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3FF69" w14:textId="77777777" w:rsidR="00547532" w:rsidRPr="005148EB" w:rsidRDefault="00547532" w:rsidP="005148EB">
      <w:pPr>
        <w:spacing w:after="0" w:line="240" w:lineRule="auto"/>
        <w:jc w:val="center"/>
        <w:rPr>
          <w:rFonts w:ascii="Times New Roman" w:eastAsia="Times New Roman" w:hAnsi="Times New Roman" w:cs="Times New Roman"/>
          <w:b/>
          <w:sz w:val="26"/>
          <w:szCs w:val="26"/>
          <w:lang w:eastAsia="ru-RU"/>
        </w:rPr>
      </w:pPr>
      <w:r w:rsidRPr="005148EB">
        <w:rPr>
          <w:rFonts w:ascii="Times New Roman" w:eastAsia="Times New Roman" w:hAnsi="Times New Roman" w:cs="Times New Roman"/>
          <w:b/>
          <w:sz w:val="26"/>
          <w:szCs w:val="26"/>
          <w:lang w:eastAsia="ru-RU"/>
        </w:rPr>
        <w:t xml:space="preserve">АВТОНОМНАЯ НЕКОММЕРЧЕСКАЯ ОБРАЗОВАТЕЛЬНАЯ </w:t>
      </w:r>
    </w:p>
    <w:p w14:paraId="19BA1253" w14:textId="77777777" w:rsidR="00547532" w:rsidRPr="005148EB" w:rsidRDefault="00547532" w:rsidP="005148EB">
      <w:pPr>
        <w:spacing w:after="0" w:line="240" w:lineRule="auto"/>
        <w:jc w:val="center"/>
        <w:rPr>
          <w:rFonts w:ascii="Times New Roman" w:eastAsia="Times New Roman" w:hAnsi="Times New Roman" w:cs="Times New Roman"/>
          <w:b/>
          <w:sz w:val="26"/>
          <w:szCs w:val="26"/>
          <w:lang w:eastAsia="ru-RU"/>
        </w:rPr>
      </w:pPr>
      <w:r w:rsidRPr="005148EB">
        <w:rPr>
          <w:rFonts w:ascii="Times New Roman" w:eastAsia="Times New Roman" w:hAnsi="Times New Roman" w:cs="Times New Roman"/>
          <w:b/>
          <w:sz w:val="26"/>
          <w:szCs w:val="26"/>
          <w:lang w:eastAsia="ru-RU"/>
        </w:rPr>
        <w:t xml:space="preserve">ОРГАНИЗАЦИЯ ВЫСШЕГО ОБРАЗОВАНИЯ </w:t>
      </w:r>
    </w:p>
    <w:p w14:paraId="125DAFF4" w14:textId="77777777" w:rsidR="00547532" w:rsidRPr="005148EB" w:rsidRDefault="00547532" w:rsidP="005148EB">
      <w:pPr>
        <w:spacing w:after="0" w:line="240" w:lineRule="auto"/>
        <w:jc w:val="center"/>
        <w:rPr>
          <w:rFonts w:ascii="Times New Roman" w:eastAsia="Times New Roman" w:hAnsi="Times New Roman" w:cs="Times New Roman"/>
          <w:b/>
          <w:sz w:val="26"/>
          <w:szCs w:val="26"/>
          <w:lang w:eastAsia="ru-RU"/>
        </w:rPr>
      </w:pPr>
      <w:r w:rsidRPr="005148EB">
        <w:rPr>
          <w:rFonts w:ascii="Times New Roman" w:eastAsia="Times New Roman" w:hAnsi="Times New Roman" w:cs="Times New Roman"/>
          <w:b/>
          <w:sz w:val="26"/>
          <w:szCs w:val="26"/>
          <w:lang w:eastAsia="ru-RU"/>
        </w:rPr>
        <w:t>ЦЕНТРОСОЮЗА РОССИЙСКОЙ ФЕДЕРАЦИИ</w:t>
      </w:r>
    </w:p>
    <w:p w14:paraId="2F33E727" w14:textId="77777777" w:rsidR="00547532" w:rsidRPr="005148EB" w:rsidRDefault="00547532" w:rsidP="005148EB">
      <w:pPr>
        <w:spacing w:after="0" w:line="240" w:lineRule="auto"/>
        <w:jc w:val="center"/>
        <w:rPr>
          <w:rFonts w:ascii="Times New Roman" w:eastAsia="Times New Roman" w:hAnsi="Times New Roman" w:cs="Times New Roman"/>
          <w:b/>
          <w:sz w:val="26"/>
          <w:szCs w:val="26"/>
          <w:lang w:eastAsia="ru-RU"/>
        </w:rPr>
      </w:pPr>
      <w:r w:rsidRPr="005148EB">
        <w:rPr>
          <w:rFonts w:ascii="Times New Roman" w:eastAsia="Times New Roman" w:hAnsi="Times New Roman" w:cs="Times New Roman"/>
          <w:b/>
          <w:sz w:val="26"/>
          <w:szCs w:val="26"/>
          <w:lang w:eastAsia="ru-RU"/>
        </w:rPr>
        <w:t>«РОССИЙСКИЙ УНИВЕРСИТЕТ КООПЕРАЦИИ»</w:t>
      </w:r>
    </w:p>
    <w:p w14:paraId="75378FE4" w14:textId="77777777" w:rsidR="00547532" w:rsidRPr="005148EB" w:rsidRDefault="00547532" w:rsidP="005148EB">
      <w:pPr>
        <w:spacing w:after="0" w:line="240" w:lineRule="auto"/>
        <w:jc w:val="center"/>
        <w:rPr>
          <w:rFonts w:ascii="Times New Roman" w:eastAsia="Times New Roman" w:hAnsi="Times New Roman" w:cs="Times New Roman"/>
          <w:b/>
          <w:sz w:val="26"/>
          <w:szCs w:val="26"/>
          <w:lang w:eastAsia="ru-RU"/>
        </w:rPr>
      </w:pPr>
    </w:p>
    <w:p w14:paraId="6F981E07" w14:textId="77777777" w:rsidR="00547532" w:rsidRPr="005148EB" w:rsidRDefault="00547532" w:rsidP="005148EB">
      <w:pPr>
        <w:spacing w:after="0" w:line="240" w:lineRule="auto"/>
        <w:jc w:val="center"/>
        <w:rPr>
          <w:rFonts w:ascii="Times New Roman" w:eastAsia="Times New Roman" w:hAnsi="Times New Roman" w:cs="Times New Roman"/>
          <w:b/>
          <w:sz w:val="26"/>
          <w:szCs w:val="26"/>
          <w:lang w:eastAsia="ru-RU"/>
        </w:rPr>
      </w:pPr>
      <w:r w:rsidRPr="005148EB">
        <w:rPr>
          <w:rFonts w:ascii="Times New Roman" w:eastAsia="Times New Roman" w:hAnsi="Times New Roman" w:cs="Times New Roman"/>
          <w:b/>
          <w:sz w:val="26"/>
          <w:szCs w:val="26"/>
          <w:lang w:eastAsia="ru-RU"/>
        </w:rPr>
        <w:t>БАШКИРСКИЙ КООПЕРАТИВНЫЙ ИНСТИТУТ (ФИЛИАЛ)</w:t>
      </w:r>
    </w:p>
    <w:p w14:paraId="39C4EAA7" w14:textId="77777777" w:rsidR="00547532" w:rsidRPr="005148EB" w:rsidRDefault="00547532" w:rsidP="005148EB">
      <w:pPr>
        <w:spacing w:after="0" w:line="240" w:lineRule="auto"/>
        <w:jc w:val="center"/>
        <w:rPr>
          <w:rFonts w:ascii="Times New Roman" w:eastAsia="Times New Roman" w:hAnsi="Times New Roman" w:cs="Times New Roman"/>
          <w:b/>
          <w:sz w:val="26"/>
          <w:szCs w:val="26"/>
          <w:lang w:eastAsia="ru-RU"/>
        </w:rPr>
      </w:pPr>
    </w:p>
    <w:p w14:paraId="526AE91A" w14:textId="77777777" w:rsidR="00547532" w:rsidRPr="005148EB" w:rsidRDefault="00547532" w:rsidP="005148EB">
      <w:pPr>
        <w:spacing w:after="0" w:line="240" w:lineRule="auto"/>
        <w:jc w:val="center"/>
        <w:rPr>
          <w:rFonts w:ascii="Times New Roman" w:eastAsia="Times New Roman" w:hAnsi="Times New Roman" w:cs="Times New Roman"/>
          <w:b/>
          <w:sz w:val="26"/>
          <w:szCs w:val="26"/>
          <w:lang w:eastAsia="ru-RU"/>
        </w:rPr>
      </w:pPr>
    </w:p>
    <w:p w14:paraId="6A7D5B84" w14:textId="77777777" w:rsidR="00547532" w:rsidRPr="005148EB" w:rsidRDefault="00547532" w:rsidP="005148EB">
      <w:pPr>
        <w:spacing w:after="0" w:line="240" w:lineRule="auto"/>
        <w:jc w:val="center"/>
        <w:rPr>
          <w:rFonts w:ascii="Times New Roman" w:eastAsia="Times New Roman" w:hAnsi="Times New Roman" w:cs="Times New Roman"/>
          <w:b/>
          <w:sz w:val="26"/>
          <w:szCs w:val="26"/>
          <w:lang w:eastAsia="ru-RU"/>
        </w:rPr>
      </w:pPr>
    </w:p>
    <w:p w14:paraId="662CC552" w14:textId="77777777" w:rsidR="00547532" w:rsidRPr="005148EB" w:rsidRDefault="00547532" w:rsidP="005148EB">
      <w:pPr>
        <w:spacing w:after="0" w:line="240" w:lineRule="auto"/>
        <w:jc w:val="center"/>
        <w:rPr>
          <w:rFonts w:ascii="Times New Roman" w:eastAsia="Times New Roman" w:hAnsi="Times New Roman" w:cs="Times New Roman"/>
          <w:b/>
          <w:sz w:val="26"/>
          <w:szCs w:val="26"/>
          <w:lang w:eastAsia="ru-RU"/>
        </w:rPr>
      </w:pPr>
    </w:p>
    <w:p w14:paraId="5E9AC9FB" w14:textId="77777777" w:rsidR="00547532" w:rsidRPr="005148EB" w:rsidRDefault="00547532" w:rsidP="005148EB">
      <w:pPr>
        <w:spacing w:after="0" w:line="240" w:lineRule="auto"/>
        <w:jc w:val="center"/>
        <w:rPr>
          <w:rFonts w:ascii="Times New Roman" w:eastAsia="Times New Roman" w:hAnsi="Times New Roman" w:cs="Times New Roman"/>
          <w:b/>
          <w:sz w:val="26"/>
          <w:szCs w:val="26"/>
          <w:lang w:eastAsia="ru-RU"/>
        </w:rPr>
      </w:pPr>
    </w:p>
    <w:p w14:paraId="7343914D" w14:textId="77777777" w:rsidR="00547532" w:rsidRPr="005148EB" w:rsidRDefault="00547532" w:rsidP="005148EB">
      <w:pPr>
        <w:spacing w:after="0" w:line="240" w:lineRule="auto"/>
        <w:jc w:val="center"/>
        <w:rPr>
          <w:rFonts w:ascii="Times New Roman" w:eastAsia="Times New Roman" w:hAnsi="Times New Roman" w:cs="Times New Roman"/>
          <w:b/>
          <w:sz w:val="26"/>
          <w:szCs w:val="26"/>
          <w:lang w:eastAsia="ru-RU"/>
        </w:rPr>
      </w:pPr>
    </w:p>
    <w:p w14:paraId="022A1F21" w14:textId="77777777" w:rsidR="00547532" w:rsidRPr="005148EB" w:rsidRDefault="00547532" w:rsidP="005148EB">
      <w:pPr>
        <w:spacing w:after="0" w:line="240" w:lineRule="auto"/>
        <w:jc w:val="center"/>
        <w:rPr>
          <w:rFonts w:ascii="Times New Roman" w:eastAsia="Times New Roman" w:hAnsi="Times New Roman" w:cs="Times New Roman"/>
          <w:b/>
          <w:sz w:val="26"/>
          <w:szCs w:val="26"/>
          <w:lang w:eastAsia="ru-RU"/>
        </w:rPr>
      </w:pPr>
      <w:r w:rsidRPr="005148EB">
        <w:rPr>
          <w:rFonts w:ascii="Times New Roman" w:eastAsia="Times New Roman" w:hAnsi="Times New Roman" w:cs="Times New Roman"/>
          <w:b/>
          <w:sz w:val="26"/>
          <w:szCs w:val="26"/>
          <w:lang w:eastAsia="ru-RU"/>
        </w:rPr>
        <w:t xml:space="preserve">АННОТАЦИИ </w:t>
      </w:r>
    </w:p>
    <w:p w14:paraId="24F8D4AF" w14:textId="77777777" w:rsidR="00547532" w:rsidRPr="005148EB" w:rsidRDefault="00547532" w:rsidP="005148EB">
      <w:pPr>
        <w:spacing w:after="0" w:line="240" w:lineRule="auto"/>
        <w:jc w:val="center"/>
        <w:rPr>
          <w:rFonts w:ascii="Times New Roman" w:eastAsia="Times New Roman" w:hAnsi="Times New Roman" w:cs="Times New Roman"/>
          <w:b/>
          <w:sz w:val="26"/>
          <w:szCs w:val="26"/>
          <w:lang w:eastAsia="ru-RU"/>
        </w:rPr>
      </w:pPr>
      <w:r w:rsidRPr="005148EB">
        <w:rPr>
          <w:rFonts w:ascii="Times New Roman" w:eastAsia="Times New Roman" w:hAnsi="Times New Roman" w:cs="Times New Roman"/>
          <w:b/>
          <w:sz w:val="26"/>
          <w:szCs w:val="26"/>
          <w:lang w:eastAsia="ru-RU"/>
        </w:rPr>
        <w:t>РАБОЧИХ ПРОГРАММ ДИСЦИПЛИН</w:t>
      </w:r>
    </w:p>
    <w:p w14:paraId="7904110B" w14:textId="77777777" w:rsidR="00547532" w:rsidRPr="005148EB" w:rsidRDefault="00547532" w:rsidP="005148EB">
      <w:pPr>
        <w:spacing w:after="0" w:line="240" w:lineRule="auto"/>
        <w:jc w:val="center"/>
        <w:rPr>
          <w:rFonts w:ascii="Times New Roman" w:eastAsia="Times New Roman" w:hAnsi="Times New Roman" w:cs="Times New Roman"/>
          <w:b/>
          <w:sz w:val="26"/>
          <w:szCs w:val="26"/>
          <w:lang w:eastAsia="ru-RU"/>
        </w:rPr>
      </w:pPr>
      <w:r w:rsidRPr="005148EB">
        <w:rPr>
          <w:rFonts w:ascii="Times New Roman" w:eastAsia="Times New Roman" w:hAnsi="Times New Roman" w:cs="Times New Roman"/>
          <w:b/>
          <w:sz w:val="26"/>
          <w:szCs w:val="26"/>
          <w:lang w:eastAsia="ru-RU"/>
        </w:rPr>
        <w:t>ОСНОВНОЙ ПРОФЕССИОНАЛЬНОЙ ОБРАЗОВАТЕЛЬНОЙ ПРОГРАММЫ ВЫСШЕГО ОБРАЗОВАНИЯ – ПРОГРАММЫ БАКАЛАВРИАТА</w:t>
      </w:r>
    </w:p>
    <w:p w14:paraId="2C0ED12D" w14:textId="77777777" w:rsidR="00547532" w:rsidRPr="005148EB" w:rsidRDefault="00547532" w:rsidP="005148EB">
      <w:pPr>
        <w:spacing w:after="0" w:line="240" w:lineRule="auto"/>
        <w:jc w:val="center"/>
        <w:rPr>
          <w:rFonts w:ascii="Times New Roman" w:eastAsia="Times New Roman" w:hAnsi="Times New Roman" w:cs="Times New Roman"/>
          <w:sz w:val="26"/>
          <w:szCs w:val="26"/>
        </w:rPr>
      </w:pPr>
    </w:p>
    <w:p w14:paraId="4F7B80B1" w14:textId="77777777" w:rsidR="00547532" w:rsidRPr="005148EB" w:rsidRDefault="00547532" w:rsidP="005148EB">
      <w:pPr>
        <w:spacing w:after="0" w:line="240" w:lineRule="auto"/>
        <w:jc w:val="center"/>
        <w:rPr>
          <w:rFonts w:ascii="Times New Roman" w:eastAsia="Times New Roman" w:hAnsi="Times New Roman" w:cs="Times New Roman"/>
          <w:sz w:val="26"/>
          <w:szCs w:val="26"/>
        </w:rPr>
      </w:pPr>
    </w:p>
    <w:p w14:paraId="5004DBDE" w14:textId="77777777" w:rsidR="00547532" w:rsidRPr="005148EB" w:rsidRDefault="00547532" w:rsidP="005148EB">
      <w:pPr>
        <w:spacing w:after="0" w:line="240" w:lineRule="auto"/>
        <w:jc w:val="center"/>
        <w:rPr>
          <w:rFonts w:ascii="Times New Roman" w:eastAsia="Times New Roman" w:hAnsi="Times New Roman" w:cs="Times New Roman"/>
          <w:b/>
          <w:sz w:val="26"/>
          <w:szCs w:val="26"/>
          <w:lang w:eastAsia="ru-RU"/>
        </w:rPr>
      </w:pPr>
      <w:r w:rsidRPr="005148EB">
        <w:rPr>
          <w:rFonts w:ascii="Times New Roman" w:eastAsia="Times New Roman" w:hAnsi="Times New Roman" w:cs="Times New Roman"/>
          <w:b/>
          <w:sz w:val="26"/>
          <w:szCs w:val="26"/>
          <w:lang w:eastAsia="ru-RU"/>
        </w:rPr>
        <w:t>по направлению подготовки</w:t>
      </w:r>
    </w:p>
    <w:p w14:paraId="6573BE1F" w14:textId="0CAAADB6" w:rsidR="00547532" w:rsidRPr="005148EB" w:rsidRDefault="009C1288" w:rsidP="005148EB">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547532" w:rsidRPr="005148EB">
        <w:rPr>
          <w:rFonts w:ascii="Times New Roman" w:eastAsia="Times New Roman" w:hAnsi="Times New Roman" w:cs="Times New Roman"/>
          <w:sz w:val="26"/>
          <w:szCs w:val="26"/>
          <w:lang w:eastAsia="ru-RU"/>
        </w:rPr>
        <w:t>.03.0</w:t>
      </w:r>
      <w:r>
        <w:rPr>
          <w:rFonts w:ascii="Times New Roman" w:eastAsia="Times New Roman" w:hAnsi="Times New Roman" w:cs="Times New Roman"/>
          <w:sz w:val="26"/>
          <w:szCs w:val="26"/>
          <w:lang w:eastAsia="ru-RU"/>
        </w:rPr>
        <w:t>2</w:t>
      </w:r>
      <w:r w:rsidR="00547532" w:rsidRPr="005148E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Менеджмент</w:t>
      </w:r>
    </w:p>
    <w:p w14:paraId="24518960" w14:textId="77777777" w:rsidR="00547532" w:rsidRPr="005148EB" w:rsidRDefault="00547532" w:rsidP="005148EB">
      <w:pPr>
        <w:spacing w:after="0" w:line="240" w:lineRule="auto"/>
        <w:jc w:val="center"/>
        <w:rPr>
          <w:rFonts w:ascii="Times New Roman" w:eastAsia="Times New Roman" w:hAnsi="Times New Roman" w:cs="Times New Roman"/>
          <w:sz w:val="26"/>
          <w:szCs w:val="26"/>
          <w:lang w:eastAsia="ru-RU"/>
        </w:rPr>
      </w:pPr>
    </w:p>
    <w:p w14:paraId="670FE0BE" w14:textId="77777777" w:rsidR="00547532" w:rsidRPr="005148EB" w:rsidRDefault="00547532" w:rsidP="005148EB">
      <w:pPr>
        <w:spacing w:after="0" w:line="240" w:lineRule="auto"/>
        <w:jc w:val="center"/>
        <w:rPr>
          <w:rFonts w:ascii="Times New Roman" w:eastAsia="Times New Roman" w:hAnsi="Times New Roman" w:cs="Times New Roman"/>
          <w:sz w:val="26"/>
          <w:szCs w:val="26"/>
          <w:lang w:eastAsia="ru-RU"/>
        </w:rPr>
      </w:pPr>
    </w:p>
    <w:p w14:paraId="672DD40E" w14:textId="77777777" w:rsidR="00547532" w:rsidRPr="005148EB" w:rsidRDefault="00547532" w:rsidP="005148EB">
      <w:pPr>
        <w:spacing w:after="0" w:line="240" w:lineRule="auto"/>
        <w:jc w:val="center"/>
        <w:rPr>
          <w:rFonts w:ascii="Times New Roman" w:eastAsia="Times New Roman" w:hAnsi="Times New Roman" w:cs="Times New Roman"/>
          <w:b/>
          <w:sz w:val="26"/>
          <w:szCs w:val="26"/>
          <w:lang w:eastAsia="ru-RU"/>
        </w:rPr>
      </w:pPr>
      <w:r w:rsidRPr="005148EB">
        <w:rPr>
          <w:rFonts w:ascii="Times New Roman" w:eastAsia="Times New Roman" w:hAnsi="Times New Roman" w:cs="Times New Roman"/>
          <w:b/>
          <w:sz w:val="26"/>
          <w:szCs w:val="26"/>
          <w:lang w:eastAsia="ru-RU"/>
        </w:rPr>
        <w:t xml:space="preserve">Направленность (профиль) программы </w:t>
      </w:r>
    </w:p>
    <w:p w14:paraId="642D00AA" w14:textId="5D29AA6E" w:rsidR="00547532" w:rsidRPr="005148EB" w:rsidRDefault="00547532" w:rsidP="005148EB">
      <w:pPr>
        <w:spacing w:after="0" w:line="240" w:lineRule="auto"/>
        <w:jc w:val="center"/>
        <w:rPr>
          <w:rFonts w:ascii="Times New Roman" w:eastAsia="Times New Roman" w:hAnsi="Times New Roman" w:cs="Times New Roman"/>
          <w:sz w:val="26"/>
          <w:szCs w:val="26"/>
          <w:lang w:eastAsia="ru-RU"/>
        </w:rPr>
      </w:pPr>
      <w:r w:rsidRPr="005148EB">
        <w:rPr>
          <w:rFonts w:ascii="Times New Roman" w:eastAsia="Times New Roman" w:hAnsi="Times New Roman" w:cs="Times New Roman"/>
          <w:bCs/>
          <w:sz w:val="26"/>
          <w:szCs w:val="26"/>
          <w:lang w:eastAsia="ru-RU"/>
        </w:rPr>
        <w:t>«</w:t>
      </w:r>
      <w:r w:rsidR="004756C1">
        <w:rPr>
          <w:rFonts w:ascii="Times New Roman" w:eastAsia="Times New Roman" w:hAnsi="Times New Roman" w:cs="Times New Roman"/>
          <w:sz w:val="26"/>
          <w:szCs w:val="26"/>
          <w:lang w:eastAsia="ru-RU"/>
        </w:rPr>
        <w:t>Менеджмент организаций</w:t>
      </w:r>
      <w:r w:rsidRPr="005148EB">
        <w:rPr>
          <w:rFonts w:ascii="Times New Roman" w:eastAsia="Times New Roman" w:hAnsi="Times New Roman" w:cs="Times New Roman"/>
          <w:bCs/>
          <w:sz w:val="26"/>
          <w:szCs w:val="26"/>
          <w:lang w:eastAsia="ru-RU"/>
        </w:rPr>
        <w:t>»</w:t>
      </w:r>
    </w:p>
    <w:p w14:paraId="2D7F62F5" w14:textId="77777777" w:rsidR="00547532" w:rsidRPr="005148EB" w:rsidRDefault="00547532" w:rsidP="005148EB">
      <w:pPr>
        <w:spacing w:after="0" w:line="240" w:lineRule="auto"/>
        <w:jc w:val="center"/>
        <w:rPr>
          <w:rFonts w:ascii="Times New Roman" w:eastAsia="Times New Roman" w:hAnsi="Times New Roman" w:cs="Times New Roman"/>
          <w:sz w:val="26"/>
          <w:szCs w:val="26"/>
          <w:lang w:eastAsia="ru-RU"/>
        </w:rPr>
      </w:pPr>
    </w:p>
    <w:p w14:paraId="0B042BBF" w14:textId="77777777" w:rsidR="00547532" w:rsidRPr="005148EB" w:rsidRDefault="00547532" w:rsidP="005148EB">
      <w:pPr>
        <w:spacing w:after="0" w:line="240" w:lineRule="auto"/>
        <w:jc w:val="center"/>
        <w:rPr>
          <w:rFonts w:ascii="Times New Roman" w:eastAsia="Times New Roman" w:hAnsi="Times New Roman" w:cs="Times New Roman"/>
          <w:sz w:val="26"/>
          <w:szCs w:val="26"/>
          <w:lang w:eastAsia="ru-RU"/>
        </w:rPr>
      </w:pPr>
    </w:p>
    <w:p w14:paraId="3A0EF097" w14:textId="77777777" w:rsidR="00547532" w:rsidRPr="005148EB" w:rsidRDefault="00547532" w:rsidP="005148EB">
      <w:pPr>
        <w:spacing w:after="0" w:line="240" w:lineRule="auto"/>
        <w:jc w:val="center"/>
        <w:rPr>
          <w:rFonts w:ascii="Times New Roman" w:eastAsia="Times New Roman" w:hAnsi="Times New Roman" w:cs="Times New Roman"/>
          <w:b/>
          <w:bCs/>
          <w:sz w:val="26"/>
          <w:szCs w:val="26"/>
          <w:lang w:eastAsia="ru-RU"/>
        </w:rPr>
      </w:pPr>
      <w:r w:rsidRPr="005148EB">
        <w:rPr>
          <w:rFonts w:ascii="Times New Roman" w:eastAsia="Times New Roman" w:hAnsi="Times New Roman" w:cs="Times New Roman"/>
          <w:b/>
          <w:bCs/>
          <w:sz w:val="26"/>
          <w:szCs w:val="26"/>
          <w:lang w:eastAsia="ru-RU"/>
        </w:rPr>
        <w:t>Программа подготовки –</w:t>
      </w:r>
      <w:proofErr w:type="spellStart"/>
      <w:r w:rsidRPr="005148EB">
        <w:rPr>
          <w:rFonts w:ascii="Times New Roman" w:eastAsia="Times New Roman" w:hAnsi="Times New Roman" w:cs="Times New Roman"/>
          <w:b/>
          <w:bCs/>
          <w:sz w:val="26"/>
          <w:szCs w:val="26"/>
          <w:lang w:eastAsia="ru-RU"/>
        </w:rPr>
        <w:t>бакалавриат</w:t>
      </w:r>
      <w:proofErr w:type="spellEnd"/>
    </w:p>
    <w:p w14:paraId="6A309F27" w14:textId="77777777" w:rsidR="00547532" w:rsidRPr="005148EB" w:rsidRDefault="00547532" w:rsidP="005148EB">
      <w:pPr>
        <w:spacing w:after="0" w:line="240" w:lineRule="auto"/>
        <w:jc w:val="center"/>
        <w:rPr>
          <w:rFonts w:ascii="Times New Roman" w:eastAsia="Times New Roman" w:hAnsi="Times New Roman" w:cs="Times New Roman"/>
          <w:b/>
          <w:bCs/>
          <w:sz w:val="26"/>
          <w:szCs w:val="26"/>
          <w:lang w:eastAsia="ru-RU"/>
        </w:rPr>
      </w:pPr>
    </w:p>
    <w:p w14:paraId="66569440" w14:textId="77777777" w:rsidR="00547532" w:rsidRPr="005148EB" w:rsidRDefault="00547532" w:rsidP="005148EB">
      <w:pPr>
        <w:spacing w:after="0" w:line="240" w:lineRule="auto"/>
        <w:jc w:val="center"/>
        <w:rPr>
          <w:rFonts w:ascii="Times New Roman" w:eastAsia="Times New Roman" w:hAnsi="Times New Roman" w:cs="Times New Roman"/>
          <w:b/>
          <w:bCs/>
          <w:sz w:val="26"/>
          <w:szCs w:val="26"/>
          <w:lang w:eastAsia="ru-RU"/>
        </w:rPr>
      </w:pPr>
    </w:p>
    <w:p w14:paraId="22824979" w14:textId="77777777" w:rsidR="00547532" w:rsidRPr="005148EB" w:rsidRDefault="00547532" w:rsidP="005148EB">
      <w:pPr>
        <w:spacing w:after="0" w:line="240" w:lineRule="auto"/>
        <w:jc w:val="center"/>
        <w:rPr>
          <w:rFonts w:ascii="Times New Roman" w:eastAsia="Times New Roman" w:hAnsi="Times New Roman" w:cs="Times New Roman"/>
          <w:b/>
          <w:bCs/>
          <w:sz w:val="26"/>
          <w:szCs w:val="26"/>
          <w:lang w:eastAsia="ru-RU"/>
        </w:rPr>
      </w:pPr>
    </w:p>
    <w:p w14:paraId="7B4961D9" w14:textId="16204371" w:rsidR="00547532" w:rsidRPr="005148EB" w:rsidRDefault="00547532" w:rsidP="005148EB">
      <w:pPr>
        <w:spacing w:after="0" w:line="240" w:lineRule="auto"/>
        <w:jc w:val="center"/>
        <w:rPr>
          <w:rFonts w:ascii="Times New Roman" w:eastAsia="Times New Roman" w:hAnsi="Times New Roman" w:cs="Times New Roman"/>
          <w:b/>
          <w:bCs/>
          <w:sz w:val="26"/>
          <w:szCs w:val="26"/>
          <w:lang w:eastAsia="ru-RU"/>
        </w:rPr>
      </w:pPr>
      <w:r w:rsidRPr="005148EB">
        <w:rPr>
          <w:rFonts w:ascii="Times New Roman" w:eastAsia="Times New Roman" w:hAnsi="Times New Roman" w:cs="Times New Roman"/>
          <w:b/>
          <w:bCs/>
          <w:sz w:val="26"/>
          <w:szCs w:val="26"/>
          <w:lang w:eastAsia="ru-RU"/>
        </w:rPr>
        <w:t>Год набора 2022</w:t>
      </w:r>
    </w:p>
    <w:p w14:paraId="493BB931" w14:textId="77777777" w:rsidR="00547532" w:rsidRPr="005148EB" w:rsidRDefault="00547532" w:rsidP="005148EB">
      <w:pPr>
        <w:spacing w:after="0" w:line="240" w:lineRule="auto"/>
        <w:jc w:val="center"/>
        <w:rPr>
          <w:rFonts w:ascii="Times New Roman" w:eastAsia="Times New Roman" w:hAnsi="Times New Roman" w:cs="Times New Roman"/>
          <w:sz w:val="26"/>
          <w:szCs w:val="26"/>
        </w:rPr>
      </w:pPr>
    </w:p>
    <w:p w14:paraId="133C7448" w14:textId="77777777" w:rsidR="00547532" w:rsidRPr="005148EB" w:rsidRDefault="00547532" w:rsidP="005148EB">
      <w:pPr>
        <w:spacing w:after="0" w:line="240" w:lineRule="auto"/>
        <w:jc w:val="center"/>
        <w:rPr>
          <w:rFonts w:ascii="Times New Roman" w:eastAsia="Times New Roman" w:hAnsi="Times New Roman" w:cs="Times New Roman"/>
          <w:sz w:val="26"/>
          <w:szCs w:val="26"/>
        </w:rPr>
      </w:pPr>
    </w:p>
    <w:p w14:paraId="11459BB7" w14:textId="77777777" w:rsidR="00547532" w:rsidRPr="005148EB" w:rsidRDefault="00547532" w:rsidP="005148EB">
      <w:pPr>
        <w:spacing w:after="0" w:line="240" w:lineRule="auto"/>
        <w:jc w:val="center"/>
        <w:rPr>
          <w:rFonts w:ascii="Times New Roman" w:eastAsia="Times New Roman" w:hAnsi="Times New Roman" w:cs="Times New Roman"/>
          <w:sz w:val="26"/>
          <w:szCs w:val="26"/>
        </w:rPr>
      </w:pPr>
    </w:p>
    <w:p w14:paraId="36737FBE" w14:textId="77777777" w:rsidR="00547532" w:rsidRPr="005148EB" w:rsidRDefault="00547532" w:rsidP="005148EB">
      <w:pPr>
        <w:spacing w:after="0" w:line="240" w:lineRule="auto"/>
        <w:jc w:val="center"/>
        <w:rPr>
          <w:rFonts w:ascii="Times New Roman" w:eastAsia="Times New Roman" w:hAnsi="Times New Roman" w:cs="Times New Roman"/>
          <w:sz w:val="26"/>
          <w:szCs w:val="26"/>
        </w:rPr>
      </w:pPr>
    </w:p>
    <w:p w14:paraId="07F861B6" w14:textId="77777777" w:rsidR="00547532" w:rsidRPr="005148EB" w:rsidRDefault="00547532" w:rsidP="005148EB">
      <w:pPr>
        <w:spacing w:after="0" w:line="240" w:lineRule="auto"/>
        <w:jc w:val="center"/>
        <w:rPr>
          <w:rFonts w:ascii="Times New Roman" w:eastAsia="Times New Roman" w:hAnsi="Times New Roman" w:cs="Times New Roman"/>
          <w:sz w:val="26"/>
          <w:szCs w:val="26"/>
        </w:rPr>
      </w:pPr>
    </w:p>
    <w:p w14:paraId="5EC933BE" w14:textId="77777777" w:rsidR="00547532" w:rsidRPr="005148EB" w:rsidRDefault="00547532" w:rsidP="005148EB">
      <w:pPr>
        <w:spacing w:after="0" w:line="240" w:lineRule="auto"/>
        <w:jc w:val="center"/>
        <w:rPr>
          <w:rFonts w:ascii="Times New Roman" w:eastAsia="Times New Roman" w:hAnsi="Times New Roman" w:cs="Times New Roman"/>
          <w:sz w:val="26"/>
          <w:szCs w:val="26"/>
        </w:rPr>
      </w:pPr>
    </w:p>
    <w:p w14:paraId="67D2FBCE" w14:textId="77777777" w:rsidR="00547532" w:rsidRPr="005148EB" w:rsidRDefault="00547532" w:rsidP="005148EB">
      <w:pPr>
        <w:spacing w:after="0" w:line="240" w:lineRule="auto"/>
        <w:jc w:val="center"/>
        <w:rPr>
          <w:rFonts w:ascii="Times New Roman" w:eastAsia="Times New Roman" w:hAnsi="Times New Roman" w:cs="Times New Roman"/>
          <w:sz w:val="26"/>
          <w:szCs w:val="26"/>
        </w:rPr>
      </w:pPr>
    </w:p>
    <w:p w14:paraId="2412EA60" w14:textId="77777777" w:rsidR="00547532" w:rsidRPr="005148EB" w:rsidRDefault="00547532" w:rsidP="005148EB">
      <w:pPr>
        <w:spacing w:after="0" w:line="240" w:lineRule="auto"/>
        <w:rPr>
          <w:rFonts w:ascii="Times New Roman" w:eastAsia="Times New Roman" w:hAnsi="Times New Roman" w:cs="Times New Roman"/>
          <w:sz w:val="26"/>
          <w:szCs w:val="26"/>
        </w:rPr>
      </w:pPr>
    </w:p>
    <w:p w14:paraId="04B624DE" w14:textId="21B85739" w:rsidR="00547532" w:rsidRPr="005148EB" w:rsidRDefault="00547532" w:rsidP="005148EB">
      <w:pPr>
        <w:spacing w:after="0" w:line="240" w:lineRule="auto"/>
        <w:jc w:val="center"/>
        <w:rPr>
          <w:rFonts w:ascii="Times New Roman" w:eastAsia="Times New Roman" w:hAnsi="Times New Roman" w:cs="Times New Roman"/>
          <w:sz w:val="26"/>
          <w:szCs w:val="26"/>
        </w:rPr>
      </w:pPr>
    </w:p>
    <w:p w14:paraId="37F6E4CC" w14:textId="15B43DB4" w:rsidR="00547532" w:rsidRPr="005148EB" w:rsidRDefault="00547532" w:rsidP="005148EB">
      <w:pPr>
        <w:spacing w:after="0" w:line="240" w:lineRule="auto"/>
        <w:jc w:val="center"/>
        <w:rPr>
          <w:rFonts w:ascii="Times New Roman" w:eastAsia="Times New Roman" w:hAnsi="Times New Roman" w:cs="Times New Roman"/>
          <w:sz w:val="26"/>
          <w:szCs w:val="26"/>
        </w:rPr>
      </w:pPr>
    </w:p>
    <w:p w14:paraId="3EAFE2D4" w14:textId="7C9DC0F2" w:rsidR="00547532" w:rsidRPr="005148EB" w:rsidRDefault="00547532" w:rsidP="005148EB">
      <w:pPr>
        <w:spacing w:after="0" w:line="240" w:lineRule="auto"/>
        <w:jc w:val="center"/>
        <w:rPr>
          <w:rFonts w:ascii="Times New Roman" w:eastAsia="Times New Roman" w:hAnsi="Times New Roman" w:cs="Times New Roman"/>
          <w:sz w:val="26"/>
          <w:szCs w:val="26"/>
        </w:rPr>
      </w:pPr>
    </w:p>
    <w:p w14:paraId="4AFFED43" w14:textId="573E0C2A" w:rsidR="00547532" w:rsidRPr="005148EB" w:rsidRDefault="00547532" w:rsidP="005148EB">
      <w:pPr>
        <w:spacing w:after="0" w:line="240" w:lineRule="auto"/>
        <w:jc w:val="center"/>
        <w:rPr>
          <w:rFonts w:ascii="Times New Roman" w:eastAsia="Times New Roman" w:hAnsi="Times New Roman" w:cs="Times New Roman"/>
          <w:sz w:val="26"/>
          <w:szCs w:val="26"/>
        </w:rPr>
      </w:pPr>
    </w:p>
    <w:p w14:paraId="60B7C60D" w14:textId="0535DC0D" w:rsidR="00547532" w:rsidRPr="005148EB" w:rsidRDefault="00547532" w:rsidP="005148EB">
      <w:pPr>
        <w:spacing w:after="0" w:line="240" w:lineRule="auto"/>
        <w:jc w:val="center"/>
        <w:rPr>
          <w:rFonts w:ascii="Times New Roman" w:eastAsia="Times New Roman" w:hAnsi="Times New Roman" w:cs="Times New Roman"/>
          <w:sz w:val="26"/>
          <w:szCs w:val="26"/>
        </w:rPr>
      </w:pPr>
    </w:p>
    <w:p w14:paraId="7E478229" w14:textId="18595BE1" w:rsidR="00547532" w:rsidRPr="005148EB" w:rsidRDefault="00547532" w:rsidP="005148EB">
      <w:pPr>
        <w:spacing w:after="0" w:line="240" w:lineRule="auto"/>
        <w:jc w:val="center"/>
        <w:rPr>
          <w:rFonts w:ascii="Times New Roman" w:eastAsia="Times New Roman" w:hAnsi="Times New Roman" w:cs="Times New Roman"/>
          <w:sz w:val="26"/>
          <w:szCs w:val="26"/>
        </w:rPr>
      </w:pPr>
    </w:p>
    <w:p w14:paraId="37267951" w14:textId="5A08E334" w:rsidR="00547532" w:rsidRPr="005148EB" w:rsidRDefault="00547532" w:rsidP="005148EB">
      <w:pPr>
        <w:spacing w:after="0" w:line="240" w:lineRule="auto"/>
        <w:jc w:val="center"/>
        <w:rPr>
          <w:rFonts w:ascii="Times New Roman" w:eastAsia="Times New Roman" w:hAnsi="Times New Roman" w:cs="Times New Roman"/>
          <w:sz w:val="26"/>
          <w:szCs w:val="26"/>
        </w:rPr>
      </w:pPr>
    </w:p>
    <w:p w14:paraId="55DD3147" w14:textId="5F7BA5C3" w:rsidR="00547532" w:rsidRPr="005148EB" w:rsidRDefault="00547532" w:rsidP="005148EB">
      <w:pPr>
        <w:spacing w:after="0" w:line="240" w:lineRule="auto"/>
        <w:jc w:val="center"/>
        <w:rPr>
          <w:rFonts w:ascii="Times New Roman" w:eastAsia="Times New Roman" w:hAnsi="Times New Roman" w:cs="Times New Roman"/>
          <w:b/>
          <w:sz w:val="26"/>
          <w:szCs w:val="26"/>
        </w:rPr>
      </w:pPr>
      <w:r w:rsidRPr="005148EB">
        <w:rPr>
          <w:rFonts w:ascii="Times New Roman" w:eastAsia="Times New Roman" w:hAnsi="Times New Roman" w:cs="Times New Roman"/>
          <w:b/>
          <w:sz w:val="26"/>
          <w:szCs w:val="26"/>
        </w:rPr>
        <w:t>2022</w:t>
      </w:r>
    </w:p>
    <w:p w14:paraId="2000D17E" w14:textId="77777777" w:rsidR="00D453B6" w:rsidRPr="005148EB" w:rsidRDefault="00D453B6" w:rsidP="005148EB">
      <w:pPr>
        <w:spacing w:after="0" w:line="240" w:lineRule="auto"/>
        <w:jc w:val="center"/>
        <w:rPr>
          <w:rFonts w:ascii="Times New Roman" w:hAnsi="Times New Roman" w:cs="Times New Roman"/>
          <w:b/>
          <w:sz w:val="26"/>
          <w:szCs w:val="26"/>
        </w:rPr>
      </w:pPr>
      <w:r w:rsidRPr="005148EB">
        <w:rPr>
          <w:rFonts w:ascii="Times New Roman" w:hAnsi="Times New Roman" w:cs="Times New Roman"/>
          <w:b/>
          <w:sz w:val="26"/>
          <w:szCs w:val="26"/>
        </w:rPr>
        <w:lastRenderedPageBreak/>
        <w:t>ФИЛОСОФИЯ</w:t>
      </w:r>
    </w:p>
    <w:p w14:paraId="085C40DD" w14:textId="77777777" w:rsidR="00F60EBD" w:rsidRPr="005148EB" w:rsidRDefault="00F60EBD" w:rsidP="005148EB">
      <w:pPr>
        <w:spacing w:after="0" w:line="240" w:lineRule="auto"/>
        <w:rPr>
          <w:rFonts w:ascii="Times New Roman" w:hAnsi="Times New Roman" w:cs="Times New Roman"/>
          <w:sz w:val="26"/>
          <w:szCs w:val="26"/>
        </w:rPr>
      </w:pPr>
    </w:p>
    <w:p w14:paraId="7AE71987" w14:textId="77777777" w:rsidR="009C1288" w:rsidRPr="00262FB6" w:rsidRDefault="009C1288" w:rsidP="009C128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1. Цель и</w:t>
      </w:r>
      <w:r w:rsidRPr="00262FB6">
        <w:rPr>
          <w:rFonts w:ascii="Times New Roman" w:eastAsia="Times New Roman" w:hAnsi="Times New Roman" w:cs="Times New Roman"/>
          <w:b/>
          <w:sz w:val="28"/>
          <w:szCs w:val="28"/>
          <w:lang w:eastAsia="ru-RU"/>
        </w:rPr>
        <w:t xml:space="preserve"> задачи</w:t>
      </w:r>
      <w:r w:rsidRPr="00262FB6">
        <w:rPr>
          <w:rFonts w:ascii="Times New Roman" w:eastAsia="Times New Roman" w:hAnsi="Times New Roman" w:cs="Times New Roman"/>
          <w:b/>
          <w:bCs/>
          <w:sz w:val="28"/>
          <w:szCs w:val="28"/>
          <w:lang w:eastAsia="ru-RU"/>
        </w:rPr>
        <w:t xml:space="preserve"> освоения дисциплины</w:t>
      </w:r>
    </w:p>
    <w:p w14:paraId="0ECB5019" w14:textId="77777777" w:rsidR="009C1288" w:rsidRPr="00262FB6" w:rsidRDefault="009C1288" w:rsidP="009C1288">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FB6">
        <w:rPr>
          <w:rFonts w:ascii="Times New Roman" w:eastAsia="Times New Roman" w:hAnsi="Times New Roman" w:cs="Times New Roman"/>
          <w:sz w:val="28"/>
          <w:szCs w:val="28"/>
          <w:lang w:eastAsia="ru-RU"/>
        </w:rPr>
        <w:t xml:space="preserve">Цель </w:t>
      </w:r>
      <w:r w:rsidRPr="000930E4">
        <w:rPr>
          <w:rFonts w:ascii="Times New Roman" w:eastAsia="Times New Roman" w:hAnsi="Times New Roman" w:cs="Times New Roman"/>
          <w:sz w:val="28"/>
          <w:szCs w:val="28"/>
          <w:lang w:eastAsia="ru-RU"/>
        </w:rPr>
        <w:t>изучения дисциплины «Философия» заключается в формировании у обучающихся на основе философских знаний собственной гражданской и мировоззренческой позиции</w:t>
      </w:r>
      <w:r>
        <w:rPr>
          <w:rFonts w:ascii="Times New Roman" w:eastAsia="Times New Roman" w:hAnsi="Times New Roman" w:cs="Times New Roman"/>
          <w:sz w:val="28"/>
          <w:szCs w:val="28"/>
          <w:lang w:eastAsia="ru-RU"/>
        </w:rPr>
        <w:t xml:space="preserve">, и </w:t>
      </w:r>
      <w:r w:rsidRPr="000930E4">
        <w:rPr>
          <w:rFonts w:ascii="Times New Roman" w:eastAsia="Times New Roman" w:hAnsi="Times New Roman" w:cs="Times New Roman"/>
          <w:sz w:val="28"/>
          <w:szCs w:val="28"/>
          <w:lang w:eastAsia="ru-RU"/>
        </w:rPr>
        <w:t>развитие навыков осуществления поиска, критического анализа и синтеза информации, применения системного подхода для решения профессиональных задач.</w:t>
      </w:r>
    </w:p>
    <w:p w14:paraId="28CC92E5" w14:textId="77777777" w:rsidR="009C1288" w:rsidRDefault="009C1288" w:rsidP="009C1288">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FB6">
        <w:rPr>
          <w:rFonts w:ascii="Times New Roman" w:eastAsia="Times New Roman" w:hAnsi="Times New Roman" w:cs="Times New Roman"/>
          <w:sz w:val="28"/>
          <w:szCs w:val="28"/>
          <w:lang w:eastAsia="ru-RU"/>
        </w:rPr>
        <w:t>Задачи</w:t>
      </w:r>
      <w:r>
        <w:rPr>
          <w:rFonts w:ascii="Times New Roman" w:eastAsia="Times New Roman" w:hAnsi="Times New Roman" w:cs="Times New Roman"/>
          <w:sz w:val="28"/>
          <w:szCs w:val="28"/>
          <w:lang w:eastAsia="ru-RU"/>
        </w:rPr>
        <w:t>:</w:t>
      </w:r>
    </w:p>
    <w:p w14:paraId="4B2C1D6D" w14:textId="77777777" w:rsidR="009C1288" w:rsidRPr="001A41A4" w:rsidRDefault="009C1288" w:rsidP="009C1288">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41A4">
        <w:rPr>
          <w:rFonts w:ascii="Times New Roman" w:eastAsia="Times New Roman" w:hAnsi="Times New Roman" w:cs="Times New Roman"/>
          <w:sz w:val="28"/>
          <w:szCs w:val="28"/>
          <w:lang w:eastAsia="ru-RU"/>
        </w:rPr>
        <w:t>– формирование умения анализировать поставленную задачу через выделение ее базовых составляющих;</w:t>
      </w:r>
    </w:p>
    <w:p w14:paraId="7671CE50" w14:textId="77777777" w:rsidR="009C1288" w:rsidRDefault="009C1288" w:rsidP="009C1288">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41A4">
        <w:rPr>
          <w:rFonts w:ascii="Times New Roman" w:eastAsia="Times New Roman" w:hAnsi="Times New Roman" w:cs="Times New Roman"/>
          <w:sz w:val="28"/>
          <w:szCs w:val="28"/>
          <w:lang w:eastAsia="ru-RU"/>
        </w:rPr>
        <w:t xml:space="preserve">– формирование умения </w:t>
      </w:r>
      <w:r>
        <w:rPr>
          <w:rFonts w:ascii="Times New Roman" w:eastAsia="Times New Roman" w:hAnsi="Times New Roman" w:cs="Times New Roman"/>
          <w:sz w:val="28"/>
          <w:szCs w:val="28"/>
          <w:lang w:eastAsia="ru-RU"/>
        </w:rPr>
        <w:t xml:space="preserve">разрабатывать варианты решения проблемной ситуации на основе </w:t>
      </w:r>
      <w:r w:rsidRPr="001A41A4">
        <w:rPr>
          <w:rFonts w:ascii="Times New Roman" w:eastAsia="Times New Roman" w:hAnsi="Times New Roman" w:cs="Times New Roman"/>
          <w:sz w:val="28"/>
          <w:szCs w:val="28"/>
          <w:lang w:eastAsia="ru-RU"/>
        </w:rPr>
        <w:t>критическ</w:t>
      </w:r>
      <w:r>
        <w:rPr>
          <w:rFonts w:ascii="Times New Roman" w:eastAsia="Times New Roman" w:hAnsi="Times New Roman" w:cs="Times New Roman"/>
          <w:sz w:val="28"/>
          <w:szCs w:val="28"/>
          <w:lang w:eastAsia="ru-RU"/>
        </w:rPr>
        <w:t>ого</w:t>
      </w:r>
      <w:r w:rsidRPr="001A41A4">
        <w:rPr>
          <w:rFonts w:ascii="Times New Roman" w:eastAsia="Times New Roman" w:hAnsi="Times New Roman" w:cs="Times New Roman"/>
          <w:sz w:val="28"/>
          <w:szCs w:val="28"/>
          <w:lang w:eastAsia="ru-RU"/>
        </w:rPr>
        <w:t xml:space="preserve"> анализ</w:t>
      </w:r>
      <w:r>
        <w:rPr>
          <w:rFonts w:ascii="Times New Roman" w:eastAsia="Times New Roman" w:hAnsi="Times New Roman" w:cs="Times New Roman"/>
          <w:sz w:val="28"/>
          <w:szCs w:val="28"/>
          <w:lang w:eastAsia="ru-RU"/>
        </w:rPr>
        <w:t>а доступных источников</w:t>
      </w:r>
      <w:r w:rsidRPr="001A41A4">
        <w:rPr>
          <w:rFonts w:ascii="Times New Roman" w:eastAsia="Times New Roman" w:hAnsi="Times New Roman" w:cs="Times New Roman"/>
          <w:sz w:val="28"/>
          <w:szCs w:val="28"/>
          <w:lang w:eastAsia="ru-RU"/>
        </w:rPr>
        <w:t xml:space="preserve"> информации;</w:t>
      </w:r>
    </w:p>
    <w:p w14:paraId="0704CC9A" w14:textId="77777777" w:rsidR="009C1288" w:rsidRPr="001A41A4" w:rsidRDefault="009C1288" w:rsidP="009C1288">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41A4">
        <w:rPr>
          <w:rFonts w:ascii="Times New Roman" w:eastAsia="Times New Roman" w:hAnsi="Times New Roman" w:cs="Times New Roman"/>
          <w:sz w:val="28"/>
          <w:szCs w:val="28"/>
          <w:lang w:eastAsia="ru-RU"/>
        </w:rPr>
        <w:t>– выработка стремления у обучающихся к индивидуальному процессу формирования гражданской и мировоззренческой позиции в отношении закономерностей развития общества;</w:t>
      </w:r>
    </w:p>
    <w:p w14:paraId="5E29D509" w14:textId="77777777" w:rsidR="009C1288" w:rsidRPr="00262FB6" w:rsidRDefault="009C1288" w:rsidP="009C1288">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41A4">
        <w:rPr>
          <w:rFonts w:ascii="Times New Roman" w:eastAsia="Times New Roman" w:hAnsi="Times New Roman" w:cs="Times New Roman"/>
          <w:sz w:val="28"/>
          <w:szCs w:val="28"/>
          <w:lang w:eastAsia="ru-RU"/>
        </w:rPr>
        <w:t xml:space="preserve">– воспитание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w:t>
      </w:r>
      <w:r>
        <w:rPr>
          <w:rFonts w:ascii="Times New Roman" w:eastAsia="Times New Roman" w:hAnsi="Times New Roman" w:cs="Times New Roman"/>
          <w:sz w:val="28"/>
          <w:szCs w:val="28"/>
          <w:lang w:eastAsia="ru-RU"/>
        </w:rPr>
        <w:t xml:space="preserve">философских </w:t>
      </w:r>
      <w:r w:rsidRPr="001A41A4">
        <w:rPr>
          <w:rFonts w:ascii="Times New Roman" w:eastAsia="Times New Roman" w:hAnsi="Times New Roman" w:cs="Times New Roman"/>
          <w:sz w:val="28"/>
          <w:szCs w:val="28"/>
          <w:lang w:eastAsia="ru-RU"/>
        </w:rPr>
        <w:t>знаний</w:t>
      </w:r>
      <w:r>
        <w:rPr>
          <w:rFonts w:ascii="Times New Roman" w:eastAsia="Times New Roman" w:hAnsi="Times New Roman" w:cs="Times New Roman"/>
          <w:sz w:val="28"/>
          <w:szCs w:val="28"/>
          <w:lang w:eastAsia="ru-RU"/>
        </w:rPr>
        <w:t>.</w:t>
      </w:r>
    </w:p>
    <w:p w14:paraId="05DE90BE" w14:textId="77777777" w:rsidR="009C1288" w:rsidRDefault="009C1288" w:rsidP="009C1288">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6636DAA" w14:textId="77777777" w:rsidR="009C1288" w:rsidRPr="00262FB6" w:rsidRDefault="009C1288" w:rsidP="009C1288">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F72E5C7" w14:textId="77777777" w:rsidR="009C1288" w:rsidRPr="00262FB6" w:rsidRDefault="009C1288" w:rsidP="009C128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25E5E706" w14:textId="77777777" w:rsidR="009C1288" w:rsidRPr="00262FB6" w:rsidRDefault="009C1288" w:rsidP="009C1288">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lang w:eastAsia="ru-RU" w:bidi="ru-RU"/>
        </w:rPr>
      </w:pPr>
      <w:r w:rsidRPr="00262FB6">
        <w:rPr>
          <w:rFonts w:ascii="Times New Roman" w:eastAsia="Calibri" w:hAnsi="Times New Roman" w:cs="Times New Roman"/>
          <w:sz w:val="28"/>
          <w:szCs w:val="28"/>
          <w:lang w:val="x-none"/>
        </w:rPr>
        <w:t xml:space="preserve">Дисциплина </w:t>
      </w:r>
      <w:r>
        <w:rPr>
          <w:rFonts w:ascii="Times New Roman" w:eastAsia="Calibri" w:hAnsi="Times New Roman" w:cs="Times New Roman"/>
          <w:sz w:val="28"/>
          <w:szCs w:val="28"/>
        </w:rPr>
        <w:t xml:space="preserve">«Философия» </w:t>
      </w:r>
      <w:r w:rsidRPr="00262FB6">
        <w:rPr>
          <w:rFonts w:ascii="Times New Roman" w:eastAsia="Calibri" w:hAnsi="Times New Roman" w:cs="Times New Roman"/>
          <w:sz w:val="28"/>
          <w:szCs w:val="28"/>
          <w:lang w:val="x-none"/>
        </w:rPr>
        <w:t xml:space="preserve">относится к </w:t>
      </w:r>
      <w:r w:rsidRPr="00262FB6">
        <w:rPr>
          <w:rFonts w:ascii="Times New Roman" w:eastAsia="Calibri" w:hAnsi="Times New Roman" w:cs="Times New Roman"/>
          <w:sz w:val="28"/>
          <w:szCs w:val="28"/>
        </w:rPr>
        <w:t>обязательной части</w:t>
      </w:r>
      <w:r w:rsidRPr="00262FB6">
        <w:rPr>
          <w:rFonts w:ascii="Times New Roman" w:eastAsia="Calibri" w:hAnsi="Times New Roman" w:cs="Times New Roman"/>
          <w:sz w:val="28"/>
          <w:szCs w:val="28"/>
          <w:lang w:val="x-none"/>
        </w:rPr>
        <w:t xml:space="preserve"> Блока 1 </w:t>
      </w:r>
      <w:r w:rsidRPr="00262FB6">
        <w:rPr>
          <w:rFonts w:ascii="Times New Roman" w:eastAsia="Calibri" w:hAnsi="Times New Roman" w:cs="Times New Roman"/>
          <w:sz w:val="28"/>
          <w:szCs w:val="28"/>
        </w:rPr>
        <w:t>«</w:t>
      </w:r>
      <w:r w:rsidRPr="00262FB6">
        <w:rPr>
          <w:rFonts w:ascii="Times New Roman" w:eastAsia="Calibri" w:hAnsi="Times New Roman" w:cs="Times New Roman"/>
          <w:sz w:val="28"/>
          <w:szCs w:val="28"/>
          <w:lang w:val="x-none"/>
        </w:rPr>
        <w:t xml:space="preserve">Дисциплины </w:t>
      </w:r>
      <w:r w:rsidRPr="00262FB6">
        <w:rPr>
          <w:rFonts w:ascii="Times New Roman" w:eastAsia="Calibri" w:hAnsi="Times New Roman" w:cs="Times New Roman"/>
          <w:sz w:val="28"/>
          <w:szCs w:val="28"/>
        </w:rPr>
        <w:t xml:space="preserve">(модули)» </w:t>
      </w:r>
      <w:r w:rsidRPr="00262FB6">
        <w:rPr>
          <w:rFonts w:ascii="Times New Roman" w:eastAsia="Calibri" w:hAnsi="Times New Roman" w:cs="Times New Roman"/>
          <w:sz w:val="28"/>
          <w:szCs w:val="28"/>
          <w:lang w:val="x-none"/>
        </w:rPr>
        <w:t xml:space="preserve">основной профессиональной образовательной программы </w:t>
      </w:r>
      <w:r w:rsidRPr="00262FB6">
        <w:rPr>
          <w:rFonts w:ascii="Times New Roman" w:eastAsia="Calibri" w:hAnsi="Times New Roman" w:cs="Times New Roman"/>
          <w:sz w:val="28"/>
          <w:szCs w:val="28"/>
        </w:rPr>
        <w:t xml:space="preserve">– </w:t>
      </w:r>
      <w:r w:rsidRPr="00262FB6">
        <w:rPr>
          <w:rFonts w:ascii="Times New Roman" w:eastAsia="Batang" w:hAnsi="Times New Roman" w:cs="Times New Roman"/>
          <w:sz w:val="28"/>
          <w:szCs w:val="28"/>
          <w:lang w:val="x-none" w:eastAsia="ru-RU"/>
        </w:rPr>
        <w:t>программ</w:t>
      </w:r>
      <w:r w:rsidRPr="00262FB6">
        <w:rPr>
          <w:rFonts w:ascii="Times New Roman" w:eastAsia="Batang" w:hAnsi="Times New Roman" w:cs="Times New Roman"/>
          <w:sz w:val="28"/>
          <w:szCs w:val="28"/>
          <w:lang w:eastAsia="ru-RU"/>
        </w:rPr>
        <w:t>ы</w:t>
      </w:r>
      <w:r w:rsidRPr="00262FB6">
        <w:rPr>
          <w:rFonts w:ascii="Times New Roman" w:eastAsia="Batang" w:hAnsi="Times New Roman" w:cs="Times New Roman"/>
          <w:sz w:val="28"/>
          <w:szCs w:val="28"/>
          <w:lang w:val="x-none" w:eastAsia="ru-RU"/>
        </w:rPr>
        <w:t xml:space="preserve"> </w:t>
      </w:r>
      <w:proofErr w:type="spellStart"/>
      <w:r w:rsidRPr="00262FB6">
        <w:rPr>
          <w:rFonts w:ascii="Times New Roman" w:eastAsia="Batang" w:hAnsi="Times New Roman" w:cs="Times New Roman"/>
          <w:sz w:val="28"/>
          <w:szCs w:val="28"/>
          <w:lang w:val="x-none" w:eastAsia="ru-RU"/>
        </w:rPr>
        <w:t>бакалавриата</w:t>
      </w:r>
      <w:proofErr w:type="spellEnd"/>
      <w:r w:rsidRPr="00262FB6">
        <w:rPr>
          <w:rFonts w:ascii="Times New Roman" w:eastAsia="Batang" w:hAnsi="Times New Roman" w:cs="Times New Roman"/>
          <w:sz w:val="28"/>
          <w:szCs w:val="28"/>
          <w:lang w:val="x-none" w:eastAsia="ru-RU"/>
        </w:rPr>
        <w:t xml:space="preserve"> по направлению подготовки </w:t>
      </w:r>
      <w:r w:rsidRPr="004512F0">
        <w:rPr>
          <w:rFonts w:ascii="Times New Roman" w:eastAsia="Batang" w:hAnsi="Times New Roman" w:cs="Times New Roman"/>
          <w:sz w:val="28"/>
          <w:szCs w:val="28"/>
          <w:lang w:val="x-none" w:eastAsia="ru-RU"/>
        </w:rPr>
        <w:t>38.03.02 Менеджмент</w:t>
      </w:r>
      <w:r w:rsidRPr="00D93C49">
        <w:rPr>
          <w:rFonts w:ascii="Times New Roman" w:eastAsia="Batang" w:hAnsi="Times New Roman" w:cs="Times New Roman"/>
          <w:sz w:val="28"/>
          <w:szCs w:val="28"/>
          <w:lang w:val="x-none" w:eastAsia="ru-RU"/>
        </w:rPr>
        <w:t xml:space="preserve"> </w:t>
      </w:r>
      <w:r w:rsidRPr="00262FB6">
        <w:rPr>
          <w:rFonts w:ascii="Times New Roman" w:eastAsia="Courier New" w:hAnsi="Times New Roman" w:cs="Times New Roman"/>
          <w:sz w:val="28"/>
          <w:szCs w:val="28"/>
          <w:lang w:val="x-none" w:eastAsia="ru-RU" w:bidi="ru-RU"/>
        </w:rPr>
        <w:t>направленность (профиль</w:t>
      </w:r>
      <w:r w:rsidRPr="00210D58">
        <w:rPr>
          <w:rFonts w:ascii="Times New Roman" w:eastAsia="Courier New" w:hAnsi="Times New Roman" w:cs="Times New Roman"/>
          <w:sz w:val="28"/>
          <w:szCs w:val="28"/>
          <w:lang w:val="x-none" w:eastAsia="ru-RU" w:bidi="ru-RU"/>
        </w:rPr>
        <w:t>)</w:t>
      </w:r>
      <w:r>
        <w:rPr>
          <w:rFonts w:ascii="Times New Roman" w:eastAsia="Courier New" w:hAnsi="Times New Roman" w:cs="Times New Roman"/>
          <w:sz w:val="28"/>
          <w:szCs w:val="28"/>
          <w:lang w:eastAsia="ru-RU" w:bidi="ru-RU"/>
        </w:rPr>
        <w:t xml:space="preserve"> </w:t>
      </w:r>
      <w:r w:rsidRPr="007B2027">
        <w:rPr>
          <w:rFonts w:ascii="Times New Roman" w:eastAsia="Courier New" w:hAnsi="Times New Roman" w:cs="Times New Roman"/>
          <w:sz w:val="28"/>
          <w:szCs w:val="28"/>
          <w:lang w:eastAsia="ru-RU" w:bidi="ru-RU"/>
        </w:rPr>
        <w:t>«</w:t>
      </w:r>
      <w:r w:rsidRPr="006D75DF">
        <w:rPr>
          <w:rFonts w:ascii="Times New Roman" w:eastAsia="Courier New" w:hAnsi="Times New Roman" w:cs="Times New Roman"/>
          <w:sz w:val="28"/>
          <w:szCs w:val="28"/>
          <w:lang w:eastAsia="ru-RU" w:bidi="ru-RU"/>
        </w:rPr>
        <w:t>Финансовый менеджмент</w:t>
      </w:r>
      <w:r w:rsidRPr="007B2027">
        <w:rPr>
          <w:rFonts w:ascii="Times New Roman" w:eastAsia="Courier New" w:hAnsi="Times New Roman" w:cs="Times New Roman"/>
          <w:sz w:val="28"/>
          <w:szCs w:val="28"/>
          <w:lang w:eastAsia="ru-RU" w:bidi="ru-RU"/>
        </w:rPr>
        <w:t>»</w:t>
      </w:r>
      <w:r>
        <w:rPr>
          <w:rFonts w:ascii="Times New Roman" w:eastAsia="Courier New" w:hAnsi="Times New Roman" w:cs="Times New Roman"/>
          <w:sz w:val="28"/>
          <w:szCs w:val="28"/>
          <w:lang w:eastAsia="ru-RU" w:bidi="ru-RU"/>
        </w:rPr>
        <w:t xml:space="preserve">. </w:t>
      </w:r>
    </w:p>
    <w:p w14:paraId="7FDCA206" w14:textId="77777777" w:rsidR="009C1288" w:rsidRPr="00262FB6"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3"/>
        <w:tblW w:w="5000" w:type="pct"/>
        <w:tblLook w:val="04A0" w:firstRow="1" w:lastRow="0" w:firstColumn="1" w:lastColumn="0" w:noHBand="0" w:noVBand="1"/>
      </w:tblPr>
      <w:tblGrid>
        <w:gridCol w:w="1565"/>
        <w:gridCol w:w="2663"/>
        <w:gridCol w:w="2654"/>
        <w:gridCol w:w="2463"/>
      </w:tblGrid>
      <w:tr w:rsidR="009C1288" w:rsidRPr="009455B1" w14:paraId="5F4EA2F0" w14:textId="77777777" w:rsidTr="00457948">
        <w:tc>
          <w:tcPr>
            <w:tcW w:w="1565" w:type="dxa"/>
            <w:shd w:val="clear" w:color="auto" w:fill="auto"/>
          </w:tcPr>
          <w:p w14:paraId="4E40C002" w14:textId="77777777" w:rsidR="009C1288" w:rsidRDefault="009C1288"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 xml:space="preserve">Код </w:t>
            </w:r>
          </w:p>
          <w:p w14:paraId="2512E212" w14:textId="77777777" w:rsidR="009C1288" w:rsidRPr="009455B1" w:rsidRDefault="009C1288"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компетенции</w:t>
            </w:r>
          </w:p>
        </w:tc>
        <w:tc>
          <w:tcPr>
            <w:tcW w:w="2683" w:type="dxa"/>
            <w:shd w:val="clear" w:color="auto" w:fill="auto"/>
          </w:tcPr>
          <w:p w14:paraId="6077A21B" w14:textId="77777777" w:rsidR="009C1288" w:rsidRDefault="009C1288"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 xml:space="preserve">Предшествующие </w:t>
            </w:r>
          </w:p>
          <w:p w14:paraId="6892D048" w14:textId="77777777" w:rsidR="009C1288" w:rsidRPr="009455B1" w:rsidRDefault="009C1288"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дисциплины (модули),</w:t>
            </w:r>
          </w:p>
          <w:p w14:paraId="634D3844" w14:textId="77777777" w:rsidR="009C1288" w:rsidRPr="009455B1" w:rsidRDefault="009C1288"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практики</w:t>
            </w:r>
          </w:p>
        </w:tc>
        <w:tc>
          <w:tcPr>
            <w:tcW w:w="2693" w:type="dxa"/>
            <w:shd w:val="clear" w:color="auto" w:fill="auto"/>
          </w:tcPr>
          <w:p w14:paraId="247467F0" w14:textId="77777777" w:rsidR="009C1288" w:rsidRDefault="009C1288"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 xml:space="preserve">Изучаемые в </w:t>
            </w:r>
          </w:p>
          <w:p w14:paraId="20C436DC" w14:textId="77777777" w:rsidR="009C1288" w:rsidRDefault="009C1288"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 xml:space="preserve">текущем семестре дисциплины </w:t>
            </w:r>
          </w:p>
          <w:p w14:paraId="22795324" w14:textId="77777777" w:rsidR="009C1288" w:rsidRPr="009455B1" w:rsidRDefault="009C1288"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(модули), практики</w:t>
            </w:r>
          </w:p>
        </w:tc>
        <w:tc>
          <w:tcPr>
            <w:tcW w:w="2490" w:type="dxa"/>
            <w:shd w:val="clear" w:color="auto" w:fill="auto"/>
          </w:tcPr>
          <w:p w14:paraId="23774EEB" w14:textId="77777777" w:rsidR="009C1288" w:rsidRDefault="009C1288"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 xml:space="preserve">Последующие </w:t>
            </w:r>
          </w:p>
          <w:p w14:paraId="331B41BF" w14:textId="77777777" w:rsidR="009C1288" w:rsidRPr="009455B1" w:rsidRDefault="009C1288"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дисциплины (модули),</w:t>
            </w:r>
          </w:p>
          <w:p w14:paraId="37B614F4" w14:textId="77777777" w:rsidR="009C1288" w:rsidRPr="009455B1" w:rsidRDefault="009C1288"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практики</w:t>
            </w:r>
          </w:p>
        </w:tc>
      </w:tr>
      <w:tr w:rsidR="009C1288" w:rsidRPr="009455B1" w14:paraId="643E3E40" w14:textId="77777777" w:rsidTr="00457948">
        <w:tc>
          <w:tcPr>
            <w:tcW w:w="1565" w:type="dxa"/>
            <w:shd w:val="clear" w:color="auto" w:fill="auto"/>
          </w:tcPr>
          <w:p w14:paraId="66CDCA45" w14:textId="77777777" w:rsidR="009C1288" w:rsidRPr="009455B1" w:rsidRDefault="009C1288"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УК-1</w:t>
            </w:r>
          </w:p>
        </w:tc>
        <w:tc>
          <w:tcPr>
            <w:tcW w:w="2683" w:type="dxa"/>
            <w:shd w:val="clear" w:color="auto" w:fill="auto"/>
          </w:tcPr>
          <w:p w14:paraId="7FD5A748" w14:textId="77777777" w:rsidR="009C1288" w:rsidRPr="009455B1" w:rsidRDefault="009C1288"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_</w:t>
            </w:r>
          </w:p>
        </w:tc>
        <w:tc>
          <w:tcPr>
            <w:tcW w:w="2693" w:type="dxa"/>
            <w:shd w:val="clear" w:color="auto" w:fill="auto"/>
          </w:tcPr>
          <w:p w14:paraId="427F7CC7" w14:textId="77777777" w:rsidR="009C1288" w:rsidRPr="009455B1" w:rsidRDefault="009C1288"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Философия</w:t>
            </w:r>
          </w:p>
          <w:p w14:paraId="2FE2AF71" w14:textId="77777777" w:rsidR="009C1288" w:rsidRPr="009455B1" w:rsidRDefault="009C1288"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Математика</w:t>
            </w:r>
          </w:p>
        </w:tc>
        <w:tc>
          <w:tcPr>
            <w:tcW w:w="2490" w:type="dxa"/>
            <w:shd w:val="clear" w:color="auto" w:fill="auto"/>
          </w:tcPr>
          <w:p w14:paraId="26715107" w14:textId="77777777" w:rsidR="009C1288" w:rsidRPr="009455B1" w:rsidRDefault="009C1288"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Статистика</w:t>
            </w:r>
          </w:p>
        </w:tc>
      </w:tr>
      <w:tr w:rsidR="009C1288" w:rsidRPr="009455B1" w14:paraId="0283C622" w14:textId="77777777" w:rsidTr="00457948">
        <w:tc>
          <w:tcPr>
            <w:tcW w:w="1565" w:type="dxa"/>
            <w:shd w:val="clear" w:color="auto" w:fill="auto"/>
          </w:tcPr>
          <w:p w14:paraId="42E70CBE" w14:textId="77777777" w:rsidR="009C1288" w:rsidRPr="009455B1" w:rsidRDefault="009C1288"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УК-5</w:t>
            </w:r>
          </w:p>
        </w:tc>
        <w:tc>
          <w:tcPr>
            <w:tcW w:w="2683" w:type="dxa"/>
            <w:shd w:val="clear" w:color="auto" w:fill="auto"/>
          </w:tcPr>
          <w:p w14:paraId="34E0B9A7" w14:textId="77777777" w:rsidR="009C1288" w:rsidRPr="009455B1" w:rsidRDefault="009C1288"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_</w:t>
            </w:r>
          </w:p>
          <w:p w14:paraId="2C3F1356" w14:textId="77777777" w:rsidR="009C1288" w:rsidRPr="009455B1" w:rsidRDefault="009C1288" w:rsidP="00457948">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693" w:type="dxa"/>
            <w:shd w:val="clear" w:color="auto" w:fill="auto"/>
          </w:tcPr>
          <w:p w14:paraId="0AD591A7" w14:textId="77777777" w:rsidR="009C1288" w:rsidRPr="009455B1" w:rsidRDefault="009C1288"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Философия</w:t>
            </w:r>
          </w:p>
          <w:p w14:paraId="3E416B1E" w14:textId="77777777" w:rsidR="009C1288" w:rsidRPr="009455B1" w:rsidRDefault="009C1288"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История (история России, всеобщая история)</w:t>
            </w:r>
          </w:p>
        </w:tc>
        <w:tc>
          <w:tcPr>
            <w:tcW w:w="2490" w:type="dxa"/>
            <w:shd w:val="clear" w:color="auto" w:fill="auto"/>
            <w:vAlign w:val="center"/>
          </w:tcPr>
          <w:p w14:paraId="6EB72142" w14:textId="77777777" w:rsidR="009C1288" w:rsidRPr="009455B1" w:rsidRDefault="009C1288"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w:t>
            </w:r>
          </w:p>
        </w:tc>
      </w:tr>
    </w:tbl>
    <w:p w14:paraId="1454C239" w14:textId="77777777" w:rsidR="009C1288"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2ABBD35" w14:textId="77777777" w:rsidR="009C1288"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1866315" w14:textId="77777777" w:rsidR="009C1288" w:rsidRPr="00262FB6" w:rsidRDefault="009C1288" w:rsidP="009C128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7B940BBF" w14:textId="77777777" w:rsidR="009C1288"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FB6">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sidRPr="00A01B76">
        <w:rPr>
          <w:rFonts w:ascii="Times New Roman" w:eastAsia="Times New Roman" w:hAnsi="Times New Roman" w:cs="Times New Roman"/>
          <w:sz w:val="28"/>
          <w:szCs w:val="28"/>
          <w:lang w:eastAsia="ru-RU"/>
        </w:rPr>
        <w:t>универсальных</w:t>
      </w:r>
      <w:r>
        <w:rPr>
          <w:rFonts w:ascii="Times New Roman" w:eastAsia="Times New Roman" w:hAnsi="Times New Roman" w:cs="Times New Roman"/>
          <w:i/>
          <w:sz w:val="28"/>
          <w:szCs w:val="28"/>
          <w:lang w:eastAsia="ru-RU"/>
        </w:rPr>
        <w:t xml:space="preserve"> </w:t>
      </w:r>
      <w:r w:rsidRPr="00262FB6">
        <w:rPr>
          <w:rFonts w:ascii="Times New Roman" w:eastAsia="Times New Roman" w:hAnsi="Times New Roman" w:cs="Times New Roman"/>
          <w:sz w:val="28"/>
          <w:szCs w:val="28"/>
          <w:lang w:eastAsia="ru-RU"/>
        </w:rPr>
        <w:t>компетенций.</w:t>
      </w:r>
    </w:p>
    <w:tbl>
      <w:tblPr>
        <w:tblStyle w:val="41"/>
        <w:tblW w:w="9492" w:type="dxa"/>
        <w:tblLook w:val="04A0" w:firstRow="1" w:lastRow="0" w:firstColumn="1" w:lastColumn="0" w:noHBand="0" w:noVBand="1"/>
      </w:tblPr>
      <w:tblGrid>
        <w:gridCol w:w="2539"/>
        <w:gridCol w:w="3268"/>
        <w:gridCol w:w="3685"/>
      </w:tblGrid>
      <w:tr w:rsidR="009C1288" w:rsidRPr="00262FB6" w14:paraId="0E496F1E" w14:textId="77777777" w:rsidTr="00457948">
        <w:tc>
          <w:tcPr>
            <w:tcW w:w="2539" w:type="dxa"/>
          </w:tcPr>
          <w:p w14:paraId="79938689" w14:textId="77777777" w:rsidR="009C1288" w:rsidRPr="00262FB6" w:rsidRDefault="009C1288" w:rsidP="00457948">
            <w:pPr>
              <w:widowControl w:val="0"/>
              <w:suppressAutoHyphens/>
              <w:autoSpaceDE w:val="0"/>
              <w:autoSpaceDN w:val="0"/>
              <w:adjustRightInd w:val="0"/>
              <w:jc w:val="center"/>
              <w:rPr>
                <w:rFonts w:ascii="Times New Roman" w:hAnsi="Times New Roman" w:cs="Times New Roman"/>
                <w:sz w:val="24"/>
                <w:szCs w:val="24"/>
              </w:rPr>
            </w:pPr>
            <w:r w:rsidRPr="00262FB6">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14:paraId="2B9D2231" w14:textId="77777777" w:rsidR="009C1288" w:rsidRPr="00262FB6" w:rsidRDefault="009C1288" w:rsidP="00457948">
            <w:pPr>
              <w:widowControl w:val="0"/>
              <w:suppressAutoHyphens/>
              <w:autoSpaceDE w:val="0"/>
              <w:autoSpaceDN w:val="0"/>
              <w:adjustRightInd w:val="0"/>
              <w:jc w:val="center"/>
              <w:rPr>
                <w:rFonts w:ascii="Times New Roman" w:hAnsi="Times New Roman" w:cs="Times New Roman"/>
                <w:sz w:val="24"/>
                <w:szCs w:val="24"/>
              </w:rPr>
            </w:pPr>
            <w:r w:rsidRPr="00262FB6">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14:paraId="46358559" w14:textId="77777777" w:rsidR="009C1288" w:rsidRPr="00262FB6" w:rsidRDefault="009C1288" w:rsidP="00457948">
            <w:pPr>
              <w:widowControl w:val="0"/>
              <w:suppressAutoHyphens/>
              <w:autoSpaceDE w:val="0"/>
              <w:autoSpaceDN w:val="0"/>
              <w:adjustRightInd w:val="0"/>
              <w:jc w:val="center"/>
              <w:rPr>
                <w:rFonts w:ascii="Times New Roman" w:hAnsi="Times New Roman" w:cs="Times New Roman"/>
                <w:sz w:val="24"/>
                <w:szCs w:val="24"/>
              </w:rPr>
            </w:pPr>
            <w:r w:rsidRPr="00262FB6">
              <w:rPr>
                <w:rFonts w:ascii="Times New Roman" w:hAnsi="Times New Roman" w:cs="Times New Roman"/>
                <w:sz w:val="24"/>
                <w:szCs w:val="24"/>
              </w:rPr>
              <w:t>Планируемые результаты обучения</w:t>
            </w:r>
          </w:p>
        </w:tc>
      </w:tr>
      <w:tr w:rsidR="009C1288" w:rsidRPr="00262FB6" w14:paraId="09A24334" w14:textId="77777777" w:rsidTr="00457948">
        <w:trPr>
          <w:trHeight w:val="625"/>
        </w:trPr>
        <w:tc>
          <w:tcPr>
            <w:tcW w:w="2539" w:type="dxa"/>
            <w:vMerge w:val="restart"/>
          </w:tcPr>
          <w:p w14:paraId="323885D3" w14:textId="77777777" w:rsidR="009C1288" w:rsidRPr="00262FB6" w:rsidRDefault="009C1288" w:rsidP="00457948">
            <w:pPr>
              <w:widowControl w:val="0"/>
              <w:tabs>
                <w:tab w:val="left" w:pos="709"/>
              </w:tabs>
              <w:jc w:val="both"/>
              <w:rPr>
                <w:rFonts w:ascii="Times New Roman" w:eastAsia="Times New Roman" w:hAnsi="Times New Roman" w:cs="Times New Roman"/>
                <w:sz w:val="24"/>
                <w:szCs w:val="24"/>
              </w:rPr>
            </w:pPr>
            <w:r w:rsidRPr="00262FB6">
              <w:rPr>
                <w:rFonts w:ascii="Times New Roman" w:eastAsia="Times New Roman" w:hAnsi="Times New Roman" w:cs="Times New Roman"/>
                <w:sz w:val="24"/>
                <w:szCs w:val="24"/>
              </w:rPr>
              <w:lastRenderedPageBreak/>
              <w:t xml:space="preserve">УК-1 </w:t>
            </w:r>
            <w:r w:rsidRPr="00A01B76">
              <w:rPr>
                <w:rFonts w:ascii="Times New Roman" w:eastAsia="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268" w:type="dxa"/>
          </w:tcPr>
          <w:p w14:paraId="3D72C4C5" w14:textId="77777777" w:rsidR="009C1288" w:rsidRPr="00262FB6" w:rsidRDefault="009C1288" w:rsidP="00457948">
            <w:pPr>
              <w:widowControl w:val="0"/>
              <w:autoSpaceDE w:val="0"/>
              <w:autoSpaceDN w:val="0"/>
              <w:adjustRightInd w:val="0"/>
              <w:jc w:val="both"/>
              <w:rPr>
                <w:rFonts w:ascii="Times New Roman" w:hAnsi="Times New Roman" w:cs="Times New Roman"/>
                <w:iCs/>
                <w:snapToGrid w:val="0"/>
                <w:sz w:val="24"/>
                <w:szCs w:val="24"/>
              </w:rPr>
            </w:pPr>
            <w:r w:rsidRPr="00262FB6">
              <w:rPr>
                <w:rFonts w:ascii="Times New Roman" w:hAnsi="Times New Roman" w:cs="Times New Roman"/>
                <w:sz w:val="24"/>
                <w:szCs w:val="24"/>
              </w:rPr>
              <w:t xml:space="preserve">УК-1.1 </w:t>
            </w:r>
            <w:r w:rsidRPr="00A01B76">
              <w:rPr>
                <w:rFonts w:ascii="Times New Roman" w:hAnsi="Times New Roman" w:cs="Times New Roman"/>
                <w:sz w:val="24"/>
                <w:szCs w:val="24"/>
              </w:rPr>
              <w:t>Способен анализировать поставленную задачу выделяя её базовые составляющие, осуществлять поиск информации для решения поставленной задачи</w:t>
            </w:r>
          </w:p>
          <w:p w14:paraId="76F3A097" w14:textId="77777777" w:rsidR="009C1288" w:rsidRPr="00262FB6" w:rsidRDefault="009C1288" w:rsidP="00457948">
            <w:pPr>
              <w:widowControl w:val="0"/>
              <w:autoSpaceDE w:val="0"/>
              <w:autoSpaceDN w:val="0"/>
              <w:adjustRightInd w:val="0"/>
              <w:jc w:val="both"/>
              <w:rPr>
                <w:rFonts w:ascii="Times New Roman" w:hAnsi="Times New Roman" w:cs="Times New Roman"/>
                <w:sz w:val="24"/>
                <w:szCs w:val="24"/>
              </w:rPr>
            </w:pPr>
          </w:p>
        </w:tc>
        <w:tc>
          <w:tcPr>
            <w:tcW w:w="3685" w:type="dxa"/>
          </w:tcPr>
          <w:p w14:paraId="7B64B7B0" w14:textId="77777777" w:rsidR="009C1288" w:rsidRPr="00A01B76" w:rsidRDefault="009C1288" w:rsidP="00457948">
            <w:pPr>
              <w:widowControl w:val="0"/>
              <w:autoSpaceDE w:val="0"/>
              <w:autoSpaceDN w:val="0"/>
              <w:adjustRightInd w:val="0"/>
              <w:jc w:val="both"/>
              <w:rPr>
                <w:rFonts w:ascii="Times New Roman" w:hAnsi="Times New Roman" w:cs="Times New Roman"/>
                <w:iCs/>
                <w:snapToGrid w:val="0"/>
                <w:sz w:val="24"/>
                <w:szCs w:val="24"/>
              </w:rPr>
            </w:pPr>
            <w:r w:rsidRPr="00A01B76">
              <w:rPr>
                <w:rFonts w:ascii="Times New Roman" w:hAnsi="Times New Roman" w:cs="Times New Roman"/>
                <w:iCs/>
                <w:snapToGrid w:val="0"/>
                <w:sz w:val="24"/>
                <w:szCs w:val="24"/>
              </w:rPr>
              <w:t xml:space="preserve">Знать: </w:t>
            </w:r>
            <w:r w:rsidRPr="00D3186B">
              <w:rPr>
                <w:rFonts w:ascii="Times New Roman" w:hAnsi="Times New Roman" w:cs="Times New Roman"/>
                <w:iCs/>
                <w:snapToGrid w:val="0"/>
                <w:sz w:val="24"/>
                <w:szCs w:val="24"/>
              </w:rPr>
              <w:t>методику постановки цели и</w:t>
            </w:r>
            <w:r>
              <w:rPr>
                <w:rFonts w:ascii="Times New Roman" w:hAnsi="Times New Roman" w:cs="Times New Roman"/>
                <w:iCs/>
                <w:snapToGrid w:val="0"/>
                <w:sz w:val="24"/>
                <w:szCs w:val="24"/>
              </w:rPr>
              <w:t xml:space="preserve"> </w:t>
            </w:r>
            <w:r w:rsidRPr="00D3186B">
              <w:rPr>
                <w:rFonts w:ascii="Times New Roman" w:hAnsi="Times New Roman" w:cs="Times New Roman"/>
                <w:iCs/>
                <w:snapToGrid w:val="0"/>
                <w:sz w:val="24"/>
                <w:szCs w:val="24"/>
              </w:rPr>
              <w:t>определения способов ее достижения,</w:t>
            </w:r>
            <w:r>
              <w:rPr>
                <w:rFonts w:ascii="Times New Roman" w:hAnsi="Times New Roman" w:cs="Times New Roman"/>
                <w:iCs/>
                <w:snapToGrid w:val="0"/>
                <w:sz w:val="24"/>
                <w:szCs w:val="24"/>
              </w:rPr>
              <w:t xml:space="preserve"> </w:t>
            </w:r>
            <w:r w:rsidRPr="00D3186B">
              <w:rPr>
                <w:rFonts w:ascii="Times New Roman" w:hAnsi="Times New Roman" w:cs="Times New Roman"/>
                <w:iCs/>
                <w:snapToGrid w:val="0"/>
                <w:sz w:val="24"/>
                <w:szCs w:val="24"/>
              </w:rPr>
              <w:t>выявляя ее составляющие и связи между ними</w:t>
            </w:r>
            <w:r w:rsidRPr="00A01B76">
              <w:rPr>
                <w:rFonts w:ascii="Times New Roman" w:hAnsi="Times New Roman" w:cs="Times New Roman"/>
                <w:iCs/>
                <w:snapToGrid w:val="0"/>
                <w:sz w:val="24"/>
                <w:szCs w:val="24"/>
              </w:rPr>
              <w:t>.</w:t>
            </w:r>
          </w:p>
          <w:p w14:paraId="61E7DE6F" w14:textId="77777777" w:rsidR="009C1288" w:rsidRPr="00A01B76" w:rsidRDefault="009C1288" w:rsidP="00457948">
            <w:pPr>
              <w:widowControl w:val="0"/>
              <w:autoSpaceDE w:val="0"/>
              <w:autoSpaceDN w:val="0"/>
              <w:adjustRightInd w:val="0"/>
              <w:jc w:val="both"/>
              <w:rPr>
                <w:rFonts w:ascii="Times New Roman" w:hAnsi="Times New Roman" w:cs="Times New Roman"/>
                <w:iCs/>
                <w:snapToGrid w:val="0"/>
                <w:sz w:val="24"/>
                <w:szCs w:val="24"/>
              </w:rPr>
            </w:pPr>
            <w:r w:rsidRPr="00A01B76">
              <w:rPr>
                <w:rFonts w:ascii="Times New Roman" w:hAnsi="Times New Roman" w:cs="Times New Roman"/>
                <w:iCs/>
                <w:snapToGrid w:val="0"/>
                <w:sz w:val="24"/>
                <w:szCs w:val="24"/>
              </w:rPr>
              <w:t xml:space="preserve">Уметь: находить, критически анализировать и контекстно обрабатывать информацию, необходимую для решения поставленной задачи; применять философский и </w:t>
            </w:r>
            <w:proofErr w:type="gramStart"/>
            <w:r w:rsidRPr="00A01B76">
              <w:rPr>
                <w:rFonts w:ascii="Times New Roman" w:hAnsi="Times New Roman" w:cs="Times New Roman"/>
                <w:iCs/>
                <w:snapToGrid w:val="0"/>
                <w:sz w:val="24"/>
                <w:szCs w:val="24"/>
              </w:rPr>
              <w:t>общенаучный понятийный аппарат</w:t>
            </w:r>
            <w:proofErr w:type="gramEnd"/>
            <w:r w:rsidRPr="00A01B76">
              <w:rPr>
                <w:rFonts w:ascii="Times New Roman" w:hAnsi="Times New Roman" w:cs="Times New Roman"/>
                <w:iCs/>
                <w:snapToGrid w:val="0"/>
                <w:sz w:val="24"/>
                <w:szCs w:val="24"/>
              </w:rPr>
              <w:t xml:space="preserve"> и методы в профессиональной деятельности.</w:t>
            </w:r>
          </w:p>
          <w:p w14:paraId="174D4023" w14:textId="77777777" w:rsidR="009C1288" w:rsidRPr="00262FB6" w:rsidRDefault="009C1288" w:rsidP="00457948">
            <w:pPr>
              <w:widowControl w:val="0"/>
              <w:autoSpaceDE w:val="0"/>
              <w:autoSpaceDN w:val="0"/>
              <w:adjustRightInd w:val="0"/>
              <w:jc w:val="both"/>
              <w:rPr>
                <w:rFonts w:ascii="Times New Roman" w:hAnsi="Times New Roman" w:cs="Times New Roman"/>
                <w:sz w:val="24"/>
                <w:szCs w:val="24"/>
              </w:rPr>
            </w:pPr>
            <w:r w:rsidRPr="00A01B76">
              <w:rPr>
                <w:rFonts w:ascii="Times New Roman" w:hAnsi="Times New Roman" w:cs="Times New Roman"/>
                <w:iCs/>
                <w:snapToGrid w:val="0"/>
                <w:sz w:val="24"/>
                <w:szCs w:val="24"/>
              </w:rPr>
              <w:t>Владеть: навыками разбора задачи с указанием этапов и конечных целей.</w:t>
            </w:r>
          </w:p>
        </w:tc>
      </w:tr>
      <w:tr w:rsidR="009C1288" w:rsidRPr="00262FB6" w14:paraId="53CE7159" w14:textId="77777777" w:rsidTr="00457948">
        <w:trPr>
          <w:trHeight w:val="70"/>
        </w:trPr>
        <w:tc>
          <w:tcPr>
            <w:tcW w:w="2539" w:type="dxa"/>
            <w:vMerge/>
          </w:tcPr>
          <w:p w14:paraId="30F8D61E" w14:textId="77777777" w:rsidR="009C1288" w:rsidRPr="00262FB6" w:rsidRDefault="009C1288" w:rsidP="00457948">
            <w:pPr>
              <w:widowControl w:val="0"/>
              <w:tabs>
                <w:tab w:val="left" w:pos="709"/>
              </w:tabs>
              <w:jc w:val="both"/>
              <w:rPr>
                <w:rFonts w:ascii="Times New Roman" w:eastAsia="Times New Roman" w:hAnsi="Times New Roman" w:cs="Times New Roman"/>
                <w:sz w:val="24"/>
                <w:szCs w:val="24"/>
              </w:rPr>
            </w:pPr>
          </w:p>
        </w:tc>
        <w:tc>
          <w:tcPr>
            <w:tcW w:w="3268" w:type="dxa"/>
          </w:tcPr>
          <w:p w14:paraId="553B0787" w14:textId="77777777" w:rsidR="009C1288" w:rsidRPr="00262FB6" w:rsidRDefault="009C1288" w:rsidP="00457948">
            <w:pPr>
              <w:widowControl w:val="0"/>
              <w:autoSpaceDE w:val="0"/>
              <w:autoSpaceDN w:val="0"/>
              <w:adjustRightInd w:val="0"/>
              <w:jc w:val="both"/>
              <w:rPr>
                <w:rFonts w:ascii="Times New Roman" w:hAnsi="Times New Roman" w:cs="Times New Roman"/>
                <w:iCs/>
                <w:snapToGrid w:val="0"/>
                <w:sz w:val="24"/>
                <w:szCs w:val="24"/>
              </w:rPr>
            </w:pPr>
            <w:r w:rsidRPr="00262FB6">
              <w:rPr>
                <w:rFonts w:ascii="Times New Roman" w:hAnsi="Times New Roman" w:cs="Times New Roman"/>
                <w:sz w:val="24"/>
                <w:szCs w:val="24"/>
              </w:rPr>
              <w:t xml:space="preserve">УК-1.2 </w:t>
            </w:r>
            <w:r w:rsidRPr="00A01B76">
              <w:rPr>
                <w:rFonts w:ascii="Times New Roman" w:hAnsi="Times New Roman" w:cs="Times New Roman"/>
                <w:sz w:val="24"/>
                <w:szCs w:val="24"/>
              </w:rPr>
              <w:t>Способен разрабатывать варианты решения проблемной ситуации на основе критического анализа доступных источников информации</w:t>
            </w:r>
          </w:p>
          <w:p w14:paraId="549C9C96" w14:textId="77777777" w:rsidR="009C1288" w:rsidRPr="00262FB6" w:rsidRDefault="009C1288" w:rsidP="00457948">
            <w:pPr>
              <w:widowControl w:val="0"/>
              <w:autoSpaceDE w:val="0"/>
              <w:autoSpaceDN w:val="0"/>
              <w:adjustRightInd w:val="0"/>
              <w:jc w:val="both"/>
              <w:rPr>
                <w:rFonts w:ascii="Times New Roman" w:hAnsi="Times New Roman" w:cs="Times New Roman"/>
                <w:sz w:val="24"/>
                <w:szCs w:val="24"/>
              </w:rPr>
            </w:pPr>
          </w:p>
        </w:tc>
        <w:tc>
          <w:tcPr>
            <w:tcW w:w="3685" w:type="dxa"/>
          </w:tcPr>
          <w:p w14:paraId="172FF877" w14:textId="77777777" w:rsidR="009C1288" w:rsidRPr="00A03393" w:rsidRDefault="009C1288" w:rsidP="00457948">
            <w:pPr>
              <w:widowControl w:val="0"/>
              <w:autoSpaceDE w:val="0"/>
              <w:autoSpaceDN w:val="0"/>
              <w:adjustRightInd w:val="0"/>
              <w:jc w:val="both"/>
              <w:rPr>
                <w:rFonts w:ascii="Times New Roman" w:hAnsi="Times New Roman" w:cs="Times New Roman"/>
                <w:iCs/>
                <w:snapToGrid w:val="0"/>
                <w:sz w:val="24"/>
                <w:szCs w:val="24"/>
              </w:rPr>
            </w:pPr>
            <w:r w:rsidRPr="00262FB6">
              <w:rPr>
                <w:rFonts w:ascii="Times New Roman" w:hAnsi="Times New Roman" w:cs="Times New Roman"/>
                <w:iCs/>
                <w:snapToGrid w:val="0"/>
                <w:sz w:val="24"/>
                <w:szCs w:val="24"/>
              </w:rPr>
              <w:t xml:space="preserve">Знать: </w:t>
            </w:r>
            <w:r w:rsidRPr="00A03393">
              <w:rPr>
                <w:rFonts w:ascii="Times New Roman" w:hAnsi="Times New Roman" w:cs="Times New Roman"/>
                <w:iCs/>
                <w:snapToGrid w:val="0"/>
                <w:sz w:val="24"/>
                <w:szCs w:val="24"/>
              </w:rPr>
              <w:t>методику</w:t>
            </w:r>
            <w:r>
              <w:rPr>
                <w:rFonts w:ascii="Times New Roman" w:hAnsi="Times New Roman" w:cs="Times New Roman"/>
                <w:iCs/>
                <w:snapToGrid w:val="0"/>
                <w:sz w:val="24"/>
                <w:szCs w:val="24"/>
              </w:rPr>
              <w:t xml:space="preserve"> </w:t>
            </w:r>
            <w:r w:rsidRPr="00A03393">
              <w:rPr>
                <w:rFonts w:ascii="Times New Roman" w:hAnsi="Times New Roman" w:cs="Times New Roman"/>
                <w:iCs/>
                <w:snapToGrid w:val="0"/>
                <w:sz w:val="24"/>
                <w:szCs w:val="24"/>
              </w:rPr>
              <w:t>постановки цели и определения</w:t>
            </w:r>
            <w:r>
              <w:rPr>
                <w:rFonts w:ascii="Times New Roman" w:hAnsi="Times New Roman" w:cs="Times New Roman"/>
                <w:iCs/>
                <w:snapToGrid w:val="0"/>
                <w:sz w:val="24"/>
                <w:szCs w:val="24"/>
              </w:rPr>
              <w:t xml:space="preserve"> </w:t>
            </w:r>
            <w:r w:rsidRPr="00A03393">
              <w:rPr>
                <w:rFonts w:ascii="Times New Roman" w:hAnsi="Times New Roman" w:cs="Times New Roman"/>
                <w:iCs/>
                <w:snapToGrid w:val="0"/>
                <w:sz w:val="24"/>
                <w:szCs w:val="24"/>
              </w:rPr>
              <w:t>способов ее достижения</w:t>
            </w:r>
            <w:r>
              <w:rPr>
                <w:rFonts w:ascii="Times New Roman" w:hAnsi="Times New Roman" w:cs="Times New Roman"/>
                <w:iCs/>
                <w:snapToGrid w:val="0"/>
                <w:sz w:val="24"/>
                <w:szCs w:val="24"/>
              </w:rPr>
              <w:t xml:space="preserve"> </w:t>
            </w:r>
            <w:r w:rsidRPr="0055669E">
              <w:rPr>
                <w:rFonts w:ascii="Times New Roman" w:hAnsi="Times New Roman" w:cs="Times New Roman"/>
                <w:iCs/>
                <w:snapToGrid w:val="0"/>
                <w:sz w:val="24"/>
                <w:szCs w:val="24"/>
              </w:rPr>
              <w:t>на основе критического анализа доступных источников информации</w:t>
            </w:r>
            <w:r>
              <w:rPr>
                <w:rFonts w:ascii="Times New Roman" w:hAnsi="Times New Roman" w:cs="Times New Roman"/>
                <w:iCs/>
                <w:snapToGrid w:val="0"/>
                <w:sz w:val="24"/>
                <w:szCs w:val="24"/>
              </w:rPr>
              <w:t>.</w:t>
            </w:r>
          </w:p>
          <w:p w14:paraId="265BBC22" w14:textId="77777777" w:rsidR="009C1288" w:rsidRPr="00262FB6" w:rsidRDefault="009C1288" w:rsidP="00457948">
            <w:pPr>
              <w:widowControl w:val="0"/>
              <w:autoSpaceDE w:val="0"/>
              <w:autoSpaceDN w:val="0"/>
              <w:adjustRightInd w:val="0"/>
              <w:jc w:val="both"/>
              <w:rPr>
                <w:rFonts w:ascii="Times New Roman" w:hAnsi="Times New Roman" w:cs="Times New Roman"/>
                <w:iCs/>
                <w:snapToGrid w:val="0"/>
                <w:sz w:val="24"/>
                <w:szCs w:val="24"/>
              </w:rPr>
            </w:pPr>
            <w:r w:rsidRPr="00262FB6">
              <w:rPr>
                <w:rFonts w:ascii="Times New Roman" w:hAnsi="Times New Roman" w:cs="Times New Roman"/>
                <w:iCs/>
                <w:snapToGrid w:val="0"/>
                <w:sz w:val="24"/>
                <w:szCs w:val="24"/>
              </w:rPr>
              <w:t xml:space="preserve">Уметь: </w:t>
            </w:r>
            <w:r w:rsidRPr="00A03393">
              <w:rPr>
                <w:rFonts w:ascii="Times New Roman" w:hAnsi="Times New Roman" w:cs="Times New Roman"/>
                <w:iCs/>
                <w:snapToGrid w:val="0"/>
                <w:sz w:val="24"/>
                <w:szCs w:val="24"/>
              </w:rPr>
              <w:t>критически</w:t>
            </w:r>
            <w:r>
              <w:rPr>
                <w:rFonts w:ascii="Times New Roman" w:hAnsi="Times New Roman" w:cs="Times New Roman"/>
                <w:iCs/>
                <w:snapToGrid w:val="0"/>
                <w:sz w:val="24"/>
                <w:szCs w:val="24"/>
              </w:rPr>
              <w:t xml:space="preserve"> </w:t>
            </w:r>
            <w:r w:rsidRPr="00A03393">
              <w:rPr>
                <w:rFonts w:ascii="Times New Roman" w:hAnsi="Times New Roman" w:cs="Times New Roman"/>
                <w:iCs/>
                <w:snapToGrid w:val="0"/>
                <w:sz w:val="24"/>
                <w:szCs w:val="24"/>
              </w:rPr>
              <w:t>оценивать возможные варианты</w:t>
            </w:r>
            <w:r>
              <w:rPr>
                <w:rFonts w:ascii="Times New Roman" w:hAnsi="Times New Roman" w:cs="Times New Roman"/>
                <w:iCs/>
                <w:snapToGrid w:val="0"/>
                <w:sz w:val="24"/>
                <w:szCs w:val="24"/>
              </w:rPr>
              <w:t xml:space="preserve"> </w:t>
            </w:r>
            <w:r w:rsidRPr="00A03393">
              <w:rPr>
                <w:rFonts w:ascii="Times New Roman" w:hAnsi="Times New Roman" w:cs="Times New Roman"/>
                <w:iCs/>
                <w:snapToGrid w:val="0"/>
                <w:sz w:val="24"/>
                <w:szCs w:val="24"/>
              </w:rPr>
              <w:t>решения проблемной ситуации на</w:t>
            </w:r>
            <w:r>
              <w:rPr>
                <w:rFonts w:ascii="Times New Roman" w:hAnsi="Times New Roman" w:cs="Times New Roman"/>
                <w:iCs/>
                <w:snapToGrid w:val="0"/>
                <w:sz w:val="24"/>
                <w:szCs w:val="24"/>
              </w:rPr>
              <w:t xml:space="preserve"> </w:t>
            </w:r>
            <w:r w:rsidRPr="00A03393">
              <w:rPr>
                <w:rFonts w:ascii="Times New Roman" w:hAnsi="Times New Roman" w:cs="Times New Roman"/>
                <w:iCs/>
                <w:snapToGrid w:val="0"/>
                <w:sz w:val="24"/>
                <w:szCs w:val="24"/>
              </w:rPr>
              <w:t>основе анализа причинно-следственных связей</w:t>
            </w:r>
            <w:r>
              <w:rPr>
                <w:rFonts w:ascii="Times New Roman" w:hAnsi="Times New Roman" w:cs="Times New Roman"/>
                <w:iCs/>
                <w:snapToGrid w:val="0"/>
                <w:sz w:val="24"/>
                <w:szCs w:val="24"/>
              </w:rPr>
              <w:t>.</w:t>
            </w:r>
          </w:p>
          <w:p w14:paraId="284D2218" w14:textId="77777777" w:rsidR="009C1288" w:rsidRPr="00A03393" w:rsidRDefault="009C1288" w:rsidP="00457948">
            <w:pPr>
              <w:widowControl w:val="0"/>
              <w:autoSpaceDE w:val="0"/>
              <w:autoSpaceDN w:val="0"/>
              <w:adjustRightInd w:val="0"/>
              <w:jc w:val="both"/>
              <w:rPr>
                <w:rFonts w:ascii="Times New Roman" w:hAnsi="Times New Roman" w:cs="Times New Roman"/>
                <w:iCs/>
                <w:snapToGrid w:val="0"/>
                <w:sz w:val="24"/>
                <w:szCs w:val="24"/>
              </w:rPr>
            </w:pPr>
            <w:r w:rsidRPr="00262FB6">
              <w:rPr>
                <w:rFonts w:ascii="Times New Roman" w:hAnsi="Times New Roman" w:cs="Times New Roman"/>
                <w:iCs/>
                <w:snapToGrid w:val="0"/>
                <w:sz w:val="24"/>
                <w:szCs w:val="24"/>
              </w:rPr>
              <w:t xml:space="preserve">Владеть: </w:t>
            </w:r>
            <w:r w:rsidRPr="00A03393">
              <w:rPr>
                <w:rFonts w:ascii="Times New Roman" w:hAnsi="Times New Roman" w:cs="Times New Roman"/>
                <w:iCs/>
                <w:snapToGrid w:val="0"/>
                <w:sz w:val="24"/>
                <w:szCs w:val="24"/>
              </w:rPr>
              <w:t>технологиями выхода из проблемных ситуаций, навыками</w:t>
            </w:r>
          </w:p>
          <w:p w14:paraId="3221BFF9" w14:textId="77777777" w:rsidR="009C1288" w:rsidRPr="00262FB6" w:rsidRDefault="009C1288" w:rsidP="00457948">
            <w:pPr>
              <w:widowControl w:val="0"/>
              <w:autoSpaceDE w:val="0"/>
              <w:autoSpaceDN w:val="0"/>
              <w:adjustRightInd w:val="0"/>
              <w:jc w:val="both"/>
              <w:rPr>
                <w:rFonts w:ascii="Times New Roman" w:hAnsi="Times New Roman" w:cs="Times New Roman"/>
                <w:sz w:val="24"/>
                <w:szCs w:val="24"/>
              </w:rPr>
            </w:pPr>
            <w:r w:rsidRPr="00A03393">
              <w:rPr>
                <w:rFonts w:ascii="Times New Roman" w:hAnsi="Times New Roman" w:cs="Times New Roman"/>
                <w:iCs/>
                <w:snapToGrid w:val="0"/>
                <w:sz w:val="24"/>
                <w:szCs w:val="24"/>
              </w:rPr>
              <w:t>выработки стратегии действий</w:t>
            </w:r>
            <w:r>
              <w:rPr>
                <w:rFonts w:ascii="Times New Roman" w:hAnsi="Times New Roman" w:cs="Times New Roman"/>
                <w:iCs/>
                <w:snapToGrid w:val="0"/>
                <w:sz w:val="24"/>
                <w:szCs w:val="24"/>
              </w:rPr>
              <w:t>.</w:t>
            </w:r>
          </w:p>
        </w:tc>
      </w:tr>
      <w:tr w:rsidR="009C1288" w:rsidRPr="00262FB6" w14:paraId="510C9B21" w14:textId="77777777" w:rsidTr="00457948">
        <w:trPr>
          <w:trHeight w:val="216"/>
        </w:trPr>
        <w:tc>
          <w:tcPr>
            <w:tcW w:w="2539" w:type="dxa"/>
            <w:vMerge w:val="restart"/>
          </w:tcPr>
          <w:p w14:paraId="31DF3E85" w14:textId="77777777" w:rsidR="009C1288" w:rsidRPr="00262FB6" w:rsidRDefault="009C1288" w:rsidP="00457948">
            <w:pPr>
              <w:widowControl w:val="0"/>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У</w:t>
            </w:r>
            <w:r w:rsidRPr="00262FB6">
              <w:rPr>
                <w:rFonts w:ascii="Times New Roman" w:eastAsia="Times New Roman" w:hAnsi="Times New Roman" w:cs="Times New Roman"/>
                <w:sz w:val="24"/>
                <w:szCs w:val="24"/>
              </w:rPr>
              <w:t>К-</w:t>
            </w:r>
            <w:r>
              <w:rPr>
                <w:rFonts w:ascii="Times New Roman" w:eastAsia="Times New Roman" w:hAnsi="Times New Roman" w:cs="Times New Roman"/>
                <w:sz w:val="24"/>
                <w:szCs w:val="24"/>
              </w:rPr>
              <w:t>5</w:t>
            </w:r>
            <w:r w:rsidRPr="00262FB6">
              <w:rPr>
                <w:rFonts w:ascii="Times New Roman" w:eastAsia="Times New Roman" w:hAnsi="Times New Roman" w:cs="Times New Roman"/>
                <w:sz w:val="24"/>
                <w:szCs w:val="24"/>
              </w:rPr>
              <w:t xml:space="preserve"> </w:t>
            </w:r>
            <w:r w:rsidRPr="00A01B76">
              <w:rPr>
                <w:rFonts w:ascii="Times New Roman" w:eastAsia="Times New Roman" w:hAnsi="Times New Roman" w:cs="Times New Roman"/>
                <w:sz w:val="24"/>
                <w:szCs w:val="24"/>
              </w:rPr>
              <w:t>Способен воспринимать межкультурное разнообразие общества в социально-историческом, этическом и философском контекстах</w:t>
            </w:r>
          </w:p>
        </w:tc>
        <w:tc>
          <w:tcPr>
            <w:tcW w:w="3268" w:type="dxa"/>
          </w:tcPr>
          <w:p w14:paraId="5C6E5054" w14:textId="77777777" w:rsidR="009C1288" w:rsidRPr="00262FB6" w:rsidRDefault="009C1288" w:rsidP="0045794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Pr="00262FB6">
              <w:rPr>
                <w:rFonts w:ascii="Times New Roman" w:hAnsi="Times New Roman" w:cs="Times New Roman"/>
                <w:sz w:val="24"/>
                <w:szCs w:val="24"/>
              </w:rPr>
              <w:t>К-</w:t>
            </w:r>
            <w:r>
              <w:rPr>
                <w:rFonts w:ascii="Times New Roman" w:hAnsi="Times New Roman" w:cs="Times New Roman"/>
                <w:sz w:val="24"/>
                <w:szCs w:val="24"/>
              </w:rPr>
              <w:t>5</w:t>
            </w:r>
            <w:r w:rsidRPr="00262FB6">
              <w:rPr>
                <w:rFonts w:ascii="Times New Roman" w:hAnsi="Times New Roman" w:cs="Times New Roman"/>
                <w:sz w:val="24"/>
                <w:szCs w:val="24"/>
              </w:rPr>
              <w:t>.1</w:t>
            </w:r>
            <w:r>
              <w:rPr>
                <w:rFonts w:ascii="Times New Roman" w:hAnsi="Times New Roman" w:cs="Times New Roman"/>
                <w:sz w:val="24"/>
                <w:szCs w:val="24"/>
              </w:rPr>
              <w:t xml:space="preserve"> </w:t>
            </w:r>
            <w:r w:rsidRPr="00A01B76">
              <w:rPr>
                <w:rFonts w:ascii="Times New Roman" w:hAnsi="Times New Roman" w:cs="Times New Roman"/>
                <w:sz w:val="24"/>
                <w:szCs w:val="24"/>
              </w:rPr>
              <w:t>Способен формулировать собственную гражданскую и мировоззренческую позицию на основе философских знаний и социально-исторических закономерностей развития общества</w:t>
            </w:r>
          </w:p>
        </w:tc>
        <w:tc>
          <w:tcPr>
            <w:tcW w:w="3685" w:type="dxa"/>
          </w:tcPr>
          <w:p w14:paraId="0F0C8275" w14:textId="77777777" w:rsidR="009C1288" w:rsidRPr="003963FE" w:rsidRDefault="009C1288" w:rsidP="00457948">
            <w:pPr>
              <w:widowControl w:val="0"/>
              <w:autoSpaceDE w:val="0"/>
              <w:autoSpaceDN w:val="0"/>
              <w:adjustRightInd w:val="0"/>
              <w:jc w:val="both"/>
              <w:rPr>
                <w:rFonts w:ascii="Times New Roman" w:hAnsi="Times New Roman" w:cs="Times New Roman"/>
                <w:iCs/>
                <w:snapToGrid w:val="0"/>
                <w:sz w:val="24"/>
                <w:szCs w:val="24"/>
              </w:rPr>
            </w:pPr>
            <w:r w:rsidRPr="003963FE">
              <w:rPr>
                <w:rFonts w:ascii="Times New Roman" w:hAnsi="Times New Roman" w:cs="Times New Roman"/>
                <w:iCs/>
                <w:snapToGrid w:val="0"/>
                <w:sz w:val="24"/>
                <w:szCs w:val="24"/>
              </w:rPr>
              <w:t>Знать: основные исторические этапы развития философии как формы общественного сознания для вырабатывания собственной гражданской и мировоззренческой позиции.</w:t>
            </w:r>
          </w:p>
          <w:p w14:paraId="6DF5711B" w14:textId="77777777" w:rsidR="009C1288" w:rsidRPr="003963FE" w:rsidRDefault="009C1288" w:rsidP="00457948">
            <w:pPr>
              <w:widowControl w:val="0"/>
              <w:autoSpaceDE w:val="0"/>
              <w:autoSpaceDN w:val="0"/>
              <w:adjustRightInd w:val="0"/>
              <w:jc w:val="both"/>
              <w:rPr>
                <w:rFonts w:ascii="Times New Roman" w:hAnsi="Times New Roman" w:cs="Times New Roman"/>
                <w:iCs/>
                <w:snapToGrid w:val="0"/>
                <w:sz w:val="24"/>
                <w:szCs w:val="24"/>
              </w:rPr>
            </w:pPr>
            <w:r w:rsidRPr="003963FE">
              <w:rPr>
                <w:rFonts w:ascii="Times New Roman" w:hAnsi="Times New Roman" w:cs="Times New Roman"/>
                <w:iCs/>
                <w:snapToGrid w:val="0"/>
                <w:sz w:val="24"/>
                <w:szCs w:val="24"/>
              </w:rPr>
              <w:t xml:space="preserve">Уметь: </w:t>
            </w:r>
            <w:r>
              <w:rPr>
                <w:rFonts w:ascii="Times New Roman" w:hAnsi="Times New Roman" w:cs="Times New Roman"/>
                <w:iCs/>
                <w:snapToGrid w:val="0"/>
                <w:sz w:val="24"/>
                <w:szCs w:val="24"/>
              </w:rPr>
              <w:t xml:space="preserve">формулировать </w:t>
            </w:r>
            <w:r w:rsidRPr="003963FE">
              <w:rPr>
                <w:rFonts w:ascii="Times New Roman" w:hAnsi="Times New Roman" w:cs="Times New Roman"/>
                <w:iCs/>
                <w:snapToGrid w:val="0"/>
                <w:sz w:val="24"/>
                <w:szCs w:val="24"/>
              </w:rPr>
              <w:t>собственную гражданскую и мировоззренческую позицию при решении социальных и политических проблем.</w:t>
            </w:r>
          </w:p>
          <w:p w14:paraId="7C011842" w14:textId="77777777" w:rsidR="009C1288" w:rsidRPr="00262FB6" w:rsidRDefault="009C1288" w:rsidP="00457948">
            <w:pPr>
              <w:widowControl w:val="0"/>
              <w:autoSpaceDE w:val="0"/>
              <w:autoSpaceDN w:val="0"/>
              <w:adjustRightInd w:val="0"/>
              <w:jc w:val="both"/>
              <w:rPr>
                <w:rFonts w:ascii="Times New Roman" w:hAnsi="Times New Roman" w:cs="Times New Roman"/>
                <w:sz w:val="24"/>
                <w:szCs w:val="24"/>
              </w:rPr>
            </w:pPr>
            <w:r w:rsidRPr="003963FE">
              <w:rPr>
                <w:rFonts w:ascii="Times New Roman" w:hAnsi="Times New Roman" w:cs="Times New Roman"/>
                <w:iCs/>
                <w:snapToGrid w:val="0"/>
                <w:sz w:val="24"/>
                <w:szCs w:val="24"/>
              </w:rPr>
              <w:t xml:space="preserve">Владеть: навыками сознательного выбора ценностных ориентиров и </w:t>
            </w:r>
            <w:r>
              <w:rPr>
                <w:rFonts w:ascii="Times New Roman" w:hAnsi="Times New Roman" w:cs="Times New Roman"/>
                <w:iCs/>
                <w:snapToGrid w:val="0"/>
                <w:sz w:val="24"/>
                <w:szCs w:val="24"/>
              </w:rPr>
              <w:t xml:space="preserve">формулирования </w:t>
            </w:r>
            <w:r w:rsidRPr="003963FE">
              <w:rPr>
                <w:rFonts w:ascii="Times New Roman" w:hAnsi="Times New Roman" w:cs="Times New Roman"/>
                <w:iCs/>
                <w:snapToGrid w:val="0"/>
                <w:sz w:val="24"/>
                <w:szCs w:val="24"/>
              </w:rPr>
              <w:t>гражданской позиции.</w:t>
            </w:r>
          </w:p>
        </w:tc>
      </w:tr>
      <w:tr w:rsidR="009C1288" w:rsidRPr="00262FB6" w14:paraId="39675A48" w14:textId="77777777" w:rsidTr="00457948">
        <w:trPr>
          <w:trHeight w:val="216"/>
        </w:trPr>
        <w:tc>
          <w:tcPr>
            <w:tcW w:w="2539" w:type="dxa"/>
            <w:vMerge/>
          </w:tcPr>
          <w:p w14:paraId="6BA82444" w14:textId="77777777" w:rsidR="009C1288" w:rsidRPr="00262FB6" w:rsidRDefault="009C1288" w:rsidP="00457948">
            <w:pPr>
              <w:widowControl w:val="0"/>
              <w:autoSpaceDE w:val="0"/>
              <w:autoSpaceDN w:val="0"/>
              <w:adjustRightInd w:val="0"/>
              <w:jc w:val="both"/>
              <w:rPr>
                <w:rFonts w:ascii="Times New Roman" w:hAnsi="Times New Roman" w:cs="Times New Roman"/>
                <w:sz w:val="24"/>
                <w:szCs w:val="24"/>
              </w:rPr>
            </w:pPr>
          </w:p>
        </w:tc>
        <w:tc>
          <w:tcPr>
            <w:tcW w:w="3268" w:type="dxa"/>
          </w:tcPr>
          <w:p w14:paraId="2C843865" w14:textId="77777777" w:rsidR="009C1288" w:rsidRDefault="009C1288" w:rsidP="0045794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Pr="00262FB6">
              <w:rPr>
                <w:rFonts w:ascii="Times New Roman" w:hAnsi="Times New Roman" w:cs="Times New Roman"/>
                <w:sz w:val="24"/>
                <w:szCs w:val="24"/>
              </w:rPr>
              <w:t>К-</w:t>
            </w:r>
            <w:r>
              <w:rPr>
                <w:rFonts w:ascii="Times New Roman" w:hAnsi="Times New Roman" w:cs="Times New Roman"/>
                <w:sz w:val="24"/>
                <w:szCs w:val="24"/>
              </w:rPr>
              <w:t>5</w:t>
            </w:r>
            <w:r w:rsidRPr="00262FB6">
              <w:rPr>
                <w:rFonts w:ascii="Times New Roman" w:hAnsi="Times New Roman" w:cs="Times New Roman"/>
                <w:sz w:val="24"/>
                <w:szCs w:val="24"/>
              </w:rPr>
              <w:t>.2</w:t>
            </w:r>
            <w:r>
              <w:rPr>
                <w:rFonts w:ascii="Times New Roman" w:hAnsi="Times New Roman" w:cs="Times New Roman"/>
                <w:sz w:val="24"/>
                <w:szCs w:val="24"/>
              </w:rPr>
              <w:t xml:space="preserve"> </w:t>
            </w:r>
            <w:r w:rsidRPr="00A01B76">
              <w:rPr>
                <w:rFonts w:ascii="Times New Roman" w:hAnsi="Times New Roman" w:cs="Times New Roman"/>
                <w:sz w:val="24"/>
                <w:szCs w:val="24"/>
              </w:rPr>
              <w:t xml:space="preserve">Способен толерантно воспринимать социальные и культурные различия, уважительно и бережно относится к историческому наследию и культурным традициям в социально-историческом, этическом и </w:t>
            </w:r>
            <w:r w:rsidRPr="00A01B76">
              <w:rPr>
                <w:rFonts w:ascii="Times New Roman" w:hAnsi="Times New Roman" w:cs="Times New Roman"/>
                <w:sz w:val="24"/>
                <w:szCs w:val="24"/>
              </w:rPr>
              <w:lastRenderedPageBreak/>
              <w:t>философском контекстах</w:t>
            </w:r>
          </w:p>
          <w:p w14:paraId="67743F8C" w14:textId="77777777" w:rsidR="009C1288" w:rsidRPr="00262FB6" w:rsidRDefault="009C1288" w:rsidP="00457948">
            <w:pPr>
              <w:widowControl w:val="0"/>
              <w:autoSpaceDE w:val="0"/>
              <w:autoSpaceDN w:val="0"/>
              <w:adjustRightInd w:val="0"/>
              <w:jc w:val="both"/>
              <w:rPr>
                <w:rFonts w:ascii="Times New Roman" w:hAnsi="Times New Roman" w:cs="Times New Roman"/>
                <w:sz w:val="24"/>
                <w:szCs w:val="24"/>
              </w:rPr>
            </w:pPr>
          </w:p>
        </w:tc>
        <w:tc>
          <w:tcPr>
            <w:tcW w:w="3685" w:type="dxa"/>
          </w:tcPr>
          <w:p w14:paraId="71B6DB49" w14:textId="77777777" w:rsidR="009C1288" w:rsidRPr="00353A03" w:rsidRDefault="009C1288" w:rsidP="00457948">
            <w:pPr>
              <w:widowControl w:val="0"/>
              <w:autoSpaceDE w:val="0"/>
              <w:autoSpaceDN w:val="0"/>
              <w:adjustRightInd w:val="0"/>
              <w:jc w:val="both"/>
              <w:rPr>
                <w:rFonts w:ascii="Times New Roman" w:hAnsi="Times New Roman" w:cs="Times New Roman"/>
                <w:iCs/>
                <w:snapToGrid w:val="0"/>
                <w:sz w:val="24"/>
                <w:szCs w:val="24"/>
              </w:rPr>
            </w:pPr>
            <w:r w:rsidRPr="00353A03">
              <w:rPr>
                <w:rFonts w:ascii="Times New Roman" w:hAnsi="Times New Roman" w:cs="Times New Roman"/>
                <w:iCs/>
                <w:snapToGrid w:val="0"/>
                <w:sz w:val="24"/>
                <w:szCs w:val="24"/>
              </w:rPr>
              <w:lastRenderedPageBreak/>
              <w:t xml:space="preserve">Знать: </w:t>
            </w:r>
            <w:r w:rsidRPr="00D3186B">
              <w:rPr>
                <w:rFonts w:ascii="Times New Roman" w:hAnsi="Times New Roman" w:cs="Times New Roman"/>
                <w:iCs/>
                <w:snapToGrid w:val="0"/>
                <w:sz w:val="24"/>
                <w:szCs w:val="24"/>
              </w:rPr>
              <w:t>факторы</w:t>
            </w:r>
            <w:r>
              <w:rPr>
                <w:rFonts w:ascii="Times New Roman" w:hAnsi="Times New Roman" w:cs="Times New Roman"/>
                <w:iCs/>
                <w:snapToGrid w:val="0"/>
                <w:sz w:val="24"/>
                <w:szCs w:val="24"/>
              </w:rPr>
              <w:t xml:space="preserve"> </w:t>
            </w:r>
            <w:r w:rsidRPr="00D3186B">
              <w:rPr>
                <w:rFonts w:ascii="Times New Roman" w:hAnsi="Times New Roman" w:cs="Times New Roman"/>
                <w:iCs/>
                <w:snapToGrid w:val="0"/>
                <w:sz w:val="24"/>
                <w:szCs w:val="24"/>
              </w:rPr>
              <w:t>культурного,</w:t>
            </w:r>
            <w:r>
              <w:rPr>
                <w:rFonts w:ascii="Times New Roman" w:hAnsi="Times New Roman" w:cs="Times New Roman"/>
                <w:iCs/>
                <w:snapToGrid w:val="0"/>
                <w:sz w:val="24"/>
                <w:szCs w:val="24"/>
              </w:rPr>
              <w:t xml:space="preserve"> </w:t>
            </w:r>
            <w:r w:rsidRPr="00D3186B">
              <w:rPr>
                <w:rFonts w:ascii="Times New Roman" w:hAnsi="Times New Roman" w:cs="Times New Roman"/>
                <w:iCs/>
                <w:snapToGrid w:val="0"/>
                <w:sz w:val="24"/>
                <w:szCs w:val="24"/>
              </w:rPr>
              <w:t>ментального и социального разнообразия</w:t>
            </w:r>
            <w:r>
              <w:rPr>
                <w:rFonts w:ascii="Times New Roman" w:hAnsi="Times New Roman" w:cs="Times New Roman"/>
                <w:iCs/>
                <w:snapToGrid w:val="0"/>
                <w:sz w:val="24"/>
                <w:szCs w:val="24"/>
              </w:rPr>
              <w:t xml:space="preserve"> </w:t>
            </w:r>
            <w:r w:rsidRPr="00D3186B">
              <w:rPr>
                <w:rFonts w:ascii="Times New Roman" w:hAnsi="Times New Roman" w:cs="Times New Roman"/>
                <w:iCs/>
                <w:snapToGrid w:val="0"/>
                <w:sz w:val="24"/>
                <w:szCs w:val="24"/>
              </w:rPr>
              <w:t>стран и формы их проявления</w:t>
            </w:r>
            <w:r>
              <w:rPr>
                <w:rFonts w:ascii="Times New Roman" w:hAnsi="Times New Roman" w:cs="Times New Roman"/>
                <w:iCs/>
                <w:snapToGrid w:val="0"/>
                <w:sz w:val="24"/>
                <w:szCs w:val="24"/>
              </w:rPr>
              <w:t>.</w:t>
            </w:r>
          </w:p>
          <w:p w14:paraId="0F078246" w14:textId="77777777" w:rsidR="009C1288" w:rsidRPr="00353A03" w:rsidRDefault="009C1288" w:rsidP="00457948">
            <w:pPr>
              <w:widowControl w:val="0"/>
              <w:autoSpaceDE w:val="0"/>
              <w:autoSpaceDN w:val="0"/>
              <w:adjustRightInd w:val="0"/>
              <w:jc w:val="both"/>
              <w:rPr>
                <w:rFonts w:ascii="Times New Roman" w:hAnsi="Times New Roman" w:cs="Times New Roman"/>
                <w:iCs/>
                <w:snapToGrid w:val="0"/>
                <w:sz w:val="24"/>
                <w:szCs w:val="24"/>
              </w:rPr>
            </w:pPr>
            <w:r w:rsidRPr="00353A03">
              <w:rPr>
                <w:rFonts w:ascii="Times New Roman" w:hAnsi="Times New Roman" w:cs="Times New Roman"/>
                <w:iCs/>
                <w:snapToGrid w:val="0"/>
                <w:sz w:val="24"/>
                <w:szCs w:val="24"/>
              </w:rPr>
              <w:t xml:space="preserve">Уметь: формировать уважительное отношение к историческому наследию и культурным традициям </w:t>
            </w:r>
            <w:r w:rsidRPr="00353A03">
              <w:rPr>
                <w:rFonts w:ascii="Times New Roman" w:hAnsi="Times New Roman" w:cs="Times New Roman"/>
                <w:iCs/>
                <w:snapToGrid w:val="0"/>
                <w:sz w:val="24"/>
                <w:szCs w:val="24"/>
              </w:rPr>
              <w:lastRenderedPageBreak/>
              <w:t xml:space="preserve">различных национальных и социальных групп и находить способы преодоления коммуникативных барьеров при межкультурном взаимодействии.  </w:t>
            </w:r>
          </w:p>
          <w:p w14:paraId="2E1D698F" w14:textId="77777777" w:rsidR="009C1288" w:rsidRPr="00262FB6" w:rsidRDefault="009C1288" w:rsidP="00457948">
            <w:pPr>
              <w:widowControl w:val="0"/>
              <w:autoSpaceDE w:val="0"/>
              <w:autoSpaceDN w:val="0"/>
              <w:adjustRightInd w:val="0"/>
              <w:jc w:val="both"/>
              <w:rPr>
                <w:rFonts w:ascii="Times New Roman" w:hAnsi="Times New Roman" w:cs="Times New Roman"/>
                <w:sz w:val="24"/>
                <w:szCs w:val="24"/>
              </w:rPr>
            </w:pPr>
            <w:r w:rsidRPr="00353A03">
              <w:rPr>
                <w:rFonts w:ascii="Times New Roman" w:hAnsi="Times New Roman" w:cs="Times New Roman"/>
                <w:iCs/>
                <w:snapToGrid w:val="0"/>
                <w:sz w:val="24"/>
                <w:szCs w:val="24"/>
              </w:rPr>
              <w:t>Владеть: навыками не-дискриминационного взаимодействия, основанного на толерантном восприятии культурных особенностей представителей различных этносов и конфесси</w:t>
            </w:r>
            <w:r>
              <w:rPr>
                <w:rFonts w:ascii="Times New Roman" w:hAnsi="Times New Roman" w:cs="Times New Roman"/>
                <w:iCs/>
                <w:snapToGrid w:val="0"/>
                <w:sz w:val="24"/>
                <w:szCs w:val="24"/>
              </w:rPr>
              <w:t>й</w:t>
            </w:r>
            <w:r w:rsidRPr="00353A03">
              <w:rPr>
                <w:rFonts w:ascii="Times New Roman" w:hAnsi="Times New Roman" w:cs="Times New Roman"/>
                <w:iCs/>
                <w:snapToGrid w:val="0"/>
                <w:sz w:val="24"/>
                <w:szCs w:val="24"/>
              </w:rPr>
              <w:t xml:space="preserve"> при личном и массовом общении.</w:t>
            </w:r>
          </w:p>
        </w:tc>
      </w:tr>
    </w:tbl>
    <w:p w14:paraId="4CFF52FF" w14:textId="77777777" w:rsidR="009C1288" w:rsidRDefault="009C1288" w:rsidP="009C128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7A1FEE7A" w14:textId="77777777" w:rsidR="009C1288" w:rsidRPr="00262FB6" w:rsidRDefault="009C1288" w:rsidP="009C128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360CC977" w14:textId="77777777" w:rsidR="009C1288" w:rsidRPr="00262FB6" w:rsidRDefault="009C1288" w:rsidP="009C128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4. Объем дисциплины и виды учебной работы</w:t>
      </w:r>
    </w:p>
    <w:p w14:paraId="2399998C" w14:textId="77777777" w:rsidR="009C1288" w:rsidRPr="00262FB6"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262FB6">
        <w:rPr>
          <w:rFonts w:ascii="Times New Roman" w:eastAsia="Times New Roman" w:hAnsi="Times New Roman" w:cs="Times New Roman"/>
          <w:bCs/>
          <w:sz w:val="28"/>
          <w:szCs w:val="28"/>
          <w:lang w:eastAsia="ru-RU"/>
        </w:rPr>
        <w:t>Объем дисциплины и виды учебной работы</w:t>
      </w:r>
      <w:r w:rsidRPr="00262FB6">
        <w:rPr>
          <w:rFonts w:ascii="Times New Roman" w:eastAsia="Times New Roman" w:hAnsi="Times New Roman" w:cs="Times New Roman"/>
          <w:b/>
          <w:sz w:val="28"/>
          <w:szCs w:val="28"/>
          <w:lang w:eastAsia="ru-RU" w:bidi="ru-RU"/>
        </w:rPr>
        <w:t xml:space="preserve"> </w:t>
      </w:r>
      <w:r w:rsidRPr="00262FB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262FB6">
        <w:rPr>
          <w:rFonts w:ascii="Times New Roman" w:eastAsia="Times New Roman" w:hAnsi="Times New Roman" w:cs="Times New Roman"/>
          <w:b/>
          <w:bCs/>
          <w:i/>
          <w:sz w:val="28"/>
          <w:szCs w:val="28"/>
          <w:lang w:eastAsia="ru-RU"/>
        </w:rPr>
        <w:t xml:space="preserve"> </w:t>
      </w:r>
    </w:p>
    <w:p w14:paraId="56A455FE" w14:textId="77777777" w:rsid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очная</w:t>
      </w:r>
      <w:r w:rsidRPr="00262FB6">
        <w:rPr>
          <w:rFonts w:ascii="Times New Roman" w:eastAsia="Times New Roman" w:hAnsi="Times New Roman" w:cs="Times New Roman"/>
          <w:b/>
          <w:bCs/>
          <w:i/>
          <w:sz w:val="28"/>
          <w:szCs w:val="28"/>
          <w:lang w:eastAsia="ru-RU"/>
        </w:rPr>
        <w:t xml:space="preserve"> форма обучения</w:t>
      </w:r>
    </w:p>
    <w:p w14:paraId="7983CBB5" w14:textId="77777777" w:rsidR="009C1288" w:rsidRPr="007A16A1"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2"/>
        <w:gridCol w:w="3319"/>
        <w:gridCol w:w="1089"/>
        <w:gridCol w:w="1835"/>
      </w:tblGrid>
      <w:tr w:rsidR="009C1288" w:rsidRPr="009455B1" w14:paraId="0BBE1C89" w14:textId="77777777" w:rsidTr="00457948">
        <w:trPr>
          <w:cantSplit/>
          <w:trHeight w:val="20"/>
        </w:trPr>
        <w:tc>
          <w:tcPr>
            <w:tcW w:w="6550" w:type="dxa"/>
            <w:gridSpan w:val="2"/>
            <w:vMerge w:val="restart"/>
            <w:vAlign w:val="center"/>
          </w:tcPr>
          <w:p w14:paraId="502AE82C"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bookmarkStart w:id="0" w:name="_Hlk100000314"/>
            <w:r w:rsidRPr="009455B1">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14:paraId="1919BEEC"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9455B1">
              <w:rPr>
                <w:rFonts w:ascii="Times New Roman" w:eastAsia="Times New Roman" w:hAnsi="Times New Roman" w:cs="Times New Roman"/>
                <w:sz w:val="24"/>
                <w:szCs w:val="24"/>
                <w:lang w:eastAsia="ru-RU"/>
              </w:rPr>
              <w:t>ак.часов</w:t>
            </w:r>
            <w:proofErr w:type="spellEnd"/>
            <w:r w:rsidRPr="009455B1">
              <w:rPr>
                <w:rFonts w:ascii="Times New Roman" w:eastAsia="Times New Roman" w:hAnsi="Times New Roman" w:cs="Times New Roman"/>
                <w:sz w:val="24"/>
                <w:szCs w:val="24"/>
                <w:lang w:eastAsia="ru-RU"/>
              </w:rPr>
              <w:t xml:space="preserve"> </w:t>
            </w:r>
          </w:p>
        </w:tc>
      </w:tr>
      <w:tr w:rsidR="009C1288" w:rsidRPr="009455B1" w14:paraId="1A37B6FC" w14:textId="77777777" w:rsidTr="00457948">
        <w:trPr>
          <w:cantSplit/>
          <w:trHeight w:val="20"/>
        </w:trPr>
        <w:tc>
          <w:tcPr>
            <w:tcW w:w="6550" w:type="dxa"/>
            <w:gridSpan w:val="2"/>
            <w:vMerge/>
            <w:vAlign w:val="center"/>
          </w:tcPr>
          <w:p w14:paraId="17595B1C"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5A090282"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sz w:val="24"/>
                <w:szCs w:val="24"/>
                <w:lang w:eastAsia="ru-RU"/>
              </w:rPr>
              <w:t>Всего</w:t>
            </w:r>
          </w:p>
        </w:tc>
        <w:tc>
          <w:tcPr>
            <w:tcW w:w="1869" w:type="dxa"/>
            <w:vAlign w:val="center"/>
          </w:tcPr>
          <w:p w14:paraId="26B21E0E"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По семестрам</w:t>
            </w:r>
          </w:p>
        </w:tc>
      </w:tr>
      <w:tr w:rsidR="009C1288" w:rsidRPr="009455B1" w14:paraId="11B6A91C" w14:textId="77777777" w:rsidTr="00457948">
        <w:trPr>
          <w:cantSplit/>
          <w:trHeight w:val="20"/>
        </w:trPr>
        <w:tc>
          <w:tcPr>
            <w:tcW w:w="6550" w:type="dxa"/>
            <w:gridSpan w:val="2"/>
            <w:vMerge/>
            <w:vAlign w:val="center"/>
          </w:tcPr>
          <w:p w14:paraId="6673A85A"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7E0E777B"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14:paraId="0C0AB461" w14:textId="77777777" w:rsidR="009C1288" w:rsidRPr="009455B1" w:rsidRDefault="009C1288"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1</w:t>
            </w:r>
          </w:p>
        </w:tc>
      </w:tr>
      <w:tr w:rsidR="009C1288" w:rsidRPr="009455B1" w14:paraId="11D55E6E" w14:textId="77777777" w:rsidTr="00457948">
        <w:trPr>
          <w:cantSplit/>
          <w:trHeight w:val="20"/>
        </w:trPr>
        <w:tc>
          <w:tcPr>
            <w:tcW w:w="6550" w:type="dxa"/>
            <w:gridSpan w:val="2"/>
          </w:tcPr>
          <w:p w14:paraId="27824FAB" w14:textId="77777777" w:rsidR="009C1288" w:rsidRPr="009455B1" w:rsidRDefault="009C1288" w:rsidP="00457948">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4D372B50"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53</w:t>
            </w:r>
          </w:p>
        </w:tc>
        <w:tc>
          <w:tcPr>
            <w:tcW w:w="1869" w:type="dxa"/>
          </w:tcPr>
          <w:p w14:paraId="58856DE2"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53</w:t>
            </w:r>
          </w:p>
        </w:tc>
      </w:tr>
      <w:tr w:rsidR="009C1288" w:rsidRPr="009455B1" w14:paraId="5AC3C8DF" w14:textId="77777777" w:rsidTr="00457948">
        <w:trPr>
          <w:cantSplit/>
          <w:trHeight w:val="20"/>
        </w:trPr>
        <w:tc>
          <w:tcPr>
            <w:tcW w:w="6550" w:type="dxa"/>
            <w:gridSpan w:val="2"/>
          </w:tcPr>
          <w:p w14:paraId="419467F2" w14:textId="77777777" w:rsidR="009C1288" w:rsidRPr="009455B1" w:rsidRDefault="009C1288" w:rsidP="00457948">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75647B6A"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52</w:t>
            </w:r>
          </w:p>
        </w:tc>
        <w:tc>
          <w:tcPr>
            <w:tcW w:w="1869" w:type="dxa"/>
          </w:tcPr>
          <w:p w14:paraId="2ADF7CCF"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52</w:t>
            </w:r>
          </w:p>
        </w:tc>
      </w:tr>
      <w:tr w:rsidR="009C1288" w:rsidRPr="009455B1" w14:paraId="1598979A" w14:textId="77777777" w:rsidTr="00457948">
        <w:trPr>
          <w:cantSplit/>
          <w:trHeight w:val="20"/>
        </w:trPr>
        <w:tc>
          <w:tcPr>
            <w:tcW w:w="6550" w:type="dxa"/>
            <w:gridSpan w:val="2"/>
          </w:tcPr>
          <w:p w14:paraId="23FDEB47" w14:textId="77777777" w:rsidR="009C1288" w:rsidRPr="009455B1" w:rsidRDefault="009C1288" w:rsidP="00457948">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 xml:space="preserve">• занятия лекционного типа </w:t>
            </w:r>
          </w:p>
        </w:tc>
        <w:tc>
          <w:tcPr>
            <w:tcW w:w="1107" w:type="dxa"/>
          </w:tcPr>
          <w:p w14:paraId="5F37DB95"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18</w:t>
            </w:r>
          </w:p>
        </w:tc>
        <w:tc>
          <w:tcPr>
            <w:tcW w:w="1869" w:type="dxa"/>
          </w:tcPr>
          <w:p w14:paraId="7CEFC655"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18</w:t>
            </w:r>
          </w:p>
        </w:tc>
      </w:tr>
      <w:tr w:rsidR="009C1288" w:rsidRPr="009455B1" w14:paraId="5BDF021B" w14:textId="77777777" w:rsidTr="00457948">
        <w:trPr>
          <w:cantSplit/>
          <w:trHeight w:val="20"/>
        </w:trPr>
        <w:tc>
          <w:tcPr>
            <w:tcW w:w="6550" w:type="dxa"/>
            <w:gridSpan w:val="2"/>
          </w:tcPr>
          <w:p w14:paraId="19FCB801" w14:textId="77777777" w:rsidR="009C1288" w:rsidRPr="009455B1" w:rsidRDefault="009C1288" w:rsidP="00457948">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 занятия семинарского типа:</w:t>
            </w:r>
          </w:p>
        </w:tc>
        <w:tc>
          <w:tcPr>
            <w:tcW w:w="1107" w:type="dxa"/>
          </w:tcPr>
          <w:p w14:paraId="0F2BB5AA"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34</w:t>
            </w:r>
          </w:p>
        </w:tc>
        <w:tc>
          <w:tcPr>
            <w:tcW w:w="1869" w:type="dxa"/>
          </w:tcPr>
          <w:p w14:paraId="1AE4F02F"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34</w:t>
            </w:r>
          </w:p>
        </w:tc>
      </w:tr>
      <w:tr w:rsidR="009C1288" w:rsidRPr="009455B1" w14:paraId="656B5E1E" w14:textId="77777777" w:rsidTr="00457948">
        <w:trPr>
          <w:cantSplit/>
          <w:trHeight w:val="20"/>
        </w:trPr>
        <w:tc>
          <w:tcPr>
            <w:tcW w:w="6550" w:type="dxa"/>
            <w:gridSpan w:val="2"/>
          </w:tcPr>
          <w:p w14:paraId="1560A725" w14:textId="77777777" w:rsidR="009C1288" w:rsidRPr="009455B1" w:rsidRDefault="009C1288" w:rsidP="0045794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практические занятия</w:t>
            </w:r>
          </w:p>
        </w:tc>
        <w:tc>
          <w:tcPr>
            <w:tcW w:w="1107" w:type="dxa"/>
          </w:tcPr>
          <w:p w14:paraId="37F8E80B"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34</w:t>
            </w:r>
          </w:p>
        </w:tc>
        <w:tc>
          <w:tcPr>
            <w:tcW w:w="1869" w:type="dxa"/>
          </w:tcPr>
          <w:p w14:paraId="62EAD146"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34</w:t>
            </w:r>
          </w:p>
        </w:tc>
      </w:tr>
      <w:tr w:rsidR="009C1288" w:rsidRPr="009455B1" w14:paraId="27410C56" w14:textId="77777777" w:rsidTr="00457948">
        <w:trPr>
          <w:cantSplit/>
          <w:trHeight w:val="20"/>
        </w:trPr>
        <w:tc>
          <w:tcPr>
            <w:tcW w:w="6550" w:type="dxa"/>
            <w:gridSpan w:val="2"/>
          </w:tcPr>
          <w:p w14:paraId="6306901E" w14:textId="77777777" w:rsidR="009C1288" w:rsidRPr="009455B1" w:rsidRDefault="009C1288" w:rsidP="0045794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лабораторные занятия</w:t>
            </w:r>
          </w:p>
        </w:tc>
        <w:tc>
          <w:tcPr>
            <w:tcW w:w="1107" w:type="dxa"/>
            <w:vAlign w:val="center"/>
          </w:tcPr>
          <w:p w14:paraId="0DD3CC55" w14:textId="77777777" w:rsidR="009C1288" w:rsidRPr="009455B1" w:rsidRDefault="009C1288"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w:t>
            </w:r>
          </w:p>
        </w:tc>
        <w:tc>
          <w:tcPr>
            <w:tcW w:w="1869" w:type="dxa"/>
            <w:vAlign w:val="center"/>
          </w:tcPr>
          <w:p w14:paraId="11528EE8" w14:textId="77777777" w:rsidR="009C1288" w:rsidRPr="009455B1" w:rsidRDefault="009C1288"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w:t>
            </w:r>
          </w:p>
        </w:tc>
      </w:tr>
      <w:tr w:rsidR="009C1288" w:rsidRPr="009455B1" w14:paraId="24499C12" w14:textId="77777777" w:rsidTr="00457948">
        <w:trPr>
          <w:cantSplit/>
          <w:trHeight w:val="20"/>
        </w:trPr>
        <w:tc>
          <w:tcPr>
            <w:tcW w:w="6550" w:type="dxa"/>
            <w:gridSpan w:val="2"/>
          </w:tcPr>
          <w:p w14:paraId="0582FF9C" w14:textId="77777777" w:rsidR="009C1288" w:rsidRPr="009455B1" w:rsidRDefault="009C1288"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0D94B846" w14:textId="77777777" w:rsidR="009C1288" w:rsidRPr="009455B1" w:rsidRDefault="009C1288"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w:t>
            </w:r>
          </w:p>
        </w:tc>
        <w:tc>
          <w:tcPr>
            <w:tcW w:w="1869" w:type="dxa"/>
            <w:vAlign w:val="center"/>
          </w:tcPr>
          <w:p w14:paraId="1D6E1C8A" w14:textId="77777777" w:rsidR="009C1288" w:rsidRPr="009455B1" w:rsidRDefault="009C1288"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w:t>
            </w:r>
          </w:p>
        </w:tc>
      </w:tr>
      <w:tr w:rsidR="009C1288" w:rsidRPr="009455B1" w14:paraId="791D0D58" w14:textId="77777777" w:rsidTr="00457948">
        <w:trPr>
          <w:cantSplit/>
          <w:trHeight w:val="20"/>
        </w:trPr>
        <w:tc>
          <w:tcPr>
            <w:tcW w:w="6550" w:type="dxa"/>
            <w:gridSpan w:val="2"/>
          </w:tcPr>
          <w:p w14:paraId="36F53262" w14:textId="77777777" w:rsidR="009C1288" w:rsidRPr="009455B1" w:rsidRDefault="009C1288"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Консультации</w:t>
            </w:r>
          </w:p>
        </w:tc>
        <w:tc>
          <w:tcPr>
            <w:tcW w:w="1107" w:type="dxa"/>
            <w:vAlign w:val="center"/>
          </w:tcPr>
          <w:p w14:paraId="779ABD41" w14:textId="77777777" w:rsidR="009C1288" w:rsidRPr="009455B1" w:rsidRDefault="009C1288"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0,5</w:t>
            </w:r>
          </w:p>
        </w:tc>
        <w:tc>
          <w:tcPr>
            <w:tcW w:w="1869" w:type="dxa"/>
            <w:vAlign w:val="center"/>
          </w:tcPr>
          <w:p w14:paraId="065B56C9" w14:textId="77777777" w:rsidR="009C1288" w:rsidRPr="009455B1" w:rsidRDefault="009C1288"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0,5</w:t>
            </w:r>
          </w:p>
        </w:tc>
      </w:tr>
      <w:tr w:rsidR="009C1288" w:rsidRPr="009455B1" w14:paraId="53AE89E2" w14:textId="77777777" w:rsidTr="00457948">
        <w:trPr>
          <w:cantSplit/>
          <w:trHeight w:val="20"/>
        </w:trPr>
        <w:tc>
          <w:tcPr>
            <w:tcW w:w="6550" w:type="dxa"/>
            <w:gridSpan w:val="2"/>
          </w:tcPr>
          <w:p w14:paraId="6A95EF3D" w14:textId="77777777" w:rsidR="009C1288" w:rsidRPr="009455B1" w:rsidRDefault="009C1288"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9455B1">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1507E42F"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0,5</w:t>
            </w:r>
          </w:p>
        </w:tc>
        <w:tc>
          <w:tcPr>
            <w:tcW w:w="1869" w:type="dxa"/>
            <w:vAlign w:val="center"/>
          </w:tcPr>
          <w:p w14:paraId="6AC99D90"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0,5</w:t>
            </w:r>
          </w:p>
        </w:tc>
      </w:tr>
      <w:tr w:rsidR="009C1288" w:rsidRPr="009455B1" w14:paraId="4072E8FD" w14:textId="77777777" w:rsidTr="00457948">
        <w:trPr>
          <w:cantSplit/>
          <w:trHeight w:val="20"/>
        </w:trPr>
        <w:tc>
          <w:tcPr>
            <w:tcW w:w="6550" w:type="dxa"/>
            <w:gridSpan w:val="2"/>
          </w:tcPr>
          <w:p w14:paraId="69EC8495" w14:textId="77777777" w:rsidR="009C1288" w:rsidRPr="009455B1" w:rsidRDefault="009C1288" w:rsidP="00457948">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31A72E08"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55</w:t>
            </w:r>
          </w:p>
        </w:tc>
        <w:tc>
          <w:tcPr>
            <w:tcW w:w="1869" w:type="dxa"/>
          </w:tcPr>
          <w:p w14:paraId="759DC3F1"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55</w:t>
            </w:r>
          </w:p>
        </w:tc>
      </w:tr>
      <w:tr w:rsidR="009C1288" w:rsidRPr="009455B1" w14:paraId="053C52BE" w14:textId="77777777" w:rsidTr="00457948">
        <w:trPr>
          <w:cantSplit/>
          <w:trHeight w:val="20"/>
        </w:trPr>
        <w:tc>
          <w:tcPr>
            <w:tcW w:w="6550" w:type="dxa"/>
            <w:gridSpan w:val="2"/>
          </w:tcPr>
          <w:p w14:paraId="1361163E" w14:textId="77777777" w:rsidR="009C1288" w:rsidRPr="009455B1" w:rsidRDefault="009C1288" w:rsidP="0045794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9455B1">
              <w:rPr>
                <w:rFonts w:ascii="Times New Roman" w:eastAsia="Times New Roman" w:hAnsi="Times New Roman" w:cs="Times New Roman"/>
                <w:bCs/>
                <w:i/>
                <w:sz w:val="24"/>
                <w:szCs w:val="24"/>
                <w:lang w:eastAsia="ru-RU"/>
              </w:rPr>
              <w:t xml:space="preserve">– </w:t>
            </w:r>
            <w:r w:rsidRPr="009455B1">
              <w:rPr>
                <w:rFonts w:ascii="Times New Roman" w:eastAsia="Times New Roman" w:hAnsi="Times New Roman" w:cs="Times New Roman"/>
                <w:bCs/>
                <w:sz w:val="24"/>
                <w:szCs w:val="24"/>
                <w:lang w:eastAsia="ru-RU"/>
              </w:rPr>
              <w:t>изучение учебного/теоретического материала (по конспектам лекций), изучение основной и дополнительной литературы</w:t>
            </w:r>
          </w:p>
        </w:tc>
        <w:tc>
          <w:tcPr>
            <w:tcW w:w="1107" w:type="dxa"/>
          </w:tcPr>
          <w:p w14:paraId="0E9F0452"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41</w:t>
            </w:r>
          </w:p>
        </w:tc>
        <w:tc>
          <w:tcPr>
            <w:tcW w:w="1869" w:type="dxa"/>
          </w:tcPr>
          <w:p w14:paraId="05756F52"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41</w:t>
            </w:r>
          </w:p>
        </w:tc>
      </w:tr>
      <w:tr w:rsidR="009C1288" w:rsidRPr="009455B1" w14:paraId="101EB523" w14:textId="77777777" w:rsidTr="00457948">
        <w:trPr>
          <w:cantSplit/>
          <w:trHeight w:val="20"/>
        </w:trPr>
        <w:tc>
          <w:tcPr>
            <w:tcW w:w="6550" w:type="dxa"/>
            <w:gridSpan w:val="2"/>
          </w:tcPr>
          <w:p w14:paraId="763EEE1B" w14:textId="77777777" w:rsidR="009C1288" w:rsidRPr="009455B1" w:rsidRDefault="009C1288" w:rsidP="0045794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9455B1">
              <w:rPr>
                <w:rFonts w:ascii="Times New Roman" w:eastAsia="Times New Roman" w:hAnsi="Times New Roman" w:cs="Times New Roman"/>
                <w:bCs/>
                <w:i/>
                <w:sz w:val="24"/>
                <w:szCs w:val="24"/>
                <w:lang w:eastAsia="ru-RU"/>
              </w:rPr>
              <w:t xml:space="preserve">– </w:t>
            </w:r>
            <w:r w:rsidRPr="009455B1">
              <w:rPr>
                <w:rFonts w:ascii="Times New Roman" w:hAnsi="Times New Roman" w:cs="Times New Roman"/>
                <w:sz w:val="24"/>
                <w:szCs w:val="24"/>
                <w:lang w:eastAsia="ru-RU"/>
              </w:rPr>
              <w:t>подготовка доклада</w:t>
            </w:r>
          </w:p>
        </w:tc>
        <w:tc>
          <w:tcPr>
            <w:tcW w:w="1107" w:type="dxa"/>
          </w:tcPr>
          <w:p w14:paraId="67416CA7"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6</w:t>
            </w:r>
          </w:p>
        </w:tc>
        <w:tc>
          <w:tcPr>
            <w:tcW w:w="1869" w:type="dxa"/>
          </w:tcPr>
          <w:p w14:paraId="53F243C5"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6</w:t>
            </w:r>
          </w:p>
        </w:tc>
      </w:tr>
      <w:tr w:rsidR="009C1288" w:rsidRPr="009455B1" w14:paraId="751CC467" w14:textId="77777777" w:rsidTr="00457948">
        <w:trPr>
          <w:cantSplit/>
          <w:trHeight w:val="20"/>
        </w:trPr>
        <w:tc>
          <w:tcPr>
            <w:tcW w:w="6550" w:type="dxa"/>
            <w:gridSpan w:val="2"/>
          </w:tcPr>
          <w:p w14:paraId="0517A7A8" w14:textId="77777777" w:rsidR="009C1288" w:rsidRPr="009455B1" w:rsidRDefault="009C1288" w:rsidP="0045794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i/>
                <w:sz w:val="24"/>
                <w:szCs w:val="24"/>
                <w:lang w:eastAsia="ru-RU"/>
              </w:rPr>
              <w:t xml:space="preserve">– </w:t>
            </w:r>
            <w:r w:rsidRPr="009455B1">
              <w:rPr>
                <w:rFonts w:ascii="Times New Roman" w:hAnsi="Times New Roman" w:cs="Times New Roman"/>
                <w:sz w:val="24"/>
                <w:szCs w:val="24"/>
                <w:lang w:eastAsia="ru-RU"/>
              </w:rPr>
              <w:t>написание эссе</w:t>
            </w:r>
          </w:p>
        </w:tc>
        <w:tc>
          <w:tcPr>
            <w:tcW w:w="1107" w:type="dxa"/>
          </w:tcPr>
          <w:p w14:paraId="77878463"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4</w:t>
            </w:r>
          </w:p>
        </w:tc>
        <w:tc>
          <w:tcPr>
            <w:tcW w:w="1869" w:type="dxa"/>
          </w:tcPr>
          <w:p w14:paraId="24EEB830"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4</w:t>
            </w:r>
          </w:p>
        </w:tc>
      </w:tr>
      <w:tr w:rsidR="009C1288" w:rsidRPr="009455B1" w14:paraId="4270844A" w14:textId="77777777" w:rsidTr="00457948">
        <w:trPr>
          <w:cantSplit/>
          <w:trHeight w:val="20"/>
        </w:trPr>
        <w:tc>
          <w:tcPr>
            <w:tcW w:w="6550" w:type="dxa"/>
            <w:gridSpan w:val="2"/>
          </w:tcPr>
          <w:p w14:paraId="6BA7A1BF" w14:textId="77777777" w:rsidR="009C1288" w:rsidRPr="009455B1" w:rsidRDefault="009C1288" w:rsidP="0045794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9455B1">
              <w:rPr>
                <w:rFonts w:ascii="Times New Roman" w:eastAsia="Times New Roman" w:hAnsi="Times New Roman" w:cs="Times New Roman"/>
                <w:bCs/>
                <w:i/>
                <w:sz w:val="24"/>
                <w:szCs w:val="24"/>
                <w:lang w:eastAsia="ru-RU"/>
              </w:rPr>
              <w:t xml:space="preserve">– </w:t>
            </w:r>
            <w:r w:rsidRPr="009455B1">
              <w:rPr>
                <w:rFonts w:ascii="Times New Roman" w:eastAsia="Times New Roman" w:hAnsi="Times New Roman" w:cs="Times New Roman"/>
                <w:bCs/>
                <w:sz w:val="24"/>
                <w:szCs w:val="24"/>
                <w:lang w:eastAsia="ru-RU"/>
              </w:rPr>
              <w:t>составление таблицы</w:t>
            </w:r>
          </w:p>
        </w:tc>
        <w:tc>
          <w:tcPr>
            <w:tcW w:w="1107" w:type="dxa"/>
          </w:tcPr>
          <w:p w14:paraId="18F4FFD2"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4</w:t>
            </w:r>
          </w:p>
        </w:tc>
        <w:tc>
          <w:tcPr>
            <w:tcW w:w="1869" w:type="dxa"/>
          </w:tcPr>
          <w:p w14:paraId="0A06D044"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4</w:t>
            </w:r>
          </w:p>
        </w:tc>
      </w:tr>
      <w:tr w:rsidR="009C1288" w:rsidRPr="009455B1" w14:paraId="1AB68A97" w14:textId="77777777" w:rsidTr="00457948">
        <w:trPr>
          <w:cantSplit/>
          <w:trHeight w:val="20"/>
        </w:trPr>
        <w:tc>
          <w:tcPr>
            <w:tcW w:w="6550" w:type="dxa"/>
            <w:gridSpan w:val="2"/>
          </w:tcPr>
          <w:p w14:paraId="718FDE93" w14:textId="77777777" w:rsidR="009C1288" w:rsidRPr="009455B1" w:rsidRDefault="009C1288" w:rsidP="00457948">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3.Промежуточная аттестация: зачет</w:t>
            </w:r>
          </w:p>
        </w:tc>
        <w:tc>
          <w:tcPr>
            <w:tcW w:w="1107" w:type="dxa"/>
          </w:tcPr>
          <w:p w14:paraId="375AA97C" w14:textId="77777777" w:rsidR="009C1288" w:rsidRPr="003F5640"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w:t>
            </w:r>
          </w:p>
        </w:tc>
        <w:tc>
          <w:tcPr>
            <w:tcW w:w="1869" w:type="dxa"/>
          </w:tcPr>
          <w:p w14:paraId="2C24CC18" w14:textId="77777777" w:rsidR="009C1288" w:rsidRPr="003F5640"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w:t>
            </w:r>
          </w:p>
        </w:tc>
      </w:tr>
      <w:tr w:rsidR="009C1288" w:rsidRPr="009455B1" w14:paraId="247A6A66" w14:textId="77777777" w:rsidTr="00457948">
        <w:trPr>
          <w:cantSplit/>
          <w:trHeight w:val="20"/>
        </w:trPr>
        <w:tc>
          <w:tcPr>
            <w:tcW w:w="3165" w:type="dxa"/>
            <w:vMerge w:val="restart"/>
          </w:tcPr>
          <w:p w14:paraId="67EF7C79" w14:textId="77777777" w:rsidR="009C1288" w:rsidRPr="009455B1" w:rsidRDefault="009C1288"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 xml:space="preserve">ИТОГО: </w:t>
            </w:r>
          </w:p>
          <w:p w14:paraId="698721F2" w14:textId="77777777" w:rsidR="009C1288" w:rsidRPr="009455B1" w:rsidRDefault="009C1288"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Общая трудоемкость</w:t>
            </w:r>
          </w:p>
        </w:tc>
        <w:tc>
          <w:tcPr>
            <w:tcW w:w="3385" w:type="dxa"/>
          </w:tcPr>
          <w:p w14:paraId="002E21A7" w14:textId="77777777" w:rsidR="009C1288" w:rsidRPr="009455B1" w:rsidRDefault="009C1288"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9455B1">
              <w:rPr>
                <w:rFonts w:ascii="Times New Roman" w:eastAsia="Times New Roman" w:hAnsi="Times New Roman" w:cs="Times New Roman"/>
                <w:bCs/>
                <w:sz w:val="24"/>
                <w:szCs w:val="24"/>
                <w:lang w:eastAsia="ru-RU"/>
              </w:rPr>
              <w:t>ак.часов</w:t>
            </w:r>
            <w:proofErr w:type="spellEnd"/>
          </w:p>
        </w:tc>
        <w:tc>
          <w:tcPr>
            <w:tcW w:w="1107" w:type="dxa"/>
          </w:tcPr>
          <w:p w14:paraId="04CDA3E4"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108</w:t>
            </w:r>
          </w:p>
        </w:tc>
        <w:tc>
          <w:tcPr>
            <w:tcW w:w="1869" w:type="dxa"/>
          </w:tcPr>
          <w:p w14:paraId="6015195A"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108</w:t>
            </w:r>
          </w:p>
        </w:tc>
      </w:tr>
      <w:tr w:rsidR="009C1288" w:rsidRPr="009455B1" w14:paraId="011D64EC" w14:textId="77777777" w:rsidTr="00457948">
        <w:trPr>
          <w:cantSplit/>
          <w:trHeight w:val="20"/>
        </w:trPr>
        <w:tc>
          <w:tcPr>
            <w:tcW w:w="3165" w:type="dxa"/>
            <w:vMerge/>
          </w:tcPr>
          <w:p w14:paraId="07509071" w14:textId="77777777" w:rsidR="009C1288" w:rsidRPr="009455B1" w:rsidRDefault="009C1288"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14:paraId="38C1FA2C" w14:textId="77777777" w:rsidR="009C1288" w:rsidRPr="009455B1" w:rsidRDefault="009C1288"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9455B1">
              <w:rPr>
                <w:rFonts w:ascii="Times New Roman" w:eastAsia="Times New Roman" w:hAnsi="Times New Roman" w:cs="Times New Roman"/>
                <w:bCs/>
                <w:sz w:val="24"/>
                <w:szCs w:val="24"/>
                <w:lang w:eastAsia="ru-RU"/>
              </w:rPr>
              <w:t>зач</w:t>
            </w:r>
            <w:proofErr w:type="spellEnd"/>
            <w:r w:rsidRPr="009455B1">
              <w:rPr>
                <w:rFonts w:ascii="Times New Roman" w:eastAsia="Times New Roman" w:hAnsi="Times New Roman" w:cs="Times New Roman"/>
                <w:bCs/>
                <w:sz w:val="24"/>
                <w:szCs w:val="24"/>
                <w:lang w:eastAsia="ru-RU"/>
              </w:rPr>
              <w:t>. ед.</w:t>
            </w:r>
          </w:p>
        </w:tc>
        <w:tc>
          <w:tcPr>
            <w:tcW w:w="1107" w:type="dxa"/>
          </w:tcPr>
          <w:p w14:paraId="04A72987"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3</w:t>
            </w:r>
          </w:p>
        </w:tc>
        <w:tc>
          <w:tcPr>
            <w:tcW w:w="1869" w:type="dxa"/>
          </w:tcPr>
          <w:p w14:paraId="1BF0D4B8"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3</w:t>
            </w:r>
          </w:p>
        </w:tc>
      </w:tr>
    </w:tbl>
    <w:bookmarkEnd w:id="0"/>
    <w:p w14:paraId="5FB56F8C" w14:textId="77777777" w:rsidR="009C1288" w:rsidRPr="00262FB6" w:rsidRDefault="009C1288" w:rsidP="009C1288">
      <w:pPr>
        <w:widowControl w:val="0"/>
        <w:tabs>
          <w:tab w:val="decimal" w:pos="576"/>
        </w:tabs>
        <w:autoSpaceDE w:val="0"/>
        <w:autoSpaceDN w:val="0"/>
        <w:adjustRightInd w:val="0"/>
        <w:spacing w:before="240" w:line="240" w:lineRule="auto"/>
        <w:jc w:val="center"/>
        <w:rPr>
          <w:rFonts w:ascii="Times New Roman" w:eastAsia="Times New Roman" w:hAnsi="Times New Roman" w:cs="Times New Roman"/>
          <w:i/>
          <w:sz w:val="28"/>
          <w:szCs w:val="28"/>
          <w:lang w:eastAsia="ru-RU"/>
        </w:rPr>
      </w:pPr>
      <w:r>
        <w:rPr>
          <w:rFonts w:ascii="Times New Roman" w:hAnsi="Times New Roman" w:cs="Times New Roman"/>
          <w:b/>
          <w:bCs/>
          <w:i/>
          <w:sz w:val="28"/>
          <w:szCs w:val="28"/>
          <w:lang w:eastAsia="ru-RU"/>
        </w:rPr>
        <w:t>очно-</w:t>
      </w:r>
      <w:r w:rsidRPr="008020B2">
        <w:rPr>
          <w:rFonts w:ascii="Times New Roman" w:hAnsi="Times New Roman" w:cs="Times New Roman"/>
          <w:b/>
          <w:bCs/>
          <w:i/>
          <w:sz w:val="28"/>
          <w:szCs w:val="28"/>
          <w:lang w:eastAsia="ru-RU"/>
        </w:rPr>
        <w:t>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2"/>
        <w:gridCol w:w="3319"/>
        <w:gridCol w:w="1089"/>
        <w:gridCol w:w="1835"/>
      </w:tblGrid>
      <w:tr w:rsidR="009C1288" w:rsidRPr="009455B1" w14:paraId="28276DDA" w14:textId="77777777" w:rsidTr="00457948">
        <w:trPr>
          <w:cantSplit/>
          <w:trHeight w:val="20"/>
        </w:trPr>
        <w:tc>
          <w:tcPr>
            <w:tcW w:w="6550" w:type="dxa"/>
            <w:gridSpan w:val="2"/>
            <w:vMerge w:val="restart"/>
            <w:vAlign w:val="center"/>
          </w:tcPr>
          <w:p w14:paraId="4E854871"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14:paraId="6A3902A5"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9455B1">
              <w:rPr>
                <w:rFonts w:ascii="Times New Roman" w:eastAsia="Times New Roman" w:hAnsi="Times New Roman" w:cs="Times New Roman"/>
                <w:sz w:val="24"/>
                <w:szCs w:val="24"/>
                <w:lang w:eastAsia="ru-RU"/>
              </w:rPr>
              <w:t>ак.часов</w:t>
            </w:r>
            <w:proofErr w:type="spellEnd"/>
            <w:r w:rsidRPr="009455B1">
              <w:rPr>
                <w:rFonts w:ascii="Times New Roman" w:eastAsia="Times New Roman" w:hAnsi="Times New Roman" w:cs="Times New Roman"/>
                <w:sz w:val="24"/>
                <w:szCs w:val="24"/>
                <w:lang w:eastAsia="ru-RU"/>
              </w:rPr>
              <w:t xml:space="preserve"> </w:t>
            </w:r>
          </w:p>
        </w:tc>
      </w:tr>
      <w:tr w:rsidR="009C1288" w:rsidRPr="009455B1" w14:paraId="2A9E58E9" w14:textId="77777777" w:rsidTr="00457948">
        <w:trPr>
          <w:cantSplit/>
          <w:trHeight w:val="20"/>
        </w:trPr>
        <w:tc>
          <w:tcPr>
            <w:tcW w:w="6550" w:type="dxa"/>
            <w:gridSpan w:val="2"/>
            <w:vMerge/>
            <w:vAlign w:val="center"/>
          </w:tcPr>
          <w:p w14:paraId="0BAE0BFB"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2F0E501C"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sz w:val="24"/>
                <w:szCs w:val="24"/>
                <w:lang w:eastAsia="ru-RU"/>
              </w:rPr>
              <w:t>Всего</w:t>
            </w:r>
          </w:p>
        </w:tc>
        <w:tc>
          <w:tcPr>
            <w:tcW w:w="1869" w:type="dxa"/>
            <w:vAlign w:val="center"/>
          </w:tcPr>
          <w:p w14:paraId="5324174A"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По семестрам</w:t>
            </w:r>
          </w:p>
        </w:tc>
      </w:tr>
      <w:tr w:rsidR="009C1288" w:rsidRPr="009455B1" w14:paraId="563BA0AD" w14:textId="77777777" w:rsidTr="00457948">
        <w:trPr>
          <w:cantSplit/>
          <w:trHeight w:val="20"/>
        </w:trPr>
        <w:tc>
          <w:tcPr>
            <w:tcW w:w="6550" w:type="dxa"/>
            <w:gridSpan w:val="2"/>
            <w:vMerge/>
            <w:vAlign w:val="center"/>
          </w:tcPr>
          <w:p w14:paraId="17C5B31F"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167562E3"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14:paraId="305F61E7" w14:textId="77777777" w:rsidR="009C1288" w:rsidRPr="009455B1" w:rsidRDefault="009C1288"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2</w:t>
            </w:r>
          </w:p>
        </w:tc>
      </w:tr>
      <w:tr w:rsidR="009C1288" w:rsidRPr="009455B1" w14:paraId="45AB7831" w14:textId="77777777" w:rsidTr="00457948">
        <w:trPr>
          <w:cantSplit/>
          <w:trHeight w:val="20"/>
        </w:trPr>
        <w:tc>
          <w:tcPr>
            <w:tcW w:w="6550" w:type="dxa"/>
            <w:gridSpan w:val="2"/>
          </w:tcPr>
          <w:p w14:paraId="488FEACF" w14:textId="77777777" w:rsidR="009C1288" w:rsidRPr="009455B1" w:rsidRDefault="009C1288" w:rsidP="00457948">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542FD87F"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15</w:t>
            </w:r>
          </w:p>
        </w:tc>
        <w:tc>
          <w:tcPr>
            <w:tcW w:w="1869" w:type="dxa"/>
          </w:tcPr>
          <w:p w14:paraId="4A915D0C"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15</w:t>
            </w:r>
          </w:p>
        </w:tc>
      </w:tr>
      <w:tr w:rsidR="009C1288" w:rsidRPr="009455B1" w14:paraId="5E4C909D" w14:textId="77777777" w:rsidTr="00457948">
        <w:trPr>
          <w:cantSplit/>
          <w:trHeight w:val="20"/>
        </w:trPr>
        <w:tc>
          <w:tcPr>
            <w:tcW w:w="6550" w:type="dxa"/>
            <w:gridSpan w:val="2"/>
          </w:tcPr>
          <w:p w14:paraId="5E2EB9AE" w14:textId="77777777" w:rsidR="009C1288" w:rsidRPr="009455B1" w:rsidRDefault="009C1288" w:rsidP="00457948">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lastRenderedPageBreak/>
              <w:t xml:space="preserve"> Аудиторные занятия, часов всего, в том числе:</w:t>
            </w:r>
          </w:p>
        </w:tc>
        <w:tc>
          <w:tcPr>
            <w:tcW w:w="1107" w:type="dxa"/>
          </w:tcPr>
          <w:p w14:paraId="419625CC"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14</w:t>
            </w:r>
          </w:p>
        </w:tc>
        <w:tc>
          <w:tcPr>
            <w:tcW w:w="1869" w:type="dxa"/>
          </w:tcPr>
          <w:p w14:paraId="3834D7EE"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14</w:t>
            </w:r>
          </w:p>
        </w:tc>
      </w:tr>
      <w:tr w:rsidR="009C1288" w:rsidRPr="009455B1" w14:paraId="25F5733D" w14:textId="77777777" w:rsidTr="00457948">
        <w:trPr>
          <w:cantSplit/>
          <w:trHeight w:val="20"/>
        </w:trPr>
        <w:tc>
          <w:tcPr>
            <w:tcW w:w="6550" w:type="dxa"/>
            <w:gridSpan w:val="2"/>
          </w:tcPr>
          <w:p w14:paraId="3A54B7FE" w14:textId="77777777" w:rsidR="009C1288" w:rsidRPr="009455B1" w:rsidRDefault="009C1288" w:rsidP="00457948">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 xml:space="preserve">• занятия лекционного типа </w:t>
            </w:r>
          </w:p>
        </w:tc>
        <w:tc>
          <w:tcPr>
            <w:tcW w:w="1107" w:type="dxa"/>
          </w:tcPr>
          <w:p w14:paraId="5F2366C2"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6</w:t>
            </w:r>
          </w:p>
        </w:tc>
        <w:tc>
          <w:tcPr>
            <w:tcW w:w="1869" w:type="dxa"/>
          </w:tcPr>
          <w:p w14:paraId="6C2A185C"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6</w:t>
            </w:r>
          </w:p>
        </w:tc>
      </w:tr>
      <w:tr w:rsidR="009C1288" w:rsidRPr="009455B1" w14:paraId="73954BAD" w14:textId="77777777" w:rsidTr="00457948">
        <w:trPr>
          <w:cantSplit/>
          <w:trHeight w:val="20"/>
        </w:trPr>
        <w:tc>
          <w:tcPr>
            <w:tcW w:w="6550" w:type="dxa"/>
            <w:gridSpan w:val="2"/>
          </w:tcPr>
          <w:p w14:paraId="5452C1B4" w14:textId="77777777" w:rsidR="009C1288" w:rsidRPr="009455B1" w:rsidRDefault="009C1288" w:rsidP="00457948">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 занятия семинарского типа:</w:t>
            </w:r>
          </w:p>
        </w:tc>
        <w:tc>
          <w:tcPr>
            <w:tcW w:w="1107" w:type="dxa"/>
          </w:tcPr>
          <w:p w14:paraId="05DDE85E"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8</w:t>
            </w:r>
          </w:p>
        </w:tc>
        <w:tc>
          <w:tcPr>
            <w:tcW w:w="1869" w:type="dxa"/>
          </w:tcPr>
          <w:p w14:paraId="2D2806B0"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8</w:t>
            </w:r>
          </w:p>
        </w:tc>
      </w:tr>
      <w:tr w:rsidR="009C1288" w:rsidRPr="009455B1" w14:paraId="571A07AE" w14:textId="77777777" w:rsidTr="00457948">
        <w:trPr>
          <w:cantSplit/>
          <w:trHeight w:val="20"/>
        </w:trPr>
        <w:tc>
          <w:tcPr>
            <w:tcW w:w="6550" w:type="dxa"/>
            <w:gridSpan w:val="2"/>
          </w:tcPr>
          <w:p w14:paraId="41851F76" w14:textId="77777777" w:rsidR="009C1288" w:rsidRPr="009455B1" w:rsidRDefault="009C1288" w:rsidP="0045794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практические занятия</w:t>
            </w:r>
          </w:p>
        </w:tc>
        <w:tc>
          <w:tcPr>
            <w:tcW w:w="1107" w:type="dxa"/>
          </w:tcPr>
          <w:p w14:paraId="2B14D633"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8</w:t>
            </w:r>
          </w:p>
        </w:tc>
        <w:tc>
          <w:tcPr>
            <w:tcW w:w="1869" w:type="dxa"/>
          </w:tcPr>
          <w:p w14:paraId="596A1E52"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8</w:t>
            </w:r>
          </w:p>
        </w:tc>
      </w:tr>
      <w:tr w:rsidR="009C1288" w:rsidRPr="009455B1" w14:paraId="26C0128C" w14:textId="77777777" w:rsidTr="00457948">
        <w:trPr>
          <w:cantSplit/>
          <w:trHeight w:val="20"/>
        </w:trPr>
        <w:tc>
          <w:tcPr>
            <w:tcW w:w="6550" w:type="dxa"/>
            <w:gridSpan w:val="2"/>
          </w:tcPr>
          <w:p w14:paraId="1CA57A86" w14:textId="77777777" w:rsidR="009C1288" w:rsidRPr="009455B1" w:rsidRDefault="009C1288" w:rsidP="0045794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лабораторные занятия</w:t>
            </w:r>
          </w:p>
        </w:tc>
        <w:tc>
          <w:tcPr>
            <w:tcW w:w="1107" w:type="dxa"/>
            <w:vAlign w:val="center"/>
          </w:tcPr>
          <w:p w14:paraId="135A3821" w14:textId="77777777" w:rsidR="009C1288" w:rsidRPr="009455B1" w:rsidRDefault="009C1288"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w:t>
            </w:r>
          </w:p>
        </w:tc>
        <w:tc>
          <w:tcPr>
            <w:tcW w:w="1869" w:type="dxa"/>
            <w:vAlign w:val="center"/>
          </w:tcPr>
          <w:p w14:paraId="07280E7A" w14:textId="77777777" w:rsidR="009C1288" w:rsidRPr="009455B1" w:rsidRDefault="009C1288"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w:t>
            </w:r>
          </w:p>
        </w:tc>
      </w:tr>
      <w:tr w:rsidR="009C1288" w:rsidRPr="009455B1" w14:paraId="0C1453F0" w14:textId="77777777" w:rsidTr="00457948">
        <w:trPr>
          <w:cantSplit/>
          <w:trHeight w:val="20"/>
        </w:trPr>
        <w:tc>
          <w:tcPr>
            <w:tcW w:w="6550" w:type="dxa"/>
            <w:gridSpan w:val="2"/>
          </w:tcPr>
          <w:p w14:paraId="31944F7D" w14:textId="77777777" w:rsidR="009C1288" w:rsidRPr="009455B1" w:rsidRDefault="009C1288"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21BA44F4" w14:textId="77777777" w:rsidR="009C1288" w:rsidRPr="009455B1" w:rsidRDefault="009C1288"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w:t>
            </w:r>
          </w:p>
        </w:tc>
        <w:tc>
          <w:tcPr>
            <w:tcW w:w="1869" w:type="dxa"/>
            <w:vAlign w:val="center"/>
          </w:tcPr>
          <w:p w14:paraId="01F4169E" w14:textId="77777777" w:rsidR="009C1288" w:rsidRPr="009455B1" w:rsidRDefault="009C1288"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w:t>
            </w:r>
          </w:p>
        </w:tc>
      </w:tr>
      <w:tr w:rsidR="009C1288" w:rsidRPr="009455B1" w14:paraId="640F55E8" w14:textId="77777777" w:rsidTr="00457948">
        <w:trPr>
          <w:cantSplit/>
          <w:trHeight w:val="20"/>
        </w:trPr>
        <w:tc>
          <w:tcPr>
            <w:tcW w:w="6550" w:type="dxa"/>
            <w:gridSpan w:val="2"/>
          </w:tcPr>
          <w:p w14:paraId="02E4DBEF" w14:textId="77777777" w:rsidR="009C1288" w:rsidRPr="009455B1" w:rsidRDefault="009C1288"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Консультации</w:t>
            </w:r>
          </w:p>
        </w:tc>
        <w:tc>
          <w:tcPr>
            <w:tcW w:w="1107" w:type="dxa"/>
            <w:vAlign w:val="center"/>
          </w:tcPr>
          <w:p w14:paraId="20D61DB5" w14:textId="77777777" w:rsidR="009C1288" w:rsidRPr="009455B1" w:rsidRDefault="009C1288"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0,5</w:t>
            </w:r>
          </w:p>
        </w:tc>
        <w:tc>
          <w:tcPr>
            <w:tcW w:w="1869" w:type="dxa"/>
            <w:vAlign w:val="center"/>
          </w:tcPr>
          <w:p w14:paraId="513E74B0" w14:textId="77777777" w:rsidR="009C1288" w:rsidRPr="009455B1" w:rsidRDefault="009C1288"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0,5</w:t>
            </w:r>
          </w:p>
        </w:tc>
      </w:tr>
      <w:tr w:rsidR="009C1288" w:rsidRPr="009455B1" w14:paraId="0C02996C" w14:textId="77777777" w:rsidTr="00457948">
        <w:trPr>
          <w:cantSplit/>
          <w:trHeight w:val="20"/>
        </w:trPr>
        <w:tc>
          <w:tcPr>
            <w:tcW w:w="6550" w:type="dxa"/>
            <w:gridSpan w:val="2"/>
          </w:tcPr>
          <w:p w14:paraId="3B5F9A8B" w14:textId="77777777" w:rsidR="009C1288" w:rsidRPr="009455B1" w:rsidRDefault="009C1288"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9455B1">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5DB8AA99"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0,5</w:t>
            </w:r>
          </w:p>
        </w:tc>
        <w:tc>
          <w:tcPr>
            <w:tcW w:w="1869" w:type="dxa"/>
            <w:vAlign w:val="center"/>
          </w:tcPr>
          <w:p w14:paraId="1075A333"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0,5</w:t>
            </w:r>
          </w:p>
        </w:tc>
      </w:tr>
      <w:tr w:rsidR="009C1288" w:rsidRPr="009455B1" w14:paraId="07E965CF" w14:textId="77777777" w:rsidTr="00457948">
        <w:trPr>
          <w:cantSplit/>
          <w:trHeight w:val="20"/>
        </w:trPr>
        <w:tc>
          <w:tcPr>
            <w:tcW w:w="6550" w:type="dxa"/>
            <w:gridSpan w:val="2"/>
          </w:tcPr>
          <w:p w14:paraId="5AC4790F" w14:textId="77777777" w:rsidR="009C1288" w:rsidRPr="009455B1" w:rsidRDefault="009C1288" w:rsidP="00457948">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3E651076"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93</w:t>
            </w:r>
          </w:p>
        </w:tc>
        <w:tc>
          <w:tcPr>
            <w:tcW w:w="1869" w:type="dxa"/>
          </w:tcPr>
          <w:p w14:paraId="46355ACE" w14:textId="77777777" w:rsidR="009C1288" w:rsidRPr="009455B1" w:rsidRDefault="009C1288"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55B1">
              <w:rPr>
                <w:rFonts w:ascii="Times New Roman" w:eastAsia="Times New Roman" w:hAnsi="Times New Roman" w:cs="Times New Roman"/>
                <w:sz w:val="24"/>
                <w:szCs w:val="24"/>
                <w:lang w:eastAsia="ru-RU"/>
              </w:rPr>
              <w:t>93</w:t>
            </w:r>
          </w:p>
        </w:tc>
      </w:tr>
      <w:tr w:rsidR="009C1288" w:rsidRPr="009455B1" w14:paraId="351951F4" w14:textId="77777777" w:rsidTr="00457948">
        <w:trPr>
          <w:cantSplit/>
          <w:trHeight w:val="20"/>
        </w:trPr>
        <w:tc>
          <w:tcPr>
            <w:tcW w:w="6550" w:type="dxa"/>
            <w:gridSpan w:val="2"/>
          </w:tcPr>
          <w:p w14:paraId="1FF368EE" w14:textId="77777777" w:rsidR="009C1288" w:rsidRPr="009455B1" w:rsidRDefault="009C1288" w:rsidP="0045794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9455B1">
              <w:rPr>
                <w:rFonts w:ascii="Times New Roman" w:eastAsia="Times New Roman" w:hAnsi="Times New Roman" w:cs="Times New Roman"/>
                <w:bCs/>
                <w:i/>
                <w:sz w:val="24"/>
                <w:szCs w:val="24"/>
                <w:lang w:eastAsia="ru-RU"/>
              </w:rPr>
              <w:t xml:space="preserve">– </w:t>
            </w:r>
            <w:r w:rsidRPr="009455B1">
              <w:rPr>
                <w:rFonts w:ascii="Times New Roman" w:eastAsia="Times New Roman" w:hAnsi="Times New Roman" w:cs="Times New Roman"/>
                <w:bCs/>
                <w:sz w:val="24"/>
                <w:szCs w:val="24"/>
                <w:lang w:eastAsia="ru-RU"/>
              </w:rPr>
              <w:t>изучение учебного/теоретического материала (по конспектам лекций), изучение основной и дополнительной литературы</w:t>
            </w:r>
          </w:p>
        </w:tc>
        <w:tc>
          <w:tcPr>
            <w:tcW w:w="1107" w:type="dxa"/>
          </w:tcPr>
          <w:p w14:paraId="580D24D0"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81</w:t>
            </w:r>
          </w:p>
        </w:tc>
        <w:tc>
          <w:tcPr>
            <w:tcW w:w="1869" w:type="dxa"/>
          </w:tcPr>
          <w:p w14:paraId="0B4A1BCE"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81</w:t>
            </w:r>
          </w:p>
        </w:tc>
      </w:tr>
      <w:tr w:rsidR="009C1288" w:rsidRPr="009455B1" w14:paraId="33677A5E" w14:textId="77777777" w:rsidTr="00457948">
        <w:trPr>
          <w:cantSplit/>
          <w:trHeight w:val="20"/>
        </w:trPr>
        <w:tc>
          <w:tcPr>
            <w:tcW w:w="6550" w:type="dxa"/>
            <w:gridSpan w:val="2"/>
          </w:tcPr>
          <w:p w14:paraId="2769C63F" w14:textId="77777777" w:rsidR="009C1288" w:rsidRPr="009455B1" w:rsidRDefault="009C1288" w:rsidP="0045794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9455B1">
              <w:rPr>
                <w:rFonts w:ascii="Times New Roman" w:eastAsia="Times New Roman" w:hAnsi="Times New Roman" w:cs="Times New Roman"/>
                <w:bCs/>
                <w:i/>
                <w:sz w:val="24"/>
                <w:szCs w:val="24"/>
                <w:lang w:eastAsia="ru-RU"/>
              </w:rPr>
              <w:t xml:space="preserve">– </w:t>
            </w:r>
            <w:r w:rsidRPr="009455B1">
              <w:rPr>
                <w:rFonts w:ascii="Times New Roman" w:hAnsi="Times New Roman" w:cs="Times New Roman"/>
                <w:sz w:val="24"/>
                <w:szCs w:val="24"/>
                <w:lang w:eastAsia="ru-RU"/>
              </w:rPr>
              <w:t>подготовка доклада</w:t>
            </w:r>
          </w:p>
        </w:tc>
        <w:tc>
          <w:tcPr>
            <w:tcW w:w="1107" w:type="dxa"/>
          </w:tcPr>
          <w:p w14:paraId="1FE7391A"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4</w:t>
            </w:r>
          </w:p>
        </w:tc>
        <w:tc>
          <w:tcPr>
            <w:tcW w:w="1869" w:type="dxa"/>
          </w:tcPr>
          <w:p w14:paraId="04866899"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4</w:t>
            </w:r>
          </w:p>
        </w:tc>
      </w:tr>
      <w:tr w:rsidR="009C1288" w:rsidRPr="009455B1" w14:paraId="3F88732F" w14:textId="77777777" w:rsidTr="00457948">
        <w:trPr>
          <w:cantSplit/>
          <w:trHeight w:val="20"/>
        </w:trPr>
        <w:tc>
          <w:tcPr>
            <w:tcW w:w="6550" w:type="dxa"/>
            <w:gridSpan w:val="2"/>
          </w:tcPr>
          <w:p w14:paraId="23CE3840" w14:textId="77777777" w:rsidR="009C1288" w:rsidRPr="009455B1" w:rsidRDefault="009C1288" w:rsidP="0045794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i/>
                <w:sz w:val="24"/>
                <w:szCs w:val="24"/>
                <w:lang w:eastAsia="ru-RU"/>
              </w:rPr>
              <w:t xml:space="preserve">– </w:t>
            </w:r>
            <w:r w:rsidRPr="009455B1">
              <w:rPr>
                <w:rFonts w:ascii="Times New Roman" w:hAnsi="Times New Roman" w:cs="Times New Roman"/>
                <w:sz w:val="24"/>
                <w:szCs w:val="24"/>
                <w:lang w:eastAsia="ru-RU"/>
              </w:rPr>
              <w:t>написание эссе</w:t>
            </w:r>
          </w:p>
        </w:tc>
        <w:tc>
          <w:tcPr>
            <w:tcW w:w="1107" w:type="dxa"/>
          </w:tcPr>
          <w:p w14:paraId="3950A965"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4</w:t>
            </w:r>
          </w:p>
        </w:tc>
        <w:tc>
          <w:tcPr>
            <w:tcW w:w="1869" w:type="dxa"/>
          </w:tcPr>
          <w:p w14:paraId="667F5FBB"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4</w:t>
            </w:r>
          </w:p>
        </w:tc>
      </w:tr>
      <w:tr w:rsidR="009C1288" w:rsidRPr="009455B1" w14:paraId="55C2DA28" w14:textId="77777777" w:rsidTr="00457948">
        <w:trPr>
          <w:cantSplit/>
          <w:trHeight w:val="20"/>
        </w:trPr>
        <w:tc>
          <w:tcPr>
            <w:tcW w:w="6550" w:type="dxa"/>
            <w:gridSpan w:val="2"/>
          </w:tcPr>
          <w:p w14:paraId="70B79B47" w14:textId="77777777" w:rsidR="009C1288" w:rsidRPr="009455B1" w:rsidRDefault="009C1288" w:rsidP="0045794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9455B1">
              <w:rPr>
                <w:rFonts w:ascii="Times New Roman" w:eastAsia="Times New Roman" w:hAnsi="Times New Roman" w:cs="Times New Roman"/>
                <w:bCs/>
                <w:i/>
                <w:sz w:val="24"/>
                <w:szCs w:val="24"/>
                <w:lang w:eastAsia="ru-RU"/>
              </w:rPr>
              <w:t xml:space="preserve">– </w:t>
            </w:r>
            <w:r w:rsidRPr="009455B1">
              <w:rPr>
                <w:rFonts w:ascii="Times New Roman" w:eastAsia="Times New Roman" w:hAnsi="Times New Roman" w:cs="Times New Roman"/>
                <w:bCs/>
                <w:sz w:val="24"/>
                <w:szCs w:val="24"/>
                <w:lang w:eastAsia="ru-RU"/>
              </w:rPr>
              <w:t>составление таблицы</w:t>
            </w:r>
          </w:p>
        </w:tc>
        <w:tc>
          <w:tcPr>
            <w:tcW w:w="1107" w:type="dxa"/>
          </w:tcPr>
          <w:p w14:paraId="4ECCDE64"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4</w:t>
            </w:r>
          </w:p>
        </w:tc>
        <w:tc>
          <w:tcPr>
            <w:tcW w:w="1869" w:type="dxa"/>
          </w:tcPr>
          <w:p w14:paraId="247C75E0"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4</w:t>
            </w:r>
          </w:p>
        </w:tc>
      </w:tr>
      <w:tr w:rsidR="009C1288" w:rsidRPr="009455B1" w14:paraId="1E7688AD" w14:textId="77777777" w:rsidTr="00457948">
        <w:trPr>
          <w:cantSplit/>
          <w:trHeight w:val="20"/>
        </w:trPr>
        <w:tc>
          <w:tcPr>
            <w:tcW w:w="6550" w:type="dxa"/>
            <w:gridSpan w:val="2"/>
          </w:tcPr>
          <w:p w14:paraId="2F380AD2" w14:textId="77777777" w:rsidR="009C1288" w:rsidRPr="009455B1" w:rsidRDefault="009C1288" w:rsidP="00457948">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3.Промежуточная аттестация: зачет</w:t>
            </w:r>
          </w:p>
        </w:tc>
        <w:tc>
          <w:tcPr>
            <w:tcW w:w="1107" w:type="dxa"/>
          </w:tcPr>
          <w:p w14:paraId="1403EF69" w14:textId="77777777" w:rsidR="009C1288" w:rsidRPr="003F5640"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w:t>
            </w:r>
          </w:p>
        </w:tc>
        <w:tc>
          <w:tcPr>
            <w:tcW w:w="1869" w:type="dxa"/>
          </w:tcPr>
          <w:p w14:paraId="76044FCE" w14:textId="77777777" w:rsidR="009C1288" w:rsidRPr="003F5640"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en-US" w:eastAsia="ru-RU"/>
              </w:rPr>
              <w:t>+</w:t>
            </w:r>
          </w:p>
        </w:tc>
      </w:tr>
      <w:tr w:rsidR="009C1288" w:rsidRPr="009455B1" w14:paraId="4AEC1DBA" w14:textId="77777777" w:rsidTr="00457948">
        <w:trPr>
          <w:cantSplit/>
          <w:trHeight w:val="20"/>
        </w:trPr>
        <w:tc>
          <w:tcPr>
            <w:tcW w:w="3165" w:type="dxa"/>
            <w:vMerge w:val="restart"/>
          </w:tcPr>
          <w:p w14:paraId="44660B9F" w14:textId="77777777" w:rsidR="009C1288" w:rsidRPr="009455B1" w:rsidRDefault="009C1288"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 xml:space="preserve">ИТОГО: </w:t>
            </w:r>
          </w:p>
          <w:p w14:paraId="19D8A423" w14:textId="77777777" w:rsidR="009C1288" w:rsidRPr="009455B1" w:rsidRDefault="009C1288"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Общая трудоемкость</w:t>
            </w:r>
          </w:p>
        </w:tc>
        <w:tc>
          <w:tcPr>
            <w:tcW w:w="3385" w:type="dxa"/>
          </w:tcPr>
          <w:p w14:paraId="271D903C" w14:textId="77777777" w:rsidR="009C1288" w:rsidRPr="009455B1" w:rsidRDefault="009C1288"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9455B1">
              <w:rPr>
                <w:rFonts w:ascii="Times New Roman" w:eastAsia="Times New Roman" w:hAnsi="Times New Roman" w:cs="Times New Roman"/>
                <w:bCs/>
                <w:sz w:val="24"/>
                <w:szCs w:val="24"/>
                <w:lang w:eastAsia="ru-RU"/>
              </w:rPr>
              <w:t>ак.часов</w:t>
            </w:r>
            <w:proofErr w:type="spellEnd"/>
          </w:p>
        </w:tc>
        <w:tc>
          <w:tcPr>
            <w:tcW w:w="1107" w:type="dxa"/>
          </w:tcPr>
          <w:p w14:paraId="34330625"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108</w:t>
            </w:r>
          </w:p>
        </w:tc>
        <w:tc>
          <w:tcPr>
            <w:tcW w:w="1869" w:type="dxa"/>
          </w:tcPr>
          <w:p w14:paraId="247F83B3"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108</w:t>
            </w:r>
          </w:p>
        </w:tc>
      </w:tr>
      <w:tr w:rsidR="009C1288" w:rsidRPr="009455B1" w14:paraId="477ECA26" w14:textId="77777777" w:rsidTr="00457948">
        <w:trPr>
          <w:cantSplit/>
          <w:trHeight w:val="20"/>
        </w:trPr>
        <w:tc>
          <w:tcPr>
            <w:tcW w:w="3165" w:type="dxa"/>
            <w:vMerge/>
          </w:tcPr>
          <w:p w14:paraId="5F3D4F25" w14:textId="77777777" w:rsidR="009C1288" w:rsidRPr="009455B1" w:rsidRDefault="009C1288"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14:paraId="4E1231D5" w14:textId="77777777" w:rsidR="009C1288" w:rsidRPr="009455B1" w:rsidRDefault="009C1288"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9455B1">
              <w:rPr>
                <w:rFonts w:ascii="Times New Roman" w:eastAsia="Times New Roman" w:hAnsi="Times New Roman" w:cs="Times New Roman"/>
                <w:bCs/>
                <w:sz w:val="24"/>
                <w:szCs w:val="24"/>
                <w:lang w:eastAsia="ru-RU"/>
              </w:rPr>
              <w:t>зач</w:t>
            </w:r>
            <w:proofErr w:type="spellEnd"/>
            <w:r w:rsidRPr="009455B1">
              <w:rPr>
                <w:rFonts w:ascii="Times New Roman" w:eastAsia="Times New Roman" w:hAnsi="Times New Roman" w:cs="Times New Roman"/>
                <w:bCs/>
                <w:sz w:val="24"/>
                <w:szCs w:val="24"/>
                <w:lang w:eastAsia="ru-RU"/>
              </w:rPr>
              <w:t>. ед.</w:t>
            </w:r>
          </w:p>
        </w:tc>
        <w:tc>
          <w:tcPr>
            <w:tcW w:w="1107" w:type="dxa"/>
          </w:tcPr>
          <w:p w14:paraId="2B0E87BB"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3</w:t>
            </w:r>
          </w:p>
        </w:tc>
        <w:tc>
          <w:tcPr>
            <w:tcW w:w="1869" w:type="dxa"/>
          </w:tcPr>
          <w:p w14:paraId="6779D21E" w14:textId="77777777" w:rsidR="009C1288" w:rsidRPr="009455B1" w:rsidRDefault="009C1288"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sz w:val="24"/>
                <w:szCs w:val="24"/>
                <w:lang w:eastAsia="ru-RU"/>
              </w:rPr>
              <w:t>3</w:t>
            </w:r>
          </w:p>
        </w:tc>
      </w:tr>
    </w:tbl>
    <w:p w14:paraId="661DFA4E" w14:textId="77777777" w:rsidR="009C1288" w:rsidRDefault="009C1288" w:rsidP="009C128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27186EC2" w14:textId="77777777" w:rsidR="009C1288" w:rsidRDefault="009C1288" w:rsidP="009C128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6F5DDBF2" w14:textId="77777777" w:rsidR="009C1288" w:rsidRPr="00262FB6" w:rsidRDefault="009C1288" w:rsidP="009C128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7ECBBA16" w14:textId="77777777" w:rsidR="009C1288" w:rsidRPr="00262FB6" w:rsidRDefault="009C1288" w:rsidP="009C128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68AEE2D7" w14:textId="77777777" w:rsidR="009C1288" w:rsidRPr="00262FB6" w:rsidRDefault="009C1288" w:rsidP="009C1288">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 xml:space="preserve">5.1. Содержание дисциплины </w:t>
      </w:r>
    </w:p>
    <w:p w14:paraId="18412DE5" w14:textId="77777777" w:rsidR="009C1288" w:rsidRPr="00262FB6"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 xml:space="preserve">Раздел 1. </w:t>
      </w:r>
      <w:r w:rsidRPr="004E625D">
        <w:rPr>
          <w:rFonts w:ascii="Times New Roman" w:eastAsia="Times New Roman" w:hAnsi="Times New Roman" w:cs="Times New Roman"/>
          <w:b/>
          <w:bCs/>
          <w:sz w:val="28"/>
          <w:szCs w:val="28"/>
          <w:lang w:eastAsia="ru-RU"/>
        </w:rPr>
        <w:t>Философия, круг ее проблем и роль в обществе.</w:t>
      </w:r>
      <w:r>
        <w:rPr>
          <w:rFonts w:ascii="Times New Roman" w:eastAsia="Times New Roman" w:hAnsi="Times New Roman" w:cs="Times New Roman"/>
          <w:b/>
          <w:bCs/>
          <w:sz w:val="28"/>
          <w:szCs w:val="28"/>
          <w:lang w:eastAsia="ru-RU"/>
        </w:rPr>
        <w:t xml:space="preserve"> </w:t>
      </w:r>
      <w:r w:rsidRPr="004E625D">
        <w:rPr>
          <w:rFonts w:ascii="Times New Roman" w:eastAsia="Times New Roman" w:hAnsi="Times New Roman" w:cs="Times New Roman"/>
          <w:b/>
          <w:bCs/>
          <w:sz w:val="28"/>
          <w:szCs w:val="28"/>
          <w:lang w:eastAsia="ru-RU"/>
        </w:rPr>
        <w:t>Этапы развития мировой философии</w:t>
      </w:r>
      <w:r>
        <w:rPr>
          <w:rFonts w:ascii="Times New Roman" w:eastAsia="Times New Roman" w:hAnsi="Times New Roman" w:cs="Times New Roman"/>
          <w:b/>
          <w:bCs/>
          <w:sz w:val="28"/>
          <w:szCs w:val="28"/>
          <w:lang w:eastAsia="ru-RU"/>
        </w:rPr>
        <w:t>.</w:t>
      </w:r>
    </w:p>
    <w:p w14:paraId="178A713A" w14:textId="77777777" w:rsidR="009C1288" w:rsidRPr="002B3575" w:rsidRDefault="009C1288" w:rsidP="009C1288">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B3575">
        <w:rPr>
          <w:rFonts w:ascii="Times New Roman" w:hAnsi="Times New Roman" w:cs="Times New Roman"/>
          <w:b/>
          <w:bCs/>
          <w:sz w:val="28"/>
          <w:szCs w:val="28"/>
          <w:lang w:eastAsia="ru-RU"/>
        </w:rPr>
        <w:t>Тема 1. Предмет философии. Место и роль философии в духовной культуре общества и личности.</w:t>
      </w:r>
    </w:p>
    <w:p w14:paraId="3526790A" w14:textId="77777777" w:rsidR="009C1288" w:rsidRDefault="009C1288" w:rsidP="009C1288">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М</w:t>
      </w:r>
      <w:r w:rsidRPr="002B3575">
        <w:rPr>
          <w:rFonts w:ascii="Times New Roman" w:hAnsi="Times New Roman" w:cs="Times New Roman"/>
          <w:bCs/>
          <w:sz w:val="28"/>
          <w:szCs w:val="28"/>
          <w:lang w:eastAsia="ru-RU"/>
        </w:rPr>
        <w:t>ировоззрение и роль философии в его формировании.</w:t>
      </w:r>
      <w:r>
        <w:rPr>
          <w:rFonts w:ascii="Times New Roman" w:hAnsi="Times New Roman" w:cs="Times New Roman"/>
          <w:bCs/>
          <w:sz w:val="28"/>
          <w:szCs w:val="28"/>
          <w:lang w:eastAsia="ru-RU"/>
        </w:rPr>
        <w:t xml:space="preserve"> </w:t>
      </w:r>
      <w:r w:rsidRPr="002B3575">
        <w:rPr>
          <w:rFonts w:ascii="Times New Roman" w:hAnsi="Times New Roman" w:cs="Times New Roman"/>
          <w:bCs/>
          <w:sz w:val="28"/>
          <w:szCs w:val="28"/>
          <w:lang w:eastAsia="ru-RU"/>
        </w:rPr>
        <w:t>Практический (профессиональный) смысл изучения философии.</w:t>
      </w:r>
    </w:p>
    <w:p w14:paraId="1FFE4C9A" w14:textId="77777777" w:rsidR="009C1288" w:rsidRDefault="009C1288" w:rsidP="009C1288">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B3575">
        <w:rPr>
          <w:rFonts w:ascii="Times New Roman" w:hAnsi="Times New Roman" w:cs="Times New Roman"/>
          <w:bCs/>
          <w:sz w:val="28"/>
          <w:szCs w:val="28"/>
          <w:lang w:eastAsia="ru-RU"/>
        </w:rPr>
        <w:t xml:space="preserve">Определение и основной вопрос философии. Специфика философского знания. Функции </w:t>
      </w:r>
      <w:r>
        <w:rPr>
          <w:rFonts w:ascii="Times New Roman" w:hAnsi="Times New Roman" w:cs="Times New Roman"/>
          <w:bCs/>
          <w:sz w:val="28"/>
          <w:szCs w:val="28"/>
          <w:lang w:eastAsia="ru-RU"/>
        </w:rPr>
        <w:t xml:space="preserve">и методы </w:t>
      </w:r>
      <w:r w:rsidRPr="002B3575">
        <w:rPr>
          <w:rFonts w:ascii="Times New Roman" w:hAnsi="Times New Roman" w:cs="Times New Roman"/>
          <w:bCs/>
          <w:sz w:val="28"/>
          <w:szCs w:val="28"/>
          <w:lang w:eastAsia="ru-RU"/>
        </w:rPr>
        <w:t xml:space="preserve">философии. </w:t>
      </w:r>
      <w:r>
        <w:rPr>
          <w:rFonts w:ascii="Times New Roman" w:hAnsi="Times New Roman" w:cs="Times New Roman"/>
          <w:bCs/>
          <w:sz w:val="28"/>
          <w:szCs w:val="28"/>
          <w:lang w:eastAsia="ru-RU"/>
        </w:rPr>
        <w:t xml:space="preserve">Значение философских методов в анализе </w:t>
      </w:r>
      <w:r w:rsidRPr="004B6F25">
        <w:rPr>
          <w:rFonts w:ascii="Times New Roman" w:hAnsi="Times New Roman" w:cs="Times New Roman"/>
          <w:bCs/>
          <w:sz w:val="28"/>
          <w:szCs w:val="28"/>
          <w:lang w:eastAsia="ru-RU"/>
        </w:rPr>
        <w:t>проблемн</w:t>
      </w:r>
      <w:r>
        <w:rPr>
          <w:rFonts w:ascii="Times New Roman" w:hAnsi="Times New Roman" w:cs="Times New Roman"/>
          <w:bCs/>
          <w:sz w:val="28"/>
          <w:szCs w:val="28"/>
          <w:lang w:eastAsia="ru-RU"/>
        </w:rPr>
        <w:t>ой</w:t>
      </w:r>
      <w:r w:rsidRPr="004B6F25">
        <w:rPr>
          <w:rFonts w:ascii="Times New Roman" w:hAnsi="Times New Roman" w:cs="Times New Roman"/>
          <w:bCs/>
          <w:sz w:val="28"/>
          <w:szCs w:val="28"/>
          <w:lang w:eastAsia="ru-RU"/>
        </w:rPr>
        <w:t xml:space="preserve"> ситуаци</w:t>
      </w:r>
      <w:r>
        <w:rPr>
          <w:rFonts w:ascii="Times New Roman" w:hAnsi="Times New Roman" w:cs="Times New Roman"/>
          <w:bCs/>
          <w:sz w:val="28"/>
          <w:szCs w:val="28"/>
          <w:lang w:eastAsia="ru-RU"/>
        </w:rPr>
        <w:t>и</w:t>
      </w:r>
      <w:r w:rsidRPr="004B6F25">
        <w:rPr>
          <w:rFonts w:ascii="Times New Roman" w:hAnsi="Times New Roman" w:cs="Times New Roman"/>
          <w:bCs/>
          <w:sz w:val="28"/>
          <w:szCs w:val="28"/>
          <w:lang w:eastAsia="ru-RU"/>
        </w:rPr>
        <w:t xml:space="preserve"> как</w:t>
      </w:r>
      <w:r>
        <w:rPr>
          <w:rFonts w:ascii="Times New Roman" w:hAnsi="Times New Roman" w:cs="Times New Roman"/>
          <w:bCs/>
          <w:sz w:val="28"/>
          <w:szCs w:val="28"/>
          <w:lang w:eastAsia="ru-RU"/>
        </w:rPr>
        <w:t xml:space="preserve"> </w:t>
      </w:r>
      <w:r w:rsidRPr="004B6F25">
        <w:rPr>
          <w:rFonts w:ascii="Times New Roman" w:hAnsi="Times New Roman" w:cs="Times New Roman"/>
          <w:bCs/>
          <w:sz w:val="28"/>
          <w:szCs w:val="28"/>
          <w:lang w:eastAsia="ru-RU"/>
        </w:rPr>
        <w:t>целостн</w:t>
      </w:r>
      <w:r>
        <w:rPr>
          <w:rFonts w:ascii="Times New Roman" w:hAnsi="Times New Roman" w:cs="Times New Roman"/>
          <w:bCs/>
          <w:sz w:val="28"/>
          <w:szCs w:val="28"/>
          <w:lang w:eastAsia="ru-RU"/>
        </w:rPr>
        <w:t>ой</w:t>
      </w:r>
      <w:r w:rsidRPr="004B6F25">
        <w:rPr>
          <w:rFonts w:ascii="Times New Roman" w:hAnsi="Times New Roman" w:cs="Times New Roman"/>
          <w:bCs/>
          <w:sz w:val="28"/>
          <w:szCs w:val="28"/>
          <w:lang w:eastAsia="ru-RU"/>
        </w:rPr>
        <w:t xml:space="preserve"> систем</w:t>
      </w:r>
      <w:r>
        <w:rPr>
          <w:rFonts w:ascii="Times New Roman" w:hAnsi="Times New Roman" w:cs="Times New Roman"/>
          <w:bCs/>
          <w:sz w:val="28"/>
          <w:szCs w:val="28"/>
          <w:lang w:eastAsia="ru-RU"/>
        </w:rPr>
        <w:t>ы.</w:t>
      </w:r>
    </w:p>
    <w:p w14:paraId="79CD6CDC" w14:textId="77777777" w:rsidR="009C1288" w:rsidRPr="002B3575" w:rsidRDefault="009C1288" w:rsidP="009C1288">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58D6279C" w14:textId="77777777" w:rsidR="009C1288" w:rsidRPr="00F774FA" w:rsidRDefault="009C1288" w:rsidP="009C1288">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F774FA">
        <w:rPr>
          <w:rFonts w:ascii="Times New Roman" w:hAnsi="Times New Roman" w:cs="Times New Roman"/>
          <w:b/>
          <w:bCs/>
          <w:sz w:val="28"/>
          <w:szCs w:val="28"/>
          <w:lang w:eastAsia="ru-RU"/>
        </w:rPr>
        <w:t>Тема 2. Становление и развитие философии: основные направления и школы.</w:t>
      </w:r>
    </w:p>
    <w:p w14:paraId="2ABA76E5" w14:textId="77777777" w:rsidR="009C1288" w:rsidRDefault="009C1288" w:rsidP="009C1288">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Философия Древнего Востока. С</w:t>
      </w:r>
      <w:r w:rsidRPr="000C068B">
        <w:rPr>
          <w:rFonts w:ascii="Times New Roman" w:hAnsi="Times New Roman" w:cs="Times New Roman"/>
          <w:bCs/>
          <w:sz w:val="28"/>
          <w:szCs w:val="28"/>
          <w:lang w:eastAsia="ru-RU"/>
        </w:rPr>
        <w:t>одержание основных этапов развития западной</w:t>
      </w:r>
      <w:r>
        <w:rPr>
          <w:rFonts w:ascii="Times New Roman" w:hAnsi="Times New Roman" w:cs="Times New Roman"/>
          <w:bCs/>
          <w:sz w:val="28"/>
          <w:szCs w:val="28"/>
          <w:lang w:eastAsia="ru-RU"/>
        </w:rPr>
        <w:t xml:space="preserve"> </w:t>
      </w:r>
      <w:r w:rsidRPr="000C068B">
        <w:rPr>
          <w:rFonts w:ascii="Times New Roman" w:hAnsi="Times New Roman" w:cs="Times New Roman"/>
          <w:bCs/>
          <w:sz w:val="28"/>
          <w:szCs w:val="28"/>
          <w:lang w:eastAsia="ru-RU"/>
        </w:rPr>
        <w:t>философской мысли</w:t>
      </w:r>
      <w:r>
        <w:rPr>
          <w:rFonts w:ascii="Times New Roman" w:hAnsi="Times New Roman" w:cs="Times New Roman"/>
          <w:bCs/>
          <w:sz w:val="28"/>
          <w:szCs w:val="28"/>
          <w:lang w:eastAsia="ru-RU"/>
        </w:rPr>
        <w:t>:</w:t>
      </w:r>
      <w:r w:rsidRPr="000C068B">
        <w:rPr>
          <w:rFonts w:ascii="Times New Roman" w:hAnsi="Times New Roman" w:cs="Times New Roman"/>
          <w:bCs/>
          <w:sz w:val="28"/>
          <w:szCs w:val="28"/>
          <w:lang w:eastAsia="ru-RU"/>
        </w:rPr>
        <w:t xml:space="preserve"> Античная философия</w:t>
      </w:r>
      <w:r>
        <w:rPr>
          <w:rFonts w:ascii="Times New Roman" w:hAnsi="Times New Roman" w:cs="Times New Roman"/>
          <w:bCs/>
          <w:sz w:val="28"/>
          <w:szCs w:val="28"/>
          <w:lang w:eastAsia="ru-RU"/>
        </w:rPr>
        <w:t>; ф</w:t>
      </w:r>
      <w:r w:rsidRPr="000C068B">
        <w:rPr>
          <w:rFonts w:ascii="Times New Roman" w:hAnsi="Times New Roman" w:cs="Times New Roman"/>
          <w:bCs/>
          <w:sz w:val="28"/>
          <w:szCs w:val="28"/>
          <w:lang w:eastAsia="ru-RU"/>
        </w:rPr>
        <w:t>илософия Средневековья</w:t>
      </w:r>
      <w:r>
        <w:rPr>
          <w:rFonts w:ascii="Times New Roman" w:hAnsi="Times New Roman" w:cs="Times New Roman"/>
          <w:bCs/>
          <w:sz w:val="28"/>
          <w:szCs w:val="28"/>
          <w:lang w:eastAsia="ru-RU"/>
        </w:rPr>
        <w:t>; ф</w:t>
      </w:r>
      <w:r w:rsidRPr="000C068B">
        <w:rPr>
          <w:rFonts w:ascii="Times New Roman" w:hAnsi="Times New Roman" w:cs="Times New Roman"/>
          <w:bCs/>
          <w:sz w:val="28"/>
          <w:szCs w:val="28"/>
          <w:lang w:eastAsia="ru-RU"/>
        </w:rPr>
        <w:t>илософия Возрождения</w:t>
      </w:r>
      <w:r>
        <w:rPr>
          <w:rFonts w:ascii="Times New Roman" w:hAnsi="Times New Roman" w:cs="Times New Roman"/>
          <w:bCs/>
          <w:sz w:val="28"/>
          <w:szCs w:val="28"/>
          <w:lang w:eastAsia="ru-RU"/>
        </w:rPr>
        <w:t>; ф</w:t>
      </w:r>
      <w:r w:rsidRPr="000C068B">
        <w:rPr>
          <w:rFonts w:ascii="Times New Roman" w:hAnsi="Times New Roman" w:cs="Times New Roman"/>
          <w:bCs/>
          <w:sz w:val="28"/>
          <w:szCs w:val="28"/>
          <w:lang w:eastAsia="ru-RU"/>
        </w:rPr>
        <w:t>илософ</w:t>
      </w:r>
      <w:r>
        <w:rPr>
          <w:rFonts w:ascii="Times New Roman" w:hAnsi="Times New Roman" w:cs="Times New Roman"/>
          <w:bCs/>
          <w:sz w:val="28"/>
          <w:szCs w:val="28"/>
          <w:lang w:eastAsia="ru-RU"/>
        </w:rPr>
        <w:t>ия</w:t>
      </w:r>
      <w:r w:rsidRPr="000C068B">
        <w:rPr>
          <w:rFonts w:ascii="Times New Roman" w:hAnsi="Times New Roman" w:cs="Times New Roman"/>
          <w:bCs/>
          <w:sz w:val="28"/>
          <w:szCs w:val="28"/>
          <w:lang w:eastAsia="ru-RU"/>
        </w:rPr>
        <w:t xml:space="preserve"> Нового времени и эпохи Просвещения</w:t>
      </w:r>
      <w:r>
        <w:rPr>
          <w:rFonts w:ascii="Times New Roman" w:hAnsi="Times New Roman" w:cs="Times New Roman"/>
          <w:bCs/>
          <w:sz w:val="28"/>
          <w:szCs w:val="28"/>
          <w:lang w:eastAsia="ru-RU"/>
        </w:rPr>
        <w:t>; н</w:t>
      </w:r>
      <w:r w:rsidRPr="000C068B">
        <w:rPr>
          <w:rFonts w:ascii="Times New Roman" w:hAnsi="Times New Roman" w:cs="Times New Roman"/>
          <w:bCs/>
          <w:sz w:val="28"/>
          <w:szCs w:val="28"/>
          <w:lang w:eastAsia="ru-RU"/>
        </w:rPr>
        <w:t>емецкая классическая философия</w:t>
      </w:r>
      <w:r>
        <w:rPr>
          <w:rFonts w:ascii="Times New Roman" w:hAnsi="Times New Roman" w:cs="Times New Roman"/>
          <w:bCs/>
          <w:sz w:val="28"/>
          <w:szCs w:val="28"/>
          <w:lang w:eastAsia="ru-RU"/>
        </w:rPr>
        <w:t>; с</w:t>
      </w:r>
      <w:r w:rsidRPr="000C068B">
        <w:rPr>
          <w:rFonts w:ascii="Times New Roman" w:hAnsi="Times New Roman" w:cs="Times New Roman"/>
          <w:bCs/>
          <w:sz w:val="28"/>
          <w:szCs w:val="28"/>
          <w:lang w:eastAsia="ru-RU"/>
        </w:rPr>
        <w:t>овременная мировая философия</w:t>
      </w:r>
      <w:r>
        <w:rPr>
          <w:rFonts w:ascii="Times New Roman" w:hAnsi="Times New Roman" w:cs="Times New Roman"/>
          <w:bCs/>
          <w:sz w:val="28"/>
          <w:szCs w:val="28"/>
          <w:lang w:eastAsia="ru-RU"/>
        </w:rPr>
        <w:t xml:space="preserve">. </w:t>
      </w:r>
    </w:p>
    <w:p w14:paraId="4E700642" w14:textId="77777777" w:rsidR="009C1288" w:rsidRDefault="009C1288" w:rsidP="009C1288">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Этапы и особенности развития отечественной философии. </w:t>
      </w:r>
    </w:p>
    <w:p w14:paraId="3AACEE5D" w14:textId="77777777" w:rsidR="009C1288" w:rsidRPr="004D6125" w:rsidRDefault="009C1288" w:rsidP="009C1288">
      <w:pPr>
        <w:widowControl w:val="0"/>
        <w:shd w:val="clear" w:color="auto" w:fill="FFFFFF"/>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w:t>
      </w:r>
      <w:r w:rsidRPr="000C068B">
        <w:rPr>
          <w:rFonts w:ascii="Times New Roman" w:hAnsi="Times New Roman" w:cs="Times New Roman"/>
          <w:bCs/>
          <w:sz w:val="28"/>
          <w:szCs w:val="28"/>
          <w:lang w:eastAsia="ru-RU"/>
        </w:rPr>
        <w:t>сновные философские проблемы в контексте различных исторических типов и авторских подходов, транслирующих различные мировоззренческие позиции</w:t>
      </w:r>
      <w:r>
        <w:rPr>
          <w:rFonts w:ascii="Times New Roman" w:hAnsi="Times New Roman" w:cs="Times New Roman"/>
          <w:bCs/>
          <w:sz w:val="28"/>
          <w:szCs w:val="28"/>
          <w:lang w:eastAsia="ru-RU"/>
        </w:rPr>
        <w:t xml:space="preserve">. </w:t>
      </w:r>
    </w:p>
    <w:p w14:paraId="17413E34" w14:textId="77777777" w:rsidR="009C1288" w:rsidRPr="00262FB6"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CFC1141" w14:textId="77777777" w:rsidR="009C1288" w:rsidRPr="00262FB6"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lastRenderedPageBreak/>
        <w:t xml:space="preserve">Раздел </w:t>
      </w:r>
      <w:r>
        <w:rPr>
          <w:rFonts w:ascii="Times New Roman" w:eastAsia="Times New Roman" w:hAnsi="Times New Roman" w:cs="Times New Roman"/>
          <w:b/>
          <w:bCs/>
          <w:sz w:val="28"/>
          <w:szCs w:val="28"/>
          <w:lang w:eastAsia="ru-RU"/>
        </w:rPr>
        <w:t>2</w:t>
      </w:r>
      <w:r w:rsidRPr="00262FB6">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Теоретические основания философии.</w:t>
      </w:r>
    </w:p>
    <w:p w14:paraId="2D2EC594" w14:textId="77777777" w:rsidR="009C1288" w:rsidRPr="00F774FA" w:rsidRDefault="009C1288" w:rsidP="009C1288">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F774FA">
        <w:rPr>
          <w:rFonts w:ascii="Times New Roman" w:hAnsi="Times New Roman" w:cs="Times New Roman"/>
          <w:b/>
          <w:bCs/>
          <w:sz w:val="28"/>
          <w:szCs w:val="28"/>
          <w:lang w:eastAsia="ru-RU"/>
        </w:rPr>
        <w:t xml:space="preserve">Тема 3. </w:t>
      </w:r>
      <w:r w:rsidRPr="000C068B">
        <w:rPr>
          <w:rFonts w:ascii="Times New Roman" w:hAnsi="Times New Roman" w:cs="Times New Roman"/>
          <w:b/>
          <w:bCs/>
          <w:sz w:val="28"/>
          <w:szCs w:val="28"/>
          <w:lang w:eastAsia="ru-RU"/>
        </w:rPr>
        <w:t>Философская онтология. Учение о бытии и материи</w:t>
      </w:r>
      <w:r w:rsidRPr="00F774FA">
        <w:rPr>
          <w:rFonts w:ascii="Times New Roman" w:hAnsi="Times New Roman" w:cs="Times New Roman"/>
          <w:b/>
          <w:bCs/>
          <w:sz w:val="28"/>
          <w:szCs w:val="28"/>
          <w:lang w:eastAsia="ru-RU"/>
        </w:rPr>
        <w:t>.</w:t>
      </w:r>
    </w:p>
    <w:p w14:paraId="765E85DF" w14:textId="77777777" w:rsidR="009C1288" w:rsidRDefault="009C1288" w:rsidP="009C1288">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Бытие как центральная категория онтологии. </w:t>
      </w:r>
      <w:r w:rsidRPr="00F774FA">
        <w:rPr>
          <w:rFonts w:ascii="Times New Roman" w:hAnsi="Times New Roman" w:cs="Times New Roman"/>
          <w:bCs/>
          <w:sz w:val="28"/>
          <w:szCs w:val="28"/>
          <w:lang w:eastAsia="ru-RU"/>
        </w:rPr>
        <w:t>Основные типы и формы бытия.</w:t>
      </w:r>
      <w:r>
        <w:rPr>
          <w:rFonts w:ascii="Times New Roman" w:hAnsi="Times New Roman" w:cs="Times New Roman"/>
          <w:bCs/>
          <w:sz w:val="28"/>
          <w:szCs w:val="28"/>
          <w:lang w:eastAsia="ru-RU"/>
        </w:rPr>
        <w:t xml:space="preserve"> Способы и формы существования материи</w:t>
      </w:r>
      <w:r w:rsidRPr="00F774FA">
        <w:rPr>
          <w:rFonts w:ascii="Times New Roman" w:hAnsi="Times New Roman" w:cs="Times New Roman"/>
          <w:bCs/>
          <w:sz w:val="28"/>
          <w:szCs w:val="28"/>
          <w:lang w:eastAsia="ru-RU"/>
        </w:rPr>
        <w:t xml:space="preserve">. Философская экспликация теории относительности и квантовой физики. </w:t>
      </w:r>
    </w:p>
    <w:p w14:paraId="2342A450" w14:textId="77777777" w:rsidR="009C1288" w:rsidRDefault="009C1288" w:rsidP="009C1288">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Исторические формы и особенности диалектики. Принципы, категории и общие законы диалектики. Роль принципов всеобщей взаимосвязи и развития при формировании мировоззренческой и гражданской позиций. </w:t>
      </w:r>
    </w:p>
    <w:p w14:paraId="4EA664E8" w14:textId="77777777" w:rsidR="009C1288" w:rsidRPr="00F774FA" w:rsidRDefault="009C1288" w:rsidP="009C128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Диалектика и с</w:t>
      </w:r>
      <w:r w:rsidRPr="00F774FA">
        <w:rPr>
          <w:rFonts w:ascii="Times New Roman" w:hAnsi="Times New Roman" w:cs="Times New Roman"/>
          <w:bCs/>
          <w:sz w:val="28"/>
          <w:szCs w:val="28"/>
          <w:lang w:eastAsia="ru-RU"/>
        </w:rPr>
        <w:t>инергетика в современном научном знании о бытии.</w:t>
      </w:r>
    </w:p>
    <w:p w14:paraId="6079FBEF" w14:textId="77777777" w:rsidR="009C1288" w:rsidRDefault="009C1288" w:rsidP="009C1288">
      <w:pPr>
        <w:autoSpaceDE w:val="0"/>
        <w:autoSpaceDN w:val="0"/>
        <w:adjustRightInd w:val="0"/>
        <w:spacing w:after="0" w:line="240" w:lineRule="auto"/>
        <w:ind w:firstLine="709"/>
        <w:jc w:val="both"/>
        <w:rPr>
          <w:rFonts w:ascii="Times New Roman" w:hAnsi="Times New Roman" w:cs="Times New Roman"/>
          <w:b/>
          <w:bCs/>
          <w:sz w:val="28"/>
          <w:szCs w:val="28"/>
          <w:lang w:eastAsia="ru-RU"/>
        </w:rPr>
      </w:pPr>
    </w:p>
    <w:p w14:paraId="42C2EFFE" w14:textId="77777777" w:rsidR="009C1288" w:rsidRPr="00F774FA" w:rsidRDefault="009C1288" w:rsidP="009C1288">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F774FA">
        <w:rPr>
          <w:rFonts w:ascii="Times New Roman" w:hAnsi="Times New Roman" w:cs="Times New Roman"/>
          <w:b/>
          <w:bCs/>
          <w:sz w:val="28"/>
          <w:szCs w:val="28"/>
          <w:lang w:eastAsia="ru-RU"/>
        </w:rPr>
        <w:t xml:space="preserve">Тема 4. </w:t>
      </w:r>
      <w:r w:rsidRPr="007913BB">
        <w:rPr>
          <w:rFonts w:ascii="Times New Roman" w:hAnsi="Times New Roman" w:cs="Times New Roman"/>
          <w:b/>
          <w:bCs/>
          <w:sz w:val="28"/>
          <w:szCs w:val="28"/>
          <w:lang w:eastAsia="ru-RU"/>
        </w:rPr>
        <w:t>Сознание и познание.</w:t>
      </w:r>
      <w:r>
        <w:rPr>
          <w:rFonts w:ascii="Times New Roman" w:hAnsi="Times New Roman" w:cs="Times New Roman"/>
          <w:b/>
          <w:bCs/>
          <w:sz w:val="28"/>
          <w:szCs w:val="28"/>
          <w:lang w:eastAsia="ru-RU"/>
        </w:rPr>
        <w:t xml:space="preserve"> Логика и методология научного познания</w:t>
      </w:r>
      <w:r w:rsidRPr="007913BB">
        <w:rPr>
          <w:rFonts w:ascii="Times New Roman" w:hAnsi="Times New Roman" w:cs="Times New Roman"/>
          <w:b/>
          <w:bCs/>
          <w:sz w:val="28"/>
          <w:szCs w:val="28"/>
          <w:lang w:eastAsia="ru-RU"/>
        </w:rPr>
        <w:t>.</w:t>
      </w:r>
    </w:p>
    <w:p w14:paraId="4B7DB9E4" w14:textId="77777777" w:rsidR="009C1288" w:rsidRDefault="009C1288" w:rsidP="009C1288">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Постановка проблемы сознания в философии. Информационное взаимодействие как генетическая предпосылка сознания. Сознание как необходимое условие развития культуры. </w:t>
      </w:r>
      <w:r w:rsidRPr="00F774FA">
        <w:rPr>
          <w:rFonts w:ascii="Times New Roman" w:hAnsi="Times New Roman" w:cs="Times New Roman"/>
          <w:bCs/>
          <w:sz w:val="28"/>
          <w:szCs w:val="28"/>
          <w:lang w:eastAsia="ru-RU"/>
        </w:rPr>
        <w:t xml:space="preserve">Сознание и самосознание: рациональные и иррациональные структуры. </w:t>
      </w:r>
    </w:p>
    <w:p w14:paraId="315138C5" w14:textId="77777777" w:rsidR="009C1288" w:rsidRDefault="009C1288" w:rsidP="009C1288">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Познание как предмет философского анализа. </w:t>
      </w:r>
      <w:r w:rsidRPr="00F774FA">
        <w:rPr>
          <w:rFonts w:ascii="Times New Roman" w:hAnsi="Times New Roman" w:cs="Times New Roman"/>
          <w:bCs/>
          <w:sz w:val="28"/>
          <w:szCs w:val="28"/>
          <w:lang w:eastAsia="ru-RU"/>
        </w:rPr>
        <w:t xml:space="preserve">Познавательные возможности </w:t>
      </w:r>
      <w:r>
        <w:rPr>
          <w:rFonts w:ascii="Times New Roman" w:hAnsi="Times New Roman" w:cs="Times New Roman"/>
          <w:bCs/>
          <w:sz w:val="28"/>
          <w:szCs w:val="28"/>
          <w:lang w:eastAsia="ru-RU"/>
        </w:rPr>
        <w:t>человека. М</w:t>
      </w:r>
      <w:r w:rsidRPr="002C3A8F">
        <w:rPr>
          <w:rFonts w:ascii="Times New Roman" w:hAnsi="Times New Roman" w:cs="Times New Roman"/>
          <w:bCs/>
          <w:sz w:val="28"/>
          <w:szCs w:val="28"/>
          <w:lang w:eastAsia="ru-RU"/>
        </w:rPr>
        <w:t>етоды и принципы саморазвития и самообразования в гносеологической деятельности человека</w:t>
      </w:r>
      <w:r>
        <w:rPr>
          <w:rFonts w:ascii="Times New Roman" w:hAnsi="Times New Roman" w:cs="Times New Roman"/>
          <w:bCs/>
          <w:sz w:val="28"/>
          <w:szCs w:val="28"/>
          <w:lang w:eastAsia="ru-RU"/>
        </w:rPr>
        <w:t xml:space="preserve">. </w:t>
      </w:r>
    </w:p>
    <w:p w14:paraId="13FBA859" w14:textId="77777777" w:rsidR="009C1288" w:rsidRDefault="009C1288" w:rsidP="009C1288">
      <w:pPr>
        <w:autoSpaceDE w:val="0"/>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Научное познание</w:t>
      </w:r>
      <w:r w:rsidRPr="00F774FA">
        <w:rPr>
          <w:rFonts w:ascii="Times New Roman" w:hAnsi="Times New Roman" w:cs="Times New Roman"/>
          <w:bCs/>
          <w:sz w:val="28"/>
          <w:szCs w:val="28"/>
          <w:lang w:eastAsia="ru-RU"/>
        </w:rPr>
        <w:t xml:space="preserve"> в контексте современной эпистемологии. </w:t>
      </w:r>
      <w:r>
        <w:rPr>
          <w:rFonts w:ascii="Times New Roman" w:hAnsi="Times New Roman" w:cs="Times New Roman"/>
          <w:bCs/>
          <w:sz w:val="28"/>
          <w:szCs w:val="28"/>
          <w:lang w:eastAsia="ru-RU"/>
        </w:rPr>
        <w:t>П</w:t>
      </w:r>
      <w:r w:rsidRPr="002C3A8F">
        <w:rPr>
          <w:rFonts w:ascii="Times New Roman" w:hAnsi="Times New Roman" w:cs="Times New Roman"/>
          <w:bCs/>
          <w:sz w:val="28"/>
          <w:szCs w:val="28"/>
          <w:lang w:eastAsia="ru-RU"/>
        </w:rPr>
        <w:t>оиск и критический анализ информации</w:t>
      </w:r>
      <w:r w:rsidRPr="00F774FA">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как важнейший этап в </w:t>
      </w:r>
      <w:r w:rsidRPr="00F774FA">
        <w:rPr>
          <w:rFonts w:ascii="Times New Roman" w:hAnsi="Times New Roman" w:cs="Times New Roman"/>
          <w:bCs/>
          <w:sz w:val="28"/>
          <w:szCs w:val="28"/>
          <w:lang w:eastAsia="ru-RU"/>
        </w:rPr>
        <w:t xml:space="preserve">познавательной деятельности. Современные интерпретации истины в философии и науке. </w:t>
      </w:r>
    </w:p>
    <w:p w14:paraId="38761C73" w14:textId="77777777" w:rsidR="009C1288" w:rsidRDefault="009C1288" w:rsidP="009C1288">
      <w:pPr>
        <w:autoSpaceDE w:val="0"/>
        <w:autoSpaceDN w:val="0"/>
        <w:adjustRightInd w:val="0"/>
        <w:spacing w:after="0" w:line="240" w:lineRule="auto"/>
        <w:ind w:firstLine="709"/>
        <w:jc w:val="both"/>
        <w:rPr>
          <w:rFonts w:ascii="Times New Roman" w:hAnsi="Times New Roman" w:cs="Times New Roman"/>
          <w:bCs/>
          <w:sz w:val="28"/>
          <w:szCs w:val="28"/>
          <w:lang w:eastAsia="ru-RU"/>
        </w:rPr>
      </w:pPr>
    </w:p>
    <w:p w14:paraId="262E3182" w14:textId="77777777" w:rsidR="009C1288" w:rsidRPr="00F774FA" w:rsidRDefault="009C1288" w:rsidP="009C1288">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F774FA">
        <w:rPr>
          <w:rFonts w:ascii="Times New Roman" w:hAnsi="Times New Roman" w:cs="Times New Roman"/>
          <w:b/>
          <w:bCs/>
          <w:sz w:val="28"/>
          <w:szCs w:val="28"/>
          <w:lang w:eastAsia="ru-RU"/>
        </w:rPr>
        <w:t>Тема 5. Философская антропология. Современные концепции человека.</w:t>
      </w:r>
    </w:p>
    <w:p w14:paraId="552E17E0" w14:textId="77777777" w:rsidR="009C1288" w:rsidRDefault="009C1288" w:rsidP="009C1288">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774FA">
        <w:rPr>
          <w:rFonts w:ascii="Times New Roman" w:hAnsi="Times New Roman" w:cs="Times New Roman"/>
          <w:bCs/>
          <w:sz w:val="28"/>
          <w:szCs w:val="28"/>
          <w:lang w:eastAsia="ru-RU"/>
        </w:rPr>
        <w:t xml:space="preserve">Человек как объект философского исследования. История познания человеком самого себя. Биологическая и социальная природа человека. Человек и природа. Человек и общество. </w:t>
      </w:r>
    </w:p>
    <w:p w14:paraId="6456C96F" w14:textId="77777777" w:rsidR="009C1288" w:rsidRDefault="009C1288" w:rsidP="009C1288">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774FA">
        <w:rPr>
          <w:rFonts w:ascii="Times New Roman" w:hAnsi="Times New Roman" w:cs="Times New Roman"/>
          <w:bCs/>
          <w:sz w:val="28"/>
          <w:szCs w:val="28"/>
          <w:lang w:eastAsia="ru-RU"/>
        </w:rPr>
        <w:t xml:space="preserve">Смысл жизни человека. Философские интерпретации будущего человека. </w:t>
      </w:r>
    </w:p>
    <w:p w14:paraId="707A9817" w14:textId="77777777" w:rsidR="009C1288" w:rsidRDefault="009C1288" w:rsidP="009C1288">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774FA">
        <w:rPr>
          <w:rFonts w:ascii="Times New Roman" w:hAnsi="Times New Roman" w:cs="Times New Roman"/>
          <w:bCs/>
          <w:sz w:val="28"/>
          <w:szCs w:val="28"/>
          <w:lang w:eastAsia="ru-RU"/>
        </w:rPr>
        <w:t xml:space="preserve">Философия профессиональной деятельности человека. Выработка способности работать в коллективе, толерантно воспринимая социальные, этнические, конфессиональные и культурные различия. Современное значение </w:t>
      </w:r>
      <w:r>
        <w:rPr>
          <w:rFonts w:ascii="Times New Roman" w:hAnsi="Times New Roman" w:cs="Times New Roman"/>
          <w:bCs/>
          <w:sz w:val="28"/>
          <w:szCs w:val="28"/>
          <w:lang w:eastAsia="ru-RU"/>
        </w:rPr>
        <w:t xml:space="preserve">межкультурного взаимодействия в </w:t>
      </w:r>
      <w:r w:rsidRPr="002C3A8F">
        <w:rPr>
          <w:rFonts w:ascii="Times New Roman" w:hAnsi="Times New Roman" w:cs="Times New Roman"/>
          <w:bCs/>
          <w:sz w:val="28"/>
          <w:szCs w:val="28"/>
          <w:lang w:eastAsia="ru-RU"/>
        </w:rPr>
        <w:t>философском контекст</w:t>
      </w:r>
      <w:r>
        <w:rPr>
          <w:rFonts w:ascii="Times New Roman" w:hAnsi="Times New Roman" w:cs="Times New Roman"/>
          <w:bCs/>
          <w:sz w:val="28"/>
          <w:szCs w:val="28"/>
          <w:lang w:eastAsia="ru-RU"/>
        </w:rPr>
        <w:t xml:space="preserve">е. </w:t>
      </w:r>
    </w:p>
    <w:p w14:paraId="2A29925C" w14:textId="77777777" w:rsidR="009C1288" w:rsidRPr="002C3A8F" w:rsidRDefault="009C1288" w:rsidP="009C1288">
      <w:pPr>
        <w:autoSpaceDE w:val="0"/>
        <w:autoSpaceDN w:val="0"/>
        <w:adjustRightInd w:val="0"/>
        <w:spacing w:after="0" w:line="240" w:lineRule="auto"/>
        <w:ind w:firstLine="709"/>
        <w:jc w:val="both"/>
        <w:rPr>
          <w:rFonts w:ascii="Times New Roman" w:hAnsi="Times New Roman" w:cs="Times New Roman"/>
          <w:bCs/>
          <w:sz w:val="28"/>
          <w:szCs w:val="28"/>
          <w:lang w:eastAsia="ru-RU"/>
        </w:rPr>
      </w:pPr>
    </w:p>
    <w:p w14:paraId="17E08B65" w14:textId="77777777" w:rsidR="009C1288" w:rsidRPr="00C328C0" w:rsidRDefault="009C1288" w:rsidP="009C1288">
      <w:pPr>
        <w:autoSpaceDE w:val="0"/>
        <w:autoSpaceDN w:val="0"/>
        <w:adjustRightInd w:val="0"/>
        <w:spacing w:after="0" w:line="240" w:lineRule="auto"/>
        <w:ind w:firstLine="709"/>
        <w:jc w:val="both"/>
        <w:rPr>
          <w:rFonts w:ascii="Times New Roman" w:hAnsi="Times New Roman" w:cs="Times New Roman"/>
          <w:b/>
          <w:bCs/>
          <w:sz w:val="28"/>
          <w:szCs w:val="28"/>
          <w:highlight w:val="yellow"/>
          <w:lang w:eastAsia="ru-RU"/>
        </w:rPr>
      </w:pPr>
      <w:r w:rsidRPr="00F774FA">
        <w:rPr>
          <w:rFonts w:ascii="Times New Roman" w:hAnsi="Times New Roman" w:cs="Times New Roman"/>
          <w:b/>
          <w:bCs/>
          <w:sz w:val="28"/>
          <w:szCs w:val="28"/>
          <w:lang w:eastAsia="ru-RU"/>
        </w:rPr>
        <w:t xml:space="preserve">Тема 6. Общество и личность. Основы философского знания в формировании </w:t>
      </w:r>
      <w:r>
        <w:rPr>
          <w:rFonts w:ascii="Times New Roman" w:hAnsi="Times New Roman" w:cs="Times New Roman"/>
          <w:b/>
          <w:bCs/>
          <w:sz w:val="28"/>
          <w:szCs w:val="28"/>
          <w:lang w:eastAsia="ru-RU"/>
        </w:rPr>
        <w:t>гражданской и мировоззренческой позиций.</w:t>
      </w:r>
    </w:p>
    <w:p w14:paraId="1C506F78" w14:textId="77777777" w:rsidR="009C1288" w:rsidRDefault="009C1288" w:rsidP="009C1288">
      <w:pPr>
        <w:autoSpaceDE w:val="0"/>
        <w:autoSpaceDN w:val="0"/>
        <w:adjustRightInd w:val="0"/>
        <w:spacing w:after="0" w:line="240" w:lineRule="auto"/>
        <w:ind w:firstLine="709"/>
        <w:jc w:val="both"/>
      </w:pPr>
      <w:r w:rsidRPr="00F774FA">
        <w:rPr>
          <w:rFonts w:ascii="Times New Roman" w:hAnsi="Times New Roman" w:cs="Times New Roman"/>
          <w:sz w:val="28"/>
          <w:szCs w:val="28"/>
          <w:lang w:eastAsia="ru-RU"/>
        </w:rPr>
        <w:t xml:space="preserve">Социальная философия: </w:t>
      </w:r>
      <w:r>
        <w:rPr>
          <w:rFonts w:ascii="Times New Roman" w:hAnsi="Times New Roman" w:cs="Times New Roman"/>
          <w:sz w:val="28"/>
          <w:szCs w:val="28"/>
          <w:lang w:eastAsia="ru-RU"/>
        </w:rPr>
        <w:t xml:space="preserve">предмет и общая характеристика. </w:t>
      </w:r>
      <w:r w:rsidRPr="00F774FA">
        <w:rPr>
          <w:rFonts w:ascii="Times New Roman" w:hAnsi="Times New Roman" w:cs="Times New Roman"/>
          <w:sz w:val="28"/>
          <w:szCs w:val="28"/>
          <w:lang w:eastAsia="ru-RU"/>
        </w:rPr>
        <w:t xml:space="preserve">Наука и техника в современном обществе: сциентизм и </w:t>
      </w:r>
      <w:proofErr w:type="spellStart"/>
      <w:r w:rsidRPr="00F774FA">
        <w:rPr>
          <w:rFonts w:ascii="Times New Roman" w:hAnsi="Times New Roman" w:cs="Times New Roman"/>
          <w:sz w:val="28"/>
          <w:szCs w:val="28"/>
          <w:lang w:eastAsia="ru-RU"/>
        </w:rPr>
        <w:t>антисциентизм</w:t>
      </w:r>
      <w:proofErr w:type="spellEnd"/>
      <w:r w:rsidRPr="00F774F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F774FA">
        <w:rPr>
          <w:rFonts w:ascii="Times New Roman" w:hAnsi="Times New Roman" w:cs="Times New Roman"/>
          <w:sz w:val="28"/>
          <w:szCs w:val="28"/>
          <w:lang w:eastAsia="ru-RU"/>
        </w:rPr>
        <w:t>Исторические сценарии развития общественных систем: культура и цивилизация. Философия и этика глобального мира.</w:t>
      </w:r>
      <w:r w:rsidRPr="00F774FA">
        <w:t xml:space="preserve"> </w:t>
      </w:r>
    </w:p>
    <w:p w14:paraId="54D116E6" w14:textId="77777777" w:rsidR="009C1288" w:rsidRDefault="009C1288" w:rsidP="009C1288">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Особенности и технологии формирования гражданской и мировоззренческой позиции</w:t>
      </w:r>
      <w:r w:rsidRPr="002C3A8F">
        <w:rPr>
          <w:rFonts w:ascii="Times New Roman" w:hAnsi="Times New Roman" w:cs="Times New Roman"/>
          <w:sz w:val="28"/>
          <w:szCs w:val="28"/>
          <w:lang w:eastAsia="ru-RU"/>
        </w:rPr>
        <w:t xml:space="preserve"> на основе философских знаний и социально-исторических закономерностей развития общества</w:t>
      </w:r>
      <w:r>
        <w:rPr>
          <w:rFonts w:ascii="Times New Roman" w:hAnsi="Times New Roman" w:cs="Times New Roman"/>
          <w:sz w:val="28"/>
          <w:szCs w:val="28"/>
          <w:lang w:eastAsia="ru-RU"/>
        </w:rPr>
        <w:t>.</w:t>
      </w:r>
    </w:p>
    <w:p w14:paraId="1FA21D31" w14:textId="77777777" w:rsidR="003D2D30" w:rsidRPr="005148EB" w:rsidRDefault="003D2D30" w:rsidP="005148EB">
      <w:pPr>
        <w:spacing w:after="0" w:line="240" w:lineRule="auto"/>
        <w:ind w:firstLine="709"/>
        <w:rPr>
          <w:rFonts w:ascii="Times New Roman" w:hAnsi="Times New Roman" w:cs="Times New Roman"/>
          <w:bCs/>
          <w:sz w:val="26"/>
          <w:szCs w:val="26"/>
        </w:rPr>
      </w:pPr>
    </w:p>
    <w:p w14:paraId="5D89C9ED" w14:textId="50FD4738" w:rsidR="00564E7B" w:rsidRPr="005148EB" w:rsidRDefault="00564E7B" w:rsidP="005148EB">
      <w:pPr>
        <w:spacing w:after="0" w:line="240" w:lineRule="auto"/>
        <w:ind w:firstLine="709"/>
        <w:rPr>
          <w:rFonts w:ascii="Times New Roman" w:eastAsia="Calibri" w:hAnsi="Times New Roman" w:cs="Times New Roman"/>
          <w:bCs/>
          <w:sz w:val="26"/>
          <w:szCs w:val="26"/>
        </w:rPr>
      </w:pPr>
      <w:r w:rsidRPr="005148EB">
        <w:rPr>
          <w:rFonts w:ascii="Times New Roman" w:hAnsi="Times New Roman" w:cs="Times New Roman"/>
          <w:bCs/>
          <w:sz w:val="26"/>
          <w:szCs w:val="26"/>
        </w:rPr>
        <w:lastRenderedPageBreak/>
        <w:t xml:space="preserve">Форма промежуточной аттестации: </w:t>
      </w:r>
      <w:r w:rsidRPr="005148EB">
        <w:rPr>
          <w:rFonts w:ascii="Times New Roman" w:eastAsia="Calibri" w:hAnsi="Times New Roman" w:cs="Times New Roman"/>
          <w:bCs/>
          <w:sz w:val="26"/>
          <w:szCs w:val="26"/>
        </w:rPr>
        <w:t>зачет.</w:t>
      </w:r>
    </w:p>
    <w:p w14:paraId="0A146424" w14:textId="77777777" w:rsidR="00CC2D13" w:rsidRPr="005148EB" w:rsidRDefault="00CC2D13" w:rsidP="005148EB">
      <w:pPr>
        <w:spacing w:after="0" w:line="240" w:lineRule="auto"/>
        <w:ind w:firstLine="709"/>
        <w:rPr>
          <w:rFonts w:ascii="Times New Roman" w:hAnsi="Times New Roman" w:cs="Times New Roman"/>
          <w:b/>
          <w:sz w:val="26"/>
          <w:szCs w:val="26"/>
        </w:rPr>
      </w:pPr>
    </w:p>
    <w:p w14:paraId="4B5260CA" w14:textId="77777777" w:rsidR="00D2222D" w:rsidRPr="005148EB" w:rsidRDefault="00D2222D" w:rsidP="005148EB">
      <w:pPr>
        <w:spacing w:after="0" w:line="240" w:lineRule="auto"/>
        <w:ind w:firstLine="709"/>
        <w:rPr>
          <w:rFonts w:ascii="Times New Roman" w:hAnsi="Times New Roman" w:cs="Times New Roman"/>
          <w:b/>
          <w:sz w:val="26"/>
          <w:szCs w:val="26"/>
        </w:rPr>
      </w:pPr>
    </w:p>
    <w:p w14:paraId="069C4066" w14:textId="77777777" w:rsidR="009C1288" w:rsidRPr="009C1288" w:rsidRDefault="009C1288" w:rsidP="009C1288">
      <w:pPr>
        <w:widowControl w:val="0"/>
        <w:tabs>
          <w:tab w:val="right" w:leader="underscore" w:pos="8505"/>
        </w:tabs>
        <w:spacing w:after="0" w:line="240" w:lineRule="auto"/>
        <w:jc w:val="center"/>
        <w:rPr>
          <w:rFonts w:ascii="Times New Roman" w:eastAsia="Calibri" w:hAnsi="Times New Roman" w:cs="Times New Roman"/>
          <w:b/>
          <w:bCs/>
          <w:caps/>
          <w:sz w:val="28"/>
          <w:szCs w:val="28"/>
          <w:lang w:eastAsia="ru-RU"/>
        </w:rPr>
      </w:pPr>
      <w:r w:rsidRPr="009C1288">
        <w:rPr>
          <w:rFonts w:ascii="Times New Roman" w:eastAsia="Calibri" w:hAnsi="Times New Roman" w:cs="Times New Roman"/>
          <w:b/>
          <w:bCs/>
          <w:caps/>
          <w:sz w:val="28"/>
          <w:szCs w:val="28"/>
          <w:lang w:eastAsia="ru-RU"/>
        </w:rPr>
        <w:t>История (история России, всеобщая история)</w:t>
      </w:r>
    </w:p>
    <w:p w14:paraId="5D981BC1" w14:textId="77777777" w:rsidR="00D453B6" w:rsidRPr="005148EB" w:rsidRDefault="00D453B6" w:rsidP="005148EB">
      <w:pPr>
        <w:tabs>
          <w:tab w:val="right" w:leader="underscore" w:pos="8505"/>
        </w:tabs>
        <w:spacing w:after="0" w:line="240" w:lineRule="auto"/>
        <w:jc w:val="center"/>
        <w:rPr>
          <w:rFonts w:ascii="Times New Roman" w:eastAsia="Calibri" w:hAnsi="Times New Roman" w:cs="Times New Roman"/>
          <w:b/>
          <w:bCs/>
          <w:caps/>
          <w:sz w:val="26"/>
          <w:szCs w:val="26"/>
          <w:lang w:eastAsia="ru-RU"/>
        </w:rPr>
      </w:pPr>
    </w:p>
    <w:p w14:paraId="311364B1" w14:textId="77777777" w:rsidR="009C1288" w:rsidRPr="009C1288" w:rsidRDefault="009C1288" w:rsidP="009C1288">
      <w:pPr>
        <w:keepNext/>
        <w:spacing w:after="0" w:line="240" w:lineRule="auto"/>
        <w:ind w:firstLine="709"/>
        <w:jc w:val="both"/>
        <w:outlineLvl w:val="0"/>
        <w:rPr>
          <w:rFonts w:ascii="Times New Roman" w:eastAsia="Times New Roman" w:hAnsi="Times New Roman" w:cs="Times New Roman"/>
          <w:b/>
          <w:bCs/>
          <w:sz w:val="28"/>
          <w:szCs w:val="28"/>
          <w:lang w:eastAsia="ru-RU"/>
        </w:rPr>
      </w:pPr>
      <w:bookmarkStart w:id="1" w:name="_Toc73002949"/>
      <w:bookmarkStart w:id="2" w:name="_Toc100664238"/>
      <w:r w:rsidRPr="009C1288">
        <w:rPr>
          <w:rFonts w:ascii="Times New Roman" w:eastAsia="Times New Roman" w:hAnsi="Times New Roman" w:cs="Times New Roman"/>
          <w:b/>
          <w:bCs/>
          <w:sz w:val="28"/>
          <w:szCs w:val="28"/>
          <w:lang w:eastAsia="ru-RU"/>
        </w:rPr>
        <w:t>1. Цель и задачи освоения дисциплины</w:t>
      </w:r>
      <w:bookmarkEnd w:id="1"/>
      <w:bookmarkEnd w:id="2"/>
    </w:p>
    <w:p w14:paraId="500AA18F" w14:textId="77777777" w:rsidR="009C1288" w:rsidRPr="009C1288"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p>
    <w:p w14:paraId="42E4BAD3" w14:textId="77777777" w:rsidR="009C1288" w:rsidRPr="009C1288"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1288">
        <w:rPr>
          <w:rFonts w:ascii="Times New Roman" w:eastAsia="Times New Roman" w:hAnsi="Times New Roman" w:cs="Times New Roman"/>
          <w:iCs/>
          <w:sz w:val="28"/>
          <w:szCs w:val="28"/>
          <w:lang w:eastAsia="ru-RU"/>
        </w:rPr>
        <w:t>Цель:</w:t>
      </w:r>
      <w:r w:rsidRPr="009C1288">
        <w:rPr>
          <w:rFonts w:ascii="Times New Roman" w:eastAsia="Times New Roman" w:hAnsi="Times New Roman" w:cs="Times New Roman"/>
          <w:i/>
          <w:iCs/>
          <w:sz w:val="28"/>
          <w:szCs w:val="28"/>
          <w:lang w:eastAsia="ru-RU"/>
        </w:rPr>
        <w:t xml:space="preserve"> </w:t>
      </w:r>
      <w:r w:rsidRPr="009C1288">
        <w:rPr>
          <w:rFonts w:ascii="Times New Roman" w:eastAsia="Times New Roman" w:hAnsi="Times New Roman" w:cs="Times New Roman"/>
          <w:sz w:val="28"/>
          <w:szCs w:val="28"/>
          <w:lang w:eastAsia="ru-RU"/>
        </w:rPr>
        <w:t>формирование у студентов представления об историческом пути российской цивилизации, тесно связанной с мировыми цивилизациями, через призму основных культурно-исторических эпох российского общества, уяснение тенденций и закономерностей развития истории страны, выявление ее традиций и уроков, вооружение студентов необходимыми компетенциями для анализа и оценки исторических явлений (событий).</w:t>
      </w:r>
    </w:p>
    <w:p w14:paraId="5BDFFC41" w14:textId="77777777" w:rsidR="009C1288" w:rsidRPr="009C1288"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9C1288">
        <w:rPr>
          <w:rFonts w:ascii="Times New Roman" w:eastAsia="Times New Roman" w:hAnsi="Times New Roman" w:cs="Times New Roman"/>
          <w:iCs/>
          <w:snapToGrid w:val="0"/>
          <w:sz w:val="28"/>
          <w:szCs w:val="28"/>
          <w:lang w:eastAsia="ru-RU"/>
        </w:rPr>
        <w:t>Задачи</w:t>
      </w:r>
      <w:r w:rsidRPr="009C1288">
        <w:rPr>
          <w:rFonts w:ascii="Times New Roman" w:eastAsia="Times New Roman" w:hAnsi="Times New Roman" w:cs="Times New Roman"/>
          <w:snapToGrid w:val="0"/>
          <w:sz w:val="28"/>
          <w:szCs w:val="28"/>
          <w:lang w:eastAsia="ru-RU"/>
        </w:rPr>
        <w:t>: формирование у студентов патриотически ориентированного мировоззрения, критическое осмысление исторического опыта развития страны, знание важнейших дат и событий в истории России, формирование у студентов потребности в самостоятельном изучении исторического наследия, умение выявлять существенные черты и характерные признаки исторических событий, явлений, процессов,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сравнивать исторические события, явления, процессы в различные исторические эпохи,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3ADD2E05" w14:textId="77777777" w:rsidR="009C1288" w:rsidRPr="009C1288" w:rsidRDefault="009C1288" w:rsidP="009C1288">
      <w:pPr>
        <w:widowControl w:val="0"/>
        <w:spacing w:after="0" w:line="240" w:lineRule="auto"/>
        <w:ind w:firstLine="709"/>
        <w:jc w:val="both"/>
        <w:outlineLvl w:val="1"/>
        <w:rPr>
          <w:rFonts w:ascii="Times New Roman" w:eastAsia="Times New Roman" w:hAnsi="Times New Roman" w:cs="Times New Roman"/>
          <w:sz w:val="28"/>
          <w:szCs w:val="28"/>
          <w:lang w:eastAsia="ru-RU"/>
        </w:rPr>
      </w:pPr>
    </w:p>
    <w:p w14:paraId="523B3894" w14:textId="77777777" w:rsidR="009C1288" w:rsidRPr="009C1288" w:rsidRDefault="009C1288" w:rsidP="009C1288">
      <w:pPr>
        <w:keepNext/>
        <w:spacing w:after="0" w:line="240" w:lineRule="auto"/>
        <w:ind w:firstLine="709"/>
        <w:jc w:val="both"/>
        <w:outlineLvl w:val="0"/>
        <w:rPr>
          <w:rFonts w:ascii="Times New Roman" w:eastAsia="Times New Roman" w:hAnsi="Times New Roman" w:cs="Times New Roman"/>
          <w:b/>
          <w:bCs/>
          <w:sz w:val="28"/>
          <w:szCs w:val="28"/>
          <w:lang w:eastAsia="ru-RU"/>
        </w:rPr>
      </w:pPr>
      <w:bookmarkStart w:id="3" w:name="_Toc73002950"/>
      <w:bookmarkStart w:id="4" w:name="_Toc100664239"/>
      <w:r w:rsidRPr="009C1288">
        <w:rPr>
          <w:rFonts w:ascii="Times New Roman" w:eastAsia="Times New Roman" w:hAnsi="Times New Roman" w:cs="Times New Roman"/>
          <w:b/>
          <w:bCs/>
          <w:sz w:val="28"/>
          <w:szCs w:val="28"/>
          <w:lang w:eastAsia="ru-RU"/>
        </w:rPr>
        <w:t>2. Место</w:t>
      </w:r>
      <w:r w:rsidRPr="009C1288">
        <w:rPr>
          <w:rFonts w:ascii="Times New Roman" w:eastAsia="Times New Roman" w:hAnsi="Times New Roman" w:cs="Times New Roman"/>
          <w:b/>
          <w:bCs/>
          <w:sz w:val="32"/>
          <w:szCs w:val="28"/>
          <w:lang w:eastAsia="ru-RU"/>
        </w:rPr>
        <w:t xml:space="preserve"> </w:t>
      </w:r>
      <w:r w:rsidRPr="009C1288">
        <w:rPr>
          <w:rFonts w:ascii="Times New Roman" w:eastAsia="Times New Roman" w:hAnsi="Times New Roman" w:cs="Times New Roman"/>
          <w:b/>
          <w:bCs/>
          <w:sz w:val="28"/>
          <w:szCs w:val="28"/>
          <w:lang w:eastAsia="ru-RU"/>
        </w:rPr>
        <w:t>дисциплины в структуре образовательной программы</w:t>
      </w:r>
      <w:bookmarkEnd w:id="3"/>
      <w:bookmarkEnd w:id="4"/>
    </w:p>
    <w:p w14:paraId="44F65989" w14:textId="77777777" w:rsidR="009C1288" w:rsidRPr="009C1288" w:rsidRDefault="009C1288" w:rsidP="009C128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9D5B975" w14:textId="77777777" w:rsidR="009C1288" w:rsidRPr="009C1288" w:rsidRDefault="009C1288" w:rsidP="009C128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1288">
        <w:rPr>
          <w:rFonts w:ascii="Times New Roman" w:eastAsia="Times New Roman" w:hAnsi="Times New Roman" w:cs="Times New Roman"/>
          <w:sz w:val="28"/>
          <w:szCs w:val="28"/>
          <w:lang w:eastAsia="ru-RU"/>
        </w:rPr>
        <w:t xml:space="preserve">Дисциплина «История (история России, всеобщая история)» относится к обязательной части Блока 1 «Дисциплины (модули)» основной профессиональной образовательной программы – программы </w:t>
      </w:r>
      <w:proofErr w:type="spellStart"/>
      <w:r w:rsidRPr="009C1288">
        <w:rPr>
          <w:rFonts w:ascii="Times New Roman" w:eastAsia="Times New Roman" w:hAnsi="Times New Roman" w:cs="Times New Roman"/>
          <w:sz w:val="28"/>
          <w:szCs w:val="28"/>
          <w:lang w:eastAsia="ru-RU"/>
        </w:rPr>
        <w:t>бакалавриата</w:t>
      </w:r>
      <w:proofErr w:type="spellEnd"/>
      <w:r w:rsidRPr="009C1288">
        <w:rPr>
          <w:rFonts w:ascii="Times New Roman" w:eastAsia="Times New Roman" w:hAnsi="Times New Roman" w:cs="Times New Roman"/>
          <w:sz w:val="28"/>
          <w:szCs w:val="28"/>
          <w:lang w:eastAsia="ru-RU"/>
        </w:rPr>
        <w:t xml:space="preserve"> по направлению подготовки 38.03.02 Менеджмент "</w:t>
      </w:r>
      <w:r w:rsidRPr="009C1288">
        <w:rPr>
          <w:rFonts w:ascii="Times New Roman" w:eastAsia="Times New Roman" w:hAnsi="Times New Roman" w:cs="Times New Roman"/>
          <w:sz w:val="20"/>
          <w:szCs w:val="20"/>
          <w:lang w:eastAsia="ru-RU"/>
        </w:rPr>
        <w:t xml:space="preserve"> </w:t>
      </w:r>
      <w:r w:rsidRPr="009C1288">
        <w:rPr>
          <w:rFonts w:ascii="Times New Roman" w:eastAsia="Times New Roman" w:hAnsi="Times New Roman" w:cs="Times New Roman"/>
          <w:sz w:val="28"/>
          <w:szCs w:val="28"/>
          <w:lang w:eastAsia="ru-RU"/>
        </w:rPr>
        <w:t>Менеджмент организаций"</w:t>
      </w:r>
    </w:p>
    <w:p w14:paraId="57388B6E" w14:textId="77777777" w:rsidR="009C1288" w:rsidRPr="009C1288" w:rsidRDefault="009C1288" w:rsidP="009C128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371"/>
        <w:gridCol w:w="3005"/>
        <w:gridCol w:w="2490"/>
      </w:tblGrid>
      <w:tr w:rsidR="009C1288" w:rsidRPr="009C1288" w14:paraId="6A312359" w14:textId="77777777" w:rsidTr="00457948">
        <w:trPr>
          <w:tblHeader/>
        </w:trPr>
        <w:tc>
          <w:tcPr>
            <w:tcW w:w="1565" w:type="dxa"/>
            <w:shd w:val="clear" w:color="auto" w:fill="auto"/>
            <w:vAlign w:val="center"/>
          </w:tcPr>
          <w:p w14:paraId="2F49D134"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5" w:name="_Toc73002951"/>
            <w:r w:rsidRPr="009C1288">
              <w:rPr>
                <w:rFonts w:ascii="Times New Roman" w:eastAsia="Times New Roman" w:hAnsi="Times New Roman" w:cs="Times New Roman"/>
                <w:lang w:eastAsia="ru-RU"/>
              </w:rPr>
              <w:t>Код компетенции</w:t>
            </w:r>
          </w:p>
        </w:tc>
        <w:tc>
          <w:tcPr>
            <w:tcW w:w="2371" w:type="dxa"/>
            <w:shd w:val="clear" w:color="auto" w:fill="auto"/>
            <w:vAlign w:val="center"/>
          </w:tcPr>
          <w:p w14:paraId="3DEB945A"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Предшествующие дисциплины (модули), практики</w:t>
            </w:r>
          </w:p>
        </w:tc>
        <w:tc>
          <w:tcPr>
            <w:tcW w:w="3005" w:type="dxa"/>
            <w:shd w:val="clear" w:color="auto" w:fill="auto"/>
            <w:vAlign w:val="center"/>
          </w:tcPr>
          <w:p w14:paraId="11A72015"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Изучаемые в текущем семестре дисциплины (модули), практики</w:t>
            </w:r>
          </w:p>
        </w:tc>
        <w:tc>
          <w:tcPr>
            <w:tcW w:w="2490" w:type="dxa"/>
            <w:shd w:val="clear" w:color="auto" w:fill="auto"/>
            <w:vAlign w:val="center"/>
          </w:tcPr>
          <w:p w14:paraId="538681DF"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Последующие дисциплины (модули), практики</w:t>
            </w:r>
          </w:p>
        </w:tc>
      </w:tr>
      <w:tr w:rsidR="009C1288" w:rsidRPr="009C1288" w14:paraId="342407D8" w14:textId="77777777" w:rsidTr="00457948">
        <w:trPr>
          <w:tblHeader/>
        </w:trPr>
        <w:tc>
          <w:tcPr>
            <w:tcW w:w="1565" w:type="dxa"/>
            <w:shd w:val="clear" w:color="auto" w:fill="auto"/>
            <w:vAlign w:val="center"/>
          </w:tcPr>
          <w:p w14:paraId="7A25F747"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УК-5.1</w:t>
            </w:r>
          </w:p>
        </w:tc>
        <w:tc>
          <w:tcPr>
            <w:tcW w:w="2371" w:type="dxa"/>
            <w:shd w:val="clear" w:color="auto" w:fill="auto"/>
            <w:vAlign w:val="center"/>
          </w:tcPr>
          <w:p w14:paraId="1D8C58DB"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w:t>
            </w:r>
          </w:p>
        </w:tc>
        <w:tc>
          <w:tcPr>
            <w:tcW w:w="3005" w:type="dxa"/>
            <w:shd w:val="clear" w:color="auto" w:fill="auto"/>
            <w:vAlign w:val="center"/>
          </w:tcPr>
          <w:p w14:paraId="2C3978FD"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Философия</w:t>
            </w:r>
          </w:p>
        </w:tc>
        <w:tc>
          <w:tcPr>
            <w:tcW w:w="2490" w:type="dxa"/>
            <w:shd w:val="clear" w:color="auto" w:fill="auto"/>
            <w:vAlign w:val="center"/>
          </w:tcPr>
          <w:p w14:paraId="33E35AED"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w:t>
            </w:r>
          </w:p>
        </w:tc>
      </w:tr>
      <w:tr w:rsidR="009C1288" w:rsidRPr="009C1288" w14:paraId="586EBC4C" w14:textId="77777777" w:rsidTr="00457948">
        <w:tc>
          <w:tcPr>
            <w:tcW w:w="1565" w:type="dxa"/>
            <w:shd w:val="clear" w:color="auto" w:fill="auto"/>
            <w:vAlign w:val="center"/>
          </w:tcPr>
          <w:p w14:paraId="654DC9D3"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УК-5.2</w:t>
            </w:r>
          </w:p>
        </w:tc>
        <w:tc>
          <w:tcPr>
            <w:tcW w:w="2371" w:type="dxa"/>
            <w:shd w:val="clear" w:color="auto" w:fill="auto"/>
            <w:vAlign w:val="center"/>
          </w:tcPr>
          <w:p w14:paraId="7444941E"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w:t>
            </w:r>
          </w:p>
        </w:tc>
        <w:tc>
          <w:tcPr>
            <w:tcW w:w="3005" w:type="dxa"/>
            <w:shd w:val="clear" w:color="auto" w:fill="auto"/>
          </w:tcPr>
          <w:p w14:paraId="05F33565"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Философия</w:t>
            </w:r>
          </w:p>
        </w:tc>
        <w:tc>
          <w:tcPr>
            <w:tcW w:w="2490" w:type="dxa"/>
            <w:shd w:val="clear" w:color="auto" w:fill="auto"/>
            <w:vAlign w:val="center"/>
          </w:tcPr>
          <w:p w14:paraId="5E5405C8"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w:t>
            </w:r>
          </w:p>
        </w:tc>
      </w:tr>
    </w:tbl>
    <w:p w14:paraId="2B3A8601" w14:textId="77777777" w:rsidR="009C1288" w:rsidRPr="009C1288" w:rsidRDefault="009C1288" w:rsidP="009C1288">
      <w:pPr>
        <w:widowControl w:val="0"/>
        <w:spacing w:after="0" w:line="240" w:lineRule="auto"/>
        <w:ind w:firstLine="720"/>
        <w:jc w:val="both"/>
        <w:outlineLvl w:val="1"/>
        <w:rPr>
          <w:rFonts w:ascii="Times New Roman" w:eastAsia="Times New Roman" w:hAnsi="Times New Roman" w:cs="Times New Roman"/>
          <w:sz w:val="28"/>
          <w:szCs w:val="28"/>
          <w:lang w:eastAsia="ru-RU"/>
        </w:rPr>
      </w:pPr>
    </w:p>
    <w:p w14:paraId="7F339865" w14:textId="77777777" w:rsidR="009C1288" w:rsidRPr="009C1288" w:rsidRDefault="009C1288" w:rsidP="009C1288">
      <w:pPr>
        <w:keepNext/>
        <w:spacing w:after="0" w:line="240" w:lineRule="auto"/>
        <w:ind w:firstLine="709"/>
        <w:jc w:val="both"/>
        <w:outlineLvl w:val="0"/>
        <w:rPr>
          <w:rFonts w:ascii="Times New Roman" w:eastAsia="Times New Roman" w:hAnsi="Times New Roman" w:cs="Times New Roman"/>
          <w:b/>
          <w:bCs/>
          <w:sz w:val="28"/>
          <w:szCs w:val="28"/>
          <w:lang w:eastAsia="ru-RU"/>
        </w:rPr>
      </w:pPr>
      <w:bookmarkStart w:id="6" w:name="_Toc100664240"/>
      <w:r w:rsidRPr="009C1288">
        <w:rPr>
          <w:rFonts w:ascii="Times New Roman" w:eastAsia="Times New Roman" w:hAnsi="Times New Roman" w:cs="Times New Roman"/>
          <w:b/>
          <w:sz w:val="28"/>
          <w:szCs w:val="28"/>
          <w:lang w:eastAsia="ru-RU"/>
        </w:rPr>
        <w:t xml:space="preserve">3. </w:t>
      </w:r>
      <w:r w:rsidRPr="009C1288">
        <w:rPr>
          <w:rFonts w:ascii="Times New Roman" w:eastAsia="Times New Roman" w:hAnsi="Times New Roman" w:cs="Times New Roman"/>
          <w:b/>
          <w:bCs/>
          <w:sz w:val="28"/>
          <w:szCs w:val="28"/>
          <w:lang w:eastAsia="ru-RU"/>
        </w:rPr>
        <w:t>Перечень планируемых результатов обучения по дисциплине</w:t>
      </w:r>
      <w:bookmarkEnd w:id="5"/>
      <w:bookmarkEnd w:id="6"/>
    </w:p>
    <w:p w14:paraId="796A5831" w14:textId="77777777" w:rsidR="009C1288" w:rsidRPr="009C1288" w:rsidRDefault="009C1288" w:rsidP="009C1288">
      <w:pPr>
        <w:widowControl w:val="0"/>
        <w:tabs>
          <w:tab w:val="left" w:pos="1913"/>
        </w:tabs>
        <w:spacing w:after="0" w:line="240" w:lineRule="auto"/>
        <w:ind w:firstLine="720"/>
        <w:jc w:val="both"/>
        <w:rPr>
          <w:rFonts w:ascii="Times New Roman" w:eastAsia="Times New Roman" w:hAnsi="Times New Roman" w:cs="Times New Roman"/>
          <w:sz w:val="28"/>
          <w:szCs w:val="28"/>
          <w:lang w:eastAsia="ru-RU"/>
        </w:rPr>
      </w:pPr>
    </w:p>
    <w:p w14:paraId="7FC65997" w14:textId="77777777" w:rsidR="009C1288" w:rsidRPr="009C1288" w:rsidRDefault="009C1288" w:rsidP="009C1288">
      <w:pPr>
        <w:widowControl w:val="0"/>
        <w:tabs>
          <w:tab w:val="left" w:pos="1913"/>
        </w:tabs>
        <w:spacing w:after="0" w:line="240" w:lineRule="auto"/>
        <w:ind w:firstLine="720"/>
        <w:jc w:val="both"/>
        <w:rPr>
          <w:rFonts w:ascii="Times New Roman" w:eastAsia="Times New Roman" w:hAnsi="Times New Roman" w:cs="Times New Roman"/>
          <w:sz w:val="28"/>
          <w:szCs w:val="28"/>
          <w:lang w:eastAsia="ru-RU"/>
        </w:rPr>
      </w:pPr>
      <w:r w:rsidRPr="009C1288">
        <w:rPr>
          <w:rFonts w:ascii="Times New Roman" w:eastAsia="Times New Roman" w:hAnsi="Times New Roman" w:cs="Times New Roman"/>
          <w:sz w:val="28"/>
          <w:szCs w:val="28"/>
          <w:lang w:eastAsia="ru-RU"/>
        </w:rPr>
        <w:t>Изучение дисциплины не предполагает формирование у обучающихся профессиональных компетенций.</w:t>
      </w:r>
    </w:p>
    <w:p w14:paraId="7767F78E" w14:textId="77777777" w:rsidR="009C1288" w:rsidRPr="009C1288" w:rsidRDefault="009C1288" w:rsidP="009C1288">
      <w:pPr>
        <w:widowControl w:val="0"/>
        <w:tabs>
          <w:tab w:val="left" w:pos="1913"/>
        </w:tabs>
        <w:spacing w:after="0" w:line="240" w:lineRule="auto"/>
        <w:ind w:firstLine="720"/>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946"/>
        <w:gridCol w:w="4420"/>
      </w:tblGrid>
      <w:tr w:rsidR="009C1288" w:rsidRPr="009C1288" w14:paraId="17B7C76C" w14:textId="77777777" w:rsidTr="00457948">
        <w:trPr>
          <w:tblHeader/>
        </w:trPr>
        <w:tc>
          <w:tcPr>
            <w:tcW w:w="1059" w:type="pct"/>
            <w:shd w:val="clear" w:color="auto" w:fill="auto"/>
            <w:vAlign w:val="center"/>
          </w:tcPr>
          <w:p w14:paraId="6A90EC9B" w14:textId="77777777" w:rsidR="009C1288" w:rsidRPr="009C1288" w:rsidRDefault="009C1288" w:rsidP="009C1288">
            <w:pPr>
              <w:widowControl w:val="0"/>
              <w:autoSpaceDE w:val="0"/>
              <w:autoSpaceDN w:val="0"/>
              <w:adjustRightInd w:val="0"/>
              <w:spacing w:after="0" w:line="240" w:lineRule="auto"/>
              <w:jc w:val="center"/>
              <w:rPr>
                <w:rFonts w:ascii="Times New Roman" w:eastAsia="Calibri" w:hAnsi="Times New Roman" w:cs="Times New Roman"/>
                <w:lang w:eastAsia="ru-RU"/>
              </w:rPr>
            </w:pPr>
            <w:bookmarkStart w:id="7" w:name="_Toc405443639"/>
            <w:bookmarkStart w:id="8" w:name="_Toc348433350"/>
            <w:r w:rsidRPr="009C1288">
              <w:rPr>
                <w:rFonts w:ascii="Times New Roman" w:eastAsia="Calibri" w:hAnsi="Times New Roman" w:cs="Times New Roman"/>
                <w:lang w:eastAsia="ru-RU"/>
              </w:rPr>
              <w:lastRenderedPageBreak/>
              <w:t>Формируемые компетенции (код и наименование компетенции)</w:t>
            </w:r>
          </w:p>
        </w:tc>
        <w:tc>
          <w:tcPr>
            <w:tcW w:w="1576" w:type="pct"/>
            <w:shd w:val="clear" w:color="auto" w:fill="auto"/>
            <w:vAlign w:val="center"/>
          </w:tcPr>
          <w:p w14:paraId="54D1F769" w14:textId="77777777" w:rsidR="009C1288" w:rsidRPr="009C1288" w:rsidRDefault="009C1288" w:rsidP="009C1288">
            <w:pPr>
              <w:widowControl w:val="0"/>
              <w:autoSpaceDE w:val="0"/>
              <w:autoSpaceDN w:val="0"/>
              <w:adjustRightInd w:val="0"/>
              <w:spacing w:after="0" w:line="240" w:lineRule="auto"/>
              <w:jc w:val="center"/>
              <w:rPr>
                <w:rFonts w:ascii="Times New Roman" w:eastAsia="Calibri" w:hAnsi="Times New Roman" w:cs="Times New Roman"/>
                <w:lang w:eastAsia="ru-RU"/>
              </w:rPr>
            </w:pPr>
            <w:r w:rsidRPr="009C1288">
              <w:rPr>
                <w:rFonts w:ascii="Times New Roman" w:eastAsia="Calibri" w:hAnsi="Times New Roman" w:cs="Times New Roman"/>
                <w:lang w:eastAsia="ru-RU"/>
              </w:rPr>
              <w:t>Индикаторы достижения компетенций</w:t>
            </w:r>
          </w:p>
        </w:tc>
        <w:tc>
          <w:tcPr>
            <w:tcW w:w="2365" w:type="pct"/>
            <w:shd w:val="clear" w:color="auto" w:fill="auto"/>
            <w:vAlign w:val="center"/>
          </w:tcPr>
          <w:p w14:paraId="160D4FB6" w14:textId="77777777" w:rsidR="009C1288" w:rsidRPr="009C1288" w:rsidRDefault="009C1288" w:rsidP="009C1288">
            <w:pPr>
              <w:widowControl w:val="0"/>
              <w:autoSpaceDE w:val="0"/>
              <w:autoSpaceDN w:val="0"/>
              <w:adjustRightInd w:val="0"/>
              <w:spacing w:after="0" w:line="240" w:lineRule="auto"/>
              <w:jc w:val="center"/>
              <w:rPr>
                <w:rFonts w:ascii="Times New Roman" w:eastAsia="Calibri" w:hAnsi="Times New Roman" w:cs="Times New Roman"/>
                <w:lang w:eastAsia="ru-RU"/>
              </w:rPr>
            </w:pPr>
            <w:r w:rsidRPr="009C1288">
              <w:rPr>
                <w:rFonts w:ascii="Times New Roman" w:eastAsia="Calibri" w:hAnsi="Times New Roman" w:cs="Times New Roman"/>
                <w:lang w:eastAsia="ru-RU"/>
              </w:rPr>
              <w:t>Планируемые результаты обучения</w:t>
            </w:r>
          </w:p>
        </w:tc>
      </w:tr>
      <w:tr w:rsidR="009C1288" w:rsidRPr="009C1288" w14:paraId="3B5017F2" w14:textId="77777777" w:rsidTr="00457948">
        <w:tc>
          <w:tcPr>
            <w:tcW w:w="1059" w:type="pct"/>
            <w:vMerge w:val="restart"/>
            <w:shd w:val="clear" w:color="auto" w:fill="auto"/>
          </w:tcPr>
          <w:p w14:paraId="006A2699" w14:textId="77777777" w:rsidR="009C1288" w:rsidRPr="009C1288" w:rsidRDefault="009C1288" w:rsidP="009C1288">
            <w:pPr>
              <w:widowControl w:val="0"/>
              <w:tabs>
                <w:tab w:val="left" w:pos="1770"/>
              </w:tabs>
              <w:autoSpaceDE w:val="0"/>
              <w:autoSpaceDN w:val="0"/>
              <w:adjustRightInd w:val="0"/>
              <w:spacing w:after="0" w:line="240" w:lineRule="auto"/>
              <w:jc w:val="both"/>
              <w:rPr>
                <w:rFonts w:ascii="Times New Roman" w:eastAsia="Calibri" w:hAnsi="Times New Roman" w:cs="Times New Roman"/>
                <w:lang w:eastAsia="ru-RU"/>
              </w:rPr>
            </w:pPr>
            <w:r w:rsidRPr="009C1288">
              <w:rPr>
                <w:rFonts w:ascii="Times New Roman" w:eastAsia="Calibri" w:hAnsi="Times New Roman" w:cs="Times New Roman"/>
                <w:lang w:eastAsia="ru-RU"/>
              </w:rPr>
              <w:t>УК-5 Способен воспринимать межкультурное разнообразие общества в социально-историческом, этическом и философском контекстах</w:t>
            </w:r>
          </w:p>
        </w:tc>
        <w:tc>
          <w:tcPr>
            <w:tcW w:w="1576" w:type="pct"/>
            <w:shd w:val="clear" w:color="auto" w:fill="auto"/>
          </w:tcPr>
          <w:p w14:paraId="03575D14" w14:textId="77777777" w:rsidR="009C1288" w:rsidRPr="009C1288" w:rsidRDefault="009C1288" w:rsidP="009C1288">
            <w:pPr>
              <w:widowControl w:val="0"/>
              <w:autoSpaceDE w:val="0"/>
              <w:autoSpaceDN w:val="0"/>
              <w:adjustRightInd w:val="0"/>
              <w:spacing w:after="0" w:line="240" w:lineRule="auto"/>
              <w:jc w:val="both"/>
              <w:rPr>
                <w:rFonts w:ascii="Times New Roman" w:eastAsia="Calibri" w:hAnsi="Times New Roman" w:cs="Times New Roman"/>
                <w:iCs/>
                <w:lang w:eastAsia="ru-RU"/>
              </w:rPr>
            </w:pPr>
            <w:r w:rsidRPr="009C1288">
              <w:rPr>
                <w:rFonts w:ascii="Times New Roman" w:eastAsia="Calibri" w:hAnsi="Times New Roman" w:cs="Times New Roman"/>
                <w:iCs/>
                <w:lang w:eastAsia="ru-RU"/>
              </w:rPr>
              <w:t>УК-5.1 Способен формулировать собственную гражданскую и мировоззренческую позицию на основе философских знаний и социально-исторических закономерностей развития общества</w:t>
            </w:r>
          </w:p>
        </w:tc>
        <w:tc>
          <w:tcPr>
            <w:tcW w:w="2365" w:type="pct"/>
            <w:shd w:val="clear" w:color="auto" w:fill="auto"/>
          </w:tcPr>
          <w:p w14:paraId="499A8329" w14:textId="77777777" w:rsidR="009C1288" w:rsidRPr="009C1288" w:rsidRDefault="009C1288" w:rsidP="009C128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Знать: социально-исторические закономерности развития общества</w:t>
            </w:r>
          </w:p>
          <w:p w14:paraId="47A69864" w14:textId="77777777" w:rsidR="009C1288" w:rsidRPr="009C1288" w:rsidRDefault="009C1288" w:rsidP="009C128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Уметь: анализировать ход исторического развития общества</w:t>
            </w:r>
            <w:r w:rsidRPr="009C1288">
              <w:rPr>
                <w:rFonts w:ascii="Times New Roman" w:eastAsia="Times New Roman" w:hAnsi="Times New Roman" w:cs="Times New Roman"/>
                <w:sz w:val="20"/>
                <w:szCs w:val="20"/>
                <w:lang w:eastAsia="ru-RU"/>
              </w:rPr>
              <w:t xml:space="preserve"> </w:t>
            </w:r>
            <w:r w:rsidRPr="009C1288">
              <w:rPr>
                <w:rFonts w:ascii="Times New Roman" w:eastAsia="Times New Roman" w:hAnsi="Times New Roman" w:cs="Times New Roman"/>
                <w:lang w:eastAsia="ru-RU"/>
              </w:rPr>
              <w:t>на основе философских знаний и социально-исторических закономерностей развития общества</w:t>
            </w:r>
          </w:p>
          <w:p w14:paraId="5D30FC68" w14:textId="77777777" w:rsidR="009C1288" w:rsidRPr="009C1288" w:rsidRDefault="009C1288" w:rsidP="009C1288">
            <w:pPr>
              <w:widowControl w:val="0"/>
              <w:autoSpaceDE w:val="0"/>
              <w:autoSpaceDN w:val="0"/>
              <w:adjustRightInd w:val="0"/>
              <w:spacing w:after="0" w:line="240" w:lineRule="auto"/>
              <w:jc w:val="both"/>
              <w:rPr>
                <w:rFonts w:ascii="Times New Roman" w:eastAsia="Calibri" w:hAnsi="Times New Roman" w:cs="Times New Roman"/>
                <w:lang w:eastAsia="ru-RU"/>
              </w:rPr>
            </w:pPr>
            <w:r w:rsidRPr="009C1288">
              <w:rPr>
                <w:rFonts w:ascii="Times New Roman" w:eastAsia="Times New Roman" w:hAnsi="Times New Roman" w:cs="Times New Roman"/>
                <w:lang w:eastAsia="ru-RU"/>
              </w:rPr>
              <w:t>Владеть: специальной терминологией, историческими знаниями и использовать их при анализе событий прошлого и современной ситуации.</w:t>
            </w:r>
          </w:p>
        </w:tc>
      </w:tr>
      <w:tr w:rsidR="009C1288" w:rsidRPr="009C1288" w14:paraId="01CB3763" w14:textId="77777777" w:rsidTr="00457948">
        <w:tc>
          <w:tcPr>
            <w:tcW w:w="1059" w:type="pct"/>
            <w:vMerge/>
            <w:shd w:val="clear" w:color="auto" w:fill="auto"/>
          </w:tcPr>
          <w:p w14:paraId="0AB3638D" w14:textId="77777777" w:rsidR="009C1288" w:rsidRPr="009C1288" w:rsidRDefault="009C1288" w:rsidP="009C1288">
            <w:pPr>
              <w:widowControl w:val="0"/>
              <w:tabs>
                <w:tab w:val="left" w:pos="1770"/>
              </w:tabs>
              <w:autoSpaceDE w:val="0"/>
              <w:autoSpaceDN w:val="0"/>
              <w:adjustRightInd w:val="0"/>
              <w:spacing w:after="0" w:line="240" w:lineRule="auto"/>
              <w:jc w:val="both"/>
              <w:rPr>
                <w:rFonts w:ascii="Times New Roman" w:eastAsia="Calibri" w:hAnsi="Times New Roman" w:cs="Times New Roman"/>
                <w:lang w:eastAsia="ru-RU"/>
              </w:rPr>
            </w:pPr>
          </w:p>
        </w:tc>
        <w:tc>
          <w:tcPr>
            <w:tcW w:w="1576" w:type="pct"/>
            <w:shd w:val="clear" w:color="auto" w:fill="auto"/>
          </w:tcPr>
          <w:p w14:paraId="1EFEDA63" w14:textId="77777777" w:rsidR="009C1288" w:rsidRPr="009C1288" w:rsidRDefault="009C1288" w:rsidP="009C1288">
            <w:pPr>
              <w:widowControl w:val="0"/>
              <w:autoSpaceDE w:val="0"/>
              <w:autoSpaceDN w:val="0"/>
              <w:adjustRightInd w:val="0"/>
              <w:spacing w:after="0" w:line="240" w:lineRule="auto"/>
              <w:jc w:val="both"/>
              <w:rPr>
                <w:rFonts w:ascii="Times New Roman" w:eastAsia="Calibri" w:hAnsi="Times New Roman" w:cs="Times New Roman"/>
                <w:iCs/>
                <w:lang w:eastAsia="ru-RU"/>
              </w:rPr>
            </w:pPr>
            <w:r w:rsidRPr="009C1288">
              <w:rPr>
                <w:rFonts w:ascii="Times New Roman" w:eastAsia="Calibri" w:hAnsi="Times New Roman" w:cs="Times New Roman"/>
                <w:iCs/>
                <w:lang w:eastAsia="ru-RU"/>
              </w:rPr>
              <w:t>УК-5.2 Способен толерантно воспринимать социальные и культурные различия, уважительно и бережно относится к историческому наследию и культурным традициям в социально-историческом, этическом и философском контекстах</w:t>
            </w:r>
          </w:p>
        </w:tc>
        <w:tc>
          <w:tcPr>
            <w:tcW w:w="2365" w:type="pct"/>
            <w:shd w:val="clear" w:color="auto" w:fill="auto"/>
          </w:tcPr>
          <w:p w14:paraId="320CCA5A" w14:textId="77777777" w:rsidR="009C1288" w:rsidRPr="009C1288" w:rsidRDefault="009C1288" w:rsidP="009C128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Знать: социальные и культурные различия, историческое наследие и культурные традиции</w:t>
            </w:r>
            <w:r w:rsidRPr="009C1288">
              <w:rPr>
                <w:rFonts w:ascii="Times New Roman" w:eastAsia="Times New Roman" w:hAnsi="Times New Roman" w:cs="Times New Roman"/>
                <w:sz w:val="20"/>
                <w:szCs w:val="20"/>
                <w:lang w:eastAsia="ru-RU"/>
              </w:rPr>
              <w:t xml:space="preserve"> </w:t>
            </w:r>
            <w:r w:rsidRPr="009C1288">
              <w:rPr>
                <w:rFonts w:ascii="Times New Roman" w:eastAsia="Times New Roman" w:hAnsi="Times New Roman" w:cs="Times New Roman"/>
                <w:lang w:eastAsia="ru-RU"/>
              </w:rPr>
              <w:t>в социально-историческом, этическом и философском контекстах</w:t>
            </w:r>
          </w:p>
          <w:p w14:paraId="2FBBB5FD" w14:textId="77777777" w:rsidR="009C1288" w:rsidRPr="009C1288" w:rsidRDefault="009C1288" w:rsidP="009C128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Уметь: анализировать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p w14:paraId="4F4175D6" w14:textId="77777777" w:rsidR="009C1288" w:rsidRPr="009C1288" w:rsidRDefault="009C1288" w:rsidP="009C128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Владеть:</w:t>
            </w:r>
            <w:r w:rsidRPr="009C1288">
              <w:rPr>
                <w:rFonts w:ascii="Times New Roman" w:eastAsia="Times New Roman" w:hAnsi="Times New Roman" w:cs="Times New Roman"/>
                <w:sz w:val="20"/>
                <w:szCs w:val="20"/>
                <w:lang w:eastAsia="ru-RU"/>
              </w:rPr>
              <w:t xml:space="preserve"> </w:t>
            </w:r>
            <w:r w:rsidRPr="009C1288">
              <w:rPr>
                <w:rFonts w:ascii="Times New Roman" w:eastAsia="Times New Roman" w:hAnsi="Times New Roman" w:cs="Times New Roman"/>
                <w:iCs/>
                <w:lang w:eastAsia="ru-RU"/>
              </w:rPr>
              <w:t>навыками оценки межкультурного разнообразия,</w:t>
            </w:r>
            <w:r w:rsidRPr="009C1288">
              <w:rPr>
                <w:rFonts w:ascii="Times New Roman" w:eastAsia="Times New Roman" w:hAnsi="Times New Roman" w:cs="Times New Roman"/>
                <w:sz w:val="20"/>
                <w:szCs w:val="20"/>
                <w:lang w:eastAsia="ru-RU"/>
              </w:rPr>
              <w:t xml:space="preserve"> </w:t>
            </w:r>
            <w:r w:rsidRPr="009C1288">
              <w:rPr>
                <w:rFonts w:ascii="Times New Roman" w:eastAsia="Times New Roman" w:hAnsi="Times New Roman" w:cs="Times New Roman"/>
                <w:lang w:eastAsia="ru-RU"/>
              </w:rPr>
              <w:t xml:space="preserve">принципами не дискриминационного взаимодействия, основанного на толерантном восприятии культурных особенностей представителей различных этносов и конфессий, </w:t>
            </w:r>
          </w:p>
          <w:p w14:paraId="1D528529" w14:textId="77777777" w:rsidR="009C1288" w:rsidRPr="009C1288" w:rsidRDefault="009C1288" w:rsidP="009C1288">
            <w:pPr>
              <w:widowControl w:val="0"/>
              <w:tabs>
                <w:tab w:val="left" w:pos="1755"/>
              </w:tabs>
              <w:autoSpaceDE w:val="0"/>
              <w:autoSpaceDN w:val="0"/>
              <w:adjustRightInd w:val="0"/>
              <w:spacing w:after="0" w:line="240" w:lineRule="auto"/>
              <w:jc w:val="both"/>
              <w:rPr>
                <w:rFonts w:ascii="Times New Roman" w:eastAsia="Calibri" w:hAnsi="Times New Roman" w:cs="Times New Roman"/>
                <w:lang w:eastAsia="ru-RU"/>
              </w:rPr>
            </w:pPr>
            <w:r w:rsidRPr="009C1288">
              <w:rPr>
                <w:rFonts w:ascii="Times New Roman" w:eastAsia="Calibri" w:hAnsi="Times New Roman" w:cs="Times New Roman"/>
                <w:lang w:eastAsia="ru-RU"/>
              </w:rPr>
              <w:tab/>
            </w:r>
          </w:p>
        </w:tc>
      </w:tr>
    </w:tbl>
    <w:p w14:paraId="6C187AFF" w14:textId="77777777" w:rsidR="009C1288" w:rsidRPr="009C1288" w:rsidRDefault="009C1288" w:rsidP="009C1288">
      <w:pPr>
        <w:widowControl w:val="0"/>
        <w:spacing w:after="0" w:line="240" w:lineRule="auto"/>
        <w:ind w:firstLine="720"/>
        <w:jc w:val="both"/>
        <w:outlineLvl w:val="1"/>
        <w:rPr>
          <w:rFonts w:ascii="Times New Roman" w:eastAsia="Times New Roman" w:hAnsi="Times New Roman" w:cs="Times New Roman"/>
          <w:b/>
          <w:bCs/>
          <w:sz w:val="28"/>
          <w:szCs w:val="28"/>
          <w:lang w:eastAsia="ru-RU"/>
        </w:rPr>
      </w:pPr>
    </w:p>
    <w:p w14:paraId="02338506" w14:textId="77777777" w:rsidR="009C1288" w:rsidRPr="009C1288" w:rsidRDefault="009C1288" w:rsidP="009C1288">
      <w:pPr>
        <w:keepNext/>
        <w:spacing w:after="0" w:line="240" w:lineRule="auto"/>
        <w:ind w:firstLine="709"/>
        <w:jc w:val="both"/>
        <w:outlineLvl w:val="0"/>
        <w:rPr>
          <w:rFonts w:ascii="Times New Roman" w:eastAsia="Times New Roman" w:hAnsi="Times New Roman" w:cs="Times New Roman"/>
          <w:b/>
          <w:bCs/>
          <w:sz w:val="28"/>
          <w:szCs w:val="28"/>
          <w:lang w:eastAsia="ru-RU"/>
        </w:rPr>
      </w:pPr>
      <w:bookmarkStart w:id="9" w:name="_Toc73002952"/>
      <w:bookmarkStart w:id="10" w:name="_Toc100664241"/>
      <w:r w:rsidRPr="009C1288">
        <w:rPr>
          <w:rFonts w:ascii="Times New Roman" w:eastAsia="Times New Roman" w:hAnsi="Times New Roman" w:cs="Times New Roman"/>
          <w:b/>
          <w:bCs/>
          <w:sz w:val="28"/>
          <w:szCs w:val="28"/>
          <w:lang w:eastAsia="ru-RU"/>
        </w:rPr>
        <w:t>4. Объем дисциплины и виды учебной работы</w:t>
      </w:r>
      <w:bookmarkEnd w:id="7"/>
      <w:bookmarkEnd w:id="9"/>
      <w:bookmarkEnd w:id="10"/>
    </w:p>
    <w:p w14:paraId="0D82EF74" w14:textId="77777777" w:rsidR="009C1288" w:rsidRPr="009C1288" w:rsidRDefault="009C1288" w:rsidP="009C12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328F86D" w14:textId="77777777" w:rsidR="009C1288" w:rsidRPr="009C1288" w:rsidRDefault="009C1288" w:rsidP="009C128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C1288">
        <w:rPr>
          <w:rFonts w:ascii="Times New Roman" w:eastAsia="Times New Roman" w:hAnsi="Times New Roman" w:cs="Times New Roman"/>
          <w:sz w:val="28"/>
          <w:szCs w:val="28"/>
          <w:lang w:eastAsia="ru-RU"/>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05CF62CA" w14:textId="77777777" w:rsidR="009C1288" w:rsidRPr="009C1288" w:rsidRDefault="009C1288" w:rsidP="009C1288">
      <w:pPr>
        <w:widowControl w:val="0"/>
        <w:autoSpaceDE w:val="0"/>
        <w:autoSpaceDN w:val="0"/>
        <w:adjustRightInd w:val="0"/>
        <w:spacing w:after="0" w:line="240" w:lineRule="auto"/>
        <w:ind w:left="540"/>
        <w:jc w:val="right"/>
        <w:rPr>
          <w:rFonts w:ascii="Times New Roman" w:eastAsia="Times New Roman" w:hAnsi="Times New Roman" w:cs="Times New Roman"/>
          <w:b/>
          <w:bCs/>
          <w:i/>
          <w:sz w:val="28"/>
          <w:szCs w:val="28"/>
          <w:lang w:eastAsia="ru-RU"/>
        </w:rPr>
      </w:pPr>
    </w:p>
    <w:p w14:paraId="000D9629" w14:textId="77777777" w:rsidR="009C1288" w:rsidRPr="009C1288" w:rsidRDefault="009C1288" w:rsidP="009C1288">
      <w:pPr>
        <w:widowControl w:val="0"/>
        <w:autoSpaceDE w:val="0"/>
        <w:autoSpaceDN w:val="0"/>
        <w:adjustRightInd w:val="0"/>
        <w:spacing w:after="0" w:line="240" w:lineRule="auto"/>
        <w:ind w:left="540"/>
        <w:jc w:val="right"/>
        <w:rPr>
          <w:rFonts w:ascii="Times New Roman" w:eastAsia="Times New Roman" w:hAnsi="Times New Roman" w:cs="Times New Roman"/>
          <w:b/>
          <w:bCs/>
          <w:i/>
          <w:sz w:val="28"/>
          <w:szCs w:val="28"/>
          <w:lang w:eastAsia="ru-RU"/>
        </w:rPr>
      </w:pPr>
      <w:r w:rsidRPr="009C1288">
        <w:rPr>
          <w:rFonts w:ascii="Times New Roman" w:eastAsia="Times New Roman" w:hAnsi="Times New Roman" w:cs="Times New Roman"/>
          <w:b/>
          <w:bCs/>
          <w:i/>
          <w:sz w:val="28"/>
          <w:szCs w:val="28"/>
          <w:lang w:eastAsia="ru-RU"/>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3318"/>
        <w:gridCol w:w="1089"/>
        <w:gridCol w:w="1835"/>
      </w:tblGrid>
      <w:tr w:rsidR="009C1288" w:rsidRPr="009C1288" w14:paraId="5D9ED074" w14:textId="77777777" w:rsidTr="00457948">
        <w:trPr>
          <w:cantSplit/>
          <w:trHeight w:val="20"/>
          <w:tblHeader/>
        </w:trPr>
        <w:tc>
          <w:tcPr>
            <w:tcW w:w="6580" w:type="dxa"/>
            <w:gridSpan w:val="2"/>
            <w:vMerge w:val="restart"/>
            <w:vAlign w:val="center"/>
          </w:tcPr>
          <w:p w14:paraId="24464DE8"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Вид учебной деятельности</w:t>
            </w:r>
          </w:p>
        </w:tc>
        <w:tc>
          <w:tcPr>
            <w:tcW w:w="2990" w:type="dxa"/>
            <w:gridSpan w:val="2"/>
            <w:vAlign w:val="center"/>
          </w:tcPr>
          <w:p w14:paraId="38277ACD"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9C1288">
              <w:rPr>
                <w:rFonts w:ascii="Times New Roman" w:eastAsia="Times New Roman" w:hAnsi="Times New Roman" w:cs="Times New Roman"/>
                <w:sz w:val="24"/>
                <w:szCs w:val="24"/>
                <w:lang w:eastAsia="ru-RU"/>
              </w:rPr>
              <w:t>ак.часов</w:t>
            </w:r>
            <w:proofErr w:type="spellEnd"/>
            <w:r w:rsidRPr="009C1288">
              <w:rPr>
                <w:rFonts w:ascii="Times New Roman" w:eastAsia="Times New Roman" w:hAnsi="Times New Roman" w:cs="Times New Roman"/>
                <w:sz w:val="24"/>
                <w:szCs w:val="24"/>
                <w:lang w:eastAsia="ru-RU"/>
              </w:rPr>
              <w:t xml:space="preserve"> </w:t>
            </w:r>
          </w:p>
        </w:tc>
      </w:tr>
      <w:tr w:rsidR="009C1288" w:rsidRPr="009C1288" w14:paraId="5269F33A" w14:textId="77777777" w:rsidTr="00457948">
        <w:trPr>
          <w:cantSplit/>
          <w:trHeight w:val="20"/>
          <w:tblHeader/>
        </w:trPr>
        <w:tc>
          <w:tcPr>
            <w:tcW w:w="6580" w:type="dxa"/>
            <w:gridSpan w:val="2"/>
            <w:vMerge/>
            <w:vAlign w:val="center"/>
          </w:tcPr>
          <w:p w14:paraId="30AFE502"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12" w:type="dxa"/>
            <w:vMerge w:val="restart"/>
            <w:vAlign w:val="center"/>
          </w:tcPr>
          <w:p w14:paraId="66F142A9"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sz w:val="24"/>
                <w:szCs w:val="24"/>
                <w:lang w:eastAsia="ru-RU"/>
              </w:rPr>
              <w:t>Всего</w:t>
            </w:r>
          </w:p>
        </w:tc>
        <w:tc>
          <w:tcPr>
            <w:tcW w:w="1878" w:type="dxa"/>
            <w:vAlign w:val="center"/>
          </w:tcPr>
          <w:p w14:paraId="50972B6E"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По семестрам</w:t>
            </w:r>
          </w:p>
        </w:tc>
      </w:tr>
      <w:tr w:rsidR="009C1288" w:rsidRPr="009C1288" w14:paraId="3741FA50" w14:textId="77777777" w:rsidTr="00457948">
        <w:trPr>
          <w:cantSplit/>
          <w:trHeight w:val="20"/>
          <w:tblHeader/>
        </w:trPr>
        <w:tc>
          <w:tcPr>
            <w:tcW w:w="6580" w:type="dxa"/>
            <w:gridSpan w:val="2"/>
            <w:vMerge/>
            <w:vAlign w:val="center"/>
          </w:tcPr>
          <w:p w14:paraId="45A4D0DC"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12" w:type="dxa"/>
            <w:vMerge/>
            <w:vAlign w:val="center"/>
          </w:tcPr>
          <w:p w14:paraId="5EED6B20"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78" w:type="dxa"/>
            <w:vAlign w:val="center"/>
          </w:tcPr>
          <w:p w14:paraId="55339758"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1 семестр</w:t>
            </w:r>
          </w:p>
        </w:tc>
      </w:tr>
      <w:tr w:rsidR="009C1288" w:rsidRPr="009C1288" w14:paraId="17E0D799" w14:textId="77777777" w:rsidTr="00457948">
        <w:trPr>
          <w:cantSplit/>
          <w:trHeight w:val="20"/>
        </w:trPr>
        <w:tc>
          <w:tcPr>
            <w:tcW w:w="6580" w:type="dxa"/>
            <w:gridSpan w:val="2"/>
          </w:tcPr>
          <w:p w14:paraId="792CA5C0" w14:textId="77777777" w:rsidR="009C1288" w:rsidRPr="009C1288" w:rsidRDefault="009C1288" w:rsidP="009C1288">
            <w:pPr>
              <w:widowControl w:val="0"/>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12" w:type="dxa"/>
          </w:tcPr>
          <w:p w14:paraId="40DFBD06"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53</w:t>
            </w:r>
          </w:p>
        </w:tc>
        <w:tc>
          <w:tcPr>
            <w:tcW w:w="1878" w:type="dxa"/>
          </w:tcPr>
          <w:p w14:paraId="626355D6"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53</w:t>
            </w:r>
          </w:p>
        </w:tc>
      </w:tr>
      <w:tr w:rsidR="009C1288" w:rsidRPr="009C1288" w14:paraId="34A6F2A9" w14:textId="77777777" w:rsidTr="00457948">
        <w:trPr>
          <w:cantSplit/>
          <w:trHeight w:val="20"/>
        </w:trPr>
        <w:tc>
          <w:tcPr>
            <w:tcW w:w="6580" w:type="dxa"/>
            <w:gridSpan w:val="2"/>
          </w:tcPr>
          <w:p w14:paraId="27BBCECB" w14:textId="77777777" w:rsidR="009C1288" w:rsidRPr="009C1288" w:rsidRDefault="009C1288" w:rsidP="009C1288">
            <w:pPr>
              <w:widowControl w:val="0"/>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Аудиторные занятия, часов всего, в том числе:</w:t>
            </w:r>
          </w:p>
        </w:tc>
        <w:tc>
          <w:tcPr>
            <w:tcW w:w="1112" w:type="dxa"/>
          </w:tcPr>
          <w:p w14:paraId="6AF8FCCA"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52</w:t>
            </w:r>
          </w:p>
        </w:tc>
        <w:tc>
          <w:tcPr>
            <w:tcW w:w="1878" w:type="dxa"/>
          </w:tcPr>
          <w:p w14:paraId="6D06B051"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52</w:t>
            </w:r>
          </w:p>
        </w:tc>
      </w:tr>
      <w:tr w:rsidR="009C1288" w:rsidRPr="009C1288" w14:paraId="511B41FC" w14:textId="77777777" w:rsidTr="00457948">
        <w:trPr>
          <w:cantSplit/>
          <w:trHeight w:val="20"/>
        </w:trPr>
        <w:tc>
          <w:tcPr>
            <w:tcW w:w="6580" w:type="dxa"/>
            <w:gridSpan w:val="2"/>
          </w:tcPr>
          <w:p w14:paraId="03B81224" w14:textId="77777777" w:rsidR="009C1288" w:rsidRPr="009C1288" w:rsidRDefault="009C1288" w:rsidP="009C1288">
            <w:pPr>
              <w:widowControl w:val="0"/>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 xml:space="preserve">• занятия лекционного типа </w:t>
            </w:r>
          </w:p>
        </w:tc>
        <w:tc>
          <w:tcPr>
            <w:tcW w:w="1112" w:type="dxa"/>
          </w:tcPr>
          <w:p w14:paraId="479CB343"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18</w:t>
            </w:r>
          </w:p>
        </w:tc>
        <w:tc>
          <w:tcPr>
            <w:tcW w:w="1878" w:type="dxa"/>
          </w:tcPr>
          <w:p w14:paraId="6195F66B"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18</w:t>
            </w:r>
          </w:p>
        </w:tc>
      </w:tr>
      <w:tr w:rsidR="009C1288" w:rsidRPr="009C1288" w14:paraId="410BAA8F" w14:textId="77777777" w:rsidTr="00457948">
        <w:trPr>
          <w:cantSplit/>
          <w:trHeight w:val="20"/>
        </w:trPr>
        <w:tc>
          <w:tcPr>
            <w:tcW w:w="6580" w:type="dxa"/>
            <w:gridSpan w:val="2"/>
          </w:tcPr>
          <w:p w14:paraId="1DBF3598" w14:textId="77777777" w:rsidR="009C1288" w:rsidRPr="009C1288" w:rsidRDefault="009C1288" w:rsidP="009C1288">
            <w:pPr>
              <w:widowControl w:val="0"/>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 занятия семинарского типа:</w:t>
            </w:r>
          </w:p>
        </w:tc>
        <w:tc>
          <w:tcPr>
            <w:tcW w:w="1112" w:type="dxa"/>
          </w:tcPr>
          <w:p w14:paraId="4B77C1EA"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34</w:t>
            </w:r>
          </w:p>
        </w:tc>
        <w:tc>
          <w:tcPr>
            <w:tcW w:w="1878" w:type="dxa"/>
          </w:tcPr>
          <w:p w14:paraId="4C57029A"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34</w:t>
            </w:r>
          </w:p>
        </w:tc>
      </w:tr>
      <w:tr w:rsidR="009C1288" w:rsidRPr="009C1288" w14:paraId="163F0931" w14:textId="77777777" w:rsidTr="00457948">
        <w:trPr>
          <w:cantSplit/>
          <w:trHeight w:val="20"/>
        </w:trPr>
        <w:tc>
          <w:tcPr>
            <w:tcW w:w="6580" w:type="dxa"/>
            <w:gridSpan w:val="2"/>
          </w:tcPr>
          <w:p w14:paraId="779AF6E7" w14:textId="77777777" w:rsidR="009C1288" w:rsidRPr="009C1288" w:rsidRDefault="009C1288" w:rsidP="009C1288">
            <w:pPr>
              <w:widowControl w:val="0"/>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практические занятия</w:t>
            </w:r>
          </w:p>
        </w:tc>
        <w:tc>
          <w:tcPr>
            <w:tcW w:w="1112" w:type="dxa"/>
          </w:tcPr>
          <w:p w14:paraId="0EFEFCA6"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34</w:t>
            </w:r>
          </w:p>
        </w:tc>
        <w:tc>
          <w:tcPr>
            <w:tcW w:w="1878" w:type="dxa"/>
          </w:tcPr>
          <w:p w14:paraId="672F222D"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34</w:t>
            </w:r>
          </w:p>
        </w:tc>
      </w:tr>
      <w:tr w:rsidR="009C1288" w:rsidRPr="009C1288" w14:paraId="6E0B9E2A" w14:textId="77777777" w:rsidTr="00457948">
        <w:trPr>
          <w:cantSplit/>
          <w:trHeight w:val="20"/>
        </w:trPr>
        <w:tc>
          <w:tcPr>
            <w:tcW w:w="6580" w:type="dxa"/>
            <w:gridSpan w:val="2"/>
          </w:tcPr>
          <w:p w14:paraId="0B506569" w14:textId="77777777" w:rsidR="009C1288" w:rsidRPr="009C1288" w:rsidRDefault="009C1288" w:rsidP="009C1288">
            <w:pPr>
              <w:widowControl w:val="0"/>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лабораторные занятия</w:t>
            </w:r>
          </w:p>
        </w:tc>
        <w:tc>
          <w:tcPr>
            <w:tcW w:w="1112" w:type="dxa"/>
            <w:vAlign w:val="center"/>
          </w:tcPr>
          <w:p w14:paraId="264F20FF"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w:t>
            </w:r>
          </w:p>
        </w:tc>
        <w:tc>
          <w:tcPr>
            <w:tcW w:w="1878" w:type="dxa"/>
            <w:vAlign w:val="center"/>
          </w:tcPr>
          <w:p w14:paraId="44B1A4C9"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w:t>
            </w:r>
          </w:p>
        </w:tc>
      </w:tr>
      <w:tr w:rsidR="009C1288" w:rsidRPr="009C1288" w14:paraId="30579270" w14:textId="77777777" w:rsidTr="00457948">
        <w:trPr>
          <w:cantSplit/>
          <w:trHeight w:val="20"/>
        </w:trPr>
        <w:tc>
          <w:tcPr>
            <w:tcW w:w="6580" w:type="dxa"/>
            <w:gridSpan w:val="2"/>
          </w:tcPr>
          <w:p w14:paraId="4EBFA7B8" w14:textId="77777777" w:rsidR="009C1288" w:rsidRPr="009C1288" w:rsidRDefault="009C1288" w:rsidP="009C1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12" w:type="dxa"/>
            <w:vAlign w:val="center"/>
          </w:tcPr>
          <w:p w14:paraId="29921E6E"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w:t>
            </w:r>
          </w:p>
        </w:tc>
        <w:tc>
          <w:tcPr>
            <w:tcW w:w="1878" w:type="dxa"/>
            <w:vAlign w:val="center"/>
          </w:tcPr>
          <w:p w14:paraId="65A61A9B"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w:t>
            </w:r>
          </w:p>
        </w:tc>
      </w:tr>
      <w:tr w:rsidR="009C1288" w:rsidRPr="009C1288" w14:paraId="758C163C" w14:textId="77777777" w:rsidTr="00457948">
        <w:trPr>
          <w:cantSplit/>
          <w:trHeight w:val="20"/>
        </w:trPr>
        <w:tc>
          <w:tcPr>
            <w:tcW w:w="6580" w:type="dxa"/>
            <w:gridSpan w:val="2"/>
          </w:tcPr>
          <w:p w14:paraId="2A999C45" w14:textId="77777777" w:rsidR="009C1288" w:rsidRPr="009C1288" w:rsidRDefault="009C1288" w:rsidP="009C1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Консультации</w:t>
            </w:r>
          </w:p>
        </w:tc>
        <w:tc>
          <w:tcPr>
            <w:tcW w:w="1112" w:type="dxa"/>
            <w:vAlign w:val="center"/>
          </w:tcPr>
          <w:p w14:paraId="620CC4C7"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0,5</w:t>
            </w:r>
          </w:p>
        </w:tc>
        <w:tc>
          <w:tcPr>
            <w:tcW w:w="1878" w:type="dxa"/>
            <w:vAlign w:val="center"/>
          </w:tcPr>
          <w:p w14:paraId="1EE5EB99"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0,5</w:t>
            </w:r>
          </w:p>
        </w:tc>
      </w:tr>
      <w:tr w:rsidR="009C1288" w:rsidRPr="009C1288" w14:paraId="638C3CF2" w14:textId="77777777" w:rsidTr="00457948">
        <w:trPr>
          <w:cantSplit/>
          <w:trHeight w:val="20"/>
        </w:trPr>
        <w:tc>
          <w:tcPr>
            <w:tcW w:w="6580" w:type="dxa"/>
            <w:gridSpan w:val="2"/>
          </w:tcPr>
          <w:p w14:paraId="1A3DEAD8" w14:textId="77777777" w:rsidR="009C1288" w:rsidRPr="009C1288" w:rsidRDefault="009C1288" w:rsidP="009C1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288">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12" w:type="dxa"/>
            <w:vAlign w:val="center"/>
          </w:tcPr>
          <w:p w14:paraId="54671B70"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0,5</w:t>
            </w:r>
          </w:p>
        </w:tc>
        <w:tc>
          <w:tcPr>
            <w:tcW w:w="1878" w:type="dxa"/>
            <w:vAlign w:val="center"/>
          </w:tcPr>
          <w:p w14:paraId="12946FA8"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0,5</w:t>
            </w:r>
          </w:p>
        </w:tc>
      </w:tr>
      <w:tr w:rsidR="009C1288" w:rsidRPr="009C1288" w14:paraId="72EDAA52" w14:textId="77777777" w:rsidTr="00457948">
        <w:trPr>
          <w:cantSplit/>
          <w:trHeight w:val="20"/>
        </w:trPr>
        <w:tc>
          <w:tcPr>
            <w:tcW w:w="6580" w:type="dxa"/>
            <w:gridSpan w:val="2"/>
          </w:tcPr>
          <w:p w14:paraId="160B039B" w14:textId="77777777" w:rsidR="009C1288" w:rsidRPr="009C1288" w:rsidRDefault="009C1288" w:rsidP="009C1288">
            <w:pPr>
              <w:widowControl w:val="0"/>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2. Самостоятельная работа студентов, всего</w:t>
            </w:r>
          </w:p>
        </w:tc>
        <w:tc>
          <w:tcPr>
            <w:tcW w:w="1112" w:type="dxa"/>
          </w:tcPr>
          <w:p w14:paraId="3F96162B"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55</w:t>
            </w:r>
          </w:p>
        </w:tc>
        <w:tc>
          <w:tcPr>
            <w:tcW w:w="1878" w:type="dxa"/>
          </w:tcPr>
          <w:p w14:paraId="7BDD46AF"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55</w:t>
            </w:r>
          </w:p>
        </w:tc>
      </w:tr>
      <w:tr w:rsidR="009C1288" w:rsidRPr="009C1288" w14:paraId="6A2AADCD" w14:textId="77777777" w:rsidTr="00457948">
        <w:trPr>
          <w:cantSplit/>
          <w:trHeight w:val="20"/>
        </w:trPr>
        <w:tc>
          <w:tcPr>
            <w:tcW w:w="6580" w:type="dxa"/>
            <w:gridSpan w:val="2"/>
          </w:tcPr>
          <w:p w14:paraId="22AC0AA5" w14:textId="77777777" w:rsidR="009C1288" w:rsidRPr="009C1288" w:rsidRDefault="009C1288" w:rsidP="009C128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9C1288">
              <w:rPr>
                <w:rFonts w:ascii="Times New Roman" w:eastAsia="Times New Roman" w:hAnsi="Times New Roman" w:cs="Times New Roman"/>
                <w:sz w:val="24"/>
                <w:szCs w:val="24"/>
                <w:lang w:eastAsia="ru-RU"/>
              </w:rPr>
              <w:lastRenderedPageBreak/>
              <w:t>- подготовка курсовой работы</w:t>
            </w:r>
          </w:p>
        </w:tc>
        <w:tc>
          <w:tcPr>
            <w:tcW w:w="1112" w:type="dxa"/>
            <w:vAlign w:val="center"/>
          </w:tcPr>
          <w:p w14:paraId="3D212359"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9C1288">
              <w:rPr>
                <w:rFonts w:ascii="Times New Roman" w:eastAsia="Times New Roman" w:hAnsi="Times New Roman" w:cs="Times New Roman"/>
                <w:bCs/>
                <w:lang w:eastAsia="ru-RU"/>
              </w:rPr>
              <w:t>-</w:t>
            </w:r>
          </w:p>
        </w:tc>
        <w:tc>
          <w:tcPr>
            <w:tcW w:w="1878" w:type="dxa"/>
            <w:vAlign w:val="center"/>
          </w:tcPr>
          <w:p w14:paraId="3B55EB25"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9C1288">
              <w:rPr>
                <w:rFonts w:ascii="Times New Roman" w:eastAsia="Times New Roman" w:hAnsi="Times New Roman" w:cs="Times New Roman"/>
                <w:bCs/>
                <w:lang w:eastAsia="ru-RU"/>
              </w:rPr>
              <w:t>-</w:t>
            </w:r>
          </w:p>
        </w:tc>
      </w:tr>
      <w:tr w:rsidR="009C1288" w:rsidRPr="009C1288" w14:paraId="2ABB39C9" w14:textId="77777777" w:rsidTr="00457948">
        <w:trPr>
          <w:cantSplit/>
          <w:trHeight w:val="20"/>
        </w:trPr>
        <w:tc>
          <w:tcPr>
            <w:tcW w:w="6580" w:type="dxa"/>
            <w:gridSpan w:val="2"/>
          </w:tcPr>
          <w:p w14:paraId="025A76A1" w14:textId="77777777" w:rsidR="009C1288" w:rsidRPr="009C1288" w:rsidRDefault="009C1288" w:rsidP="009C128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9C1288">
              <w:rPr>
                <w:rFonts w:ascii="Times New Roman" w:eastAsia="Times New Roman" w:hAnsi="Times New Roman" w:cs="Times New Roman"/>
                <w:sz w:val="24"/>
                <w:szCs w:val="24"/>
                <w:lang w:eastAsia="ru-RU"/>
              </w:rPr>
              <w:t>- работа с конспектами лекций и(или) иными учебными материалами</w:t>
            </w:r>
          </w:p>
        </w:tc>
        <w:tc>
          <w:tcPr>
            <w:tcW w:w="1112" w:type="dxa"/>
            <w:vAlign w:val="center"/>
          </w:tcPr>
          <w:p w14:paraId="6385BA34"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10</w:t>
            </w:r>
          </w:p>
        </w:tc>
        <w:tc>
          <w:tcPr>
            <w:tcW w:w="1878" w:type="dxa"/>
            <w:vAlign w:val="center"/>
          </w:tcPr>
          <w:p w14:paraId="1C45542E"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10</w:t>
            </w:r>
          </w:p>
        </w:tc>
      </w:tr>
      <w:tr w:rsidR="009C1288" w:rsidRPr="009C1288" w14:paraId="2399F0A4" w14:textId="77777777" w:rsidTr="00457948">
        <w:trPr>
          <w:cantSplit/>
          <w:trHeight w:val="20"/>
        </w:trPr>
        <w:tc>
          <w:tcPr>
            <w:tcW w:w="6580" w:type="dxa"/>
            <w:gridSpan w:val="2"/>
          </w:tcPr>
          <w:p w14:paraId="6BA49C06" w14:textId="77777777" w:rsidR="009C1288" w:rsidRPr="009C1288" w:rsidRDefault="009C1288" w:rsidP="009C128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 изучение основной и дополнительной литературы, источников Интернет</w:t>
            </w:r>
          </w:p>
        </w:tc>
        <w:tc>
          <w:tcPr>
            <w:tcW w:w="1112" w:type="dxa"/>
            <w:vAlign w:val="center"/>
          </w:tcPr>
          <w:p w14:paraId="25028160"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6</w:t>
            </w:r>
          </w:p>
        </w:tc>
        <w:tc>
          <w:tcPr>
            <w:tcW w:w="1878" w:type="dxa"/>
            <w:vAlign w:val="center"/>
          </w:tcPr>
          <w:p w14:paraId="6C2A08A1"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6</w:t>
            </w:r>
          </w:p>
        </w:tc>
      </w:tr>
      <w:tr w:rsidR="009C1288" w:rsidRPr="009C1288" w14:paraId="681F3128" w14:textId="77777777" w:rsidTr="00457948">
        <w:trPr>
          <w:cantSplit/>
          <w:trHeight w:val="20"/>
        </w:trPr>
        <w:tc>
          <w:tcPr>
            <w:tcW w:w="6580" w:type="dxa"/>
            <w:gridSpan w:val="2"/>
          </w:tcPr>
          <w:p w14:paraId="63B189A2" w14:textId="77777777" w:rsidR="009C1288" w:rsidRPr="009C1288" w:rsidRDefault="009C1288" w:rsidP="009C128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9C1288">
              <w:rPr>
                <w:rFonts w:ascii="Times New Roman" w:eastAsia="Times New Roman" w:hAnsi="Times New Roman" w:cs="Times New Roman"/>
                <w:bCs/>
                <w:sz w:val="24"/>
                <w:szCs w:val="24"/>
                <w:lang w:eastAsia="ru-RU"/>
              </w:rPr>
              <w:t>- подготовка к практическим занятиям</w:t>
            </w:r>
          </w:p>
        </w:tc>
        <w:tc>
          <w:tcPr>
            <w:tcW w:w="1112" w:type="dxa"/>
            <w:vAlign w:val="center"/>
          </w:tcPr>
          <w:p w14:paraId="2CFA05B0"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26</w:t>
            </w:r>
          </w:p>
        </w:tc>
        <w:tc>
          <w:tcPr>
            <w:tcW w:w="1878" w:type="dxa"/>
            <w:vAlign w:val="center"/>
          </w:tcPr>
          <w:p w14:paraId="0EB8F1C1"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26</w:t>
            </w:r>
          </w:p>
        </w:tc>
      </w:tr>
      <w:tr w:rsidR="009C1288" w:rsidRPr="009C1288" w14:paraId="476BC87C" w14:textId="77777777" w:rsidTr="00457948">
        <w:trPr>
          <w:cantSplit/>
          <w:trHeight w:val="20"/>
        </w:trPr>
        <w:tc>
          <w:tcPr>
            <w:tcW w:w="6580" w:type="dxa"/>
            <w:gridSpan w:val="2"/>
          </w:tcPr>
          <w:p w14:paraId="0FADC6A4" w14:textId="77777777" w:rsidR="009C1288" w:rsidRPr="009C1288" w:rsidRDefault="009C1288" w:rsidP="009C128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sz w:val="24"/>
                <w:szCs w:val="24"/>
                <w:lang w:eastAsia="ru-RU"/>
              </w:rPr>
              <w:t>- подготовка к текущему контролю и промежуточной аттестации</w:t>
            </w:r>
          </w:p>
        </w:tc>
        <w:tc>
          <w:tcPr>
            <w:tcW w:w="1112" w:type="dxa"/>
            <w:vAlign w:val="center"/>
          </w:tcPr>
          <w:p w14:paraId="18AA45C4"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13</w:t>
            </w:r>
          </w:p>
        </w:tc>
        <w:tc>
          <w:tcPr>
            <w:tcW w:w="1878" w:type="dxa"/>
            <w:vAlign w:val="center"/>
          </w:tcPr>
          <w:p w14:paraId="57432EEB"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13</w:t>
            </w:r>
          </w:p>
        </w:tc>
      </w:tr>
      <w:tr w:rsidR="009C1288" w:rsidRPr="009C1288" w14:paraId="4EE6F922" w14:textId="77777777" w:rsidTr="00457948">
        <w:trPr>
          <w:cantSplit/>
          <w:trHeight w:val="20"/>
        </w:trPr>
        <w:tc>
          <w:tcPr>
            <w:tcW w:w="6580" w:type="dxa"/>
            <w:gridSpan w:val="2"/>
          </w:tcPr>
          <w:p w14:paraId="0CF71218" w14:textId="77777777" w:rsidR="009C1288" w:rsidRPr="009C1288" w:rsidRDefault="009C1288" w:rsidP="009C1288">
            <w:pPr>
              <w:widowControl w:val="0"/>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 xml:space="preserve">3.Промежуточная аттестация: </w:t>
            </w:r>
            <w:r w:rsidRPr="009C1288">
              <w:rPr>
                <w:rFonts w:ascii="Times New Roman" w:eastAsia="Times New Roman" w:hAnsi="Times New Roman" w:cs="Times New Roman"/>
                <w:bCs/>
                <w:i/>
                <w:sz w:val="24"/>
                <w:szCs w:val="24"/>
                <w:lang w:eastAsia="ru-RU"/>
              </w:rPr>
              <w:t>экзамен</w:t>
            </w:r>
          </w:p>
        </w:tc>
        <w:tc>
          <w:tcPr>
            <w:tcW w:w="1112" w:type="dxa"/>
          </w:tcPr>
          <w:p w14:paraId="7D7DDC69"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36</w:t>
            </w:r>
          </w:p>
        </w:tc>
        <w:tc>
          <w:tcPr>
            <w:tcW w:w="1878" w:type="dxa"/>
          </w:tcPr>
          <w:p w14:paraId="607DA31A"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36</w:t>
            </w:r>
          </w:p>
        </w:tc>
      </w:tr>
      <w:tr w:rsidR="009C1288" w:rsidRPr="009C1288" w14:paraId="6D7DEB3E" w14:textId="77777777" w:rsidTr="00457948">
        <w:trPr>
          <w:cantSplit/>
          <w:trHeight w:val="20"/>
        </w:trPr>
        <w:tc>
          <w:tcPr>
            <w:tcW w:w="3179" w:type="dxa"/>
            <w:vMerge w:val="restart"/>
          </w:tcPr>
          <w:p w14:paraId="0DF05B48" w14:textId="77777777" w:rsidR="009C1288" w:rsidRPr="009C1288" w:rsidRDefault="009C1288" w:rsidP="009C128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 xml:space="preserve">ИТОГО: </w:t>
            </w:r>
          </w:p>
          <w:p w14:paraId="58EA8909" w14:textId="77777777" w:rsidR="009C1288" w:rsidRPr="009C1288" w:rsidRDefault="009C1288" w:rsidP="009C128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Общая трудоемкость</w:t>
            </w:r>
          </w:p>
        </w:tc>
        <w:tc>
          <w:tcPr>
            <w:tcW w:w="3401" w:type="dxa"/>
          </w:tcPr>
          <w:p w14:paraId="3897FABB" w14:textId="77777777" w:rsidR="009C1288" w:rsidRPr="009C1288" w:rsidRDefault="009C1288" w:rsidP="009C128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9C1288">
              <w:rPr>
                <w:rFonts w:ascii="Times New Roman" w:eastAsia="Times New Roman" w:hAnsi="Times New Roman" w:cs="Times New Roman"/>
                <w:bCs/>
                <w:sz w:val="24"/>
                <w:szCs w:val="24"/>
                <w:lang w:eastAsia="ru-RU"/>
              </w:rPr>
              <w:t>ак.часов</w:t>
            </w:r>
            <w:proofErr w:type="spellEnd"/>
          </w:p>
        </w:tc>
        <w:tc>
          <w:tcPr>
            <w:tcW w:w="1112" w:type="dxa"/>
          </w:tcPr>
          <w:p w14:paraId="397AB751"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144</w:t>
            </w:r>
          </w:p>
        </w:tc>
        <w:tc>
          <w:tcPr>
            <w:tcW w:w="1878" w:type="dxa"/>
          </w:tcPr>
          <w:p w14:paraId="33D78108"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144</w:t>
            </w:r>
          </w:p>
        </w:tc>
      </w:tr>
      <w:tr w:rsidR="009C1288" w:rsidRPr="009C1288" w14:paraId="3FFD84D4" w14:textId="77777777" w:rsidTr="00457948">
        <w:trPr>
          <w:cantSplit/>
          <w:trHeight w:val="20"/>
        </w:trPr>
        <w:tc>
          <w:tcPr>
            <w:tcW w:w="3179" w:type="dxa"/>
            <w:vMerge/>
          </w:tcPr>
          <w:p w14:paraId="12B6937A" w14:textId="77777777" w:rsidR="009C1288" w:rsidRPr="009C1288" w:rsidRDefault="009C1288" w:rsidP="009C128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401" w:type="dxa"/>
          </w:tcPr>
          <w:p w14:paraId="01445CCE" w14:textId="77777777" w:rsidR="009C1288" w:rsidRPr="009C1288" w:rsidRDefault="009C1288" w:rsidP="009C128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9C1288">
              <w:rPr>
                <w:rFonts w:ascii="Times New Roman" w:eastAsia="Times New Roman" w:hAnsi="Times New Roman" w:cs="Times New Roman"/>
                <w:bCs/>
                <w:sz w:val="24"/>
                <w:szCs w:val="24"/>
                <w:lang w:eastAsia="ru-RU"/>
              </w:rPr>
              <w:t>зач</w:t>
            </w:r>
            <w:proofErr w:type="spellEnd"/>
            <w:r w:rsidRPr="009C1288">
              <w:rPr>
                <w:rFonts w:ascii="Times New Roman" w:eastAsia="Times New Roman" w:hAnsi="Times New Roman" w:cs="Times New Roman"/>
                <w:bCs/>
                <w:sz w:val="24"/>
                <w:szCs w:val="24"/>
                <w:lang w:eastAsia="ru-RU"/>
              </w:rPr>
              <w:t>. ед.</w:t>
            </w:r>
          </w:p>
        </w:tc>
        <w:tc>
          <w:tcPr>
            <w:tcW w:w="1112" w:type="dxa"/>
          </w:tcPr>
          <w:p w14:paraId="36A90821"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4</w:t>
            </w:r>
          </w:p>
        </w:tc>
        <w:tc>
          <w:tcPr>
            <w:tcW w:w="1878" w:type="dxa"/>
          </w:tcPr>
          <w:p w14:paraId="0DA9A3CC"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4</w:t>
            </w:r>
          </w:p>
        </w:tc>
      </w:tr>
    </w:tbl>
    <w:p w14:paraId="7BDD89EF" w14:textId="77777777" w:rsidR="009C1288" w:rsidRPr="009C1288" w:rsidRDefault="009C1288" w:rsidP="009C1288">
      <w:pPr>
        <w:widowControl w:val="0"/>
        <w:autoSpaceDE w:val="0"/>
        <w:autoSpaceDN w:val="0"/>
        <w:adjustRightInd w:val="0"/>
        <w:spacing w:after="0" w:line="240" w:lineRule="auto"/>
        <w:ind w:left="540"/>
        <w:jc w:val="right"/>
        <w:rPr>
          <w:rFonts w:ascii="Times New Roman" w:eastAsia="Times New Roman" w:hAnsi="Times New Roman" w:cs="Times New Roman"/>
          <w:b/>
          <w:bCs/>
          <w:i/>
          <w:sz w:val="28"/>
          <w:szCs w:val="28"/>
          <w:lang w:eastAsia="ru-RU"/>
        </w:rPr>
      </w:pPr>
    </w:p>
    <w:p w14:paraId="7D019C9E" w14:textId="77777777" w:rsidR="009C1288" w:rsidRPr="009C1288" w:rsidRDefault="009C1288" w:rsidP="009C1288">
      <w:pPr>
        <w:widowControl w:val="0"/>
        <w:autoSpaceDE w:val="0"/>
        <w:autoSpaceDN w:val="0"/>
        <w:adjustRightInd w:val="0"/>
        <w:spacing w:after="0" w:line="240" w:lineRule="auto"/>
        <w:ind w:left="540"/>
        <w:jc w:val="right"/>
        <w:rPr>
          <w:rFonts w:ascii="Times New Roman" w:eastAsia="Times New Roman" w:hAnsi="Times New Roman" w:cs="Times New Roman"/>
          <w:b/>
          <w:bCs/>
          <w:i/>
          <w:sz w:val="28"/>
          <w:szCs w:val="28"/>
          <w:lang w:eastAsia="ru-RU"/>
        </w:rPr>
      </w:pPr>
      <w:r w:rsidRPr="009C1288">
        <w:rPr>
          <w:rFonts w:ascii="Times New Roman" w:eastAsia="Times New Roman" w:hAnsi="Times New Roman" w:cs="Times New Roman"/>
          <w:b/>
          <w:bCs/>
          <w:i/>
          <w:sz w:val="28"/>
          <w:szCs w:val="28"/>
          <w:lang w:eastAsia="ru-RU"/>
        </w:rPr>
        <w:t>очно-заочная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3"/>
        <w:gridCol w:w="3318"/>
        <w:gridCol w:w="1089"/>
        <w:gridCol w:w="1835"/>
      </w:tblGrid>
      <w:tr w:rsidR="009C1288" w:rsidRPr="009C1288" w14:paraId="10B47D58" w14:textId="77777777" w:rsidTr="00457948">
        <w:trPr>
          <w:cantSplit/>
          <w:trHeight w:val="20"/>
        </w:trPr>
        <w:tc>
          <w:tcPr>
            <w:tcW w:w="6580" w:type="dxa"/>
            <w:gridSpan w:val="2"/>
            <w:vMerge w:val="restart"/>
            <w:vAlign w:val="center"/>
          </w:tcPr>
          <w:p w14:paraId="41E250E9"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Вид учебной деятельности</w:t>
            </w:r>
          </w:p>
        </w:tc>
        <w:tc>
          <w:tcPr>
            <w:tcW w:w="2990" w:type="dxa"/>
            <w:gridSpan w:val="2"/>
            <w:vAlign w:val="center"/>
          </w:tcPr>
          <w:p w14:paraId="2246C9B2"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9C1288">
              <w:rPr>
                <w:rFonts w:ascii="Times New Roman" w:eastAsia="Times New Roman" w:hAnsi="Times New Roman" w:cs="Times New Roman"/>
                <w:sz w:val="24"/>
                <w:szCs w:val="24"/>
                <w:lang w:eastAsia="ru-RU"/>
              </w:rPr>
              <w:t>ак.часов</w:t>
            </w:r>
            <w:proofErr w:type="spellEnd"/>
            <w:r w:rsidRPr="009C1288">
              <w:rPr>
                <w:rFonts w:ascii="Times New Roman" w:eastAsia="Times New Roman" w:hAnsi="Times New Roman" w:cs="Times New Roman"/>
                <w:sz w:val="24"/>
                <w:szCs w:val="24"/>
                <w:lang w:eastAsia="ru-RU"/>
              </w:rPr>
              <w:t xml:space="preserve"> </w:t>
            </w:r>
          </w:p>
        </w:tc>
      </w:tr>
      <w:tr w:rsidR="009C1288" w:rsidRPr="009C1288" w14:paraId="4BBC1959" w14:textId="77777777" w:rsidTr="00457948">
        <w:trPr>
          <w:cantSplit/>
          <w:trHeight w:val="20"/>
        </w:trPr>
        <w:tc>
          <w:tcPr>
            <w:tcW w:w="6580" w:type="dxa"/>
            <w:gridSpan w:val="2"/>
            <w:vMerge/>
            <w:vAlign w:val="center"/>
          </w:tcPr>
          <w:p w14:paraId="77395DFA"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12" w:type="dxa"/>
            <w:vMerge w:val="restart"/>
            <w:vAlign w:val="center"/>
          </w:tcPr>
          <w:p w14:paraId="6ED724D2"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sz w:val="24"/>
                <w:szCs w:val="24"/>
                <w:lang w:eastAsia="ru-RU"/>
              </w:rPr>
              <w:t>Всего</w:t>
            </w:r>
          </w:p>
        </w:tc>
        <w:tc>
          <w:tcPr>
            <w:tcW w:w="1878" w:type="dxa"/>
            <w:vAlign w:val="center"/>
          </w:tcPr>
          <w:p w14:paraId="4EAC86CC"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По семестрам</w:t>
            </w:r>
          </w:p>
        </w:tc>
      </w:tr>
      <w:tr w:rsidR="009C1288" w:rsidRPr="009C1288" w14:paraId="6E2F8821" w14:textId="77777777" w:rsidTr="00457948">
        <w:trPr>
          <w:cantSplit/>
          <w:trHeight w:val="20"/>
        </w:trPr>
        <w:tc>
          <w:tcPr>
            <w:tcW w:w="6580" w:type="dxa"/>
            <w:gridSpan w:val="2"/>
            <w:vMerge/>
            <w:vAlign w:val="center"/>
          </w:tcPr>
          <w:p w14:paraId="0A2551FD"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12" w:type="dxa"/>
            <w:vMerge/>
            <w:vAlign w:val="center"/>
          </w:tcPr>
          <w:p w14:paraId="54C7048A"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78" w:type="dxa"/>
            <w:vAlign w:val="center"/>
          </w:tcPr>
          <w:p w14:paraId="720613B9"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1 семестр</w:t>
            </w:r>
          </w:p>
        </w:tc>
      </w:tr>
      <w:tr w:rsidR="009C1288" w:rsidRPr="009C1288" w14:paraId="6662A9F5" w14:textId="77777777" w:rsidTr="00457948">
        <w:trPr>
          <w:cantSplit/>
          <w:trHeight w:val="20"/>
        </w:trPr>
        <w:tc>
          <w:tcPr>
            <w:tcW w:w="6580" w:type="dxa"/>
            <w:gridSpan w:val="2"/>
          </w:tcPr>
          <w:p w14:paraId="308657CB" w14:textId="77777777" w:rsidR="009C1288" w:rsidRPr="009C1288" w:rsidRDefault="009C1288" w:rsidP="009C1288">
            <w:pPr>
              <w:widowControl w:val="0"/>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12" w:type="dxa"/>
          </w:tcPr>
          <w:p w14:paraId="2CE2DFB0"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25</w:t>
            </w:r>
          </w:p>
        </w:tc>
        <w:tc>
          <w:tcPr>
            <w:tcW w:w="1878" w:type="dxa"/>
          </w:tcPr>
          <w:p w14:paraId="16AC2DB8"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25</w:t>
            </w:r>
          </w:p>
        </w:tc>
      </w:tr>
      <w:tr w:rsidR="009C1288" w:rsidRPr="009C1288" w14:paraId="556CB4E9" w14:textId="77777777" w:rsidTr="00457948">
        <w:trPr>
          <w:cantSplit/>
          <w:trHeight w:val="20"/>
        </w:trPr>
        <w:tc>
          <w:tcPr>
            <w:tcW w:w="6580" w:type="dxa"/>
            <w:gridSpan w:val="2"/>
          </w:tcPr>
          <w:p w14:paraId="721F0C18" w14:textId="77777777" w:rsidR="009C1288" w:rsidRPr="009C1288" w:rsidRDefault="009C1288" w:rsidP="009C1288">
            <w:pPr>
              <w:widowControl w:val="0"/>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Аудиторные занятия, часов всего, в том числе:</w:t>
            </w:r>
          </w:p>
        </w:tc>
        <w:tc>
          <w:tcPr>
            <w:tcW w:w="1112" w:type="dxa"/>
          </w:tcPr>
          <w:p w14:paraId="2C1FEABB"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24</w:t>
            </w:r>
          </w:p>
        </w:tc>
        <w:tc>
          <w:tcPr>
            <w:tcW w:w="1878" w:type="dxa"/>
          </w:tcPr>
          <w:p w14:paraId="5F7CE511"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24</w:t>
            </w:r>
          </w:p>
        </w:tc>
      </w:tr>
      <w:tr w:rsidR="009C1288" w:rsidRPr="009C1288" w14:paraId="25EDE132" w14:textId="77777777" w:rsidTr="00457948">
        <w:trPr>
          <w:cantSplit/>
          <w:trHeight w:val="20"/>
        </w:trPr>
        <w:tc>
          <w:tcPr>
            <w:tcW w:w="6580" w:type="dxa"/>
            <w:gridSpan w:val="2"/>
          </w:tcPr>
          <w:p w14:paraId="46653286" w14:textId="77777777" w:rsidR="009C1288" w:rsidRPr="009C1288" w:rsidRDefault="009C1288" w:rsidP="009C1288">
            <w:pPr>
              <w:widowControl w:val="0"/>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 xml:space="preserve">• занятия лекционного типа </w:t>
            </w:r>
          </w:p>
        </w:tc>
        <w:tc>
          <w:tcPr>
            <w:tcW w:w="1112" w:type="dxa"/>
          </w:tcPr>
          <w:p w14:paraId="33501D64"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8</w:t>
            </w:r>
          </w:p>
        </w:tc>
        <w:tc>
          <w:tcPr>
            <w:tcW w:w="1878" w:type="dxa"/>
          </w:tcPr>
          <w:p w14:paraId="23844F96"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8</w:t>
            </w:r>
          </w:p>
        </w:tc>
      </w:tr>
      <w:tr w:rsidR="009C1288" w:rsidRPr="009C1288" w14:paraId="3BEF4746" w14:textId="77777777" w:rsidTr="00457948">
        <w:trPr>
          <w:cantSplit/>
          <w:trHeight w:val="20"/>
        </w:trPr>
        <w:tc>
          <w:tcPr>
            <w:tcW w:w="6580" w:type="dxa"/>
            <w:gridSpan w:val="2"/>
          </w:tcPr>
          <w:p w14:paraId="31E4FB61" w14:textId="77777777" w:rsidR="009C1288" w:rsidRPr="009C1288" w:rsidRDefault="009C1288" w:rsidP="009C1288">
            <w:pPr>
              <w:widowControl w:val="0"/>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 занятия семинарского типа:</w:t>
            </w:r>
          </w:p>
        </w:tc>
        <w:tc>
          <w:tcPr>
            <w:tcW w:w="1112" w:type="dxa"/>
          </w:tcPr>
          <w:p w14:paraId="388C8544"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16</w:t>
            </w:r>
          </w:p>
        </w:tc>
        <w:tc>
          <w:tcPr>
            <w:tcW w:w="1878" w:type="dxa"/>
          </w:tcPr>
          <w:p w14:paraId="01E1510E"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16</w:t>
            </w:r>
          </w:p>
        </w:tc>
      </w:tr>
      <w:tr w:rsidR="009C1288" w:rsidRPr="009C1288" w14:paraId="44362E38" w14:textId="77777777" w:rsidTr="00457948">
        <w:trPr>
          <w:cantSplit/>
          <w:trHeight w:val="20"/>
        </w:trPr>
        <w:tc>
          <w:tcPr>
            <w:tcW w:w="6580" w:type="dxa"/>
            <w:gridSpan w:val="2"/>
          </w:tcPr>
          <w:p w14:paraId="658E2351" w14:textId="77777777" w:rsidR="009C1288" w:rsidRPr="009C1288" w:rsidRDefault="009C1288" w:rsidP="009C1288">
            <w:pPr>
              <w:widowControl w:val="0"/>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практические занятия</w:t>
            </w:r>
          </w:p>
        </w:tc>
        <w:tc>
          <w:tcPr>
            <w:tcW w:w="1112" w:type="dxa"/>
          </w:tcPr>
          <w:p w14:paraId="18EDD7EF"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16</w:t>
            </w:r>
          </w:p>
        </w:tc>
        <w:tc>
          <w:tcPr>
            <w:tcW w:w="1878" w:type="dxa"/>
          </w:tcPr>
          <w:p w14:paraId="7781A8D0"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16</w:t>
            </w:r>
          </w:p>
        </w:tc>
      </w:tr>
      <w:tr w:rsidR="009C1288" w:rsidRPr="009C1288" w14:paraId="72B67CAF" w14:textId="77777777" w:rsidTr="00457948">
        <w:trPr>
          <w:cantSplit/>
          <w:trHeight w:val="20"/>
        </w:trPr>
        <w:tc>
          <w:tcPr>
            <w:tcW w:w="6580" w:type="dxa"/>
            <w:gridSpan w:val="2"/>
          </w:tcPr>
          <w:p w14:paraId="6D980184" w14:textId="77777777" w:rsidR="009C1288" w:rsidRPr="009C1288" w:rsidRDefault="009C1288" w:rsidP="009C1288">
            <w:pPr>
              <w:widowControl w:val="0"/>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лабораторные занятия</w:t>
            </w:r>
          </w:p>
        </w:tc>
        <w:tc>
          <w:tcPr>
            <w:tcW w:w="1112" w:type="dxa"/>
            <w:vAlign w:val="center"/>
          </w:tcPr>
          <w:p w14:paraId="7B7F29B9"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w:t>
            </w:r>
          </w:p>
        </w:tc>
        <w:tc>
          <w:tcPr>
            <w:tcW w:w="1878" w:type="dxa"/>
            <w:vAlign w:val="center"/>
          </w:tcPr>
          <w:p w14:paraId="58709950"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w:t>
            </w:r>
          </w:p>
        </w:tc>
      </w:tr>
      <w:tr w:rsidR="009C1288" w:rsidRPr="009C1288" w14:paraId="6E559DB9" w14:textId="77777777" w:rsidTr="00457948">
        <w:trPr>
          <w:cantSplit/>
          <w:trHeight w:val="20"/>
        </w:trPr>
        <w:tc>
          <w:tcPr>
            <w:tcW w:w="6580" w:type="dxa"/>
            <w:gridSpan w:val="2"/>
          </w:tcPr>
          <w:p w14:paraId="5DDA319F" w14:textId="77777777" w:rsidR="009C1288" w:rsidRPr="009C1288" w:rsidRDefault="009C1288" w:rsidP="009C1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12" w:type="dxa"/>
            <w:vAlign w:val="center"/>
          </w:tcPr>
          <w:p w14:paraId="16AE77E8"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w:t>
            </w:r>
          </w:p>
        </w:tc>
        <w:tc>
          <w:tcPr>
            <w:tcW w:w="1878" w:type="dxa"/>
            <w:vAlign w:val="center"/>
          </w:tcPr>
          <w:p w14:paraId="3E3ABC46"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w:t>
            </w:r>
          </w:p>
        </w:tc>
      </w:tr>
      <w:tr w:rsidR="009C1288" w:rsidRPr="009C1288" w14:paraId="41911BE0" w14:textId="77777777" w:rsidTr="00457948">
        <w:trPr>
          <w:cantSplit/>
          <w:trHeight w:val="20"/>
        </w:trPr>
        <w:tc>
          <w:tcPr>
            <w:tcW w:w="6580" w:type="dxa"/>
            <w:gridSpan w:val="2"/>
          </w:tcPr>
          <w:p w14:paraId="6590A94E" w14:textId="77777777" w:rsidR="009C1288" w:rsidRPr="009C1288" w:rsidRDefault="009C1288" w:rsidP="009C1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Консультации</w:t>
            </w:r>
          </w:p>
        </w:tc>
        <w:tc>
          <w:tcPr>
            <w:tcW w:w="1112" w:type="dxa"/>
            <w:vAlign w:val="center"/>
          </w:tcPr>
          <w:p w14:paraId="79BC1323"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0,5</w:t>
            </w:r>
          </w:p>
        </w:tc>
        <w:tc>
          <w:tcPr>
            <w:tcW w:w="1878" w:type="dxa"/>
            <w:vAlign w:val="center"/>
          </w:tcPr>
          <w:p w14:paraId="3F3724F2"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0,5</w:t>
            </w:r>
          </w:p>
        </w:tc>
      </w:tr>
      <w:tr w:rsidR="009C1288" w:rsidRPr="009C1288" w14:paraId="340FCC64" w14:textId="77777777" w:rsidTr="00457948">
        <w:trPr>
          <w:cantSplit/>
          <w:trHeight w:val="20"/>
        </w:trPr>
        <w:tc>
          <w:tcPr>
            <w:tcW w:w="6580" w:type="dxa"/>
            <w:gridSpan w:val="2"/>
          </w:tcPr>
          <w:p w14:paraId="76E7308C" w14:textId="77777777" w:rsidR="009C1288" w:rsidRPr="009C1288" w:rsidRDefault="009C1288" w:rsidP="009C1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1288">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12" w:type="dxa"/>
            <w:vAlign w:val="center"/>
          </w:tcPr>
          <w:p w14:paraId="1E3E5256"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0,5</w:t>
            </w:r>
          </w:p>
        </w:tc>
        <w:tc>
          <w:tcPr>
            <w:tcW w:w="1878" w:type="dxa"/>
            <w:vAlign w:val="center"/>
          </w:tcPr>
          <w:p w14:paraId="57E9813C"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0,5</w:t>
            </w:r>
          </w:p>
        </w:tc>
      </w:tr>
      <w:tr w:rsidR="009C1288" w:rsidRPr="009C1288" w14:paraId="55DF0CBE" w14:textId="77777777" w:rsidTr="00457948">
        <w:trPr>
          <w:cantSplit/>
          <w:trHeight w:val="20"/>
        </w:trPr>
        <w:tc>
          <w:tcPr>
            <w:tcW w:w="6580" w:type="dxa"/>
            <w:gridSpan w:val="2"/>
          </w:tcPr>
          <w:p w14:paraId="5D20D9E4" w14:textId="77777777" w:rsidR="009C1288" w:rsidRPr="009C1288" w:rsidRDefault="009C1288" w:rsidP="009C1288">
            <w:pPr>
              <w:widowControl w:val="0"/>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2. Самостоятельная работа студентов, всего</w:t>
            </w:r>
          </w:p>
        </w:tc>
        <w:tc>
          <w:tcPr>
            <w:tcW w:w="1112" w:type="dxa"/>
          </w:tcPr>
          <w:p w14:paraId="5053D732"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83</w:t>
            </w:r>
          </w:p>
        </w:tc>
        <w:tc>
          <w:tcPr>
            <w:tcW w:w="1878" w:type="dxa"/>
          </w:tcPr>
          <w:p w14:paraId="3B736B10"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83</w:t>
            </w:r>
          </w:p>
        </w:tc>
      </w:tr>
      <w:tr w:rsidR="009C1288" w:rsidRPr="009C1288" w14:paraId="210874DA" w14:textId="77777777" w:rsidTr="00457948">
        <w:trPr>
          <w:cantSplit/>
          <w:trHeight w:val="20"/>
        </w:trPr>
        <w:tc>
          <w:tcPr>
            <w:tcW w:w="6580" w:type="dxa"/>
            <w:gridSpan w:val="2"/>
          </w:tcPr>
          <w:p w14:paraId="68F8BD3F" w14:textId="77777777" w:rsidR="009C1288" w:rsidRPr="009C1288" w:rsidRDefault="009C1288" w:rsidP="009C128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9C1288">
              <w:rPr>
                <w:rFonts w:ascii="Times New Roman" w:eastAsia="Times New Roman" w:hAnsi="Times New Roman" w:cs="Times New Roman"/>
                <w:sz w:val="24"/>
                <w:szCs w:val="24"/>
                <w:lang w:eastAsia="ru-RU"/>
              </w:rPr>
              <w:t>- подготовка курсовой работы</w:t>
            </w:r>
          </w:p>
        </w:tc>
        <w:tc>
          <w:tcPr>
            <w:tcW w:w="1112" w:type="dxa"/>
            <w:vAlign w:val="center"/>
          </w:tcPr>
          <w:p w14:paraId="29810D21"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9C1288">
              <w:rPr>
                <w:rFonts w:ascii="Times New Roman" w:eastAsia="Times New Roman" w:hAnsi="Times New Roman" w:cs="Times New Roman"/>
                <w:bCs/>
                <w:lang w:eastAsia="ru-RU"/>
              </w:rPr>
              <w:t>-</w:t>
            </w:r>
          </w:p>
        </w:tc>
        <w:tc>
          <w:tcPr>
            <w:tcW w:w="1878" w:type="dxa"/>
            <w:vAlign w:val="center"/>
          </w:tcPr>
          <w:p w14:paraId="56E16C66"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9C1288">
              <w:rPr>
                <w:rFonts w:ascii="Times New Roman" w:eastAsia="Times New Roman" w:hAnsi="Times New Roman" w:cs="Times New Roman"/>
                <w:bCs/>
                <w:lang w:eastAsia="ru-RU"/>
              </w:rPr>
              <w:t>-</w:t>
            </w:r>
          </w:p>
        </w:tc>
      </w:tr>
      <w:tr w:rsidR="009C1288" w:rsidRPr="009C1288" w14:paraId="538E69D8" w14:textId="77777777" w:rsidTr="00457948">
        <w:trPr>
          <w:cantSplit/>
          <w:trHeight w:val="20"/>
        </w:trPr>
        <w:tc>
          <w:tcPr>
            <w:tcW w:w="6580" w:type="dxa"/>
            <w:gridSpan w:val="2"/>
          </w:tcPr>
          <w:p w14:paraId="5C7782F8" w14:textId="77777777" w:rsidR="009C1288" w:rsidRPr="009C1288" w:rsidRDefault="009C1288" w:rsidP="009C128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9C1288">
              <w:rPr>
                <w:rFonts w:ascii="Times New Roman" w:eastAsia="Times New Roman" w:hAnsi="Times New Roman" w:cs="Times New Roman"/>
                <w:sz w:val="24"/>
                <w:szCs w:val="24"/>
                <w:lang w:eastAsia="ru-RU"/>
              </w:rPr>
              <w:t>- работа с конспектами лекций и(или) иными учебными материалами</w:t>
            </w:r>
          </w:p>
        </w:tc>
        <w:tc>
          <w:tcPr>
            <w:tcW w:w="1112" w:type="dxa"/>
            <w:vAlign w:val="center"/>
          </w:tcPr>
          <w:p w14:paraId="6FE851A3"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20</w:t>
            </w:r>
          </w:p>
        </w:tc>
        <w:tc>
          <w:tcPr>
            <w:tcW w:w="1878" w:type="dxa"/>
            <w:vAlign w:val="center"/>
          </w:tcPr>
          <w:p w14:paraId="3E90C97C"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20</w:t>
            </w:r>
          </w:p>
        </w:tc>
      </w:tr>
      <w:tr w:rsidR="009C1288" w:rsidRPr="009C1288" w14:paraId="65F08493" w14:textId="77777777" w:rsidTr="00457948">
        <w:trPr>
          <w:cantSplit/>
          <w:trHeight w:val="20"/>
        </w:trPr>
        <w:tc>
          <w:tcPr>
            <w:tcW w:w="6580" w:type="dxa"/>
            <w:gridSpan w:val="2"/>
          </w:tcPr>
          <w:p w14:paraId="197F6E78" w14:textId="77777777" w:rsidR="009C1288" w:rsidRPr="009C1288" w:rsidRDefault="009C1288" w:rsidP="009C128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 изучение основной и дополнительной литературы, источников Интернет</w:t>
            </w:r>
          </w:p>
        </w:tc>
        <w:tc>
          <w:tcPr>
            <w:tcW w:w="1112" w:type="dxa"/>
            <w:vAlign w:val="center"/>
          </w:tcPr>
          <w:p w14:paraId="48BDB3C1"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20</w:t>
            </w:r>
          </w:p>
        </w:tc>
        <w:tc>
          <w:tcPr>
            <w:tcW w:w="1878" w:type="dxa"/>
            <w:vAlign w:val="center"/>
          </w:tcPr>
          <w:p w14:paraId="30A5DBDD"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20</w:t>
            </w:r>
          </w:p>
        </w:tc>
      </w:tr>
      <w:tr w:rsidR="009C1288" w:rsidRPr="009C1288" w14:paraId="32B3E547" w14:textId="77777777" w:rsidTr="00457948">
        <w:trPr>
          <w:cantSplit/>
          <w:trHeight w:val="20"/>
        </w:trPr>
        <w:tc>
          <w:tcPr>
            <w:tcW w:w="6580" w:type="dxa"/>
            <w:gridSpan w:val="2"/>
          </w:tcPr>
          <w:p w14:paraId="571AECB1" w14:textId="77777777" w:rsidR="009C1288" w:rsidRPr="009C1288" w:rsidRDefault="009C1288" w:rsidP="009C128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sz w:val="24"/>
                <w:szCs w:val="24"/>
                <w:lang w:eastAsia="ru-RU"/>
              </w:rPr>
            </w:pPr>
            <w:r w:rsidRPr="009C1288">
              <w:rPr>
                <w:rFonts w:ascii="Times New Roman" w:eastAsia="Times New Roman" w:hAnsi="Times New Roman" w:cs="Times New Roman"/>
                <w:bCs/>
                <w:sz w:val="24"/>
                <w:szCs w:val="24"/>
                <w:lang w:eastAsia="ru-RU"/>
              </w:rPr>
              <w:t>- подготовка к практическим занятиям</w:t>
            </w:r>
          </w:p>
        </w:tc>
        <w:tc>
          <w:tcPr>
            <w:tcW w:w="1112" w:type="dxa"/>
            <w:vAlign w:val="center"/>
          </w:tcPr>
          <w:p w14:paraId="3EF734B7"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33</w:t>
            </w:r>
          </w:p>
        </w:tc>
        <w:tc>
          <w:tcPr>
            <w:tcW w:w="1878" w:type="dxa"/>
            <w:vAlign w:val="center"/>
          </w:tcPr>
          <w:p w14:paraId="2CAE3855"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33</w:t>
            </w:r>
          </w:p>
        </w:tc>
      </w:tr>
      <w:tr w:rsidR="009C1288" w:rsidRPr="009C1288" w14:paraId="1A1C3A6D" w14:textId="77777777" w:rsidTr="00457948">
        <w:trPr>
          <w:cantSplit/>
          <w:trHeight w:val="20"/>
        </w:trPr>
        <w:tc>
          <w:tcPr>
            <w:tcW w:w="6580" w:type="dxa"/>
            <w:gridSpan w:val="2"/>
          </w:tcPr>
          <w:p w14:paraId="3A6FAAD0" w14:textId="77777777" w:rsidR="009C1288" w:rsidRPr="009C1288" w:rsidRDefault="009C1288" w:rsidP="009C1288">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sz w:val="24"/>
                <w:szCs w:val="24"/>
                <w:lang w:eastAsia="ru-RU"/>
              </w:rPr>
              <w:t>- подготовка к текущему контролю и промежуточной аттестации</w:t>
            </w:r>
          </w:p>
        </w:tc>
        <w:tc>
          <w:tcPr>
            <w:tcW w:w="1112" w:type="dxa"/>
            <w:vAlign w:val="center"/>
          </w:tcPr>
          <w:p w14:paraId="68F8B51E"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10</w:t>
            </w:r>
          </w:p>
        </w:tc>
        <w:tc>
          <w:tcPr>
            <w:tcW w:w="1878" w:type="dxa"/>
            <w:vAlign w:val="center"/>
          </w:tcPr>
          <w:p w14:paraId="28492BA6" w14:textId="77777777" w:rsidR="009C1288" w:rsidRPr="009C1288" w:rsidRDefault="009C1288" w:rsidP="009C128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C1288">
              <w:rPr>
                <w:rFonts w:ascii="Times New Roman" w:eastAsia="Times New Roman" w:hAnsi="Times New Roman" w:cs="Times New Roman"/>
                <w:lang w:eastAsia="ru-RU"/>
              </w:rPr>
              <w:t>10</w:t>
            </w:r>
          </w:p>
        </w:tc>
      </w:tr>
      <w:tr w:rsidR="009C1288" w:rsidRPr="009C1288" w14:paraId="6ADE0B9D" w14:textId="77777777" w:rsidTr="00457948">
        <w:trPr>
          <w:cantSplit/>
          <w:trHeight w:val="20"/>
        </w:trPr>
        <w:tc>
          <w:tcPr>
            <w:tcW w:w="6580" w:type="dxa"/>
            <w:gridSpan w:val="2"/>
          </w:tcPr>
          <w:p w14:paraId="47FA2723" w14:textId="77777777" w:rsidR="009C1288" w:rsidRPr="009C1288" w:rsidRDefault="009C1288" w:rsidP="009C1288">
            <w:pPr>
              <w:widowControl w:val="0"/>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 xml:space="preserve">3.Промежуточная аттестация: </w:t>
            </w:r>
            <w:r w:rsidRPr="009C1288">
              <w:rPr>
                <w:rFonts w:ascii="Times New Roman" w:eastAsia="Times New Roman" w:hAnsi="Times New Roman" w:cs="Times New Roman"/>
                <w:bCs/>
                <w:i/>
                <w:sz w:val="24"/>
                <w:szCs w:val="24"/>
                <w:lang w:eastAsia="ru-RU"/>
              </w:rPr>
              <w:t>экзамен</w:t>
            </w:r>
          </w:p>
        </w:tc>
        <w:tc>
          <w:tcPr>
            <w:tcW w:w="1112" w:type="dxa"/>
          </w:tcPr>
          <w:p w14:paraId="62BC44C0"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36</w:t>
            </w:r>
          </w:p>
        </w:tc>
        <w:tc>
          <w:tcPr>
            <w:tcW w:w="1878" w:type="dxa"/>
          </w:tcPr>
          <w:p w14:paraId="6BA66E30"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36</w:t>
            </w:r>
          </w:p>
        </w:tc>
      </w:tr>
      <w:tr w:rsidR="009C1288" w:rsidRPr="009C1288" w14:paraId="62A767A3" w14:textId="77777777" w:rsidTr="00457948">
        <w:trPr>
          <w:cantSplit/>
          <w:trHeight w:val="20"/>
        </w:trPr>
        <w:tc>
          <w:tcPr>
            <w:tcW w:w="3179" w:type="dxa"/>
            <w:vMerge w:val="restart"/>
          </w:tcPr>
          <w:p w14:paraId="637080B1" w14:textId="77777777" w:rsidR="009C1288" w:rsidRPr="009C1288" w:rsidRDefault="009C1288" w:rsidP="009C128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 xml:space="preserve">ИТОГО: </w:t>
            </w:r>
          </w:p>
          <w:p w14:paraId="6E05ED79" w14:textId="77777777" w:rsidR="009C1288" w:rsidRPr="009C1288" w:rsidRDefault="009C1288" w:rsidP="009C128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Общая трудоемкость</w:t>
            </w:r>
          </w:p>
        </w:tc>
        <w:tc>
          <w:tcPr>
            <w:tcW w:w="3401" w:type="dxa"/>
          </w:tcPr>
          <w:p w14:paraId="74743FBA" w14:textId="77777777" w:rsidR="009C1288" w:rsidRPr="009C1288" w:rsidRDefault="009C1288" w:rsidP="009C128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9C1288">
              <w:rPr>
                <w:rFonts w:ascii="Times New Roman" w:eastAsia="Times New Roman" w:hAnsi="Times New Roman" w:cs="Times New Roman"/>
                <w:bCs/>
                <w:sz w:val="24"/>
                <w:szCs w:val="24"/>
                <w:lang w:eastAsia="ru-RU"/>
              </w:rPr>
              <w:t>ак.часов</w:t>
            </w:r>
            <w:proofErr w:type="spellEnd"/>
          </w:p>
        </w:tc>
        <w:tc>
          <w:tcPr>
            <w:tcW w:w="1112" w:type="dxa"/>
          </w:tcPr>
          <w:p w14:paraId="2ABDBDAE"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144</w:t>
            </w:r>
          </w:p>
        </w:tc>
        <w:tc>
          <w:tcPr>
            <w:tcW w:w="1878" w:type="dxa"/>
          </w:tcPr>
          <w:p w14:paraId="4C228078"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144</w:t>
            </w:r>
          </w:p>
        </w:tc>
      </w:tr>
      <w:tr w:rsidR="009C1288" w:rsidRPr="009C1288" w14:paraId="0E89F2E8" w14:textId="77777777" w:rsidTr="00457948">
        <w:trPr>
          <w:cantSplit/>
          <w:trHeight w:val="20"/>
        </w:trPr>
        <w:tc>
          <w:tcPr>
            <w:tcW w:w="3179" w:type="dxa"/>
            <w:vMerge/>
          </w:tcPr>
          <w:p w14:paraId="4B3FD592" w14:textId="77777777" w:rsidR="009C1288" w:rsidRPr="009C1288" w:rsidRDefault="009C1288" w:rsidP="009C128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401" w:type="dxa"/>
          </w:tcPr>
          <w:p w14:paraId="6AF11774" w14:textId="77777777" w:rsidR="009C1288" w:rsidRPr="009C1288" w:rsidRDefault="009C1288" w:rsidP="009C128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9C1288">
              <w:rPr>
                <w:rFonts w:ascii="Times New Roman" w:eastAsia="Times New Roman" w:hAnsi="Times New Roman" w:cs="Times New Roman"/>
                <w:bCs/>
                <w:sz w:val="24"/>
                <w:szCs w:val="24"/>
                <w:lang w:eastAsia="ru-RU"/>
              </w:rPr>
              <w:t>зач</w:t>
            </w:r>
            <w:proofErr w:type="spellEnd"/>
            <w:r w:rsidRPr="009C1288">
              <w:rPr>
                <w:rFonts w:ascii="Times New Roman" w:eastAsia="Times New Roman" w:hAnsi="Times New Roman" w:cs="Times New Roman"/>
                <w:bCs/>
                <w:sz w:val="24"/>
                <w:szCs w:val="24"/>
                <w:lang w:eastAsia="ru-RU"/>
              </w:rPr>
              <w:t>. ед.</w:t>
            </w:r>
          </w:p>
        </w:tc>
        <w:tc>
          <w:tcPr>
            <w:tcW w:w="1112" w:type="dxa"/>
          </w:tcPr>
          <w:p w14:paraId="3E1DC00A"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4</w:t>
            </w:r>
          </w:p>
        </w:tc>
        <w:tc>
          <w:tcPr>
            <w:tcW w:w="1878" w:type="dxa"/>
          </w:tcPr>
          <w:p w14:paraId="165D2610" w14:textId="77777777" w:rsidR="009C1288" w:rsidRPr="009C1288" w:rsidRDefault="009C1288" w:rsidP="009C128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C1288">
              <w:rPr>
                <w:rFonts w:ascii="Times New Roman" w:eastAsia="Times New Roman" w:hAnsi="Times New Roman" w:cs="Times New Roman"/>
                <w:bCs/>
                <w:sz w:val="24"/>
                <w:szCs w:val="24"/>
                <w:lang w:eastAsia="ru-RU"/>
              </w:rPr>
              <w:t>4</w:t>
            </w:r>
          </w:p>
        </w:tc>
      </w:tr>
    </w:tbl>
    <w:p w14:paraId="5D385F82" w14:textId="77777777" w:rsidR="009C1288" w:rsidRPr="009C1288" w:rsidRDefault="009C1288" w:rsidP="009C1288">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14:paraId="56B4E507" w14:textId="77777777" w:rsidR="009C1288" w:rsidRPr="009C1288" w:rsidRDefault="009C1288" w:rsidP="009C1288">
      <w:pPr>
        <w:keepNext/>
        <w:spacing w:after="0" w:line="240" w:lineRule="auto"/>
        <w:ind w:firstLine="709"/>
        <w:jc w:val="both"/>
        <w:outlineLvl w:val="0"/>
        <w:rPr>
          <w:rFonts w:ascii="Times New Roman" w:eastAsia="Times New Roman" w:hAnsi="Times New Roman" w:cs="Times New Roman"/>
          <w:b/>
          <w:bCs/>
          <w:sz w:val="28"/>
          <w:szCs w:val="28"/>
          <w:lang w:eastAsia="ru-RU"/>
        </w:rPr>
      </w:pPr>
      <w:bookmarkStart w:id="11" w:name="_Toc405443640"/>
      <w:bookmarkStart w:id="12" w:name="_Toc73002953"/>
      <w:bookmarkStart w:id="13" w:name="_Toc100664242"/>
      <w:r w:rsidRPr="009C1288">
        <w:rPr>
          <w:rFonts w:ascii="Times New Roman" w:eastAsia="Times New Roman" w:hAnsi="Times New Roman" w:cs="Times New Roman"/>
          <w:b/>
          <w:bCs/>
          <w:sz w:val="28"/>
          <w:szCs w:val="28"/>
          <w:lang w:eastAsia="ru-RU"/>
        </w:rPr>
        <w:br w:type="page"/>
      </w:r>
      <w:r w:rsidRPr="009C1288">
        <w:rPr>
          <w:rFonts w:ascii="Times New Roman" w:eastAsia="Times New Roman" w:hAnsi="Times New Roman" w:cs="Times New Roman"/>
          <w:b/>
          <w:bCs/>
          <w:sz w:val="28"/>
          <w:szCs w:val="28"/>
          <w:lang w:eastAsia="ru-RU"/>
        </w:rPr>
        <w:lastRenderedPageBreak/>
        <w:t>5. Содержание дисциплины</w:t>
      </w:r>
      <w:bookmarkStart w:id="14" w:name="_Toc405443641"/>
      <w:bookmarkEnd w:id="11"/>
      <w:r w:rsidRPr="009C1288">
        <w:rPr>
          <w:rFonts w:ascii="Times New Roman" w:eastAsia="Times New Roman" w:hAnsi="Times New Roman" w:cs="Times New Roman"/>
          <w:b/>
          <w:bCs/>
          <w:sz w:val="28"/>
          <w:szCs w:val="28"/>
          <w:lang w:eastAsia="ru-RU"/>
        </w:rPr>
        <w:t>, структурированное по темам (разделам) с указанием количества академических часов и видов учебных занятий</w:t>
      </w:r>
      <w:bookmarkEnd w:id="12"/>
      <w:bookmarkEnd w:id="13"/>
    </w:p>
    <w:p w14:paraId="74C31F79" w14:textId="77777777" w:rsidR="009C1288" w:rsidRPr="009C1288"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C9B4E4E" w14:textId="77777777" w:rsidR="009C1288" w:rsidRPr="009C1288" w:rsidRDefault="009C1288" w:rsidP="009C1288">
      <w:pPr>
        <w:keepNext/>
        <w:spacing w:after="0" w:line="240" w:lineRule="auto"/>
        <w:ind w:firstLine="709"/>
        <w:jc w:val="both"/>
        <w:outlineLvl w:val="0"/>
        <w:rPr>
          <w:rFonts w:ascii="Times New Roman" w:eastAsia="Times New Roman" w:hAnsi="Times New Roman" w:cs="Times New Roman"/>
          <w:b/>
          <w:bCs/>
          <w:sz w:val="28"/>
          <w:szCs w:val="28"/>
          <w:lang w:eastAsia="ru-RU"/>
        </w:rPr>
      </w:pPr>
      <w:bookmarkStart w:id="15" w:name="_Toc73002954"/>
      <w:bookmarkStart w:id="16" w:name="_Toc100664243"/>
      <w:r w:rsidRPr="009C1288">
        <w:rPr>
          <w:rFonts w:ascii="Times New Roman" w:eastAsia="Times New Roman" w:hAnsi="Times New Roman" w:cs="Times New Roman"/>
          <w:b/>
          <w:bCs/>
          <w:sz w:val="28"/>
          <w:szCs w:val="28"/>
          <w:lang w:eastAsia="ru-RU"/>
        </w:rPr>
        <w:t>5.1. Содержание дисциплины</w:t>
      </w:r>
      <w:bookmarkEnd w:id="14"/>
      <w:bookmarkEnd w:id="15"/>
      <w:bookmarkEnd w:id="16"/>
    </w:p>
    <w:bookmarkEnd w:id="8"/>
    <w:p w14:paraId="6D17EF28" w14:textId="77777777" w:rsidR="009C1288" w:rsidRPr="009C1288"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4A3ED63B" w14:textId="77777777" w:rsidR="009C1288" w:rsidRPr="009C1288"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9C1288">
        <w:rPr>
          <w:rFonts w:ascii="Times New Roman" w:eastAsia="Times New Roman" w:hAnsi="Times New Roman" w:cs="Times New Roman"/>
          <w:b/>
          <w:sz w:val="28"/>
          <w:szCs w:val="28"/>
          <w:lang w:eastAsia="ru-RU"/>
        </w:rPr>
        <w:t>Раздел 1. Особенности становления государственности в России и мире.</w:t>
      </w:r>
    </w:p>
    <w:p w14:paraId="67AD6348" w14:textId="77777777" w:rsidR="009C1288" w:rsidRPr="009C1288"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01C6B6CC" w14:textId="77777777" w:rsidR="009C1288" w:rsidRPr="009C1288"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C1288">
        <w:rPr>
          <w:rFonts w:ascii="Times New Roman" w:eastAsia="Times New Roman" w:hAnsi="Times New Roman" w:cs="Times New Roman"/>
          <w:b/>
          <w:sz w:val="28"/>
          <w:szCs w:val="28"/>
          <w:lang w:eastAsia="ru-RU"/>
        </w:rPr>
        <w:t>Тема 1.</w:t>
      </w:r>
      <w:r w:rsidRPr="009C1288">
        <w:rPr>
          <w:rFonts w:ascii="Times New Roman" w:eastAsia="Times New Roman" w:hAnsi="Times New Roman" w:cs="Times New Roman"/>
          <w:sz w:val="20"/>
          <w:szCs w:val="20"/>
          <w:lang w:eastAsia="ru-RU"/>
        </w:rPr>
        <w:t xml:space="preserve"> </w:t>
      </w:r>
      <w:r w:rsidRPr="009C1288">
        <w:rPr>
          <w:rFonts w:ascii="Times New Roman" w:eastAsia="Times New Roman" w:hAnsi="Times New Roman" w:cs="Times New Roman"/>
          <w:b/>
          <w:bCs/>
          <w:sz w:val="28"/>
          <w:szCs w:val="28"/>
          <w:lang w:eastAsia="ru-RU"/>
        </w:rPr>
        <w:t xml:space="preserve">1. </w:t>
      </w:r>
      <w:r w:rsidRPr="009C1288">
        <w:rPr>
          <w:rFonts w:ascii="Times New Roman" w:eastAsia="Times New Roman" w:hAnsi="Times New Roman" w:cs="Times New Roman"/>
          <w:b/>
          <w:sz w:val="28"/>
          <w:szCs w:val="28"/>
          <w:lang w:eastAsia="ru-RU"/>
        </w:rPr>
        <w:t>Теория и методология исторической науки.</w:t>
      </w:r>
    </w:p>
    <w:p w14:paraId="3F5F6A54"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9C1288">
        <w:rPr>
          <w:rFonts w:ascii="Times New Roman" w:eastAsia="Times New Roman" w:hAnsi="Times New Roman" w:cs="Times New Roman"/>
          <w:spacing w:val="-3"/>
          <w:sz w:val="28"/>
          <w:szCs w:val="28"/>
          <w:lang w:eastAsia="ru-RU"/>
        </w:rPr>
        <w:t xml:space="preserve">Место истории в системе наук. Объект и предмет исторической науки. Функции исторической науки. Методология исторического исследования. Основные концепции исторического развития. </w:t>
      </w:r>
    </w:p>
    <w:p w14:paraId="4A7EF787"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9C1288">
        <w:rPr>
          <w:rFonts w:ascii="Times New Roman" w:eastAsia="Times New Roman" w:hAnsi="Times New Roman" w:cs="Times New Roman"/>
          <w:spacing w:val="-3"/>
          <w:sz w:val="28"/>
          <w:szCs w:val="28"/>
          <w:lang w:eastAsia="ru-RU"/>
        </w:rPr>
        <w:t>Сущность, формы, функции исторического знания. Вспомогательные исторические дисциплины. Исторические источники.</w:t>
      </w:r>
    </w:p>
    <w:p w14:paraId="03EACCD0"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9C1288">
        <w:rPr>
          <w:rFonts w:ascii="Times New Roman" w:eastAsia="Times New Roman" w:hAnsi="Times New Roman" w:cs="Times New Roman"/>
          <w:sz w:val="20"/>
          <w:szCs w:val="20"/>
          <w:lang w:eastAsia="ru-RU"/>
        </w:rPr>
        <w:t xml:space="preserve"> </w:t>
      </w:r>
      <w:r w:rsidRPr="009C1288">
        <w:rPr>
          <w:rFonts w:ascii="Times New Roman" w:eastAsia="Times New Roman" w:hAnsi="Times New Roman" w:cs="Times New Roman"/>
          <w:spacing w:val="-3"/>
          <w:sz w:val="28"/>
          <w:szCs w:val="28"/>
          <w:lang w:eastAsia="ru-RU"/>
        </w:rPr>
        <w:t xml:space="preserve">История России – неотъемлемая часть всемирной истории: общее и особенное в историческом развитии. </w:t>
      </w:r>
    </w:p>
    <w:p w14:paraId="61C00813"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p>
    <w:p w14:paraId="1F02A9CE"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9C1288">
        <w:rPr>
          <w:rFonts w:ascii="Times New Roman" w:eastAsia="Times New Roman" w:hAnsi="Times New Roman" w:cs="Times New Roman"/>
          <w:b/>
          <w:sz w:val="28"/>
          <w:szCs w:val="28"/>
          <w:lang w:eastAsia="ru-RU"/>
        </w:rPr>
        <w:t>Тема 1. 2. Древнейший период развития человечества. Цивилизации Древнего мира.</w:t>
      </w:r>
    </w:p>
    <w:p w14:paraId="443902B3"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1288">
        <w:rPr>
          <w:rFonts w:ascii="Times New Roman" w:eastAsia="Times New Roman" w:hAnsi="Times New Roman" w:cs="Times New Roman"/>
          <w:sz w:val="28"/>
          <w:szCs w:val="28"/>
          <w:lang w:eastAsia="ru-RU"/>
        </w:rPr>
        <w:t>Природное и социальное в человеке и человеческом сообществе первобытной эпохи. Выделение человека из животного мира. Проблема антропогенеза. Расселение людей по земному шару. Археологические памятники каменного века на территории России.</w:t>
      </w:r>
    </w:p>
    <w:p w14:paraId="5A297613"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1288">
        <w:rPr>
          <w:rFonts w:ascii="Times New Roman" w:eastAsia="Times New Roman" w:hAnsi="Times New Roman" w:cs="Times New Roman"/>
          <w:sz w:val="28"/>
          <w:szCs w:val="28"/>
          <w:lang w:eastAsia="ru-RU"/>
        </w:rPr>
        <w:t>Хронологические и географические рамки истории Древнего мира. Традиционное общество: специфика социальных связей, экономической жизни, политических отношений. Социальная пирамида.</w:t>
      </w:r>
    </w:p>
    <w:p w14:paraId="03A3AA12"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1288">
        <w:rPr>
          <w:rFonts w:ascii="Times New Roman" w:eastAsia="Times New Roman" w:hAnsi="Times New Roman" w:cs="Times New Roman"/>
          <w:sz w:val="28"/>
          <w:szCs w:val="28"/>
          <w:lang w:eastAsia="ru-RU"/>
        </w:rPr>
        <w:t>Основные сословия и социальные группы в древних обществах. Роль аристократии и жречества. Категории трудового населения. Политический строй. Типы государств древности. Общее и особенное в развитии древних цивилизаций. Ранние цивилизации: Египет. Передняя Азия. Индия. Китай. Доколумбова Америка. Материальная культура и экономика ранних цивилизаций. Социальный строй. Политическая и военная организация. Идеология общества.</w:t>
      </w:r>
    </w:p>
    <w:p w14:paraId="38C02EFC"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1288">
        <w:rPr>
          <w:rFonts w:ascii="Times New Roman" w:eastAsia="Times New Roman" w:hAnsi="Times New Roman" w:cs="Times New Roman"/>
          <w:sz w:val="28"/>
          <w:szCs w:val="28"/>
          <w:lang w:eastAsia="ru-RU"/>
        </w:rPr>
        <w:t>Древняя Греция: от греческого полиса до державы Александра Македонского. Древний Рим.</w:t>
      </w:r>
      <w:r w:rsidRPr="009C1288">
        <w:rPr>
          <w:rFonts w:ascii="Times New Roman" w:eastAsia="Times New Roman" w:hAnsi="Times New Roman" w:cs="Times New Roman"/>
          <w:sz w:val="20"/>
          <w:szCs w:val="20"/>
          <w:lang w:eastAsia="ru-RU"/>
        </w:rPr>
        <w:t xml:space="preserve"> </w:t>
      </w:r>
      <w:r w:rsidRPr="009C1288">
        <w:rPr>
          <w:rFonts w:ascii="Times New Roman" w:eastAsia="Times New Roman" w:hAnsi="Times New Roman" w:cs="Times New Roman"/>
          <w:sz w:val="28"/>
          <w:szCs w:val="28"/>
          <w:lang w:eastAsia="ru-RU"/>
        </w:rPr>
        <w:t>Проблема перехода от республики к империи.</w:t>
      </w:r>
    </w:p>
    <w:p w14:paraId="3FD74719"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0CF63D9"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b/>
          <w:bCs/>
          <w:spacing w:val="-7"/>
          <w:sz w:val="28"/>
          <w:szCs w:val="28"/>
          <w:lang w:eastAsia="ru-RU"/>
        </w:rPr>
      </w:pPr>
      <w:r w:rsidRPr="009C1288">
        <w:rPr>
          <w:rFonts w:ascii="Times New Roman" w:eastAsia="Times New Roman" w:hAnsi="Times New Roman" w:cs="Times New Roman"/>
          <w:b/>
          <w:bCs/>
          <w:spacing w:val="-7"/>
          <w:sz w:val="28"/>
          <w:szCs w:val="28"/>
          <w:lang w:eastAsia="ru-RU"/>
        </w:rPr>
        <w:t>Раздел 2. Цивилизации Запада и Востока в средние века и в эпоху Нового времени.</w:t>
      </w:r>
    </w:p>
    <w:p w14:paraId="6F364688"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03CD349"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pacing w:val="-8"/>
          <w:sz w:val="28"/>
          <w:szCs w:val="28"/>
          <w:lang w:eastAsia="ru-RU"/>
        </w:rPr>
      </w:pPr>
      <w:r w:rsidRPr="009C1288">
        <w:rPr>
          <w:rFonts w:ascii="Times New Roman" w:eastAsia="Times New Roman" w:hAnsi="Times New Roman" w:cs="Times New Roman"/>
          <w:b/>
          <w:bCs/>
          <w:spacing w:val="-8"/>
          <w:sz w:val="28"/>
          <w:szCs w:val="28"/>
          <w:lang w:eastAsia="ru-RU"/>
        </w:rPr>
        <w:t>Тема 2.1. Средневековье как стадия исторического процесса в Западной Европе и на Востоке.</w:t>
      </w:r>
    </w:p>
    <w:p w14:paraId="08823F03"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9C1288">
        <w:rPr>
          <w:rFonts w:ascii="Times New Roman" w:eastAsia="Times New Roman" w:hAnsi="Times New Roman" w:cs="Times New Roman"/>
          <w:spacing w:val="-8"/>
          <w:sz w:val="28"/>
          <w:szCs w:val="28"/>
          <w:lang w:eastAsia="ru-RU"/>
        </w:rPr>
        <w:t xml:space="preserve">Средневековье как стадия исторического процесса в Европе и Азии. Происхождение и значение понятия «средние века». Периодизация европейского средневековья. Типы азиатских цивилизаций. Великое переселение народов и его </w:t>
      </w:r>
      <w:r w:rsidRPr="009C1288">
        <w:rPr>
          <w:rFonts w:ascii="Times New Roman" w:eastAsia="Times New Roman" w:hAnsi="Times New Roman" w:cs="Times New Roman"/>
          <w:spacing w:val="-8"/>
          <w:sz w:val="28"/>
          <w:szCs w:val="28"/>
          <w:lang w:eastAsia="ru-RU"/>
        </w:rPr>
        <w:lastRenderedPageBreak/>
        <w:t>исторические результаты. Рождение средневековой Европы. Синтез варварской и античной культур.</w:t>
      </w:r>
    </w:p>
    <w:p w14:paraId="07B7FF01"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9C1288">
        <w:rPr>
          <w:rFonts w:ascii="Times New Roman" w:eastAsia="Times New Roman" w:hAnsi="Times New Roman" w:cs="Times New Roman"/>
          <w:spacing w:val="-8"/>
          <w:sz w:val="28"/>
          <w:szCs w:val="28"/>
          <w:lang w:eastAsia="ru-RU"/>
        </w:rPr>
        <w:t>Основные тенденции развития европейских стран в эпоху средневековья. Социальная структура и земельные отношения в феодальном обществе. Роль христианской церкви в жизни средневековой Европы. Основные тенденции развития стран Центральной Европы в XI-XVI вв. Позднее средневековье. Возрождение и гуманизм. Особенности византийского культурно-исторического круга.</w:t>
      </w:r>
    </w:p>
    <w:p w14:paraId="38BE8395"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9C1288">
        <w:rPr>
          <w:rFonts w:ascii="Times New Roman" w:eastAsia="Times New Roman" w:hAnsi="Times New Roman" w:cs="Times New Roman"/>
          <w:spacing w:val="-8"/>
          <w:sz w:val="28"/>
          <w:szCs w:val="28"/>
          <w:lang w:eastAsia="ru-RU"/>
        </w:rPr>
        <w:t>Особенности цивилизационного развития стран Востока в средние века. Особенности азиатской модели феодализма.</w:t>
      </w:r>
    </w:p>
    <w:p w14:paraId="7FCACA22"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pacing w:val="-8"/>
          <w:sz w:val="28"/>
          <w:szCs w:val="28"/>
          <w:lang w:eastAsia="ru-RU"/>
        </w:rPr>
      </w:pPr>
      <w:r w:rsidRPr="009C1288">
        <w:rPr>
          <w:rFonts w:ascii="Times New Roman" w:eastAsia="Times New Roman" w:hAnsi="Times New Roman" w:cs="Times New Roman"/>
          <w:spacing w:val="-8"/>
          <w:sz w:val="28"/>
          <w:szCs w:val="28"/>
          <w:lang w:eastAsia="ru-RU"/>
        </w:rPr>
        <w:t>Конфликты и взаимодействие между Западом и Востоком. Европа и арабский мир. Крестовые походы. Тюркская экспансия. Падение Константинополя. Образование Османской империи</w:t>
      </w:r>
      <w:r w:rsidRPr="009C1288">
        <w:rPr>
          <w:rFonts w:ascii="Times New Roman" w:eastAsia="Times New Roman" w:hAnsi="Times New Roman" w:cs="Times New Roman"/>
          <w:b/>
          <w:bCs/>
          <w:spacing w:val="-8"/>
          <w:sz w:val="28"/>
          <w:szCs w:val="28"/>
          <w:lang w:eastAsia="ru-RU"/>
        </w:rPr>
        <w:t>.</w:t>
      </w:r>
    </w:p>
    <w:p w14:paraId="21B986D8"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pacing w:val="-8"/>
          <w:sz w:val="28"/>
          <w:szCs w:val="28"/>
          <w:lang w:eastAsia="ru-RU"/>
        </w:rPr>
      </w:pPr>
    </w:p>
    <w:p w14:paraId="6576D61F"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pacing w:val="-8"/>
          <w:sz w:val="28"/>
          <w:szCs w:val="28"/>
          <w:lang w:eastAsia="ru-RU"/>
        </w:rPr>
      </w:pPr>
      <w:r w:rsidRPr="009C1288">
        <w:rPr>
          <w:rFonts w:ascii="Times New Roman" w:eastAsia="Times New Roman" w:hAnsi="Times New Roman" w:cs="Times New Roman"/>
          <w:b/>
          <w:bCs/>
          <w:spacing w:val="-8"/>
          <w:sz w:val="28"/>
          <w:szCs w:val="28"/>
          <w:lang w:eastAsia="ru-RU"/>
        </w:rPr>
        <w:t>Тема 2.2. Этапы развития Древней Руси. Объединение русских земель вокруг Москвы и создание централизованного государства.</w:t>
      </w:r>
    </w:p>
    <w:p w14:paraId="1B01524F"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9C1288">
        <w:rPr>
          <w:rFonts w:ascii="Times New Roman" w:eastAsia="Times New Roman" w:hAnsi="Times New Roman" w:cs="Times New Roman"/>
          <w:spacing w:val="-8"/>
          <w:sz w:val="28"/>
          <w:szCs w:val="28"/>
          <w:lang w:eastAsia="ru-RU"/>
        </w:rPr>
        <w:t xml:space="preserve">Основные теории происхождения государства у восточных славян. Предпосылки появления государства у восточных славян. Возникновение древнерусского государства.  Правление первых князей. Социально-экономическое и политическое развитие древней Руси. Культура древней Руси - Х-ХШ вв. </w:t>
      </w:r>
    </w:p>
    <w:p w14:paraId="1CBF5B85"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9C1288">
        <w:rPr>
          <w:rFonts w:ascii="Times New Roman" w:eastAsia="Times New Roman" w:hAnsi="Times New Roman" w:cs="Times New Roman"/>
          <w:spacing w:val="-8"/>
          <w:sz w:val="28"/>
          <w:szCs w:val="28"/>
          <w:lang w:eastAsia="ru-RU"/>
        </w:rPr>
        <w:t>Политическая раздробленность - новая форма существования русской государственности. Её причины. Крупнейшие русские княжества.</w:t>
      </w:r>
    </w:p>
    <w:p w14:paraId="7426C758"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9C1288">
        <w:rPr>
          <w:rFonts w:ascii="Times New Roman" w:eastAsia="Times New Roman" w:hAnsi="Times New Roman" w:cs="Times New Roman"/>
          <w:spacing w:val="-8"/>
          <w:sz w:val="28"/>
          <w:szCs w:val="28"/>
          <w:lang w:eastAsia="ru-RU"/>
        </w:rPr>
        <w:t>Русь под властью Золотой Орды. Борьба с крестоносцами на Западе.</w:t>
      </w:r>
    </w:p>
    <w:p w14:paraId="0EBA667F"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9C1288">
        <w:rPr>
          <w:rFonts w:ascii="Times New Roman" w:eastAsia="Times New Roman" w:hAnsi="Times New Roman" w:cs="Times New Roman"/>
          <w:spacing w:val="-8"/>
          <w:sz w:val="28"/>
          <w:szCs w:val="28"/>
          <w:lang w:eastAsia="ru-RU"/>
        </w:rPr>
        <w:t>Объединение русских земель вокруг Москвы. Вклад в этот процесс И. Калиты и Д. Донского. Иван III и создание централизованного государства.</w:t>
      </w:r>
    </w:p>
    <w:p w14:paraId="1FFABC6D"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9C1288">
        <w:rPr>
          <w:rFonts w:ascii="Times New Roman" w:eastAsia="Times New Roman" w:hAnsi="Times New Roman" w:cs="Times New Roman"/>
          <w:spacing w:val="-8"/>
          <w:sz w:val="28"/>
          <w:szCs w:val="28"/>
          <w:lang w:eastAsia="ru-RU"/>
        </w:rPr>
        <w:t>Внутренняя и внешняя политика Ивана IV. Реформы «Избранной Рады». Опричнина и её влияние на ход дальнейшего развития государства. Покорение Казани и Астрахани. Ливонская война.</w:t>
      </w:r>
    </w:p>
    <w:p w14:paraId="711B7477"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9C1288">
        <w:rPr>
          <w:rFonts w:ascii="Times New Roman" w:eastAsia="Times New Roman" w:hAnsi="Times New Roman" w:cs="Times New Roman"/>
          <w:spacing w:val="-8"/>
          <w:sz w:val="28"/>
          <w:szCs w:val="28"/>
          <w:lang w:eastAsia="ru-RU"/>
        </w:rPr>
        <w:t>Власть и общество в период Смуты и социальных потрясений.  Причины, ход и последствия Смуты. Становление абсолютизма. Юридическое оформление системы крепостного права в стране. Выделение сословий. Церковный раскол.</w:t>
      </w:r>
    </w:p>
    <w:p w14:paraId="454FF563"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p>
    <w:p w14:paraId="2785B00E"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pacing w:val="-8"/>
          <w:sz w:val="28"/>
          <w:szCs w:val="28"/>
          <w:lang w:eastAsia="ru-RU"/>
        </w:rPr>
      </w:pPr>
      <w:r w:rsidRPr="009C1288">
        <w:rPr>
          <w:rFonts w:ascii="Times New Roman" w:eastAsia="Times New Roman" w:hAnsi="Times New Roman" w:cs="Times New Roman"/>
          <w:b/>
          <w:bCs/>
          <w:spacing w:val="-8"/>
          <w:sz w:val="28"/>
          <w:szCs w:val="28"/>
          <w:lang w:eastAsia="ru-RU"/>
        </w:rPr>
        <w:t>Тема 2.3. Новое время и его особенности.</w:t>
      </w:r>
    </w:p>
    <w:p w14:paraId="4EBFE1CD"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9C1288">
        <w:rPr>
          <w:rFonts w:ascii="Times New Roman" w:eastAsia="Times New Roman" w:hAnsi="Times New Roman" w:cs="Times New Roman"/>
          <w:spacing w:val="-8"/>
          <w:sz w:val="28"/>
          <w:szCs w:val="28"/>
          <w:lang w:eastAsia="ru-RU"/>
        </w:rPr>
        <w:t>Революция, революционный процесс, причины и предпосылки, движущие силы революции: содержание понятий. Буржуазная революция как тип социальной революции в современной историографии. Разновидности буржуазных революций. Кризис экономического уклада в Англии первой половины XVII в. Начало Английской революции. Значение Английской революции для развития демократии и парламентаризма в мире.</w:t>
      </w:r>
    </w:p>
    <w:p w14:paraId="324651B6"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9C1288">
        <w:rPr>
          <w:rFonts w:ascii="Times New Roman" w:eastAsia="Times New Roman" w:hAnsi="Times New Roman" w:cs="Times New Roman"/>
          <w:spacing w:val="-8"/>
          <w:sz w:val="28"/>
          <w:szCs w:val="28"/>
          <w:lang w:eastAsia="ru-RU"/>
        </w:rPr>
        <w:t>Борьба английских колоний в Северной Америке за независимость. Первая</w:t>
      </w:r>
    </w:p>
    <w:p w14:paraId="4EB97D98"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9C1288">
        <w:rPr>
          <w:rFonts w:ascii="Times New Roman" w:eastAsia="Times New Roman" w:hAnsi="Times New Roman" w:cs="Times New Roman"/>
          <w:spacing w:val="-8"/>
          <w:sz w:val="28"/>
          <w:szCs w:val="28"/>
          <w:lang w:eastAsia="ru-RU"/>
        </w:rPr>
        <w:t>буржуазная революция на американском континенте.</w:t>
      </w:r>
    </w:p>
    <w:p w14:paraId="3D141F30"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9C1288">
        <w:rPr>
          <w:rFonts w:ascii="Times New Roman" w:eastAsia="Times New Roman" w:hAnsi="Times New Roman" w:cs="Times New Roman"/>
          <w:spacing w:val="-8"/>
          <w:sz w:val="28"/>
          <w:szCs w:val="28"/>
          <w:lang w:eastAsia="ru-RU"/>
        </w:rPr>
        <w:t xml:space="preserve">Великая Французская революция и ее всемирно-историческое значение. Предпосылки Революции 1789 г. во Франции. Кризис абсолютистского государства и системы управления. Экономический кризис и обострение социальной борьбы в 1780-х гг. Влияние идей Просвещения на общественное сознание французов. </w:t>
      </w:r>
      <w:r w:rsidRPr="009C1288">
        <w:rPr>
          <w:rFonts w:ascii="Times New Roman" w:eastAsia="Times New Roman" w:hAnsi="Times New Roman" w:cs="Times New Roman"/>
          <w:spacing w:val="-8"/>
          <w:sz w:val="28"/>
          <w:szCs w:val="28"/>
          <w:lang w:eastAsia="ru-RU"/>
        </w:rPr>
        <w:lastRenderedPageBreak/>
        <w:t>Историческое значение Великой Французской революции. Социально-экономические процессы и революции в Европе в XIX в. Основные результаты социально-экономических и политических процессов в Европе к середине XIX столетия. Неравномерность развития европейских государств.</w:t>
      </w:r>
    </w:p>
    <w:p w14:paraId="47FD4EA7"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pacing w:val="-8"/>
          <w:sz w:val="28"/>
          <w:szCs w:val="28"/>
          <w:lang w:eastAsia="ru-RU"/>
        </w:rPr>
      </w:pPr>
    </w:p>
    <w:p w14:paraId="5BBF2AD1"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C1288">
        <w:rPr>
          <w:rFonts w:ascii="Times New Roman" w:eastAsia="Times New Roman" w:hAnsi="Times New Roman" w:cs="Times New Roman"/>
          <w:b/>
          <w:bCs/>
          <w:spacing w:val="-8"/>
          <w:sz w:val="28"/>
          <w:szCs w:val="28"/>
          <w:lang w:eastAsia="ru-RU"/>
        </w:rPr>
        <w:t>Тема 2.4. Модернизация Российского государства в ХVIII в.</w:t>
      </w:r>
    </w:p>
    <w:p w14:paraId="4FDA7F13"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9C1288">
        <w:rPr>
          <w:rFonts w:ascii="Times New Roman" w:eastAsia="Times New Roman" w:hAnsi="Times New Roman" w:cs="Times New Roman"/>
          <w:spacing w:val="-7"/>
          <w:sz w:val="28"/>
          <w:szCs w:val="28"/>
          <w:lang w:eastAsia="ru-RU"/>
        </w:rPr>
        <w:t>Предпосылки петровских реформ. Реформы Петра I (военная, сословного устройства, органов власти и управления, церковная, реформы в экономике, в области культуры и быта). Итоги и последствия реформ.</w:t>
      </w:r>
    </w:p>
    <w:p w14:paraId="0C49CC01"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9C1288">
        <w:rPr>
          <w:rFonts w:ascii="Times New Roman" w:eastAsia="Times New Roman" w:hAnsi="Times New Roman" w:cs="Times New Roman"/>
          <w:spacing w:val="-7"/>
          <w:sz w:val="28"/>
          <w:szCs w:val="28"/>
          <w:lang w:eastAsia="ru-RU"/>
        </w:rPr>
        <w:t>Эпоха дворцовых переворотов: причины и сущность.</w:t>
      </w:r>
    </w:p>
    <w:p w14:paraId="0623FC83"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9C1288">
        <w:rPr>
          <w:rFonts w:ascii="Times New Roman" w:eastAsia="Times New Roman" w:hAnsi="Times New Roman" w:cs="Times New Roman"/>
          <w:spacing w:val="-7"/>
          <w:sz w:val="28"/>
          <w:szCs w:val="28"/>
          <w:lang w:eastAsia="ru-RU"/>
        </w:rPr>
        <w:t>Просвещенный абсолютизм Екатерины II. Основные положения политики Просвещенного абсолютизма. Реформы Екатерины II (причины проведения, содержание, итоги).</w:t>
      </w:r>
    </w:p>
    <w:p w14:paraId="2D9ADF45"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9741DF4"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pacing w:val="-6"/>
          <w:sz w:val="28"/>
          <w:szCs w:val="28"/>
          <w:lang w:eastAsia="ru-RU"/>
        </w:rPr>
      </w:pPr>
      <w:r w:rsidRPr="009C1288">
        <w:rPr>
          <w:rFonts w:ascii="Times New Roman" w:eastAsia="Times New Roman" w:hAnsi="Times New Roman" w:cs="Times New Roman"/>
          <w:b/>
          <w:sz w:val="28"/>
          <w:szCs w:val="28"/>
          <w:lang w:eastAsia="ru-RU"/>
        </w:rPr>
        <w:t xml:space="preserve">Тема 2.5. </w:t>
      </w:r>
      <w:r w:rsidRPr="009C1288">
        <w:rPr>
          <w:rFonts w:ascii="Times New Roman" w:eastAsia="Times New Roman" w:hAnsi="Times New Roman" w:cs="Times New Roman"/>
          <w:b/>
          <w:bCs/>
          <w:spacing w:val="-6"/>
          <w:sz w:val="28"/>
          <w:szCs w:val="28"/>
          <w:lang w:eastAsia="ru-RU"/>
        </w:rPr>
        <w:t>Россия в XIX веке: власть и общество в поисках моделей развития.</w:t>
      </w:r>
    </w:p>
    <w:p w14:paraId="66ADE2D8"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rPr>
      </w:pPr>
      <w:r w:rsidRPr="009C1288">
        <w:rPr>
          <w:rFonts w:ascii="Times New Roman" w:eastAsia="Times New Roman" w:hAnsi="Times New Roman" w:cs="Times New Roman"/>
          <w:spacing w:val="-10"/>
          <w:sz w:val="28"/>
          <w:szCs w:val="28"/>
          <w:lang w:eastAsia="ru-RU"/>
        </w:rPr>
        <w:t xml:space="preserve">Промышленный переворот в Европе и России: общее и особенное. Социально-экономическое и политическое развитие России в первой половине XIX века. Кризис крепостничества. Споры в обществе о будущем России (славянофилы и западники). «Теория официальной народности». </w:t>
      </w:r>
    </w:p>
    <w:p w14:paraId="37E46411"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rPr>
      </w:pPr>
      <w:r w:rsidRPr="009C1288">
        <w:rPr>
          <w:rFonts w:ascii="Times New Roman" w:eastAsia="Times New Roman" w:hAnsi="Times New Roman" w:cs="Times New Roman"/>
          <w:spacing w:val="-10"/>
          <w:sz w:val="28"/>
          <w:szCs w:val="28"/>
          <w:lang w:eastAsia="ru-RU"/>
        </w:rPr>
        <w:t>Александр II и реформы 1860-70-х годов. Отмена крепостничества. Результаты реформ.</w:t>
      </w:r>
    </w:p>
    <w:p w14:paraId="4FDFB3B8"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rPr>
      </w:pPr>
      <w:r w:rsidRPr="009C1288">
        <w:rPr>
          <w:rFonts w:ascii="Times New Roman" w:eastAsia="Times New Roman" w:hAnsi="Times New Roman" w:cs="Times New Roman"/>
          <w:spacing w:val="-10"/>
          <w:sz w:val="28"/>
          <w:szCs w:val="28"/>
          <w:lang w:eastAsia="ru-RU"/>
        </w:rPr>
        <w:t>Контрреформы 1880-90-х годов. Утверждение капитализма в России. Идейные течения и общественно-политические движения в XIX в. Народничество.</w:t>
      </w:r>
    </w:p>
    <w:p w14:paraId="53FE87FD"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rPr>
      </w:pPr>
      <w:r w:rsidRPr="009C1288">
        <w:rPr>
          <w:rFonts w:ascii="Times New Roman" w:eastAsia="Times New Roman" w:hAnsi="Times New Roman" w:cs="Times New Roman"/>
          <w:spacing w:val="-10"/>
          <w:sz w:val="28"/>
          <w:szCs w:val="28"/>
          <w:lang w:eastAsia="ru-RU"/>
        </w:rPr>
        <w:t xml:space="preserve"> Россия в системе международных отношений. Основные задачи внешней политики России в XIX веке и их реализация.</w:t>
      </w:r>
    </w:p>
    <w:p w14:paraId="66B3CF32"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rPr>
      </w:pPr>
      <w:r w:rsidRPr="009C1288">
        <w:rPr>
          <w:rFonts w:ascii="Times New Roman" w:eastAsia="Times New Roman" w:hAnsi="Times New Roman" w:cs="Times New Roman"/>
          <w:spacing w:val="-10"/>
          <w:sz w:val="28"/>
          <w:szCs w:val="28"/>
          <w:lang w:eastAsia="ru-RU"/>
        </w:rPr>
        <w:t xml:space="preserve"> Вклад русской культуры в мировую культуру.</w:t>
      </w:r>
    </w:p>
    <w:p w14:paraId="1B20ACA6"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0"/>
          <w:sz w:val="28"/>
          <w:szCs w:val="28"/>
          <w:lang w:eastAsia="ru-RU"/>
        </w:rPr>
      </w:pPr>
    </w:p>
    <w:p w14:paraId="4F8C1CF8" w14:textId="77777777" w:rsidR="009C1288" w:rsidRPr="009C1288" w:rsidRDefault="009C1288" w:rsidP="009C128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pacing w:val="-10"/>
          <w:sz w:val="28"/>
          <w:szCs w:val="28"/>
          <w:lang w:eastAsia="ru-RU"/>
        </w:rPr>
      </w:pPr>
      <w:r w:rsidRPr="009C1288">
        <w:rPr>
          <w:rFonts w:ascii="Times New Roman" w:eastAsia="Times New Roman" w:hAnsi="Times New Roman" w:cs="Times New Roman"/>
          <w:b/>
          <w:bCs/>
          <w:spacing w:val="-10"/>
          <w:sz w:val="28"/>
          <w:szCs w:val="28"/>
          <w:lang w:eastAsia="ru-RU"/>
        </w:rPr>
        <w:t>Раздел 3. Россия и мир в ХХ – начале XXI вв.</w:t>
      </w:r>
    </w:p>
    <w:p w14:paraId="4D402691"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11465AA"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b/>
          <w:color w:val="000000"/>
          <w:spacing w:val="-2"/>
          <w:sz w:val="28"/>
          <w:szCs w:val="28"/>
          <w:lang w:eastAsia="ru-RU"/>
        </w:rPr>
      </w:pPr>
      <w:r w:rsidRPr="009C1288">
        <w:rPr>
          <w:rFonts w:ascii="Times New Roman" w:eastAsia="Calibri" w:hAnsi="Times New Roman" w:cs="Times New Roman"/>
          <w:b/>
          <w:sz w:val="28"/>
          <w:szCs w:val="28"/>
          <w:lang w:eastAsia="ru-RU"/>
        </w:rPr>
        <w:t>Тема 3.1 Россия и мир в начале XX в.</w:t>
      </w:r>
    </w:p>
    <w:p w14:paraId="768CEE31"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Calibri" w:hAnsi="Times New Roman" w:cs="Times New Roman"/>
          <w:color w:val="000000"/>
          <w:spacing w:val="-2"/>
          <w:sz w:val="28"/>
          <w:szCs w:val="28"/>
        </w:rPr>
      </w:pPr>
      <w:r w:rsidRPr="009C1288">
        <w:rPr>
          <w:rFonts w:ascii="Times New Roman" w:eastAsia="Calibri" w:hAnsi="Times New Roman" w:cs="Times New Roman"/>
          <w:color w:val="000000"/>
          <w:spacing w:val="-2"/>
          <w:sz w:val="28"/>
          <w:szCs w:val="28"/>
        </w:rPr>
        <w:t xml:space="preserve">Социально - экономическое развитие России в начале XX века. Первая русская революция: причины начала, ход, итоги. Новые факторы в политической жизни в России: возникновение политических партий и российского парламентаризма. </w:t>
      </w:r>
    </w:p>
    <w:p w14:paraId="179AB9ED"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Calibri" w:hAnsi="Times New Roman" w:cs="Times New Roman"/>
          <w:color w:val="000000"/>
          <w:spacing w:val="-2"/>
          <w:sz w:val="28"/>
          <w:szCs w:val="28"/>
        </w:rPr>
      </w:pPr>
      <w:r w:rsidRPr="009C1288">
        <w:rPr>
          <w:rFonts w:ascii="Times New Roman" w:eastAsia="Calibri" w:hAnsi="Times New Roman" w:cs="Times New Roman"/>
          <w:color w:val="000000"/>
          <w:spacing w:val="-2"/>
          <w:sz w:val="28"/>
          <w:szCs w:val="28"/>
        </w:rPr>
        <w:t>Индустриальное развитие мировой цивилизации в первой половине ХХ века. Противоречия индустриального развития стран мира: метрополии и колонии, «старые» и «новые» индустриальные державы. Международные отношения в начале XX в. «Узлы противоречий» мирового развития.</w:t>
      </w:r>
    </w:p>
    <w:p w14:paraId="25DB70C5"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Calibri" w:hAnsi="Times New Roman" w:cs="Times New Roman"/>
          <w:color w:val="000000"/>
          <w:spacing w:val="-2"/>
          <w:sz w:val="28"/>
          <w:szCs w:val="28"/>
        </w:rPr>
      </w:pPr>
      <w:r w:rsidRPr="009C1288">
        <w:rPr>
          <w:rFonts w:ascii="Times New Roman" w:eastAsia="Calibri" w:hAnsi="Times New Roman" w:cs="Times New Roman"/>
          <w:color w:val="000000"/>
          <w:spacing w:val="-2"/>
          <w:sz w:val="28"/>
          <w:szCs w:val="28"/>
        </w:rPr>
        <w:t>Первая мировая война и ее наследие. Участники Первой мировой войны:</w:t>
      </w:r>
    </w:p>
    <w:p w14:paraId="6E820DD4"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Calibri" w:hAnsi="Times New Roman" w:cs="Times New Roman"/>
          <w:color w:val="000000"/>
          <w:spacing w:val="-2"/>
          <w:sz w:val="28"/>
          <w:szCs w:val="28"/>
        </w:rPr>
      </w:pPr>
      <w:r w:rsidRPr="009C1288">
        <w:rPr>
          <w:rFonts w:ascii="Times New Roman" w:eastAsia="Calibri" w:hAnsi="Times New Roman" w:cs="Times New Roman"/>
          <w:color w:val="000000"/>
          <w:spacing w:val="-2"/>
          <w:sz w:val="28"/>
          <w:szCs w:val="28"/>
        </w:rPr>
        <w:t xml:space="preserve">основные цели. Фронты Первой мировой войны. Результаты и последствия войны для европейского континента. Образование национальных государств в Европе. </w:t>
      </w:r>
    </w:p>
    <w:p w14:paraId="0E597D2C"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Calibri" w:hAnsi="Times New Roman" w:cs="Times New Roman"/>
          <w:color w:val="000000"/>
          <w:spacing w:val="-2"/>
          <w:sz w:val="28"/>
          <w:szCs w:val="28"/>
        </w:rPr>
      </w:pPr>
      <w:r w:rsidRPr="009C1288">
        <w:rPr>
          <w:rFonts w:ascii="Times New Roman" w:eastAsia="Calibri" w:hAnsi="Times New Roman" w:cs="Times New Roman"/>
          <w:color w:val="000000"/>
          <w:spacing w:val="-2"/>
          <w:sz w:val="28"/>
          <w:szCs w:val="28"/>
        </w:rPr>
        <w:t xml:space="preserve">Особенности российского империализма на рубеже XIX - ХХ вв. Модернизация и ее последствия. Причины, характер и особенности первой </w:t>
      </w:r>
      <w:r w:rsidRPr="009C1288">
        <w:rPr>
          <w:rFonts w:ascii="Times New Roman" w:eastAsia="Calibri" w:hAnsi="Times New Roman" w:cs="Times New Roman"/>
          <w:color w:val="000000"/>
          <w:spacing w:val="-2"/>
          <w:sz w:val="28"/>
          <w:szCs w:val="28"/>
        </w:rPr>
        <w:lastRenderedPageBreak/>
        <w:t xml:space="preserve">российской революции. Образование третьеиюньской политической системы. Ее функционирование в 1907-1910-х гг. </w:t>
      </w:r>
      <w:proofErr w:type="spellStart"/>
      <w:r w:rsidRPr="009C1288">
        <w:rPr>
          <w:rFonts w:ascii="Times New Roman" w:eastAsia="Calibri" w:hAnsi="Times New Roman" w:cs="Times New Roman"/>
          <w:color w:val="000000"/>
          <w:spacing w:val="-2"/>
          <w:sz w:val="28"/>
          <w:szCs w:val="28"/>
        </w:rPr>
        <w:t>Столыпинская</w:t>
      </w:r>
      <w:proofErr w:type="spellEnd"/>
      <w:r w:rsidRPr="009C1288">
        <w:rPr>
          <w:rFonts w:ascii="Times New Roman" w:eastAsia="Calibri" w:hAnsi="Times New Roman" w:cs="Times New Roman"/>
          <w:color w:val="000000"/>
          <w:spacing w:val="-2"/>
          <w:sz w:val="28"/>
          <w:szCs w:val="28"/>
        </w:rPr>
        <w:t xml:space="preserve"> аграрная реформа. Итоги экономического и политического развития России к началу первой мировой войны.</w:t>
      </w:r>
    </w:p>
    <w:p w14:paraId="1A23BDE7"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Calibri" w:hAnsi="Times New Roman" w:cs="Times New Roman"/>
          <w:color w:val="000000"/>
          <w:spacing w:val="-2"/>
          <w:sz w:val="28"/>
          <w:szCs w:val="28"/>
        </w:rPr>
      </w:pPr>
      <w:r w:rsidRPr="009C1288">
        <w:rPr>
          <w:rFonts w:ascii="Times New Roman" w:eastAsia="Calibri" w:hAnsi="Times New Roman" w:cs="Times New Roman"/>
          <w:color w:val="000000"/>
          <w:spacing w:val="-2"/>
          <w:sz w:val="28"/>
          <w:szCs w:val="28"/>
        </w:rPr>
        <w:t>Возникновение парламентаризма и многопартийности в России начала XX в. политические партии России: генезис, классификация, программы, тактика. Назревание революционной ситуации в стране к началу 1917 г.</w:t>
      </w:r>
      <w:r w:rsidRPr="009C1288">
        <w:rPr>
          <w:rFonts w:ascii="Times New Roman" w:eastAsia="Times New Roman" w:hAnsi="Times New Roman" w:cs="Times New Roman"/>
          <w:sz w:val="20"/>
          <w:szCs w:val="20"/>
          <w:lang w:eastAsia="ru-RU"/>
        </w:rPr>
        <w:t xml:space="preserve"> </w:t>
      </w:r>
      <w:r w:rsidRPr="009C1288">
        <w:rPr>
          <w:rFonts w:ascii="Times New Roman" w:eastAsia="Calibri" w:hAnsi="Times New Roman" w:cs="Times New Roman"/>
          <w:color w:val="000000"/>
          <w:spacing w:val="-2"/>
          <w:sz w:val="28"/>
          <w:szCs w:val="28"/>
        </w:rPr>
        <w:t>Февральская буржуазно-демократическая революция 1917 г. Нарастание событий от Февраля к Октябрю. Октябрьская революция 1917 г</w:t>
      </w:r>
    </w:p>
    <w:p w14:paraId="6839143E"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Calibri" w:hAnsi="Times New Roman" w:cs="Times New Roman"/>
          <w:color w:val="000000"/>
          <w:spacing w:val="-2"/>
          <w:sz w:val="28"/>
          <w:szCs w:val="28"/>
        </w:rPr>
      </w:pPr>
      <w:r w:rsidRPr="009C1288">
        <w:rPr>
          <w:rFonts w:ascii="Times New Roman" w:eastAsia="Calibri" w:hAnsi="Times New Roman" w:cs="Times New Roman"/>
          <w:color w:val="000000"/>
          <w:spacing w:val="-2"/>
          <w:sz w:val="28"/>
          <w:szCs w:val="28"/>
        </w:rPr>
        <w:t>Установление Советской власти. Ее первые декреты. Формирование новой политической системы.</w:t>
      </w:r>
    </w:p>
    <w:p w14:paraId="70CA79BE"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Calibri" w:hAnsi="Times New Roman" w:cs="Times New Roman"/>
          <w:color w:val="000000"/>
          <w:spacing w:val="-2"/>
          <w:sz w:val="28"/>
          <w:szCs w:val="28"/>
        </w:rPr>
      </w:pPr>
      <w:r w:rsidRPr="009C1288">
        <w:rPr>
          <w:rFonts w:ascii="Times New Roman" w:eastAsia="Calibri" w:hAnsi="Times New Roman" w:cs="Times New Roman"/>
          <w:color w:val="000000"/>
          <w:spacing w:val="-2"/>
          <w:sz w:val="28"/>
          <w:szCs w:val="28"/>
        </w:rPr>
        <w:t xml:space="preserve">Гражданская война: причины и основные этапы. Политика «военного коммунизма», ее сущность и основные черты. </w:t>
      </w:r>
    </w:p>
    <w:p w14:paraId="22AD6B75"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2001DAD"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C1288">
        <w:rPr>
          <w:rFonts w:ascii="Times New Roman" w:eastAsia="Times New Roman" w:hAnsi="Times New Roman" w:cs="Times New Roman"/>
          <w:b/>
          <w:bCs/>
          <w:sz w:val="28"/>
          <w:szCs w:val="28"/>
          <w:lang w:eastAsia="ru-RU"/>
        </w:rPr>
        <w:t>Тема 3.2. Мир между мировыми войнами.</w:t>
      </w:r>
    </w:p>
    <w:p w14:paraId="097F5C34"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C1288">
        <w:rPr>
          <w:rFonts w:ascii="Times New Roman" w:eastAsia="Times New Roman" w:hAnsi="Times New Roman" w:cs="Times New Roman"/>
          <w:sz w:val="28"/>
          <w:szCs w:val="28"/>
          <w:lang w:eastAsia="ru-RU"/>
        </w:rPr>
        <w:t>Лига Наций. Адаптация Советской России на мировой арене.</w:t>
      </w:r>
      <w:r w:rsidRPr="009C1288">
        <w:rPr>
          <w:rFonts w:ascii="Times New Roman" w:eastAsia="Times New Roman" w:hAnsi="Times New Roman" w:cs="Times New Roman"/>
          <w:sz w:val="20"/>
          <w:szCs w:val="20"/>
          <w:lang w:eastAsia="ru-RU"/>
        </w:rPr>
        <w:t xml:space="preserve"> </w:t>
      </w:r>
      <w:r w:rsidRPr="009C1288">
        <w:rPr>
          <w:rFonts w:ascii="Times New Roman" w:eastAsia="Times New Roman" w:hAnsi="Times New Roman" w:cs="Times New Roman"/>
          <w:sz w:val="28"/>
          <w:szCs w:val="28"/>
          <w:lang w:eastAsia="ru-RU"/>
        </w:rPr>
        <w:t xml:space="preserve">Капиталистическая мировая экономика в </w:t>
      </w:r>
      <w:proofErr w:type="spellStart"/>
      <w:r w:rsidRPr="009C1288">
        <w:rPr>
          <w:rFonts w:ascii="Times New Roman" w:eastAsia="Times New Roman" w:hAnsi="Times New Roman" w:cs="Times New Roman"/>
          <w:sz w:val="28"/>
          <w:szCs w:val="28"/>
          <w:lang w:eastAsia="ru-RU"/>
        </w:rPr>
        <w:t>межвоенный</w:t>
      </w:r>
      <w:proofErr w:type="spellEnd"/>
      <w:r w:rsidRPr="009C1288">
        <w:rPr>
          <w:rFonts w:ascii="Times New Roman" w:eastAsia="Times New Roman" w:hAnsi="Times New Roman" w:cs="Times New Roman"/>
          <w:sz w:val="28"/>
          <w:szCs w:val="28"/>
          <w:lang w:eastAsia="ru-RU"/>
        </w:rPr>
        <w:t xml:space="preserve"> период. Мировой экономический кризис 1929 г. и Великая депрессия.</w:t>
      </w:r>
    </w:p>
    <w:p w14:paraId="7600EF29"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C1288">
        <w:rPr>
          <w:rFonts w:ascii="Times New Roman" w:eastAsia="Times New Roman" w:hAnsi="Times New Roman" w:cs="Times New Roman"/>
          <w:sz w:val="28"/>
          <w:szCs w:val="28"/>
          <w:lang w:eastAsia="ru-RU"/>
        </w:rPr>
        <w:t>Общее и особенное в экономической истории развитых стран в 20-е г. XX в. Государственно- монополистический капитализм. Кейнсианство. Альтернативные пути выхода из кризиса.</w:t>
      </w:r>
    </w:p>
    <w:p w14:paraId="1CE3E18C"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C1288">
        <w:rPr>
          <w:rFonts w:ascii="Times New Roman" w:eastAsia="Times New Roman" w:hAnsi="Times New Roman" w:cs="Times New Roman"/>
          <w:sz w:val="28"/>
          <w:szCs w:val="28"/>
          <w:lang w:eastAsia="ru-RU"/>
        </w:rPr>
        <w:t>Идеологическое обновление капитализма под влиянием социалистической угрозы: консерватизм, либерализм, социал- демократия, фашизм и национал- социализм. Приход фашизма к власти в Германии. «Новый курс» Ф. Рузвельта. «Народные фронты» в Европе. Дискуссии о тоталитаризме в современной историографии.</w:t>
      </w:r>
    </w:p>
    <w:p w14:paraId="6D506FD4"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C1288">
        <w:rPr>
          <w:rFonts w:ascii="Times New Roman" w:eastAsia="Times New Roman" w:hAnsi="Times New Roman" w:cs="Times New Roman"/>
          <w:sz w:val="28"/>
          <w:szCs w:val="28"/>
          <w:lang w:eastAsia="ru-RU"/>
        </w:rPr>
        <w:t>Структура режима власти в СССР. Тоталитаризм в Европе и СССР: общее и особенное, сходство и различие.</w:t>
      </w:r>
    </w:p>
    <w:p w14:paraId="41DF0C28"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C1288">
        <w:rPr>
          <w:rFonts w:ascii="Times New Roman" w:eastAsia="Times New Roman" w:hAnsi="Times New Roman" w:cs="Times New Roman"/>
          <w:sz w:val="28"/>
          <w:szCs w:val="28"/>
          <w:lang w:eastAsia="ru-RU"/>
        </w:rPr>
        <w:t>Прорыв экономической блокады Советского государства и подписание торговых соглашений с ведущими капиталистическими странами. Переход к НЭПу, его сущность и противоречия.</w:t>
      </w:r>
    </w:p>
    <w:p w14:paraId="24E222FD"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C1288">
        <w:rPr>
          <w:rFonts w:ascii="Times New Roman" w:eastAsia="Times New Roman" w:hAnsi="Times New Roman" w:cs="Times New Roman"/>
          <w:sz w:val="28"/>
          <w:szCs w:val="28"/>
          <w:lang w:eastAsia="ru-RU"/>
        </w:rPr>
        <w:t>Эволюция социальной структуры общества, унификация общественной жизни, «культурная революция». Особенности советской национальной политики и модели национально- государственного устройства. Образование СССР. Ход форсированной индустриализации: источники накопления, методы, темпы. Политика сплошной коллективизации сельского хозяйства, ее экономические и социальные последствия.</w:t>
      </w:r>
    </w:p>
    <w:p w14:paraId="12651031"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A2AD7D4"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C1288">
        <w:rPr>
          <w:rFonts w:ascii="Times New Roman" w:eastAsia="Times New Roman" w:hAnsi="Times New Roman" w:cs="Times New Roman"/>
          <w:b/>
          <w:bCs/>
          <w:sz w:val="28"/>
          <w:szCs w:val="28"/>
          <w:lang w:eastAsia="ru-RU"/>
        </w:rPr>
        <w:t>Тема 3.3. Вторая мировая война.</w:t>
      </w:r>
    </w:p>
    <w:p w14:paraId="68A6CA69"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C1288">
        <w:rPr>
          <w:rFonts w:ascii="Times New Roman" w:eastAsia="Times New Roman" w:hAnsi="Times New Roman" w:cs="Times New Roman"/>
          <w:sz w:val="28"/>
          <w:szCs w:val="28"/>
          <w:lang w:eastAsia="ru-RU"/>
        </w:rPr>
        <w:t xml:space="preserve">Советская внешняя политика. Современные споры о международном кризисе 1939– 1941 гг. </w:t>
      </w:r>
    </w:p>
    <w:p w14:paraId="61B01BA6"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C1288">
        <w:rPr>
          <w:rFonts w:ascii="Times New Roman" w:eastAsia="Times New Roman" w:hAnsi="Times New Roman" w:cs="Times New Roman"/>
          <w:sz w:val="28"/>
          <w:szCs w:val="28"/>
          <w:lang w:eastAsia="ru-RU"/>
        </w:rPr>
        <w:t>Предпосылки и ход Второй мировой войны. Первый период Великой</w:t>
      </w:r>
    </w:p>
    <w:p w14:paraId="3C2192A9"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1288">
        <w:rPr>
          <w:rFonts w:ascii="Times New Roman" w:eastAsia="Times New Roman" w:hAnsi="Times New Roman" w:cs="Times New Roman"/>
          <w:sz w:val="28"/>
          <w:szCs w:val="28"/>
          <w:lang w:eastAsia="ru-RU"/>
        </w:rPr>
        <w:t xml:space="preserve">Отечественной войны и второй период Второй мировой войны (22 июня 1941 г. – ноябрь 1942 г.). Второй этап Великой Отечественной войны и третий этап Второй мировой войны. (19– 20 ноября 1942 г. – декабрь 1943 г.). </w:t>
      </w:r>
      <w:r w:rsidRPr="009C1288">
        <w:rPr>
          <w:rFonts w:ascii="Times New Roman" w:eastAsia="Times New Roman" w:hAnsi="Times New Roman" w:cs="Times New Roman"/>
          <w:sz w:val="28"/>
          <w:szCs w:val="28"/>
          <w:lang w:eastAsia="ru-RU"/>
        </w:rPr>
        <w:lastRenderedPageBreak/>
        <w:t>Коренной перелом в ходе Великой Отечественной и Второй мировой войны.</w:t>
      </w:r>
    </w:p>
    <w:p w14:paraId="6F0431B0"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1288">
        <w:rPr>
          <w:rFonts w:ascii="Times New Roman" w:eastAsia="Times New Roman" w:hAnsi="Times New Roman" w:cs="Times New Roman"/>
          <w:sz w:val="28"/>
          <w:szCs w:val="28"/>
          <w:lang w:eastAsia="ru-RU"/>
        </w:rPr>
        <w:t xml:space="preserve">Создание антигитлеровской коалиции. Выработка союзниками глобальных стратегических решений по послевоенному переустройству мира (Тегеранская, Ялтинская, Потсдамская конференции). </w:t>
      </w:r>
    </w:p>
    <w:p w14:paraId="0EF3140B"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1288">
        <w:rPr>
          <w:rFonts w:ascii="Times New Roman" w:eastAsia="Times New Roman" w:hAnsi="Times New Roman" w:cs="Times New Roman"/>
          <w:sz w:val="28"/>
          <w:szCs w:val="28"/>
          <w:lang w:eastAsia="ru-RU"/>
        </w:rPr>
        <w:t xml:space="preserve">Третий период Великой Отечественной войны и четвертый период Второй мировой войны (январь 1944 г. – 9 мая 1945 г.). Разгром и капитуляция фашистской Германии. </w:t>
      </w:r>
    </w:p>
    <w:p w14:paraId="1E549B14"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1288">
        <w:rPr>
          <w:rFonts w:ascii="Times New Roman" w:eastAsia="Times New Roman" w:hAnsi="Times New Roman" w:cs="Times New Roman"/>
          <w:sz w:val="28"/>
          <w:szCs w:val="28"/>
          <w:lang w:eastAsia="ru-RU"/>
        </w:rPr>
        <w:t xml:space="preserve">Пятый период Второй мировой войны (июнь-сентябрь 1945 г.). Разгром и капитуляция милитаристской Японии. СССР во Второй мировой и Великой Отечественной войнах. </w:t>
      </w:r>
    </w:p>
    <w:p w14:paraId="2ECE00C5"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1288">
        <w:rPr>
          <w:rFonts w:ascii="Times New Roman" w:eastAsia="Times New Roman" w:hAnsi="Times New Roman" w:cs="Times New Roman"/>
          <w:sz w:val="28"/>
          <w:szCs w:val="28"/>
          <w:lang w:eastAsia="ru-RU"/>
        </w:rPr>
        <w:t>Решающий вклад Советского Союза в разгром фашизма. Консолидация советского общества в годы войны. Причины и цена победы.</w:t>
      </w:r>
    </w:p>
    <w:p w14:paraId="30004961"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1288">
        <w:rPr>
          <w:rFonts w:ascii="Times New Roman" w:eastAsia="Times New Roman" w:hAnsi="Times New Roman" w:cs="Times New Roman"/>
          <w:sz w:val="28"/>
          <w:szCs w:val="28"/>
          <w:lang w:eastAsia="ru-RU"/>
        </w:rPr>
        <w:t>Превращение США в сверхдержаву. Новые международные организации.</w:t>
      </w:r>
    </w:p>
    <w:p w14:paraId="160BD07A"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5E49A1AC" w14:textId="77777777" w:rsidR="009C1288" w:rsidRPr="009C1288"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C1288">
        <w:rPr>
          <w:rFonts w:ascii="Times New Roman" w:eastAsia="Times New Roman" w:hAnsi="Times New Roman" w:cs="Times New Roman"/>
          <w:b/>
          <w:sz w:val="28"/>
          <w:szCs w:val="28"/>
          <w:lang w:eastAsia="ru-RU"/>
        </w:rPr>
        <w:t>Тема 3.4. Международные отношения в послевоенном мире. СССР в 50-80-е гг. XX в.</w:t>
      </w:r>
    </w:p>
    <w:p w14:paraId="49CC3D05" w14:textId="77777777" w:rsidR="009C1288" w:rsidRPr="009C1288"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C1288">
        <w:rPr>
          <w:rFonts w:ascii="Times New Roman" w:eastAsia="Times New Roman" w:hAnsi="Times New Roman" w:cs="Times New Roman"/>
          <w:bCs/>
          <w:sz w:val="28"/>
          <w:szCs w:val="28"/>
          <w:lang w:eastAsia="ru-RU"/>
        </w:rPr>
        <w:t>Превращение США в сверхдержаву. Новые международные организации. Осложнение международной обстановки: распад антигитлеровской коалиции и начало холодной войны. Создание НАТО. План Маршалла и окончательное разделение Европы. Создание Совета экономической взаимопомощи (СЭВ). Создание социалистического лагеря и ОВД. Победа революции в Китае и создание КНР. Корейская война 1950-1953 гг. Крах колониальной системы. Формирование движения неприсоединения. Арабские революции, «свободная Африка» и соперничество сверхдержав.</w:t>
      </w:r>
    </w:p>
    <w:p w14:paraId="3B4DB41F" w14:textId="77777777" w:rsidR="009C1288" w:rsidRPr="009C1288"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C1288">
        <w:rPr>
          <w:rFonts w:ascii="Times New Roman" w:eastAsia="Times New Roman" w:hAnsi="Times New Roman" w:cs="Times New Roman"/>
          <w:bCs/>
          <w:sz w:val="28"/>
          <w:szCs w:val="28"/>
          <w:lang w:eastAsia="ru-RU"/>
        </w:rPr>
        <w:t>Революция на Кубе. Усиление конфронтации двух мировых систем. Карибский кризис 1962 г. Война во Вьетнаме. Научно-техническая революция и ее влияние на ход мирового общественного развития. Гонка вооружений (1945–1991).</w:t>
      </w:r>
    </w:p>
    <w:p w14:paraId="2F03D1CB" w14:textId="77777777" w:rsidR="009C1288" w:rsidRPr="009C1288"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C1288">
        <w:rPr>
          <w:rFonts w:ascii="Times New Roman" w:eastAsia="Times New Roman" w:hAnsi="Times New Roman" w:cs="Times New Roman"/>
          <w:bCs/>
          <w:sz w:val="28"/>
          <w:szCs w:val="28"/>
          <w:lang w:eastAsia="ru-RU"/>
        </w:rPr>
        <w:t>Развитие мировой экономики в 1945–1991 гг. Доминирующая роль США в мировой экономике. Экономические циклы и кризисы. Капиталистическая мировая экономика и социалистические модели (СССР, КНР, Югославия).</w:t>
      </w:r>
    </w:p>
    <w:p w14:paraId="40942BFE" w14:textId="77777777" w:rsidR="009C1288" w:rsidRPr="009C1288"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C1288">
        <w:rPr>
          <w:rFonts w:ascii="Times New Roman" w:eastAsia="Times New Roman" w:hAnsi="Times New Roman" w:cs="Times New Roman"/>
          <w:bCs/>
          <w:sz w:val="28"/>
          <w:szCs w:val="28"/>
          <w:lang w:eastAsia="ru-RU"/>
        </w:rPr>
        <w:t>Япония после Второй мировой войны. Арабо-израильский конфликт. Проблема урегулирования конфликтов на Ближнем Востоке. Экономические реформы Дэн Сяопина в Китае.</w:t>
      </w:r>
    </w:p>
    <w:p w14:paraId="0F68818C" w14:textId="77777777" w:rsidR="009C1288" w:rsidRPr="009C1288"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C1288">
        <w:rPr>
          <w:rFonts w:ascii="Times New Roman" w:eastAsia="Times New Roman" w:hAnsi="Times New Roman" w:cs="Times New Roman"/>
          <w:bCs/>
          <w:sz w:val="28"/>
          <w:szCs w:val="28"/>
          <w:lang w:eastAsia="ru-RU"/>
        </w:rPr>
        <w:t>Трудности и особенности послевоенного восстановление народного хозяйства в СССР. Ликвидация атомной монополии США.</w:t>
      </w:r>
      <w:r w:rsidRPr="009C1288">
        <w:rPr>
          <w:rFonts w:ascii="Times New Roman" w:eastAsia="Times New Roman" w:hAnsi="Times New Roman" w:cs="Times New Roman"/>
          <w:sz w:val="20"/>
          <w:szCs w:val="20"/>
          <w:lang w:eastAsia="ru-RU"/>
        </w:rPr>
        <w:t xml:space="preserve"> </w:t>
      </w:r>
    </w:p>
    <w:p w14:paraId="373E9C45" w14:textId="77777777" w:rsidR="009C1288" w:rsidRPr="009C1288"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C1288">
        <w:rPr>
          <w:rFonts w:ascii="Times New Roman" w:eastAsia="Times New Roman" w:hAnsi="Times New Roman" w:cs="Times New Roman"/>
          <w:sz w:val="20"/>
          <w:szCs w:val="20"/>
          <w:lang w:eastAsia="ru-RU"/>
        </w:rPr>
        <w:t xml:space="preserve"> </w:t>
      </w:r>
      <w:r w:rsidRPr="009C1288">
        <w:rPr>
          <w:rFonts w:ascii="Times New Roman" w:eastAsia="Times New Roman" w:hAnsi="Times New Roman" w:cs="Times New Roman"/>
          <w:bCs/>
          <w:sz w:val="28"/>
          <w:szCs w:val="28"/>
          <w:lang w:eastAsia="ru-RU"/>
        </w:rPr>
        <w:t>«Оттепель» - время надежд и утраченных иллюзий. Противоречивость реформаторской деятельности Н.С. Хрущева. Контрреформы Н. С. Хрущёва.</w:t>
      </w:r>
    </w:p>
    <w:p w14:paraId="77FDD6AF" w14:textId="77777777" w:rsidR="009C1288" w:rsidRPr="009C1288"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C1288">
        <w:rPr>
          <w:rFonts w:ascii="Times New Roman" w:eastAsia="Times New Roman" w:hAnsi="Times New Roman" w:cs="Times New Roman"/>
          <w:bCs/>
          <w:sz w:val="28"/>
          <w:szCs w:val="28"/>
          <w:lang w:eastAsia="ru-RU"/>
        </w:rPr>
        <w:t>Усиление консервативных тенденций в политическом руководстве страны. (стагнация экономики, противоречивость духовной жизни общества).</w:t>
      </w:r>
      <w:r w:rsidRPr="009C1288">
        <w:rPr>
          <w:rFonts w:ascii="Times New Roman" w:eastAsia="Times New Roman" w:hAnsi="Times New Roman" w:cs="Times New Roman"/>
          <w:sz w:val="20"/>
          <w:szCs w:val="20"/>
          <w:lang w:eastAsia="ru-RU"/>
        </w:rPr>
        <w:t xml:space="preserve"> </w:t>
      </w:r>
      <w:r w:rsidRPr="009C1288">
        <w:rPr>
          <w:rFonts w:ascii="Times New Roman" w:eastAsia="Times New Roman" w:hAnsi="Times New Roman" w:cs="Times New Roman"/>
          <w:bCs/>
          <w:sz w:val="28"/>
          <w:szCs w:val="28"/>
          <w:lang w:eastAsia="ru-RU"/>
        </w:rPr>
        <w:t>Вторжение СССР в Афганистан и его внутри- и внешнеполитические последствия.</w:t>
      </w:r>
    </w:p>
    <w:p w14:paraId="6021ECAF" w14:textId="77777777" w:rsidR="009C1288" w:rsidRPr="009C1288"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C1288">
        <w:rPr>
          <w:rFonts w:ascii="Times New Roman" w:eastAsia="Times New Roman" w:hAnsi="Times New Roman" w:cs="Times New Roman"/>
          <w:bCs/>
          <w:sz w:val="28"/>
          <w:szCs w:val="28"/>
          <w:lang w:eastAsia="ru-RU"/>
        </w:rPr>
        <w:t xml:space="preserve">Цели и основные этапы Перестройки. «Новое политическое мышление» и изменение геополитического положения СССР. Внешняя политика СССР в </w:t>
      </w:r>
      <w:r w:rsidRPr="009C1288">
        <w:rPr>
          <w:rFonts w:ascii="Times New Roman" w:eastAsia="Times New Roman" w:hAnsi="Times New Roman" w:cs="Times New Roman"/>
          <w:bCs/>
          <w:sz w:val="28"/>
          <w:szCs w:val="28"/>
          <w:lang w:eastAsia="ru-RU"/>
        </w:rPr>
        <w:lastRenderedPageBreak/>
        <w:t>1985–1991 гг. Конец холодной войны. Вывод советских войск из Афганистана, Распад СЭВ и кризис мировой социалистической системы. ГКЧП и крах социалистического реформаторства в СССР. Распад КПСС и СССР. Образование СНГ.</w:t>
      </w:r>
    </w:p>
    <w:p w14:paraId="1081F22F" w14:textId="77777777" w:rsidR="009C1288" w:rsidRPr="009C1288"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highlight w:val="yellow"/>
          <w:lang w:eastAsia="ru-RU"/>
        </w:rPr>
      </w:pPr>
    </w:p>
    <w:p w14:paraId="6434AB2C" w14:textId="77777777" w:rsidR="009C1288" w:rsidRPr="009C1288"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C1288">
        <w:rPr>
          <w:rFonts w:ascii="Times New Roman" w:eastAsia="Times New Roman" w:hAnsi="Times New Roman" w:cs="Times New Roman"/>
          <w:b/>
          <w:sz w:val="28"/>
          <w:szCs w:val="28"/>
          <w:lang w:eastAsia="ru-RU"/>
        </w:rPr>
        <w:t>Тема 3.5. Россия и мир в конце ХХ – начале XXI века.</w:t>
      </w:r>
    </w:p>
    <w:p w14:paraId="5397965E" w14:textId="77777777" w:rsidR="009C1288" w:rsidRPr="009C1288" w:rsidRDefault="009C1288" w:rsidP="009C128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C1288">
        <w:rPr>
          <w:rFonts w:ascii="Times New Roman" w:eastAsia="Times New Roman" w:hAnsi="Times New Roman" w:cs="Times New Roman"/>
          <w:bCs/>
          <w:sz w:val="28"/>
          <w:szCs w:val="28"/>
          <w:lang w:eastAsia="ru-RU"/>
        </w:rPr>
        <w:t>Глобализация мирового экономического, политического и культурного пространства. Конец однополярного мира. Повышение роли КНР в мировой экономике и политике.</w:t>
      </w:r>
    </w:p>
    <w:p w14:paraId="797076C0"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9C1288">
        <w:rPr>
          <w:rFonts w:ascii="Times New Roman" w:eastAsia="Times New Roman" w:hAnsi="Times New Roman" w:cs="Times New Roman"/>
          <w:spacing w:val="-7"/>
          <w:sz w:val="28"/>
          <w:szCs w:val="28"/>
          <w:lang w:eastAsia="ru-RU"/>
        </w:rPr>
        <w:t>Экономические реформы в России в 90 гг. XX века и их итоги. Резкая поляризация общества в России. Ухудшение экономического положения значительной части населения.</w:t>
      </w:r>
    </w:p>
    <w:p w14:paraId="6A88A573"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9C1288">
        <w:rPr>
          <w:rFonts w:ascii="Times New Roman" w:eastAsia="Times New Roman" w:hAnsi="Times New Roman" w:cs="Times New Roman"/>
          <w:spacing w:val="-7"/>
          <w:sz w:val="28"/>
          <w:szCs w:val="28"/>
          <w:lang w:eastAsia="ru-RU"/>
        </w:rPr>
        <w:t>Конституционный кризис в России 1993 г. и демонтаж системы власти Советов. Принятие Конституции 1993 г. Итоги правления Б. Н. Ельцина.</w:t>
      </w:r>
    </w:p>
    <w:p w14:paraId="174016CE"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9C1288">
        <w:rPr>
          <w:rFonts w:ascii="Times New Roman" w:eastAsia="Times New Roman" w:hAnsi="Times New Roman" w:cs="Times New Roman"/>
          <w:spacing w:val="-7"/>
          <w:sz w:val="28"/>
          <w:szCs w:val="28"/>
          <w:lang w:eastAsia="ru-RU"/>
        </w:rPr>
        <w:t>Политические партии и общественные движения России на современном этапе.</w:t>
      </w:r>
    </w:p>
    <w:p w14:paraId="10B79124" w14:textId="77777777" w:rsidR="009C1288" w:rsidRPr="009C1288" w:rsidRDefault="009C1288" w:rsidP="009C1288">
      <w:pPr>
        <w:widowControl w:val="0"/>
        <w:tabs>
          <w:tab w:val="left" w:pos="1913"/>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9C1288">
        <w:rPr>
          <w:rFonts w:ascii="Times New Roman" w:eastAsia="Times New Roman" w:hAnsi="Times New Roman" w:cs="Times New Roman"/>
          <w:spacing w:val="-7"/>
          <w:sz w:val="28"/>
          <w:szCs w:val="28"/>
          <w:lang w:eastAsia="ru-RU"/>
        </w:rPr>
        <w:t xml:space="preserve"> Новые вызовы перед страной в XXI в. Внутренняя и внешняя политика страны.</w:t>
      </w:r>
      <w:r w:rsidRPr="009C1288">
        <w:rPr>
          <w:rFonts w:ascii="Times New Roman" w:eastAsia="Times New Roman" w:hAnsi="Times New Roman" w:cs="Times New Roman"/>
          <w:sz w:val="20"/>
          <w:szCs w:val="20"/>
          <w:lang w:eastAsia="ru-RU"/>
        </w:rPr>
        <w:t xml:space="preserve"> </w:t>
      </w:r>
      <w:r w:rsidRPr="009C1288">
        <w:rPr>
          <w:rFonts w:ascii="Times New Roman" w:eastAsia="Times New Roman" w:hAnsi="Times New Roman" w:cs="Times New Roman"/>
          <w:spacing w:val="-7"/>
          <w:sz w:val="28"/>
          <w:szCs w:val="28"/>
          <w:lang w:eastAsia="ru-RU"/>
        </w:rPr>
        <w:t>Региональные и глобальные интересы России. Современные проблемы человечества и роль России в их решении.</w:t>
      </w:r>
    </w:p>
    <w:p w14:paraId="2016ECCA" w14:textId="77777777" w:rsidR="00D2222D" w:rsidRPr="005148EB" w:rsidRDefault="00D2222D" w:rsidP="005148EB">
      <w:pPr>
        <w:spacing w:after="0" w:line="240" w:lineRule="auto"/>
        <w:ind w:firstLine="709"/>
        <w:rPr>
          <w:rFonts w:ascii="Times New Roman" w:hAnsi="Times New Roman" w:cs="Times New Roman"/>
          <w:b/>
          <w:sz w:val="26"/>
          <w:szCs w:val="26"/>
        </w:rPr>
      </w:pPr>
    </w:p>
    <w:p w14:paraId="2A86CF89" w14:textId="77777777" w:rsidR="00D2222D" w:rsidRPr="005148EB" w:rsidRDefault="00D2222D" w:rsidP="005148EB">
      <w:pPr>
        <w:spacing w:after="0" w:line="240" w:lineRule="auto"/>
        <w:ind w:firstLine="709"/>
        <w:rPr>
          <w:rFonts w:ascii="Times New Roman" w:hAnsi="Times New Roman" w:cs="Times New Roman"/>
          <w:bCs/>
          <w:sz w:val="26"/>
          <w:szCs w:val="26"/>
        </w:rPr>
      </w:pPr>
      <w:r w:rsidRPr="005148EB">
        <w:rPr>
          <w:rFonts w:ascii="Times New Roman" w:hAnsi="Times New Roman" w:cs="Times New Roman"/>
          <w:bCs/>
          <w:sz w:val="26"/>
          <w:szCs w:val="26"/>
        </w:rPr>
        <w:t xml:space="preserve">Форма промежуточной аттестации: </w:t>
      </w:r>
      <w:r w:rsidR="00C0702F" w:rsidRPr="005148EB">
        <w:rPr>
          <w:rFonts w:ascii="Times New Roman" w:hAnsi="Times New Roman" w:cs="Times New Roman"/>
          <w:bCs/>
          <w:sz w:val="26"/>
          <w:szCs w:val="26"/>
        </w:rPr>
        <w:t>экзамен</w:t>
      </w:r>
    </w:p>
    <w:p w14:paraId="10D48B0F" w14:textId="77777777" w:rsidR="00D2222D" w:rsidRPr="005148EB" w:rsidRDefault="00D2222D" w:rsidP="005148EB">
      <w:pPr>
        <w:spacing w:after="0" w:line="240" w:lineRule="auto"/>
        <w:ind w:firstLine="709"/>
        <w:rPr>
          <w:rFonts w:ascii="Times New Roman" w:hAnsi="Times New Roman" w:cs="Times New Roman"/>
          <w:b/>
          <w:sz w:val="26"/>
          <w:szCs w:val="26"/>
        </w:rPr>
      </w:pPr>
    </w:p>
    <w:p w14:paraId="44E776D5" w14:textId="77777777" w:rsidR="00D2222D" w:rsidRPr="005148EB" w:rsidRDefault="00D2222D" w:rsidP="005148EB">
      <w:pPr>
        <w:spacing w:after="0" w:line="240" w:lineRule="auto"/>
        <w:ind w:firstLine="709"/>
        <w:rPr>
          <w:rFonts w:ascii="Times New Roman" w:hAnsi="Times New Roman" w:cs="Times New Roman"/>
          <w:b/>
          <w:sz w:val="26"/>
          <w:szCs w:val="26"/>
        </w:rPr>
      </w:pPr>
    </w:p>
    <w:p w14:paraId="063E6718" w14:textId="77777777" w:rsidR="009C1288" w:rsidRPr="009C1288" w:rsidRDefault="009C1288" w:rsidP="009C1288">
      <w:pPr>
        <w:keepNext/>
        <w:keepLines/>
        <w:spacing w:after="0"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00000"/>
          <w:sz w:val="26"/>
          <w:szCs w:val="26"/>
          <w:lang w:eastAsia="ru-RU"/>
        </w:rPr>
        <w:t>ИНОСТРАННЫЙ ЯЗЫК</w:t>
      </w:r>
      <w:r w:rsidR="005067B4" w:rsidRPr="005148EB">
        <w:rPr>
          <w:rFonts w:ascii="Times New Roman" w:eastAsia="Times New Roman" w:hAnsi="Times New Roman" w:cs="Times New Roman"/>
          <w:b/>
          <w:bCs/>
          <w:color w:val="000000"/>
          <w:sz w:val="26"/>
          <w:szCs w:val="26"/>
          <w:lang w:eastAsia="ru-RU"/>
        </w:rPr>
        <w:br/>
      </w:r>
      <w:r w:rsidR="005067B4" w:rsidRPr="005148EB">
        <w:rPr>
          <w:rFonts w:ascii="Times New Roman" w:eastAsia="Times New Roman" w:hAnsi="Times New Roman" w:cs="Times New Roman"/>
          <w:b/>
          <w:bCs/>
          <w:color w:val="000000"/>
          <w:sz w:val="26"/>
          <w:szCs w:val="26"/>
          <w:lang w:eastAsia="ru-RU"/>
        </w:rPr>
        <w:br/>
      </w:r>
      <w:r w:rsidRPr="009C1288">
        <w:rPr>
          <w:rFonts w:ascii="Times New Roman" w:eastAsia="Times New Roman" w:hAnsi="Times New Roman" w:cs="Times New Roman"/>
          <w:b/>
          <w:bCs/>
          <w:sz w:val="28"/>
          <w:szCs w:val="28"/>
          <w:lang w:eastAsia="ru-RU"/>
        </w:rPr>
        <w:t>1. Цель и задачи освоения дисциплины</w:t>
      </w:r>
    </w:p>
    <w:p w14:paraId="2305C61B" w14:textId="77777777" w:rsidR="009C1288" w:rsidRPr="009C1288" w:rsidRDefault="009C1288" w:rsidP="009C1288">
      <w:pPr>
        <w:spacing w:after="0" w:line="240" w:lineRule="auto"/>
        <w:ind w:firstLine="709"/>
        <w:jc w:val="both"/>
        <w:rPr>
          <w:rFonts w:ascii="Times New Roman" w:eastAsia="Calibri" w:hAnsi="Times New Roman" w:cs="Times New Roman"/>
          <w:iCs/>
          <w:color w:val="000000"/>
          <w:sz w:val="28"/>
          <w:szCs w:val="28"/>
          <w:lang w:eastAsia="ru-RU"/>
        </w:rPr>
      </w:pPr>
    </w:p>
    <w:p w14:paraId="2F8DD11A" w14:textId="77777777" w:rsidR="009C1288" w:rsidRPr="009C1288" w:rsidRDefault="009C1288" w:rsidP="009C1288">
      <w:pPr>
        <w:spacing w:after="0" w:line="240" w:lineRule="auto"/>
        <w:ind w:firstLine="709"/>
        <w:jc w:val="both"/>
        <w:rPr>
          <w:rFonts w:ascii="Times New Roman" w:eastAsia="Calibri" w:hAnsi="Times New Roman" w:cs="Times New Roman"/>
          <w:iCs/>
          <w:color w:val="000000"/>
          <w:sz w:val="28"/>
          <w:szCs w:val="28"/>
          <w:lang w:eastAsia="ru-RU"/>
        </w:rPr>
      </w:pPr>
      <w:r w:rsidRPr="009C1288">
        <w:rPr>
          <w:rFonts w:ascii="Times New Roman" w:eastAsia="Calibri" w:hAnsi="Times New Roman" w:cs="Times New Roman"/>
          <w:iCs/>
          <w:color w:val="000000"/>
          <w:sz w:val="28"/>
          <w:szCs w:val="28"/>
          <w:lang w:eastAsia="ru-RU"/>
        </w:rPr>
        <w:t>Цель изучения дисциплины заключается в обучении практическому владению разговорно-бытовой речью и языком специальности для активного использования, как в повседневном, так и в профессиональном общении для решения задач межличностного и межкультурного взаимодействия.</w:t>
      </w:r>
    </w:p>
    <w:p w14:paraId="6E9B9D5F" w14:textId="77777777" w:rsidR="009C1288" w:rsidRPr="009C1288" w:rsidRDefault="009C1288" w:rsidP="009C1288">
      <w:pPr>
        <w:spacing w:after="0" w:line="240" w:lineRule="auto"/>
        <w:ind w:firstLine="709"/>
        <w:jc w:val="both"/>
        <w:rPr>
          <w:rFonts w:ascii="Times New Roman" w:eastAsia="Calibri" w:hAnsi="Times New Roman" w:cs="Times New Roman"/>
          <w:iCs/>
          <w:color w:val="000000"/>
          <w:sz w:val="28"/>
          <w:szCs w:val="28"/>
          <w:lang w:eastAsia="ru-RU"/>
        </w:rPr>
      </w:pPr>
      <w:r w:rsidRPr="009C1288">
        <w:rPr>
          <w:rFonts w:ascii="Times New Roman" w:eastAsia="Calibri" w:hAnsi="Times New Roman" w:cs="Times New Roman"/>
          <w:iCs/>
          <w:color w:val="000000"/>
          <w:sz w:val="28"/>
          <w:szCs w:val="28"/>
          <w:lang w:eastAsia="ru-RU"/>
        </w:rPr>
        <w:t xml:space="preserve">Задачи освоения дисциплины: </w:t>
      </w:r>
    </w:p>
    <w:p w14:paraId="62F137ED" w14:textId="77777777" w:rsidR="009C1288" w:rsidRPr="009C1288" w:rsidRDefault="009C1288" w:rsidP="009C1288">
      <w:pPr>
        <w:spacing w:after="0" w:line="240" w:lineRule="auto"/>
        <w:jc w:val="both"/>
        <w:rPr>
          <w:rFonts w:ascii="Times New Roman" w:eastAsia="Calibri" w:hAnsi="Times New Roman" w:cs="Times New Roman"/>
          <w:iCs/>
          <w:color w:val="000000"/>
          <w:sz w:val="28"/>
          <w:szCs w:val="28"/>
          <w:lang w:eastAsia="ru-RU"/>
        </w:rPr>
      </w:pPr>
      <w:r w:rsidRPr="009C1288">
        <w:rPr>
          <w:rFonts w:ascii="Times New Roman" w:eastAsia="Calibri" w:hAnsi="Times New Roman" w:cs="Times New Roman"/>
          <w:iCs/>
          <w:color w:val="000000"/>
          <w:sz w:val="28"/>
          <w:szCs w:val="28"/>
          <w:lang w:eastAsia="ru-RU"/>
        </w:rPr>
        <w:t>- усвоение теоретических знаний, приобретение практических навыков студентов в области владения иностранным языком;</w:t>
      </w:r>
    </w:p>
    <w:p w14:paraId="5AFB6706" w14:textId="77777777" w:rsidR="009C1288" w:rsidRPr="009C1288" w:rsidRDefault="009C1288" w:rsidP="009C1288">
      <w:pPr>
        <w:spacing w:after="0" w:line="240" w:lineRule="auto"/>
        <w:jc w:val="both"/>
        <w:rPr>
          <w:rFonts w:ascii="Times New Roman" w:eastAsia="Calibri" w:hAnsi="Times New Roman" w:cs="Times New Roman"/>
          <w:iCs/>
          <w:color w:val="000000"/>
          <w:sz w:val="28"/>
          <w:szCs w:val="28"/>
          <w:lang w:eastAsia="ru-RU"/>
        </w:rPr>
      </w:pPr>
      <w:r w:rsidRPr="009C1288">
        <w:rPr>
          <w:rFonts w:ascii="Times New Roman" w:eastAsia="Calibri" w:hAnsi="Times New Roman" w:cs="Times New Roman"/>
          <w:iCs/>
          <w:color w:val="000000"/>
          <w:sz w:val="28"/>
          <w:szCs w:val="28"/>
          <w:lang w:eastAsia="ru-RU"/>
        </w:rPr>
        <w:t>- формирование</w:t>
      </w:r>
      <w:r w:rsidRPr="009C1288">
        <w:rPr>
          <w:rFonts w:ascii="Times New Roman" w:eastAsia="Calibri" w:hAnsi="Times New Roman" w:cs="Times New Roman"/>
          <w:iCs/>
          <w:color w:val="000000"/>
          <w:sz w:val="28"/>
          <w:szCs w:val="28"/>
          <w:lang w:eastAsia="ru-RU"/>
        </w:rPr>
        <w:tab/>
        <w:t>умений свободно</w:t>
      </w:r>
      <w:r w:rsidRPr="009C1288">
        <w:rPr>
          <w:rFonts w:ascii="Times New Roman" w:eastAsia="Calibri" w:hAnsi="Times New Roman" w:cs="Times New Roman"/>
          <w:iCs/>
          <w:color w:val="000000"/>
          <w:sz w:val="28"/>
          <w:szCs w:val="28"/>
          <w:lang w:eastAsia="ru-RU"/>
        </w:rPr>
        <w:tab/>
        <w:t xml:space="preserve"> общаться на иностранном языке, используя разные способы общения (устные и письменные);</w:t>
      </w:r>
    </w:p>
    <w:p w14:paraId="79AC288B" w14:textId="77777777" w:rsidR="009C1288" w:rsidRPr="009C1288" w:rsidRDefault="009C1288" w:rsidP="009C1288">
      <w:pPr>
        <w:spacing w:after="0" w:line="240" w:lineRule="auto"/>
        <w:jc w:val="both"/>
        <w:rPr>
          <w:rFonts w:ascii="Times New Roman" w:eastAsia="Calibri" w:hAnsi="Times New Roman" w:cs="Times New Roman"/>
          <w:iCs/>
          <w:color w:val="000000"/>
          <w:sz w:val="28"/>
          <w:szCs w:val="28"/>
          <w:lang w:eastAsia="ru-RU"/>
        </w:rPr>
      </w:pPr>
      <w:r w:rsidRPr="009C1288">
        <w:rPr>
          <w:rFonts w:ascii="Times New Roman" w:eastAsia="Calibri" w:hAnsi="Times New Roman" w:cs="Times New Roman"/>
          <w:iCs/>
          <w:color w:val="000000"/>
          <w:sz w:val="28"/>
          <w:szCs w:val="28"/>
          <w:lang w:eastAsia="ru-RU"/>
        </w:rPr>
        <w:t>- усвоение теоретических знаний, грамматических основ, обеспечивающих коммуникацию общего и профессионального характера без искажения смысла;</w:t>
      </w:r>
    </w:p>
    <w:p w14:paraId="5C9C54C1" w14:textId="77777777" w:rsidR="009C1288" w:rsidRPr="009C1288" w:rsidRDefault="009C1288" w:rsidP="009C1288">
      <w:pPr>
        <w:tabs>
          <w:tab w:val="left" w:pos="284"/>
        </w:tabs>
        <w:spacing w:after="0" w:line="240" w:lineRule="auto"/>
        <w:jc w:val="both"/>
        <w:rPr>
          <w:rFonts w:ascii="Times New Roman" w:eastAsia="Calibri" w:hAnsi="Times New Roman" w:cs="Times New Roman"/>
          <w:iCs/>
          <w:color w:val="000000"/>
          <w:sz w:val="28"/>
          <w:szCs w:val="28"/>
          <w:lang w:eastAsia="ru-RU"/>
        </w:rPr>
      </w:pPr>
      <w:r w:rsidRPr="009C1288">
        <w:rPr>
          <w:rFonts w:ascii="Times New Roman" w:eastAsia="Calibri" w:hAnsi="Times New Roman" w:cs="Times New Roman"/>
          <w:iCs/>
          <w:color w:val="000000"/>
          <w:sz w:val="28"/>
          <w:szCs w:val="28"/>
          <w:lang w:eastAsia="ru-RU"/>
        </w:rPr>
        <w:t>- овладение лексическим минимумом иностранного языка общего и профессионального характера.</w:t>
      </w:r>
    </w:p>
    <w:p w14:paraId="746C5E7B" w14:textId="77777777" w:rsidR="009C1288" w:rsidRPr="009C1288" w:rsidRDefault="009C1288" w:rsidP="009C1288">
      <w:pPr>
        <w:spacing w:after="0" w:line="240" w:lineRule="auto"/>
        <w:ind w:firstLine="567"/>
        <w:jc w:val="both"/>
        <w:rPr>
          <w:rFonts w:ascii="Times New Roman" w:eastAsia="Calibri" w:hAnsi="Times New Roman" w:cs="Times New Roman"/>
          <w:sz w:val="28"/>
          <w:szCs w:val="28"/>
          <w:lang w:eastAsia="ru-RU"/>
        </w:rPr>
      </w:pPr>
    </w:p>
    <w:p w14:paraId="7C7183E0" w14:textId="77777777" w:rsidR="009C1288" w:rsidRPr="009C1288" w:rsidRDefault="009C1288" w:rsidP="009C1288">
      <w:pPr>
        <w:keepNext/>
        <w:keepLines/>
        <w:spacing w:after="0" w:line="240" w:lineRule="auto"/>
        <w:outlineLvl w:val="1"/>
        <w:rPr>
          <w:rFonts w:ascii="Times New Roman" w:eastAsia="Times New Roman" w:hAnsi="Times New Roman" w:cs="Times New Roman"/>
          <w:sz w:val="28"/>
          <w:szCs w:val="28"/>
          <w:lang w:eastAsia="ru-RU"/>
        </w:rPr>
      </w:pPr>
      <w:r w:rsidRPr="009C1288">
        <w:rPr>
          <w:rFonts w:ascii="Times New Roman" w:eastAsia="Times New Roman" w:hAnsi="Times New Roman" w:cs="Times New Roman"/>
          <w:b/>
          <w:bCs/>
          <w:sz w:val="28"/>
          <w:szCs w:val="28"/>
          <w:lang w:eastAsia="ru-RU"/>
        </w:rPr>
        <w:t>2. Место дисциплины в структуре образовательной программы</w:t>
      </w:r>
    </w:p>
    <w:p w14:paraId="29DD177F" w14:textId="77777777" w:rsidR="009C1288" w:rsidRPr="009C1288" w:rsidRDefault="009C1288" w:rsidP="009C1288">
      <w:pPr>
        <w:tabs>
          <w:tab w:val="left" w:pos="993"/>
        </w:tabs>
        <w:autoSpaceDE w:val="0"/>
        <w:autoSpaceDN w:val="0"/>
        <w:adjustRightInd w:val="0"/>
        <w:spacing w:after="0" w:line="240" w:lineRule="auto"/>
        <w:ind w:left="10" w:right="10" w:firstLine="699"/>
        <w:jc w:val="both"/>
        <w:rPr>
          <w:rFonts w:ascii="Times New Roman" w:eastAsia="Calibri" w:hAnsi="Times New Roman" w:cs="Times New Roman"/>
          <w:sz w:val="28"/>
          <w:szCs w:val="28"/>
          <w:lang w:eastAsia="ru-RU"/>
        </w:rPr>
      </w:pPr>
    </w:p>
    <w:p w14:paraId="21DB2500" w14:textId="77777777" w:rsidR="009C1288" w:rsidRPr="009C1288" w:rsidRDefault="009C1288" w:rsidP="009C1288">
      <w:pPr>
        <w:tabs>
          <w:tab w:val="left" w:pos="993"/>
        </w:tabs>
        <w:autoSpaceDE w:val="0"/>
        <w:autoSpaceDN w:val="0"/>
        <w:adjustRightInd w:val="0"/>
        <w:spacing w:after="0" w:line="240" w:lineRule="auto"/>
        <w:ind w:left="10" w:right="49" w:firstLine="699"/>
        <w:jc w:val="both"/>
        <w:rPr>
          <w:rFonts w:ascii="Times New Roman" w:eastAsia="Calibri" w:hAnsi="Times New Roman" w:cs="Times New Roman"/>
          <w:sz w:val="28"/>
          <w:szCs w:val="28"/>
        </w:rPr>
      </w:pPr>
      <w:r w:rsidRPr="009C1288">
        <w:rPr>
          <w:rFonts w:ascii="Times New Roman" w:eastAsia="Calibri" w:hAnsi="Times New Roman" w:cs="Times New Roman"/>
          <w:sz w:val="28"/>
          <w:szCs w:val="28"/>
          <w:lang w:eastAsia="ru-RU"/>
        </w:rPr>
        <w:lastRenderedPageBreak/>
        <w:t xml:space="preserve">Дисциплина «Иностранный язык» относится к обязательной </w:t>
      </w:r>
      <w:proofErr w:type="gramStart"/>
      <w:r w:rsidRPr="009C1288">
        <w:rPr>
          <w:rFonts w:ascii="Times New Roman" w:eastAsia="Calibri" w:hAnsi="Times New Roman" w:cs="Times New Roman"/>
          <w:sz w:val="28"/>
          <w:szCs w:val="28"/>
          <w:lang w:eastAsia="ru-RU"/>
        </w:rPr>
        <w:t>части  Блока</w:t>
      </w:r>
      <w:proofErr w:type="gramEnd"/>
      <w:r w:rsidRPr="009C1288">
        <w:rPr>
          <w:rFonts w:ascii="Times New Roman" w:eastAsia="Calibri" w:hAnsi="Times New Roman" w:cs="Times New Roman"/>
          <w:sz w:val="28"/>
          <w:szCs w:val="28"/>
          <w:lang w:eastAsia="ru-RU"/>
        </w:rPr>
        <w:t xml:space="preserve"> 1 «Дисциплины (модули)» основной профессиональной образовательной программы – программы </w:t>
      </w:r>
      <w:proofErr w:type="spellStart"/>
      <w:r w:rsidRPr="009C1288">
        <w:rPr>
          <w:rFonts w:ascii="Times New Roman" w:eastAsia="Calibri" w:hAnsi="Times New Roman" w:cs="Times New Roman"/>
          <w:sz w:val="28"/>
          <w:szCs w:val="28"/>
          <w:lang w:eastAsia="ru-RU"/>
        </w:rPr>
        <w:t>бакалавриата</w:t>
      </w:r>
      <w:proofErr w:type="spellEnd"/>
      <w:r w:rsidRPr="009C1288">
        <w:rPr>
          <w:rFonts w:ascii="Times New Roman" w:eastAsia="Calibri" w:hAnsi="Times New Roman" w:cs="Times New Roman"/>
          <w:sz w:val="28"/>
          <w:szCs w:val="28"/>
          <w:lang w:eastAsia="ru-RU"/>
        </w:rPr>
        <w:t xml:space="preserve"> по направлению подготовки </w:t>
      </w:r>
      <w:r w:rsidRPr="009C1288">
        <w:rPr>
          <w:rFonts w:ascii="Times New Roman" w:eastAsia="Calibri" w:hAnsi="Times New Roman" w:cs="Times New Roman"/>
          <w:bCs/>
          <w:sz w:val="28"/>
          <w:szCs w:val="28"/>
        </w:rPr>
        <w:t>38.03.02 Менеджмент</w:t>
      </w:r>
      <w:r w:rsidRPr="009C1288">
        <w:rPr>
          <w:rFonts w:ascii="Times New Roman" w:eastAsia="TimesNewRomanPSMT" w:hAnsi="Times New Roman" w:cs="Times New Roman"/>
          <w:sz w:val="28"/>
          <w:szCs w:val="28"/>
        </w:rPr>
        <w:t xml:space="preserve">, </w:t>
      </w:r>
      <w:r w:rsidRPr="009C1288">
        <w:rPr>
          <w:rFonts w:ascii="Times New Roman" w:eastAsia="Calibri" w:hAnsi="Times New Roman" w:cs="Times New Roman"/>
          <w:sz w:val="28"/>
          <w:szCs w:val="28"/>
        </w:rPr>
        <w:t>направленность (профиль) «</w:t>
      </w:r>
      <w:r w:rsidRPr="009C1288">
        <w:rPr>
          <w:rFonts w:ascii="Times New Roman" w:eastAsia="Calibri" w:hAnsi="Times New Roman" w:cs="Times New Roman"/>
          <w:bCs/>
          <w:sz w:val="28"/>
          <w:szCs w:val="28"/>
        </w:rPr>
        <w:t>Финансовый менеджмент</w:t>
      </w:r>
      <w:r w:rsidRPr="009C1288">
        <w:rPr>
          <w:rFonts w:ascii="Times New Roman" w:eastAsia="Calibri" w:hAnsi="Times New Roman" w:cs="Times New Roman"/>
          <w:sz w:val="28"/>
          <w:szCs w:val="28"/>
        </w:rPr>
        <w:t>».</w:t>
      </w:r>
    </w:p>
    <w:p w14:paraId="6F273DE0" w14:textId="77777777" w:rsidR="009C1288" w:rsidRPr="009C1288" w:rsidRDefault="009C1288" w:rsidP="009C1288">
      <w:pPr>
        <w:tabs>
          <w:tab w:val="left" w:pos="993"/>
        </w:tabs>
        <w:autoSpaceDE w:val="0"/>
        <w:autoSpaceDN w:val="0"/>
        <w:adjustRightInd w:val="0"/>
        <w:spacing w:after="0" w:line="240" w:lineRule="auto"/>
        <w:ind w:left="10" w:right="10" w:firstLine="699"/>
        <w:jc w:val="both"/>
        <w:rPr>
          <w:rFonts w:ascii="Times New Roman" w:eastAsia="Calibri" w:hAnsi="Times New Roman" w:cs="Times New Roman"/>
          <w:sz w:val="28"/>
          <w:szCs w:val="28"/>
          <w:lang w:eastAsia="ru-RU"/>
        </w:rPr>
      </w:pPr>
    </w:p>
    <w:tbl>
      <w:tblPr>
        <w:tblStyle w:val="250"/>
        <w:tblW w:w="9345" w:type="dxa"/>
        <w:tblInd w:w="10" w:type="dxa"/>
        <w:tblLayout w:type="fixed"/>
        <w:tblLook w:val="04A0" w:firstRow="1" w:lastRow="0" w:firstColumn="1" w:lastColumn="0" w:noHBand="0" w:noVBand="1"/>
      </w:tblPr>
      <w:tblGrid>
        <w:gridCol w:w="1687"/>
        <w:gridCol w:w="2411"/>
        <w:gridCol w:w="2836"/>
        <w:gridCol w:w="2411"/>
      </w:tblGrid>
      <w:tr w:rsidR="009C1288" w:rsidRPr="009C1288" w14:paraId="01901142" w14:textId="77777777" w:rsidTr="00457948">
        <w:trPr>
          <w:trHeight w:val="20"/>
        </w:trPr>
        <w:tc>
          <w:tcPr>
            <w:tcW w:w="1686" w:type="dxa"/>
            <w:tcBorders>
              <w:top w:val="single" w:sz="4" w:space="0" w:color="auto"/>
              <w:left w:val="single" w:sz="4" w:space="0" w:color="auto"/>
              <w:bottom w:val="single" w:sz="4" w:space="0" w:color="auto"/>
              <w:right w:val="single" w:sz="4" w:space="0" w:color="auto"/>
            </w:tcBorders>
            <w:hideMark/>
          </w:tcPr>
          <w:p w14:paraId="4F7DA226" w14:textId="77777777" w:rsidR="009C1288" w:rsidRPr="009C1288" w:rsidRDefault="009C1288" w:rsidP="009C1288">
            <w:pPr>
              <w:tabs>
                <w:tab w:val="left" w:pos="993"/>
              </w:tabs>
              <w:autoSpaceDE w:val="0"/>
              <w:autoSpaceDN w:val="0"/>
              <w:adjustRightInd w:val="0"/>
              <w:ind w:right="10"/>
              <w:jc w:val="center"/>
              <w:rPr>
                <w:rFonts w:ascii="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Код компетенции</w:t>
            </w:r>
          </w:p>
        </w:tc>
        <w:tc>
          <w:tcPr>
            <w:tcW w:w="2410" w:type="dxa"/>
            <w:tcBorders>
              <w:top w:val="single" w:sz="4" w:space="0" w:color="auto"/>
              <w:left w:val="single" w:sz="4" w:space="0" w:color="auto"/>
              <w:bottom w:val="single" w:sz="4" w:space="0" w:color="auto"/>
              <w:right w:val="single" w:sz="4" w:space="0" w:color="auto"/>
            </w:tcBorders>
            <w:hideMark/>
          </w:tcPr>
          <w:p w14:paraId="21C27BAD" w14:textId="77777777" w:rsidR="009C1288" w:rsidRPr="009C1288" w:rsidRDefault="009C1288" w:rsidP="009C1288">
            <w:pPr>
              <w:widowControl w:val="0"/>
              <w:autoSpaceDE w:val="0"/>
              <w:autoSpaceDN w:val="0"/>
              <w:adjustRightInd w:val="0"/>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Предшествующие дисциплины (модули),</w:t>
            </w:r>
          </w:p>
          <w:p w14:paraId="3D0F5698" w14:textId="77777777" w:rsidR="009C1288" w:rsidRPr="009C1288" w:rsidRDefault="009C1288" w:rsidP="009C1288">
            <w:pPr>
              <w:tabs>
                <w:tab w:val="left" w:pos="993"/>
              </w:tabs>
              <w:autoSpaceDE w:val="0"/>
              <w:autoSpaceDN w:val="0"/>
              <w:adjustRightInd w:val="0"/>
              <w:ind w:right="10"/>
              <w:jc w:val="center"/>
              <w:rPr>
                <w:rFonts w:ascii="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практики</w:t>
            </w:r>
          </w:p>
        </w:tc>
        <w:tc>
          <w:tcPr>
            <w:tcW w:w="2835" w:type="dxa"/>
            <w:tcBorders>
              <w:top w:val="single" w:sz="4" w:space="0" w:color="auto"/>
              <w:left w:val="single" w:sz="4" w:space="0" w:color="auto"/>
              <w:bottom w:val="single" w:sz="4" w:space="0" w:color="auto"/>
              <w:right w:val="single" w:sz="4" w:space="0" w:color="auto"/>
            </w:tcBorders>
            <w:hideMark/>
          </w:tcPr>
          <w:p w14:paraId="1079C848" w14:textId="77777777" w:rsidR="009C1288" w:rsidRPr="009C1288" w:rsidRDefault="009C1288" w:rsidP="009C1288">
            <w:pPr>
              <w:tabs>
                <w:tab w:val="left" w:pos="993"/>
              </w:tabs>
              <w:autoSpaceDE w:val="0"/>
              <w:autoSpaceDN w:val="0"/>
              <w:adjustRightInd w:val="0"/>
              <w:ind w:right="10"/>
              <w:jc w:val="center"/>
              <w:rPr>
                <w:rFonts w:ascii="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10" w:type="dxa"/>
            <w:tcBorders>
              <w:top w:val="single" w:sz="4" w:space="0" w:color="auto"/>
              <w:left w:val="single" w:sz="4" w:space="0" w:color="auto"/>
              <w:bottom w:val="single" w:sz="4" w:space="0" w:color="auto"/>
              <w:right w:val="single" w:sz="4" w:space="0" w:color="auto"/>
            </w:tcBorders>
            <w:hideMark/>
          </w:tcPr>
          <w:p w14:paraId="2B053B70" w14:textId="77777777" w:rsidR="009C1288" w:rsidRPr="009C1288" w:rsidRDefault="009C1288" w:rsidP="009C1288">
            <w:pPr>
              <w:widowControl w:val="0"/>
              <w:autoSpaceDE w:val="0"/>
              <w:autoSpaceDN w:val="0"/>
              <w:adjustRightInd w:val="0"/>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Последующие дисциплины (модули),</w:t>
            </w:r>
          </w:p>
          <w:p w14:paraId="02C603E5" w14:textId="77777777" w:rsidR="009C1288" w:rsidRPr="009C1288" w:rsidRDefault="009C1288" w:rsidP="009C1288">
            <w:pPr>
              <w:tabs>
                <w:tab w:val="left" w:pos="993"/>
              </w:tabs>
              <w:autoSpaceDE w:val="0"/>
              <w:autoSpaceDN w:val="0"/>
              <w:adjustRightInd w:val="0"/>
              <w:ind w:right="10"/>
              <w:jc w:val="center"/>
              <w:rPr>
                <w:rFonts w:ascii="Times New Roman" w:eastAsia="Times New Roman" w:hAnsi="Times New Roman" w:cs="Times New Roman"/>
                <w:sz w:val="24"/>
                <w:szCs w:val="24"/>
                <w:lang w:eastAsia="ru-RU"/>
              </w:rPr>
            </w:pPr>
            <w:r w:rsidRPr="009C1288">
              <w:rPr>
                <w:rFonts w:ascii="Times New Roman" w:eastAsia="Times New Roman" w:hAnsi="Times New Roman" w:cs="Times New Roman"/>
                <w:sz w:val="24"/>
                <w:szCs w:val="24"/>
                <w:lang w:eastAsia="ru-RU"/>
              </w:rPr>
              <w:t>практики</w:t>
            </w:r>
          </w:p>
        </w:tc>
      </w:tr>
      <w:tr w:rsidR="009C1288" w:rsidRPr="009C1288" w14:paraId="295EF527" w14:textId="77777777" w:rsidTr="00457948">
        <w:trPr>
          <w:trHeight w:val="20"/>
        </w:trPr>
        <w:tc>
          <w:tcPr>
            <w:tcW w:w="1686" w:type="dxa"/>
            <w:tcBorders>
              <w:top w:val="single" w:sz="4" w:space="0" w:color="auto"/>
              <w:left w:val="single" w:sz="4" w:space="0" w:color="auto"/>
              <w:bottom w:val="single" w:sz="4" w:space="0" w:color="auto"/>
              <w:right w:val="single" w:sz="4" w:space="0" w:color="auto"/>
            </w:tcBorders>
            <w:hideMark/>
          </w:tcPr>
          <w:p w14:paraId="0EF2B2C6" w14:textId="77777777" w:rsidR="009C1288" w:rsidRPr="009C1288" w:rsidRDefault="009C1288" w:rsidP="009C1288">
            <w:pPr>
              <w:tabs>
                <w:tab w:val="left" w:pos="993"/>
              </w:tabs>
              <w:autoSpaceDE w:val="0"/>
              <w:autoSpaceDN w:val="0"/>
              <w:adjustRightInd w:val="0"/>
              <w:ind w:right="10"/>
              <w:jc w:val="both"/>
              <w:rPr>
                <w:rFonts w:ascii="Times New Roman" w:hAnsi="Times New Roman" w:cs="Times New Roman"/>
                <w:sz w:val="24"/>
                <w:szCs w:val="24"/>
                <w:lang w:eastAsia="ru-RU"/>
              </w:rPr>
            </w:pPr>
            <w:r w:rsidRPr="009C1288">
              <w:rPr>
                <w:rFonts w:ascii="Times New Roman" w:hAnsi="Times New Roman" w:cs="Times New Roman"/>
                <w:sz w:val="24"/>
                <w:szCs w:val="24"/>
                <w:lang w:eastAsia="ru-RU"/>
              </w:rPr>
              <w:t>УК-4.</w:t>
            </w:r>
            <w:r w:rsidRPr="009C1288">
              <w:rPr>
                <w:rFonts w:ascii="Times New Roman" w:hAnsi="Times New Roman" w:cs="Times New Roman"/>
                <w:lang w:eastAsia="ru-RU"/>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0FC11D55" w14:textId="77777777" w:rsidR="009C1288" w:rsidRPr="009C1288" w:rsidRDefault="009C1288" w:rsidP="009C1288"/>
        </w:tc>
        <w:tc>
          <w:tcPr>
            <w:tcW w:w="2835" w:type="dxa"/>
            <w:tcBorders>
              <w:top w:val="single" w:sz="4" w:space="0" w:color="auto"/>
              <w:left w:val="single" w:sz="4" w:space="0" w:color="auto"/>
              <w:bottom w:val="single" w:sz="4" w:space="0" w:color="auto"/>
              <w:right w:val="single" w:sz="4" w:space="0" w:color="auto"/>
            </w:tcBorders>
            <w:hideMark/>
          </w:tcPr>
          <w:p w14:paraId="7E8F108F" w14:textId="77777777" w:rsidR="009C1288" w:rsidRPr="009C1288" w:rsidRDefault="009C1288" w:rsidP="009C1288">
            <w:pPr>
              <w:rPr>
                <w:rFonts w:ascii="Times New Roman" w:hAnsi="Times New Roman" w:cs="Times New Roman"/>
                <w:sz w:val="24"/>
                <w:szCs w:val="24"/>
                <w:lang w:eastAsia="ru-RU"/>
              </w:rPr>
            </w:pPr>
            <w:r w:rsidRPr="009C1288">
              <w:rPr>
                <w:rFonts w:ascii="Times New Roman" w:hAnsi="Times New Roman" w:cs="Times New Roman"/>
                <w:sz w:val="24"/>
                <w:szCs w:val="24"/>
                <w:lang w:eastAsia="ru-RU"/>
              </w:rPr>
              <w:t>Иностранный язык</w:t>
            </w:r>
          </w:p>
          <w:p w14:paraId="517B49AC" w14:textId="77777777" w:rsidR="009C1288" w:rsidRPr="009C1288" w:rsidRDefault="009C1288" w:rsidP="009C1288">
            <w:pPr>
              <w:rPr>
                <w:rFonts w:ascii="Times New Roman" w:hAnsi="Times New Roman" w:cs="Times New Roman"/>
                <w:sz w:val="24"/>
                <w:szCs w:val="24"/>
                <w:lang w:eastAsia="ru-RU"/>
              </w:rPr>
            </w:pPr>
            <w:r w:rsidRPr="009C1288">
              <w:rPr>
                <w:rFonts w:ascii="Times New Roman" w:hAnsi="Times New Roman" w:cs="Times New Roman"/>
                <w:sz w:val="24"/>
                <w:szCs w:val="24"/>
                <w:lang w:eastAsia="ru-RU"/>
              </w:rPr>
              <w:t>Деловые коммуникации</w:t>
            </w:r>
          </w:p>
        </w:tc>
        <w:tc>
          <w:tcPr>
            <w:tcW w:w="2410" w:type="dxa"/>
            <w:tcBorders>
              <w:top w:val="single" w:sz="4" w:space="0" w:color="auto"/>
              <w:left w:val="single" w:sz="4" w:space="0" w:color="auto"/>
              <w:bottom w:val="single" w:sz="4" w:space="0" w:color="auto"/>
              <w:right w:val="single" w:sz="4" w:space="0" w:color="auto"/>
            </w:tcBorders>
          </w:tcPr>
          <w:p w14:paraId="01C623FB" w14:textId="77777777" w:rsidR="009C1288" w:rsidRPr="009C1288" w:rsidRDefault="009C1288" w:rsidP="009C1288">
            <w:pPr>
              <w:rPr>
                <w:rFonts w:ascii="Times New Roman" w:hAnsi="Times New Roman" w:cs="Times New Roman"/>
                <w:sz w:val="24"/>
                <w:szCs w:val="24"/>
                <w:lang w:eastAsia="ru-RU"/>
              </w:rPr>
            </w:pPr>
          </w:p>
        </w:tc>
      </w:tr>
    </w:tbl>
    <w:p w14:paraId="3AEFB003" w14:textId="77777777" w:rsidR="009C1288" w:rsidRPr="009C1288" w:rsidRDefault="009C1288" w:rsidP="009C1288">
      <w:pPr>
        <w:keepNext/>
        <w:keepLines/>
        <w:spacing w:after="0" w:line="240" w:lineRule="auto"/>
        <w:jc w:val="both"/>
        <w:outlineLvl w:val="1"/>
        <w:rPr>
          <w:rFonts w:ascii="Times New Roman" w:eastAsia="Times New Roman" w:hAnsi="Times New Roman" w:cs="Times New Roman"/>
          <w:b/>
          <w:bCs/>
          <w:sz w:val="28"/>
          <w:szCs w:val="28"/>
          <w:lang w:eastAsia="ru-RU"/>
        </w:rPr>
      </w:pPr>
    </w:p>
    <w:p w14:paraId="18404194" w14:textId="77777777" w:rsidR="009C1288" w:rsidRPr="009C1288" w:rsidRDefault="009C1288" w:rsidP="009C1288">
      <w:pPr>
        <w:keepNext/>
        <w:keepLines/>
        <w:spacing w:after="0" w:line="240" w:lineRule="auto"/>
        <w:jc w:val="both"/>
        <w:outlineLvl w:val="1"/>
        <w:rPr>
          <w:rFonts w:ascii="Times New Roman" w:eastAsia="Times New Roman" w:hAnsi="Times New Roman" w:cs="Times New Roman"/>
          <w:sz w:val="28"/>
          <w:szCs w:val="28"/>
          <w:lang w:eastAsia="ru-RU"/>
        </w:rPr>
      </w:pPr>
      <w:r w:rsidRPr="009C1288">
        <w:rPr>
          <w:rFonts w:ascii="Times New Roman" w:eastAsia="Times New Roman" w:hAnsi="Times New Roman" w:cs="Times New Roman"/>
          <w:b/>
          <w:bCs/>
          <w:sz w:val="28"/>
          <w:szCs w:val="28"/>
          <w:lang w:eastAsia="ru-RU"/>
        </w:rPr>
        <w:t>3. Перечень планируемых результатов обучения по дисциплине</w:t>
      </w:r>
    </w:p>
    <w:p w14:paraId="7420801D" w14:textId="77777777" w:rsidR="009C1288" w:rsidRPr="009C1288" w:rsidRDefault="009C1288" w:rsidP="009C1288">
      <w:pPr>
        <w:spacing w:after="0" w:line="240" w:lineRule="auto"/>
        <w:ind w:firstLine="709"/>
        <w:jc w:val="both"/>
        <w:rPr>
          <w:rFonts w:ascii="Times New Roman" w:eastAsia="Calibri" w:hAnsi="Times New Roman" w:cs="Times New Roman"/>
          <w:sz w:val="28"/>
          <w:szCs w:val="28"/>
          <w:lang w:eastAsia="ru-RU"/>
        </w:rPr>
      </w:pPr>
    </w:p>
    <w:p w14:paraId="1DDFBEF7" w14:textId="77777777" w:rsidR="009C1288" w:rsidRPr="009C1288" w:rsidRDefault="009C1288" w:rsidP="009C1288">
      <w:pPr>
        <w:spacing w:after="0" w:line="240" w:lineRule="auto"/>
        <w:ind w:firstLine="709"/>
        <w:jc w:val="both"/>
        <w:rPr>
          <w:rFonts w:ascii="Times New Roman" w:eastAsia="Calibri" w:hAnsi="Times New Roman" w:cs="Times New Roman"/>
          <w:sz w:val="28"/>
          <w:szCs w:val="28"/>
          <w:lang w:eastAsia="ru-RU"/>
        </w:rPr>
      </w:pPr>
      <w:r w:rsidRPr="009C1288">
        <w:rPr>
          <w:rFonts w:ascii="Times New Roman" w:eastAsia="Calibri" w:hAnsi="Times New Roman" w:cs="Times New Roman"/>
          <w:sz w:val="28"/>
          <w:szCs w:val="28"/>
          <w:lang w:eastAsia="ru-RU"/>
        </w:rPr>
        <w:t>Изучение дисциплины направлено на формирование у обучающихся универсальной компетенции УК-4.</w:t>
      </w:r>
    </w:p>
    <w:p w14:paraId="2BADC8E6" w14:textId="77777777" w:rsidR="009C1288" w:rsidRPr="009C1288" w:rsidRDefault="009C1288" w:rsidP="009C1288">
      <w:pPr>
        <w:spacing w:after="0" w:line="240" w:lineRule="auto"/>
        <w:rPr>
          <w:rFonts w:ascii="Times New Roman" w:eastAsia="Calibri" w:hAnsi="Times New Roman" w:cs="Times New Roman"/>
          <w:sz w:val="28"/>
          <w:szCs w:val="28"/>
          <w:lang w:eastAsia="ru-RU"/>
        </w:rPr>
      </w:pPr>
      <w:r w:rsidRPr="009C1288">
        <w:rPr>
          <w:rFonts w:ascii="Times New Roman" w:eastAsia="Calibri" w:hAnsi="Times New Roman" w:cs="Times New Roman"/>
          <w:sz w:val="28"/>
          <w:szCs w:val="28"/>
          <w:lang w:eastAsia="ru-RU"/>
        </w:rPr>
        <w:br w:type="page"/>
      </w:r>
    </w:p>
    <w:tbl>
      <w:tblPr>
        <w:tblStyle w:val="250"/>
        <w:tblW w:w="9628" w:type="dxa"/>
        <w:tblInd w:w="0" w:type="dxa"/>
        <w:tblLook w:val="04A0" w:firstRow="1" w:lastRow="0" w:firstColumn="1" w:lastColumn="0" w:noHBand="0" w:noVBand="1"/>
      </w:tblPr>
      <w:tblGrid>
        <w:gridCol w:w="2263"/>
        <w:gridCol w:w="2552"/>
        <w:gridCol w:w="4813"/>
      </w:tblGrid>
      <w:tr w:rsidR="009C1288" w:rsidRPr="009C1288" w14:paraId="736F5787" w14:textId="77777777" w:rsidTr="00457948">
        <w:trPr>
          <w:trHeight w:val="20"/>
        </w:trPr>
        <w:tc>
          <w:tcPr>
            <w:tcW w:w="2263" w:type="dxa"/>
            <w:tcBorders>
              <w:top w:val="single" w:sz="4" w:space="0" w:color="auto"/>
              <w:left w:val="single" w:sz="4" w:space="0" w:color="auto"/>
              <w:bottom w:val="single" w:sz="4" w:space="0" w:color="auto"/>
              <w:right w:val="single" w:sz="4" w:space="0" w:color="auto"/>
            </w:tcBorders>
            <w:hideMark/>
          </w:tcPr>
          <w:p w14:paraId="4500D7C0" w14:textId="77777777" w:rsidR="009C1288" w:rsidRPr="009C1288" w:rsidRDefault="009C1288" w:rsidP="009C1288">
            <w:pPr>
              <w:autoSpaceDE w:val="0"/>
              <w:autoSpaceDN w:val="0"/>
              <w:adjustRightInd w:val="0"/>
              <w:jc w:val="center"/>
              <w:rPr>
                <w:rFonts w:ascii="Times New Roman" w:hAnsi="Times New Roman" w:cs="Times New Roman"/>
                <w:sz w:val="24"/>
                <w:szCs w:val="24"/>
                <w:lang w:eastAsia="ru-RU"/>
              </w:rPr>
            </w:pPr>
            <w:r w:rsidRPr="009C1288">
              <w:rPr>
                <w:rFonts w:ascii="Times New Roman" w:hAnsi="Times New Roman" w:cs="Times New Roman"/>
                <w:sz w:val="24"/>
                <w:szCs w:val="24"/>
                <w:lang w:eastAsia="ru-RU"/>
              </w:rPr>
              <w:lastRenderedPageBreak/>
              <w:t>Формируемые компетенции (код и наименование компетенции)</w:t>
            </w:r>
          </w:p>
        </w:tc>
        <w:tc>
          <w:tcPr>
            <w:tcW w:w="2552" w:type="dxa"/>
            <w:tcBorders>
              <w:top w:val="single" w:sz="4" w:space="0" w:color="auto"/>
              <w:left w:val="single" w:sz="4" w:space="0" w:color="auto"/>
              <w:bottom w:val="single" w:sz="4" w:space="0" w:color="auto"/>
              <w:right w:val="single" w:sz="4" w:space="0" w:color="auto"/>
            </w:tcBorders>
            <w:hideMark/>
          </w:tcPr>
          <w:p w14:paraId="4C61C36E" w14:textId="77777777" w:rsidR="009C1288" w:rsidRPr="009C1288" w:rsidRDefault="009C1288" w:rsidP="009C1288">
            <w:pPr>
              <w:autoSpaceDE w:val="0"/>
              <w:autoSpaceDN w:val="0"/>
              <w:adjustRightInd w:val="0"/>
              <w:jc w:val="center"/>
              <w:rPr>
                <w:rFonts w:ascii="Times New Roman" w:hAnsi="Times New Roman" w:cs="Times New Roman"/>
                <w:sz w:val="24"/>
                <w:szCs w:val="24"/>
                <w:lang w:eastAsia="ru-RU"/>
              </w:rPr>
            </w:pPr>
            <w:r w:rsidRPr="009C1288">
              <w:rPr>
                <w:rFonts w:ascii="Times New Roman" w:hAnsi="Times New Roman" w:cs="Times New Roman"/>
                <w:sz w:val="24"/>
                <w:szCs w:val="24"/>
                <w:lang w:eastAsia="ru-RU"/>
              </w:rPr>
              <w:t>Индикаторы достижения компетенций</w:t>
            </w:r>
          </w:p>
        </w:tc>
        <w:tc>
          <w:tcPr>
            <w:tcW w:w="4813" w:type="dxa"/>
            <w:tcBorders>
              <w:top w:val="single" w:sz="4" w:space="0" w:color="auto"/>
              <w:left w:val="single" w:sz="4" w:space="0" w:color="auto"/>
              <w:bottom w:val="single" w:sz="4" w:space="0" w:color="auto"/>
              <w:right w:val="single" w:sz="4" w:space="0" w:color="auto"/>
            </w:tcBorders>
            <w:hideMark/>
          </w:tcPr>
          <w:p w14:paraId="5D933544" w14:textId="77777777" w:rsidR="009C1288" w:rsidRPr="009C1288" w:rsidRDefault="009C1288" w:rsidP="009C1288">
            <w:pPr>
              <w:autoSpaceDE w:val="0"/>
              <w:autoSpaceDN w:val="0"/>
              <w:adjustRightInd w:val="0"/>
              <w:jc w:val="center"/>
              <w:rPr>
                <w:rFonts w:ascii="Times New Roman" w:hAnsi="Times New Roman" w:cs="Times New Roman"/>
                <w:sz w:val="24"/>
                <w:szCs w:val="24"/>
                <w:lang w:eastAsia="ru-RU"/>
              </w:rPr>
            </w:pPr>
            <w:r w:rsidRPr="009C1288">
              <w:rPr>
                <w:rFonts w:ascii="Times New Roman" w:hAnsi="Times New Roman" w:cs="Times New Roman"/>
                <w:sz w:val="24"/>
                <w:szCs w:val="24"/>
                <w:lang w:eastAsia="ru-RU"/>
              </w:rPr>
              <w:t>Планируемые результаты обучения</w:t>
            </w:r>
          </w:p>
        </w:tc>
      </w:tr>
      <w:tr w:rsidR="009C1288" w:rsidRPr="009C1288" w14:paraId="5C832045" w14:textId="77777777" w:rsidTr="00457948">
        <w:trPr>
          <w:trHeight w:val="20"/>
        </w:trPr>
        <w:tc>
          <w:tcPr>
            <w:tcW w:w="2263" w:type="dxa"/>
            <w:vMerge w:val="restart"/>
            <w:tcBorders>
              <w:top w:val="single" w:sz="4" w:space="0" w:color="auto"/>
              <w:left w:val="single" w:sz="4" w:space="0" w:color="auto"/>
              <w:bottom w:val="single" w:sz="4" w:space="0" w:color="auto"/>
              <w:right w:val="single" w:sz="4" w:space="0" w:color="auto"/>
            </w:tcBorders>
            <w:hideMark/>
          </w:tcPr>
          <w:p w14:paraId="117DD07B" w14:textId="77777777" w:rsidR="009C1288" w:rsidRPr="009C1288" w:rsidRDefault="009C1288" w:rsidP="009C1288">
            <w:pPr>
              <w:autoSpaceDE w:val="0"/>
              <w:autoSpaceDN w:val="0"/>
              <w:adjustRightInd w:val="0"/>
              <w:rPr>
                <w:rFonts w:ascii="Times New Roman" w:hAnsi="Times New Roman" w:cs="Times New Roman"/>
                <w:sz w:val="24"/>
                <w:szCs w:val="24"/>
                <w:lang w:eastAsia="ru-RU"/>
              </w:rPr>
            </w:pPr>
            <w:r w:rsidRPr="009C1288">
              <w:rPr>
                <w:rFonts w:ascii="Times New Roman" w:hAnsi="Times New Roman" w:cs="Times New Roman"/>
                <w:sz w:val="24"/>
                <w:szCs w:val="24"/>
                <w:lang w:eastAsia="ru-RU"/>
              </w:rPr>
              <w:t>УК-4.</w:t>
            </w:r>
            <w:r w:rsidRPr="009C1288">
              <w:rPr>
                <w:rFonts w:ascii="Times New Roman" w:hAnsi="Times New Roman" w:cs="Times New Roman"/>
                <w:lang w:eastAsia="ru-RU"/>
              </w:rPr>
              <w:t xml:space="preserve"> </w:t>
            </w:r>
            <w:r w:rsidRPr="009C1288">
              <w:rPr>
                <w:rFonts w:ascii="Times New Roman" w:hAnsi="Times New Roman" w:cs="Times New Roman"/>
                <w:sz w:val="24"/>
                <w:szCs w:val="24"/>
                <w:lang w:eastAsia="ru-RU"/>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9C1288">
              <w:rPr>
                <w:rFonts w:ascii="Times New Roman" w:hAnsi="Times New Roman" w:cs="Times New Roman"/>
                <w:sz w:val="24"/>
                <w:szCs w:val="24"/>
                <w:lang w:eastAsia="ru-RU"/>
              </w:rPr>
              <w:t>ых</w:t>
            </w:r>
            <w:proofErr w:type="spellEnd"/>
            <w:r w:rsidRPr="009C1288">
              <w:rPr>
                <w:rFonts w:ascii="Times New Roman" w:hAnsi="Times New Roman" w:cs="Times New Roman"/>
                <w:sz w:val="24"/>
                <w:szCs w:val="24"/>
                <w:lang w:eastAsia="ru-RU"/>
              </w:rPr>
              <w:t>) языке(ах)</w:t>
            </w:r>
          </w:p>
        </w:tc>
        <w:tc>
          <w:tcPr>
            <w:tcW w:w="2552" w:type="dxa"/>
            <w:tcBorders>
              <w:top w:val="single" w:sz="4" w:space="0" w:color="auto"/>
              <w:left w:val="single" w:sz="4" w:space="0" w:color="auto"/>
              <w:bottom w:val="single" w:sz="4" w:space="0" w:color="auto"/>
              <w:right w:val="single" w:sz="4" w:space="0" w:color="auto"/>
            </w:tcBorders>
            <w:hideMark/>
          </w:tcPr>
          <w:p w14:paraId="22B3AAAB" w14:textId="77777777" w:rsidR="009C1288" w:rsidRPr="009C1288" w:rsidRDefault="009C1288" w:rsidP="009C1288">
            <w:pPr>
              <w:autoSpaceDE w:val="0"/>
              <w:autoSpaceDN w:val="0"/>
              <w:adjustRightInd w:val="0"/>
              <w:jc w:val="both"/>
              <w:rPr>
                <w:rFonts w:ascii="Times New Roman" w:eastAsia="Times New Roman" w:hAnsi="Times New Roman" w:cs="Times New Roman"/>
                <w:color w:val="000000"/>
                <w:sz w:val="24"/>
                <w:szCs w:val="24"/>
                <w:lang w:eastAsia="ru-RU"/>
              </w:rPr>
            </w:pPr>
            <w:r w:rsidRPr="009C1288">
              <w:rPr>
                <w:rFonts w:ascii="Times New Roman" w:hAnsi="Times New Roman" w:cs="Times New Roman"/>
                <w:sz w:val="24"/>
                <w:szCs w:val="24"/>
                <w:lang w:eastAsia="ru-RU"/>
              </w:rPr>
              <w:t xml:space="preserve">УК-4.1. </w:t>
            </w:r>
            <w:r w:rsidRPr="009C1288">
              <w:rPr>
                <w:rFonts w:ascii="Times New Roman" w:hAnsi="Times New Roman" w:cs="Times New Roman"/>
                <w:color w:val="000000"/>
                <w:sz w:val="24"/>
                <w:szCs w:val="24"/>
                <w:lang w:eastAsia="ru-RU"/>
              </w:rPr>
              <w:t>Способен выбирать стиль общения на государственном языке Российской Федерации и иностранном языке в зависимости от цели и условий партнерства</w:t>
            </w:r>
          </w:p>
        </w:tc>
        <w:tc>
          <w:tcPr>
            <w:tcW w:w="4813" w:type="dxa"/>
            <w:tcBorders>
              <w:top w:val="single" w:sz="4" w:space="0" w:color="auto"/>
              <w:left w:val="single" w:sz="4" w:space="0" w:color="auto"/>
              <w:bottom w:val="single" w:sz="4" w:space="0" w:color="auto"/>
              <w:right w:val="single" w:sz="4" w:space="0" w:color="auto"/>
            </w:tcBorders>
            <w:hideMark/>
          </w:tcPr>
          <w:p w14:paraId="61A72D7F" w14:textId="77777777" w:rsidR="009C1288" w:rsidRPr="009C1288" w:rsidRDefault="009C1288" w:rsidP="009C1288">
            <w:pPr>
              <w:autoSpaceDE w:val="0"/>
              <w:autoSpaceDN w:val="0"/>
              <w:adjustRightInd w:val="0"/>
              <w:jc w:val="both"/>
              <w:rPr>
                <w:rFonts w:ascii="Times New Roman" w:hAnsi="Times New Roman" w:cs="Times New Roman"/>
                <w:iCs/>
                <w:snapToGrid w:val="0"/>
                <w:sz w:val="24"/>
                <w:szCs w:val="24"/>
                <w:lang w:eastAsia="ru-RU"/>
              </w:rPr>
            </w:pPr>
            <w:r w:rsidRPr="009C1288">
              <w:rPr>
                <w:rFonts w:ascii="Times New Roman" w:hAnsi="Times New Roman" w:cs="Times New Roman"/>
                <w:iCs/>
                <w:snapToGrid w:val="0"/>
                <w:sz w:val="24"/>
                <w:szCs w:val="24"/>
                <w:lang w:eastAsia="ru-RU"/>
              </w:rPr>
              <w:t>Знать: основные фонетические, лексические и грамматические явления изучаемого иностранного языка, позволяющие использовать его как средство личностной и профессиональной коммуникации;</w:t>
            </w:r>
          </w:p>
          <w:p w14:paraId="658956FF" w14:textId="77777777" w:rsidR="009C1288" w:rsidRPr="009C1288" w:rsidRDefault="009C1288" w:rsidP="009C1288">
            <w:pPr>
              <w:autoSpaceDE w:val="0"/>
              <w:autoSpaceDN w:val="0"/>
              <w:adjustRightInd w:val="0"/>
              <w:jc w:val="both"/>
              <w:rPr>
                <w:rFonts w:ascii="Times New Roman" w:hAnsi="Times New Roman" w:cs="Times New Roman"/>
                <w:iCs/>
                <w:snapToGrid w:val="0"/>
                <w:sz w:val="24"/>
                <w:szCs w:val="24"/>
                <w:lang w:eastAsia="ru-RU"/>
              </w:rPr>
            </w:pPr>
            <w:r w:rsidRPr="009C1288">
              <w:rPr>
                <w:rFonts w:ascii="Times New Roman" w:hAnsi="Times New Roman" w:cs="Times New Roman"/>
                <w:iCs/>
                <w:snapToGrid w:val="0"/>
                <w:sz w:val="24"/>
                <w:szCs w:val="24"/>
                <w:lang w:eastAsia="ru-RU"/>
              </w:rPr>
              <w:t>Уметь: понимать и использовать языковой материал в устных и письменных видах речевой деятельности на иностранном языке;</w:t>
            </w:r>
          </w:p>
          <w:p w14:paraId="60DB6A1F" w14:textId="77777777" w:rsidR="009C1288" w:rsidRPr="009C1288" w:rsidRDefault="009C1288" w:rsidP="009C1288">
            <w:pPr>
              <w:autoSpaceDE w:val="0"/>
              <w:autoSpaceDN w:val="0"/>
              <w:adjustRightInd w:val="0"/>
              <w:jc w:val="both"/>
              <w:rPr>
                <w:rFonts w:ascii="Times New Roman" w:hAnsi="Times New Roman" w:cs="Times New Roman"/>
                <w:iCs/>
                <w:snapToGrid w:val="0"/>
                <w:sz w:val="24"/>
                <w:szCs w:val="24"/>
                <w:lang w:eastAsia="ru-RU"/>
              </w:rPr>
            </w:pPr>
            <w:r w:rsidRPr="009C1288">
              <w:rPr>
                <w:rFonts w:ascii="Times New Roman" w:hAnsi="Times New Roman" w:cs="Times New Roman"/>
                <w:iCs/>
                <w:snapToGrid w:val="0"/>
                <w:sz w:val="24"/>
                <w:szCs w:val="24"/>
                <w:lang w:eastAsia="ru-RU"/>
              </w:rPr>
              <w:t xml:space="preserve">Владеть: изучаемым иностранным языком в целях его практического использования в </w:t>
            </w:r>
            <w:proofErr w:type="spellStart"/>
            <w:r w:rsidRPr="009C1288">
              <w:rPr>
                <w:rFonts w:ascii="Times New Roman" w:hAnsi="Times New Roman" w:cs="Times New Roman"/>
                <w:iCs/>
                <w:snapToGrid w:val="0"/>
                <w:sz w:val="24"/>
                <w:szCs w:val="24"/>
                <w:lang w:eastAsia="ru-RU"/>
              </w:rPr>
              <w:t>в</w:t>
            </w:r>
            <w:proofErr w:type="spellEnd"/>
            <w:r w:rsidRPr="009C1288">
              <w:rPr>
                <w:rFonts w:ascii="Times New Roman" w:hAnsi="Times New Roman" w:cs="Times New Roman"/>
                <w:iCs/>
                <w:snapToGrid w:val="0"/>
                <w:sz w:val="24"/>
                <w:szCs w:val="24"/>
                <w:lang w:eastAsia="ru-RU"/>
              </w:rPr>
              <w:t xml:space="preserve"> деловой коммуникации</w:t>
            </w:r>
          </w:p>
        </w:tc>
      </w:tr>
      <w:tr w:rsidR="009C1288" w:rsidRPr="009C1288" w14:paraId="7CC5B470" w14:textId="77777777" w:rsidTr="0045794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9DE52" w14:textId="77777777" w:rsidR="009C1288" w:rsidRPr="009C1288" w:rsidRDefault="009C1288" w:rsidP="009C1288">
            <w:pPr>
              <w:rPr>
                <w:rFonts w:ascii="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3752AECE" w14:textId="77777777" w:rsidR="009C1288" w:rsidRPr="009C1288" w:rsidRDefault="009C1288" w:rsidP="009C1288">
            <w:pPr>
              <w:autoSpaceDE w:val="0"/>
              <w:autoSpaceDN w:val="0"/>
              <w:adjustRightInd w:val="0"/>
              <w:jc w:val="both"/>
              <w:rPr>
                <w:rFonts w:ascii="Times New Roman" w:eastAsia="Times New Roman" w:hAnsi="Times New Roman" w:cs="Times New Roman"/>
                <w:color w:val="000000"/>
                <w:sz w:val="24"/>
                <w:szCs w:val="24"/>
                <w:lang w:eastAsia="ru-RU"/>
              </w:rPr>
            </w:pPr>
            <w:r w:rsidRPr="009C1288">
              <w:rPr>
                <w:rFonts w:ascii="Times New Roman" w:hAnsi="Times New Roman" w:cs="Times New Roman"/>
                <w:sz w:val="24"/>
                <w:szCs w:val="24"/>
                <w:lang w:eastAsia="ru-RU"/>
              </w:rPr>
              <w:t xml:space="preserve">УК-4.2. </w:t>
            </w:r>
            <w:r w:rsidRPr="009C1288">
              <w:rPr>
                <w:rFonts w:ascii="Times New Roman" w:hAnsi="Times New Roman" w:cs="Times New Roman"/>
                <w:color w:val="000000"/>
                <w:sz w:val="24"/>
                <w:szCs w:val="24"/>
                <w:lang w:eastAsia="ru-RU"/>
              </w:rPr>
              <w:t>Способен вести деловую переписку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 в формате деловой корреспонденции</w:t>
            </w:r>
          </w:p>
        </w:tc>
        <w:tc>
          <w:tcPr>
            <w:tcW w:w="4813" w:type="dxa"/>
            <w:tcBorders>
              <w:top w:val="single" w:sz="4" w:space="0" w:color="auto"/>
              <w:left w:val="single" w:sz="4" w:space="0" w:color="auto"/>
              <w:bottom w:val="single" w:sz="4" w:space="0" w:color="auto"/>
              <w:right w:val="single" w:sz="4" w:space="0" w:color="auto"/>
            </w:tcBorders>
          </w:tcPr>
          <w:p w14:paraId="7A08E575" w14:textId="77777777" w:rsidR="009C1288" w:rsidRPr="009C1288" w:rsidRDefault="009C1288" w:rsidP="009C1288">
            <w:pPr>
              <w:autoSpaceDE w:val="0"/>
              <w:autoSpaceDN w:val="0"/>
              <w:adjustRightInd w:val="0"/>
              <w:jc w:val="both"/>
              <w:rPr>
                <w:rFonts w:ascii="Times New Roman" w:hAnsi="Times New Roman" w:cs="Times New Roman"/>
                <w:iCs/>
                <w:snapToGrid w:val="0"/>
                <w:sz w:val="24"/>
                <w:szCs w:val="24"/>
                <w:lang w:eastAsia="ru-RU"/>
              </w:rPr>
            </w:pPr>
            <w:r w:rsidRPr="009C1288">
              <w:rPr>
                <w:rFonts w:ascii="Times New Roman" w:hAnsi="Times New Roman" w:cs="Times New Roman"/>
                <w:iCs/>
                <w:snapToGrid w:val="0"/>
                <w:sz w:val="24"/>
                <w:szCs w:val="24"/>
                <w:lang w:eastAsia="ru-RU"/>
              </w:rPr>
              <w:t>Знать: правила и приемы ведения деловой письменной коммуникации, а также правила составления деловых письменных сообщений, способствующих осуществлению деловой коммуникации.</w:t>
            </w:r>
          </w:p>
          <w:p w14:paraId="4257A46D" w14:textId="77777777" w:rsidR="009C1288" w:rsidRPr="009C1288" w:rsidRDefault="009C1288" w:rsidP="009C1288">
            <w:pPr>
              <w:autoSpaceDE w:val="0"/>
              <w:autoSpaceDN w:val="0"/>
              <w:adjustRightInd w:val="0"/>
              <w:jc w:val="both"/>
              <w:rPr>
                <w:rFonts w:ascii="Times New Roman" w:hAnsi="Times New Roman" w:cs="Times New Roman"/>
                <w:iCs/>
                <w:snapToGrid w:val="0"/>
                <w:sz w:val="24"/>
                <w:szCs w:val="24"/>
                <w:lang w:eastAsia="ru-RU"/>
              </w:rPr>
            </w:pPr>
            <w:r w:rsidRPr="009C1288">
              <w:rPr>
                <w:rFonts w:ascii="Times New Roman" w:hAnsi="Times New Roman" w:cs="Times New Roman"/>
                <w:iCs/>
                <w:snapToGrid w:val="0"/>
                <w:sz w:val="24"/>
                <w:szCs w:val="24"/>
                <w:lang w:eastAsia="ru-RU"/>
              </w:rPr>
              <w:t>Уметь: идентифицировать социокультурные различия при написании писем на иностранном языке для друзей и партнеров в странах изучаемого (</w:t>
            </w:r>
            <w:proofErr w:type="spellStart"/>
            <w:r w:rsidRPr="009C1288">
              <w:rPr>
                <w:rFonts w:ascii="Times New Roman" w:hAnsi="Times New Roman" w:cs="Times New Roman"/>
                <w:iCs/>
                <w:snapToGrid w:val="0"/>
                <w:sz w:val="24"/>
                <w:szCs w:val="24"/>
                <w:lang w:eastAsia="ru-RU"/>
              </w:rPr>
              <w:t>ых</w:t>
            </w:r>
            <w:proofErr w:type="spellEnd"/>
            <w:r w:rsidRPr="009C1288">
              <w:rPr>
                <w:rFonts w:ascii="Times New Roman" w:hAnsi="Times New Roman" w:cs="Times New Roman"/>
                <w:iCs/>
                <w:snapToGrid w:val="0"/>
                <w:sz w:val="24"/>
                <w:szCs w:val="24"/>
                <w:lang w:eastAsia="ru-RU"/>
              </w:rPr>
              <w:t>) языка (</w:t>
            </w:r>
            <w:proofErr w:type="spellStart"/>
            <w:r w:rsidRPr="009C1288">
              <w:rPr>
                <w:rFonts w:ascii="Times New Roman" w:hAnsi="Times New Roman" w:cs="Times New Roman"/>
                <w:iCs/>
                <w:snapToGrid w:val="0"/>
                <w:sz w:val="24"/>
                <w:szCs w:val="24"/>
                <w:lang w:eastAsia="ru-RU"/>
              </w:rPr>
              <w:t>ов</w:t>
            </w:r>
            <w:proofErr w:type="spellEnd"/>
            <w:r w:rsidRPr="009C1288">
              <w:rPr>
                <w:rFonts w:ascii="Times New Roman" w:hAnsi="Times New Roman" w:cs="Times New Roman"/>
                <w:iCs/>
                <w:snapToGrid w:val="0"/>
                <w:sz w:val="24"/>
                <w:szCs w:val="24"/>
                <w:lang w:eastAsia="ru-RU"/>
              </w:rPr>
              <w:t>).</w:t>
            </w:r>
          </w:p>
          <w:p w14:paraId="374BCB3B" w14:textId="77777777" w:rsidR="009C1288" w:rsidRPr="009C1288" w:rsidRDefault="009C1288" w:rsidP="009C1288">
            <w:pPr>
              <w:autoSpaceDE w:val="0"/>
              <w:autoSpaceDN w:val="0"/>
              <w:adjustRightInd w:val="0"/>
              <w:jc w:val="both"/>
              <w:rPr>
                <w:rFonts w:ascii="Times New Roman" w:hAnsi="Times New Roman" w:cs="Times New Roman"/>
                <w:iCs/>
                <w:snapToGrid w:val="0"/>
                <w:sz w:val="24"/>
                <w:szCs w:val="24"/>
                <w:lang w:eastAsia="ru-RU"/>
              </w:rPr>
            </w:pPr>
            <w:r w:rsidRPr="009C1288">
              <w:rPr>
                <w:rFonts w:ascii="Times New Roman" w:hAnsi="Times New Roman" w:cs="Times New Roman"/>
                <w:iCs/>
                <w:snapToGrid w:val="0"/>
                <w:sz w:val="24"/>
                <w:szCs w:val="24"/>
                <w:lang w:eastAsia="ru-RU"/>
              </w:rPr>
              <w:t>Владеть: навыками ведения различных форм письменных деловых коммуникаций.</w:t>
            </w:r>
          </w:p>
          <w:p w14:paraId="71C063E8" w14:textId="77777777" w:rsidR="009C1288" w:rsidRPr="009C1288" w:rsidRDefault="009C1288" w:rsidP="009C1288">
            <w:pPr>
              <w:autoSpaceDE w:val="0"/>
              <w:autoSpaceDN w:val="0"/>
              <w:adjustRightInd w:val="0"/>
              <w:jc w:val="both"/>
              <w:rPr>
                <w:rFonts w:ascii="Times New Roman" w:hAnsi="Times New Roman" w:cs="Times New Roman"/>
                <w:sz w:val="24"/>
                <w:szCs w:val="24"/>
                <w:lang w:eastAsia="ru-RU"/>
              </w:rPr>
            </w:pPr>
          </w:p>
        </w:tc>
      </w:tr>
    </w:tbl>
    <w:p w14:paraId="47A821F3" w14:textId="77777777" w:rsidR="009C1288" w:rsidRPr="009C1288" w:rsidRDefault="009C1288" w:rsidP="009C1288">
      <w:pPr>
        <w:keepNext/>
        <w:keepLines/>
        <w:spacing w:after="0" w:line="240" w:lineRule="auto"/>
        <w:outlineLvl w:val="1"/>
        <w:rPr>
          <w:rFonts w:ascii="Times New Roman" w:eastAsia="Times New Roman" w:hAnsi="Times New Roman" w:cs="Times New Roman"/>
          <w:b/>
          <w:bCs/>
          <w:sz w:val="28"/>
          <w:szCs w:val="28"/>
          <w:lang w:eastAsia="ru-RU"/>
        </w:rPr>
      </w:pPr>
    </w:p>
    <w:p w14:paraId="182B4B76" w14:textId="77777777" w:rsidR="009C1288" w:rsidRPr="009C1288" w:rsidRDefault="009C1288" w:rsidP="009C1288">
      <w:pPr>
        <w:keepNext/>
        <w:keepLines/>
        <w:spacing w:after="0" w:line="240" w:lineRule="auto"/>
        <w:outlineLvl w:val="1"/>
        <w:rPr>
          <w:rFonts w:ascii="Times New Roman" w:eastAsia="Times New Roman" w:hAnsi="Times New Roman" w:cs="Times New Roman"/>
          <w:sz w:val="28"/>
          <w:szCs w:val="28"/>
          <w:lang w:eastAsia="ru-RU"/>
        </w:rPr>
      </w:pPr>
      <w:r w:rsidRPr="009C1288">
        <w:rPr>
          <w:rFonts w:ascii="Times New Roman" w:eastAsia="Times New Roman" w:hAnsi="Times New Roman" w:cs="Times New Roman"/>
          <w:b/>
          <w:bCs/>
          <w:sz w:val="28"/>
          <w:szCs w:val="28"/>
          <w:lang w:eastAsia="ru-RU"/>
        </w:rPr>
        <w:t>4. Объем дисциплины и виды учебной работы</w:t>
      </w:r>
    </w:p>
    <w:p w14:paraId="4FFA9BB9" w14:textId="77777777" w:rsidR="009C1288" w:rsidRPr="009C1288" w:rsidRDefault="009C1288" w:rsidP="009C128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14:paraId="5C34E857" w14:textId="77777777" w:rsidR="009C1288" w:rsidRPr="009C1288" w:rsidRDefault="009C1288" w:rsidP="009C1288">
      <w:pPr>
        <w:autoSpaceDE w:val="0"/>
        <w:autoSpaceDN w:val="0"/>
        <w:adjustRightInd w:val="0"/>
        <w:spacing w:after="0" w:line="240" w:lineRule="auto"/>
        <w:ind w:firstLine="709"/>
        <w:jc w:val="both"/>
        <w:rPr>
          <w:rFonts w:ascii="Times New Roman" w:eastAsia="Times New Roman" w:hAnsi="Times New Roman" w:cs="Times New Roman"/>
          <w:b/>
          <w:bCs/>
          <w:i/>
          <w:sz w:val="28"/>
          <w:szCs w:val="28"/>
        </w:rPr>
      </w:pPr>
      <w:r w:rsidRPr="009C1288">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74C22D2A" w14:textId="77777777" w:rsidR="009C1288" w:rsidRPr="009C1288" w:rsidRDefault="009C1288" w:rsidP="009C1288">
      <w:pPr>
        <w:spacing w:after="0" w:line="240" w:lineRule="auto"/>
        <w:ind w:left="540"/>
        <w:jc w:val="center"/>
        <w:rPr>
          <w:rFonts w:ascii="Times New Roman" w:eastAsia="Calibri" w:hAnsi="Times New Roman" w:cs="Times New Roman"/>
          <w:b/>
          <w:bCs/>
          <w:i/>
          <w:sz w:val="28"/>
          <w:szCs w:val="28"/>
          <w:lang w:eastAsia="ru-RU"/>
        </w:rPr>
      </w:pPr>
    </w:p>
    <w:p w14:paraId="584BA31C" w14:textId="77777777" w:rsidR="009C1288" w:rsidRPr="009C1288" w:rsidRDefault="009C1288" w:rsidP="009C1288">
      <w:pPr>
        <w:spacing w:after="0" w:line="240" w:lineRule="auto"/>
        <w:jc w:val="center"/>
        <w:rPr>
          <w:rFonts w:ascii="Times New Roman" w:eastAsia="Calibri" w:hAnsi="Times New Roman" w:cs="Times New Roman"/>
          <w:b/>
          <w:bCs/>
          <w:i/>
          <w:sz w:val="28"/>
          <w:szCs w:val="28"/>
          <w:lang w:eastAsia="ru-RU"/>
        </w:rPr>
      </w:pPr>
      <w:r w:rsidRPr="009C1288">
        <w:rPr>
          <w:rFonts w:ascii="Times New Roman" w:eastAsia="Calibri" w:hAnsi="Times New Roman" w:cs="Times New Roman"/>
          <w:b/>
          <w:bCs/>
          <w:i/>
          <w:sz w:val="28"/>
          <w:szCs w:val="28"/>
          <w:lang w:eastAsia="ru-RU"/>
        </w:rPr>
        <w:t>очная форма обучения</w:t>
      </w:r>
    </w:p>
    <w:tbl>
      <w:tblPr>
        <w:tblStyle w:val="TableNormal"/>
        <w:tblW w:w="97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4"/>
        <w:gridCol w:w="3118"/>
        <w:gridCol w:w="708"/>
        <w:gridCol w:w="709"/>
        <w:gridCol w:w="701"/>
        <w:gridCol w:w="708"/>
        <w:gridCol w:w="707"/>
        <w:gridCol w:w="10"/>
      </w:tblGrid>
      <w:tr w:rsidR="009C1288" w:rsidRPr="009C1288" w14:paraId="0AFE3899" w14:textId="77777777" w:rsidTr="00457948">
        <w:trPr>
          <w:trHeight w:val="20"/>
        </w:trPr>
        <w:tc>
          <w:tcPr>
            <w:tcW w:w="6228" w:type="dxa"/>
            <w:gridSpan w:val="2"/>
            <w:vMerge w:val="restart"/>
            <w:tcBorders>
              <w:top w:val="single" w:sz="4" w:space="0" w:color="000000"/>
              <w:left w:val="single" w:sz="4" w:space="0" w:color="000000"/>
              <w:bottom w:val="single" w:sz="4" w:space="0" w:color="000000"/>
              <w:right w:val="single" w:sz="4" w:space="0" w:color="000000"/>
            </w:tcBorders>
          </w:tcPr>
          <w:p w14:paraId="68BD56F1" w14:textId="77777777" w:rsidR="009C1288" w:rsidRPr="009C1288" w:rsidRDefault="009C1288" w:rsidP="009C1288">
            <w:pPr>
              <w:rPr>
                <w:rFonts w:ascii="Times New Roman" w:eastAsia="Times New Roman" w:hAnsi="Times New Roman" w:cs="Times New Roman"/>
                <w:i/>
                <w:sz w:val="24"/>
                <w:szCs w:val="24"/>
                <w:lang w:bidi="en-US"/>
              </w:rPr>
            </w:pPr>
          </w:p>
          <w:p w14:paraId="42BD395C" w14:textId="77777777" w:rsidR="009C1288" w:rsidRPr="009C1288" w:rsidRDefault="009C1288" w:rsidP="009C1288">
            <w:pPr>
              <w:jc w:val="center"/>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Вид</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учебной</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деятельности</w:t>
            </w:r>
            <w:proofErr w:type="spellEnd"/>
          </w:p>
        </w:tc>
        <w:tc>
          <w:tcPr>
            <w:tcW w:w="3543" w:type="dxa"/>
            <w:gridSpan w:val="6"/>
            <w:tcBorders>
              <w:top w:val="single" w:sz="4" w:space="0" w:color="000000"/>
              <w:left w:val="single" w:sz="4" w:space="0" w:color="000000"/>
              <w:bottom w:val="single" w:sz="4" w:space="0" w:color="000000"/>
              <w:right w:val="single" w:sz="4" w:space="0" w:color="000000"/>
            </w:tcBorders>
            <w:hideMark/>
          </w:tcPr>
          <w:p w14:paraId="704E6825" w14:textId="77777777" w:rsidR="009C1288" w:rsidRPr="009C1288" w:rsidRDefault="009C1288" w:rsidP="009C1288">
            <w:pPr>
              <w:ind w:right="133"/>
              <w:jc w:val="center"/>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Ак.часов</w:t>
            </w:r>
            <w:proofErr w:type="spellEnd"/>
          </w:p>
        </w:tc>
      </w:tr>
      <w:tr w:rsidR="009C1288" w:rsidRPr="009C1288" w14:paraId="046FE646" w14:textId="77777777" w:rsidTr="00457948">
        <w:trPr>
          <w:trHeight w:val="20"/>
        </w:trPr>
        <w:tc>
          <w:tcPr>
            <w:tcW w:w="9349" w:type="dxa"/>
            <w:gridSpan w:val="2"/>
            <w:vMerge/>
            <w:tcBorders>
              <w:top w:val="single" w:sz="4" w:space="0" w:color="000000"/>
              <w:left w:val="single" w:sz="4" w:space="0" w:color="000000"/>
              <w:bottom w:val="single" w:sz="4" w:space="0" w:color="000000"/>
              <w:right w:val="single" w:sz="4" w:space="0" w:color="000000"/>
            </w:tcBorders>
            <w:vAlign w:val="center"/>
            <w:hideMark/>
          </w:tcPr>
          <w:p w14:paraId="55CE0173" w14:textId="77777777" w:rsidR="009C1288" w:rsidRPr="009C1288" w:rsidRDefault="009C1288" w:rsidP="009C1288">
            <w:pPr>
              <w:rPr>
                <w:rFonts w:ascii="Times New Roman" w:eastAsia="Times New Roman" w:hAnsi="Times New Roman" w:cs="Times New Roman"/>
                <w:sz w:val="24"/>
                <w:szCs w:val="24"/>
                <w:lang w:bidi="en-US"/>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5B1A77A3" w14:textId="77777777" w:rsidR="009C1288" w:rsidRPr="009C1288" w:rsidRDefault="009C1288" w:rsidP="009C1288">
            <w:pPr>
              <w:jc w:val="center"/>
              <w:rPr>
                <w:rFonts w:ascii="Times New Roman" w:eastAsia="Times New Roman" w:hAnsi="Times New Roman" w:cs="Times New Roman"/>
                <w:sz w:val="24"/>
                <w:szCs w:val="24"/>
                <w:lang w:bidi="en-US"/>
              </w:rPr>
            </w:pPr>
          </w:p>
          <w:p w14:paraId="216C8068" w14:textId="77777777" w:rsidR="009C1288" w:rsidRPr="009C1288" w:rsidRDefault="009C1288" w:rsidP="009C1288">
            <w:pPr>
              <w:jc w:val="center"/>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Всего</w:t>
            </w:r>
            <w:proofErr w:type="spellEnd"/>
          </w:p>
        </w:tc>
        <w:tc>
          <w:tcPr>
            <w:tcW w:w="2835" w:type="dxa"/>
            <w:gridSpan w:val="5"/>
            <w:tcBorders>
              <w:top w:val="single" w:sz="4" w:space="0" w:color="000000"/>
              <w:left w:val="single" w:sz="4" w:space="0" w:color="000000"/>
              <w:bottom w:val="single" w:sz="4" w:space="0" w:color="000000"/>
              <w:right w:val="single" w:sz="4" w:space="0" w:color="000000"/>
            </w:tcBorders>
            <w:hideMark/>
          </w:tcPr>
          <w:p w14:paraId="5A86E79A" w14:textId="77777777" w:rsidR="009C1288" w:rsidRPr="009C1288" w:rsidRDefault="009C1288" w:rsidP="009C1288">
            <w:pPr>
              <w:jc w:val="center"/>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По</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семестрам</w:t>
            </w:r>
            <w:proofErr w:type="spellEnd"/>
          </w:p>
        </w:tc>
      </w:tr>
      <w:tr w:rsidR="009C1288" w:rsidRPr="009C1288" w14:paraId="10C17041" w14:textId="77777777" w:rsidTr="00457948">
        <w:trPr>
          <w:trHeight w:val="20"/>
        </w:trPr>
        <w:tc>
          <w:tcPr>
            <w:tcW w:w="9349" w:type="dxa"/>
            <w:gridSpan w:val="2"/>
            <w:vMerge/>
            <w:tcBorders>
              <w:top w:val="single" w:sz="4" w:space="0" w:color="000000"/>
              <w:left w:val="single" w:sz="4" w:space="0" w:color="000000"/>
              <w:bottom w:val="single" w:sz="4" w:space="0" w:color="000000"/>
              <w:right w:val="single" w:sz="4" w:space="0" w:color="000000"/>
            </w:tcBorders>
            <w:vAlign w:val="center"/>
            <w:hideMark/>
          </w:tcPr>
          <w:p w14:paraId="53E1D169" w14:textId="77777777" w:rsidR="009C1288" w:rsidRPr="009C1288" w:rsidRDefault="009C1288" w:rsidP="009C1288">
            <w:pPr>
              <w:rPr>
                <w:rFonts w:ascii="Times New Roman" w:eastAsia="Times New Roman" w:hAnsi="Times New Roman" w:cs="Times New Roman"/>
                <w:sz w:val="24"/>
                <w:szCs w:val="24"/>
                <w:lang w:bidi="en-US"/>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14:paraId="192B9C03" w14:textId="77777777" w:rsidR="009C1288" w:rsidRPr="009C1288" w:rsidRDefault="009C1288" w:rsidP="009C1288">
            <w:pPr>
              <w:rPr>
                <w:rFonts w:ascii="Times New Roman" w:eastAsia="Times New Roman" w:hAnsi="Times New Roman" w:cs="Times New Roman"/>
                <w:sz w:val="24"/>
                <w:szCs w:val="24"/>
                <w:lang w:bidi="en-US"/>
              </w:rPr>
            </w:pPr>
          </w:p>
        </w:tc>
        <w:tc>
          <w:tcPr>
            <w:tcW w:w="709" w:type="dxa"/>
            <w:tcBorders>
              <w:top w:val="single" w:sz="4" w:space="0" w:color="000000"/>
              <w:left w:val="single" w:sz="4" w:space="0" w:color="000000"/>
              <w:bottom w:val="single" w:sz="4" w:space="0" w:color="000000"/>
              <w:right w:val="single" w:sz="4" w:space="0" w:color="000000"/>
            </w:tcBorders>
            <w:hideMark/>
          </w:tcPr>
          <w:p w14:paraId="390CE406" w14:textId="77777777" w:rsidR="009C1288" w:rsidRPr="009C1288" w:rsidRDefault="009C1288" w:rsidP="009C1288">
            <w:pPr>
              <w:ind w:right="12"/>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 xml:space="preserve">1 </w:t>
            </w:r>
          </w:p>
          <w:p w14:paraId="3E949837" w14:textId="77777777" w:rsidR="009C1288" w:rsidRPr="009C1288" w:rsidRDefault="009C1288" w:rsidP="009C1288">
            <w:pPr>
              <w:ind w:right="12"/>
              <w:jc w:val="center"/>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сем</w:t>
            </w:r>
            <w:proofErr w:type="spellEnd"/>
            <w:r w:rsidRPr="009C1288">
              <w:rPr>
                <w:rFonts w:ascii="Times New Roman" w:eastAsia="Times New Roman" w:hAnsi="Times New Roman" w:cs="Times New Roman"/>
                <w:sz w:val="24"/>
                <w:szCs w:val="24"/>
                <w:lang w:bidi="en-US"/>
              </w:rPr>
              <w:t>.</w:t>
            </w:r>
          </w:p>
        </w:tc>
        <w:tc>
          <w:tcPr>
            <w:tcW w:w="701" w:type="dxa"/>
            <w:tcBorders>
              <w:top w:val="single" w:sz="4" w:space="0" w:color="000000"/>
              <w:left w:val="single" w:sz="4" w:space="0" w:color="000000"/>
              <w:bottom w:val="single" w:sz="4" w:space="0" w:color="000000"/>
              <w:right w:val="single" w:sz="4" w:space="0" w:color="000000"/>
            </w:tcBorders>
            <w:hideMark/>
          </w:tcPr>
          <w:p w14:paraId="65A04E3E" w14:textId="77777777" w:rsidR="009C1288" w:rsidRPr="009C1288" w:rsidRDefault="009C1288" w:rsidP="009C1288">
            <w:pPr>
              <w:ind w:right="12"/>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2</w:t>
            </w:r>
          </w:p>
          <w:p w14:paraId="51E69FAD" w14:textId="77777777" w:rsidR="009C1288" w:rsidRPr="009C1288" w:rsidRDefault="009C1288" w:rsidP="009C1288">
            <w:pPr>
              <w:ind w:right="12"/>
              <w:jc w:val="center"/>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сем</w:t>
            </w:r>
            <w:proofErr w:type="spellEnd"/>
            <w:r w:rsidRPr="009C1288">
              <w:rPr>
                <w:rFonts w:ascii="Times New Roman" w:eastAsia="Times New Roman" w:hAnsi="Times New Roman" w:cs="Times New Roman"/>
                <w:sz w:val="24"/>
                <w:szCs w:val="24"/>
                <w:lang w:bidi="en-US"/>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14:paraId="1788930E" w14:textId="77777777" w:rsidR="009C1288" w:rsidRPr="009C1288" w:rsidRDefault="009C1288" w:rsidP="009C1288">
            <w:pPr>
              <w:ind w:right="12"/>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3</w:t>
            </w:r>
          </w:p>
          <w:p w14:paraId="6D7E4671" w14:textId="77777777" w:rsidR="009C1288" w:rsidRPr="009C1288" w:rsidRDefault="009C1288" w:rsidP="009C1288">
            <w:pPr>
              <w:ind w:right="12"/>
              <w:jc w:val="center"/>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сем</w:t>
            </w:r>
            <w:proofErr w:type="spellEnd"/>
            <w:r w:rsidRPr="009C1288">
              <w:rPr>
                <w:rFonts w:ascii="Times New Roman" w:eastAsia="Times New Roman" w:hAnsi="Times New Roman" w:cs="Times New Roman"/>
                <w:sz w:val="24"/>
                <w:szCs w:val="24"/>
                <w:lang w:bidi="en-US"/>
              </w:rPr>
              <w:t>.</w:t>
            </w:r>
          </w:p>
        </w:tc>
        <w:tc>
          <w:tcPr>
            <w:tcW w:w="717" w:type="dxa"/>
            <w:gridSpan w:val="2"/>
            <w:tcBorders>
              <w:top w:val="single" w:sz="4" w:space="0" w:color="000000"/>
              <w:left w:val="single" w:sz="4" w:space="0" w:color="000000"/>
              <w:bottom w:val="single" w:sz="4" w:space="0" w:color="000000"/>
              <w:right w:val="single" w:sz="4" w:space="0" w:color="000000"/>
            </w:tcBorders>
            <w:hideMark/>
          </w:tcPr>
          <w:p w14:paraId="20614C66" w14:textId="77777777" w:rsidR="009C1288" w:rsidRPr="009C1288" w:rsidRDefault="009C1288" w:rsidP="009C1288">
            <w:pPr>
              <w:ind w:right="12"/>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4</w:t>
            </w:r>
          </w:p>
          <w:p w14:paraId="4FBC9588" w14:textId="77777777" w:rsidR="009C1288" w:rsidRPr="009C1288" w:rsidRDefault="009C1288" w:rsidP="009C1288">
            <w:pPr>
              <w:ind w:right="12"/>
              <w:jc w:val="center"/>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сем</w:t>
            </w:r>
            <w:proofErr w:type="spellEnd"/>
            <w:r w:rsidRPr="009C1288">
              <w:rPr>
                <w:rFonts w:ascii="Times New Roman" w:eastAsia="Times New Roman" w:hAnsi="Times New Roman" w:cs="Times New Roman"/>
                <w:sz w:val="24"/>
                <w:szCs w:val="24"/>
                <w:lang w:bidi="en-US"/>
              </w:rPr>
              <w:t>.</w:t>
            </w:r>
          </w:p>
        </w:tc>
      </w:tr>
      <w:tr w:rsidR="009C1288" w:rsidRPr="009C1288" w14:paraId="651D8A0A"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67FC2C07" w14:textId="77777777" w:rsidR="009C1288" w:rsidRPr="009C1288" w:rsidRDefault="009C1288" w:rsidP="009C1288">
            <w:pPr>
              <w:ind w:left="135" w:right="669"/>
              <w:rPr>
                <w:rFonts w:ascii="Times New Roman" w:eastAsia="Times New Roman" w:hAnsi="Times New Roman" w:cs="Times New Roman"/>
                <w:sz w:val="24"/>
                <w:szCs w:val="24"/>
                <w:lang w:val="ru-RU" w:bidi="en-US"/>
              </w:rPr>
            </w:pPr>
            <w:r w:rsidRPr="009C1288">
              <w:rPr>
                <w:rFonts w:ascii="Times New Roman" w:eastAsia="Times New Roman" w:hAnsi="Times New Roman" w:cs="Times New Roman"/>
                <w:bCs/>
                <w:sz w:val="24"/>
                <w:szCs w:val="24"/>
                <w:lang w:val="ru-RU" w:eastAsia="ru-RU"/>
              </w:rPr>
              <w:t>1.</w:t>
            </w:r>
            <w:r w:rsidRPr="009C1288">
              <w:rPr>
                <w:rFonts w:ascii="Times New Roman" w:eastAsia="Times New Roman" w:hAnsi="Times New Roman" w:cs="Times New Roman"/>
                <w:bCs/>
                <w:sz w:val="24"/>
                <w:szCs w:val="24"/>
                <w:lang w:eastAsia="ru-RU"/>
              </w:rPr>
              <w:t> </w:t>
            </w:r>
            <w:r w:rsidRPr="009C1288">
              <w:rPr>
                <w:rFonts w:ascii="Times New Roman" w:eastAsia="Times New Roman" w:hAnsi="Times New Roman" w:cs="Times New Roman"/>
                <w:bCs/>
                <w:sz w:val="24"/>
                <w:szCs w:val="24"/>
                <w:lang w:val="ru-RU" w:eastAsia="ru-RU"/>
              </w:rPr>
              <w:t>Контактная работа обучающихся с преподавателем:</w:t>
            </w:r>
          </w:p>
        </w:tc>
        <w:tc>
          <w:tcPr>
            <w:tcW w:w="708" w:type="dxa"/>
            <w:tcBorders>
              <w:top w:val="single" w:sz="4" w:space="0" w:color="000000"/>
              <w:left w:val="single" w:sz="4" w:space="0" w:color="000000"/>
              <w:bottom w:val="single" w:sz="4" w:space="0" w:color="000000"/>
              <w:right w:val="single" w:sz="4" w:space="0" w:color="000000"/>
            </w:tcBorders>
            <w:hideMark/>
          </w:tcPr>
          <w:p w14:paraId="5031EE25" w14:textId="77777777" w:rsidR="009C1288" w:rsidRPr="009C1288" w:rsidRDefault="009C1288" w:rsidP="009C1288">
            <w:pPr>
              <w:tabs>
                <w:tab w:val="left" w:pos="0"/>
              </w:tabs>
              <w:jc w:val="center"/>
              <w:rPr>
                <w:rFonts w:ascii="Times New Roman" w:eastAsia="Times New Roman" w:hAnsi="Times New Roman" w:cs="Times New Roman"/>
                <w:strike/>
                <w:sz w:val="24"/>
                <w:szCs w:val="24"/>
                <w:lang w:bidi="en-US"/>
              </w:rPr>
            </w:pPr>
            <w:r w:rsidRPr="009C1288">
              <w:rPr>
                <w:rFonts w:ascii="Times New Roman" w:eastAsia="Times New Roman" w:hAnsi="Times New Roman" w:cs="Times New Roman"/>
                <w:sz w:val="24"/>
                <w:szCs w:val="24"/>
                <w:lang w:bidi="en-US"/>
              </w:rPr>
              <w:t>184</w:t>
            </w:r>
          </w:p>
        </w:tc>
        <w:tc>
          <w:tcPr>
            <w:tcW w:w="709" w:type="dxa"/>
            <w:tcBorders>
              <w:top w:val="single" w:sz="4" w:space="0" w:color="000000"/>
              <w:left w:val="single" w:sz="4" w:space="0" w:color="000000"/>
              <w:bottom w:val="single" w:sz="4" w:space="0" w:color="000000"/>
              <w:right w:val="single" w:sz="4" w:space="0" w:color="000000"/>
            </w:tcBorders>
            <w:hideMark/>
          </w:tcPr>
          <w:p w14:paraId="2689E6F9" w14:textId="77777777" w:rsidR="009C1288" w:rsidRPr="009C1288" w:rsidRDefault="009C1288" w:rsidP="009C1288">
            <w:pPr>
              <w:ind w:right="2"/>
              <w:jc w:val="center"/>
              <w:rPr>
                <w:rFonts w:ascii="Times New Roman" w:eastAsia="Times New Roman" w:hAnsi="Times New Roman" w:cs="Times New Roman"/>
                <w:strike/>
                <w:sz w:val="24"/>
                <w:szCs w:val="24"/>
                <w:lang w:bidi="en-US"/>
              </w:rPr>
            </w:pPr>
            <w:r w:rsidRPr="009C1288">
              <w:rPr>
                <w:rFonts w:ascii="Times New Roman" w:eastAsia="Times New Roman" w:hAnsi="Times New Roman" w:cs="Times New Roman"/>
                <w:sz w:val="24"/>
                <w:szCs w:val="24"/>
                <w:lang w:bidi="en-US"/>
              </w:rPr>
              <w:t>35</w:t>
            </w:r>
          </w:p>
        </w:tc>
        <w:tc>
          <w:tcPr>
            <w:tcW w:w="701" w:type="dxa"/>
            <w:tcBorders>
              <w:top w:val="single" w:sz="4" w:space="0" w:color="000000"/>
              <w:left w:val="single" w:sz="4" w:space="0" w:color="000000"/>
              <w:bottom w:val="single" w:sz="4" w:space="0" w:color="000000"/>
              <w:right w:val="single" w:sz="4" w:space="0" w:color="000000"/>
            </w:tcBorders>
            <w:hideMark/>
          </w:tcPr>
          <w:p w14:paraId="136E96A8" w14:textId="77777777" w:rsidR="009C1288" w:rsidRPr="009C1288" w:rsidRDefault="009C1288" w:rsidP="009C1288">
            <w:pPr>
              <w:ind w:right="2"/>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35</w:t>
            </w:r>
          </w:p>
        </w:tc>
        <w:tc>
          <w:tcPr>
            <w:tcW w:w="708" w:type="dxa"/>
            <w:tcBorders>
              <w:top w:val="single" w:sz="4" w:space="0" w:color="000000"/>
              <w:left w:val="single" w:sz="4" w:space="0" w:color="000000"/>
              <w:bottom w:val="single" w:sz="4" w:space="0" w:color="000000"/>
              <w:right w:val="single" w:sz="4" w:space="0" w:color="000000"/>
            </w:tcBorders>
            <w:hideMark/>
          </w:tcPr>
          <w:p w14:paraId="1496675A" w14:textId="77777777" w:rsidR="009C1288" w:rsidRPr="009C1288" w:rsidRDefault="009C1288" w:rsidP="009C1288">
            <w:pPr>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49</w:t>
            </w:r>
          </w:p>
        </w:tc>
        <w:tc>
          <w:tcPr>
            <w:tcW w:w="707" w:type="dxa"/>
            <w:tcBorders>
              <w:top w:val="single" w:sz="4" w:space="0" w:color="000000"/>
              <w:left w:val="single" w:sz="4" w:space="0" w:color="000000"/>
              <w:bottom w:val="single" w:sz="4" w:space="0" w:color="000000"/>
              <w:right w:val="single" w:sz="4" w:space="0" w:color="000000"/>
            </w:tcBorders>
            <w:hideMark/>
          </w:tcPr>
          <w:p w14:paraId="6907A3A3" w14:textId="77777777" w:rsidR="009C1288" w:rsidRPr="009C1288" w:rsidRDefault="009C1288" w:rsidP="009C1288">
            <w:pPr>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65</w:t>
            </w:r>
          </w:p>
        </w:tc>
      </w:tr>
      <w:tr w:rsidR="009C1288" w:rsidRPr="009C1288" w14:paraId="5C545424"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39459C11" w14:textId="77777777" w:rsidR="009C1288" w:rsidRPr="009C1288" w:rsidRDefault="009C1288" w:rsidP="009C1288">
            <w:pPr>
              <w:ind w:left="135"/>
              <w:rPr>
                <w:rFonts w:ascii="Times New Roman" w:eastAsia="Times New Roman" w:hAnsi="Times New Roman" w:cs="Times New Roman"/>
                <w:sz w:val="24"/>
                <w:szCs w:val="24"/>
                <w:lang w:val="ru-RU" w:bidi="en-US"/>
              </w:rPr>
            </w:pPr>
            <w:r w:rsidRPr="009C1288">
              <w:rPr>
                <w:rFonts w:ascii="Times New Roman" w:eastAsia="Times New Roman" w:hAnsi="Times New Roman" w:cs="Times New Roman"/>
                <w:bCs/>
                <w:sz w:val="24"/>
                <w:szCs w:val="24"/>
                <w:lang w:val="ru-RU" w:eastAsia="ru-RU"/>
              </w:rPr>
              <w:t>Аудиторные занятия, часов всего, в том числе:</w:t>
            </w:r>
          </w:p>
        </w:tc>
        <w:tc>
          <w:tcPr>
            <w:tcW w:w="708" w:type="dxa"/>
            <w:tcBorders>
              <w:top w:val="single" w:sz="4" w:space="0" w:color="000000"/>
              <w:left w:val="single" w:sz="4" w:space="0" w:color="000000"/>
              <w:bottom w:val="single" w:sz="4" w:space="0" w:color="000000"/>
              <w:right w:val="single" w:sz="4" w:space="0" w:color="000000"/>
            </w:tcBorders>
            <w:hideMark/>
          </w:tcPr>
          <w:p w14:paraId="3E810A5F" w14:textId="77777777" w:rsidR="009C1288" w:rsidRPr="009C1288" w:rsidRDefault="009C1288" w:rsidP="009C1288">
            <w:pPr>
              <w:tabs>
                <w:tab w:val="left" w:pos="2559"/>
              </w:tabs>
              <w:ind w:right="-6"/>
              <w:jc w:val="center"/>
              <w:rPr>
                <w:rFonts w:ascii="Times New Roman" w:eastAsia="Times New Roman" w:hAnsi="Times New Roman" w:cs="Times New Roman"/>
                <w:strike/>
                <w:sz w:val="24"/>
                <w:szCs w:val="24"/>
                <w:lang w:bidi="en-US"/>
              </w:rPr>
            </w:pPr>
            <w:r w:rsidRPr="009C1288">
              <w:rPr>
                <w:rFonts w:ascii="Times New Roman" w:eastAsia="Times New Roman" w:hAnsi="Times New Roman" w:cs="Times New Roman"/>
                <w:sz w:val="24"/>
                <w:szCs w:val="24"/>
                <w:lang w:bidi="en-US"/>
              </w:rPr>
              <w:t>180</w:t>
            </w:r>
          </w:p>
        </w:tc>
        <w:tc>
          <w:tcPr>
            <w:tcW w:w="709" w:type="dxa"/>
            <w:tcBorders>
              <w:top w:val="single" w:sz="4" w:space="0" w:color="000000"/>
              <w:left w:val="single" w:sz="4" w:space="0" w:color="000000"/>
              <w:bottom w:val="single" w:sz="4" w:space="0" w:color="000000"/>
              <w:right w:val="single" w:sz="4" w:space="0" w:color="000000"/>
            </w:tcBorders>
            <w:hideMark/>
          </w:tcPr>
          <w:p w14:paraId="7777C250"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34</w:t>
            </w:r>
          </w:p>
        </w:tc>
        <w:tc>
          <w:tcPr>
            <w:tcW w:w="701" w:type="dxa"/>
            <w:tcBorders>
              <w:top w:val="single" w:sz="4" w:space="0" w:color="000000"/>
              <w:left w:val="single" w:sz="4" w:space="0" w:color="000000"/>
              <w:bottom w:val="single" w:sz="4" w:space="0" w:color="000000"/>
              <w:right w:val="single" w:sz="4" w:space="0" w:color="000000"/>
            </w:tcBorders>
            <w:hideMark/>
          </w:tcPr>
          <w:p w14:paraId="4866752B"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34</w:t>
            </w:r>
          </w:p>
        </w:tc>
        <w:tc>
          <w:tcPr>
            <w:tcW w:w="708" w:type="dxa"/>
            <w:tcBorders>
              <w:top w:val="single" w:sz="4" w:space="0" w:color="000000"/>
              <w:left w:val="single" w:sz="4" w:space="0" w:color="000000"/>
              <w:bottom w:val="single" w:sz="4" w:space="0" w:color="000000"/>
              <w:right w:val="single" w:sz="4" w:space="0" w:color="000000"/>
            </w:tcBorders>
            <w:hideMark/>
          </w:tcPr>
          <w:p w14:paraId="1DA9C113"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48</w:t>
            </w:r>
          </w:p>
        </w:tc>
        <w:tc>
          <w:tcPr>
            <w:tcW w:w="707" w:type="dxa"/>
            <w:tcBorders>
              <w:top w:val="single" w:sz="4" w:space="0" w:color="000000"/>
              <w:left w:val="single" w:sz="4" w:space="0" w:color="000000"/>
              <w:bottom w:val="single" w:sz="4" w:space="0" w:color="000000"/>
              <w:right w:val="single" w:sz="4" w:space="0" w:color="000000"/>
            </w:tcBorders>
            <w:hideMark/>
          </w:tcPr>
          <w:p w14:paraId="1460B033"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64</w:t>
            </w:r>
          </w:p>
        </w:tc>
      </w:tr>
      <w:tr w:rsidR="009C1288" w:rsidRPr="009C1288" w14:paraId="06C43BED"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2A2CCB16" w14:textId="77777777" w:rsidR="009C1288" w:rsidRPr="009C1288" w:rsidRDefault="009C1288" w:rsidP="009C1288">
            <w:pPr>
              <w:numPr>
                <w:ilvl w:val="0"/>
                <w:numId w:val="13"/>
              </w:numPr>
              <w:tabs>
                <w:tab w:val="left" w:pos="649"/>
              </w:tabs>
              <w:ind w:left="135"/>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занятия</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лекционного</w:t>
            </w:r>
            <w:proofErr w:type="spellEnd"/>
            <w:r w:rsidRPr="009C1288">
              <w:rPr>
                <w:rFonts w:ascii="Times New Roman" w:eastAsia="Times New Roman" w:hAnsi="Times New Roman" w:cs="Times New Roman"/>
                <w:spacing w:val="-7"/>
                <w:sz w:val="24"/>
                <w:szCs w:val="24"/>
                <w:lang w:bidi="en-US"/>
              </w:rPr>
              <w:t xml:space="preserve"> </w:t>
            </w:r>
            <w:proofErr w:type="spellStart"/>
            <w:r w:rsidRPr="009C1288">
              <w:rPr>
                <w:rFonts w:ascii="Times New Roman" w:eastAsia="Times New Roman" w:hAnsi="Times New Roman" w:cs="Times New Roman"/>
                <w:sz w:val="24"/>
                <w:szCs w:val="24"/>
                <w:lang w:bidi="en-US"/>
              </w:rPr>
              <w:t>типа</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14:paraId="1377D4F3"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tc>
        <w:tc>
          <w:tcPr>
            <w:tcW w:w="709" w:type="dxa"/>
            <w:tcBorders>
              <w:top w:val="single" w:sz="4" w:space="0" w:color="000000"/>
              <w:left w:val="single" w:sz="4" w:space="0" w:color="000000"/>
              <w:bottom w:val="single" w:sz="4" w:space="0" w:color="000000"/>
              <w:right w:val="single" w:sz="4" w:space="0" w:color="000000"/>
            </w:tcBorders>
            <w:hideMark/>
          </w:tcPr>
          <w:p w14:paraId="77312C77"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tc>
        <w:tc>
          <w:tcPr>
            <w:tcW w:w="701" w:type="dxa"/>
            <w:tcBorders>
              <w:top w:val="single" w:sz="4" w:space="0" w:color="000000"/>
              <w:left w:val="single" w:sz="4" w:space="0" w:color="000000"/>
              <w:bottom w:val="single" w:sz="4" w:space="0" w:color="000000"/>
              <w:right w:val="single" w:sz="4" w:space="0" w:color="000000"/>
            </w:tcBorders>
            <w:hideMark/>
          </w:tcPr>
          <w:p w14:paraId="3483C84B"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tc>
        <w:tc>
          <w:tcPr>
            <w:tcW w:w="708" w:type="dxa"/>
            <w:tcBorders>
              <w:top w:val="single" w:sz="4" w:space="0" w:color="000000"/>
              <w:left w:val="single" w:sz="4" w:space="0" w:color="000000"/>
              <w:bottom w:val="single" w:sz="4" w:space="0" w:color="000000"/>
              <w:right w:val="single" w:sz="4" w:space="0" w:color="000000"/>
            </w:tcBorders>
            <w:hideMark/>
          </w:tcPr>
          <w:p w14:paraId="3EA7B0D9"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tc>
        <w:tc>
          <w:tcPr>
            <w:tcW w:w="707" w:type="dxa"/>
            <w:tcBorders>
              <w:top w:val="single" w:sz="4" w:space="0" w:color="000000"/>
              <w:left w:val="single" w:sz="4" w:space="0" w:color="000000"/>
              <w:bottom w:val="single" w:sz="4" w:space="0" w:color="000000"/>
              <w:right w:val="single" w:sz="4" w:space="0" w:color="000000"/>
            </w:tcBorders>
            <w:hideMark/>
          </w:tcPr>
          <w:p w14:paraId="4238593C"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tc>
      </w:tr>
      <w:tr w:rsidR="009C1288" w:rsidRPr="009C1288" w14:paraId="2ECBF017"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313BA081" w14:textId="77777777" w:rsidR="009C1288" w:rsidRPr="009C1288" w:rsidRDefault="009C1288" w:rsidP="009C1288">
            <w:pPr>
              <w:numPr>
                <w:ilvl w:val="0"/>
                <w:numId w:val="14"/>
              </w:numPr>
              <w:tabs>
                <w:tab w:val="left" w:pos="649"/>
              </w:tabs>
              <w:ind w:left="135"/>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занятия</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семинарского</w:t>
            </w:r>
            <w:proofErr w:type="spellEnd"/>
            <w:r w:rsidRPr="009C1288">
              <w:rPr>
                <w:rFonts w:ascii="Times New Roman" w:eastAsia="Times New Roman" w:hAnsi="Times New Roman" w:cs="Times New Roman"/>
                <w:spacing w:val="-3"/>
                <w:sz w:val="24"/>
                <w:szCs w:val="24"/>
                <w:lang w:bidi="en-US"/>
              </w:rPr>
              <w:t xml:space="preserve"> </w:t>
            </w:r>
            <w:proofErr w:type="spellStart"/>
            <w:r w:rsidRPr="009C1288">
              <w:rPr>
                <w:rFonts w:ascii="Times New Roman" w:eastAsia="Times New Roman" w:hAnsi="Times New Roman" w:cs="Times New Roman"/>
                <w:sz w:val="24"/>
                <w:szCs w:val="24"/>
                <w:lang w:bidi="en-US"/>
              </w:rPr>
              <w:t>типа</w:t>
            </w:r>
            <w:proofErr w:type="spellEnd"/>
            <w:r w:rsidRPr="009C1288">
              <w:rPr>
                <w:rFonts w:ascii="Times New Roman" w:eastAsia="Times New Roman" w:hAnsi="Times New Roman" w:cs="Times New Roman"/>
                <w:sz w:val="24"/>
                <w:szCs w:val="24"/>
                <w:lang w:bidi="en-US"/>
              </w:rPr>
              <w:t>:</w:t>
            </w:r>
          </w:p>
        </w:tc>
        <w:tc>
          <w:tcPr>
            <w:tcW w:w="708" w:type="dxa"/>
            <w:tcBorders>
              <w:top w:val="single" w:sz="4" w:space="0" w:color="000000"/>
              <w:left w:val="single" w:sz="4" w:space="0" w:color="000000"/>
              <w:bottom w:val="single" w:sz="4" w:space="0" w:color="000000"/>
              <w:right w:val="single" w:sz="4" w:space="0" w:color="000000"/>
            </w:tcBorders>
          </w:tcPr>
          <w:p w14:paraId="5789518C"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p>
        </w:tc>
        <w:tc>
          <w:tcPr>
            <w:tcW w:w="709" w:type="dxa"/>
            <w:tcBorders>
              <w:top w:val="single" w:sz="4" w:space="0" w:color="000000"/>
              <w:left w:val="single" w:sz="4" w:space="0" w:color="000000"/>
              <w:bottom w:val="single" w:sz="4" w:space="0" w:color="000000"/>
              <w:right w:val="single" w:sz="4" w:space="0" w:color="000000"/>
            </w:tcBorders>
          </w:tcPr>
          <w:p w14:paraId="4A0A5C26"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p>
        </w:tc>
        <w:tc>
          <w:tcPr>
            <w:tcW w:w="701" w:type="dxa"/>
            <w:tcBorders>
              <w:top w:val="single" w:sz="4" w:space="0" w:color="000000"/>
              <w:left w:val="single" w:sz="4" w:space="0" w:color="000000"/>
              <w:bottom w:val="single" w:sz="4" w:space="0" w:color="000000"/>
              <w:right w:val="single" w:sz="4" w:space="0" w:color="000000"/>
            </w:tcBorders>
          </w:tcPr>
          <w:p w14:paraId="0A7DF40D"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p>
        </w:tc>
        <w:tc>
          <w:tcPr>
            <w:tcW w:w="708" w:type="dxa"/>
            <w:tcBorders>
              <w:top w:val="single" w:sz="4" w:space="0" w:color="000000"/>
              <w:left w:val="single" w:sz="4" w:space="0" w:color="000000"/>
              <w:bottom w:val="single" w:sz="4" w:space="0" w:color="000000"/>
              <w:right w:val="single" w:sz="4" w:space="0" w:color="000000"/>
            </w:tcBorders>
          </w:tcPr>
          <w:p w14:paraId="1D084CD3"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p>
        </w:tc>
        <w:tc>
          <w:tcPr>
            <w:tcW w:w="707" w:type="dxa"/>
            <w:tcBorders>
              <w:top w:val="single" w:sz="4" w:space="0" w:color="000000"/>
              <w:left w:val="single" w:sz="4" w:space="0" w:color="000000"/>
              <w:bottom w:val="single" w:sz="4" w:space="0" w:color="000000"/>
              <w:right w:val="single" w:sz="4" w:space="0" w:color="000000"/>
            </w:tcBorders>
          </w:tcPr>
          <w:p w14:paraId="6277F3AC"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p>
        </w:tc>
      </w:tr>
      <w:tr w:rsidR="009C1288" w:rsidRPr="009C1288" w14:paraId="5FB6CC37"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60C67DB1" w14:textId="77777777" w:rsidR="009C1288" w:rsidRPr="009C1288" w:rsidRDefault="009C1288" w:rsidP="009C1288">
            <w:pPr>
              <w:ind w:left="135"/>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практические</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занятия</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14:paraId="39D0D940" w14:textId="77777777" w:rsidR="009C1288" w:rsidRPr="009C1288" w:rsidRDefault="009C1288" w:rsidP="009C1288">
            <w:pPr>
              <w:tabs>
                <w:tab w:val="left" w:pos="2559"/>
              </w:tabs>
              <w:ind w:right="-6"/>
              <w:jc w:val="center"/>
              <w:rPr>
                <w:rFonts w:ascii="Times New Roman" w:eastAsia="Times New Roman" w:hAnsi="Times New Roman" w:cs="Times New Roman"/>
                <w:strike/>
                <w:sz w:val="24"/>
                <w:szCs w:val="24"/>
                <w:lang w:bidi="en-US"/>
              </w:rPr>
            </w:pPr>
            <w:r w:rsidRPr="009C1288">
              <w:rPr>
                <w:rFonts w:ascii="Times New Roman" w:eastAsia="Times New Roman" w:hAnsi="Times New Roman" w:cs="Times New Roman"/>
                <w:sz w:val="24"/>
                <w:szCs w:val="24"/>
                <w:lang w:bidi="en-US"/>
              </w:rPr>
              <w:t>180</w:t>
            </w:r>
          </w:p>
        </w:tc>
        <w:tc>
          <w:tcPr>
            <w:tcW w:w="709" w:type="dxa"/>
            <w:tcBorders>
              <w:top w:val="single" w:sz="4" w:space="0" w:color="000000"/>
              <w:left w:val="single" w:sz="4" w:space="0" w:color="000000"/>
              <w:bottom w:val="single" w:sz="4" w:space="0" w:color="000000"/>
              <w:right w:val="single" w:sz="4" w:space="0" w:color="000000"/>
            </w:tcBorders>
            <w:hideMark/>
          </w:tcPr>
          <w:p w14:paraId="1C2B3FF3" w14:textId="77777777" w:rsidR="009C1288" w:rsidRPr="009C1288" w:rsidRDefault="009C1288" w:rsidP="009C1288">
            <w:pPr>
              <w:tabs>
                <w:tab w:val="left" w:pos="2559"/>
              </w:tabs>
              <w:ind w:right="-6"/>
              <w:jc w:val="center"/>
              <w:rPr>
                <w:rFonts w:ascii="Times New Roman" w:eastAsia="Times New Roman" w:hAnsi="Times New Roman" w:cs="Times New Roman"/>
                <w:strike/>
                <w:sz w:val="24"/>
                <w:szCs w:val="24"/>
                <w:lang w:bidi="en-US"/>
              </w:rPr>
            </w:pPr>
            <w:r w:rsidRPr="009C1288">
              <w:rPr>
                <w:rFonts w:ascii="Times New Roman" w:eastAsia="Times New Roman" w:hAnsi="Times New Roman" w:cs="Times New Roman"/>
                <w:sz w:val="24"/>
                <w:szCs w:val="24"/>
                <w:lang w:bidi="en-US"/>
              </w:rPr>
              <w:t>34</w:t>
            </w:r>
          </w:p>
        </w:tc>
        <w:tc>
          <w:tcPr>
            <w:tcW w:w="701" w:type="dxa"/>
            <w:tcBorders>
              <w:top w:val="single" w:sz="4" w:space="0" w:color="000000"/>
              <w:left w:val="single" w:sz="4" w:space="0" w:color="000000"/>
              <w:bottom w:val="single" w:sz="4" w:space="0" w:color="000000"/>
              <w:right w:val="single" w:sz="4" w:space="0" w:color="000000"/>
            </w:tcBorders>
            <w:hideMark/>
          </w:tcPr>
          <w:p w14:paraId="4240FCA2" w14:textId="77777777" w:rsidR="009C1288" w:rsidRPr="009C1288" w:rsidRDefault="009C1288" w:rsidP="009C1288">
            <w:pPr>
              <w:tabs>
                <w:tab w:val="left" w:pos="2559"/>
              </w:tabs>
              <w:ind w:right="-6"/>
              <w:jc w:val="center"/>
              <w:rPr>
                <w:rFonts w:ascii="Times New Roman" w:eastAsia="Times New Roman" w:hAnsi="Times New Roman" w:cs="Times New Roman"/>
                <w:strike/>
                <w:sz w:val="24"/>
                <w:szCs w:val="24"/>
                <w:lang w:bidi="en-US"/>
              </w:rPr>
            </w:pPr>
            <w:r w:rsidRPr="009C1288">
              <w:rPr>
                <w:rFonts w:ascii="Times New Roman" w:eastAsia="Times New Roman" w:hAnsi="Times New Roman" w:cs="Times New Roman"/>
                <w:sz w:val="24"/>
                <w:szCs w:val="24"/>
                <w:lang w:bidi="en-US"/>
              </w:rPr>
              <w:t>34</w:t>
            </w:r>
          </w:p>
        </w:tc>
        <w:tc>
          <w:tcPr>
            <w:tcW w:w="708" w:type="dxa"/>
            <w:tcBorders>
              <w:top w:val="single" w:sz="4" w:space="0" w:color="000000"/>
              <w:left w:val="single" w:sz="4" w:space="0" w:color="000000"/>
              <w:bottom w:val="single" w:sz="4" w:space="0" w:color="000000"/>
              <w:right w:val="single" w:sz="4" w:space="0" w:color="000000"/>
            </w:tcBorders>
            <w:hideMark/>
          </w:tcPr>
          <w:p w14:paraId="5228A4E6"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48</w:t>
            </w:r>
          </w:p>
        </w:tc>
        <w:tc>
          <w:tcPr>
            <w:tcW w:w="707" w:type="dxa"/>
            <w:tcBorders>
              <w:top w:val="single" w:sz="4" w:space="0" w:color="000000"/>
              <w:left w:val="single" w:sz="4" w:space="0" w:color="000000"/>
              <w:bottom w:val="single" w:sz="4" w:space="0" w:color="000000"/>
              <w:right w:val="single" w:sz="4" w:space="0" w:color="000000"/>
            </w:tcBorders>
            <w:hideMark/>
          </w:tcPr>
          <w:p w14:paraId="7C4AE16B"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64</w:t>
            </w:r>
          </w:p>
        </w:tc>
      </w:tr>
      <w:tr w:rsidR="009C1288" w:rsidRPr="009C1288" w14:paraId="21DF0C7E" w14:textId="77777777" w:rsidTr="00457948">
        <w:trPr>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02C54E0C" w14:textId="77777777" w:rsidR="009C1288" w:rsidRPr="009C1288" w:rsidRDefault="009C1288" w:rsidP="009C1288">
            <w:pPr>
              <w:ind w:left="135"/>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лабораторные</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занятия</w:t>
            </w:r>
            <w:proofErr w:type="spellEnd"/>
          </w:p>
        </w:tc>
        <w:tc>
          <w:tcPr>
            <w:tcW w:w="3543" w:type="dxa"/>
            <w:gridSpan w:val="6"/>
            <w:tcBorders>
              <w:top w:val="single" w:sz="4" w:space="0" w:color="000000"/>
              <w:left w:val="single" w:sz="4" w:space="0" w:color="000000"/>
              <w:bottom w:val="single" w:sz="4" w:space="0" w:color="000000"/>
              <w:right w:val="single" w:sz="4" w:space="0" w:color="000000"/>
            </w:tcBorders>
            <w:hideMark/>
          </w:tcPr>
          <w:p w14:paraId="664FE3B2"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не</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предусмотрено</w:t>
            </w:r>
            <w:proofErr w:type="spellEnd"/>
          </w:p>
        </w:tc>
      </w:tr>
      <w:tr w:rsidR="009C1288" w:rsidRPr="009C1288" w14:paraId="19175008"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04EF0CAD" w14:textId="77777777" w:rsidR="009C1288" w:rsidRPr="009C1288" w:rsidRDefault="009C1288" w:rsidP="009C1288">
            <w:pPr>
              <w:adjustRightInd w:val="0"/>
              <w:ind w:left="135"/>
              <w:rPr>
                <w:rFonts w:ascii="Times New Roman" w:eastAsia="Times New Roman" w:hAnsi="Times New Roman" w:cs="Times New Roman"/>
                <w:sz w:val="24"/>
                <w:szCs w:val="24"/>
                <w:lang w:val="ru-RU" w:eastAsia="ru-RU"/>
              </w:rPr>
            </w:pPr>
            <w:r w:rsidRPr="009C1288">
              <w:rPr>
                <w:rFonts w:ascii="Times New Roman" w:eastAsia="Times New Roman" w:hAnsi="Times New Roman" w:cs="Times New Roman"/>
                <w:sz w:val="24"/>
                <w:szCs w:val="24"/>
                <w:lang w:val="ru-RU" w:eastAsia="ru-RU"/>
              </w:rPr>
              <w:lastRenderedPageBreak/>
              <w:t xml:space="preserve">в том числе занятия в форме практической подготовки </w:t>
            </w:r>
          </w:p>
        </w:tc>
        <w:tc>
          <w:tcPr>
            <w:tcW w:w="708" w:type="dxa"/>
            <w:tcBorders>
              <w:top w:val="single" w:sz="4" w:space="0" w:color="000000"/>
              <w:left w:val="single" w:sz="4" w:space="0" w:color="000000"/>
              <w:bottom w:val="single" w:sz="4" w:space="0" w:color="000000"/>
              <w:right w:val="single" w:sz="4" w:space="0" w:color="000000"/>
            </w:tcBorders>
            <w:hideMark/>
          </w:tcPr>
          <w:p w14:paraId="61C60696"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tc>
        <w:tc>
          <w:tcPr>
            <w:tcW w:w="709" w:type="dxa"/>
            <w:tcBorders>
              <w:top w:val="single" w:sz="4" w:space="0" w:color="000000"/>
              <w:left w:val="single" w:sz="4" w:space="0" w:color="000000"/>
              <w:bottom w:val="single" w:sz="4" w:space="0" w:color="000000"/>
              <w:right w:val="single" w:sz="4" w:space="0" w:color="000000"/>
            </w:tcBorders>
            <w:hideMark/>
          </w:tcPr>
          <w:p w14:paraId="04F79C1C"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tc>
        <w:tc>
          <w:tcPr>
            <w:tcW w:w="701" w:type="dxa"/>
            <w:tcBorders>
              <w:top w:val="single" w:sz="4" w:space="0" w:color="000000"/>
              <w:left w:val="single" w:sz="4" w:space="0" w:color="000000"/>
              <w:bottom w:val="single" w:sz="4" w:space="0" w:color="000000"/>
              <w:right w:val="single" w:sz="4" w:space="0" w:color="000000"/>
            </w:tcBorders>
            <w:hideMark/>
          </w:tcPr>
          <w:p w14:paraId="2A2C9C10"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tc>
        <w:tc>
          <w:tcPr>
            <w:tcW w:w="708" w:type="dxa"/>
            <w:tcBorders>
              <w:top w:val="single" w:sz="4" w:space="0" w:color="000000"/>
              <w:left w:val="single" w:sz="4" w:space="0" w:color="000000"/>
              <w:bottom w:val="single" w:sz="4" w:space="0" w:color="000000"/>
              <w:right w:val="single" w:sz="4" w:space="0" w:color="000000"/>
            </w:tcBorders>
            <w:hideMark/>
          </w:tcPr>
          <w:p w14:paraId="0C6BED01"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tc>
        <w:tc>
          <w:tcPr>
            <w:tcW w:w="707" w:type="dxa"/>
            <w:tcBorders>
              <w:top w:val="single" w:sz="4" w:space="0" w:color="000000"/>
              <w:left w:val="single" w:sz="4" w:space="0" w:color="000000"/>
              <w:bottom w:val="single" w:sz="4" w:space="0" w:color="000000"/>
              <w:right w:val="single" w:sz="4" w:space="0" w:color="000000"/>
            </w:tcBorders>
            <w:hideMark/>
          </w:tcPr>
          <w:p w14:paraId="236FF504"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tc>
      </w:tr>
      <w:tr w:rsidR="009C1288" w:rsidRPr="009C1288" w14:paraId="649CEDC6"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2E65F183" w14:textId="77777777" w:rsidR="009C1288" w:rsidRPr="009C1288" w:rsidRDefault="009C1288" w:rsidP="009C1288">
            <w:pPr>
              <w:adjustRightInd w:val="0"/>
              <w:ind w:left="135"/>
              <w:rPr>
                <w:rFonts w:ascii="Times New Roman" w:eastAsia="Times New Roman" w:hAnsi="Times New Roman" w:cs="Times New Roman"/>
                <w:sz w:val="24"/>
                <w:szCs w:val="24"/>
                <w:lang w:eastAsia="ru-RU"/>
              </w:rPr>
            </w:pPr>
            <w:proofErr w:type="spellStart"/>
            <w:r w:rsidRPr="009C1288">
              <w:rPr>
                <w:rFonts w:ascii="Times New Roman" w:eastAsia="Times New Roman" w:hAnsi="Times New Roman" w:cs="Times New Roman"/>
                <w:sz w:val="24"/>
                <w:szCs w:val="24"/>
                <w:lang w:eastAsia="ru-RU"/>
              </w:rPr>
              <w:t>Консультации</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14:paraId="17EF07AF"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480676ED"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0,5</w:t>
            </w:r>
          </w:p>
        </w:tc>
        <w:tc>
          <w:tcPr>
            <w:tcW w:w="701" w:type="dxa"/>
            <w:tcBorders>
              <w:top w:val="single" w:sz="4" w:space="0" w:color="000000"/>
              <w:left w:val="single" w:sz="4" w:space="0" w:color="000000"/>
              <w:bottom w:val="single" w:sz="4" w:space="0" w:color="000000"/>
              <w:right w:val="single" w:sz="4" w:space="0" w:color="000000"/>
            </w:tcBorders>
            <w:hideMark/>
          </w:tcPr>
          <w:p w14:paraId="3B0D3E56"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0,5</w:t>
            </w:r>
          </w:p>
        </w:tc>
        <w:tc>
          <w:tcPr>
            <w:tcW w:w="708" w:type="dxa"/>
            <w:tcBorders>
              <w:top w:val="single" w:sz="4" w:space="0" w:color="000000"/>
              <w:left w:val="single" w:sz="4" w:space="0" w:color="000000"/>
              <w:bottom w:val="single" w:sz="4" w:space="0" w:color="000000"/>
              <w:right w:val="single" w:sz="4" w:space="0" w:color="000000"/>
            </w:tcBorders>
            <w:hideMark/>
          </w:tcPr>
          <w:p w14:paraId="061D33BA"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0,5</w:t>
            </w:r>
          </w:p>
        </w:tc>
        <w:tc>
          <w:tcPr>
            <w:tcW w:w="707" w:type="dxa"/>
            <w:tcBorders>
              <w:top w:val="single" w:sz="4" w:space="0" w:color="000000"/>
              <w:left w:val="single" w:sz="4" w:space="0" w:color="000000"/>
              <w:bottom w:val="single" w:sz="4" w:space="0" w:color="000000"/>
              <w:right w:val="single" w:sz="4" w:space="0" w:color="000000"/>
            </w:tcBorders>
            <w:hideMark/>
          </w:tcPr>
          <w:p w14:paraId="295608D0"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0,5</w:t>
            </w:r>
          </w:p>
        </w:tc>
      </w:tr>
      <w:tr w:rsidR="009C1288" w:rsidRPr="009C1288" w14:paraId="30B5394E"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735AB971" w14:textId="77777777" w:rsidR="009C1288" w:rsidRPr="009C1288" w:rsidRDefault="009C1288" w:rsidP="009C1288">
            <w:pPr>
              <w:ind w:left="135"/>
              <w:rPr>
                <w:rFonts w:ascii="Times New Roman" w:eastAsia="Times New Roman" w:hAnsi="Times New Roman" w:cs="Times New Roman"/>
                <w:sz w:val="24"/>
                <w:szCs w:val="24"/>
                <w:lang w:val="ru-RU" w:bidi="en-US"/>
              </w:rPr>
            </w:pPr>
            <w:r w:rsidRPr="009C1288">
              <w:rPr>
                <w:rFonts w:ascii="Times New Roman" w:eastAsia="Times New Roman" w:hAnsi="Times New Roman" w:cs="Times New Roman"/>
                <w:bCs/>
                <w:sz w:val="24"/>
                <w:szCs w:val="24"/>
                <w:lang w:val="ru-RU" w:eastAsia="ru-RU"/>
              </w:rPr>
              <w:t>Контактные часы на аттестацию в период экзаменационных сессий</w:t>
            </w:r>
          </w:p>
        </w:tc>
        <w:tc>
          <w:tcPr>
            <w:tcW w:w="708" w:type="dxa"/>
            <w:tcBorders>
              <w:top w:val="single" w:sz="4" w:space="0" w:color="000000"/>
              <w:left w:val="single" w:sz="4" w:space="0" w:color="000000"/>
              <w:bottom w:val="single" w:sz="4" w:space="0" w:color="000000"/>
              <w:right w:val="single" w:sz="4" w:space="0" w:color="000000"/>
            </w:tcBorders>
            <w:hideMark/>
          </w:tcPr>
          <w:p w14:paraId="7A890F32"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7718E7C6"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0,5</w:t>
            </w:r>
          </w:p>
        </w:tc>
        <w:tc>
          <w:tcPr>
            <w:tcW w:w="701" w:type="dxa"/>
            <w:tcBorders>
              <w:top w:val="single" w:sz="4" w:space="0" w:color="000000"/>
              <w:left w:val="single" w:sz="4" w:space="0" w:color="000000"/>
              <w:bottom w:val="single" w:sz="4" w:space="0" w:color="000000"/>
              <w:right w:val="single" w:sz="4" w:space="0" w:color="000000"/>
            </w:tcBorders>
            <w:hideMark/>
          </w:tcPr>
          <w:p w14:paraId="11808574"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0,5</w:t>
            </w:r>
          </w:p>
        </w:tc>
        <w:tc>
          <w:tcPr>
            <w:tcW w:w="708" w:type="dxa"/>
            <w:tcBorders>
              <w:top w:val="single" w:sz="4" w:space="0" w:color="000000"/>
              <w:left w:val="single" w:sz="4" w:space="0" w:color="000000"/>
              <w:bottom w:val="single" w:sz="4" w:space="0" w:color="000000"/>
              <w:right w:val="single" w:sz="4" w:space="0" w:color="000000"/>
            </w:tcBorders>
            <w:hideMark/>
          </w:tcPr>
          <w:p w14:paraId="0A8C639F"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0,5</w:t>
            </w:r>
          </w:p>
        </w:tc>
        <w:tc>
          <w:tcPr>
            <w:tcW w:w="707" w:type="dxa"/>
            <w:tcBorders>
              <w:top w:val="single" w:sz="4" w:space="0" w:color="000000"/>
              <w:left w:val="single" w:sz="4" w:space="0" w:color="000000"/>
              <w:bottom w:val="single" w:sz="4" w:space="0" w:color="000000"/>
              <w:right w:val="single" w:sz="4" w:space="0" w:color="000000"/>
            </w:tcBorders>
            <w:hideMark/>
          </w:tcPr>
          <w:p w14:paraId="46D6923E"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0,5</w:t>
            </w:r>
          </w:p>
        </w:tc>
      </w:tr>
      <w:tr w:rsidR="009C1288" w:rsidRPr="009C1288" w14:paraId="248C4CE2"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33642494" w14:textId="77777777" w:rsidR="009C1288" w:rsidRPr="009C1288" w:rsidRDefault="009C1288" w:rsidP="009C1288">
            <w:pPr>
              <w:ind w:left="135"/>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 xml:space="preserve">2. </w:t>
            </w:r>
            <w:proofErr w:type="spellStart"/>
            <w:r w:rsidRPr="009C1288">
              <w:rPr>
                <w:rFonts w:ascii="Times New Roman" w:eastAsia="Times New Roman" w:hAnsi="Times New Roman" w:cs="Times New Roman"/>
                <w:sz w:val="24"/>
                <w:szCs w:val="24"/>
                <w:lang w:bidi="en-US"/>
              </w:rPr>
              <w:t>Самостоятельная</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работа</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студентов</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всего</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14:paraId="23DC00EF" w14:textId="77777777" w:rsidR="009C1288" w:rsidRPr="009C1288" w:rsidRDefault="009C1288" w:rsidP="009C1288">
            <w:pPr>
              <w:tabs>
                <w:tab w:val="left" w:pos="2559"/>
              </w:tabs>
              <w:ind w:right="-6"/>
              <w:jc w:val="center"/>
              <w:rPr>
                <w:rFonts w:ascii="Times New Roman" w:eastAsia="Times New Roman" w:hAnsi="Times New Roman" w:cs="Times New Roman"/>
                <w:strike/>
                <w:sz w:val="24"/>
                <w:szCs w:val="24"/>
                <w:lang w:bidi="en-US"/>
              </w:rPr>
            </w:pPr>
            <w:r w:rsidRPr="009C1288">
              <w:rPr>
                <w:rFonts w:ascii="Times New Roman" w:eastAsia="Times New Roman" w:hAnsi="Times New Roman" w:cs="Times New Roman"/>
                <w:sz w:val="24"/>
                <w:szCs w:val="24"/>
                <w:lang w:bidi="en-US"/>
              </w:rPr>
              <w:t>140</w:t>
            </w:r>
          </w:p>
        </w:tc>
        <w:tc>
          <w:tcPr>
            <w:tcW w:w="709" w:type="dxa"/>
            <w:tcBorders>
              <w:top w:val="single" w:sz="4" w:space="0" w:color="000000"/>
              <w:left w:val="single" w:sz="4" w:space="0" w:color="000000"/>
              <w:bottom w:val="single" w:sz="4" w:space="0" w:color="000000"/>
              <w:right w:val="single" w:sz="4" w:space="0" w:color="000000"/>
            </w:tcBorders>
            <w:hideMark/>
          </w:tcPr>
          <w:p w14:paraId="4A1C8905" w14:textId="77777777" w:rsidR="009C1288" w:rsidRPr="009C1288" w:rsidRDefault="009C1288" w:rsidP="009C1288">
            <w:pPr>
              <w:tabs>
                <w:tab w:val="left" w:pos="2559"/>
              </w:tabs>
              <w:ind w:right="-6"/>
              <w:jc w:val="center"/>
              <w:rPr>
                <w:rFonts w:ascii="Times New Roman" w:eastAsia="Times New Roman" w:hAnsi="Times New Roman" w:cs="Times New Roman"/>
                <w:strike/>
                <w:sz w:val="24"/>
                <w:szCs w:val="24"/>
                <w:lang w:bidi="en-US"/>
              </w:rPr>
            </w:pPr>
            <w:r w:rsidRPr="009C1288">
              <w:rPr>
                <w:rFonts w:ascii="Times New Roman" w:eastAsia="Times New Roman" w:hAnsi="Times New Roman" w:cs="Times New Roman"/>
                <w:sz w:val="24"/>
                <w:szCs w:val="24"/>
                <w:lang w:bidi="en-US"/>
              </w:rPr>
              <w:t>37</w:t>
            </w:r>
          </w:p>
        </w:tc>
        <w:tc>
          <w:tcPr>
            <w:tcW w:w="701" w:type="dxa"/>
            <w:tcBorders>
              <w:top w:val="single" w:sz="4" w:space="0" w:color="000000"/>
              <w:left w:val="single" w:sz="4" w:space="0" w:color="000000"/>
              <w:bottom w:val="single" w:sz="4" w:space="0" w:color="000000"/>
              <w:right w:val="single" w:sz="4" w:space="0" w:color="000000"/>
            </w:tcBorders>
            <w:hideMark/>
          </w:tcPr>
          <w:p w14:paraId="43C1677F" w14:textId="77777777" w:rsidR="009C1288" w:rsidRPr="009C1288" w:rsidRDefault="009C1288" w:rsidP="009C1288">
            <w:pPr>
              <w:tabs>
                <w:tab w:val="left" w:pos="2559"/>
              </w:tabs>
              <w:ind w:right="-6"/>
              <w:jc w:val="center"/>
              <w:rPr>
                <w:rFonts w:ascii="Times New Roman" w:eastAsia="Times New Roman" w:hAnsi="Times New Roman" w:cs="Times New Roman"/>
                <w:strike/>
                <w:sz w:val="24"/>
                <w:szCs w:val="24"/>
                <w:lang w:bidi="en-US"/>
              </w:rPr>
            </w:pPr>
            <w:r w:rsidRPr="009C1288">
              <w:rPr>
                <w:rFonts w:ascii="Times New Roman" w:eastAsia="Times New Roman" w:hAnsi="Times New Roman" w:cs="Times New Roman"/>
                <w:sz w:val="24"/>
                <w:szCs w:val="24"/>
                <w:lang w:bidi="en-US"/>
              </w:rPr>
              <w:t>37</w:t>
            </w:r>
          </w:p>
        </w:tc>
        <w:tc>
          <w:tcPr>
            <w:tcW w:w="708" w:type="dxa"/>
            <w:tcBorders>
              <w:top w:val="single" w:sz="4" w:space="0" w:color="000000"/>
              <w:left w:val="single" w:sz="4" w:space="0" w:color="000000"/>
              <w:bottom w:val="single" w:sz="4" w:space="0" w:color="000000"/>
              <w:right w:val="single" w:sz="4" w:space="0" w:color="000000"/>
            </w:tcBorders>
            <w:hideMark/>
          </w:tcPr>
          <w:p w14:paraId="6DAC5571"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23</w:t>
            </w:r>
          </w:p>
        </w:tc>
        <w:tc>
          <w:tcPr>
            <w:tcW w:w="707" w:type="dxa"/>
            <w:tcBorders>
              <w:top w:val="single" w:sz="4" w:space="0" w:color="000000"/>
              <w:left w:val="single" w:sz="4" w:space="0" w:color="000000"/>
              <w:bottom w:val="single" w:sz="4" w:space="0" w:color="000000"/>
              <w:right w:val="single" w:sz="4" w:space="0" w:color="000000"/>
            </w:tcBorders>
            <w:hideMark/>
          </w:tcPr>
          <w:p w14:paraId="0756B5E2"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43</w:t>
            </w:r>
          </w:p>
        </w:tc>
      </w:tr>
      <w:tr w:rsidR="009C1288" w:rsidRPr="009C1288" w14:paraId="32C2A915" w14:textId="77777777" w:rsidTr="00457948">
        <w:trPr>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356E5344" w14:textId="77777777" w:rsidR="009C1288" w:rsidRPr="009C1288" w:rsidRDefault="009C1288" w:rsidP="009C1288">
            <w:pPr>
              <w:tabs>
                <w:tab w:val="left" w:pos="240"/>
              </w:tabs>
              <w:ind w:left="135"/>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курсовая</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работа</w:t>
            </w:r>
            <w:proofErr w:type="spellEnd"/>
            <w:r w:rsidRPr="009C1288">
              <w:rPr>
                <w:rFonts w:ascii="Times New Roman" w:eastAsia="Times New Roman" w:hAnsi="Times New Roman" w:cs="Times New Roman"/>
                <w:spacing w:val="4"/>
                <w:sz w:val="24"/>
                <w:szCs w:val="24"/>
                <w:lang w:bidi="en-US"/>
              </w:rPr>
              <w:t xml:space="preserve"> </w:t>
            </w:r>
            <w:r w:rsidRPr="009C1288">
              <w:rPr>
                <w:rFonts w:ascii="Times New Roman" w:eastAsia="Times New Roman" w:hAnsi="Times New Roman" w:cs="Times New Roman"/>
                <w:sz w:val="24"/>
                <w:szCs w:val="24"/>
                <w:lang w:bidi="en-US"/>
              </w:rPr>
              <w:t>(</w:t>
            </w:r>
            <w:proofErr w:type="spellStart"/>
            <w:r w:rsidRPr="009C1288">
              <w:rPr>
                <w:rFonts w:ascii="Times New Roman" w:eastAsia="Times New Roman" w:hAnsi="Times New Roman" w:cs="Times New Roman"/>
                <w:sz w:val="24"/>
                <w:szCs w:val="24"/>
                <w:lang w:bidi="en-US"/>
              </w:rPr>
              <w:t>проект</w:t>
            </w:r>
            <w:proofErr w:type="spellEnd"/>
            <w:r w:rsidRPr="009C1288">
              <w:rPr>
                <w:rFonts w:ascii="Times New Roman" w:eastAsia="Times New Roman" w:hAnsi="Times New Roman" w:cs="Times New Roman"/>
                <w:sz w:val="24"/>
                <w:szCs w:val="24"/>
                <w:lang w:bidi="en-US"/>
              </w:rPr>
              <w:t>)</w:t>
            </w:r>
          </w:p>
        </w:tc>
        <w:tc>
          <w:tcPr>
            <w:tcW w:w="3543" w:type="dxa"/>
            <w:gridSpan w:val="6"/>
            <w:tcBorders>
              <w:top w:val="single" w:sz="4" w:space="0" w:color="000000"/>
              <w:left w:val="single" w:sz="4" w:space="0" w:color="000000"/>
              <w:bottom w:val="single" w:sz="4" w:space="0" w:color="000000"/>
              <w:right w:val="single" w:sz="4" w:space="0" w:color="000000"/>
            </w:tcBorders>
            <w:hideMark/>
          </w:tcPr>
          <w:p w14:paraId="647D3762"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не</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предусмотрено</w:t>
            </w:r>
            <w:proofErr w:type="spellEnd"/>
          </w:p>
        </w:tc>
      </w:tr>
      <w:tr w:rsidR="009C1288" w:rsidRPr="009C1288" w14:paraId="4DC33803"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70DD557B" w14:textId="77777777" w:rsidR="009C1288" w:rsidRPr="009C1288" w:rsidRDefault="009C1288" w:rsidP="009C1288">
            <w:pPr>
              <w:ind w:left="135"/>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выполнение</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заданий</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14:paraId="76253B21"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46</w:t>
            </w:r>
          </w:p>
        </w:tc>
        <w:tc>
          <w:tcPr>
            <w:tcW w:w="709" w:type="dxa"/>
            <w:tcBorders>
              <w:top w:val="single" w:sz="4" w:space="0" w:color="000000"/>
              <w:left w:val="single" w:sz="4" w:space="0" w:color="000000"/>
              <w:bottom w:val="single" w:sz="4" w:space="0" w:color="000000"/>
              <w:right w:val="single" w:sz="4" w:space="0" w:color="000000"/>
            </w:tcBorders>
            <w:hideMark/>
          </w:tcPr>
          <w:p w14:paraId="0D5A4D1D"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12</w:t>
            </w:r>
          </w:p>
        </w:tc>
        <w:tc>
          <w:tcPr>
            <w:tcW w:w="701" w:type="dxa"/>
            <w:tcBorders>
              <w:top w:val="single" w:sz="4" w:space="0" w:color="000000"/>
              <w:left w:val="single" w:sz="4" w:space="0" w:color="000000"/>
              <w:bottom w:val="single" w:sz="4" w:space="0" w:color="000000"/>
              <w:right w:val="single" w:sz="4" w:space="0" w:color="000000"/>
            </w:tcBorders>
            <w:hideMark/>
          </w:tcPr>
          <w:p w14:paraId="5C4D0935"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12</w:t>
            </w:r>
          </w:p>
        </w:tc>
        <w:tc>
          <w:tcPr>
            <w:tcW w:w="708" w:type="dxa"/>
            <w:tcBorders>
              <w:top w:val="single" w:sz="4" w:space="0" w:color="000000"/>
              <w:left w:val="single" w:sz="4" w:space="0" w:color="000000"/>
              <w:bottom w:val="single" w:sz="4" w:space="0" w:color="000000"/>
              <w:right w:val="single" w:sz="4" w:space="0" w:color="000000"/>
            </w:tcBorders>
            <w:hideMark/>
          </w:tcPr>
          <w:p w14:paraId="12670E86"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6</w:t>
            </w:r>
          </w:p>
        </w:tc>
        <w:tc>
          <w:tcPr>
            <w:tcW w:w="707" w:type="dxa"/>
            <w:tcBorders>
              <w:top w:val="single" w:sz="4" w:space="0" w:color="000000"/>
              <w:left w:val="single" w:sz="4" w:space="0" w:color="000000"/>
              <w:bottom w:val="single" w:sz="4" w:space="0" w:color="000000"/>
              <w:right w:val="single" w:sz="4" w:space="0" w:color="000000"/>
            </w:tcBorders>
            <w:hideMark/>
          </w:tcPr>
          <w:p w14:paraId="16A4DD1C"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16</w:t>
            </w:r>
          </w:p>
        </w:tc>
      </w:tr>
      <w:tr w:rsidR="009C1288" w:rsidRPr="009C1288" w14:paraId="05FFAA6A"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5548B7CF" w14:textId="77777777" w:rsidR="009C1288" w:rsidRPr="009C1288" w:rsidRDefault="009C1288" w:rsidP="009C1288">
            <w:pPr>
              <w:ind w:left="135"/>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внеаудиторное</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чтение</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14:paraId="61C06F8A"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46</w:t>
            </w:r>
          </w:p>
        </w:tc>
        <w:tc>
          <w:tcPr>
            <w:tcW w:w="709" w:type="dxa"/>
            <w:tcBorders>
              <w:top w:val="single" w:sz="4" w:space="0" w:color="000000"/>
              <w:left w:val="single" w:sz="4" w:space="0" w:color="000000"/>
              <w:bottom w:val="single" w:sz="4" w:space="0" w:color="000000"/>
              <w:right w:val="single" w:sz="4" w:space="0" w:color="000000"/>
            </w:tcBorders>
            <w:hideMark/>
          </w:tcPr>
          <w:p w14:paraId="2E83FE31"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12</w:t>
            </w:r>
          </w:p>
        </w:tc>
        <w:tc>
          <w:tcPr>
            <w:tcW w:w="701" w:type="dxa"/>
            <w:tcBorders>
              <w:top w:val="single" w:sz="4" w:space="0" w:color="000000"/>
              <w:left w:val="single" w:sz="4" w:space="0" w:color="000000"/>
              <w:bottom w:val="single" w:sz="4" w:space="0" w:color="000000"/>
              <w:right w:val="single" w:sz="4" w:space="0" w:color="000000"/>
            </w:tcBorders>
            <w:hideMark/>
          </w:tcPr>
          <w:p w14:paraId="18BB5759"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12</w:t>
            </w:r>
          </w:p>
        </w:tc>
        <w:tc>
          <w:tcPr>
            <w:tcW w:w="708" w:type="dxa"/>
            <w:tcBorders>
              <w:top w:val="single" w:sz="4" w:space="0" w:color="000000"/>
              <w:left w:val="single" w:sz="4" w:space="0" w:color="000000"/>
              <w:bottom w:val="single" w:sz="4" w:space="0" w:color="000000"/>
              <w:right w:val="single" w:sz="4" w:space="0" w:color="000000"/>
            </w:tcBorders>
            <w:hideMark/>
          </w:tcPr>
          <w:p w14:paraId="6612B7FD"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6</w:t>
            </w:r>
          </w:p>
        </w:tc>
        <w:tc>
          <w:tcPr>
            <w:tcW w:w="707" w:type="dxa"/>
            <w:tcBorders>
              <w:top w:val="single" w:sz="4" w:space="0" w:color="000000"/>
              <w:left w:val="single" w:sz="4" w:space="0" w:color="000000"/>
              <w:bottom w:val="single" w:sz="4" w:space="0" w:color="000000"/>
              <w:right w:val="single" w:sz="4" w:space="0" w:color="000000"/>
            </w:tcBorders>
            <w:hideMark/>
          </w:tcPr>
          <w:p w14:paraId="772949C3"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16</w:t>
            </w:r>
          </w:p>
        </w:tc>
      </w:tr>
      <w:tr w:rsidR="009C1288" w:rsidRPr="009C1288" w14:paraId="77B8EB5C"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3C395FA0" w14:textId="77777777" w:rsidR="009C1288" w:rsidRPr="009C1288" w:rsidRDefault="009C1288" w:rsidP="009C1288">
            <w:pPr>
              <w:ind w:left="135"/>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использование</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ресурсов</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Интернет</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14:paraId="00166308"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48</w:t>
            </w:r>
          </w:p>
        </w:tc>
        <w:tc>
          <w:tcPr>
            <w:tcW w:w="709" w:type="dxa"/>
            <w:tcBorders>
              <w:top w:val="single" w:sz="4" w:space="0" w:color="000000"/>
              <w:left w:val="single" w:sz="4" w:space="0" w:color="000000"/>
              <w:bottom w:val="single" w:sz="4" w:space="0" w:color="000000"/>
              <w:right w:val="single" w:sz="4" w:space="0" w:color="000000"/>
            </w:tcBorders>
            <w:hideMark/>
          </w:tcPr>
          <w:p w14:paraId="75E1DE94"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13</w:t>
            </w:r>
          </w:p>
        </w:tc>
        <w:tc>
          <w:tcPr>
            <w:tcW w:w="701" w:type="dxa"/>
            <w:tcBorders>
              <w:top w:val="single" w:sz="4" w:space="0" w:color="000000"/>
              <w:left w:val="single" w:sz="4" w:space="0" w:color="000000"/>
              <w:bottom w:val="single" w:sz="4" w:space="0" w:color="000000"/>
              <w:right w:val="single" w:sz="4" w:space="0" w:color="000000"/>
            </w:tcBorders>
            <w:hideMark/>
          </w:tcPr>
          <w:p w14:paraId="7524C834"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13</w:t>
            </w:r>
          </w:p>
        </w:tc>
        <w:tc>
          <w:tcPr>
            <w:tcW w:w="708" w:type="dxa"/>
            <w:tcBorders>
              <w:top w:val="single" w:sz="4" w:space="0" w:color="000000"/>
              <w:left w:val="single" w:sz="4" w:space="0" w:color="000000"/>
              <w:bottom w:val="single" w:sz="4" w:space="0" w:color="000000"/>
              <w:right w:val="single" w:sz="4" w:space="0" w:color="000000"/>
            </w:tcBorders>
            <w:hideMark/>
          </w:tcPr>
          <w:p w14:paraId="1F2164DC"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11</w:t>
            </w:r>
          </w:p>
        </w:tc>
        <w:tc>
          <w:tcPr>
            <w:tcW w:w="707" w:type="dxa"/>
            <w:tcBorders>
              <w:top w:val="single" w:sz="4" w:space="0" w:color="000000"/>
              <w:left w:val="single" w:sz="4" w:space="0" w:color="000000"/>
              <w:bottom w:val="single" w:sz="4" w:space="0" w:color="000000"/>
              <w:right w:val="single" w:sz="4" w:space="0" w:color="000000"/>
            </w:tcBorders>
            <w:hideMark/>
          </w:tcPr>
          <w:p w14:paraId="5F270A09"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11</w:t>
            </w:r>
          </w:p>
        </w:tc>
      </w:tr>
      <w:tr w:rsidR="009C1288" w:rsidRPr="009C1288" w14:paraId="4634842A"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0C2A1E70" w14:textId="77777777" w:rsidR="009C1288" w:rsidRPr="009C1288" w:rsidRDefault="009C1288" w:rsidP="009C1288">
            <w:pPr>
              <w:ind w:left="135" w:right="2612"/>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 xml:space="preserve">3. </w:t>
            </w:r>
            <w:proofErr w:type="spellStart"/>
            <w:r w:rsidRPr="009C1288">
              <w:rPr>
                <w:rFonts w:ascii="Times New Roman" w:eastAsia="Times New Roman" w:hAnsi="Times New Roman" w:cs="Times New Roman"/>
                <w:sz w:val="24"/>
                <w:szCs w:val="24"/>
                <w:lang w:bidi="en-US"/>
              </w:rPr>
              <w:t>Промежуточная</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аттестация</w:t>
            </w:r>
            <w:proofErr w:type="spellEnd"/>
            <w:r w:rsidRPr="009C1288">
              <w:rPr>
                <w:rFonts w:ascii="Times New Roman" w:eastAsia="Times New Roman" w:hAnsi="Times New Roman" w:cs="Times New Roman"/>
                <w:sz w:val="24"/>
                <w:szCs w:val="24"/>
                <w:lang w:bidi="en-US"/>
              </w:rPr>
              <w:t xml:space="preserve">: </w:t>
            </w:r>
          </w:p>
          <w:p w14:paraId="46DE6576" w14:textId="77777777" w:rsidR="009C1288" w:rsidRPr="009C1288" w:rsidRDefault="009C1288" w:rsidP="009C1288">
            <w:pPr>
              <w:ind w:left="135" w:right="2612"/>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зачет</w:t>
            </w:r>
            <w:proofErr w:type="spellEnd"/>
          </w:p>
          <w:p w14:paraId="5CE7313D" w14:textId="77777777" w:rsidR="009C1288" w:rsidRPr="009C1288" w:rsidRDefault="009C1288" w:rsidP="009C1288">
            <w:pPr>
              <w:ind w:left="135"/>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экзамен</w:t>
            </w:r>
            <w:proofErr w:type="spellEnd"/>
          </w:p>
        </w:tc>
        <w:tc>
          <w:tcPr>
            <w:tcW w:w="708" w:type="dxa"/>
            <w:tcBorders>
              <w:top w:val="single" w:sz="4" w:space="0" w:color="000000"/>
              <w:left w:val="single" w:sz="4" w:space="0" w:color="000000"/>
              <w:bottom w:val="single" w:sz="4" w:space="0" w:color="000000"/>
              <w:right w:val="single" w:sz="4" w:space="0" w:color="000000"/>
            </w:tcBorders>
          </w:tcPr>
          <w:p w14:paraId="2C58D50B" w14:textId="77777777" w:rsidR="009C1288" w:rsidRPr="009C1288" w:rsidRDefault="009C1288" w:rsidP="009C1288">
            <w:pPr>
              <w:tabs>
                <w:tab w:val="left" w:pos="2559"/>
              </w:tabs>
              <w:ind w:right="-6"/>
              <w:jc w:val="center"/>
              <w:rPr>
                <w:rFonts w:ascii="Times New Roman" w:eastAsia="Times New Roman" w:hAnsi="Times New Roman" w:cs="Times New Roman"/>
                <w:i/>
                <w:sz w:val="24"/>
                <w:szCs w:val="24"/>
                <w:lang w:bidi="en-US"/>
              </w:rPr>
            </w:pPr>
          </w:p>
          <w:p w14:paraId="66F1BF57"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p w14:paraId="63465D39"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36</w:t>
            </w:r>
          </w:p>
        </w:tc>
        <w:tc>
          <w:tcPr>
            <w:tcW w:w="709" w:type="dxa"/>
            <w:tcBorders>
              <w:top w:val="single" w:sz="4" w:space="0" w:color="000000"/>
              <w:left w:val="single" w:sz="4" w:space="0" w:color="000000"/>
              <w:bottom w:val="single" w:sz="4" w:space="0" w:color="000000"/>
              <w:right w:val="single" w:sz="4" w:space="0" w:color="000000"/>
            </w:tcBorders>
          </w:tcPr>
          <w:p w14:paraId="1D732DC6" w14:textId="77777777" w:rsidR="009C1288" w:rsidRPr="009C1288" w:rsidRDefault="009C1288" w:rsidP="009C1288">
            <w:pPr>
              <w:tabs>
                <w:tab w:val="left" w:pos="2559"/>
              </w:tabs>
              <w:ind w:right="-6"/>
              <w:jc w:val="center"/>
              <w:rPr>
                <w:rFonts w:ascii="Times New Roman" w:eastAsia="Times New Roman" w:hAnsi="Times New Roman" w:cs="Times New Roman"/>
                <w:i/>
                <w:sz w:val="24"/>
                <w:szCs w:val="24"/>
                <w:lang w:bidi="en-US"/>
              </w:rPr>
            </w:pPr>
          </w:p>
          <w:p w14:paraId="66AFC524"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p w14:paraId="002AE979"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w w:val="99"/>
                <w:sz w:val="24"/>
                <w:szCs w:val="24"/>
                <w:lang w:bidi="en-US"/>
              </w:rPr>
              <w:t>-</w:t>
            </w:r>
          </w:p>
        </w:tc>
        <w:tc>
          <w:tcPr>
            <w:tcW w:w="701" w:type="dxa"/>
            <w:tcBorders>
              <w:top w:val="single" w:sz="4" w:space="0" w:color="000000"/>
              <w:left w:val="single" w:sz="4" w:space="0" w:color="000000"/>
              <w:bottom w:val="single" w:sz="4" w:space="0" w:color="000000"/>
              <w:right w:val="single" w:sz="4" w:space="0" w:color="000000"/>
            </w:tcBorders>
          </w:tcPr>
          <w:p w14:paraId="094B6FF2" w14:textId="77777777" w:rsidR="009C1288" w:rsidRPr="009C1288" w:rsidRDefault="009C1288" w:rsidP="009C1288">
            <w:pPr>
              <w:tabs>
                <w:tab w:val="left" w:pos="2559"/>
              </w:tabs>
              <w:ind w:right="-6"/>
              <w:jc w:val="center"/>
              <w:rPr>
                <w:rFonts w:ascii="Times New Roman" w:eastAsia="Times New Roman" w:hAnsi="Times New Roman" w:cs="Times New Roman"/>
                <w:i/>
                <w:sz w:val="24"/>
                <w:szCs w:val="24"/>
                <w:lang w:bidi="en-US"/>
              </w:rPr>
            </w:pPr>
          </w:p>
          <w:p w14:paraId="2E12581B"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p w14:paraId="10CAC6B7"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w w:val="99"/>
                <w:sz w:val="24"/>
                <w:szCs w:val="24"/>
                <w:lang w:bidi="en-US"/>
              </w:rPr>
              <w:t>-</w:t>
            </w:r>
          </w:p>
        </w:tc>
        <w:tc>
          <w:tcPr>
            <w:tcW w:w="708" w:type="dxa"/>
            <w:tcBorders>
              <w:top w:val="single" w:sz="4" w:space="0" w:color="000000"/>
              <w:left w:val="single" w:sz="4" w:space="0" w:color="000000"/>
              <w:bottom w:val="single" w:sz="4" w:space="0" w:color="000000"/>
              <w:right w:val="single" w:sz="4" w:space="0" w:color="000000"/>
            </w:tcBorders>
          </w:tcPr>
          <w:p w14:paraId="4E360693" w14:textId="77777777" w:rsidR="009C1288" w:rsidRPr="009C1288" w:rsidRDefault="009C1288" w:rsidP="009C1288">
            <w:pPr>
              <w:tabs>
                <w:tab w:val="left" w:pos="2559"/>
              </w:tabs>
              <w:ind w:right="-6"/>
              <w:jc w:val="center"/>
              <w:rPr>
                <w:rFonts w:ascii="Times New Roman" w:eastAsia="Times New Roman" w:hAnsi="Times New Roman" w:cs="Times New Roman"/>
                <w:i/>
                <w:sz w:val="24"/>
                <w:szCs w:val="24"/>
                <w:lang w:bidi="en-US"/>
              </w:rPr>
            </w:pPr>
          </w:p>
          <w:p w14:paraId="09A71E6B"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p w14:paraId="6B46A4F8"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w w:val="99"/>
                <w:sz w:val="24"/>
                <w:szCs w:val="24"/>
                <w:lang w:bidi="en-US"/>
              </w:rPr>
              <w:t>-</w:t>
            </w:r>
          </w:p>
        </w:tc>
        <w:tc>
          <w:tcPr>
            <w:tcW w:w="707" w:type="dxa"/>
            <w:tcBorders>
              <w:top w:val="single" w:sz="4" w:space="0" w:color="000000"/>
              <w:left w:val="single" w:sz="4" w:space="0" w:color="000000"/>
              <w:bottom w:val="single" w:sz="4" w:space="0" w:color="000000"/>
              <w:right w:val="single" w:sz="4" w:space="0" w:color="000000"/>
            </w:tcBorders>
          </w:tcPr>
          <w:p w14:paraId="10339D7B" w14:textId="77777777" w:rsidR="009C1288" w:rsidRPr="009C1288" w:rsidRDefault="009C1288" w:rsidP="009C1288">
            <w:pPr>
              <w:tabs>
                <w:tab w:val="left" w:pos="2559"/>
              </w:tabs>
              <w:ind w:right="-6"/>
              <w:jc w:val="center"/>
              <w:rPr>
                <w:rFonts w:ascii="Times New Roman" w:eastAsia="Times New Roman" w:hAnsi="Times New Roman" w:cs="Times New Roman"/>
                <w:i/>
                <w:sz w:val="24"/>
                <w:szCs w:val="24"/>
                <w:lang w:bidi="en-US"/>
              </w:rPr>
            </w:pPr>
          </w:p>
          <w:p w14:paraId="272D3401"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p w14:paraId="0C30C64F"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36</w:t>
            </w:r>
          </w:p>
        </w:tc>
      </w:tr>
      <w:tr w:rsidR="009C1288" w:rsidRPr="009C1288" w14:paraId="5DC75E15" w14:textId="77777777" w:rsidTr="00457948">
        <w:trPr>
          <w:gridAfter w:val="1"/>
          <w:wAfter w:w="10" w:type="dxa"/>
          <w:trHeight w:val="20"/>
        </w:trPr>
        <w:tc>
          <w:tcPr>
            <w:tcW w:w="3107" w:type="dxa"/>
            <w:vMerge w:val="restart"/>
            <w:tcBorders>
              <w:top w:val="single" w:sz="4" w:space="0" w:color="000000"/>
              <w:left w:val="single" w:sz="4" w:space="0" w:color="000000"/>
              <w:bottom w:val="single" w:sz="4" w:space="0" w:color="000000"/>
              <w:right w:val="single" w:sz="4" w:space="0" w:color="000000"/>
            </w:tcBorders>
            <w:hideMark/>
          </w:tcPr>
          <w:p w14:paraId="67BF1353" w14:textId="77777777" w:rsidR="009C1288" w:rsidRPr="009C1288" w:rsidRDefault="009C1288" w:rsidP="009C1288">
            <w:pPr>
              <w:ind w:left="135"/>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ИТОГО:</w:t>
            </w:r>
          </w:p>
          <w:p w14:paraId="28554FB7" w14:textId="77777777" w:rsidR="009C1288" w:rsidRPr="009C1288" w:rsidRDefault="009C1288" w:rsidP="009C1288">
            <w:pPr>
              <w:ind w:left="135"/>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Общая</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трудоемкость</w:t>
            </w:r>
            <w:proofErr w:type="spellEnd"/>
          </w:p>
        </w:tc>
        <w:tc>
          <w:tcPr>
            <w:tcW w:w="3121" w:type="dxa"/>
            <w:tcBorders>
              <w:top w:val="single" w:sz="4" w:space="0" w:color="000000"/>
              <w:left w:val="single" w:sz="4" w:space="0" w:color="000000"/>
              <w:bottom w:val="single" w:sz="4" w:space="0" w:color="000000"/>
              <w:right w:val="single" w:sz="4" w:space="0" w:color="000000"/>
            </w:tcBorders>
            <w:hideMark/>
          </w:tcPr>
          <w:p w14:paraId="6BDFDCEB" w14:textId="77777777" w:rsidR="009C1288" w:rsidRPr="009C1288" w:rsidRDefault="009C1288" w:rsidP="009C1288">
            <w:pPr>
              <w:ind w:left="135"/>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ак</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часов</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14:paraId="062B217B"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360</w:t>
            </w:r>
          </w:p>
        </w:tc>
        <w:tc>
          <w:tcPr>
            <w:tcW w:w="709" w:type="dxa"/>
            <w:tcBorders>
              <w:top w:val="single" w:sz="4" w:space="0" w:color="000000"/>
              <w:left w:val="single" w:sz="4" w:space="0" w:color="000000"/>
              <w:bottom w:val="single" w:sz="4" w:space="0" w:color="000000"/>
              <w:right w:val="single" w:sz="4" w:space="0" w:color="000000"/>
            </w:tcBorders>
            <w:hideMark/>
          </w:tcPr>
          <w:p w14:paraId="3FB013C5"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72</w:t>
            </w:r>
          </w:p>
        </w:tc>
        <w:tc>
          <w:tcPr>
            <w:tcW w:w="701" w:type="dxa"/>
            <w:tcBorders>
              <w:top w:val="single" w:sz="4" w:space="0" w:color="000000"/>
              <w:left w:val="single" w:sz="4" w:space="0" w:color="000000"/>
              <w:bottom w:val="single" w:sz="4" w:space="0" w:color="000000"/>
              <w:right w:val="single" w:sz="4" w:space="0" w:color="000000"/>
            </w:tcBorders>
            <w:hideMark/>
          </w:tcPr>
          <w:p w14:paraId="60F34D39"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72</w:t>
            </w:r>
          </w:p>
        </w:tc>
        <w:tc>
          <w:tcPr>
            <w:tcW w:w="708" w:type="dxa"/>
            <w:tcBorders>
              <w:top w:val="single" w:sz="4" w:space="0" w:color="000000"/>
              <w:left w:val="single" w:sz="4" w:space="0" w:color="000000"/>
              <w:bottom w:val="single" w:sz="4" w:space="0" w:color="000000"/>
              <w:right w:val="single" w:sz="4" w:space="0" w:color="000000"/>
            </w:tcBorders>
            <w:hideMark/>
          </w:tcPr>
          <w:p w14:paraId="70E669AF"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72</w:t>
            </w:r>
          </w:p>
        </w:tc>
        <w:tc>
          <w:tcPr>
            <w:tcW w:w="707" w:type="dxa"/>
            <w:tcBorders>
              <w:top w:val="single" w:sz="4" w:space="0" w:color="000000"/>
              <w:left w:val="single" w:sz="4" w:space="0" w:color="000000"/>
              <w:bottom w:val="single" w:sz="4" w:space="0" w:color="000000"/>
              <w:right w:val="single" w:sz="4" w:space="0" w:color="000000"/>
            </w:tcBorders>
            <w:hideMark/>
          </w:tcPr>
          <w:p w14:paraId="52714094"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144</w:t>
            </w:r>
          </w:p>
        </w:tc>
      </w:tr>
      <w:tr w:rsidR="009C1288" w:rsidRPr="009C1288" w14:paraId="19E5936B" w14:textId="77777777" w:rsidTr="00457948">
        <w:trPr>
          <w:gridAfter w:val="1"/>
          <w:wAfter w:w="10" w:type="dxa"/>
          <w:trHeight w:val="20"/>
        </w:trPr>
        <w:tc>
          <w:tcPr>
            <w:tcW w:w="6228" w:type="dxa"/>
            <w:vMerge/>
            <w:tcBorders>
              <w:top w:val="single" w:sz="4" w:space="0" w:color="000000"/>
              <w:left w:val="single" w:sz="4" w:space="0" w:color="000000"/>
              <w:bottom w:val="single" w:sz="4" w:space="0" w:color="000000"/>
              <w:right w:val="single" w:sz="4" w:space="0" w:color="000000"/>
            </w:tcBorders>
            <w:vAlign w:val="center"/>
            <w:hideMark/>
          </w:tcPr>
          <w:p w14:paraId="4471302F" w14:textId="77777777" w:rsidR="009C1288" w:rsidRPr="009C1288" w:rsidRDefault="009C1288" w:rsidP="009C1288">
            <w:pPr>
              <w:rPr>
                <w:rFonts w:ascii="Times New Roman" w:eastAsia="Times New Roman" w:hAnsi="Times New Roman" w:cs="Times New Roman"/>
                <w:sz w:val="24"/>
                <w:szCs w:val="24"/>
                <w:lang w:bidi="en-US"/>
              </w:rPr>
            </w:pPr>
          </w:p>
        </w:tc>
        <w:tc>
          <w:tcPr>
            <w:tcW w:w="3121" w:type="dxa"/>
            <w:tcBorders>
              <w:top w:val="single" w:sz="4" w:space="0" w:color="000000"/>
              <w:left w:val="single" w:sz="4" w:space="0" w:color="000000"/>
              <w:bottom w:val="single" w:sz="4" w:space="0" w:color="000000"/>
              <w:right w:val="single" w:sz="4" w:space="0" w:color="000000"/>
            </w:tcBorders>
            <w:hideMark/>
          </w:tcPr>
          <w:p w14:paraId="45524BC6" w14:textId="77777777" w:rsidR="009C1288" w:rsidRPr="009C1288" w:rsidRDefault="009C1288" w:rsidP="009C1288">
            <w:pPr>
              <w:ind w:left="149"/>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зач</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ед</w:t>
            </w:r>
            <w:proofErr w:type="spellEnd"/>
            <w:r w:rsidRPr="009C1288">
              <w:rPr>
                <w:rFonts w:ascii="Times New Roman" w:eastAsia="Times New Roman" w:hAnsi="Times New Roman" w:cs="Times New Roman"/>
                <w:sz w:val="24"/>
                <w:szCs w:val="24"/>
                <w:lang w:bidi="en-US"/>
              </w:rPr>
              <w:t>.</w:t>
            </w:r>
          </w:p>
        </w:tc>
        <w:tc>
          <w:tcPr>
            <w:tcW w:w="708" w:type="dxa"/>
            <w:tcBorders>
              <w:top w:val="single" w:sz="4" w:space="0" w:color="000000"/>
              <w:left w:val="single" w:sz="4" w:space="0" w:color="000000"/>
              <w:bottom w:val="single" w:sz="4" w:space="0" w:color="000000"/>
              <w:right w:val="single" w:sz="4" w:space="0" w:color="000000"/>
            </w:tcBorders>
            <w:hideMark/>
          </w:tcPr>
          <w:p w14:paraId="0131B676"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10</w:t>
            </w:r>
          </w:p>
        </w:tc>
        <w:tc>
          <w:tcPr>
            <w:tcW w:w="709" w:type="dxa"/>
            <w:tcBorders>
              <w:top w:val="single" w:sz="4" w:space="0" w:color="000000"/>
              <w:left w:val="single" w:sz="4" w:space="0" w:color="000000"/>
              <w:bottom w:val="single" w:sz="4" w:space="0" w:color="000000"/>
              <w:right w:val="single" w:sz="4" w:space="0" w:color="000000"/>
            </w:tcBorders>
            <w:hideMark/>
          </w:tcPr>
          <w:p w14:paraId="6B3183F0"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2</w:t>
            </w:r>
          </w:p>
        </w:tc>
        <w:tc>
          <w:tcPr>
            <w:tcW w:w="701" w:type="dxa"/>
            <w:tcBorders>
              <w:top w:val="single" w:sz="4" w:space="0" w:color="000000"/>
              <w:left w:val="single" w:sz="4" w:space="0" w:color="000000"/>
              <w:bottom w:val="single" w:sz="4" w:space="0" w:color="000000"/>
              <w:right w:val="single" w:sz="4" w:space="0" w:color="000000"/>
            </w:tcBorders>
            <w:hideMark/>
          </w:tcPr>
          <w:p w14:paraId="659F7B6F"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2</w:t>
            </w:r>
          </w:p>
        </w:tc>
        <w:tc>
          <w:tcPr>
            <w:tcW w:w="708" w:type="dxa"/>
            <w:tcBorders>
              <w:top w:val="single" w:sz="4" w:space="0" w:color="000000"/>
              <w:left w:val="single" w:sz="4" w:space="0" w:color="000000"/>
              <w:bottom w:val="single" w:sz="4" w:space="0" w:color="000000"/>
              <w:right w:val="single" w:sz="4" w:space="0" w:color="000000"/>
            </w:tcBorders>
            <w:hideMark/>
          </w:tcPr>
          <w:p w14:paraId="324F3042"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2</w:t>
            </w:r>
          </w:p>
        </w:tc>
        <w:tc>
          <w:tcPr>
            <w:tcW w:w="707" w:type="dxa"/>
            <w:tcBorders>
              <w:top w:val="single" w:sz="4" w:space="0" w:color="000000"/>
              <w:left w:val="single" w:sz="4" w:space="0" w:color="000000"/>
              <w:bottom w:val="single" w:sz="4" w:space="0" w:color="000000"/>
              <w:right w:val="single" w:sz="4" w:space="0" w:color="000000"/>
            </w:tcBorders>
            <w:hideMark/>
          </w:tcPr>
          <w:p w14:paraId="22FB3323"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4</w:t>
            </w:r>
          </w:p>
        </w:tc>
      </w:tr>
    </w:tbl>
    <w:p w14:paraId="17553136" w14:textId="77777777" w:rsidR="009C1288" w:rsidRPr="009C1288" w:rsidRDefault="009C1288" w:rsidP="009C1288">
      <w:pPr>
        <w:spacing w:after="0" w:line="240" w:lineRule="auto"/>
        <w:ind w:left="540"/>
        <w:jc w:val="center"/>
        <w:rPr>
          <w:rFonts w:ascii="Times New Roman" w:eastAsia="Calibri" w:hAnsi="Times New Roman" w:cs="Times New Roman"/>
          <w:b/>
          <w:bCs/>
          <w:i/>
          <w:sz w:val="28"/>
          <w:szCs w:val="28"/>
          <w:lang w:eastAsia="ru-RU"/>
        </w:rPr>
      </w:pPr>
    </w:p>
    <w:p w14:paraId="3A4DA714" w14:textId="77777777" w:rsidR="009C1288" w:rsidRPr="009C1288" w:rsidRDefault="009C1288" w:rsidP="009C1288">
      <w:pPr>
        <w:spacing w:after="0" w:line="240" w:lineRule="auto"/>
        <w:ind w:left="540"/>
        <w:jc w:val="center"/>
        <w:rPr>
          <w:rFonts w:ascii="Times New Roman" w:eastAsia="Calibri" w:hAnsi="Times New Roman" w:cs="Times New Roman"/>
          <w:b/>
          <w:bCs/>
          <w:i/>
          <w:sz w:val="28"/>
          <w:szCs w:val="28"/>
          <w:lang w:eastAsia="ru-RU"/>
        </w:rPr>
      </w:pPr>
      <w:r w:rsidRPr="009C1288">
        <w:rPr>
          <w:rFonts w:ascii="Times New Roman" w:eastAsia="Calibri" w:hAnsi="Times New Roman" w:cs="Times New Roman"/>
          <w:b/>
          <w:bCs/>
          <w:i/>
          <w:sz w:val="28"/>
          <w:szCs w:val="28"/>
          <w:lang w:eastAsia="ru-RU"/>
        </w:rPr>
        <w:t>очно-заочная форма обучения</w:t>
      </w:r>
    </w:p>
    <w:tbl>
      <w:tblPr>
        <w:tblStyle w:val="TableNormal"/>
        <w:tblW w:w="97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6"/>
        <w:gridCol w:w="3116"/>
        <w:gridCol w:w="708"/>
        <w:gridCol w:w="709"/>
        <w:gridCol w:w="701"/>
        <w:gridCol w:w="708"/>
        <w:gridCol w:w="707"/>
        <w:gridCol w:w="10"/>
      </w:tblGrid>
      <w:tr w:rsidR="009C1288" w:rsidRPr="009C1288" w14:paraId="6E876417" w14:textId="77777777" w:rsidTr="00457948">
        <w:trPr>
          <w:trHeight w:val="20"/>
        </w:trPr>
        <w:tc>
          <w:tcPr>
            <w:tcW w:w="6228" w:type="dxa"/>
            <w:gridSpan w:val="2"/>
            <w:vMerge w:val="restart"/>
            <w:tcBorders>
              <w:top w:val="single" w:sz="4" w:space="0" w:color="000000"/>
              <w:left w:val="single" w:sz="4" w:space="0" w:color="000000"/>
              <w:bottom w:val="single" w:sz="4" w:space="0" w:color="000000"/>
              <w:right w:val="single" w:sz="4" w:space="0" w:color="000000"/>
            </w:tcBorders>
          </w:tcPr>
          <w:p w14:paraId="500F8886" w14:textId="77777777" w:rsidR="009C1288" w:rsidRPr="009C1288" w:rsidRDefault="009C1288" w:rsidP="009C1288">
            <w:pPr>
              <w:rPr>
                <w:rFonts w:ascii="Times New Roman" w:eastAsia="Times New Roman" w:hAnsi="Times New Roman" w:cs="Times New Roman"/>
                <w:i/>
                <w:sz w:val="24"/>
                <w:szCs w:val="24"/>
                <w:lang w:bidi="en-US"/>
              </w:rPr>
            </w:pPr>
          </w:p>
          <w:p w14:paraId="7EF569D9" w14:textId="77777777" w:rsidR="009C1288" w:rsidRPr="009C1288" w:rsidRDefault="009C1288" w:rsidP="009C1288">
            <w:pPr>
              <w:jc w:val="center"/>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Вид</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учебной</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деятельности</w:t>
            </w:r>
            <w:proofErr w:type="spellEnd"/>
          </w:p>
        </w:tc>
        <w:tc>
          <w:tcPr>
            <w:tcW w:w="3543" w:type="dxa"/>
            <w:gridSpan w:val="6"/>
            <w:tcBorders>
              <w:top w:val="single" w:sz="4" w:space="0" w:color="000000"/>
              <w:left w:val="single" w:sz="4" w:space="0" w:color="000000"/>
              <w:bottom w:val="single" w:sz="4" w:space="0" w:color="000000"/>
              <w:right w:val="single" w:sz="4" w:space="0" w:color="000000"/>
            </w:tcBorders>
            <w:hideMark/>
          </w:tcPr>
          <w:p w14:paraId="27EA9CA0" w14:textId="77777777" w:rsidR="009C1288" w:rsidRPr="009C1288" w:rsidRDefault="009C1288" w:rsidP="009C1288">
            <w:pPr>
              <w:ind w:right="133"/>
              <w:jc w:val="center"/>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Ак.часов</w:t>
            </w:r>
            <w:proofErr w:type="spellEnd"/>
          </w:p>
        </w:tc>
      </w:tr>
      <w:tr w:rsidR="009C1288" w:rsidRPr="009C1288" w14:paraId="35A837E2" w14:textId="77777777" w:rsidTr="00457948">
        <w:trPr>
          <w:trHeight w:val="20"/>
        </w:trPr>
        <w:tc>
          <w:tcPr>
            <w:tcW w:w="9347" w:type="dxa"/>
            <w:gridSpan w:val="2"/>
            <w:vMerge/>
            <w:tcBorders>
              <w:top w:val="single" w:sz="4" w:space="0" w:color="000000"/>
              <w:left w:val="single" w:sz="4" w:space="0" w:color="000000"/>
              <w:bottom w:val="single" w:sz="4" w:space="0" w:color="000000"/>
              <w:right w:val="single" w:sz="4" w:space="0" w:color="000000"/>
            </w:tcBorders>
            <w:vAlign w:val="center"/>
            <w:hideMark/>
          </w:tcPr>
          <w:p w14:paraId="5B17A883" w14:textId="77777777" w:rsidR="009C1288" w:rsidRPr="009C1288" w:rsidRDefault="009C1288" w:rsidP="009C1288">
            <w:pPr>
              <w:rPr>
                <w:rFonts w:ascii="Times New Roman" w:eastAsia="Times New Roman" w:hAnsi="Times New Roman" w:cs="Times New Roman"/>
                <w:sz w:val="24"/>
                <w:szCs w:val="24"/>
                <w:lang w:bidi="en-US"/>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35A881A2" w14:textId="77777777" w:rsidR="009C1288" w:rsidRPr="009C1288" w:rsidRDefault="009C1288" w:rsidP="009C1288">
            <w:pPr>
              <w:jc w:val="center"/>
              <w:rPr>
                <w:rFonts w:ascii="Times New Roman" w:eastAsia="Times New Roman" w:hAnsi="Times New Roman" w:cs="Times New Roman"/>
                <w:sz w:val="24"/>
                <w:szCs w:val="24"/>
                <w:lang w:bidi="en-US"/>
              </w:rPr>
            </w:pPr>
          </w:p>
          <w:p w14:paraId="1C81E7BD" w14:textId="77777777" w:rsidR="009C1288" w:rsidRPr="009C1288" w:rsidRDefault="009C1288" w:rsidP="009C1288">
            <w:pPr>
              <w:jc w:val="center"/>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Всего</w:t>
            </w:r>
            <w:proofErr w:type="spellEnd"/>
          </w:p>
        </w:tc>
        <w:tc>
          <w:tcPr>
            <w:tcW w:w="2835" w:type="dxa"/>
            <w:gridSpan w:val="5"/>
            <w:tcBorders>
              <w:top w:val="single" w:sz="4" w:space="0" w:color="000000"/>
              <w:left w:val="single" w:sz="4" w:space="0" w:color="000000"/>
              <w:bottom w:val="single" w:sz="4" w:space="0" w:color="000000"/>
              <w:right w:val="single" w:sz="4" w:space="0" w:color="000000"/>
            </w:tcBorders>
            <w:hideMark/>
          </w:tcPr>
          <w:p w14:paraId="3EA406DE" w14:textId="77777777" w:rsidR="009C1288" w:rsidRPr="009C1288" w:rsidRDefault="009C1288" w:rsidP="009C1288">
            <w:pPr>
              <w:jc w:val="center"/>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По</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семестрам</w:t>
            </w:r>
            <w:proofErr w:type="spellEnd"/>
          </w:p>
        </w:tc>
      </w:tr>
      <w:tr w:rsidR="009C1288" w:rsidRPr="009C1288" w14:paraId="749A3E2A" w14:textId="77777777" w:rsidTr="00457948">
        <w:trPr>
          <w:trHeight w:val="20"/>
        </w:trPr>
        <w:tc>
          <w:tcPr>
            <w:tcW w:w="9347" w:type="dxa"/>
            <w:gridSpan w:val="2"/>
            <w:vMerge/>
            <w:tcBorders>
              <w:top w:val="single" w:sz="4" w:space="0" w:color="000000"/>
              <w:left w:val="single" w:sz="4" w:space="0" w:color="000000"/>
              <w:bottom w:val="single" w:sz="4" w:space="0" w:color="000000"/>
              <w:right w:val="single" w:sz="4" w:space="0" w:color="000000"/>
            </w:tcBorders>
            <w:vAlign w:val="center"/>
            <w:hideMark/>
          </w:tcPr>
          <w:p w14:paraId="1174ACA6" w14:textId="77777777" w:rsidR="009C1288" w:rsidRPr="009C1288" w:rsidRDefault="009C1288" w:rsidP="009C1288">
            <w:pPr>
              <w:rPr>
                <w:rFonts w:ascii="Times New Roman" w:eastAsia="Times New Roman" w:hAnsi="Times New Roman" w:cs="Times New Roman"/>
                <w:sz w:val="24"/>
                <w:szCs w:val="24"/>
                <w:lang w:bidi="en-US"/>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14:paraId="44102416" w14:textId="77777777" w:rsidR="009C1288" w:rsidRPr="009C1288" w:rsidRDefault="009C1288" w:rsidP="009C1288">
            <w:pPr>
              <w:rPr>
                <w:rFonts w:ascii="Times New Roman" w:eastAsia="Times New Roman" w:hAnsi="Times New Roman" w:cs="Times New Roman"/>
                <w:sz w:val="24"/>
                <w:szCs w:val="24"/>
                <w:lang w:bidi="en-US"/>
              </w:rPr>
            </w:pPr>
          </w:p>
        </w:tc>
        <w:tc>
          <w:tcPr>
            <w:tcW w:w="709" w:type="dxa"/>
            <w:tcBorders>
              <w:top w:val="single" w:sz="4" w:space="0" w:color="000000"/>
              <w:left w:val="single" w:sz="4" w:space="0" w:color="000000"/>
              <w:bottom w:val="single" w:sz="4" w:space="0" w:color="000000"/>
              <w:right w:val="single" w:sz="4" w:space="0" w:color="000000"/>
            </w:tcBorders>
            <w:hideMark/>
          </w:tcPr>
          <w:p w14:paraId="3A453A48" w14:textId="77777777" w:rsidR="009C1288" w:rsidRPr="009C1288" w:rsidRDefault="009C1288" w:rsidP="009C1288">
            <w:pPr>
              <w:ind w:right="12"/>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 xml:space="preserve">1 </w:t>
            </w:r>
          </w:p>
          <w:p w14:paraId="0CD9B147" w14:textId="77777777" w:rsidR="009C1288" w:rsidRPr="009C1288" w:rsidRDefault="009C1288" w:rsidP="009C1288">
            <w:pPr>
              <w:ind w:right="12"/>
              <w:jc w:val="center"/>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сем</w:t>
            </w:r>
            <w:proofErr w:type="spellEnd"/>
            <w:r w:rsidRPr="009C1288">
              <w:rPr>
                <w:rFonts w:ascii="Times New Roman" w:eastAsia="Times New Roman" w:hAnsi="Times New Roman" w:cs="Times New Roman"/>
                <w:sz w:val="24"/>
                <w:szCs w:val="24"/>
                <w:lang w:bidi="en-US"/>
              </w:rPr>
              <w:t>.</w:t>
            </w:r>
          </w:p>
        </w:tc>
        <w:tc>
          <w:tcPr>
            <w:tcW w:w="701" w:type="dxa"/>
            <w:tcBorders>
              <w:top w:val="single" w:sz="4" w:space="0" w:color="000000"/>
              <w:left w:val="single" w:sz="4" w:space="0" w:color="000000"/>
              <w:bottom w:val="single" w:sz="4" w:space="0" w:color="000000"/>
              <w:right w:val="single" w:sz="4" w:space="0" w:color="000000"/>
            </w:tcBorders>
            <w:hideMark/>
          </w:tcPr>
          <w:p w14:paraId="1672B175" w14:textId="77777777" w:rsidR="009C1288" w:rsidRPr="009C1288" w:rsidRDefault="009C1288" w:rsidP="009C1288">
            <w:pPr>
              <w:ind w:right="12"/>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2</w:t>
            </w:r>
          </w:p>
          <w:p w14:paraId="490EA5FA" w14:textId="77777777" w:rsidR="009C1288" w:rsidRPr="009C1288" w:rsidRDefault="009C1288" w:rsidP="009C1288">
            <w:pPr>
              <w:ind w:right="12"/>
              <w:jc w:val="center"/>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сем</w:t>
            </w:r>
            <w:proofErr w:type="spellEnd"/>
            <w:r w:rsidRPr="009C1288">
              <w:rPr>
                <w:rFonts w:ascii="Times New Roman" w:eastAsia="Times New Roman" w:hAnsi="Times New Roman" w:cs="Times New Roman"/>
                <w:sz w:val="24"/>
                <w:szCs w:val="24"/>
                <w:lang w:bidi="en-US"/>
              </w:rPr>
              <w:t xml:space="preserve">. </w:t>
            </w:r>
          </w:p>
        </w:tc>
        <w:tc>
          <w:tcPr>
            <w:tcW w:w="708" w:type="dxa"/>
            <w:tcBorders>
              <w:top w:val="single" w:sz="4" w:space="0" w:color="000000"/>
              <w:left w:val="single" w:sz="4" w:space="0" w:color="000000"/>
              <w:bottom w:val="single" w:sz="4" w:space="0" w:color="000000"/>
              <w:right w:val="single" w:sz="4" w:space="0" w:color="000000"/>
            </w:tcBorders>
            <w:hideMark/>
          </w:tcPr>
          <w:p w14:paraId="520244CE" w14:textId="77777777" w:rsidR="009C1288" w:rsidRPr="009C1288" w:rsidRDefault="009C1288" w:rsidP="009C1288">
            <w:pPr>
              <w:ind w:right="12"/>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3</w:t>
            </w:r>
          </w:p>
          <w:p w14:paraId="3C167CA3" w14:textId="77777777" w:rsidR="009C1288" w:rsidRPr="009C1288" w:rsidRDefault="009C1288" w:rsidP="009C1288">
            <w:pPr>
              <w:ind w:right="12"/>
              <w:jc w:val="center"/>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сем</w:t>
            </w:r>
            <w:proofErr w:type="spellEnd"/>
            <w:r w:rsidRPr="009C1288">
              <w:rPr>
                <w:rFonts w:ascii="Times New Roman" w:eastAsia="Times New Roman" w:hAnsi="Times New Roman" w:cs="Times New Roman"/>
                <w:sz w:val="24"/>
                <w:szCs w:val="24"/>
                <w:lang w:bidi="en-US"/>
              </w:rPr>
              <w:t>.</w:t>
            </w:r>
          </w:p>
        </w:tc>
        <w:tc>
          <w:tcPr>
            <w:tcW w:w="717" w:type="dxa"/>
            <w:gridSpan w:val="2"/>
            <w:tcBorders>
              <w:top w:val="single" w:sz="4" w:space="0" w:color="000000"/>
              <w:left w:val="single" w:sz="4" w:space="0" w:color="000000"/>
              <w:bottom w:val="single" w:sz="4" w:space="0" w:color="000000"/>
              <w:right w:val="single" w:sz="4" w:space="0" w:color="000000"/>
            </w:tcBorders>
            <w:hideMark/>
          </w:tcPr>
          <w:p w14:paraId="45B83EF9" w14:textId="77777777" w:rsidR="009C1288" w:rsidRPr="009C1288" w:rsidRDefault="009C1288" w:rsidP="009C1288">
            <w:pPr>
              <w:ind w:right="12"/>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4</w:t>
            </w:r>
          </w:p>
          <w:p w14:paraId="4854B46B" w14:textId="77777777" w:rsidR="009C1288" w:rsidRPr="009C1288" w:rsidRDefault="009C1288" w:rsidP="009C1288">
            <w:pPr>
              <w:ind w:right="12"/>
              <w:jc w:val="center"/>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сем</w:t>
            </w:r>
            <w:proofErr w:type="spellEnd"/>
            <w:r w:rsidRPr="009C1288">
              <w:rPr>
                <w:rFonts w:ascii="Times New Roman" w:eastAsia="Times New Roman" w:hAnsi="Times New Roman" w:cs="Times New Roman"/>
                <w:sz w:val="24"/>
                <w:szCs w:val="24"/>
                <w:lang w:bidi="en-US"/>
              </w:rPr>
              <w:t>.</w:t>
            </w:r>
          </w:p>
        </w:tc>
      </w:tr>
      <w:tr w:rsidR="009C1288" w:rsidRPr="009C1288" w14:paraId="0F4E2D67"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5C4FD488" w14:textId="77777777" w:rsidR="009C1288" w:rsidRPr="009C1288" w:rsidRDefault="009C1288" w:rsidP="009C1288">
            <w:pPr>
              <w:ind w:left="135" w:right="669"/>
              <w:rPr>
                <w:rFonts w:ascii="Times New Roman" w:eastAsia="Times New Roman" w:hAnsi="Times New Roman" w:cs="Times New Roman"/>
                <w:sz w:val="24"/>
                <w:szCs w:val="24"/>
                <w:lang w:val="ru-RU" w:bidi="en-US"/>
              </w:rPr>
            </w:pPr>
            <w:r w:rsidRPr="009C1288">
              <w:rPr>
                <w:rFonts w:ascii="Times New Roman" w:eastAsia="Times New Roman" w:hAnsi="Times New Roman" w:cs="Times New Roman"/>
                <w:bCs/>
                <w:sz w:val="24"/>
                <w:szCs w:val="24"/>
                <w:lang w:val="ru-RU" w:eastAsia="ru-RU"/>
              </w:rPr>
              <w:t>1.</w:t>
            </w:r>
            <w:r w:rsidRPr="009C1288">
              <w:rPr>
                <w:rFonts w:ascii="Times New Roman" w:eastAsia="Times New Roman" w:hAnsi="Times New Roman" w:cs="Times New Roman"/>
                <w:bCs/>
                <w:sz w:val="24"/>
                <w:szCs w:val="24"/>
                <w:lang w:eastAsia="ru-RU"/>
              </w:rPr>
              <w:t> </w:t>
            </w:r>
            <w:r w:rsidRPr="009C1288">
              <w:rPr>
                <w:rFonts w:ascii="Times New Roman" w:eastAsia="Times New Roman" w:hAnsi="Times New Roman" w:cs="Times New Roman"/>
                <w:bCs/>
                <w:sz w:val="24"/>
                <w:szCs w:val="24"/>
                <w:lang w:val="ru-RU" w:eastAsia="ru-RU"/>
              </w:rPr>
              <w:t>Контактная работа обучающихся с преподавателем:</w:t>
            </w:r>
          </w:p>
        </w:tc>
        <w:tc>
          <w:tcPr>
            <w:tcW w:w="708" w:type="dxa"/>
            <w:tcBorders>
              <w:top w:val="single" w:sz="4" w:space="0" w:color="000000"/>
              <w:left w:val="single" w:sz="4" w:space="0" w:color="000000"/>
              <w:bottom w:val="single" w:sz="4" w:space="0" w:color="000000"/>
              <w:right w:val="single" w:sz="4" w:space="0" w:color="000000"/>
            </w:tcBorders>
            <w:hideMark/>
          </w:tcPr>
          <w:p w14:paraId="7D99483C" w14:textId="77777777" w:rsidR="009C1288" w:rsidRPr="009C1288" w:rsidRDefault="009C1288" w:rsidP="009C1288">
            <w:pPr>
              <w:tabs>
                <w:tab w:val="left" w:pos="0"/>
              </w:tabs>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46</w:t>
            </w:r>
          </w:p>
        </w:tc>
        <w:tc>
          <w:tcPr>
            <w:tcW w:w="709" w:type="dxa"/>
            <w:tcBorders>
              <w:top w:val="single" w:sz="4" w:space="0" w:color="000000"/>
              <w:left w:val="single" w:sz="4" w:space="0" w:color="000000"/>
              <w:bottom w:val="single" w:sz="4" w:space="0" w:color="000000"/>
              <w:right w:val="single" w:sz="4" w:space="0" w:color="000000"/>
            </w:tcBorders>
            <w:hideMark/>
          </w:tcPr>
          <w:p w14:paraId="7C751609" w14:textId="77777777" w:rsidR="009C1288" w:rsidRPr="009C1288" w:rsidRDefault="009C1288" w:rsidP="009C1288">
            <w:pPr>
              <w:ind w:right="2"/>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9</w:t>
            </w:r>
          </w:p>
        </w:tc>
        <w:tc>
          <w:tcPr>
            <w:tcW w:w="701" w:type="dxa"/>
            <w:tcBorders>
              <w:top w:val="single" w:sz="4" w:space="0" w:color="000000"/>
              <w:left w:val="single" w:sz="4" w:space="0" w:color="000000"/>
              <w:bottom w:val="single" w:sz="4" w:space="0" w:color="000000"/>
              <w:right w:val="single" w:sz="4" w:space="0" w:color="000000"/>
            </w:tcBorders>
            <w:hideMark/>
          </w:tcPr>
          <w:p w14:paraId="32DB5B5F" w14:textId="77777777" w:rsidR="009C1288" w:rsidRPr="009C1288" w:rsidRDefault="009C1288" w:rsidP="009C1288">
            <w:pPr>
              <w:ind w:right="2"/>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11</w:t>
            </w:r>
          </w:p>
        </w:tc>
        <w:tc>
          <w:tcPr>
            <w:tcW w:w="708" w:type="dxa"/>
            <w:tcBorders>
              <w:top w:val="single" w:sz="4" w:space="0" w:color="000000"/>
              <w:left w:val="single" w:sz="4" w:space="0" w:color="000000"/>
              <w:bottom w:val="single" w:sz="4" w:space="0" w:color="000000"/>
              <w:right w:val="single" w:sz="4" w:space="0" w:color="000000"/>
            </w:tcBorders>
            <w:hideMark/>
          </w:tcPr>
          <w:p w14:paraId="244D07FB" w14:textId="77777777" w:rsidR="009C1288" w:rsidRPr="009C1288" w:rsidRDefault="009C1288" w:rsidP="009C1288">
            <w:pPr>
              <w:ind w:right="2"/>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9</w:t>
            </w:r>
          </w:p>
        </w:tc>
        <w:tc>
          <w:tcPr>
            <w:tcW w:w="707" w:type="dxa"/>
            <w:tcBorders>
              <w:top w:val="single" w:sz="4" w:space="0" w:color="000000"/>
              <w:left w:val="single" w:sz="4" w:space="0" w:color="000000"/>
              <w:bottom w:val="single" w:sz="4" w:space="0" w:color="000000"/>
              <w:right w:val="single" w:sz="4" w:space="0" w:color="000000"/>
            </w:tcBorders>
            <w:hideMark/>
          </w:tcPr>
          <w:p w14:paraId="3A37F210" w14:textId="77777777" w:rsidR="009C1288" w:rsidRPr="009C1288" w:rsidRDefault="009C1288" w:rsidP="009C1288">
            <w:pPr>
              <w:ind w:right="2"/>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17</w:t>
            </w:r>
          </w:p>
        </w:tc>
      </w:tr>
      <w:tr w:rsidR="009C1288" w:rsidRPr="009C1288" w14:paraId="7E15C3D9"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453076E0" w14:textId="77777777" w:rsidR="009C1288" w:rsidRPr="009C1288" w:rsidRDefault="009C1288" w:rsidP="009C1288">
            <w:pPr>
              <w:ind w:left="135"/>
              <w:rPr>
                <w:rFonts w:ascii="Times New Roman" w:eastAsia="Times New Roman" w:hAnsi="Times New Roman" w:cs="Times New Roman"/>
                <w:sz w:val="24"/>
                <w:szCs w:val="24"/>
                <w:lang w:val="ru-RU" w:bidi="en-US"/>
              </w:rPr>
            </w:pPr>
            <w:r w:rsidRPr="009C1288">
              <w:rPr>
                <w:rFonts w:ascii="Times New Roman" w:eastAsia="Times New Roman" w:hAnsi="Times New Roman" w:cs="Times New Roman"/>
                <w:bCs/>
                <w:sz w:val="24"/>
                <w:szCs w:val="24"/>
                <w:lang w:val="ru-RU" w:eastAsia="ru-RU"/>
              </w:rPr>
              <w:t>Аудиторные занятия, часов всего, в том числе:</w:t>
            </w:r>
          </w:p>
        </w:tc>
        <w:tc>
          <w:tcPr>
            <w:tcW w:w="708" w:type="dxa"/>
            <w:tcBorders>
              <w:top w:val="single" w:sz="4" w:space="0" w:color="000000"/>
              <w:left w:val="single" w:sz="4" w:space="0" w:color="000000"/>
              <w:bottom w:val="single" w:sz="4" w:space="0" w:color="000000"/>
              <w:right w:val="single" w:sz="4" w:space="0" w:color="000000"/>
            </w:tcBorders>
            <w:hideMark/>
          </w:tcPr>
          <w:p w14:paraId="6F4D3A87"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42</w:t>
            </w:r>
          </w:p>
        </w:tc>
        <w:tc>
          <w:tcPr>
            <w:tcW w:w="709" w:type="dxa"/>
            <w:tcBorders>
              <w:top w:val="single" w:sz="4" w:space="0" w:color="000000"/>
              <w:left w:val="single" w:sz="4" w:space="0" w:color="000000"/>
              <w:bottom w:val="single" w:sz="4" w:space="0" w:color="000000"/>
              <w:right w:val="single" w:sz="4" w:space="0" w:color="000000"/>
            </w:tcBorders>
            <w:hideMark/>
          </w:tcPr>
          <w:p w14:paraId="00CB2E01"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8</w:t>
            </w:r>
          </w:p>
        </w:tc>
        <w:tc>
          <w:tcPr>
            <w:tcW w:w="701" w:type="dxa"/>
            <w:tcBorders>
              <w:top w:val="single" w:sz="4" w:space="0" w:color="000000"/>
              <w:left w:val="single" w:sz="4" w:space="0" w:color="000000"/>
              <w:bottom w:val="single" w:sz="4" w:space="0" w:color="000000"/>
              <w:right w:val="single" w:sz="4" w:space="0" w:color="000000"/>
            </w:tcBorders>
            <w:hideMark/>
          </w:tcPr>
          <w:p w14:paraId="0DB091A4"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10</w:t>
            </w:r>
          </w:p>
        </w:tc>
        <w:tc>
          <w:tcPr>
            <w:tcW w:w="708" w:type="dxa"/>
            <w:tcBorders>
              <w:top w:val="single" w:sz="4" w:space="0" w:color="000000"/>
              <w:left w:val="single" w:sz="4" w:space="0" w:color="000000"/>
              <w:bottom w:val="single" w:sz="4" w:space="0" w:color="000000"/>
              <w:right w:val="single" w:sz="4" w:space="0" w:color="000000"/>
            </w:tcBorders>
            <w:hideMark/>
          </w:tcPr>
          <w:p w14:paraId="49CFF9AD"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8</w:t>
            </w:r>
          </w:p>
        </w:tc>
        <w:tc>
          <w:tcPr>
            <w:tcW w:w="707" w:type="dxa"/>
            <w:tcBorders>
              <w:top w:val="single" w:sz="4" w:space="0" w:color="000000"/>
              <w:left w:val="single" w:sz="4" w:space="0" w:color="000000"/>
              <w:bottom w:val="single" w:sz="4" w:space="0" w:color="000000"/>
              <w:right w:val="single" w:sz="4" w:space="0" w:color="000000"/>
            </w:tcBorders>
            <w:hideMark/>
          </w:tcPr>
          <w:p w14:paraId="4AAA308F"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16</w:t>
            </w:r>
          </w:p>
        </w:tc>
      </w:tr>
      <w:tr w:rsidR="009C1288" w:rsidRPr="009C1288" w14:paraId="21B19A81"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24075D3C" w14:textId="77777777" w:rsidR="009C1288" w:rsidRPr="009C1288" w:rsidRDefault="009C1288" w:rsidP="009C1288">
            <w:pPr>
              <w:numPr>
                <w:ilvl w:val="0"/>
                <w:numId w:val="13"/>
              </w:numPr>
              <w:tabs>
                <w:tab w:val="left" w:pos="649"/>
              </w:tabs>
              <w:ind w:left="135"/>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занятия</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лекционного</w:t>
            </w:r>
            <w:proofErr w:type="spellEnd"/>
            <w:r w:rsidRPr="009C1288">
              <w:rPr>
                <w:rFonts w:ascii="Times New Roman" w:eastAsia="Times New Roman" w:hAnsi="Times New Roman" w:cs="Times New Roman"/>
                <w:spacing w:val="-7"/>
                <w:sz w:val="24"/>
                <w:szCs w:val="24"/>
                <w:lang w:bidi="en-US"/>
              </w:rPr>
              <w:t xml:space="preserve"> </w:t>
            </w:r>
            <w:proofErr w:type="spellStart"/>
            <w:r w:rsidRPr="009C1288">
              <w:rPr>
                <w:rFonts w:ascii="Times New Roman" w:eastAsia="Times New Roman" w:hAnsi="Times New Roman" w:cs="Times New Roman"/>
                <w:sz w:val="24"/>
                <w:szCs w:val="24"/>
                <w:lang w:bidi="en-US"/>
              </w:rPr>
              <w:t>типа</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14:paraId="499094F2"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tc>
        <w:tc>
          <w:tcPr>
            <w:tcW w:w="709" w:type="dxa"/>
            <w:tcBorders>
              <w:top w:val="single" w:sz="4" w:space="0" w:color="000000"/>
              <w:left w:val="single" w:sz="4" w:space="0" w:color="000000"/>
              <w:bottom w:val="single" w:sz="4" w:space="0" w:color="000000"/>
              <w:right w:val="single" w:sz="4" w:space="0" w:color="000000"/>
            </w:tcBorders>
            <w:hideMark/>
          </w:tcPr>
          <w:p w14:paraId="4AAEF310"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tc>
        <w:tc>
          <w:tcPr>
            <w:tcW w:w="701" w:type="dxa"/>
            <w:tcBorders>
              <w:top w:val="single" w:sz="4" w:space="0" w:color="000000"/>
              <w:left w:val="single" w:sz="4" w:space="0" w:color="000000"/>
              <w:bottom w:val="single" w:sz="4" w:space="0" w:color="000000"/>
              <w:right w:val="single" w:sz="4" w:space="0" w:color="000000"/>
            </w:tcBorders>
            <w:hideMark/>
          </w:tcPr>
          <w:p w14:paraId="34AF7CE9"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tc>
        <w:tc>
          <w:tcPr>
            <w:tcW w:w="708" w:type="dxa"/>
            <w:tcBorders>
              <w:top w:val="single" w:sz="4" w:space="0" w:color="000000"/>
              <w:left w:val="single" w:sz="4" w:space="0" w:color="000000"/>
              <w:bottom w:val="single" w:sz="4" w:space="0" w:color="000000"/>
              <w:right w:val="single" w:sz="4" w:space="0" w:color="000000"/>
            </w:tcBorders>
            <w:hideMark/>
          </w:tcPr>
          <w:p w14:paraId="4B57D727"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tc>
        <w:tc>
          <w:tcPr>
            <w:tcW w:w="707" w:type="dxa"/>
            <w:tcBorders>
              <w:top w:val="single" w:sz="4" w:space="0" w:color="000000"/>
              <w:left w:val="single" w:sz="4" w:space="0" w:color="000000"/>
              <w:bottom w:val="single" w:sz="4" w:space="0" w:color="000000"/>
              <w:right w:val="single" w:sz="4" w:space="0" w:color="000000"/>
            </w:tcBorders>
            <w:hideMark/>
          </w:tcPr>
          <w:p w14:paraId="03E5CB36"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tc>
      </w:tr>
      <w:tr w:rsidR="009C1288" w:rsidRPr="009C1288" w14:paraId="5E13AB50"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35811012" w14:textId="77777777" w:rsidR="009C1288" w:rsidRPr="009C1288" w:rsidRDefault="009C1288" w:rsidP="009C1288">
            <w:pPr>
              <w:numPr>
                <w:ilvl w:val="0"/>
                <w:numId w:val="14"/>
              </w:numPr>
              <w:tabs>
                <w:tab w:val="left" w:pos="649"/>
              </w:tabs>
              <w:ind w:left="135"/>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занятия</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семинарского</w:t>
            </w:r>
            <w:proofErr w:type="spellEnd"/>
            <w:r w:rsidRPr="009C1288">
              <w:rPr>
                <w:rFonts w:ascii="Times New Roman" w:eastAsia="Times New Roman" w:hAnsi="Times New Roman" w:cs="Times New Roman"/>
                <w:spacing w:val="-3"/>
                <w:sz w:val="24"/>
                <w:szCs w:val="24"/>
                <w:lang w:bidi="en-US"/>
              </w:rPr>
              <w:t xml:space="preserve"> </w:t>
            </w:r>
            <w:proofErr w:type="spellStart"/>
            <w:r w:rsidRPr="009C1288">
              <w:rPr>
                <w:rFonts w:ascii="Times New Roman" w:eastAsia="Times New Roman" w:hAnsi="Times New Roman" w:cs="Times New Roman"/>
                <w:sz w:val="24"/>
                <w:szCs w:val="24"/>
                <w:lang w:bidi="en-US"/>
              </w:rPr>
              <w:t>типа</w:t>
            </w:r>
            <w:proofErr w:type="spellEnd"/>
            <w:r w:rsidRPr="009C1288">
              <w:rPr>
                <w:rFonts w:ascii="Times New Roman" w:eastAsia="Times New Roman" w:hAnsi="Times New Roman" w:cs="Times New Roman"/>
                <w:sz w:val="24"/>
                <w:szCs w:val="24"/>
                <w:lang w:bidi="en-US"/>
              </w:rPr>
              <w:t>:</w:t>
            </w:r>
          </w:p>
        </w:tc>
        <w:tc>
          <w:tcPr>
            <w:tcW w:w="708" w:type="dxa"/>
            <w:tcBorders>
              <w:top w:val="single" w:sz="4" w:space="0" w:color="000000"/>
              <w:left w:val="single" w:sz="4" w:space="0" w:color="000000"/>
              <w:bottom w:val="single" w:sz="4" w:space="0" w:color="000000"/>
              <w:right w:val="single" w:sz="4" w:space="0" w:color="000000"/>
            </w:tcBorders>
          </w:tcPr>
          <w:p w14:paraId="335247C6"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p>
        </w:tc>
        <w:tc>
          <w:tcPr>
            <w:tcW w:w="709" w:type="dxa"/>
            <w:tcBorders>
              <w:top w:val="single" w:sz="4" w:space="0" w:color="000000"/>
              <w:left w:val="single" w:sz="4" w:space="0" w:color="000000"/>
              <w:bottom w:val="single" w:sz="4" w:space="0" w:color="000000"/>
              <w:right w:val="single" w:sz="4" w:space="0" w:color="000000"/>
            </w:tcBorders>
          </w:tcPr>
          <w:p w14:paraId="76984A79"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p>
        </w:tc>
        <w:tc>
          <w:tcPr>
            <w:tcW w:w="701" w:type="dxa"/>
            <w:tcBorders>
              <w:top w:val="single" w:sz="4" w:space="0" w:color="000000"/>
              <w:left w:val="single" w:sz="4" w:space="0" w:color="000000"/>
              <w:bottom w:val="single" w:sz="4" w:space="0" w:color="000000"/>
              <w:right w:val="single" w:sz="4" w:space="0" w:color="000000"/>
            </w:tcBorders>
          </w:tcPr>
          <w:p w14:paraId="4B6DF21A"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p>
        </w:tc>
        <w:tc>
          <w:tcPr>
            <w:tcW w:w="708" w:type="dxa"/>
            <w:tcBorders>
              <w:top w:val="single" w:sz="4" w:space="0" w:color="000000"/>
              <w:left w:val="single" w:sz="4" w:space="0" w:color="000000"/>
              <w:bottom w:val="single" w:sz="4" w:space="0" w:color="000000"/>
              <w:right w:val="single" w:sz="4" w:space="0" w:color="000000"/>
            </w:tcBorders>
          </w:tcPr>
          <w:p w14:paraId="53EDA9E2"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p>
        </w:tc>
        <w:tc>
          <w:tcPr>
            <w:tcW w:w="707" w:type="dxa"/>
            <w:tcBorders>
              <w:top w:val="single" w:sz="4" w:space="0" w:color="000000"/>
              <w:left w:val="single" w:sz="4" w:space="0" w:color="000000"/>
              <w:bottom w:val="single" w:sz="4" w:space="0" w:color="000000"/>
              <w:right w:val="single" w:sz="4" w:space="0" w:color="000000"/>
            </w:tcBorders>
          </w:tcPr>
          <w:p w14:paraId="5F9B2628"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p>
        </w:tc>
      </w:tr>
      <w:tr w:rsidR="009C1288" w:rsidRPr="009C1288" w14:paraId="50B802E2"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33A013A6" w14:textId="77777777" w:rsidR="009C1288" w:rsidRPr="009C1288" w:rsidRDefault="009C1288" w:rsidP="009C1288">
            <w:pPr>
              <w:ind w:left="135"/>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практические</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занятия</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14:paraId="1F1E9D40"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42</w:t>
            </w:r>
          </w:p>
        </w:tc>
        <w:tc>
          <w:tcPr>
            <w:tcW w:w="709" w:type="dxa"/>
            <w:tcBorders>
              <w:top w:val="single" w:sz="4" w:space="0" w:color="000000"/>
              <w:left w:val="single" w:sz="4" w:space="0" w:color="000000"/>
              <w:bottom w:val="single" w:sz="4" w:space="0" w:color="000000"/>
              <w:right w:val="single" w:sz="4" w:space="0" w:color="000000"/>
            </w:tcBorders>
            <w:hideMark/>
          </w:tcPr>
          <w:p w14:paraId="748360D6"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8</w:t>
            </w:r>
          </w:p>
        </w:tc>
        <w:tc>
          <w:tcPr>
            <w:tcW w:w="701" w:type="dxa"/>
            <w:tcBorders>
              <w:top w:val="single" w:sz="4" w:space="0" w:color="000000"/>
              <w:left w:val="single" w:sz="4" w:space="0" w:color="000000"/>
              <w:bottom w:val="single" w:sz="4" w:space="0" w:color="000000"/>
              <w:right w:val="single" w:sz="4" w:space="0" w:color="000000"/>
            </w:tcBorders>
            <w:hideMark/>
          </w:tcPr>
          <w:p w14:paraId="6F26E19C"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10</w:t>
            </w:r>
          </w:p>
        </w:tc>
        <w:tc>
          <w:tcPr>
            <w:tcW w:w="708" w:type="dxa"/>
            <w:tcBorders>
              <w:top w:val="single" w:sz="4" w:space="0" w:color="000000"/>
              <w:left w:val="single" w:sz="4" w:space="0" w:color="000000"/>
              <w:bottom w:val="single" w:sz="4" w:space="0" w:color="000000"/>
              <w:right w:val="single" w:sz="4" w:space="0" w:color="000000"/>
            </w:tcBorders>
            <w:hideMark/>
          </w:tcPr>
          <w:p w14:paraId="41A9FEDB"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8</w:t>
            </w:r>
          </w:p>
        </w:tc>
        <w:tc>
          <w:tcPr>
            <w:tcW w:w="707" w:type="dxa"/>
            <w:tcBorders>
              <w:top w:val="single" w:sz="4" w:space="0" w:color="000000"/>
              <w:left w:val="single" w:sz="4" w:space="0" w:color="000000"/>
              <w:bottom w:val="single" w:sz="4" w:space="0" w:color="000000"/>
              <w:right w:val="single" w:sz="4" w:space="0" w:color="000000"/>
            </w:tcBorders>
            <w:hideMark/>
          </w:tcPr>
          <w:p w14:paraId="31A2E1AA"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highlight w:val="green"/>
                <w:lang w:bidi="en-US"/>
              </w:rPr>
            </w:pPr>
            <w:r w:rsidRPr="009C1288">
              <w:rPr>
                <w:rFonts w:ascii="Times New Roman" w:eastAsia="Times New Roman" w:hAnsi="Times New Roman" w:cs="Times New Roman"/>
                <w:sz w:val="24"/>
                <w:szCs w:val="24"/>
                <w:lang w:bidi="en-US"/>
              </w:rPr>
              <w:t>16</w:t>
            </w:r>
          </w:p>
        </w:tc>
      </w:tr>
      <w:tr w:rsidR="009C1288" w:rsidRPr="009C1288" w14:paraId="354AC17C" w14:textId="77777777" w:rsidTr="00457948">
        <w:trPr>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3E5386EC" w14:textId="77777777" w:rsidR="009C1288" w:rsidRPr="009C1288" w:rsidRDefault="009C1288" w:rsidP="009C1288">
            <w:pPr>
              <w:ind w:left="135"/>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лабораторные</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занятия</w:t>
            </w:r>
            <w:proofErr w:type="spellEnd"/>
          </w:p>
        </w:tc>
        <w:tc>
          <w:tcPr>
            <w:tcW w:w="3543" w:type="dxa"/>
            <w:gridSpan w:val="6"/>
            <w:tcBorders>
              <w:top w:val="single" w:sz="4" w:space="0" w:color="000000"/>
              <w:left w:val="single" w:sz="4" w:space="0" w:color="000000"/>
              <w:bottom w:val="single" w:sz="4" w:space="0" w:color="000000"/>
              <w:right w:val="single" w:sz="4" w:space="0" w:color="000000"/>
            </w:tcBorders>
            <w:hideMark/>
          </w:tcPr>
          <w:p w14:paraId="256BD803"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не</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предусмотрено</w:t>
            </w:r>
            <w:proofErr w:type="spellEnd"/>
          </w:p>
        </w:tc>
      </w:tr>
      <w:tr w:rsidR="009C1288" w:rsidRPr="009C1288" w14:paraId="6406B477"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0FED7616" w14:textId="77777777" w:rsidR="009C1288" w:rsidRPr="009C1288" w:rsidRDefault="009C1288" w:rsidP="009C1288">
            <w:pPr>
              <w:adjustRightInd w:val="0"/>
              <w:ind w:left="135"/>
              <w:rPr>
                <w:rFonts w:ascii="Times New Roman" w:eastAsia="Times New Roman" w:hAnsi="Times New Roman" w:cs="Times New Roman"/>
                <w:sz w:val="24"/>
                <w:szCs w:val="24"/>
                <w:lang w:val="ru-RU" w:eastAsia="ru-RU"/>
              </w:rPr>
            </w:pPr>
            <w:r w:rsidRPr="009C1288">
              <w:rPr>
                <w:rFonts w:ascii="Times New Roman" w:eastAsia="Times New Roman" w:hAnsi="Times New Roman" w:cs="Times New Roman"/>
                <w:sz w:val="24"/>
                <w:szCs w:val="24"/>
                <w:lang w:val="ru-RU" w:eastAsia="ru-RU"/>
              </w:rPr>
              <w:t xml:space="preserve">в том числе занятия в форме практической подготовки </w:t>
            </w:r>
          </w:p>
        </w:tc>
        <w:tc>
          <w:tcPr>
            <w:tcW w:w="708" w:type="dxa"/>
            <w:tcBorders>
              <w:top w:val="single" w:sz="4" w:space="0" w:color="000000"/>
              <w:left w:val="single" w:sz="4" w:space="0" w:color="000000"/>
              <w:bottom w:val="single" w:sz="4" w:space="0" w:color="000000"/>
              <w:right w:val="single" w:sz="4" w:space="0" w:color="000000"/>
            </w:tcBorders>
            <w:hideMark/>
          </w:tcPr>
          <w:p w14:paraId="23D7DAC6"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tc>
        <w:tc>
          <w:tcPr>
            <w:tcW w:w="709" w:type="dxa"/>
            <w:tcBorders>
              <w:top w:val="single" w:sz="4" w:space="0" w:color="000000"/>
              <w:left w:val="single" w:sz="4" w:space="0" w:color="000000"/>
              <w:bottom w:val="single" w:sz="4" w:space="0" w:color="000000"/>
              <w:right w:val="single" w:sz="4" w:space="0" w:color="000000"/>
            </w:tcBorders>
            <w:hideMark/>
          </w:tcPr>
          <w:p w14:paraId="2AF09AEC"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tc>
        <w:tc>
          <w:tcPr>
            <w:tcW w:w="701" w:type="dxa"/>
            <w:tcBorders>
              <w:top w:val="single" w:sz="4" w:space="0" w:color="000000"/>
              <w:left w:val="single" w:sz="4" w:space="0" w:color="000000"/>
              <w:bottom w:val="single" w:sz="4" w:space="0" w:color="000000"/>
              <w:right w:val="single" w:sz="4" w:space="0" w:color="000000"/>
            </w:tcBorders>
            <w:hideMark/>
          </w:tcPr>
          <w:p w14:paraId="6B742407"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tc>
        <w:tc>
          <w:tcPr>
            <w:tcW w:w="708" w:type="dxa"/>
            <w:tcBorders>
              <w:top w:val="single" w:sz="4" w:space="0" w:color="000000"/>
              <w:left w:val="single" w:sz="4" w:space="0" w:color="000000"/>
              <w:bottom w:val="single" w:sz="4" w:space="0" w:color="000000"/>
              <w:right w:val="single" w:sz="4" w:space="0" w:color="000000"/>
            </w:tcBorders>
            <w:hideMark/>
          </w:tcPr>
          <w:p w14:paraId="619707A4"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tc>
        <w:tc>
          <w:tcPr>
            <w:tcW w:w="707" w:type="dxa"/>
            <w:tcBorders>
              <w:top w:val="single" w:sz="4" w:space="0" w:color="000000"/>
              <w:left w:val="single" w:sz="4" w:space="0" w:color="000000"/>
              <w:bottom w:val="single" w:sz="4" w:space="0" w:color="000000"/>
              <w:right w:val="single" w:sz="4" w:space="0" w:color="000000"/>
            </w:tcBorders>
            <w:hideMark/>
          </w:tcPr>
          <w:p w14:paraId="7A0D1C61"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tc>
      </w:tr>
      <w:tr w:rsidR="009C1288" w:rsidRPr="009C1288" w14:paraId="259A55B9"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7046238D" w14:textId="77777777" w:rsidR="009C1288" w:rsidRPr="009C1288" w:rsidRDefault="009C1288" w:rsidP="009C1288">
            <w:pPr>
              <w:adjustRightInd w:val="0"/>
              <w:ind w:left="135"/>
              <w:rPr>
                <w:rFonts w:ascii="Times New Roman" w:eastAsia="Times New Roman" w:hAnsi="Times New Roman" w:cs="Times New Roman"/>
                <w:sz w:val="24"/>
                <w:szCs w:val="24"/>
                <w:lang w:eastAsia="ru-RU"/>
              </w:rPr>
            </w:pPr>
            <w:proofErr w:type="spellStart"/>
            <w:r w:rsidRPr="009C1288">
              <w:rPr>
                <w:rFonts w:ascii="Times New Roman" w:eastAsia="Times New Roman" w:hAnsi="Times New Roman" w:cs="Times New Roman"/>
                <w:sz w:val="24"/>
                <w:szCs w:val="24"/>
                <w:lang w:eastAsia="ru-RU"/>
              </w:rPr>
              <w:t>Консультации</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14:paraId="4DCECEC2"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11DED01B"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0,5</w:t>
            </w:r>
          </w:p>
        </w:tc>
        <w:tc>
          <w:tcPr>
            <w:tcW w:w="701" w:type="dxa"/>
            <w:tcBorders>
              <w:top w:val="single" w:sz="4" w:space="0" w:color="000000"/>
              <w:left w:val="single" w:sz="4" w:space="0" w:color="000000"/>
              <w:bottom w:val="single" w:sz="4" w:space="0" w:color="000000"/>
              <w:right w:val="single" w:sz="4" w:space="0" w:color="000000"/>
            </w:tcBorders>
            <w:hideMark/>
          </w:tcPr>
          <w:p w14:paraId="2BE2574E"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0,5</w:t>
            </w:r>
          </w:p>
        </w:tc>
        <w:tc>
          <w:tcPr>
            <w:tcW w:w="708" w:type="dxa"/>
            <w:tcBorders>
              <w:top w:val="single" w:sz="4" w:space="0" w:color="000000"/>
              <w:left w:val="single" w:sz="4" w:space="0" w:color="000000"/>
              <w:bottom w:val="single" w:sz="4" w:space="0" w:color="000000"/>
              <w:right w:val="single" w:sz="4" w:space="0" w:color="000000"/>
            </w:tcBorders>
            <w:hideMark/>
          </w:tcPr>
          <w:p w14:paraId="253C075B"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0,5</w:t>
            </w:r>
          </w:p>
        </w:tc>
        <w:tc>
          <w:tcPr>
            <w:tcW w:w="707" w:type="dxa"/>
            <w:tcBorders>
              <w:top w:val="single" w:sz="4" w:space="0" w:color="000000"/>
              <w:left w:val="single" w:sz="4" w:space="0" w:color="000000"/>
              <w:bottom w:val="single" w:sz="4" w:space="0" w:color="000000"/>
              <w:right w:val="single" w:sz="4" w:space="0" w:color="000000"/>
            </w:tcBorders>
            <w:hideMark/>
          </w:tcPr>
          <w:p w14:paraId="0AF2F47F"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0,5</w:t>
            </w:r>
          </w:p>
        </w:tc>
      </w:tr>
      <w:tr w:rsidR="009C1288" w:rsidRPr="009C1288" w14:paraId="528C0E2D"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2CD76CC8" w14:textId="77777777" w:rsidR="009C1288" w:rsidRPr="009C1288" w:rsidRDefault="009C1288" w:rsidP="009C1288">
            <w:pPr>
              <w:ind w:left="135"/>
              <w:rPr>
                <w:rFonts w:ascii="Times New Roman" w:eastAsia="Times New Roman" w:hAnsi="Times New Roman" w:cs="Times New Roman"/>
                <w:sz w:val="24"/>
                <w:szCs w:val="24"/>
                <w:lang w:val="ru-RU" w:bidi="en-US"/>
              </w:rPr>
            </w:pPr>
            <w:r w:rsidRPr="009C1288">
              <w:rPr>
                <w:rFonts w:ascii="Times New Roman" w:eastAsia="Times New Roman" w:hAnsi="Times New Roman" w:cs="Times New Roman"/>
                <w:bCs/>
                <w:sz w:val="24"/>
                <w:szCs w:val="24"/>
                <w:lang w:val="ru-RU" w:eastAsia="ru-RU"/>
              </w:rPr>
              <w:t>Контактные часы на аттестацию в период экзаменационных сессий</w:t>
            </w:r>
          </w:p>
        </w:tc>
        <w:tc>
          <w:tcPr>
            <w:tcW w:w="708" w:type="dxa"/>
            <w:tcBorders>
              <w:top w:val="single" w:sz="4" w:space="0" w:color="000000"/>
              <w:left w:val="single" w:sz="4" w:space="0" w:color="000000"/>
              <w:bottom w:val="single" w:sz="4" w:space="0" w:color="000000"/>
              <w:right w:val="single" w:sz="4" w:space="0" w:color="000000"/>
            </w:tcBorders>
            <w:hideMark/>
          </w:tcPr>
          <w:p w14:paraId="5F74EE93"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2</w:t>
            </w:r>
          </w:p>
        </w:tc>
        <w:tc>
          <w:tcPr>
            <w:tcW w:w="709" w:type="dxa"/>
            <w:tcBorders>
              <w:top w:val="single" w:sz="4" w:space="0" w:color="000000"/>
              <w:left w:val="single" w:sz="4" w:space="0" w:color="000000"/>
              <w:bottom w:val="single" w:sz="4" w:space="0" w:color="000000"/>
              <w:right w:val="single" w:sz="4" w:space="0" w:color="000000"/>
            </w:tcBorders>
            <w:hideMark/>
          </w:tcPr>
          <w:p w14:paraId="23F166E7"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0,5</w:t>
            </w:r>
          </w:p>
        </w:tc>
        <w:tc>
          <w:tcPr>
            <w:tcW w:w="701" w:type="dxa"/>
            <w:tcBorders>
              <w:top w:val="single" w:sz="4" w:space="0" w:color="000000"/>
              <w:left w:val="single" w:sz="4" w:space="0" w:color="000000"/>
              <w:bottom w:val="single" w:sz="4" w:space="0" w:color="000000"/>
              <w:right w:val="single" w:sz="4" w:space="0" w:color="000000"/>
            </w:tcBorders>
            <w:hideMark/>
          </w:tcPr>
          <w:p w14:paraId="7F057C2A"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0,5</w:t>
            </w:r>
          </w:p>
        </w:tc>
        <w:tc>
          <w:tcPr>
            <w:tcW w:w="708" w:type="dxa"/>
            <w:tcBorders>
              <w:top w:val="single" w:sz="4" w:space="0" w:color="000000"/>
              <w:left w:val="single" w:sz="4" w:space="0" w:color="000000"/>
              <w:bottom w:val="single" w:sz="4" w:space="0" w:color="000000"/>
              <w:right w:val="single" w:sz="4" w:space="0" w:color="000000"/>
            </w:tcBorders>
            <w:hideMark/>
          </w:tcPr>
          <w:p w14:paraId="107945B5"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0,5</w:t>
            </w:r>
          </w:p>
        </w:tc>
        <w:tc>
          <w:tcPr>
            <w:tcW w:w="707" w:type="dxa"/>
            <w:tcBorders>
              <w:top w:val="single" w:sz="4" w:space="0" w:color="000000"/>
              <w:left w:val="single" w:sz="4" w:space="0" w:color="000000"/>
              <w:bottom w:val="single" w:sz="4" w:space="0" w:color="000000"/>
              <w:right w:val="single" w:sz="4" w:space="0" w:color="000000"/>
            </w:tcBorders>
            <w:hideMark/>
          </w:tcPr>
          <w:p w14:paraId="1773DA58"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0,5</w:t>
            </w:r>
          </w:p>
        </w:tc>
      </w:tr>
      <w:tr w:rsidR="009C1288" w:rsidRPr="009C1288" w14:paraId="228C94A7"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6208B4A1" w14:textId="77777777" w:rsidR="009C1288" w:rsidRPr="009C1288" w:rsidRDefault="009C1288" w:rsidP="009C1288">
            <w:pPr>
              <w:ind w:left="135"/>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 xml:space="preserve">2. </w:t>
            </w:r>
            <w:proofErr w:type="spellStart"/>
            <w:r w:rsidRPr="009C1288">
              <w:rPr>
                <w:rFonts w:ascii="Times New Roman" w:eastAsia="Times New Roman" w:hAnsi="Times New Roman" w:cs="Times New Roman"/>
                <w:sz w:val="24"/>
                <w:szCs w:val="24"/>
                <w:lang w:bidi="en-US"/>
              </w:rPr>
              <w:t>Самостоятельная</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работа</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студентов</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всего</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14:paraId="03066DFE"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278</w:t>
            </w:r>
          </w:p>
        </w:tc>
        <w:tc>
          <w:tcPr>
            <w:tcW w:w="709" w:type="dxa"/>
            <w:tcBorders>
              <w:top w:val="single" w:sz="4" w:space="0" w:color="000000"/>
              <w:left w:val="single" w:sz="4" w:space="0" w:color="000000"/>
              <w:bottom w:val="single" w:sz="4" w:space="0" w:color="000000"/>
              <w:right w:val="single" w:sz="4" w:space="0" w:color="000000"/>
            </w:tcBorders>
            <w:hideMark/>
          </w:tcPr>
          <w:p w14:paraId="28B65329"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63</w:t>
            </w:r>
          </w:p>
        </w:tc>
        <w:tc>
          <w:tcPr>
            <w:tcW w:w="701" w:type="dxa"/>
            <w:tcBorders>
              <w:top w:val="single" w:sz="4" w:space="0" w:color="000000"/>
              <w:left w:val="single" w:sz="4" w:space="0" w:color="000000"/>
              <w:bottom w:val="single" w:sz="4" w:space="0" w:color="000000"/>
              <w:right w:val="single" w:sz="4" w:space="0" w:color="000000"/>
            </w:tcBorders>
            <w:hideMark/>
          </w:tcPr>
          <w:p w14:paraId="75A113FA"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61</w:t>
            </w:r>
          </w:p>
        </w:tc>
        <w:tc>
          <w:tcPr>
            <w:tcW w:w="708" w:type="dxa"/>
            <w:tcBorders>
              <w:top w:val="single" w:sz="4" w:space="0" w:color="000000"/>
              <w:left w:val="single" w:sz="4" w:space="0" w:color="000000"/>
              <w:bottom w:val="single" w:sz="4" w:space="0" w:color="000000"/>
              <w:right w:val="single" w:sz="4" w:space="0" w:color="000000"/>
            </w:tcBorders>
            <w:hideMark/>
          </w:tcPr>
          <w:p w14:paraId="3F88449F"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63</w:t>
            </w:r>
          </w:p>
        </w:tc>
        <w:tc>
          <w:tcPr>
            <w:tcW w:w="707" w:type="dxa"/>
            <w:tcBorders>
              <w:top w:val="single" w:sz="4" w:space="0" w:color="000000"/>
              <w:left w:val="single" w:sz="4" w:space="0" w:color="000000"/>
              <w:bottom w:val="single" w:sz="4" w:space="0" w:color="000000"/>
              <w:right w:val="single" w:sz="4" w:space="0" w:color="000000"/>
            </w:tcBorders>
            <w:hideMark/>
          </w:tcPr>
          <w:p w14:paraId="69BD69B1"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91</w:t>
            </w:r>
          </w:p>
        </w:tc>
      </w:tr>
      <w:tr w:rsidR="009C1288" w:rsidRPr="009C1288" w14:paraId="6250CF46" w14:textId="77777777" w:rsidTr="00457948">
        <w:trPr>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062F8CFC" w14:textId="77777777" w:rsidR="009C1288" w:rsidRPr="009C1288" w:rsidRDefault="009C1288" w:rsidP="009C1288">
            <w:pPr>
              <w:tabs>
                <w:tab w:val="left" w:pos="240"/>
              </w:tabs>
              <w:ind w:left="135"/>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курсовая</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работа</w:t>
            </w:r>
            <w:proofErr w:type="spellEnd"/>
            <w:r w:rsidRPr="009C1288">
              <w:rPr>
                <w:rFonts w:ascii="Times New Roman" w:eastAsia="Times New Roman" w:hAnsi="Times New Roman" w:cs="Times New Roman"/>
                <w:spacing w:val="4"/>
                <w:sz w:val="24"/>
                <w:szCs w:val="24"/>
                <w:lang w:bidi="en-US"/>
              </w:rPr>
              <w:t xml:space="preserve"> </w:t>
            </w:r>
            <w:r w:rsidRPr="009C1288">
              <w:rPr>
                <w:rFonts w:ascii="Times New Roman" w:eastAsia="Times New Roman" w:hAnsi="Times New Roman" w:cs="Times New Roman"/>
                <w:sz w:val="24"/>
                <w:szCs w:val="24"/>
                <w:lang w:bidi="en-US"/>
              </w:rPr>
              <w:t>(</w:t>
            </w:r>
            <w:proofErr w:type="spellStart"/>
            <w:r w:rsidRPr="009C1288">
              <w:rPr>
                <w:rFonts w:ascii="Times New Roman" w:eastAsia="Times New Roman" w:hAnsi="Times New Roman" w:cs="Times New Roman"/>
                <w:sz w:val="24"/>
                <w:szCs w:val="24"/>
                <w:lang w:bidi="en-US"/>
              </w:rPr>
              <w:t>проект</w:t>
            </w:r>
            <w:proofErr w:type="spellEnd"/>
            <w:r w:rsidRPr="009C1288">
              <w:rPr>
                <w:rFonts w:ascii="Times New Roman" w:eastAsia="Times New Roman" w:hAnsi="Times New Roman" w:cs="Times New Roman"/>
                <w:sz w:val="24"/>
                <w:szCs w:val="24"/>
                <w:lang w:bidi="en-US"/>
              </w:rPr>
              <w:t>)</w:t>
            </w:r>
          </w:p>
        </w:tc>
        <w:tc>
          <w:tcPr>
            <w:tcW w:w="3543" w:type="dxa"/>
            <w:gridSpan w:val="6"/>
            <w:tcBorders>
              <w:top w:val="single" w:sz="4" w:space="0" w:color="000000"/>
              <w:left w:val="single" w:sz="4" w:space="0" w:color="000000"/>
              <w:bottom w:val="single" w:sz="4" w:space="0" w:color="000000"/>
              <w:right w:val="single" w:sz="4" w:space="0" w:color="000000"/>
            </w:tcBorders>
            <w:hideMark/>
          </w:tcPr>
          <w:p w14:paraId="69404981"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не</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предусмотрено</w:t>
            </w:r>
            <w:proofErr w:type="spellEnd"/>
          </w:p>
        </w:tc>
      </w:tr>
      <w:tr w:rsidR="009C1288" w:rsidRPr="009C1288" w14:paraId="668C0ADF"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512CA278" w14:textId="77777777" w:rsidR="009C1288" w:rsidRPr="009C1288" w:rsidRDefault="009C1288" w:rsidP="009C1288">
            <w:pPr>
              <w:ind w:left="135"/>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выполнение</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заданий</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14:paraId="3861C0F7"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144</w:t>
            </w:r>
          </w:p>
        </w:tc>
        <w:tc>
          <w:tcPr>
            <w:tcW w:w="709" w:type="dxa"/>
            <w:tcBorders>
              <w:top w:val="single" w:sz="4" w:space="0" w:color="000000"/>
              <w:left w:val="single" w:sz="4" w:space="0" w:color="000000"/>
              <w:bottom w:val="single" w:sz="4" w:space="0" w:color="000000"/>
              <w:right w:val="single" w:sz="4" w:space="0" w:color="000000"/>
            </w:tcBorders>
            <w:hideMark/>
          </w:tcPr>
          <w:p w14:paraId="1934A8BD"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33</w:t>
            </w:r>
          </w:p>
        </w:tc>
        <w:tc>
          <w:tcPr>
            <w:tcW w:w="701" w:type="dxa"/>
            <w:tcBorders>
              <w:top w:val="single" w:sz="4" w:space="0" w:color="000000"/>
              <w:left w:val="single" w:sz="4" w:space="0" w:color="000000"/>
              <w:bottom w:val="single" w:sz="4" w:space="0" w:color="000000"/>
              <w:right w:val="single" w:sz="4" w:space="0" w:color="000000"/>
            </w:tcBorders>
            <w:hideMark/>
          </w:tcPr>
          <w:p w14:paraId="143A0872"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31</w:t>
            </w:r>
          </w:p>
        </w:tc>
        <w:tc>
          <w:tcPr>
            <w:tcW w:w="708" w:type="dxa"/>
            <w:tcBorders>
              <w:top w:val="single" w:sz="4" w:space="0" w:color="000000"/>
              <w:left w:val="single" w:sz="4" w:space="0" w:color="000000"/>
              <w:bottom w:val="single" w:sz="4" w:space="0" w:color="000000"/>
              <w:right w:val="single" w:sz="4" w:space="0" w:color="000000"/>
            </w:tcBorders>
            <w:hideMark/>
          </w:tcPr>
          <w:p w14:paraId="1162B038"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33</w:t>
            </w:r>
          </w:p>
        </w:tc>
        <w:tc>
          <w:tcPr>
            <w:tcW w:w="707" w:type="dxa"/>
            <w:tcBorders>
              <w:top w:val="single" w:sz="4" w:space="0" w:color="000000"/>
              <w:left w:val="single" w:sz="4" w:space="0" w:color="000000"/>
              <w:bottom w:val="single" w:sz="4" w:space="0" w:color="000000"/>
              <w:right w:val="single" w:sz="4" w:space="0" w:color="000000"/>
            </w:tcBorders>
            <w:hideMark/>
          </w:tcPr>
          <w:p w14:paraId="120F0DAB"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47</w:t>
            </w:r>
          </w:p>
        </w:tc>
      </w:tr>
      <w:tr w:rsidR="009C1288" w:rsidRPr="009C1288" w14:paraId="0DDA5C07"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2589FE3B" w14:textId="77777777" w:rsidR="009C1288" w:rsidRPr="009C1288" w:rsidRDefault="009C1288" w:rsidP="009C1288">
            <w:pPr>
              <w:ind w:left="135"/>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внеаудиторное</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чтение</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14:paraId="39EAE285"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84</w:t>
            </w:r>
          </w:p>
        </w:tc>
        <w:tc>
          <w:tcPr>
            <w:tcW w:w="709" w:type="dxa"/>
            <w:tcBorders>
              <w:top w:val="single" w:sz="4" w:space="0" w:color="000000"/>
              <w:left w:val="single" w:sz="4" w:space="0" w:color="000000"/>
              <w:bottom w:val="single" w:sz="4" w:space="0" w:color="000000"/>
              <w:right w:val="single" w:sz="4" w:space="0" w:color="000000"/>
            </w:tcBorders>
            <w:hideMark/>
          </w:tcPr>
          <w:p w14:paraId="0300CDEE"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20</w:t>
            </w:r>
          </w:p>
        </w:tc>
        <w:tc>
          <w:tcPr>
            <w:tcW w:w="701" w:type="dxa"/>
            <w:tcBorders>
              <w:top w:val="single" w:sz="4" w:space="0" w:color="000000"/>
              <w:left w:val="single" w:sz="4" w:space="0" w:color="000000"/>
              <w:bottom w:val="single" w:sz="4" w:space="0" w:color="000000"/>
              <w:right w:val="single" w:sz="4" w:space="0" w:color="000000"/>
            </w:tcBorders>
            <w:hideMark/>
          </w:tcPr>
          <w:p w14:paraId="50E8CD1F"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20</w:t>
            </w:r>
          </w:p>
        </w:tc>
        <w:tc>
          <w:tcPr>
            <w:tcW w:w="708" w:type="dxa"/>
            <w:tcBorders>
              <w:top w:val="single" w:sz="4" w:space="0" w:color="000000"/>
              <w:left w:val="single" w:sz="4" w:space="0" w:color="000000"/>
              <w:bottom w:val="single" w:sz="4" w:space="0" w:color="000000"/>
              <w:right w:val="single" w:sz="4" w:space="0" w:color="000000"/>
            </w:tcBorders>
            <w:hideMark/>
          </w:tcPr>
          <w:p w14:paraId="0E11F7CF"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20</w:t>
            </w:r>
          </w:p>
        </w:tc>
        <w:tc>
          <w:tcPr>
            <w:tcW w:w="707" w:type="dxa"/>
            <w:tcBorders>
              <w:top w:val="single" w:sz="4" w:space="0" w:color="000000"/>
              <w:left w:val="single" w:sz="4" w:space="0" w:color="000000"/>
              <w:bottom w:val="single" w:sz="4" w:space="0" w:color="000000"/>
              <w:right w:val="single" w:sz="4" w:space="0" w:color="000000"/>
            </w:tcBorders>
            <w:hideMark/>
          </w:tcPr>
          <w:p w14:paraId="625C66A3"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24</w:t>
            </w:r>
          </w:p>
        </w:tc>
      </w:tr>
      <w:tr w:rsidR="009C1288" w:rsidRPr="009C1288" w14:paraId="66CA4B67"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0D091FBC" w14:textId="77777777" w:rsidR="009C1288" w:rsidRPr="009C1288" w:rsidRDefault="009C1288" w:rsidP="009C1288">
            <w:pPr>
              <w:ind w:left="135"/>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использование</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ресурсов</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Интернет</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14:paraId="321322B3"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hideMark/>
          </w:tcPr>
          <w:p w14:paraId="2326F7BC"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10</w:t>
            </w:r>
          </w:p>
        </w:tc>
        <w:tc>
          <w:tcPr>
            <w:tcW w:w="701" w:type="dxa"/>
            <w:tcBorders>
              <w:top w:val="single" w:sz="4" w:space="0" w:color="000000"/>
              <w:left w:val="single" w:sz="4" w:space="0" w:color="000000"/>
              <w:bottom w:val="single" w:sz="4" w:space="0" w:color="000000"/>
              <w:right w:val="single" w:sz="4" w:space="0" w:color="000000"/>
            </w:tcBorders>
            <w:hideMark/>
          </w:tcPr>
          <w:p w14:paraId="28FA9E72"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10</w:t>
            </w:r>
          </w:p>
        </w:tc>
        <w:tc>
          <w:tcPr>
            <w:tcW w:w="708" w:type="dxa"/>
            <w:tcBorders>
              <w:top w:val="single" w:sz="4" w:space="0" w:color="000000"/>
              <w:left w:val="single" w:sz="4" w:space="0" w:color="000000"/>
              <w:bottom w:val="single" w:sz="4" w:space="0" w:color="000000"/>
              <w:right w:val="single" w:sz="4" w:space="0" w:color="000000"/>
            </w:tcBorders>
            <w:hideMark/>
          </w:tcPr>
          <w:p w14:paraId="319D4944"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10</w:t>
            </w:r>
          </w:p>
        </w:tc>
        <w:tc>
          <w:tcPr>
            <w:tcW w:w="707" w:type="dxa"/>
            <w:tcBorders>
              <w:top w:val="single" w:sz="4" w:space="0" w:color="000000"/>
              <w:left w:val="single" w:sz="4" w:space="0" w:color="000000"/>
              <w:bottom w:val="single" w:sz="4" w:space="0" w:color="000000"/>
              <w:right w:val="single" w:sz="4" w:space="0" w:color="000000"/>
            </w:tcBorders>
            <w:hideMark/>
          </w:tcPr>
          <w:p w14:paraId="7A1084F9" w14:textId="77777777" w:rsidR="009C1288" w:rsidRPr="009C1288" w:rsidRDefault="009C1288" w:rsidP="009C1288">
            <w:pPr>
              <w:jc w:val="center"/>
              <w:rPr>
                <w:rFonts w:ascii="Times New Roman" w:eastAsia="Calibri" w:hAnsi="Times New Roman" w:cs="Times New Roman"/>
                <w:sz w:val="24"/>
                <w:szCs w:val="24"/>
              </w:rPr>
            </w:pPr>
            <w:r w:rsidRPr="009C1288">
              <w:rPr>
                <w:rFonts w:ascii="Times New Roman" w:eastAsia="Calibri" w:hAnsi="Times New Roman" w:cs="Times New Roman"/>
                <w:sz w:val="24"/>
                <w:szCs w:val="24"/>
              </w:rPr>
              <w:t>20</w:t>
            </w:r>
          </w:p>
        </w:tc>
      </w:tr>
      <w:tr w:rsidR="009C1288" w:rsidRPr="009C1288" w14:paraId="69EEE55E" w14:textId="77777777" w:rsidTr="00457948">
        <w:trPr>
          <w:gridAfter w:val="1"/>
          <w:wAfter w:w="10" w:type="dxa"/>
          <w:trHeight w:val="20"/>
        </w:trPr>
        <w:tc>
          <w:tcPr>
            <w:tcW w:w="6228" w:type="dxa"/>
            <w:gridSpan w:val="2"/>
            <w:tcBorders>
              <w:top w:val="single" w:sz="4" w:space="0" w:color="000000"/>
              <w:left w:val="single" w:sz="4" w:space="0" w:color="000000"/>
              <w:bottom w:val="single" w:sz="4" w:space="0" w:color="000000"/>
              <w:right w:val="single" w:sz="4" w:space="0" w:color="000000"/>
            </w:tcBorders>
            <w:hideMark/>
          </w:tcPr>
          <w:p w14:paraId="79BB8D80" w14:textId="77777777" w:rsidR="009C1288" w:rsidRPr="009C1288" w:rsidRDefault="009C1288" w:rsidP="009C1288">
            <w:pPr>
              <w:ind w:left="135" w:right="2612"/>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 xml:space="preserve">3. </w:t>
            </w:r>
            <w:proofErr w:type="spellStart"/>
            <w:r w:rsidRPr="009C1288">
              <w:rPr>
                <w:rFonts w:ascii="Times New Roman" w:eastAsia="Times New Roman" w:hAnsi="Times New Roman" w:cs="Times New Roman"/>
                <w:sz w:val="24"/>
                <w:szCs w:val="24"/>
                <w:lang w:bidi="en-US"/>
              </w:rPr>
              <w:t>Промежуточная</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аттестация</w:t>
            </w:r>
            <w:proofErr w:type="spellEnd"/>
            <w:r w:rsidRPr="009C1288">
              <w:rPr>
                <w:rFonts w:ascii="Times New Roman" w:eastAsia="Times New Roman" w:hAnsi="Times New Roman" w:cs="Times New Roman"/>
                <w:sz w:val="24"/>
                <w:szCs w:val="24"/>
                <w:lang w:bidi="en-US"/>
              </w:rPr>
              <w:t xml:space="preserve">: </w:t>
            </w:r>
          </w:p>
          <w:p w14:paraId="2B305499" w14:textId="77777777" w:rsidR="009C1288" w:rsidRPr="009C1288" w:rsidRDefault="009C1288" w:rsidP="009C1288">
            <w:pPr>
              <w:ind w:left="135" w:right="2612"/>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зачет</w:t>
            </w:r>
            <w:proofErr w:type="spellEnd"/>
          </w:p>
          <w:p w14:paraId="782A370A" w14:textId="77777777" w:rsidR="009C1288" w:rsidRPr="009C1288" w:rsidRDefault="009C1288" w:rsidP="009C1288">
            <w:pPr>
              <w:ind w:left="135"/>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экзамен</w:t>
            </w:r>
            <w:proofErr w:type="spellEnd"/>
          </w:p>
        </w:tc>
        <w:tc>
          <w:tcPr>
            <w:tcW w:w="708" w:type="dxa"/>
            <w:tcBorders>
              <w:top w:val="single" w:sz="4" w:space="0" w:color="000000"/>
              <w:left w:val="single" w:sz="4" w:space="0" w:color="000000"/>
              <w:bottom w:val="single" w:sz="4" w:space="0" w:color="000000"/>
              <w:right w:val="single" w:sz="4" w:space="0" w:color="000000"/>
            </w:tcBorders>
          </w:tcPr>
          <w:p w14:paraId="068E6316" w14:textId="77777777" w:rsidR="009C1288" w:rsidRPr="009C1288" w:rsidRDefault="009C1288" w:rsidP="009C1288">
            <w:pPr>
              <w:tabs>
                <w:tab w:val="left" w:pos="2559"/>
              </w:tabs>
              <w:ind w:right="-6"/>
              <w:jc w:val="center"/>
              <w:rPr>
                <w:rFonts w:ascii="Times New Roman" w:eastAsia="Times New Roman" w:hAnsi="Times New Roman" w:cs="Times New Roman"/>
                <w:i/>
                <w:sz w:val="24"/>
                <w:szCs w:val="24"/>
                <w:lang w:bidi="en-US"/>
              </w:rPr>
            </w:pPr>
          </w:p>
          <w:p w14:paraId="1F7BFE90"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p w14:paraId="72E19D4C"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36</w:t>
            </w:r>
          </w:p>
        </w:tc>
        <w:tc>
          <w:tcPr>
            <w:tcW w:w="709" w:type="dxa"/>
            <w:tcBorders>
              <w:top w:val="single" w:sz="4" w:space="0" w:color="000000"/>
              <w:left w:val="single" w:sz="4" w:space="0" w:color="000000"/>
              <w:bottom w:val="single" w:sz="4" w:space="0" w:color="000000"/>
              <w:right w:val="single" w:sz="4" w:space="0" w:color="000000"/>
            </w:tcBorders>
          </w:tcPr>
          <w:p w14:paraId="545C5549" w14:textId="77777777" w:rsidR="009C1288" w:rsidRPr="009C1288" w:rsidRDefault="009C1288" w:rsidP="009C1288">
            <w:pPr>
              <w:tabs>
                <w:tab w:val="left" w:pos="2559"/>
              </w:tabs>
              <w:ind w:right="-6"/>
              <w:jc w:val="center"/>
              <w:rPr>
                <w:rFonts w:ascii="Times New Roman" w:eastAsia="Times New Roman" w:hAnsi="Times New Roman" w:cs="Times New Roman"/>
                <w:i/>
                <w:sz w:val="24"/>
                <w:szCs w:val="24"/>
                <w:lang w:bidi="en-US"/>
              </w:rPr>
            </w:pPr>
          </w:p>
          <w:p w14:paraId="7540A1EA"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p w14:paraId="4B908A63"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w w:val="99"/>
                <w:sz w:val="24"/>
                <w:szCs w:val="24"/>
                <w:lang w:bidi="en-US"/>
              </w:rPr>
              <w:t>-</w:t>
            </w:r>
          </w:p>
        </w:tc>
        <w:tc>
          <w:tcPr>
            <w:tcW w:w="701" w:type="dxa"/>
            <w:tcBorders>
              <w:top w:val="single" w:sz="4" w:space="0" w:color="000000"/>
              <w:left w:val="single" w:sz="4" w:space="0" w:color="000000"/>
              <w:bottom w:val="single" w:sz="4" w:space="0" w:color="000000"/>
              <w:right w:val="single" w:sz="4" w:space="0" w:color="000000"/>
            </w:tcBorders>
          </w:tcPr>
          <w:p w14:paraId="0319E5E4" w14:textId="77777777" w:rsidR="009C1288" w:rsidRPr="009C1288" w:rsidRDefault="009C1288" w:rsidP="009C1288">
            <w:pPr>
              <w:tabs>
                <w:tab w:val="left" w:pos="2559"/>
              </w:tabs>
              <w:ind w:right="-6"/>
              <w:jc w:val="center"/>
              <w:rPr>
                <w:rFonts w:ascii="Times New Roman" w:eastAsia="Times New Roman" w:hAnsi="Times New Roman" w:cs="Times New Roman"/>
                <w:i/>
                <w:sz w:val="24"/>
                <w:szCs w:val="24"/>
                <w:lang w:bidi="en-US"/>
              </w:rPr>
            </w:pPr>
          </w:p>
          <w:p w14:paraId="1394FADA"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p w14:paraId="55683851"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w w:val="99"/>
                <w:sz w:val="24"/>
                <w:szCs w:val="24"/>
                <w:lang w:bidi="en-US"/>
              </w:rPr>
              <w:t>-</w:t>
            </w:r>
          </w:p>
        </w:tc>
        <w:tc>
          <w:tcPr>
            <w:tcW w:w="708" w:type="dxa"/>
            <w:tcBorders>
              <w:top w:val="single" w:sz="4" w:space="0" w:color="000000"/>
              <w:left w:val="single" w:sz="4" w:space="0" w:color="000000"/>
              <w:bottom w:val="single" w:sz="4" w:space="0" w:color="000000"/>
              <w:right w:val="single" w:sz="4" w:space="0" w:color="000000"/>
            </w:tcBorders>
          </w:tcPr>
          <w:p w14:paraId="1A4551F8" w14:textId="77777777" w:rsidR="009C1288" w:rsidRPr="009C1288" w:rsidRDefault="009C1288" w:rsidP="009C1288">
            <w:pPr>
              <w:tabs>
                <w:tab w:val="left" w:pos="2559"/>
              </w:tabs>
              <w:ind w:right="-6"/>
              <w:jc w:val="center"/>
              <w:rPr>
                <w:rFonts w:ascii="Times New Roman" w:eastAsia="Times New Roman" w:hAnsi="Times New Roman" w:cs="Times New Roman"/>
                <w:i/>
                <w:sz w:val="24"/>
                <w:szCs w:val="24"/>
                <w:lang w:bidi="en-US"/>
              </w:rPr>
            </w:pPr>
          </w:p>
          <w:p w14:paraId="70666910"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p w14:paraId="23D98014"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w w:val="99"/>
                <w:sz w:val="24"/>
                <w:szCs w:val="24"/>
                <w:lang w:bidi="en-US"/>
              </w:rPr>
              <w:t>-</w:t>
            </w:r>
          </w:p>
        </w:tc>
        <w:tc>
          <w:tcPr>
            <w:tcW w:w="707" w:type="dxa"/>
            <w:tcBorders>
              <w:top w:val="single" w:sz="4" w:space="0" w:color="000000"/>
              <w:left w:val="single" w:sz="4" w:space="0" w:color="000000"/>
              <w:bottom w:val="single" w:sz="4" w:space="0" w:color="000000"/>
              <w:right w:val="single" w:sz="4" w:space="0" w:color="000000"/>
            </w:tcBorders>
          </w:tcPr>
          <w:p w14:paraId="6A133D14" w14:textId="77777777" w:rsidR="009C1288" w:rsidRPr="009C1288" w:rsidRDefault="009C1288" w:rsidP="009C1288">
            <w:pPr>
              <w:tabs>
                <w:tab w:val="left" w:pos="2559"/>
              </w:tabs>
              <w:ind w:right="-6"/>
              <w:jc w:val="center"/>
              <w:rPr>
                <w:rFonts w:ascii="Times New Roman" w:eastAsia="Times New Roman" w:hAnsi="Times New Roman" w:cs="Times New Roman"/>
                <w:i/>
                <w:sz w:val="24"/>
                <w:szCs w:val="24"/>
                <w:lang w:bidi="en-US"/>
              </w:rPr>
            </w:pPr>
          </w:p>
          <w:p w14:paraId="7F1B22D8"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w:t>
            </w:r>
          </w:p>
          <w:p w14:paraId="4F14BEF7"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36</w:t>
            </w:r>
          </w:p>
        </w:tc>
      </w:tr>
      <w:tr w:rsidR="009C1288" w:rsidRPr="009C1288" w14:paraId="12434E74" w14:textId="77777777" w:rsidTr="00457948">
        <w:trPr>
          <w:gridAfter w:val="1"/>
          <w:wAfter w:w="10" w:type="dxa"/>
          <w:trHeight w:val="20"/>
        </w:trPr>
        <w:tc>
          <w:tcPr>
            <w:tcW w:w="3109" w:type="dxa"/>
            <w:vMerge w:val="restart"/>
            <w:tcBorders>
              <w:top w:val="single" w:sz="4" w:space="0" w:color="000000"/>
              <w:left w:val="single" w:sz="4" w:space="0" w:color="000000"/>
              <w:bottom w:val="single" w:sz="4" w:space="0" w:color="000000"/>
              <w:right w:val="single" w:sz="4" w:space="0" w:color="000000"/>
            </w:tcBorders>
            <w:hideMark/>
          </w:tcPr>
          <w:p w14:paraId="0CE2269C" w14:textId="77777777" w:rsidR="009C1288" w:rsidRPr="009C1288" w:rsidRDefault="009C1288" w:rsidP="009C1288">
            <w:pPr>
              <w:ind w:left="135"/>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ИТОГО:</w:t>
            </w:r>
          </w:p>
          <w:p w14:paraId="5AEFF1E2" w14:textId="77777777" w:rsidR="009C1288" w:rsidRPr="009C1288" w:rsidRDefault="009C1288" w:rsidP="009C1288">
            <w:pPr>
              <w:ind w:left="135"/>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Общая</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трудоемкость</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14:paraId="421F4251" w14:textId="77777777" w:rsidR="009C1288" w:rsidRPr="009C1288" w:rsidRDefault="009C1288" w:rsidP="009C1288">
            <w:pPr>
              <w:ind w:left="135"/>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ак</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часов</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14:paraId="444007C0"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360</w:t>
            </w:r>
          </w:p>
        </w:tc>
        <w:tc>
          <w:tcPr>
            <w:tcW w:w="709" w:type="dxa"/>
            <w:tcBorders>
              <w:top w:val="single" w:sz="4" w:space="0" w:color="000000"/>
              <w:left w:val="single" w:sz="4" w:space="0" w:color="000000"/>
              <w:bottom w:val="single" w:sz="4" w:space="0" w:color="000000"/>
              <w:right w:val="single" w:sz="4" w:space="0" w:color="000000"/>
            </w:tcBorders>
            <w:hideMark/>
          </w:tcPr>
          <w:p w14:paraId="677620EC"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72</w:t>
            </w:r>
          </w:p>
        </w:tc>
        <w:tc>
          <w:tcPr>
            <w:tcW w:w="701" w:type="dxa"/>
            <w:tcBorders>
              <w:top w:val="single" w:sz="4" w:space="0" w:color="000000"/>
              <w:left w:val="single" w:sz="4" w:space="0" w:color="000000"/>
              <w:bottom w:val="single" w:sz="4" w:space="0" w:color="000000"/>
              <w:right w:val="single" w:sz="4" w:space="0" w:color="000000"/>
            </w:tcBorders>
            <w:hideMark/>
          </w:tcPr>
          <w:p w14:paraId="39D9E536"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72</w:t>
            </w:r>
          </w:p>
        </w:tc>
        <w:tc>
          <w:tcPr>
            <w:tcW w:w="708" w:type="dxa"/>
            <w:tcBorders>
              <w:top w:val="single" w:sz="4" w:space="0" w:color="000000"/>
              <w:left w:val="single" w:sz="4" w:space="0" w:color="000000"/>
              <w:bottom w:val="single" w:sz="4" w:space="0" w:color="000000"/>
              <w:right w:val="single" w:sz="4" w:space="0" w:color="000000"/>
            </w:tcBorders>
            <w:hideMark/>
          </w:tcPr>
          <w:p w14:paraId="773B1C89"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72</w:t>
            </w:r>
          </w:p>
        </w:tc>
        <w:tc>
          <w:tcPr>
            <w:tcW w:w="707" w:type="dxa"/>
            <w:tcBorders>
              <w:top w:val="single" w:sz="4" w:space="0" w:color="000000"/>
              <w:left w:val="single" w:sz="4" w:space="0" w:color="000000"/>
              <w:bottom w:val="single" w:sz="4" w:space="0" w:color="000000"/>
              <w:right w:val="single" w:sz="4" w:space="0" w:color="000000"/>
            </w:tcBorders>
            <w:hideMark/>
          </w:tcPr>
          <w:p w14:paraId="31C29E65"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144</w:t>
            </w:r>
          </w:p>
        </w:tc>
      </w:tr>
      <w:tr w:rsidR="009C1288" w:rsidRPr="009C1288" w14:paraId="00E7FA29" w14:textId="77777777" w:rsidTr="00457948">
        <w:trPr>
          <w:gridAfter w:val="1"/>
          <w:wAfter w:w="10" w:type="dxa"/>
          <w:trHeight w:val="20"/>
        </w:trPr>
        <w:tc>
          <w:tcPr>
            <w:tcW w:w="6228" w:type="dxa"/>
            <w:vMerge/>
            <w:tcBorders>
              <w:top w:val="single" w:sz="4" w:space="0" w:color="000000"/>
              <w:left w:val="single" w:sz="4" w:space="0" w:color="000000"/>
              <w:bottom w:val="single" w:sz="4" w:space="0" w:color="000000"/>
              <w:right w:val="single" w:sz="4" w:space="0" w:color="000000"/>
            </w:tcBorders>
            <w:vAlign w:val="center"/>
            <w:hideMark/>
          </w:tcPr>
          <w:p w14:paraId="3B256FBD" w14:textId="77777777" w:rsidR="009C1288" w:rsidRPr="009C1288" w:rsidRDefault="009C1288" w:rsidP="009C1288">
            <w:pPr>
              <w:rPr>
                <w:rFonts w:ascii="Times New Roman" w:eastAsia="Times New Roman" w:hAnsi="Times New Roman" w:cs="Times New Roman"/>
                <w:sz w:val="24"/>
                <w:szCs w:val="24"/>
                <w:lang w:bidi="en-US"/>
              </w:rPr>
            </w:pPr>
          </w:p>
        </w:tc>
        <w:tc>
          <w:tcPr>
            <w:tcW w:w="3119" w:type="dxa"/>
            <w:tcBorders>
              <w:top w:val="single" w:sz="4" w:space="0" w:color="000000"/>
              <w:left w:val="single" w:sz="4" w:space="0" w:color="000000"/>
              <w:bottom w:val="single" w:sz="4" w:space="0" w:color="000000"/>
              <w:right w:val="single" w:sz="4" w:space="0" w:color="000000"/>
            </w:tcBorders>
            <w:hideMark/>
          </w:tcPr>
          <w:p w14:paraId="263C76F6" w14:textId="77777777" w:rsidR="009C1288" w:rsidRPr="009C1288" w:rsidRDefault="009C1288" w:rsidP="009C1288">
            <w:pPr>
              <w:ind w:left="149"/>
              <w:rPr>
                <w:rFonts w:ascii="Times New Roman" w:eastAsia="Times New Roman" w:hAnsi="Times New Roman" w:cs="Times New Roman"/>
                <w:sz w:val="24"/>
                <w:szCs w:val="24"/>
                <w:lang w:bidi="en-US"/>
              </w:rPr>
            </w:pPr>
            <w:proofErr w:type="spellStart"/>
            <w:r w:rsidRPr="009C1288">
              <w:rPr>
                <w:rFonts w:ascii="Times New Roman" w:eastAsia="Times New Roman" w:hAnsi="Times New Roman" w:cs="Times New Roman"/>
                <w:sz w:val="24"/>
                <w:szCs w:val="24"/>
                <w:lang w:bidi="en-US"/>
              </w:rPr>
              <w:t>зач</w:t>
            </w:r>
            <w:proofErr w:type="spellEnd"/>
            <w:r w:rsidRPr="009C1288">
              <w:rPr>
                <w:rFonts w:ascii="Times New Roman" w:eastAsia="Times New Roman" w:hAnsi="Times New Roman" w:cs="Times New Roman"/>
                <w:sz w:val="24"/>
                <w:szCs w:val="24"/>
                <w:lang w:bidi="en-US"/>
              </w:rPr>
              <w:t xml:space="preserve">. </w:t>
            </w:r>
            <w:proofErr w:type="spellStart"/>
            <w:r w:rsidRPr="009C1288">
              <w:rPr>
                <w:rFonts w:ascii="Times New Roman" w:eastAsia="Times New Roman" w:hAnsi="Times New Roman" w:cs="Times New Roman"/>
                <w:sz w:val="24"/>
                <w:szCs w:val="24"/>
                <w:lang w:bidi="en-US"/>
              </w:rPr>
              <w:t>ед</w:t>
            </w:r>
            <w:proofErr w:type="spellEnd"/>
            <w:r w:rsidRPr="009C1288">
              <w:rPr>
                <w:rFonts w:ascii="Times New Roman" w:eastAsia="Times New Roman" w:hAnsi="Times New Roman" w:cs="Times New Roman"/>
                <w:sz w:val="24"/>
                <w:szCs w:val="24"/>
                <w:lang w:bidi="en-US"/>
              </w:rPr>
              <w:t>.</w:t>
            </w:r>
          </w:p>
        </w:tc>
        <w:tc>
          <w:tcPr>
            <w:tcW w:w="708" w:type="dxa"/>
            <w:tcBorders>
              <w:top w:val="single" w:sz="4" w:space="0" w:color="000000"/>
              <w:left w:val="single" w:sz="4" w:space="0" w:color="000000"/>
              <w:bottom w:val="single" w:sz="4" w:space="0" w:color="000000"/>
              <w:right w:val="single" w:sz="4" w:space="0" w:color="000000"/>
            </w:tcBorders>
            <w:hideMark/>
          </w:tcPr>
          <w:p w14:paraId="78AC71E9"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10</w:t>
            </w:r>
          </w:p>
        </w:tc>
        <w:tc>
          <w:tcPr>
            <w:tcW w:w="709" w:type="dxa"/>
            <w:tcBorders>
              <w:top w:val="single" w:sz="4" w:space="0" w:color="000000"/>
              <w:left w:val="single" w:sz="4" w:space="0" w:color="000000"/>
              <w:bottom w:val="single" w:sz="4" w:space="0" w:color="000000"/>
              <w:right w:val="single" w:sz="4" w:space="0" w:color="000000"/>
            </w:tcBorders>
            <w:hideMark/>
          </w:tcPr>
          <w:p w14:paraId="0A9B00D8"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2</w:t>
            </w:r>
          </w:p>
        </w:tc>
        <w:tc>
          <w:tcPr>
            <w:tcW w:w="701" w:type="dxa"/>
            <w:tcBorders>
              <w:top w:val="single" w:sz="4" w:space="0" w:color="000000"/>
              <w:left w:val="single" w:sz="4" w:space="0" w:color="000000"/>
              <w:bottom w:val="single" w:sz="4" w:space="0" w:color="000000"/>
              <w:right w:val="single" w:sz="4" w:space="0" w:color="000000"/>
            </w:tcBorders>
            <w:hideMark/>
          </w:tcPr>
          <w:p w14:paraId="777C020E"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2</w:t>
            </w:r>
          </w:p>
        </w:tc>
        <w:tc>
          <w:tcPr>
            <w:tcW w:w="708" w:type="dxa"/>
            <w:tcBorders>
              <w:top w:val="single" w:sz="4" w:space="0" w:color="000000"/>
              <w:left w:val="single" w:sz="4" w:space="0" w:color="000000"/>
              <w:bottom w:val="single" w:sz="4" w:space="0" w:color="000000"/>
              <w:right w:val="single" w:sz="4" w:space="0" w:color="000000"/>
            </w:tcBorders>
            <w:hideMark/>
          </w:tcPr>
          <w:p w14:paraId="6B67DE00"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2</w:t>
            </w:r>
          </w:p>
        </w:tc>
        <w:tc>
          <w:tcPr>
            <w:tcW w:w="707" w:type="dxa"/>
            <w:tcBorders>
              <w:top w:val="single" w:sz="4" w:space="0" w:color="000000"/>
              <w:left w:val="single" w:sz="4" w:space="0" w:color="000000"/>
              <w:bottom w:val="single" w:sz="4" w:space="0" w:color="000000"/>
              <w:right w:val="single" w:sz="4" w:space="0" w:color="000000"/>
            </w:tcBorders>
            <w:hideMark/>
          </w:tcPr>
          <w:p w14:paraId="0ABC9D37" w14:textId="77777777" w:rsidR="009C1288" w:rsidRPr="009C1288" w:rsidRDefault="009C1288" w:rsidP="009C1288">
            <w:pPr>
              <w:tabs>
                <w:tab w:val="left" w:pos="2559"/>
              </w:tabs>
              <w:ind w:right="-6"/>
              <w:jc w:val="center"/>
              <w:rPr>
                <w:rFonts w:ascii="Times New Roman" w:eastAsia="Times New Roman" w:hAnsi="Times New Roman" w:cs="Times New Roman"/>
                <w:sz w:val="24"/>
                <w:szCs w:val="24"/>
                <w:lang w:bidi="en-US"/>
              </w:rPr>
            </w:pPr>
            <w:r w:rsidRPr="009C1288">
              <w:rPr>
                <w:rFonts w:ascii="Times New Roman" w:eastAsia="Times New Roman" w:hAnsi="Times New Roman" w:cs="Times New Roman"/>
                <w:sz w:val="24"/>
                <w:szCs w:val="24"/>
                <w:lang w:bidi="en-US"/>
              </w:rPr>
              <w:t>4</w:t>
            </w:r>
          </w:p>
        </w:tc>
      </w:tr>
    </w:tbl>
    <w:p w14:paraId="5E74ACB1" w14:textId="77777777" w:rsidR="009C1288" w:rsidRPr="009C1288" w:rsidRDefault="009C1288" w:rsidP="009C1288">
      <w:pPr>
        <w:spacing w:after="0" w:line="240" w:lineRule="auto"/>
        <w:ind w:left="540"/>
        <w:jc w:val="center"/>
        <w:rPr>
          <w:rFonts w:ascii="Times New Roman" w:eastAsia="Calibri" w:hAnsi="Times New Roman" w:cs="Times New Roman"/>
          <w:bCs/>
          <w:sz w:val="28"/>
          <w:szCs w:val="28"/>
          <w:lang w:eastAsia="ru-RU"/>
        </w:rPr>
      </w:pPr>
    </w:p>
    <w:p w14:paraId="3D11EC2D" w14:textId="77777777" w:rsidR="009C1288" w:rsidRPr="009C1288" w:rsidRDefault="009C1288" w:rsidP="009C1288">
      <w:pPr>
        <w:keepNext/>
        <w:keepLines/>
        <w:spacing w:after="0" w:line="240" w:lineRule="auto"/>
        <w:jc w:val="both"/>
        <w:outlineLvl w:val="1"/>
        <w:rPr>
          <w:rFonts w:ascii="Times New Roman" w:eastAsia="Times New Roman" w:hAnsi="Times New Roman" w:cs="Times New Roman"/>
          <w:b/>
          <w:bCs/>
          <w:sz w:val="28"/>
          <w:szCs w:val="28"/>
          <w:lang w:eastAsia="ru-RU"/>
        </w:rPr>
      </w:pPr>
      <w:r w:rsidRPr="009C1288">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739E5289" w14:textId="77777777" w:rsidR="009C1288" w:rsidRPr="009C1288" w:rsidRDefault="009C1288" w:rsidP="009C1288">
      <w:pPr>
        <w:keepNext/>
        <w:keepLines/>
        <w:spacing w:after="0" w:line="240" w:lineRule="auto"/>
        <w:outlineLvl w:val="1"/>
        <w:rPr>
          <w:rFonts w:ascii="Times New Roman" w:eastAsia="Times New Roman" w:hAnsi="Times New Roman" w:cs="Times New Roman"/>
          <w:sz w:val="28"/>
          <w:szCs w:val="28"/>
          <w:lang w:eastAsia="ru-RU"/>
        </w:rPr>
      </w:pPr>
    </w:p>
    <w:p w14:paraId="1BD149F5" w14:textId="77777777" w:rsidR="009C1288" w:rsidRPr="009C1288" w:rsidRDefault="009C1288" w:rsidP="009C1288">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9C1288">
        <w:rPr>
          <w:rFonts w:ascii="Times New Roman" w:eastAsia="Calibri" w:hAnsi="Times New Roman" w:cs="Times New Roman"/>
          <w:b/>
          <w:bCs/>
          <w:sz w:val="28"/>
          <w:szCs w:val="28"/>
          <w:lang w:eastAsia="ru-RU"/>
        </w:rPr>
        <w:t>5.1.</w:t>
      </w:r>
      <w:r w:rsidRPr="009C1288">
        <w:rPr>
          <w:rFonts w:ascii="Times New Roman" w:eastAsia="Calibri" w:hAnsi="Times New Roman" w:cs="Times New Roman"/>
          <w:b/>
          <w:bCs/>
          <w:sz w:val="28"/>
          <w:szCs w:val="28"/>
          <w:lang w:eastAsia="ru-RU"/>
        </w:rPr>
        <w:tab/>
        <w:t>Содержание дисциплины</w:t>
      </w:r>
    </w:p>
    <w:p w14:paraId="470EFCF7" w14:textId="77777777" w:rsidR="009C1288" w:rsidRPr="009C1288" w:rsidRDefault="009C1288" w:rsidP="009C1288">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p>
    <w:p w14:paraId="250B7C14" w14:textId="77777777" w:rsidR="009C1288" w:rsidRPr="009C1288" w:rsidRDefault="009C1288" w:rsidP="009C1288">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9C1288">
        <w:rPr>
          <w:rFonts w:ascii="Times New Roman" w:eastAsia="Calibri" w:hAnsi="Times New Roman" w:cs="Times New Roman"/>
          <w:b/>
          <w:bCs/>
          <w:sz w:val="28"/>
          <w:szCs w:val="28"/>
          <w:lang w:eastAsia="ru-RU"/>
        </w:rPr>
        <w:t>Раздел 1. Социально-бытовая сфера коммуникации</w:t>
      </w:r>
    </w:p>
    <w:p w14:paraId="44A3D7C4" w14:textId="77777777" w:rsidR="009C1288" w:rsidRPr="009C1288" w:rsidRDefault="009C1288" w:rsidP="009C1288">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5C996580" w14:textId="77777777" w:rsidR="009C1288" w:rsidRPr="009C1288" w:rsidRDefault="009C1288" w:rsidP="009C128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9C1288">
        <w:rPr>
          <w:rFonts w:ascii="Times New Roman" w:eastAsia="Calibri" w:hAnsi="Times New Roman" w:cs="Times New Roman"/>
          <w:b/>
          <w:sz w:val="28"/>
          <w:szCs w:val="28"/>
        </w:rPr>
        <w:lastRenderedPageBreak/>
        <w:t>Тема 1. Реалии современного мира</w:t>
      </w:r>
    </w:p>
    <w:p w14:paraId="03D7BD8A" w14:textId="77777777" w:rsidR="009C1288" w:rsidRPr="009C1288" w:rsidRDefault="009C1288" w:rsidP="009C1288">
      <w:pPr>
        <w:shd w:val="clear" w:color="auto" w:fill="FFFFFF"/>
        <w:spacing w:after="0" w:line="240" w:lineRule="auto"/>
        <w:ind w:firstLine="709"/>
        <w:contextualSpacing/>
        <w:jc w:val="both"/>
        <w:rPr>
          <w:rFonts w:ascii="Times New Roman" w:eastAsia="Calibri" w:hAnsi="Times New Roman" w:cs="Times New Roman"/>
          <w:sz w:val="28"/>
          <w:szCs w:val="28"/>
        </w:rPr>
      </w:pPr>
      <w:r w:rsidRPr="009C1288">
        <w:rPr>
          <w:rFonts w:ascii="Times New Roman" w:eastAsia="Calibri" w:hAnsi="Times New Roman" w:cs="Times New Roman"/>
          <w:bCs/>
          <w:sz w:val="28"/>
          <w:szCs w:val="28"/>
          <w:lang w:eastAsia="ru-RU"/>
        </w:rPr>
        <w:t>Введение лексического материала, способствующего развитию навыков коммуникации, владению культурой мышления.</w:t>
      </w:r>
      <w:r w:rsidRPr="009C1288">
        <w:rPr>
          <w:rFonts w:ascii="Times New Roman" w:eastAsia="Calibri" w:hAnsi="Times New Roman" w:cs="Times New Roman"/>
          <w:sz w:val="28"/>
          <w:szCs w:val="28"/>
        </w:rPr>
        <w:t xml:space="preserve"> В темах данного блока представлены тексты «</w:t>
      </w:r>
      <w:r w:rsidRPr="009C1288">
        <w:rPr>
          <w:rFonts w:ascii="Times New Roman" w:eastAsia="Calibri" w:hAnsi="Times New Roman" w:cs="Times New Roman"/>
          <w:sz w:val="28"/>
          <w:szCs w:val="28"/>
          <w:lang w:val="en-US"/>
        </w:rPr>
        <w:t>Let</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me</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introduce</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myself</w:t>
      </w:r>
      <w:r w:rsidRPr="009C1288">
        <w:rPr>
          <w:rFonts w:ascii="Times New Roman" w:eastAsia="Calibri" w:hAnsi="Times New Roman" w:cs="Times New Roman"/>
          <w:sz w:val="28"/>
          <w:szCs w:val="28"/>
        </w:rPr>
        <w:t>», «</w:t>
      </w:r>
      <w:r w:rsidRPr="009C1288">
        <w:rPr>
          <w:rFonts w:ascii="Times New Roman" w:eastAsia="Calibri" w:hAnsi="Times New Roman" w:cs="Times New Roman"/>
          <w:sz w:val="28"/>
          <w:szCs w:val="28"/>
          <w:lang w:val="en-US"/>
        </w:rPr>
        <w:t>My</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Family</w:t>
      </w:r>
      <w:r w:rsidRPr="009C1288">
        <w:rPr>
          <w:rFonts w:ascii="Times New Roman" w:eastAsia="Calibri" w:hAnsi="Times New Roman" w:cs="Times New Roman"/>
          <w:sz w:val="28"/>
          <w:szCs w:val="28"/>
        </w:rPr>
        <w:t>», «</w:t>
      </w:r>
      <w:r w:rsidRPr="009C1288">
        <w:rPr>
          <w:rFonts w:ascii="Times New Roman" w:eastAsia="Calibri" w:hAnsi="Times New Roman" w:cs="Times New Roman"/>
          <w:sz w:val="28"/>
          <w:szCs w:val="28"/>
          <w:lang w:val="en-US"/>
        </w:rPr>
        <w:t>At</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Home</w:t>
      </w:r>
      <w:r w:rsidRPr="009C1288">
        <w:rPr>
          <w:rFonts w:ascii="Times New Roman" w:eastAsia="Calibri" w:hAnsi="Times New Roman" w:cs="Times New Roman"/>
          <w:sz w:val="28"/>
          <w:szCs w:val="28"/>
        </w:rPr>
        <w:t xml:space="preserve">», позволяющие студенту провести </w:t>
      </w:r>
      <w:proofErr w:type="spellStart"/>
      <w:r w:rsidRPr="009C1288">
        <w:rPr>
          <w:rFonts w:ascii="Times New Roman" w:eastAsia="Calibri" w:hAnsi="Times New Roman" w:cs="Times New Roman"/>
          <w:sz w:val="28"/>
          <w:szCs w:val="28"/>
        </w:rPr>
        <w:t>самопрезентацию</w:t>
      </w:r>
      <w:proofErr w:type="spellEnd"/>
      <w:r w:rsidRPr="009C1288">
        <w:rPr>
          <w:rFonts w:ascii="Times New Roman" w:eastAsia="Calibri" w:hAnsi="Times New Roman" w:cs="Times New Roman"/>
          <w:sz w:val="28"/>
          <w:szCs w:val="28"/>
        </w:rPr>
        <w:t xml:space="preserve">, и тексты, рассказывающие о родной стране, ее особенностях и достопримечательностях, о городах, в </w:t>
      </w:r>
      <w:proofErr w:type="spellStart"/>
      <w:r w:rsidRPr="009C1288">
        <w:rPr>
          <w:rFonts w:ascii="Times New Roman" w:eastAsia="Calibri" w:hAnsi="Times New Roman" w:cs="Times New Roman"/>
          <w:sz w:val="28"/>
          <w:szCs w:val="28"/>
        </w:rPr>
        <w:t>т.ч</w:t>
      </w:r>
      <w:proofErr w:type="spellEnd"/>
      <w:r w:rsidRPr="009C1288">
        <w:rPr>
          <w:rFonts w:ascii="Times New Roman" w:eastAsia="Calibri" w:hAnsi="Times New Roman" w:cs="Times New Roman"/>
          <w:sz w:val="28"/>
          <w:szCs w:val="28"/>
        </w:rPr>
        <w:t>. о родном городе (</w:t>
      </w:r>
      <w:r w:rsidRPr="009C1288">
        <w:rPr>
          <w:rFonts w:ascii="Times New Roman" w:eastAsia="Calibri" w:hAnsi="Times New Roman" w:cs="Times New Roman"/>
          <w:i/>
          <w:sz w:val="28"/>
          <w:szCs w:val="28"/>
          <w:lang w:val="en-US"/>
        </w:rPr>
        <w:t>tell</w:t>
      </w:r>
      <w:r w:rsidRPr="009C1288">
        <w:rPr>
          <w:rFonts w:ascii="Times New Roman" w:eastAsia="Calibri" w:hAnsi="Times New Roman" w:cs="Times New Roman"/>
          <w:i/>
          <w:sz w:val="28"/>
          <w:szCs w:val="28"/>
        </w:rPr>
        <w:t xml:space="preserve"> </w:t>
      </w:r>
      <w:r w:rsidRPr="009C1288">
        <w:rPr>
          <w:rFonts w:ascii="Times New Roman" w:eastAsia="Calibri" w:hAnsi="Times New Roman" w:cs="Times New Roman"/>
          <w:i/>
          <w:sz w:val="28"/>
          <w:szCs w:val="28"/>
          <w:lang w:val="en-US"/>
        </w:rPr>
        <w:t>about</w:t>
      </w:r>
      <w:r w:rsidRPr="009C1288">
        <w:rPr>
          <w:rFonts w:ascii="Times New Roman" w:eastAsia="Calibri" w:hAnsi="Times New Roman" w:cs="Times New Roman"/>
          <w:i/>
          <w:sz w:val="28"/>
          <w:szCs w:val="28"/>
        </w:rPr>
        <w:t xml:space="preserve"> </w:t>
      </w:r>
      <w:r w:rsidRPr="009C1288">
        <w:rPr>
          <w:rFonts w:ascii="Times New Roman" w:eastAsia="Calibri" w:hAnsi="Times New Roman" w:cs="Times New Roman"/>
          <w:i/>
          <w:sz w:val="28"/>
          <w:szCs w:val="28"/>
          <w:lang w:val="en-US"/>
        </w:rPr>
        <w:t>your</w:t>
      </w:r>
      <w:r w:rsidRPr="009C1288">
        <w:rPr>
          <w:rFonts w:ascii="Times New Roman" w:eastAsia="Calibri" w:hAnsi="Times New Roman" w:cs="Times New Roman"/>
          <w:i/>
          <w:sz w:val="28"/>
          <w:szCs w:val="28"/>
        </w:rPr>
        <w:t xml:space="preserve"> </w:t>
      </w:r>
      <w:r w:rsidRPr="009C1288">
        <w:rPr>
          <w:rFonts w:ascii="Times New Roman" w:eastAsia="Calibri" w:hAnsi="Times New Roman" w:cs="Times New Roman"/>
          <w:i/>
          <w:sz w:val="28"/>
          <w:szCs w:val="28"/>
          <w:lang w:val="en-US"/>
        </w:rPr>
        <w:t>native</w:t>
      </w:r>
      <w:r w:rsidRPr="009C1288">
        <w:rPr>
          <w:rFonts w:ascii="Times New Roman" w:eastAsia="Calibri" w:hAnsi="Times New Roman" w:cs="Times New Roman"/>
          <w:i/>
          <w:sz w:val="28"/>
          <w:szCs w:val="28"/>
        </w:rPr>
        <w:t xml:space="preserve"> </w:t>
      </w:r>
      <w:r w:rsidRPr="009C1288">
        <w:rPr>
          <w:rFonts w:ascii="Times New Roman" w:eastAsia="Calibri" w:hAnsi="Times New Roman" w:cs="Times New Roman"/>
          <w:i/>
          <w:sz w:val="28"/>
          <w:szCs w:val="28"/>
          <w:lang w:val="en-US"/>
        </w:rPr>
        <w:t>town</w:t>
      </w:r>
      <w:r w:rsidRPr="009C1288">
        <w:rPr>
          <w:rFonts w:ascii="Times New Roman" w:eastAsia="Calibri" w:hAnsi="Times New Roman" w:cs="Times New Roman"/>
          <w:sz w:val="28"/>
          <w:szCs w:val="28"/>
        </w:rPr>
        <w:t xml:space="preserve">).  </w:t>
      </w:r>
    </w:p>
    <w:p w14:paraId="068F090A" w14:textId="77777777" w:rsidR="009C1288" w:rsidRPr="009C1288" w:rsidRDefault="009C1288" w:rsidP="009C1288">
      <w:pPr>
        <w:shd w:val="clear" w:color="auto" w:fill="FFFFFF"/>
        <w:spacing w:after="0" w:line="240" w:lineRule="auto"/>
        <w:ind w:firstLine="709"/>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385A770F" w14:textId="77777777" w:rsidR="009C1288" w:rsidRPr="009C1288" w:rsidRDefault="009C1288" w:rsidP="009C1288">
      <w:pPr>
        <w:shd w:val="clear" w:color="auto" w:fill="FFFFFF"/>
        <w:spacing w:after="0" w:line="240" w:lineRule="auto"/>
        <w:contextualSpacing/>
        <w:jc w:val="both"/>
        <w:rPr>
          <w:rFonts w:ascii="Times New Roman" w:eastAsia="Calibri" w:hAnsi="Times New Roman" w:cs="Times New Roman"/>
          <w:b/>
          <w:bCs/>
          <w:sz w:val="28"/>
          <w:szCs w:val="28"/>
          <w:lang w:eastAsia="ru-RU"/>
        </w:rPr>
      </w:pPr>
    </w:p>
    <w:p w14:paraId="01965DA9" w14:textId="77777777" w:rsidR="009C1288" w:rsidRPr="009C1288" w:rsidRDefault="009C1288" w:rsidP="009C1288">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9C1288">
        <w:rPr>
          <w:rFonts w:ascii="Times New Roman" w:eastAsia="Calibri" w:hAnsi="Times New Roman" w:cs="Times New Roman"/>
          <w:b/>
          <w:sz w:val="28"/>
          <w:szCs w:val="28"/>
        </w:rPr>
        <w:t>Тема 2. Межличностные и межкультурные взаимоотношения между людьми. Дружба. Взаимоотношения в семье. Характер и внешность</w:t>
      </w:r>
    </w:p>
    <w:p w14:paraId="0093BC65" w14:textId="77777777" w:rsidR="009C1288" w:rsidRPr="009C1288" w:rsidRDefault="009C1288" w:rsidP="009C1288">
      <w:pPr>
        <w:autoSpaceDE w:val="0"/>
        <w:autoSpaceDN w:val="0"/>
        <w:adjustRightInd w:val="0"/>
        <w:spacing w:after="0" w:line="240" w:lineRule="auto"/>
        <w:ind w:firstLine="709"/>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t>В темах данного блока представлены тексты о проблемах молодёжи (</w:t>
      </w:r>
      <w:r w:rsidRPr="009C1288">
        <w:rPr>
          <w:rFonts w:ascii="Times New Roman" w:eastAsia="Calibri" w:hAnsi="Times New Roman" w:cs="Times New Roman"/>
          <w:sz w:val="28"/>
          <w:szCs w:val="28"/>
          <w:lang w:val="en-US"/>
        </w:rPr>
        <w:t>Tell</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about</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the</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problems</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young</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people</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face</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nowadays</w:t>
      </w:r>
      <w:r w:rsidRPr="009C1288">
        <w:rPr>
          <w:rFonts w:ascii="Times New Roman" w:eastAsia="Calibri" w:hAnsi="Times New Roman" w:cs="Times New Roman"/>
          <w:sz w:val="28"/>
          <w:szCs w:val="28"/>
        </w:rPr>
        <w:t>, «</w:t>
      </w:r>
      <w:proofErr w:type="spellStart"/>
      <w:r w:rsidRPr="009C1288">
        <w:rPr>
          <w:rFonts w:ascii="Times New Roman" w:eastAsia="Calibri" w:hAnsi="Times New Roman" w:cs="Times New Roman"/>
          <w:sz w:val="28"/>
          <w:szCs w:val="28"/>
        </w:rPr>
        <w:t>My</w:t>
      </w:r>
      <w:proofErr w:type="spellEnd"/>
      <w:r w:rsidRPr="009C1288">
        <w:rPr>
          <w:rFonts w:ascii="Times New Roman" w:eastAsia="Calibri" w:hAnsi="Times New Roman" w:cs="Times New Roman"/>
          <w:sz w:val="28"/>
          <w:szCs w:val="28"/>
        </w:rPr>
        <w:t xml:space="preserve"> </w:t>
      </w:r>
      <w:proofErr w:type="spellStart"/>
      <w:r w:rsidRPr="009C1288">
        <w:rPr>
          <w:rFonts w:ascii="Times New Roman" w:eastAsia="Calibri" w:hAnsi="Times New Roman" w:cs="Times New Roman"/>
          <w:sz w:val="28"/>
          <w:szCs w:val="28"/>
        </w:rPr>
        <w:t>Day</w:t>
      </w:r>
      <w:proofErr w:type="spellEnd"/>
      <w:r w:rsidRPr="009C1288">
        <w:rPr>
          <w:rFonts w:ascii="Times New Roman" w:eastAsia="Calibri" w:hAnsi="Times New Roman" w:cs="Times New Roman"/>
          <w:sz w:val="28"/>
          <w:szCs w:val="28"/>
        </w:rPr>
        <w:t>», «</w:t>
      </w:r>
      <w:proofErr w:type="spellStart"/>
      <w:r w:rsidRPr="009C1288">
        <w:rPr>
          <w:rFonts w:ascii="Times New Roman" w:eastAsia="Calibri" w:hAnsi="Times New Roman" w:cs="Times New Roman"/>
          <w:sz w:val="28"/>
          <w:szCs w:val="28"/>
        </w:rPr>
        <w:t>The</w:t>
      </w:r>
      <w:proofErr w:type="spellEnd"/>
      <w:r w:rsidRPr="009C1288">
        <w:rPr>
          <w:rFonts w:ascii="Times New Roman" w:eastAsia="Calibri" w:hAnsi="Times New Roman" w:cs="Times New Roman"/>
          <w:sz w:val="28"/>
          <w:szCs w:val="28"/>
        </w:rPr>
        <w:t xml:space="preserve"> </w:t>
      </w:r>
      <w:proofErr w:type="spellStart"/>
      <w:r w:rsidRPr="009C1288">
        <w:rPr>
          <w:rFonts w:ascii="Times New Roman" w:eastAsia="Calibri" w:hAnsi="Times New Roman" w:cs="Times New Roman"/>
          <w:sz w:val="28"/>
          <w:szCs w:val="28"/>
        </w:rPr>
        <w:t>week</w:t>
      </w:r>
      <w:proofErr w:type="spellEnd"/>
      <w:r w:rsidRPr="009C1288">
        <w:rPr>
          <w:rFonts w:ascii="Times New Roman" w:eastAsia="Calibri" w:hAnsi="Times New Roman" w:cs="Times New Roman"/>
          <w:sz w:val="28"/>
          <w:szCs w:val="28"/>
        </w:rPr>
        <w:t xml:space="preserve"> </w:t>
      </w:r>
      <w:proofErr w:type="spellStart"/>
      <w:r w:rsidRPr="009C1288">
        <w:rPr>
          <w:rFonts w:ascii="Times New Roman" w:eastAsia="Calibri" w:hAnsi="Times New Roman" w:cs="Times New Roman"/>
          <w:sz w:val="28"/>
          <w:szCs w:val="28"/>
        </w:rPr>
        <w:t>of</w:t>
      </w:r>
      <w:proofErr w:type="spellEnd"/>
      <w:r w:rsidRPr="009C1288">
        <w:rPr>
          <w:rFonts w:ascii="Times New Roman" w:eastAsia="Calibri" w:hAnsi="Times New Roman" w:cs="Times New Roman"/>
          <w:sz w:val="28"/>
          <w:szCs w:val="28"/>
        </w:rPr>
        <w:t xml:space="preserve"> a </w:t>
      </w:r>
      <w:proofErr w:type="spellStart"/>
      <w:r w:rsidRPr="009C1288">
        <w:rPr>
          <w:rFonts w:ascii="Times New Roman" w:eastAsia="Calibri" w:hAnsi="Times New Roman" w:cs="Times New Roman"/>
          <w:sz w:val="28"/>
          <w:szCs w:val="28"/>
        </w:rPr>
        <w:t>student</w:t>
      </w:r>
      <w:proofErr w:type="spellEnd"/>
      <w:r w:rsidRPr="009C1288">
        <w:rPr>
          <w:rFonts w:ascii="Times New Roman" w:eastAsia="Calibri" w:hAnsi="Times New Roman" w:cs="Times New Roman"/>
          <w:sz w:val="28"/>
          <w:szCs w:val="28"/>
        </w:rPr>
        <w:t>», «</w:t>
      </w:r>
      <w:proofErr w:type="spellStart"/>
      <w:r w:rsidRPr="009C1288">
        <w:rPr>
          <w:rFonts w:ascii="Times New Roman" w:eastAsia="Calibri" w:hAnsi="Times New Roman" w:cs="Times New Roman"/>
          <w:sz w:val="28"/>
          <w:szCs w:val="28"/>
        </w:rPr>
        <w:t>The</w:t>
      </w:r>
      <w:proofErr w:type="spellEnd"/>
      <w:r w:rsidRPr="009C1288">
        <w:rPr>
          <w:rFonts w:ascii="Times New Roman" w:eastAsia="Calibri" w:hAnsi="Times New Roman" w:cs="Times New Roman"/>
          <w:sz w:val="28"/>
          <w:szCs w:val="28"/>
        </w:rPr>
        <w:t xml:space="preserve"> </w:t>
      </w:r>
      <w:proofErr w:type="spellStart"/>
      <w:r w:rsidRPr="009C1288">
        <w:rPr>
          <w:rFonts w:ascii="Times New Roman" w:eastAsia="Calibri" w:hAnsi="Times New Roman" w:cs="Times New Roman"/>
          <w:sz w:val="28"/>
          <w:szCs w:val="28"/>
        </w:rPr>
        <w:t>Weekend</w:t>
      </w:r>
      <w:proofErr w:type="spellEnd"/>
      <w:r w:rsidRPr="009C1288">
        <w:rPr>
          <w:rFonts w:ascii="Times New Roman" w:eastAsia="Calibri" w:hAnsi="Times New Roman" w:cs="Times New Roman"/>
          <w:sz w:val="28"/>
          <w:szCs w:val="28"/>
        </w:rPr>
        <w:t xml:space="preserve">»), представляющие собой описание типичного будничного дня, планирование работы и вариантов проведения выходных, об участии человека в экономической и политической жизни общества. </w:t>
      </w:r>
    </w:p>
    <w:p w14:paraId="3EAF114F" w14:textId="77777777" w:rsidR="009C1288" w:rsidRPr="009C1288" w:rsidRDefault="009C1288" w:rsidP="009C128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C1288">
        <w:rPr>
          <w:rFonts w:ascii="Times New Roman" w:eastAsia="Calibri" w:hAnsi="Times New Roman" w:cs="Times New Roman"/>
          <w:bCs/>
          <w:sz w:val="28"/>
          <w:szCs w:val="28"/>
          <w:lang w:eastAsia="ru-RU"/>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5D37E5E4" w14:textId="77777777" w:rsidR="009C1288" w:rsidRPr="009C1288" w:rsidRDefault="009C1288" w:rsidP="009C1288">
      <w:pPr>
        <w:spacing w:after="0" w:line="240" w:lineRule="auto"/>
        <w:rPr>
          <w:rFonts w:ascii="Times New Roman" w:eastAsia="Calibri" w:hAnsi="Times New Roman" w:cs="Times New Roman"/>
          <w:b/>
          <w:bCs/>
          <w:sz w:val="28"/>
          <w:szCs w:val="28"/>
          <w:lang w:eastAsia="ru-RU"/>
        </w:rPr>
      </w:pPr>
    </w:p>
    <w:p w14:paraId="447B336B" w14:textId="77777777" w:rsidR="009C1288" w:rsidRPr="009C1288" w:rsidRDefault="009C1288" w:rsidP="009C1288">
      <w:pPr>
        <w:autoSpaceDE w:val="0"/>
        <w:autoSpaceDN w:val="0"/>
        <w:adjustRightInd w:val="0"/>
        <w:spacing w:after="0" w:line="240" w:lineRule="auto"/>
        <w:ind w:firstLine="709"/>
        <w:contextualSpacing/>
        <w:jc w:val="both"/>
        <w:rPr>
          <w:rFonts w:ascii="Times New Roman" w:eastAsia="Calibri" w:hAnsi="Times New Roman" w:cs="Times New Roman"/>
          <w:b/>
          <w:bCs/>
          <w:sz w:val="28"/>
          <w:szCs w:val="28"/>
          <w:lang w:eastAsia="ru-RU"/>
        </w:rPr>
      </w:pPr>
      <w:r w:rsidRPr="009C1288">
        <w:rPr>
          <w:rFonts w:ascii="Times New Roman" w:eastAsia="Calibri" w:hAnsi="Times New Roman" w:cs="Times New Roman"/>
          <w:b/>
          <w:bCs/>
          <w:sz w:val="28"/>
          <w:szCs w:val="28"/>
          <w:lang w:eastAsia="ru-RU"/>
        </w:rPr>
        <w:t>Раздел 2. Социально-культурная сфера коммуникации</w:t>
      </w:r>
    </w:p>
    <w:p w14:paraId="457076AC" w14:textId="77777777" w:rsidR="009C1288" w:rsidRPr="009C1288" w:rsidRDefault="009C1288" w:rsidP="009C1288">
      <w:pPr>
        <w:autoSpaceDE w:val="0"/>
        <w:autoSpaceDN w:val="0"/>
        <w:adjustRightInd w:val="0"/>
        <w:spacing w:after="0" w:line="240" w:lineRule="auto"/>
        <w:ind w:firstLine="709"/>
        <w:contextualSpacing/>
        <w:jc w:val="both"/>
        <w:rPr>
          <w:rFonts w:ascii="Times New Roman" w:eastAsia="Calibri" w:hAnsi="Times New Roman" w:cs="Times New Roman"/>
          <w:b/>
          <w:bCs/>
          <w:sz w:val="28"/>
          <w:szCs w:val="28"/>
          <w:lang w:eastAsia="ru-RU"/>
        </w:rPr>
      </w:pPr>
    </w:p>
    <w:p w14:paraId="0685866B" w14:textId="77777777" w:rsidR="009C1288" w:rsidRPr="009C1288" w:rsidRDefault="009C1288" w:rsidP="009C1288">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9C1288">
        <w:rPr>
          <w:rFonts w:ascii="Times New Roman" w:eastAsia="Calibri" w:hAnsi="Times New Roman" w:cs="Times New Roman"/>
          <w:b/>
          <w:sz w:val="28"/>
          <w:szCs w:val="28"/>
        </w:rPr>
        <w:t xml:space="preserve">Тема 3. Мир вокруг нас. Средства массовой информации. </w:t>
      </w:r>
    </w:p>
    <w:p w14:paraId="4B8279DB" w14:textId="77777777" w:rsidR="009C1288" w:rsidRPr="009C1288" w:rsidRDefault="009C1288" w:rsidP="009C1288">
      <w:pPr>
        <w:shd w:val="clear" w:color="auto" w:fill="FFFFFF"/>
        <w:spacing w:after="0" w:line="240" w:lineRule="auto"/>
        <w:ind w:firstLine="709"/>
        <w:contextualSpacing/>
        <w:jc w:val="both"/>
        <w:rPr>
          <w:rFonts w:ascii="Times New Roman" w:eastAsia="Calibri" w:hAnsi="Times New Roman" w:cs="Times New Roman"/>
          <w:sz w:val="28"/>
          <w:szCs w:val="28"/>
          <w:lang w:val="en-US"/>
        </w:rPr>
      </w:pPr>
      <w:r w:rsidRPr="009C1288">
        <w:rPr>
          <w:rFonts w:ascii="Times New Roman" w:eastAsia="Calibri" w:hAnsi="Times New Roman" w:cs="Times New Roman"/>
          <w:sz w:val="28"/>
          <w:szCs w:val="28"/>
        </w:rPr>
        <w:t>В темах данного блока содержатся тексты о городах Великобритании и США, административно-территориальном делении этих стран, особенностях образа жизни англичан и американцев, о столицах, о крупнейших городах («</w:t>
      </w:r>
      <w:r w:rsidRPr="009C1288">
        <w:rPr>
          <w:rFonts w:ascii="Times New Roman" w:eastAsia="Calibri" w:hAnsi="Times New Roman" w:cs="Times New Roman"/>
          <w:sz w:val="28"/>
          <w:szCs w:val="28"/>
          <w:lang w:val="en-US"/>
        </w:rPr>
        <w:t>Entertainment</w:t>
      </w:r>
      <w:r w:rsidRPr="009C1288">
        <w:rPr>
          <w:rFonts w:ascii="Times New Roman" w:eastAsia="Calibri" w:hAnsi="Times New Roman" w:cs="Times New Roman"/>
          <w:sz w:val="28"/>
          <w:szCs w:val="28"/>
        </w:rPr>
        <w:t>», «</w:t>
      </w:r>
      <w:r w:rsidRPr="009C1288">
        <w:rPr>
          <w:rFonts w:ascii="Times New Roman" w:eastAsia="Calibri" w:hAnsi="Times New Roman" w:cs="Times New Roman"/>
          <w:sz w:val="28"/>
          <w:szCs w:val="28"/>
          <w:lang w:val="en-US"/>
        </w:rPr>
        <w:t>About</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Mass</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Media</w:t>
      </w:r>
      <w:r w:rsidRPr="009C1288">
        <w:rPr>
          <w:rFonts w:ascii="Times New Roman" w:eastAsia="Calibri" w:hAnsi="Times New Roman" w:cs="Times New Roman"/>
          <w:sz w:val="28"/>
          <w:szCs w:val="28"/>
        </w:rPr>
        <w:t>», «</w:t>
      </w:r>
      <w:r w:rsidRPr="009C1288">
        <w:rPr>
          <w:rFonts w:ascii="Times New Roman" w:eastAsia="Calibri" w:hAnsi="Times New Roman" w:cs="Times New Roman"/>
          <w:sz w:val="28"/>
          <w:szCs w:val="28"/>
          <w:lang w:val="en-US"/>
        </w:rPr>
        <w:t>Mass</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Media</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 xml:space="preserve">Different ways to know the world», «Television in Russia and in Britain»). </w:t>
      </w:r>
    </w:p>
    <w:p w14:paraId="6789AF3B" w14:textId="77777777" w:rsidR="009C1288" w:rsidRPr="009C1288" w:rsidRDefault="009C1288" w:rsidP="009C1288">
      <w:pPr>
        <w:shd w:val="clear" w:color="auto" w:fill="FFFFFF"/>
        <w:spacing w:after="0" w:line="240" w:lineRule="auto"/>
        <w:ind w:firstLine="709"/>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2814611F" w14:textId="77777777" w:rsidR="009C1288" w:rsidRPr="009C1288" w:rsidRDefault="009C1288" w:rsidP="009C1288">
      <w:pPr>
        <w:shd w:val="clear" w:color="auto" w:fill="FFFFFF"/>
        <w:spacing w:after="0" w:line="240" w:lineRule="auto"/>
        <w:ind w:firstLine="709"/>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t xml:space="preserve">Предусмотрено </w:t>
      </w:r>
      <w:proofErr w:type="spellStart"/>
      <w:r w:rsidRPr="009C1288">
        <w:rPr>
          <w:rFonts w:ascii="Times New Roman" w:eastAsia="Calibri" w:hAnsi="Times New Roman" w:cs="Times New Roman"/>
          <w:sz w:val="28"/>
          <w:szCs w:val="28"/>
        </w:rPr>
        <w:t>аудирование</w:t>
      </w:r>
      <w:proofErr w:type="spellEnd"/>
      <w:r w:rsidRPr="009C1288">
        <w:rPr>
          <w:rFonts w:ascii="Times New Roman" w:eastAsia="Calibri" w:hAnsi="Times New Roman" w:cs="Times New Roman"/>
          <w:sz w:val="28"/>
          <w:szCs w:val="28"/>
        </w:rPr>
        <w:t xml:space="preserve"> (восприятие аутентичных и адаптированных текстов на слух), с последующим повторением и воспроизведением </w:t>
      </w:r>
      <w:proofErr w:type="spellStart"/>
      <w:r w:rsidRPr="009C1288">
        <w:rPr>
          <w:rFonts w:ascii="Times New Roman" w:eastAsia="Calibri" w:hAnsi="Times New Roman" w:cs="Times New Roman"/>
          <w:sz w:val="28"/>
          <w:szCs w:val="28"/>
        </w:rPr>
        <w:t>прослушенного</w:t>
      </w:r>
      <w:proofErr w:type="spellEnd"/>
      <w:r w:rsidRPr="009C1288">
        <w:rPr>
          <w:rFonts w:ascii="Times New Roman" w:eastAsia="Calibri" w:hAnsi="Times New Roman" w:cs="Times New Roman"/>
          <w:sz w:val="28"/>
          <w:szCs w:val="28"/>
        </w:rPr>
        <w:t xml:space="preserve"> материала в рамках работы в Лингафонном кабинете.</w:t>
      </w:r>
    </w:p>
    <w:p w14:paraId="30DEB150" w14:textId="77777777" w:rsidR="009C1288" w:rsidRPr="009C1288" w:rsidRDefault="009C1288" w:rsidP="009C1288">
      <w:pPr>
        <w:spacing w:after="0" w:line="240" w:lineRule="auto"/>
        <w:ind w:firstLine="708"/>
        <w:contextualSpacing/>
        <w:rPr>
          <w:rFonts w:ascii="Times New Roman" w:eastAsia="Calibri" w:hAnsi="Times New Roman" w:cs="Times New Roman"/>
          <w:b/>
          <w:sz w:val="28"/>
          <w:szCs w:val="28"/>
        </w:rPr>
      </w:pPr>
    </w:p>
    <w:p w14:paraId="6A4515BD" w14:textId="77777777" w:rsidR="009C1288" w:rsidRPr="009C1288" w:rsidRDefault="009C1288" w:rsidP="009C1288">
      <w:pPr>
        <w:spacing w:after="0" w:line="240" w:lineRule="auto"/>
        <w:ind w:firstLine="708"/>
        <w:contextualSpacing/>
        <w:rPr>
          <w:rFonts w:ascii="Times New Roman" w:eastAsia="Times New Roman" w:hAnsi="Times New Roman" w:cs="Times New Roman"/>
          <w:b/>
          <w:sz w:val="28"/>
          <w:szCs w:val="28"/>
          <w:lang w:bidi="en-US"/>
        </w:rPr>
      </w:pPr>
      <w:r w:rsidRPr="009C1288">
        <w:rPr>
          <w:rFonts w:ascii="Times New Roman" w:eastAsia="Calibri" w:hAnsi="Times New Roman" w:cs="Times New Roman"/>
          <w:b/>
          <w:sz w:val="28"/>
          <w:szCs w:val="28"/>
        </w:rPr>
        <w:t>Тема 4.</w:t>
      </w:r>
      <w:r w:rsidRPr="009C1288">
        <w:rPr>
          <w:rFonts w:ascii="Times New Roman" w:eastAsia="Times New Roman" w:hAnsi="Times New Roman" w:cs="Times New Roman"/>
          <w:sz w:val="28"/>
          <w:szCs w:val="28"/>
          <w:lang w:bidi="en-US"/>
        </w:rPr>
        <w:t xml:space="preserve"> </w:t>
      </w:r>
      <w:r w:rsidRPr="009C1288">
        <w:rPr>
          <w:rFonts w:ascii="Times New Roman" w:eastAsia="Times New Roman" w:hAnsi="Times New Roman" w:cs="Times New Roman"/>
          <w:b/>
          <w:sz w:val="28"/>
          <w:szCs w:val="28"/>
          <w:lang w:bidi="en-US"/>
        </w:rPr>
        <w:t>Культура и традиции стран изучаемого языка. Решение задач межкультурного взаимодействия</w:t>
      </w:r>
    </w:p>
    <w:p w14:paraId="775FDF08" w14:textId="77777777" w:rsidR="009C1288" w:rsidRPr="009C1288" w:rsidRDefault="009C1288" w:rsidP="009C1288">
      <w:pPr>
        <w:shd w:val="clear" w:color="auto" w:fill="FFFFFF"/>
        <w:spacing w:after="0" w:line="240" w:lineRule="auto"/>
        <w:ind w:firstLine="709"/>
        <w:contextualSpacing/>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t xml:space="preserve">В темах данного блока содержатся тексты об особенностях национального характера, британских праздниках, обычаях, традициях </w:t>
      </w:r>
      <w:r w:rsidRPr="009C1288">
        <w:rPr>
          <w:rFonts w:ascii="Times New Roman" w:eastAsia="Calibri" w:hAnsi="Times New Roman" w:cs="Times New Roman"/>
          <w:sz w:val="28"/>
          <w:szCs w:val="28"/>
        </w:rPr>
        <w:lastRenderedPageBreak/>
        <w:t>англичан и американцев («</w:t>
      </w:r>
      <w:r w:rsidRPr="009C1288">
        <w:rPr>
          <w:rFonts w:ascii="Times New Roman" w:eastAsia="Calibri" w:hAnsi="Times New Roman" w:cs="Times New Roman"/>
          <w:sz w:val="28"/>
          <w:szCs w:val="28"/>
          <w:lang w:val="en-US"/>
        </w:rPr>
        <w:t>Cultures</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and</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national</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stereotypes</w:t>
      </w:r>
      <w:r w:rsidRPr="009C1288">
        <w:rPr>
          <w:rFonts w:ascii="Times New Roman" w:eastAsia="Calibri" w:hAnsi="Times New Roman" w:cs="Times New Roman"/>
          <w:sz w:val="28"/>
          <w:szCs w:val="28"/>
        </w:rPr>
        <w:t>», «</w:t>
      </w:r>
      <w:r w:rsidRPr="009C1288">
        <w:rPr>
          <w:rFonts w:ascii="Times New Roman" w:eastAsia="Calibri" w:hAnsi="Times New Roman" w:cs="Times New Roman"/>
          <w:sz w:val="28"/>
          <w:szCs w:val="28"/>
          <w:lang w:val="en-US"/>
        </w:rPr>
        <w:t>Art</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museums</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and</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galleries</w:t>
      </w:r>
      <w:r w:rsidRPr="009C1288">
        <w:rPr>
          <w:rFonts w:ascii="Times New Roman" w:eastAsia="Calibri" w:hAnsi="Times New Roman" w:cs="Times New Roman"/>
          <w:sz w:val="28"/>
          <w:szCs w:val="28"/>
        </w:rPr>
        <w:t>», «</w:t>
      </w:r>
      <w:proofErr w:type="spellStart"/>
      <w:r w:rsidRPr="009C1288">
        <w:rPr>
          <w:rFonts w:ascii="Times New Roman" w:eastAsia="Calibri" w:hAnsi="Times New Roman" w:cs="Times New Roman"/>
          <w:sz w:val="28"/>
          <w:szCs w:val="28"/>
          <w:lang w:val="en-US"/>
        </w:rPr>
        <w:t>Hollidays</w:t>
      </w:r>
      <w:proofErr w:type="spellEnd"/>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and</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traditions</w:t>
      </w:r>
      <w:r w:rsidRPr="009C1288">
        <w:rPr>
          <w:rFonts w:ascii="Times New Roman" w:eastAsia="Calibri" w:hAnsi="Times New Roman" w:cs="Times New Roman"/>
          <w:sz w:val="28"/>
          <w:szCs w:val="28"/>
        </w:rPr>
        <w:t>»).</w:t>
      </w:r>
    </w:p>
    <w:p w14:paraId="33FC1AE9" w14:textId="77777777" w:rsidR="009C1288" w:rsidRPr="009C1288" w:rsidRDefault="009C1288" w:rsidP="009C1288">
      <w:pPr>
        <w:shd w:val="clear" w:color="auto" w:fill="FFFFFF"/>
        <w:spacing w:after="0" w:line="240" w:lineRule="auto"/>
        <w:ind w:firstLine="709"/>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69A130C9" w14:textId="77777777" w:rsidR="009C1288" w:rsidRPr="009C1288" w:rsidRDefault="009C1288" w:rsidP="009C1288">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67D98E8C" w14:textId="77777777" w:rsidR="009C1288" w:rsidRPr="009C1288" w:rsidRDefault="009C1288" w:rsidP="009C1288">
      <w:pPr>
        <w:autoSpaceDE w:val="0"/>
        <w:autoSpaceDN w:val="0"/>
        <w:adjustRightInd w:val="0"/>
        <w:spacing w:after="0" w:line="240" w:lineRule="auto"/>
        <w:ind w:firstLine="709"/>
        <w:jc w:val="both"/>
        <w:rPr>
          <w:rFonts w:ascii="Times New Roman" w:eastAsia="Times New Roman" w:hAnsi="Times New Roman" w:cs="Times New Roman"/>
          <w:b/>
          <w:sz w:val="28"/>
          <w:szCs w:val="28"/>
          <w:lang w:bidi="en-US"/>
        </w:rPr>
      </w:pPr>
      <w:r w:rsidRPr="009C1288">
        <w:rPr>
          <w:rFonts w:ascii="Times New Roman" w:eastAsia="Calibri" w:hAnsi="Times New Roman" w:cs="Times New Roman"/>
          <w:b/>
          <w:bCs/>
          <w:sz w:val="28"/>
          <w:szCs w:val="28"/>
          <w:lang w:eastAsia="ru-RU"/>
        </w:rPr>
        <w:t xml:space="preserve">Раздел 3. </w:t>
      </w:r>
      <w:r w:rsidRPr="009C1288">
        <w:rPr>
          <w:rFonts w:ascii="Times New Roman" w:eastAsia="Times New Roman" w:hAnsi="Times New Roman" w:cs="Times New Roman"/>
          <w:b/>
          <w:sz w:val="28"/>
          <w:szCs w:val="28"/>
          <w:lang w:bidi="en-US"/>
        </w:rPr>
        <w:t>Сетевая коммуникация</w:t>
      </w:r>
    </w:p>
    <w:p w14:paraId="203E708C" w14:textId="77777777" w:rsidR="009C1288" w:rsidRPr="009C1288" w:rsidRDefault="009C1288" w:rsidP="009C1288">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16705C9D" w14:textId="77777777" w:rsidR="009C1288" w:rsidRPr="009C1288" w:rsidRDefault="009C1288" w:rsidP="009C1288">
      <w:pPr>
        <w:autoSpaceDE w:val="0"/>
        <w:autoSpaceDN w:val="0"/>
        <w:adjustRightInd w:val="0"/>
        <w:spacing w:after="0" w:line="240" w:lineRule="auto"/>
        <w:ind w:firstLine="709"/>
        <w:jc w:val="both"/>
        <w:rPr>
          <w:rFonts w:ascii="Times New Roman" w:eastAsia="Times New Roman" w:hAnsi="Times New Roman" w:cs="Times New Roman"/>
          <w:b/>
          <w:sz w:val="28"/>
          <w:szCs w:val="28"/>
          <w:lang w:bidi="en-US"/>
        </w:rPr>
      </w:pPr>
      <w:r w:rsidRPr="009C1288">
        <w:rPr>
          <w:rFonts w:ascii="Times New Roman" w:eastAsia="Calibri" w:hAnsi="Times New Roman" w:cs="Times New Roman"/>
          <w:b/>
          <w:sz w:val="28"/>
          <w:szCs w:val="28"/>
        </w:rPr>
        <w:t xml:space="preserve">Тема 5. </w:t>
      </w:r>
      <w:r w:rsidRPr="009C1288">
        <w:rPr>
          <w:rFonts w:ascii="Times New Roman" w:eastAsia="Times New Roman" w:hAnsi="Times New Roman" w:cs="Times New Roman"/>
          <w:b/>
          <w:sz w:val="28"/>
          <w:szCs w:val="28"/>
          <w:lang w:bidi="en-US"/>
        </w:rPr>
        <w:t>Коммуникации в Интернете. Правила речевого этикета</w:t>
      </w:r>
    </w:p>
    <w:p w14:paraId="6F9DBDE3" w14:textId="77777777" w:rsidR="009C1288" w:rsidRPr="009C1288" w:rsidRDefault="009C1288" w:rsidP="009C1288">
      <w:pPr>
        <w:shd w:val="clear" w:color="auto" w:fill="FFFFFF"/>
        <w:spacing w:after="0" w:line="240" w:lineRule="auto"/>
        <w:ind w:firstLine="709"/>
        <w:contextualSpacing/>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t>В темах данного блока содержатся тексты об особенностях взаимодействия в сети («</w:t>
      </w:r>
      <w:r w:rsidRPr="009C1288">
        <w:rPr>
          <w:rFonts w:ascii="Times New Roman" w:eastAsia="Calibri" w:hAnsi="Times New Roman" w:cs="Times New Roman"/>
          <w:sz w:val="28"/>
          <w:szCs w:val="28"/>
          <w:lang w:val="en-US"/>
        </w:rPr>
        <w:t>Internet</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and</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modern</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life</w:t>
      </w:r>
      <w:r w:rsidRPr="009C1288">
        <w:rPr>
          <w:rFonts w:ascii="Times New Roman" w:eastAsia="Calibri" w:hAnsi="Times New Roman" w:cs="Times New Roman"/>
          <w:sz w:val="28"/>
          <w:szCs w:val="28"/>
        </w:rPr>
        <w:t>», «</w:t>
      </w:r>
      <w:r w:rsidRPr="009C1288">
        <w:rPr>
          <w:rFonts w:ascii="Times New Roman" w:eastAsia="Calibri" w:hAnsi="Times New Roman" w:cs="Times New Roman"/>
          <w:sz w:val="28"/>
          <w:szCs w:val="28"/>
          <w:lang w:val="en-US"/>
        </w:rPr>
        <w:t>Online</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communication</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etiquette</w:t>
      </w:r>
      <w:r w:rsidRPr="009C1288">
        <w:rPr>
          <w:rFonts w:ascii="Times New Roman" w:eastAsia="Calibri" w:hAnsi="Times New Roman" w:cs="Times New Roman"/>
          <w:sz w:val="28"/>
          <w:szCs w:val="28"/>
        </w:rPr>
        <w:t>»).</w:t>
      </w:r>
    </w:p>
    <w:p w14:paraId="118A98EA" w14:textId="77777777" w:rsidR="009C1288" w:rsidRPr="009C1288" w:rsidRDefault="009C1288" w:rsidP="009C1288">
      <w:pPr>
        <w:shd w:val="clear" w:color="auto" w:fill="FFFFFF"/>
        <w:spacing w:after="0" w:line="240" w:lineRule="auto"/>
        <w:ind w:firstLine="709"/>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0D190EC5" w14:textId="77777777" w:rsidR="009C1288" w:rsidRPr="009C1288" w:rsidRDefault="009C1288" w:rsidP="009C1288">
      <w:pPr>
        <w:shd w:val="clear" w:color="auto" w:fill="FFFFFF"/>
        <w:spacing w:after="0" w:line="240" w:lineRule="auto"/>
        <w:ind w:firstLine="709"/>
        <w:contextualSpacing/>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t>Понимание монологической и диалогической речи.</w:t>
      </w:r>
    </w:p>
    <w:p w14:paraId="1558532B" w14:textId="77777777" w:rsidR="009C1288" w:rsidRPr="009C1288" w:rsidRDefault="009C1288" w:rsidP="009C1288">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787B438D" w14:textId="77777777" w:rsidR="009C1288" w:rsidRPr="009C1288" w:rsidRDefault="009C1288" w:rsidP="009C1288">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9C1288">
        <w:rPr>
          <w:rFonts w:ascii="Times New Roman" w:eastAsia="Calibri" w:hAnsi="Times New Roman" w:cs="Times New Roman"/>
          <w:b/>
          <w:sz w:val="28"/>
          <w:szCs w:val="28"/>
        </w:rPr>
        <w:t xml:space="preserve">Тема 6. </w:t>
      </w:r>
      <w:r w:rsidRPr="009C1288">
        <w:rPr>
          <w:rFonts w:ascii="Times New Roman" w:eastAsia="Times New Roman" w:hAnsi="Times New Roman" w:cs="Times New Roman"/>
          <w:b/>
          <w:sz w:val="28"/>
          <w:szCs w:val="28"/>
          <w:lang w:bidi="en-US"/>
        </w:rPr>
        <w:t>Современный образ жизни</w:t>
      </w:r>
    </w:p>
    <w:p w14:paraId="2BDB7B80" w14:textId="77777777" w:rsidR="009C1288" w:rsidRPr="009C1288" w:rsidRDefault="009C1288" w:rsidP="009C1288">
      <w:pPr>
        <w:shd w:val="clear" w:color="auto" w:fill="FFFFFF"/>
        <w:spacing w:after="0" w:line="240" w:lineRule="auto"/>
        <w:ind w:firstLine="709"/>
        <w:contextualSpacing/>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t>В темах данного блока содержатся тексты об особенностях/отличиях современной жизни («</w:t>
      </w:r>
      <w:r w:rsidRPr="009C1288">
        <w:rPr>
          <w:rFonts w:ascii="Times New Roman" w:eastAsia="Calibri" w:hAnsi="Times New Roman" w:cs="Times New Roman"/>
          <w:sz w:val="28"/>
          <w:szCs w:val="28"/>
          <w:lang w:val="en-US"/>
        </w:rPr>
        <w:t>Healthy</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Lifestyle</w:t>
      </w:r>
      <w:r w:rsidRPr="009C1288">
        <w:rPr>
          <w:rFonts w:ascii="Times New Roman" w:eastAsia="Calibri" w:hAnsi="Times New Roman" w:cs="Times New Roman"/>
          <w:sz w:val="28"/>
          <w:szCs w:val="28"/>
        </w:rPr>
        <w:t>», «</w:t>
      </w:r>
      <w:r w:rsidRPr="009C1288">
        <w:rPr>
          <w:rFonts w:ascii="Times New Roman" w:eastAsia="Calibri" w:hAnsi="Times New Roman" w:cs="Times New Roman"/>
          <w:sz w:val="28"/>
          <w:szCs w:val="28"/>
          <w:lang w:val="en-US"/>
        </w:rPr>
        <w:t>Gadgets</w:t>
      </w:r>
      <w:r w:rsidRPr="009C1288">
        <w:rPr>
          <w:rFonts w:ascii="Times New Roman" w:eastAsia="Calibri" w:hAnsi="Times New Roman" w:cs="Times New Roman"/>
          <w:sz w:val="28"/>
          <w:szCs w:val="28"/>
        </w:rPr>
        <w:t>», «</w:t>
      </w:r>
      <w:r w:rsidRPr="009C1288">
        <w:rPr>
          <w:rFonts w:ascii="Times New Roman" w:eastAsia="Calibri" w:hAnsi="Times New Roman" w:cs="Times New Roman"/>
          <w:sz w:val="28"/>
          <w:szCs w:val="28"/>
          <w:lang w:val="en-US"/>
        </w:rPr>
        <w:t>Modern</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Technology</w:t>
      </w:r>
      <w:r w:rsidRPr="009C1288">
        <w:rPr>
          <w:rFonts w:ascii="Times New Roman" w:eastAsia="Calibri" w:hAnsi="Times New Roman" w:cs="Times New Roman"/>
          <w:sz w:val="28"/>
          <w:szCs w:val="28"/>
        </w:rPr>
        <w:t>»).</w:t>
      </w:r>
    </w:p>
    <w:p w14:paraId="1E1D99F8" w14:textId="77777777" w:rsidR="009C1288" w:rsidRPr="009C1288" w:rsidRDefault="009C1288" w:rsidP="009C1288">
      <w:pPr>
        <w:shd w:val="clear" w:color="auto" w:fill="FFFFFF"/>
        <w:spacing w:after="0" w:line="240" w:lineRule="auto"/>
        <w:ind w:firstLine="709"/>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70A888F8" w14:textId="77777777" w:rsidR="009C1288" w:rsidRPr="009C1288" w:rsidRDefault="009C1288" w:rsidP="009C1288">
      <w:pPr>
        <w:shd w:val="clear" w:color="auto" w:fill="FFFFFF"/>
        <w:spacing w:after="0" w:line="240" w:lineRule="auto"/>
        <w:ind w:firstLine="709"/>
        <w:contextualSpacing/>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t>Понимание монологической и диалогической речи по теме.</w:t>
      </w:r>
    </w:p>
    <w:p w14:paraId="0C9B960C" w14:textId="77777777" w:rsidR="009C1288" w:rsidRPr="009C1288" w:rsidRDefault="009C1288" w:rsidP="009C1288">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47D7F8E4" w14:textId="77777777" w:rsidR="009C1288" w:rsidRPr="009C1288" w:rsidRDefault="009C1288" w:rsidP="009C1288">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437414F3" w14:textId="77777777" w:rsidR="009C1288" w:rsidRPr="009C1288" w:rsidRDefault="009C1288" w:rsidP="009C1288">
      <w:pPr>
        <w:autoSpaceDE w:val="0"/>
        <w:autoSpaceDN w:val="0"/>
        <w:adjustRightInd w:val="0"/>
        <w:spacing w:after="0" w:line="240" w:lineRule="auto"/>
        <w:ind w:firstLine="709"/>
        <w:jc w:val="both"/>
        <w:rPr>
          <w:rFonts w:ascii="Times New Roman" w:eastAsia="Times New Roman" w:hAnsi="Times New Roman" w:cs="Times New Roman"/>
          <w:b/>
          <w:sz w:val="28"/>
          <w:szCs w:val="28"/>
          <w:lang w:bidi="en-US"/>
        </w:rPr>
      </w:pPr>
      <w:r w:rsidRPr="009C1288">
        <w:rPr>
          <w:rFonts w:ascii="Times New Roman" w:eastAsia="Calibri" w:hAnsi="Times New Roman" w:cs="Times New Roman"/>
          <w:b/>
          <w:bCs/>
          <w:sz w:val="28"/>
          <w:szCs w:val="28"/>
          <w:lang w:eastAsia="ru-RU"/>
        </w:rPr>
        <w:t xml:space="preserve">Раздел 4. </w:t>
      </w:r>
      <w:r w:rsidRPr="009C1288">
        <w:rPr>
          <w:rFonts w:ascii="Times New Roman" w:eastAsia="Times New Roman" w:hAnsi="Times New Roman" w:cs="Times New Roman"/>
          <w:b/>
          <w:sz w:val="28"/>
          <w:szCs w:val="28"/>
          <w:lang w:bidi="en-US"/>
        </w:rPr>
        <w:t>Межкультурная коммуникация</w:t>
      </w:r>
    </w:p>
    <w:p w14:paraId="57548B1D" w14:textId="77777777" w:rsidR="009C1288" w:rsidRPr="009C1288" w:rsidRDefault="009C1288" w:rsidP="009C1288">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6169B365" w14:textId="77777777" w:rsidR="009C1288" w:rsidRPr="009C1288" w:rsidRDefault="009C1288" w:rsidP="009C1288">
      <w:pPr>
        <w:spacing w:after="0" w:line="240" w:lineRule="auto"/>
        <w:ind w:firstLine="708"/>
        <w:contextualSpacing/>
        <w:rPr>
          <w:rFonts w:ascii="Times New Roman" w:eastAsia="Times New Roman" w:hAnsi="Times New Roman" w:cs="Times New Roman"/>
          <w:b/>
          <w:sz w:val="28"/>
          <w:szCs w:val="28"/>
          <w:lang w:bidi="en-US"/>
        </w:rPr>
      </w:pPr>
      <w:r w:rsidRPr="009C1288">
        <w:rPr>
          <w:rFonts w:ascii="Times New Roman" w:eastAsia="Calibri" w:hAnsi="Times New Roman" w:cs="Times New Roman"/>
          <w:b/>
          <w:sz w:val="28"/>
          <w:szCs w:val="28"/>
        </w:rPr>
        <w:t xml:space="preserve">Тема 7. </w:t>
      </w:r>
      <w:r w:rsidRPr="009C1288">
        <w:rPr>
          <w:rFonts w:ascii="Times New Roman" w:eastAsia="Times New Roman" w:hAnsi="Times New Roman" w:cs="Times New Roman"/>
          <w:b/>
          <w:sz w:val="28"/>
          <w:szCs w:val="28"/>
          <w:lang w:bidi="en-US"/>
        </w:rPr>
        <w:t>Духовные и материальные ценности. Выдающиеся личности</w:t>
      </w:r>
    </w:p>
    <w:p w14:paraId="2F141E0E" w14:textId="77777777" w:rsidR="009C1288" w:rsidRPr="009C1288" w:rsidRDefault="009C1288" w:rsidP="009C1288">
      <w:pPr>
        <w:shd w:val="clear" w:color="auto" w:fill="FFFFFF"/>
        <w:spacing w:after="0" w:line="240" w:lineRule="auto"/>
        <w:ind w:firstLine="709"/>
        <w:contextualSpacing/>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t xml:space="preserve">В темах данного блока содержатся тексты о выдающихся личностях </w:t>
      </w:r>
      <w:r w:rsidRPr="009C1288">
        <w:rPr>
          <w:rFonts w:ascii="Times New Roman" w:eastAsia="Calibri" w:hAnsi="Times New Roman" w:cs="Times New Roman"/>
          <w:sz w:val="28"/>
          <w:szCs w:val="28"/>
          <w:lang w:val="en-US"/>
        </w:rPr>
        <w:t>UK</w:t>
      </w:r>
      <w:r w:rsidRPr="009C1288">
        <w:rPr>
          <w:rFonts w:ascii="Times New Roman" w:eastAsia="Calibri" w:hAnsi="Times New Roman" w:cs="Times New Roman"/>
          <w:sz w:val="28"/>
          <w:szCs w:val="28"/>
        </w:rPr>
        <w:t>/</w:t>
      </w:r>
      <w:r w:rsidRPr="009C1288">
        <w:rPr>
          <w:rFonts w:ascii="Times New Roman" w:eastAsia="Calibri" w:hAnsi="Times New Roman" w:cs="Times New Roman"/>
          <w:sz w:val="28"/>
          <w:szCs w:val="28"/>
          <w:lang w:val="en-US"/>
        </w:rPr>
        <w:t>USA</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Bill</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Gates</w:t>
      </w:r>
      <w:r w:rsidRPr="009C1288">
        <w:rPr>
          <w:rFonts w:ascii="Times New Roman" w:eastAsia="Calibri" w:hAnsi="Times New Roman" w:cs="Times New Roman"/>
          <w:sz w:val="28"/>
          <w:szCs w:val="28"/>
        </w:rPr>
        <w:t>», «</w:t>
      </w:r>
      <w:r w:rsidRPr="009C1288">
        <w:rPr>
          <w:rFonts w:ascii="Times New Roman" w:eastAsia="Calibri" w:hAnsi="Times New Roman" w:cs="Times New Roman"/>
          <w:sz w:val="28"/>
          <w:szCs w:val="28"/>
          <w:lang w:val="en-US"/>
        </w:rPr>
        <w:t>Alfred</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Nobel</w:t>
      </w:r>
      <w:r w:rsidRPr="009C1288">
        <w:rPr>
          <w:rFonts w:ascii="Times New Roman" w:eastAsia="Calibri" w:hAnsi="Times New Roman" w:cs="Times New Roman"/>
          <w:sz w:val="28"/>
          <w:szCs w:val="28"/>
        </w:rPr>
        <w:t>», «</w:t>
      </w:r>
      <w:r w:rsidRPr="009C1288">
        <w:rPr>
          <w:rFonts w:ascii="Times New Roman" w:eastAsia="Calibri" w:hAnsi="Times New Roman" w:cs="Times New Roman"/>
          <w:sz w:val="28"/>
          <w:szCs w:val="28"/>
          <w:lang w:val="en-US"/>
        </w:rPr>
        <w:t>John</w:t>
      </w:r>
      <w:r w:rsidRPr="009C1288">
        <w:rPr>
          <w:rFonts w:ascii="Times New Roman" w:eastAsia="Calibri" w:hAnsi="Times New Roman" w:cs="Times New Roman"/>
          <w:sz w:val="28"/>
          <w:szCs w:val="28"/>
        </w:rPr>
        <w:t xml:space="preserve"> </w:t>
      </w:r>
      <w:proofErr w:type="spellStart"/>
      <w:r w:rsidRPr="009C1288">
        <w:rPr>
          <w:rFonts w:ascii="Times New Roman" w:eastAsia="Calibri" w:hAnsi="Times New Roman" w:cs="Times New Roman"/>
          <w:sz w:val="28"/>
          <w:szCs w:val="28"/>
          <w:lang w:val="en-US"/>
        </w:rPr>
        <w:t>Lenon</w:t>
      </w:r>
      <w:proofErr w:type="spellEnd"/>
      <w:r w:rsidRPr="009C1288">
        <w:rPr>
          <w:rFonts w:ascii="Times New Roman" w:eastAsia="Calibri" w:hAnsi="Times New Roman" w:cs="Times New Roman"/>
          <w:sz w:val="28"/>
          <w:szCs w:val="28"/>
        </w:rPr>
        <w:t>», «</w:t>
      </w:r>
      <w:r w:rsidRPr="009C1288">
        <w:rPr>
          <w:rFonts w:ascii="Times New Roman" w:eastAsia="Calibri" w:hAnsi="Times New Roman" w:cs="Times New Roman"/>
          <w:sz w:val="28"/>
          <w:szCs w:val="28"/>
          <w:lang w:val="en-US"/>
        </w:rPr>
        <w:t>William</w:t>
      </w:r>
      <w:r w:rsidRPr="009C1288">
        <w:rPr>
          <w:rFonts w:ascii="Times New Roman" w:eastAsia="Calibri" w:hAnsi="Times New Roman" w:cs="Times New Roman"/>
          <w:sz w:val="28"/>
          <w:szCs w:val="28"/>
        </w:rPr>
        <w:t xml:space="preserve"> </w:t>
      </w:r>
      <w:proofErr w:type="spellStart"/>
      <w:r w:rsidRPr="009C1288">
        <w:rPr>
          <w:rFonts w:ascii="Times New Roman" w:eastAsia="Calibri" w:hAnsi="Times New Roman" w:cs="Times New Roman"/>
          <w:sz w:val="28"/>
          <w:szCs w:val="28"/>
          <w:lang w:val="en-US"/>
        </w:rPr>
        <w:t>Sheakspeare</w:t>
      </w:r>
      <w:proofErr w:type="spellEnd"/>
      <w:r w:rsidRPr="009C1288">
        <w:rPr>
          <w:rFonts w:ascii="Times New Roman" w:eastAsia="Calibri" w:hAnsi="Times New Roman" w:cs="Times New Roman"/>
          <w:sz w:val="28"/>
          <w:szCs w:val="28"/>
        </w:rPr>
        <w:t>» и др.)</w:t>
      </w:r>
    </w:p>
    <w:p w14:paraId="31D1DC4C" w14:textId="77777777" w:rsidR="009C1288" w:rsidRPr="009C1288" w:rsidRDefault="009C1288" w:rsidP="009C1288">
      <w:pPr>
        <w:shd w:val="clear" w:color="auto" w:fill="FFFFFF"/>
        <w:spacing w:after="0" w:line="240" w:lineRule="auto"/>
        <w:ind w:firstLine="709"/>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5AFD27F3" w14:textId="77777777" w:rsidR="009C1288" w:rsidRPr="009C1288" w:rsidRDefault="009C1288" w:rsidP="009C1288">
      <w:pPr>
        <w:spacing w:after="0" w:line="240" w:lineRule="auto"/>
        <w:ind w:firstLine="708"/>
        <w:rPr>
          <w:rFonts w:ascii="Times New Roman" w:eastAsia="Calibri" w:hAnsi="Times New Roman" w:cs="Times New Roman"/>
          <w:b/>
          <w:sz w:val="28"/>
          <w:szCs w:val="28"/>
        </w:rPr>
      </w:pPr>
    </w:p>
    <w:p w14:paraId="3CF27509" w14:textId="77777777" w:rsidR="009C1288" w:rsidRPr="009C1288" w:rsidRDefault="009C1288" w:rsidP="009C1288">
      <w:pPr>
        <w:spacing w:after="0" w:line="240" w:lineRule="auto"/>
        <w:ind w:firstLine="708"/>
        <w:contextualSpacing/>
        <w:rPr>
          <w:rFonts w:ascii="Times New Roman" w:eastAsia="Times New Roman" w:hAnsi="Times New Roman" w:cs="Times New Roman"/>
          <w:b/>
          <w:sz w:val="28"/>
          <w:szCs w:val="28"/>
          <w:lang w:bidi="en-US"/>
        </w:rPr>
      </w:pPr>
      <w:r w:rsidRPr="009C1288">
        <w:rPr>
          <w:rFonts w:ascii="Times New Roman" w:eastAsia="Calibri" w:hAnsi="Times New Roman" w:cs="Times New Roman"/>
          <w:b/>
          <w:sz w:val="28"/>
          <w:szCs w:val="28"/>
        </w:rPr>
        <w:t>Тема 8.</w:t>
      </w:r>
      <w:r w:rsidRPr="009C1288">
        <w:rPr>
          <w:rFonts w:ascii="Times New Roman" w:eastAsia="Times New Roman" w:hAnsi="Times New Roman" w:cs="Times New Roman"/>
          <w:b/>
          <w:sz w:val="28"/>
          <w:szCs w:val="28"/>
          <w:lang w:bidi="en-US"/>
        </w:rPr>
        <w:t xml:space="preserve"> Благополучие и способы его достижения в межкультурном взаимодействии</w:t>
      </w:r>
    </w:p>
    <w:p w14:paraId="3C80B95B" w14:textId="77777777" w:rsidR="009C1288" w:rsidRPr="009C1288" w:rsidRDefault="009C1288" w:rsidP="009C1288">
      <w:pPr>
        <w:spacing w:after="0" w:line="240" w:lineRule="auto"/>
        <w:ind w:firstLine="709"/>
        <w:contextualSpacing/>
        <w:jc w:val="both"/>
        <w:rPr>
          <w:rFonts w:ascii="Times New Roman" w:eastAsia="Times New Roman" w:hAnsi="Times New Roman" w:cs="Times New Roman"/>
          <w:sz w:val="28"/>
          <w:szCs w:val="28"/>
          <w:lang w:val="en-US" w:bidi="en-US"/>
        </w:rPr>
      </w:pPr>
      <w:r w:rsidRPr="009C1288">
        <w:rPr>
          <w:rFonts w:ascii="Times New Roman" w:eastAsia="Times New Roman" w:hAnsi="Times New Roman" w:cs="Times New Roman"/>
          <w:sz w:val="28"/>
          <w:szCs w:val="28"/>
          <w:lang w:bidi="en-US"/>
        </w:rPr>
        <w:t>Работа</w:t>
      </w:r>
      <w:r w:rsidRPr="009C1288">
        <w:rPr>
          <w:rFonts w:ascii="Times New Roman" w:eastAsia="Times New Roman" w:hAnsi="Times New Roman" w:cs="Times New Roman"/>
          <w:sz w:val="28"/>
          <w:szCs w:val="28"/>
          <w:lang w:val="en-US" w:bidi="en-US"/>
        </w:rPr>
        <w:t xml:space="preserve"> </w:t>
      </w:r>
      <w:r w:rsidRPr="009C1288">
        <w:rPr>
          <w:rFonts w:ascii="Times New Roman" w:eastAsia="Times New Roman" w:hAnsi="Times New Roman" w:cs="Times New Roman"/>
          <w:sz w:val="28"/>
          <w:szCs w:val="28"/>
          <w:lang w:bidi="en-US"/>
        </w:rPr>
        <w:t>над</w:t>
      </w:r>
      <w:r w:rsidRPr="009C1288">
        <w:rPr>
          <w:rFonts w:ascii="Times New Roman" w:eastAsia="Times New Roman" w:hAnsi="Times New Roman" w:cs="Times New Roman"/>
          <w:sz w:val="28"/>
          <w:szCs w:val="28"/>
          <w:lang w:val="en-US" w:bidi="en-US"/>
        </w:rPr>
        <w:t xml:space="preserve"> </w:t>
      </w:r>
      <w:proofErr w:type="gramStart"/>
      <w:r w:rsidRPr="009C1288">
        <w:rPr>
          <w:rFonts w:ascii="Times New Roman" w:eastAsia="Times New Roman" w:hAnsi="Times New Roman" w:cs="Times New Roman"/>
          <w:sz w:val="28"/>
          <w:szCs w:val="28"/>
          <w:lang w:bidi="en-US"/>
        </w:rPr>
        <w:t>темами</w:t>
      </w:r>
      <w:r w:rsidRPr="009C1288">
        <w:rPr>
          <w:rFonts w:ascii="Times New Roman" w:eastAsia="Times New Roman" w:hAnsi="Times New Roman" w:cs="Times New Roman"/>
          <w:sz w:val="28"/>
          <w:szCs w:val="28"/>
          <w:lang w:val="en-US" w:bidi="en-US"/>
        </w:rPr>
        <w:t xml:space="preserve">  «</w:t>
      </w:r>
      <w:proofErr w:type="gramEnd"/>
      <w:r w:rsidRPr="009C1288">
        <w:rPr>
          <w:rFonts w:ascii="Times New Roman" w:eastAsia="Times New Roman" w:hAnsi="Times New Roman" w:cs="Times New Roman"/>
          <w:sz w:val="28"/>
          <w:szCs w:val="28"/>
          <w:lang w:val="en-US" w:bidi="en-US"/>
        </w:rPr>
        <w:t xml:space="preserve">Culture and Communication», «English is the language of communication», </w:t>
      </w:r>
      <w:r w:rsidRPr="009C1288">
        <w:rPr>
          <w:rFonts w:ascii="Times New Roman" w:eastAsia="Calibri" w:hAnsi="Times New Roman" w:cs="Times New Roman"/>
          <w:bCs/>
          <w:sz w:val="28"/>
          <w:szCs w:val="28"/>
          <w:lang w:eastAsia="ru-RU"/>
        </w:rPr>
        <w:t>тексты</w:t>
      </w:r>
      <w:r w:rsidRPr="009C1288">
        <w:rPr>
          <w:rFonts w:ascii="Times New Roman" w:eastAsia="Calibri" w:hAnsi="Times New Roman" w:cs="Times New Roman"/>
          <w:bCs/>
          <w:sz w:val="28"/>
          <w:szCs w:val="28"/>
          <w:lang w:val="en-US" w:eastAsia="ru-RU"/>
        </w:rPr>
        <w:t xml:space="preserve"> </w:t>
      </w:r>
      <w:r w:rsidRPr="009C1288">
        <w:rPr>
          <w:rFonts w:ascii="Times New Roman" w:eastAsia="Calibri" w:hAnsi="Times New Roman" w:cs="Times New Roman"/>
          <w:bCs/>
          <w:sz w:val="28"/>
          <w:szCs w:val="28"/>
          <w:lang w:eastAsia="ru-RU"/>
        </w:rPr>
        <w:t>профессиональной</w:t>
      </w:r>
      <w:r w:rsidRPr="009C1288">
        <w:rPr>
          <w:rFonts w:ascii="Times New Roman" w:eastAsia="Calibri" w:hAnsi="Times New Roman" w:cs="Times New Roman"/>
          <w:bCs/>
          <w:sz w:val="28"/>
          <w:szCs w:val="28"/>
          <w:lang w:val="en-US" w:eastAsia="ru-RU"/>
        </w:rPr>
        <w:t xml:space="preserve"> </w:t>
      </w:r>
      <w:r w:rsidRPr="009C1288">
        <w:rPr>
          <w:rFonts w:ascii="Times New Roman" w:eastAsia="Calibri" w:hAnsi="Times New Roman" w:cs="Times New Roman"/>
          <w:bCs/>
          <w:sz w:val="28"/>
          <w:szCs w:val="28"/>
          <w:lang w:eastAsia="ru-RU"/>
        </w:rPr>
        <w:t>направленности</w:t>
      </w:r>
      <w:r w:rsidRPr="009C1288">
        <w:rPr>
          <w:rFonts w:ascii="Times New Roman" w:eastAsia="Calibri" w:hAnsi="Times New Roman" w:cs="Times New Roman"/>
          <w:bCs/>
          <w:sz w:val="28"/>
          <w:szCs w:val="28"/>
          <w:lang w:val="en-US" w:eastAsia="ru-RU"/>
        </w:rPr>
        <w:t>.</w:t>
      </w:r>
    </w:p>
    <w:p w14:paraId="31539ECB" w14:textId="77777777" w:rsidR="009C1288" w:rsidRPr="009C1288" w:rsidRDefault="009C1288" w:rsidP="009C1288">
      <w:pPr>
        <w:shd w:val="clear" w:color="auto" w:fill="FFFFFF"/>
        <w:spacing w:after="0" w:line="240" w:lineRule="auto"/>
        <w:ind w:firstLine="709"/>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lastRenderedPageBreak/>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6FFF9734" w14:textId="77777777" w:rsidR="009C1288" w:rsidRPr="009C1288" w:rsidRDefault="009C1288" w:rsidP="009C1288">
      <w:pPr>
        <w:spacing w:after="0" w:line="240" w:lineRule="auto"/>
        <w:ind w:firstLine="708"/>
        <w:contextualSpacing/>
        <w:rPr>
          <w:rFonts w:ascii="Times New Roman" w:eastAsia="Times New Roman" w:hAnsi="Times New Roman" w:cs="Times New Roman"/>
          <w:b/>
          <w:sz w:val="28"/>
          <w:szCs w:val="28"/>
          <w:lang w:bidi="en-US"/>
        </w:rPr>
      </w:pPr>
    </w:p>
    <w:p w14:paraId="3B588E57" w14:textId="77777777" w:rsidR="009C1288" w:rsidRPr="009C1288" w:rsidRDefault="009C1288" w:rsidP="009C1288">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9C1288">
        <w:rPr>
          <w:rFonts w:ascii="Times New Roman" w:eastAsia="Calibri" w:hAnsi="Times New Roman" w:cs="Times New Roman"/>
          <w:b/>
          <w:bCs/>
          <w:sz w:val="28"/>
          <w:szCs w:val="28"/>
          <w:lang w:eastAsia="ru-RU"/>
        </w:rPr>
        <w:t xml:space="preserve">Раздел 5. </w:t>
      </w:r>
      <w:r w:rsidRPr="009C1288">
        <w:rPr>
          <w:rFonts w:ascii="Times New Roman" w:eastAsia="Times New Roman" w:hAnsi="Times New Roman" w:cs="Times New Roman"/>
          <w:b/>
          <w:sz w:val="28"/>
          <w:szCs w:val="28"/>
          <w:lang w:bidi="en-US"/>
        </w:rPr>
        <w:t>Учебно-познавательная сфера коммуникации</w:t>
      </w:r>
    </w:p>
    <w:p w14:paraId="4F598189" w14:textId="77777777" w:rsidR="009C1288" w:rsidRPr="009C1288" w:rsidRDefault="009C1288" w:rsidP="009C1288">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37CB4E1F" w14:textId="77777777" w:rsidR="009C1288" w:rsidRPr="009C1288" w:rsidRDefault="009C1288" w:rsidP="009C1288">
      <w:pPr>
        <w:autoSpaceDE w:val="0"/>
        <w:autoSpaceDN w:val="0"/>
        <w:adjustRightInd w:val="0"/>
        <w:spacing w:after="0" w:line="240" w:lineRule="auto"/>
        <w:ind w:firstLine="709"/>
        <w:jc w:val="both"/>
        <w:rPr>
          <w:rFonts w:ascii="Times New Roman" w:eastAsia="Times New Roman" w:hAnsi="Times New Roman" w:cs="Times New Roman"/>
          <w:b/>
          <w:sz w:val="28"/>
          <w:szCs w:val="28"/>
          <w:lang w:bidi="en-US"/>
        </w:rPr>
      </w:pPr>
      <w:r w:rsidRPr="009C1288">
        <w:rPr>
          <w:rFonts w:ascii="Times New Roman" w:eastAsia="Calibri" w:hAnsi="Times New Roman" w:cs="Times New Roman"/>
          <w:b/>
          <w:sz w:val="28"/>
          <w:szCs w:val="28"/>
        </w:rPr>
        <w:t xml:space="preserve">Тема 9. </w:t>
      </w:r>
      <w:r w:rsidRPr="009C1288">
        <w:rPr>
          <w:rFonts w:ascii="Times New Roman" w:eastAsia="Times New Roman" w:hAnsi="Times New Roman" w:cs="Times New Roman"/>
          <w:b/>
          <w:sz w:val="28"/>
          <w:szCs w:val="28"/>
          <w:lang w:bidi="en-US"/>
        </w:rPr>
        <w:t>Путешествуя по миру. Культурные традиции стран изучаемого языка</w:t>
      </w:r>
    </w:p>
    <w:p w14:paraId="0D80BD94" w14:textId="77777777" w:rsidR="009C1288" w:rsidRPr="009C1288" w:rsidRDefault="009C1288" w:rsidP="009C1288">
      <w:pPr>
        <w:spacing w:after="0" w:line="240" w:lineRule="auto"/>
        <w:ind w:firstLine="709"/>
        <w:contextualSpacing/>
        <w:jc w:val="both"/>
        <w:rPr>
          <w:rFonts w:ascii="Times New Roman" w:eastAsia="Times New Roman" w:hAnsi="Times New Roman" w:cs="Times New Roman"/>
          <w:sz w:val="28"/>
          <w:szCs w:val="28"/>
          <w:lang w:bidi="en-US"/>
        </w:rPr>
      </w:pPr>
      <w:r w:rsidRPr="009C1288">
        <w:rPr>
          <w:rFonts w:ascii="Times New Roman" w:eastAsia="Calibri" w:hAnsi="Times New Roman" w:cs="Times New Roman"/>
          <w:sz w:val="28"/>
          <w:szCs w:val="28"/>
        </w:rPr>
        <w:t>Страноведение. Работа с тематическими текстами "Культурно-национальные традиции англоговорящих стран», «</w:t>
      </w:r>
      <w:r w:rsidRPr="009C1288">
        <w:rPr>
          <w:rFonts w:ascii="Times New Roman" w:eastAsia="Calibri" w:hAnsi="Times New Roman" w:cs="Times New Roman"/>
          <w:sz w:val="28"/>
          <w:szCs w:val="28"/>
          <w:lang w:val="en-US"/>
        </w:rPr>
        <w:t>Customs</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and</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traditions</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of</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English</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speaking</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countries</w:t>
      </w:r>
      <w:r w:rsidRPr="009C1288">
        <w:rPr>
          <w:rFonts w:ascii="Times New Roman" w:eastAsia="Calibri" w:hAnsi="Times New Roman" w:cs="Times New Roman"/>
          <w:sz w:val="28"/>
          <w:szCs w:val="28"/>
        </w:rPr>
        <w:t>», «</w:t>
      </w:r>
      <w:r w:rsidRPr="009C1288">
        <w:rPr>
          <w:rFonts w:ascii="Times New Roman" w:eastAsia="Calibri" w:hAnsi="Times New Roman" w:cs="Times New Roman"/>
          <w:sz w:val="28"/>
          <w:szCs w:val="28"/>
          <w:lang w:val="en-US"/>
        </w:rPr>
        <w:t>Public</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holidays</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and</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celebrations</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in</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UK</w:t>
      </w:r>
      <w:r w:rsidRPr="009C1288">
        <w:rPr>
          <w:rFonts w:ascii="Times New Roman" w:eastAsia="Calibri" w:hAnsi="Times New Roman" w:cs="Times New Roman"/>
          <w:sz w:val="28"/>
          <w:szCs w:val="28"/>
        </w:rPr>
        <w:t xml:space="preserve">»; монологическая речь по теме.  </w:t>
      </w:r>
    </w:p>
    <w:p w14:paraId="1EF580BA" w14:textId="77777777" w:rsidR="009C1288" w:rsidRPr="009C1288" w:rsidRDefault="009C1288" w:rsidP="009C1288">
      <w:pPr>
        <w:shd w:val="clear" w:color="auto" w:fill="FFFFFF"/>
        <w:spacing w:after="0" w:line="240" w:lineRule="auto"/>
        <w:ind w:firstLine="709"/>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4B582E9F" w14:textId="77777777" w:rsidR="009C1288" w:rsidRPr="009C1288" w:rsidRDefault="009C1288" w:rsidP="009C1288">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11015571" w14:textId="77777777" w:rsidR="009C1288" w:rsidRPr="009C1288" w:rsidRDefault="009C1288" w:rsidP="009C1288">
      <w:pPr>
        <w:autoSpaceDE w:val="0"/>
        <w:autoSpaceDN w:val="0"/>
        <w:adjustRightInd w:val="0"/>
        <w:spacing w:after="0" w:line="240" w:lineRule="auto"/>
        <w:ind w:firstLine="709"/>
        <w:jc w:val="both"/>
        <w:rPr>
          <w:rFonts w:ascii="Times New Roman" w:eastAsia="Times New Roman" w:hAnsi="Times New Roman" w:cs="Times New Roman"/>
          <w:b/>
          <w:sz w:val="28"/>
          <w:szCs w:val="28"/>
          <w:lang w:bidi="en-US"/>
        </w:rPr>
      </w:pPr>
      <w:r w:rsidRPr="009C1288">
        <w:rPr>
          <w:rFonts w:ascii="Times New Roman" w:eastAsia="Calibri" w:hAnsi="Times New Roman" w:cs="Times New Roman"/>
          <w:b/>
          <w:sz w:val="28"/>
          <w:szCs w:val="28"/>
        </w:rPr>
        <w:t xml:space="preserve">Тема 10. </w:t>
      </w:r>
      <w:r w:rsidRPr="009C1288">
        <w:rPr>
          <w:rFonts w:ascii="Times New Roman" w:eastAsia="Times New Roman" w:hAnsi="Times New Roman" w:cs="Times New Roman"/>
          <w:b/>
          <w:sz w:val="28"/>
          <w:szCs w:val="28"/>
          <w:lang w:bidi="en-US"/>
        </w:rPr>
        <w:t>Высшее образование и карьера</w:t>
      </w:r>
    </w:p>
    <w:p w14:paraId="7B37950E" w14:textId="77777777" w:rsidR="009C1288" w:rsidRPr="009C1288" w:rsidRDefault="009C1288" w:rsidP="009C1288">
      <w:pPr>
        <w:shd w:val="clear" w:color="auto" w:fill="FFFFFF"/>
        <w:spacing w:after="0" w:line="240" w:lineRule="auto"/>
        <w:ind w:firstLine="709"/>
        <w:contextualSpacing/>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t>Темы данного блока содержат тексты «</w:t>
      </w:r>
      <w:proofErr w:type="spellStart"/>
      <w:r w:rsidRPr="009C1288">
        <w:rPr>
          <w:rFonts w:ascii="Times New Roman" w:eastAsia="Calibri" w:hAnsi="Times New Roman" w:cs="Times New Roman"/>
          <w:sz w:val="28"/>
          <w:szCs w:val="28"/>
        </w:rPr>
        <w:t>My</w:t>
      </w:r>
      <w:proofErr w:type="spellEnd"/>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University</w:t>
      </w:r>
      <w:r w:rsidRPr="009C1288">
        <w:rPr>
          <w:rFonts w:ascii="Times New Roman" w:eastAsia="Calibri" w:hAnsi="Times New Roman" w:cs="Times New Roman"/>
          <w:sz w:val="28"/>
          <w:szCs w:val="28"/>
        </w:rPr>
        <w:t>», «</w:t>
      </w:r>
      <w:r w:rsidRPr="009C1288">
        <w:rPr>
          <w:rFonts w:ascii="Times New Roman" w:eastAsia="Calibri" w:hAnsi="Times New Roman" w:cs="Times New Roman"/>
          <w:sz w:val="28"/>
          <w:szCs w:val="28"/>
          <w:lang w:val="en-US"/>
        </w:rPr>
        <w:t>The</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educational</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system</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of</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Great</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Britain</w:t>
      </w:r>
      <w:r w:rsidRPr="009C1288">
        <w:rPr>
          <w:rFonts w:ascii="Times New Roman" w:eastAsia="Calibri" w:hAnsi="Times New Roman" w:cs="Times New Roman"/>
          <w:sz w:val="28"/>
          <w:szCs w:val="28"/>
        </w:rPr>
        <w:t>», «</w:t>
      </w:r>
      <w:r w:rsidRPr="009C1288">
        <w:rPr>
          <w:rFonts w:ascii="Times New Roman" w:eastAsia="Calibri" w:hAnsi="Times New Roman" w:cs="Times New Roman"/>
          <w:sz w:val="28"/>
          <w:szCs w:val="28"/>
          <w:lang w:val="en-US"/>
        </w:rPr>
        <w:t>History</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of</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education</w:t>
      </w:r>
      <w:r w:rsidRPr="009C1288">
        <w:rPr>
          <w:rFonts w:ascii="Times New Roman" w:eastAsia="Calibri" w:hAnsi="Times New Roman" w:cs="Times New Roman"/>
          <w:sz w:val="28"/>
          <w:szCs w:val="28"/>
        </w:rPr>
        <w:t>» и др., рассказывающие об учебе в университете, о других вузах нашей страны и за рубежом, о системе образования в Великобритании и России (</w:t>
      </w:r>
      <w:r w:rsidRPr="009C1288">
        <w:rPr>
          <w:rFonts w:ascii="Times New Roman" w:eastAsia="Calibri" w:hAnsi="Times New Roman" w:cs="Times New Roman"/>
          <w:sz w:val="28"/>
          <w:lang w:val="en-US"/>
        </w:rPr>
        <w:t>tell</w:t>
      </w:r>
      <w:r w:rsidRPr="009C1288">
        <w:rPr>
          <w:rFonts w:ascii="Times New Roman" w:eastAsia="Calibri" w:hAnsi="Times New Roman" w:cs="Times New Roman"/>
          <w:sz w:val="28"/>
        </w:rPr>
        <w:t xml:space="preserve"> </w:t>
      </w:r>
      <w:r w:rsidRPr="009C1288">
        <w:rPr>
          <w:rFonts w:ascii="Times New Roman" w:eastAsia="Calibri" w:hAnsi="Times New Roman" w:cs="Times New Roman"/>
          <w:sz w:val="28"/>
          <w:lang w:val="en-US"/>
        </w:rPr>
        <w:t>about</w:t>
      </w:r>
      <w:r w:rsidRPr="009C1288">
        <w:rPr>
          <w:rFonts w:ascii="Times New Roman" w:eastAsia="Calibri" w:hAnsi="Times New Roman" w:cs="Times New Roman"/>
          <w:sz w:val="28"/>
        </w:rPr>
        <w:t xml:space="preserve"> </w:t>
      </w:r>
      <w:r w:rsidRPr="009C1288">
        <w:rPr>
          <w:rFonts w:ascii="Times New Roman" w:eastAsia="Calibri" w:hAnsi="Times New Roman" w:cs="Times New Roman"/>
          <w:sz w:val="28"/>
          <w:lang w:val="en-US"/>
        </w:rPr>
        <w:t>your</w:t>
      </w:r>
      <w:r w:rsidRPr="009C1288">
        <w:rPr>
          <w:rFonts w:ascii="Times New Roman" w:eastAsia="Calibri" w:hAnsi="Times New Roman" w:cs="Times New Roman"/>
          <w:sz w:val="28"/>
        </w:rPr>
        <w:t xml:space="preserve"> </w:t>
      </w:r>
      <w:r w:rsidRPr="009C1288">
        <w:rPr>
          <w:rFonts w:ascii="Times New Roman" w:eastAsia="Calibri" w:hAnsi="Times New Roman" w:cs="Times New Roman"/>
          <w:sz w:val="28"/>
          <w:lang w:val="en-US"/>
        </w:rPr>
        <w:t>future</w:t>
      </w:r>
      <w:r w:rsidRPr="009C1288">
        <w:rPr>
          <w:rFonts w:ascii="Times New Roman" w:eastAsia="Calibri" w:hAnsi="Times New Roman" w:cs="Times New Roman"/>
          <w:sz w:val="28"/>
        </w:rPr>
        <w:t xml:space="preserve"> </w:t>
      </w:r>
      <w:r w:rsidRPr="009C1288">
        <w:rPr>
          <w:rFonts w:ascii="Times New Roman" w:eastAsia="Calibri" w:hAnsi="Times New Roman" w:cs="Times New Roman"/>
          <w:sz w:val="28"/>
          <w:lang w:val="en-US"/>
        </w:rPr>
        <w:t>profession</w:t>
      </w:r>
      <w:r w:rsidRPr="009C1288">
        <w:rPr>
          <w:rFonts w:ascii="Times New Roman" w:eastAsia="Calibri" w:hAnsi="Times New Roman" w:cs="Times New Roman"/>
          <w:sz w:val="28"/>
        </w:rPr>
        <w:t>).</w:t>
      </w:r>
    </w:p>
    <w:p w14:paraId="1E5E4574" w14:textId="77777777" w:rsidR="009C1288" w:rsidRPr="009C1288" w:rsidRDefault="009C1288" w:rsidP="009C1288">
      <w:pPr>
        <w:shd w:val="clear" w:color="auto" w:fill="FFFFFF"/>
        <w:spacing w:after="0" w:line="240" w:lineRule="auto"/>
        <w:ind w:firstLine="709"/>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219B474A" w14:textId="77777777" w:rsidR="009C1288" w:rsidRPr="009C1288" w:rsidRDefault="009C1288" w:rsidP="009C1288">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D0A94AF" w14:textId="77777777" w:rsidR="009C1288" w:rsidRPr="009C1288" w:rsidRDefault="009C1288" w:rsidP="009C1288">
      <w:pPr>
        <w:autoSpaceDE w:val="0"/>
        <w:autoSpaceDN w:val="0"/>
        <w:adjustRightInd w:val="0"/>
        <w:spacing w:after="0" w:line="240" w:lineRule="auto"/>
        <w:ind w:firstLine="709"/>
        <w:jc w:val="both"/>
        <w:rPr>
          <w:rFonts w:ascii="Times New Roman" w:eastAsia="Times New Roman" w:hAnsi="Times New Roman" w:cs="Times New Roman"/>
          <w:b/>
          <w:sz w:val="28"/>
          <w:szCs w:val="28"/>
          <w:lang w:bidi="en-US"/>
        </w:rPr>
      </w:pPr>
      <w:r w:rsidRPr="009C1288">
        <w:rPr>
          <w:rFonts w:ascii="Times New Roman" w:eastAsia="Calibri" w:hAnsi="Times New Roman" w:cs="Times New Roman"/>
          <w:b/>
          <w:bCs/>
          <w:sz w:val="28"/>
          <w:szCs w:val="28"/>
          <w:lang w:eastAsia="ru-RU"/>
        </w:rPr>
        <w:t xml:space="preserve">Раздел 6. </w:t>
      </w:r>
      <w:r w:rsidRPr="009C1288">
        <w:rPr>
          <w:rFonts w:ascii="Times New Roman" w:eastAsia="Times New Roman" w:hAnsi="Times New Roman" w:cs="Times New Roman"/>
          <w:b/>
          <w:sz w:val="28"/>
          <w:szCs w:val="28"/>
          <w:lang w:bidi="en-US"/>
        </w:rPr>
        <w:t>Деловая коммуникация</w:t>
      </w:r>
    </w:p>
    <w:p w14:paraId="79F6DD41" w14:textId="77777777" w:rsidR="009C1288" w:rsidRPr="009C1288" w:rsidRDefault="009C1288" w:rsidP="009C1288">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E930518" w14:textId="77777777" w:rsidR="009C1288" w:rsidRPr="009C1288" w:rsidRDefault="009C1288" w:rsidP="009C1288">
      <w:pPr>
        <w:autoSpaceDE w:val="0"/>
        <w:autoSpaceDN w:val="0"/>
        <w:adjustRightInd w:val="0"/>
        <w:spacing w:after="0" w:line="240" w:lineRule="auto"/>
        <w:ind w:firstLine="709"/>
        <w:jc w:val="both"/>
        <w:rPr>
          <w:rFonts w:ascii="Times New Roman" w:eastAsia="Times New Roman" w:hAnsi="Times New Roman" w:cs="Times New Roman"/>
          <w:b/>
          <w:sz w:val="28"/>
          <w:szCs w:val="28"/>
          <w:lang w:bidi="en-US"/>
        </w:rPr>
      </w:pPr>
      <w:r w:rsidRPr="009C1288">
        <w:rPr>
          <w:rFonts w:ascii="Times New Roman" w:eastAsia="Calibri" w:hAnsi="Times New Roman" w:cs="Times New Roman"/>
          <w:b/>
          <w:sz w:val="28"/>
          <w:szCs w:val="28"/>
        </w:rPr>
        <w:t xml:space="preserve">Тема 11. </w:t>
      </w:r>
      <w:r w:rsidRPr="009C1288">
        <w:rPr>
          <w:rFonts w:ascii="Times New Roman" w:eastAsia="Times New Roman" w:hAnsi="Times New Roman" w:cs="Times New Roman"/>
          <w:b/>
          <w:sz w:val="28"/>
          <w:szCs w:val="28"/>
          <w:lang w:bidi="en-US"/>
        </w:rPr>
        <w:t>Выбор профессии. Любимая работа. Рабочее место. Развитие навыков и умений</w:t>
      </w:r>
    </w:p>
    <w:p w14:paraId="39373493" w14:textId="77777777" w:rsidR="009C1288" w:rsidRPr="009C1288" w:rsidRDefault="009C1288" w:rsidP="009C1288">
      <w:pPr>
        <w:shd w:val="clear" w:color="auto" w:fill="FFFFFF"/>
        <w:spacing w:after="0" w:line="240" w:lineRule="auto"/>
        <w:ind w:firstLine="709"/>
        <w:contextualSpacing/>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t>Расширение объема продуктивного и рецептивного лексического минимума за счет новых лексических средств. Темы данного блока содержат тексты «</w:t>
      </w:r>
      <w:r w:rsidRPr="009C1288">
        <w:rPr>
          <w:rFonts w:ascii="Times New Roman" w:eastAsia="Calibri" w:hAnsi="Times New Roman" w:cs="Times New Roman"/>
          <w:sz w:val="28"/>
          <w:szCs w:val="28"/>
          <w:lang w:val="en-US"/>
        </w:rPr>
        <w:t>Choosing</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a</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career</w:t>
      </w:r>
      <w:r w:rsidRPr="009C1288">
        <w:rPr>
          <w:rFonts w:ascii="Times New Roman" w:eastAsia="Calibri" w:hAnsi="Times New Roman" w:cs="Times New Roman"/>
          <w:sz w:val="28"/>
          <w:szCs w:val="28"/>
        </w:rPr>
        <w:t>», «</w:t>
      </w:r>
      <w:r w:rsidRPr="009C1288">
        <w:rPr>
          <w:rFonts w:ascii="Times New Roman" w:eastAsia="Calibri" w:hAnsi="Times New Roman" w:cs="Times New Roman"/>
          <w:sz w:val="28"/>
          <w:szCs w:val="28"/>
          <w:lang w:val="en-US"/>
        </w:rPr>
        <w:t>World</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of</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jobs</w:t>
      </w:r>
      <w:r w:rsidRPr="009C1288">
        <w:rPr>
          <w:rFonts w:ascii="Times New Roman" w:eastAsia="Calibri" w:hAnsi="Times New Roman" w:cs="Times New Roman"/>
          <w:sz w:val="28"/>
          <w:szCs w:val="28"/>
        </w:rPr>
        <w:t>», «</w:t>
      </w:r>
      <w:r w:rsidRPr="009C1288">
        <w:rPr>
          <w:rFonts w:ascii="Times New Roman" w:eastAsia="Calibri" w:hAnsi="Times New Roman" w:cs="Times New Roman"/>
          <w:sz w:val="28"/>
          <w:szCs w:val="28"/>
          <w:lang w:val="en-US"/>
        </w:rPr>
        <w:t>Why</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is</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so</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difficult</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to</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choose</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future</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profession</w:t>
      </w:r>
      <w:r w:rsidRPr="009C1288">
        <w:rPr>
          <w:rFonts w:ascii="Times New Roman" w:eastAsia="Calibri" w:hAnsi="Times New Roman" w:cs="Times New Roman"/>
          <w:sz w:val="28"/>
          <w:szCs w:val="28"/>
        </w:rPr>
        <w:t>?» и др., рассказывающие об трудностях выбора будущей профессии, о реализации планов (</w:t>
      </w:r>
      <w:r w:rsidRPr="009C1288">
        <w:rPr>
          <w:rFonts w:ascii="Times New Roman" w:eastAsia="Calibri" w:hAnsi="Times New Roman" w:cs="Times New Roman"/>
          <w:sz w:val="28"/>
          <w:lang w:val="en-US"/>
        </w:rPr>
        <w:t>tell</w:t>
      </w:r>
      <w:r w:rsidRPr="009C1288">
        <w:rPr>
          <w:rFonts w:ascii="Times New Roman" w:eastAsia="Calibri" w:hAnsi="Times New Roman" w:cs="Times New Roman"/>
          <w:sz w:val="28"/>
        </w:rPr>
        <w:t xml:space="preserve"> </w:t>
      </w:r>
      <w:r w:rsidRPr="009C1288">
        <w:rPr>
          <w:rFonts w:ascii="Times New Roman" w:eastAsia="Calibri" w:hAnsi="Times New Roman" w:cs="Times New Roman"/>
          <w:sz w:val="28"/>
          <w:lang w:val="en-US"/>
        </w:rPr>
        <w:t>about</w:t>
      </w:r>
      <w:r w:rsidRPr="009C1288">
        <w:rPr>
          <w:rFonts w:ascii="Times New Roman" w:eastAsia="Calibri" w:hAnsi="Times New Roman" w:cs="Times New Roman"/>
          <w:sz w:val="28"/>
        </w:rPr>
        <w:t xml:space="preserve"> </w:t>
      </w:r>
      <w:r w:rsidRPr="009C1288">
        <w:rPr>
          <w:rFonts w:ascii="Times New Roman" w:eastAsia="Calibri" w:hAnsi="Times New Roman" w:cs="Times New Roman"/>
          <w:sz w:val="28"/>
          <w:lang w:val="en-US"/>
        </w:rPr>
        <w:t>your</w:t>
      </w:r>
      <w:r w:rsidRPr="009C1288">
        <w:rPr>
          <w:rFonts w:ascii="Times New Roman" w:eastAsia="Calibri" w:hAnsi="Times New Roman" w:cs="Times New Roman"/>
          <w:sz w:val="28"/>
        </w:rPr>
        <w:t xml:space="preserve"> </w:t>
      </w:r>
      <w:r w:rsidRPr="009C1288">
        <w:rPr>
          <w:rFonts w:ascii="Times New Roman" w:eastAsia="Calibri" w:hAnsi="Times New Roman" w:cs="Times New Roman"/>
          <w:sz w:val="28"/>
          <w:lang w:val="en-US"/>
        </w:rPr>
        <w:t>future</w:t>
      </w:r>
      <w:r w:rsidRPr="009C1288">
        <w:rPr>
          <w:rFonts w:ascii="Times New Roman" w:eastAsia="Calibri" w:hAnsi="Times New Roman" w:cs="Times New Roman"/>
          <w:sz w:val="28"/>
        </w:rPr>
        <w:t xml:space="preserve"> </w:t>
      </w:r>
      <w:r w:rsidRPr="009C1288">
        <w:rPr>
          <w:rFonts w:ascii="Times New Roman" w:eastAsia="Calibri" w:hAnsi="Times New Roman" w:cs="Times New Roman"/>
          <w:sz w:val="28"/>
          <w:lang w:val="en-US"/>
        </w:rPr>
        <w:t>profession</w:t>
      </w:r>
      <w:r w:rsidRPr="009C1288">
        <w:rPr>
          <w:rFonts w:ascii="Times New Roman" w:eastAsia="Calibri" w:hAnsi="Times New Roman" w:cs="Times New Roman"/>
          <w:sz w:val="28"/>
        </w:rPr>
        <w:t>).</w:t>
      </w:r>
    </w:p>
    <w:p w14:paraId="15E8B07D" w14:textId="77777777" w:rsidR="009C1288" w:rsidRPr="009C1288" w:rsidRDefault="009C1288" w:rsidP="009C1288">
      <w:pPr>
        <w:shd w:val="clear" w:color="auto" w:fill="FFFFFF"/>
        <w:spacing w:after="0" w:line="240" w:lineRule="auto"/>
        <w:ind w:firstLine="709"/>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1AC77105" w14:textId="77777777" w:rsidR="009C1288" w:rsidRPr="009C1288" w:rsidRDefault="009C1288" w:rsidP="009C1288">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0479CD6" w14:textId="77777777" w:rsidR="009C1288" w:rsidRPr="009C1288" w:rsidRDefault="009C1288" w:rsidP="009C1288">
      <w:pPr>
        <w:spacing w:after="0" w:line="240" w:lineRule="auto"/>
        <w:ind w:firstLine="708"/>
        <w:contextualSpacing/>
        <w:rPr>
          <w:rFonts w:ascii="Times New Roman" w:eastAsia="Times New Roman" w:hAnsi="Times New Roman" w:cs="Times New Roman"/>
          <w:b/>
          <w:sz w:val="28"/>
          <w:szCs w:val="28"/>
          <w:lang w:bidi="en-US"/>
        </w:rPr>
      </w:pPr>
      <w:r w:rsidRPr="009C1288">
        <w:rPr>
          <w:rFonts w:ascii="Times New Roman" w:eastAsia="Calibri" w:hAnsi="Times New Roman" w:cs="Times New Roman"/>
          <w:b/>
          <w:sz w:val="28"/>
          <w:szCs w:val="28"/>
        </w:rPr>
        <w:t>Тема 12.</w:t>
      </w:r>
      <w:r w:rsidRPr="009C1288">
        <w:rPr>
          <w:rFonts w:ascii="Times New Roman" w:eastAsia="Times New Roman" w:hAnsi="Times New Roman" w:cs="Times New Roman"/>
          <w:sz w:val="28"/>
          <w:szCs w:val="28"/>
          <w:lang w:bidi="en-US"/>
        </w:rPr>
        <w:t xml:space="preserve"> </w:t>
      </w:r>
      <w:r w:rsidRPr="009C1288">
        <w:rPr>
          <w:rFonts w:ascii="Times New Roman" w:eastAsia="Times New Roman" w:hAnsi="Times New Roman" w:cs="Times New Roman"/>
          <w:b/>
          <w:sz w:val="28"/>
          <w:szCs w:val="28"/>
          <w:lang w:bidi="en-US"/>
        </w:rPr>
        <w:t>Проблема трудоустройства молодежи. Планы на будущее</w:t>
      </w:r>
    </w:p>
    <w:p w14:paraId="0658BDA6" w14:textId="77777777" w:rsidR="009C1288" w:rsidRPr="009C1288" w:rsidRDefault="009C1288" w:rsidP="009C1288">
      <w:pPr>
        <w:shd w:val="clear" w:color="auto" w:fill="FFFFFF"/>
        <w:spacing w:after="0" w:line="240" w:lineRule="auto"/>
        <w:ind w:firstLine="709"/>
        <w:contextualSpacing/>
        <w:jc w:val="both"/>
        <w:rPr>
          <w:rFonts w:ascii="Times New Roman" w:eastAsia="Calibri" w:hAnsi="Times New Roman" w:cs="Times New Roman"/>
          <w:sz w:val="28"/>
          <w:szCs w:val="28"/>
          <w:lang w:val="en-US"/>
        </w:rPr>
      </w:pPr>
      <w:r w:rsidRPr="009C1288">
        <w:rPr>
          <w:rFonts w:ascii="Times New Roman" w:eastAsia="Calibri" w:hAnsi="Times New Roman" w:cs="Times New Roman"/>
          <w:sz w:val="28"/>
          <w:szCs w:val="28"/>
        </w:rPr>
        <w:t>Расширение объема продуктивного и рецептивного лексического минимума за счет новых лексических средств. Темы</w:t>
      </w:r>
      <w:r w:rsidRPr="009C1288">
        <w:rPr>
          <w:rFonts w:ascii="Times New Roman" w:eastAsia="Calibri" w:hAnsi="Times New Roman" w:cs="Times New Roman"/>
          <w:sz w:val="28"/>
          <w:szCs w:val="28"/>
          <w:lang w:val="en-US"/>
        </w:rPr>
        <w:t xml:space="preserve"> </w:t>
      </w:r>
      <w:r w:rsidRPr="009C1288">
        <w:rPr>
          <w:rFonts w:ascii="Times New Roman" w:eastAsia="Calibri" w:hAnsi="Times New Roman" w:cs="Times New Roman"/>
          <w:sz w:val="28"/>
          <w:szCs w:val="28"/>
        </w:rPr>
        <w:t>данного</w:t>
      </w:r>
      <w:r w:rsidRPr="009C1288">
        <w:rPr>
          <w:rFonts w:ascii="Times New Roman" w:eastAsia="Calibri" w:hAnsi="Times New Roman" w:cs="Times New Roman"/>
          <w:sz w:val="28"/>
          <w:szCs w:val="28"/>
          <w:lang w:val="en-US"/>
        </w:rPr>
        <w:t xml:space="preserve"> </w:t>
      </w:r>
      <w:r w:rsidRPr="009C1288">
        <w:rPr>
          <w:rFonts w:ascii="Times New Roman" w:eastAsia="Calibri" w:hAnsi="Times New Roman" w:cs="Times New Roman"/>
          <w:sz w:val="28"/>
          <w:szCs w:val="28"/>
        </w:rPr>
        <w:t>блока</w:t>
      </w:r>
      <w:r w:rsidRPr="009C1288">
        <w:rPr>
          <w:rFonts w:ascii="Times New Roman" w:eastAsia="Calibri" w:hAnsi="Times New Roman" w:cs="Times New Roman"/>
          <w:sz w:val="28"/>
          <w:szCs w:val="28"/>
          <w:lang w:val="en-US"/>
        </w:rPr>
        <w:t xml:space="preserve"> </w:t>
      </w:r>
      <w:r w:rsidRPr="009C1288">
        <w:rPr>
          <w:rFonts w:ascii="Times New Roman" w:eastAsia="Calibri" w:hAnsi="Times New Roman" w:cs="Times New Roman"/>
          <w:sz w:val="28"/>
          <w:szCs w:val="28"/>
        </w:rPr>
        <w:t>содержат</w:t>
      </w:r>
      <w:r w:rsidRPr="009C1288">
        <w:rPr>
          <w:rFonts w:ascii="Times New Roman" w:eastAsia="Calibri" w:hAnsi="Times New Roman" w:cs="Times New Roman"/>
          <w:sz w:val="28"/>
          <w:szCs w:val="28"/>
          <w:lang w:val="en-US"/>
        </w:rPr>
        <w:t xml:space="preserve"> </w:t>
      </w:r>
      <w:r w:rsidRPr="009C1288">
        <w:rPr>
          <w:rFonts w:ascii="Times New Roman" w:eastAsia="Calibri" w:hAnsi="Times New Roman" w:cs="Times New Roman"/>
          <w:sz w:val="28"/>
          <w:szCs w:val="28"/>
        </w:rPr>
        <w:lastRenderedPageBreak/>
        <w:t>тексты</w:t>
      </w:r>
      <w:r w:rsidRPr="009C1288">
        <w:rPr>
          <w:rFonts w:ascii="Times New Roman" w:eastAsia="Calibri" w:hAnsi="Times New Roman" w:cs="Times New Roman"/>
          <w:sz w:val="28"/>
          <w:szCs w:val="28"/>
          <w:lang w:val="en-US"/>
        </w:rPr>
        <w:t xml:space="preserve"> «Leadership and motivation», «My daily program», «My working day», «English nowadays»</w:t>
      </w:r>
    </w:p>
    <w:p w14:paraId="15703F2E" w14:textId="77777777" w:rsidR="009C1288" w:rsidRPr="009C1288" w:rsidRDefault="009C1288" w:rsidP="009C1288">
      <w:pPr>
        <w:shd w:val="clear" w:color="auto" w:fill="FFFFFF"/>
        <w:spacing w:after="0" w:line="240" w:lineRule="auto"/>
        <w:ind w:firstLine="709"/>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0E349231" w14:textId="77777777" w:rsidR="009C1288" w:rsidRPr="009C1288" w:rsidRDefault="009C1288" w:rsidP="009C128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14:paraId="11D92A69" w14:textId="77777777" w:rsidR="009C1288" w:rsidRPr="009C1288" w:rsidRDefault="009C1288" w:rsidP="009C1288">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14:paraId="533CB1FE" w14:textId="77777777" w:rsidR="009C1288" w:rsidRPr="009C1288" w:rsidRDefault="009C1288" w:rsidP="009C1288">
      <w:pPr>
        <w:autoSpaceDE w:val="0"/>
        <w:autoSpaceDN w:val="0"/>
        <w:adjustRightInd w:val="0"/>
        <w:spacing w:after="0" w:line="240" w:lineRule="auto"/>
        <w:ind w:firstLine="709"/>
        <w:jc w:val="both"/>
        <w:rPr>
          <w:rFonts w:ascii="Times New Roman" w:eastAsia="Times New Roman" w:hAnsi="Times New Roman" w:cs="Times New Roman"/>
          <w:i/>
          <w:sz w:val="28"/>
          <w:szCs w:val="28"/>
          <w:lang w:bidi="en-US"/>
        </w:rPr>
      </w:pPr>
      <w:r w:rsidRPr="009C1288">
        <w:rPr>
          <w:rFonts w:ascii="Times New Roman" w:eastAsia="Calibri" w:hAnsi="Times New Roman" w:cs="Times New Roman"/>
          <w:b/>
          <w:bCs/>
          <w:sz w:val="28"/>
          <w:szCs w:val="28"/>
          <w:lang w:eastAsia="ru-RU"/>
        </w:rPr>
        <w:t xml:space="preserve">Раздел 7. </w:t>
      </w:r>
      <w:r w:rsidRPr="009C1288">
        <w:rPr>
          <w:rFonts w:ascii="Times New Roman" w:eastAsia="Times New Roman" w:hAnsi="Times New Roman" w:cs="Times New Roman"/>
          <w:b/>
          <w:sz w:val="28"/>
          <w:szCs w:val="28"/>
          <w:lang w:bidi="en-US"/>
        </w:rPr>
        <w:t>Профессиональная коммуникация</w:t>
      </w:r>
    </w:p>
    <w:p w14:paraId="5A8551C9" w14:textId="77777777" w:rsidR="009C1288" w:rsidRPr="009C1288" w:rsidRDefault="009C1288" w:rsidP="009C1288">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479F772B" w14:textId="77777777" w:rsidR="009C1288" w:rsidRPr="009C1288" w:rsidRDefault="009C1288" w:rsidP="009C128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9C1288">
        <w:rPr>
          <w:rFonts w:ascii="Times New Roman" w:eastAsia="Calibri" w:hAnsi="Times New Roman" w:cs="Times New Roman"/>
          <w:b/>
          <w:sz w:val="28"/>
          <w:szCs w:val="28"/>
        </w:rPr>
        <w:t>Тема 13. Особенности ведения переговоров с представителями различных культур на английском языке</w:t>
      </w:r>
    </w:p>
    <w:p w14:paraId="4BAB7CB8" w14:textId="77777777" w:rsidR="009C1288" w:rsidRPr="009C1288" w:rsidRDefault="009C1288" w:rsidP="009C1288">
      <w:pPr>
        <w:spacing w:after="0" w:line="240" w:lineRule="auto"/>
        <w:ind w:firstLine="709"/>
        <w:contextualSpacing/>
        <w:jc w:val="both"/>
        <w:rPr>
          <w:rFonts w:ascii="Times New Roman" w:eastAsia="Calibri" w:hAnsi="Times New Roman" w:cs="Times New Roman"/>
          <w:bCs/>
          <w:sz w:val="28"/>
          <w:szCs w:val="28"/>
          <w:lang w:eastAsia="ru-RU"/>
        </w:rPr>
      </w:pPr>
      <w:r w:rsidRPr="009C1288">
        <w:rPr>
          <w:rFonts w:ascii="Times New Roman" w:eastAsia="Calibri" w:hAnsi="Times New Roman" w:cs="Times New Roman"/>
          <w:sz w:val="28"/>
          <w:szCs w:val="28"/>
        </w:rPr>
        <w:t>Составление монологического высказывания «</w:t>
      </w:r>
      <w:r w:rsidRPr="009C1288">
        <w:rPr>
          <w:rFonts w:ascii="Times New Roman" w:eastAsia="Calibri" w:hAnsi="Times New Roman" w:cs="Times New Roman"/>
          <w:sz w:val="28"/>
          <w:szCs w:val="28"/>
          <w:lang w:val="en-US"/>
        </w:rPr>
        <w:t>Ideas</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of</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living</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in</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a</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foreign</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country</w:t>
      </w:r>
      <w:r w:rsidRPr="009C1288">
        <w:rPr>
          <w:rFonts w:ascii="Times New Roman" w:eastAsia="Calibri" w:hAnsi="Times New Roman" w:cs="Times New Roman"/>
          <w:sz w:val="28"/>
          <w:szCs w:val="28"/>
        </w:rPr>
        <w:t>»; «</w:t>
      </w:r>
      <w:r w:rsidRPr="009C1288">
        <w:rPr>
          <w:rFonts w:ascii="Times New Roman" w:eastAsia="Calibri" w:hAnsi="Times New Roman" w:cs="Times New Roman"/>
          <w:sz w:val="28"/>
          <w:szCs w:val="28"/>
          <w:lang w:val="en-US"/>
        </w:rPr>
        <w:t>Politeness</w:t>
      </w:r>
      <w:r w:rsidRPr="009C1288">
        <w:rPr>
          <w:rFonts w:ascii="Times New Roman" w:eastAsia="Calibri" w:hAnsi="Times New Roman" w:cs="Times New Roman"/>
          <w:sz w:val="28"/>
          <w:szCs w:val="28"/>
        </w:rPr>
        <w:t xml:space="preserve"> – </w:t>
      </w:r>
      <w:r w:rsidRPr="009C1288">
        <w:rPr>
          <w:rFonts w:ascii="Times New Roman" w:eastAsia="Calibri" w:hAnsi="Times New Roman" w:cs="Times New Roman"/>
          <w:sz w:val="28"/>
          <w:szCs w:val="28"/>
          <w:lang w:val="en-US"/>
        </w:rPr>
        <w:t>a</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sign</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of</w:t>
      </w:r>
      <w:r w:rsidRPr="009C1288">
        <w:rPr>
          <w:rFonts w:ascii="Times New Roman" w:eastAsia="Calibri" w:hAnsi="Times New Roman" w:cs="Times New Roman"/>
          <w:sz w:val="28"/>
          <w:szCs w:val="28"/>
        </w:rPr>
        <w:t xml:space="preserve"> </w:t>
      </w:r>
      <w:r w:rsidRPr="009C1288">
        <w:rPr>
          <w:rFonts w:ascii="Times New Roman" w:eastAsia="Calibri" w:hAnsi="Times New Roman" w:cs="Times New Roman"/>
          <w:sz w:val="28"/>
          <w:szCs w:val="28"/>
          <w:lang w:val="en-US"/>
        </w:rPr>
        <w:t>culture</w:t>
      </w:r>
      <w:r w:rsidRPr="009C1288">
        <w:rPr>
          <w:rFonts w:ascii="Times New Roman" w:eastAsia="Calibri" w:hAnsi="Times New Roman" w:cs="Times New Roman"/>
          <w:sz w:val="28"/>
          <w:szCs w:val="28"/>
        </w:rPr>
        <w:t>», диалог-расспрос; реплики-клише речевого этикета. Расширение объема продуктивного и рецептивного лексического минимума за счет новых лексических средств.</w:t>
      </w:r>
    </w:p>
    <w:p w14:paraId="0CDC7F5B" w14:textId="77777777" w:rsidR="009C1288" w:rsidRPr="009C1288" w:rsidRDefault="009C1288" w:rsidP="009C1288">
      <w:pPr>
        <w:shd w:val="clear" w:color="auto" w:fill="FFFFFF"/>
        <w:spacing w:after="0" w:line="240" w:lineRule="auto"/>
        <w:ind w:firstLine="709"/>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020E77BD" w14:textId="77777777" w:rsidR="009C1288" w:rsidRPr="009C1288" w:rsidRDefault="009C1288" w:rsidP="009C1288">
      <w:pPr>
        <w:spacing w:after="0" w:line="240" w:lineRule="auto"/>
        <w:ind w:firstLine="708"/>
        <w:contextualSpacing/>
        <w:rPr>
          <w:rFonts w:ascii="Times New Roman" w:eastAsia="Calibri" w:hAnsi="Times New Roman" w:cs="Times New Roman"/>
          <w:b/>
          <w:sz w:val="28"/>
          <w:szCs w:val="28"/>
        </w:rPr>
      </w:pPr>
    </w:p>
    <w:p w14:paraId="0014518D" w14:textId="77777777" w:rsidR="009C1288" w:rsidRPr="009C1288" w:rsidRDefault="009C1288" w:rsidP="009C1288">
      <w:pPr>
        <w:spacing w:after="0" w:line="240" w:lineRule="auto"/>
        <w:ind w:firstLine="708"/>
        <w:contextualSpacing/>
        <w:rPr>
          <w:rFonts w:ascii="Times New Roman" w:eastAsia="Calibri" w:hAnsi="Times New Roman" w:cs="Times New Roman"/>
          <w:b/>
          <w:sz w:val="28"/>
          <w:szCs w:val="28"/>
        </w:rPr>
      </w:pPr>
      <w:r w:rsidRPr="009C1288">
        <w:rPr>
          <w:rFonts w:ascii="Times New Roman" w:eastAsia="Calibri" w:hAnsi="Times New Roman" w:cs="Times New Roman"/>
          <w:b/>
          <w:sz w:val="28"/>
          <w:szCs w:val="28"/>
        </w:rPr>
        <w:t>Тема 14.</w:t>
      </w:r>
      <w:r w:rsidRPr="009C1288">
        <w:rPr>
          <w:rFonts w:ascii="Times New Roman" w:eastAsia="Times New Roman" w:hAnsi="Times New Roman" w:cs="Times New Roman"/>
          <w:b/>
          <w:sz w:val="28"/>
          <w:szCs w:val="28"/>
          <w:lang w:bidi="en-US"/>
        </w:rPr>
        <w:t xml:space="preserve"> </w:t>
      </w:r>
      <w:r w:rsidRPr="009C1288">
        <w:rPr>
          <w:rFonts w:ascii="Times New Roman" w:eastAsia="Calibri" w:hAnsi="Times New Roman" w:cs="Times New Roman"/>
          <w:b/>
          <w:sz w:val="28"/>
          <w:szCs w:val="28"/>
        </w:rPr>
        <w:t>Особенности англо-американского делового этикета. Языковые и культурные барьеры</w:t>
      </w:r>
    </w:p>
    <w:p w14:paraId="26893112" w14:textId="77777777" w:rsidR="009C1288" w:rsidRPr="009C1288" w:rsidRDefault="009C1288" w:rsidP="009C1288">
      <w:pPr>
        <w:spacing w:after="0" w:line="240" w:lineRule="auto"/>
        <w:ind w:firstLine="709"/>
        <w:contextualSpacing/>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t>Составление монологического высказывания «</w:t>
      </w:r>
      <w:proofErr w:type="spellStart"/>
      <w:r w:rsidRPr="009C1288">
        <w:rPr>
          <w:rFonts w:ascii="Times New Roman" w:eastAsia="Calibri" w:hAnsi="Times New Roman" w:cs="Times New Roman"/>
          <w:sz w:val="28"/>
          <w:szCs w:val="28"/>
        </w:rPr>
        <w:t>The</w:t>
      </w:r>
      <w:proofErr w:type="spellEnd"/>
      <w:r w:rsidRPr="009C1288">
        <w:rPr>
          <w:rFonts w:ascii="Times New Roman" w:eastAsia="Calibri" w:hAnsi="Times New Roman" w:cs="Times New Roman"/>
          <w:sz w:val="28"/>
          <w:szCs w:val="28"/>
        </w:rPr>
        <w:t xml:space="preserve"> </w:t>
      </w:r>
      <w:proofErr w:type="spellStart"/>
      <w:r w:rsidRPr="009C1288">
        <w:rPr>
          <w:rFonts w:ascii="Times New Roman" w:eastAsia="Calibri" w:hAnsi="Times New Roman" w:cs="Times New Roman"/>
          <w:sz w:val="28"/>
          <w:szCs w:val="28"/>
        </w:rPr>
        <w:t>Question</w:t>
      </w:r>
      <w:proofErr w:type="spellEnd"/>
      <w:r w:rsidRPr="009C1288">
        <w:rPr>
          <w:rFonts w:ascii="Times New Roman" w:eastAsia="Calibri" w:hAnsi="Times New Roman" w:cs="Times New Roman"/>
          <w:sz w:val="28"/>
          <w:szCs w:val="28"/>
        </w:rPr>
        <w:t xml:space="preserve"> </w:t>
      </w:r>
      <w:proofErr w:type="spellStart"/>
      <w:r w:rsidRPr="009C1288">
        <w:rPr>
          <w:rFonts w:ascii="Times New Roman" w:eastAsia="Calibri" w:hAnsi="Times New Roman" w:cs="Times New Roman"/>
          <w:sz w:val="28"/>
          <w:szCs w:val="28"/>
        </w:rPr>
        <w:t>of</w:t>
      </w:r>
      <w:proofErr w:type="spellEnd"/>
      <w:r w:rsidRPr="009C1288">
        <w:rPr>
          <w:rFonts w:ascii="Times New Roman" w:eastAsia="Calibri" w:hAnsi="Times New Roman" w:cs="Times New Roman"/>
          <w:sz w:val="28"/>
          <w:szCs w:val="28"/>
        </w:rPr>
        <w:t xml:space="preserve"> </w:t>
      </w:r>
      <w:proofErr w:type="spellStart"/>
      <w:r w:rsidRPr="009C1288">
        <w:rPr>
          <w:rFonts w:ascii="Times New Roman" w:eastAsia="Calibri" w:hAnsi="Times New Roman" w:cs="Times New Roman"/>
          <w:sz w:val="28"/>
          <w:szCs w:val="28"/>
        </w:rPr>
        <w:t>Popularity</w:t>
      </w:r>
      <w:proofErr w:type="spellEnd"/>
      <w:r w:rsidRPr="009C1288">
        <w:rPr>
          <w:rFonts w:ascii="Times New Roman" w:eastAsia="Calibri" w:hAnsi="Times New Roman" w:cs="Times New Roman"/>
          <w:sz w:val="28"/>
          <w:szCs w:val="28"/>
        </w:rPr>
        <w:t>», «</w:t>
      </w:r>
      <w:proofErr w:type="spellStart"/>
      <w:r w:rsidRPr="009C1288">
        <w:rPr>
          <w:rFonts w:ascii="Times New Roman" w:eastAsia="Calibri" w:hAnsi="Times New Roman" w:cs="Times New Roman"/>
          <w:sz w:val="28"/>
          <w:szCs w:val="28"/>
          <w:lang w:val="en-US"/>
        </w:rPr>
        <w:t>Workaholism</w:t>
      </w:r>
      <w:proofErr w:type="spellEnd"/>
      <w:r w:rsidRPr="009C1288">
        <w:rPr>
          <w:rFonts w:ascii="Times New Roman" w:eastAsia="Calibri" w:hAnsi="Times New Roman" w:cs="Times New Roman"/>
          <w:sz w:val="28"/>
          <w:szCs w:val="28"/>
        </w:rPr>
        <w:t>»; диалог-расспрос; реплики-клише речевого этикета. Расширение объема продуктивного и рецептивного лексического минимума за счет новых лексических средств.</w:t>
      </w:r>
    </w:p>
    <w:p w14:paraId="782C3567" w14:textId="77777777" w:rsidR="009C1288" w:rsidRPr="009C1288" w:rsidRDefault="009C1288" w:rsidP="009C1288">
      <w:pPr>
        <w:shd w:val="clear" w:color="auto" w:fill="FFFFFF"/>
        <w:spacing w:after="0" w:line="240" w:lineRule="auto"/>
        <w:ind w:firstLine="709"/>
        <w:jc w:val="both"/>
        <w:rPr>
          <w:rFonts w:ascii="Times New Roman" w:eastAsia="Calibri" w:hAnsi="Times New Roman" w:cs="Times New Roman"/>
          <w:sz w:val="28"/>
          <w:szCs w:val="28"/>
        </w:rPr>
      </w:pPr>
      <w:r w:rsidRPr="009C1288">
        <w:rPr>
          <w:rFonts w:ascii="Times New Roman" w:eastAsia="Calibri" w:hAnsi="Times New Roman" w:cs="Times New Roman"/>
          <w:sz w:val="28"/>
          <w:szCs w:val="28"/>
        </w:rPr>
        <w:t>Грамматические и синтаксические навыки, обеспечивающие коммуникацию без искажения смысла при письменном и устном общении общего характера; основные грамматические явления, характерные для профессиональной сферы коммуникации.</w:t>
      </w:r>
    </w:p>
    <w:p w14:paraId="6E18EB2C" w14:textId="5309B6A7" w:rsidR="005067B4" w:rsidRPr="005148EB" w:rsidRDefault="005067B4" w:rsidP="009C1288">
      <w:pPr>
        <w:widowControl w:val="0"/>
        <w:shd w:val="clear" w:color="auto" w:fill="FFFFFF"/>
        <w:tabs>
          <w:tab w:val="left" w:pos="878"/>
        </w:tabs>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p w14:paraId="309D689B" w14:textId="1397B432" w:rsidR="005067B4" w:rsidRPr="005148EB" w:rsidRDefault="005067B4" w:rsidP="005148EB">
      <w:pPr>
        <w:spacing w:after="0" w:line="240" w:lineRule="auto"/>
        <w:ind w:firstLine="709"/>
        <w:rPr>
          <w:rFonts w:ascii="Times New Roman" w:hAnsi="Times New Roman" w:cs="Times New Roman"/>
          <w:bCs/>
          <w:sz w:val="26"/>
          <w:szCs w:val="26"/>
        </w:rPr>
      </w:pPr>
      <w:r w:rsidRPr="005148EB">
        <w:rPr>
          <w:rFonts w:ascii="Times New Roman" w:hAnsi="Times New Roman" w:cs="Times New Roman"/>
          <w:bCs/>
          <w:sz w:val="26"/>
          <w:szCs w:val="26"/>
        </w:rPr>
        <w:t xml:space="preserve">Форма промежуточной аттестации: </w:t>
      </w:r>
      <w:r w:rsidR="009C1288">
        <w:rPr>
          <w:rFonts w:ascii="Times New Roman" w:hAnsi="Times New Roman" w:cs="Times New Roman"/>
          <w:bCs/>
          <w:sz w:val="26"/>
          <w:szCs w:val="26"/>
        </w:rPr>
        <w:t xml:space="preserve">зачет, </w:t>
      </w:r>
      <w:r w:rsidRPr="005148EB">
        <w:rPr>
          <w:rFonts w:ascii="Times New Roman" w:hAnsi="Times New Roman" w:cs="Times New Roman"/>
          <w:bCs/>
          <w:sz w:val="26"/>
          <w:szCs w:val="26"/>
        </w:rPr>
        <w:t>экзамен</w:t>
      </w:r>
    </w:p>
    <w:p w14:paraId="45621ECF" w14:textId="5B7D7248" w:rsidR="00D2222D" w:rsidRPr="005148EB" w:rsidRDefault="005067B4" w:rsidP="005148EB">
      <w:pPr>
        <w:widowControl w:val="0"/>
        <w:tabs>
          <w:tab w:val="left" w:pos="708"/>
        </w:tabs>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5148EB">
        <w:rPr>
          <w:rFonts w:ascii="Times New Roman" w:eastAsia="Times New Roman" w:hAnsi="Times New Roman" w:cs="Times New Roman"/>
          <w:b/>
          <w:bCs/>
          <w:color w:val="000000"/>
          <w:sz w:val="26"/>
          <w:szCs w:val="26"/>
          <w:lang w:eastAsia="ru-RU"/>
        </w:rPr>
        <w:br/>
      </w:r>
      <w:r w:rsidR="004756C1">
        <w:rPr>
          <w:rFonts w:ascii="Times New Roman" w:eastAsia="Times New Roman" w:hAnsi="Times New Roman" w:cs="Times New Roman"/>
          <w:b/>
          <w:bCs/>
          <w:color w:val="000000"/>
          <w:sz w:val="26"/>
          <w:szCs w:val="26"/>
          <w:lang w:eastAsia="ru-RU"/>
        </w:rPr>
        <w:t>БЕЗОПАСНОСТЬ ЖИЗНЕДЕЯТЕЛЬНОСТИ</w:t>
      </w:r>
    </w:p>
    <w:p w14:paraId="6044B288" w14:textId="77777777" w:rsidR="00D2222D" w:rsidRPr="005148EB" w:rsidRDefault="00D2222D" w:rsidP="005148EB">
      <w:pPr>
        <w:spacing w:after="0" w:line="240" w:lineRule="auto"/>
        <w:ind w:firstLine="709"/>
        <w:jc w:val="center"/>
        <w:rPr>
          <w:rFonts w:ascii="Times New Roman" w:hAnsi="Times New Roman" w:cs="Times New Roman"/>
          <w:b/>
          <w:sz w:val="26"/>
          <w:szCs w:val="26"/>
        </w:rPr>
      </w:pPr>
    </w:p>
    <w:p w14:paraId="4681E240" w14:textId="77777777" w:rsidR="00D2222D" w:rsidRPr="005148EB" w:rsidRDefault="00D2222D" w:rsidP="005148EB">
      <w:pPr>
        <w:spacing w:after="0" w:line="240" w:lineRule="auto"/>
        <w:ind w:firstLine="709"/>
        <w:rPr>
          <w:rFonts w:ascii="Times New Roman" w:hAnsi="Times New Roman" w:cs="Times New Roman"/>
          <w:b/>
          <w:sz w:val="26"/>
          <w:szCs w:val="26"/>
        </w:rPr>
      </w:pPr>
    </w:p>
    <w:p w14:paraId="7696115D" w14:textId="77777777" w:rsidR="004756C1" w:rsidRPr="004756C1" w:rsidRDefault="004756C1" w:rsidP="004756C1">
      <w:pPr>
        <w:numPr>
          <w:ilvl w:val="0"/>
          <w:numId w:val="2"/>
        </w:numPr>
        <w:tabs>
          <w:tab w:val="left" w:pos="426"/>
          <w:tab w:val="left" w:pos="1698"/>
          <w:tab w:val="left" w:pos="3546"/>
        </w:tabs>
        <w:spacing w:after="200" w:line="276" w:lineRule="auto"/>
        <w:ind w:hanging="720"/>
        <w:jc w:val="both"/>
        <w:rPr>
          <w:rFonts w:ascii="Times New Roman" w:eastAsia="Calibri" w:hAnsi="Times New Roman" w:cs="Times New Roman"/>
          <w:b/>
          <w:bCs/>
          <w:sz w:val="28"/>
          <w:szCs w:val="28"/>
        </w:rPr>
      </w:pPr>
      <w:r w:rsidRPr="004756C1">
        <w:rPr>
          <w:rFonts w:ascii="Times New Roman" w:eastAsia="Calibri" w:hAnsi="Times New Roman" w:cs="Times New Roman"/>
          <w:b/>
          <w:bCs/>
          <w:sz w:val="28"/>
          <w:szCs w:val="28"/>
        </w:rPr>
        <w:t xml:space="preserve">Цели и задачи освоения дисциплины: </w:t>
      </w:r>
    </w:p>
    <w:p w14:paraId="76251B7C" w14:textId="77777777" w:rsidR="004756C1" w:rsidRPr="004756C1" w:rsidRDefault="004756C1" w:rsidP="004756C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756C1">
        <w:rPr>
          <w:rFonts w:ascii="Times New Roman" w:eastAsia="Calibri" w:hAnsi="Times New Roman" w:cs="Times New Roman"/>
          <w:sz w:val="28"/>
          <w:szCs w:val="28"/>
        </w:rPr>
        <w:t>Цель освоения дисциплины: формирование у обучающихся необходимых теоретических знаний, практических умений и прикладных навыков</w:t>
      </w:r>
      <w:r w:rsidRPr="004756C1">
        <w:rPr>
          <w:rFonts w:ascii="Times New Roman" w:eastAsia="Times New Roman" w:hAnsi="Times New Roman" w:cs="Times New Roman"/>
          <w:color w:val="000000"/>
          <w:sz w:val="28"/>
          <w:szCs w:val="28"/>
          <w:lang w:eastAsia="ru-RU"/>
        </w:rPr>
        <w:t xml:space="preserve"> в области обеспечения безопасности </w:t>
      </w:r>
      <w:r w:rsidRPr="004756C1">
        <w:rPr>
          <w:rFonts w:ascii="Times New Roman" w:eastAsia="Calibri" w:hAnsi="Times New Roman" w:cs="Times New Roman"/>
          <w:sz w:val="28"/>
          <w:szCs w:val="28"/>
        </w:rPr>
        <w:t>жизнедеятельности и устойчивого развития общества, а также оказания приемов первой помощи с применением средств защиты, методов защиты населения от опасностей.</w:t>
      </w:r>
    </w:p>
    <w:p w14:paraId="089C6A3F" w14:textId="77777777" w:rsidR="004756C1" w:rsidRPr="004756C1" w:rsidRDefault="004756C1" w:rsidP="004756C1">
      <w:pPr>
        <w:tabs>
          <w:tab w:val="left" w:pos="708"/>
          <w:tab w:val="left" w:pos="1698"/>
          <w:tab w:val="left" w:pos="3546"/>
        </w:tabs>
        <w:spacing w:after="0" w:line="240" w:lineRule="auto"/>
        <w:ind w:firstLine="709"/>
        <w:jc w:val="both"/>
        <w:rPr>
          <w:rFonts w:ascii="Times New Roman" w:eastAsia="Calibri" w:hAnsi="Times New Roman" w:cs="Times New Roman"/>
          <w:sz w:val="28"/>
          <w:szCs w:val="28"/>
        </w:rPr>
      </w:pPr>
      <w:r w:rsidRPr="004756C1">
        <w:rPr>
          <w:rFonts w:ascii="Times New Roman" w:eastAsia="Calibri" w:hAnsi="Times New Roman" w:cs="Times New Roman"/>
          <w:sz w:val="28"/>
          <w:szCs w:val="28"/>
        </w:rPr>
        <w:t>Задачи освоения дисциплины:</w:t>
      </w:r>
    </w:p>
    <w:p w14:paraId="73A4B2A6" w14:textId="77777777" w:rsidR="004756C1" w:rsidRPr="004756C1" w:rsidRDefault="004756C1" w:rsidP="004756C1">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4756C1">
        <w:rPr>
          <w:rFonts w:ascii="yandex-sans" w:eastAsia="Times New Roman" w:hAnsi="yandex-sans" w:cs="Times New Roman" w:hint="eastAsia"/>
          <w:color w:val="000000"/>
          <w:sz w:val="28"/>
          <w:szCs w:val="28"/>
          <w:lang w:eastAsia="ru-RU"/>
        </w:rPr>
        <w:lastRenderedPageBreak/>
        <w:t>–</w:t>
      </w:r>
      <w:r w:rsidRPr="004756C1">
        <w:rPr>
          <w:rFonts w:ascii="yandex-sans" w:eastAsia="Times New Roman" w:hAnsi="yandex-sans" w:cs="Times New Roman"/>
          <w:color w:val="000000"/>
          <w:sz w:val="28"/>
          <w:szCs w:val="28"/>
          <w:lang w:eastAsia="ru-RU"/>
        </w:rPr>
        <w:t xml:space="preserve"> овладение знаниями об опасностях, угрожающих человеку в современной повседневной жизни и в чрезвычайных ситуациях природного, социального и техногенного характера;</w:t>
      </w:r>
    </w:p>
    <w:p w14:paraId="10667A40" w14:textId="77777777" w:rsidR="004756C1" w:rsidRPr="004756C1" w:rsidRDefault="004756C1" w:rsidP="004756C1">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4756C1">
        <w:rPr>
          <w:rFonts w:ascii="yandex-sans" w:eastAsia="Times New Roman" w:hAnsi="yandex-sans" w:cs="Times New Roman" w:hint="eastAsia"/>
          <w:color w:val="000000"/>
          <w:sz w:val="28"/>
          <w:szCs w:val="28"/>
          <w:lang w:eastAsia="ru-RU"/>
        </w:rPr>
        <w:t>–</w:t>
      </w:r>
      <w:r w:rsidRPr="004756C1">
        <w:rPr>
          <w:rFonts w:ascii="yandex-sans" w:eastAsia="Times New Roman" w:hAnsi="yandex-sans" w:cs="Times New Roman"/>
          <w:color w:val="000000"/>
          <w:sz w:val="28"/>
          <w:szCs w:val="28"/>
          <w:lang w:eastAsia="ru-RU"/>
        </w:rPr>
        <w:t xml:space="preserve"> изучение особенностей принятия решений по защите персонала и населения от возможных последствий аварий, катастроф, стихийных бедствий, принятие мер по ликвидации их последствий на рабочем месте;</w:t>
      </w:r>
    </w:p>
    <w:p w14:paraId="466CAB1D" w14:textId="77777777" w:rsidR="004756C1" w:rsidRPr="004756C1" w:rsidRDefault="004756C1" w:rsidP="004756C1">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4756C1">
        <w:rPr>
          <w:rFonts w:ascii="yandex-sans" w:eastAsia="Times New Roman" w:hAnsi="yandex-sans" w:cs="Times New Roman" w:hint="eastAsia"/>
          <w:color w:val="000000"/>
          <w:sz w:val="28"/>
          <w:szCs w:val="28"/>
          <w:lang w:eastAsia="ru-RU"/>
        </w:rPr>
        <w:t>–</w:t>
      </w:r>
      <w:r w:rsidRPr="004756C1">
        <w:rPr>
          <w:rFonts w:ascii="yandex-sans" w:eastAsia="Times New Roman" w:hAnsi="yandex-sans" w:cs="Times New Roman"/>
          <w:color w:val="000000"/>
          <w:sz w:val="28"/>
          <w:szCs w:val="28"/>
          <w:lang w:eastAsia="ru-RU"/>
        </w:rPr>
        <w:t xml:space="preserve"> формирование навыков и организации защиты населения от опасностей (в мирное и военное время).</w:t>
      </w:r>
    </w:p>
    <w:p w14:paraId="51ED4469" w14:textId="77777777" w:rsidR="004756C1" w:rsidRPr="004756C1" w:rsidRDefault="004756C1" w:rsidP="004756C1">
      <w:pPr>
        <w:tabs>
          <w:tab w:val="left" w:pos="708"/>
          <w:tab w:val="left" w:pos="1698"/>
          <w:tab w:val="left" w:pos="3546"/>
        </w:tabs>
        <w:spacing w:after="0" w:line="240" w:lineRule="auto"/>
        <w:jc w:val="both"/>
        <w:rPr>
          <w:rFonts w:ascii="Times New Roman" w:eastAsia="Calibri" w:hAnsi="Times New Roman" w:cs="Times New Roman"/>
          <w:bCs/>
          <w:sz w:val="28"/>
          <w:szCs w:val="28"/>
        </w:rPr>
      </w:pPr>
    </w:p>
    <w:p w14:paraId="166657EC" w14:textId="77777777" w:rsidR="004756C1" w:rsidRPr="004756C1" w:rsidRDefault="004756C1" w:rsidP="004756C1">
      <w:pPr>
        <w:numPr>
          <w:ilvl w:val="0"/>
          <w:numId w:val="2"/>
        </w:numPr>
        <w:tabs>
          <w:tab w:val="left" w:pos="426"/>
          <w:tab w:val="left" w:pos="1698"/>
          <w:tab w:val="left" w:pos="3546"/>
        </w:tabs>
        <w:spacing w:after="0" w:line="240" w:lineRule="auto"/>
        <w:jc w:val="both"/>
        <w:rPr>
          <w:rFonts w:ascii="Times New Roman" w:eastAsia="Calibri" w:hAnsi="Times New Roman" w:cs="Times New Roman"/>
          <w:b/>
          <w:bCs/>
          <w:sz w:val="28"/>
          <w:szCs w:val="28"/>
        </w:rPr>
      </w:pPr>
      <w:r w:rsidRPr="004756C1">
        <w:rPr>
          <w:rFonts w:ascii="Times New Roman" w:eastAsia="Calibri" w:hAnsi="Times New Roman" w:cs="Times New Roman"/>
          <w:b/>
          <w:bCs/>
          <w:sz w:val="28"/>
          <w:szCs w:val="28"/>
        </w:rPr>
        <w:t xml:space="preserve">Место дисциплины в структуре образовательной программы </w:t>
      </w:r>
    </w:p>
    <w:p w14:paraId="6F47C229" w14:textId="77777777" w:rsidR="004756C1" w:rsidRPr="004756C1" w:rsidRDefault="004756C1" w:rsidP="004756C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EF09F66" w14:textId="77777777" w:rsidR="004756C1" w:rsidRPr="004756C1" w:rsidRDefault="004756C1" w:rsidP="00475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4756C1">
        <w:rPr>
          <w:rFonts w:ascii="Times New Roman" w:eastAsia="Calibri" w:hAnsi="Times New Roman" w:cs="Times New Roman"/>
          <w:sz w:val="28"/>
          <w:szCs w:val="28"/>
        </w:rPr>
        <w:t xml:space="preserve">Дисциплина «Безопасность жизнедеятельности» относится к обязательной части Блока 1 «Дисциплины (модули)» основной профессиональной образовательной программы – программы </w:t>
      </w:r>
      <w:proofErr w:type="spellStart"/>
      <w:r w:rsidRPr="004756C1">
        <w:rPr>
          <w:rFonts w:ascii="Times New Roman" w:eastAsia="Calibri" w:hAnsi="Times New Roman" w:cs="Times New Roman"/>
          <w:sz w:val="28"/>
          <w:szCs w:val="28"/>
        </w:rPr>
        <w:t>бакалавриата</w:t>
      </w:r>
      <w:proofErr w:type="spellEnd"/>
      <w:r w:rsidRPr="004756C1">
        <w:rPr>
          <w:rFonts w:ascii="Times New Roman" w:eastAsia="Calibri" w:hAnsi="Times New Roman" w:cs="Times New Roman"/>
          <w:sz w:val="28"/>
          <w:szCs w:val="28"/>
        </w:rPr>
        <w:t xml:space="preserve"> по направлению подготовки 38.03.02 Менеджмент направленность (профиль) «Менеджмент организаций». </w:t>
      </w:r>
    </w:p>
    <w:p w14:paraId="601FD34F" w14:textId="77777777" w:rsidR="004756C1" w:rsidRPr="004756C1" w:rsidRDefault="004756C1" w:rsidP="004756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5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2694"/>
        <w:gridCol w:w="2693"/>
        <w:gridCol w:w="2977"/>
      </w:tblGrid>
      <w:tr w:rsidR="004756C1" w:rsidRPr="004756C1" w14:paraId="0B4D2537" w14:textId="77777777" w:rsidTr="00457948">
        <w:trPr>
          <w:trHeight w:val="1104"/>
        </w:trPr>
        <w:tc>
          <w:tcPr>
            <w:tcW w:w="1232" w:type="dxa"/>
            <w:shd w:val="clear" w:color="auto" w:fill="auto"/>
          </w:tcPr>
          <w:p w14:paraId="3FFA73F0" w14:textId="77777777" w:rsidR="004756C1" w:rsidRPr="004756C1" w:rsidRDefault="004756C1" w:rsidP="004756C1">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4756C1">
              <w:rPr>
                <w:rFonts w:ascii="Times New Roman" w:eastAsia="Calibri" w:hAnsi="Times New Roman" w:cs="Times New Roman"/>
                <w:sz w:val="24"/>
                <w:szCs w:val="24"/>
                <w:lang w:eastAsia="ru-RU"/>
              </w:rPr>
              <w:t>Код компетенции</w:t>
            </w:r>
          </w:p>
        </w:tc>
        <w:tc>
          <w:tcPr>
            <w:tcW w:w="2694" w:type="dxa"/>
            <w:shd w:val="clear" w:color="auto" w:fill="auto"/>
          </w:tcPr>
          <w:p w14:paraId="063E89CB" w14:textId="77777777" w:rsidR="004756C1" w:rsidRPr="004756C1" w:rsidRDefault="004756C1" w:rsidP="004756C1">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4756C1">
              <w:rPr>
                <w:rFonts w:ascii="Times New Roman" w:eastAsia="Calibri" w:hAnsi="Times New Roman" w:cs="Times New Roman"/>
                <w:sz w:val="24"/>
                <w:szCs w:val="24"/>
                <w:lang w:eastAsia="ru-RU"/>
              </w:rPr>
              <w:t>Предшествующие дисциплины</w:t>
            </w:r>
          </w:p>
        </w:tc>
        <w:tc>
          <w:tcPr>
            <w:tcW w:w="2693" w:type="dxa"/>
            <w:shd w:val="clear" w:color="auto" w:fill="auto"/>
          </w:tcPr>
          <w:p w14:paraId="2838EECA" w14:textId="77777777" w:rsidR="004756C1" w:rsidRPr="004756C1" w:rsidRDefault="004756C1" w:rsidP="004756C1">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4756C1">
              <w:rPr>
                <w:rFonts w:ascii="Times New Roman" w:eastAsia="Calibri" w:hAnsi="Times New Roman" w:cs="Times New Roman"/>
                <w:sz w:val="24"/>
                <w:szCs w:val="24"/>
                <w:lang w:eastAsia="ru-RU"/>
              </w:rPr>
              <w:t>Изучаемые в текущем семестре дисциплины (модули), практики</w:t>
            </w:r>
          </w:p>
        </w:tc>
        <w:tc>
          <w:tcPr>
            <w:tcW w:w="2977" w:type="dxa"/>
            <w:shd w:val="clear" w:color="auto" w:fill="auto"/>
          </w:tcPr>
          <w:p w14:paraId="2B2D7E25" w14:textId="77777777" w:rsidR="004756C1" w:rsidRPr="004756C1" w:rsidRDefault="004756C1" w:rsidP="004756C1">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4756C1">
              <w:rPr>
                <w:rFonts w:ascii="Times New Roman" w:eastAsia="Calibri" w:hAnsi="Times New Roman" w:cs="Times New Roman"/>
                <w:sz w:val="24"/>
                <w:szCs w:val="24"/>
                <w:lang w:eastAsia="ru-RU"/>
              </w:rPr>
              <w:t>Последующие дисциплины (модули), практики</w:t>
            </w:r>
          </w:p>
        </w:tc>
      </w:tr>
      <w:tr w:rsidR="004756C1" w:rsidRPr="004756C1" w14:paraId="4E71C73B" w14:textId="77777777" w:rsidTr="00457948">
        <w:trPr>
          <w:trHeight w:val="3588"/>
        </w:trPr>
        <w:tc>
          <w:tcPr>
            <w:tcW w:w="1232" w:type="dxa"/>
            <w:shd w:val="clear" w:color="auto" w:fill="auto"/>
          </w:tcPr>
          <w:p w14:paraId="2999654E" w14:textId="77777777" w:rsidR="004756C1" w:rsidRPr="004756C1" w:rsidRDefault="004756C1" w:rsidP="004756C1">
            <w:pPr>
              <w:tabs>
                <w:tab w:val="left" w:pos="993"/>
              </w:tabs>
              <w:autoSpaceDE w:val="0"/>
              <w:autoSpaceDN w:val="0"/>
              <w:adjustRightInd w:val="0"/>
              <w:spacing w:after="0" w:line="240" w:lineRule="auto"/>
              <w:ind w:right="10"/>
              <w:jc w:val="both"/>
              <w:rPr>
                <w:rFonts w:ascii="Times New Roman" w:eastAsia="Calibri" w:hAnsi="Times New Roman" w:cs="Times New Roman"/>
                <w:sz w:val="24"/>
                <w:szCs w:val="24"/>
                <w:lang w:val="en-US"/>
              </w:rPr>
            </w:pPr>
            <w:r w:rsidRPr="004756C1">
              <w:rPr>
                <w:rFonts w:ascii="Times New Roman" w:eastAsia="Calibri" w:hAnsi="Times New Roman" w:cs="Times New Roman"/>
                <w:sz w:val="24"/>
                <w:szCs w:val="24"/>
              </w:rPr>
              <w:t>УК-8</w:t>
            </w:r>
          </w:p>
        </w:tc>
        <w:tc>
          <w:tcPr>
            <w:tcW w:w="2694" w:type="dxa"/>
            <w:shd w:val="clear" w:color="auto" w:fill="auto"/>
          </w:tcPr>
          <w:p w14:paraId="7CD02F42" w14:textId="77777777" w:rsidR="004756C1" w:rsidRPr="004756C1" w:rsidRDefault="004756C1" w:rsidP="004756C1">
            <w:pPr>
              <w:spacing w:after="0" w:line="240" w:lineRule="auto"/>
              <w:jc w:val="both"/>
              <w:rPr>
                <w:rFonts w:ascii="Times New Roman" w:eastAsia="Calibri" w:hAnsi="Times New Roman" w:cs="Times New Roman"/>
                <w:sz w:val="24"/>
                <w:szCs w:val="24"/>
              </w:rPr>
            </w:pPr>
          </w:p>
        </w:tc>
        <w:tc>
          <w:tcPr>
            <w:tcW w:w="2693" w:type="dxa"/>
            <w:shd w:val="clear" w:color="auto" w:fill="auto"/>
            <w:vAlign w:val="center"/>
          </w:tcPr>
          <w:p w14:paraId="59B1F395" w14:textId="77777777" w:rsidR="004756C1" w:rsidRPr="004756C1" w:rsidRDefault="004756C1" w:rsidP="004756C1">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4756C1">
              <w:rPr>
                <w:rFonts w:ascii="Times New Roman" w:eastAsia="Calibri" w:hAnsi="Times New Roman" w:cs="Times New Roman"/>
                <w:sz w:val="24"/>
                <w:szCs w:val="24"/>
                <w:lang w:eastAsia="ru-RU"/>
              </w:rPr>
              <w:t>Безопасность жизнедеятельности</w:t>
            </w:r>
          </w:p>
          <w:p w14:paraId="1ADA77AB" w14:textId="77777777" w:rsidR="004756C1" w:rsidRPr="004756C1" w:rsidRDefault="004756C1" w:rsidP="004756C1">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p>
        </w:tc>
        <w:tc>
          <w:tcPr>
            <w:tcW w:w="2977" w:type="dxa"/>
            <w:shd w:val="clear" w:color="auto" w:fill="auto"/>
            <w:vAlign w:val="center"/>
          </w:tcPr>
          <w:p w14:paraId="4A2D9B1C" w14:textId="77777777" w:rsidR="004756C1" w:rsidRPr="004756C1" w:rsidRDefault="004756C1" w:rsidP="004756C1">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4756C1">
              <w:rPr>
                <w:rFonts w:ascii="Times New Roman" w:eastAsia="Calibri" w:hAnsi="Times New Roman" w:cs="Times New Roman"/>
                <w:sz w:val="24"/>
                <w:szCs w:val="24"/>
              </w:rPr>
              <w:t>Учебная практика, ознакомительная практика</w:t>
            </w:r>
          </w:p>
          <w:p w14:paraId="52A45FA8" w14:textId="77777777" w:rsidR="004756C1" w:rsidRPr="004756C1" w:rsidRDefault="004756C1" w:rsidP="004756C1">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4756C1">
              <w:rPr>
                <w:rFonts w:ascii="Times New Roman" w:eastAsia="Calibri" w:hAnsi="Times New Roman" w:cs="Times New Roman"/>
                <w:sz w:val="24"/>
                <w:szCs w:val="24"/>
              </w:rPr>
              <w:t>Учебная практика, практика по получению первичных навыков научно-исследовательской и проектной деятельности</w:t>
            </w:r>
          </w:p>
          <w:p w14:paraId="06F68BBF" w14:textId="77777777" w:rsidR="004756C1" w:rsidRPr="004756C1" w:rsidRDefault="004756C1" w:rsidP="004756C1">
            <w:pPr>
              <w:spacing w:after="0" w:line="240" w:lineRule="auto"/>
              <w:jc w:val="both"/>
              <w:rPr>
                <w:rFonts w:ascii="Times New Roman" w:eastAsia="Calibri" w:hAnsi="Times New Roman" w:cs="Times New Roman"/>
                <w:sz w:val="24"/>
                <w:szCs w:val="24"/>
              </w:rPr>
            </w:pPr>
            <w:r w:rsidRPr="004756C1">
              <w:rPr>
                <w:rFonts w:ascii="Times New Roman" w:eastAsia="Calibri" w:hAnsi="Times New Roman" w:cs="Times New Roman"/>
                <w:sz w:val="24"/>
                <w:szCs w:val="24"/>
              </w:rPr>
              <w:t>Производственная практика, технологическая практика</w:t>
            </w:r>
          </w:p>
          <w:p w14:paraId="3B5BDE73" w14:textId="77777777" w:rsidR="004756C1" w:rsidRPr="004756C1" w:rsidRDefault="004756C1" w:rsidP="004756C1">
            <w:pPr>
              <w:spacing w:after="0" w:line="240" w:lineRule="auto"/>
              <w:jc w:val="both"/>
              <w:rPr>
                <w:rFonts w:ascii="Times New Roman" w:eastAsia="Calibri" w:hAnsi="Times New Roman" w:cs="Times New Roman"/>
                <w:sz w:val="24"/>
                <w:szCs w:val="24"/>
                <w:lang w:eastAsia="ru-RU"/>
              </w:rPr>
            </w:pPr>
            <w:r w:rsidRPr="004756C1">
              <w:rPr>
                <w:rFonts w:ascii="Times New Roman" w:eastAsia="Calibri" w:hAnsi="Times New Roman" w:cs="Times New Roman"/>
                <w:sz w:val="24"/>
                <w:szCs w:val="24"/>
              </w:rPr>
              <w:t>Производственная практика, преддипломная практика</w:t>
            </w:r>
          </w:p>
        </w:tc>
      </w:tr>
    </w:tbl>
    <w:p w14:paraId="7DF4FA05" w14:textId="77777777" w:rsidR="004756C1" w:rsidRPr="004756C1" w:rsidRDefault="004756C1" w:rsidP="004756C1">
      <w:pPr>
        <w:tabs>
          <w:tab w:val="left" w:pos="0"/>
          <w:tab w:val="left" w:pos="1698"/>
          <w:tab w:val="left" w:pos="3546"/>
        </w:tabs>
        <w:spacing w:after="0" w:line="240" w:lineRule="auto"/>
        <w:jc w:val="both"/>
        <w:rPr>
          <w:rFonts w:ascii="Times New Roman" w:eastAsia="Calibri" w:hAnsi="Times New Roman" w:cs="Times New Roman"/>
          <w:sz w:val="28"/>
          <w:szCs w:val="28"/>
        </w:rPr>
      </w:pPr>
    </w:p>
    <w:p w14:paraId="3A289EFB" w14:textId="77777777" w:rsidR="004756C1" w:rsidRPr="004756C1" w:rsidRDefault="004756C1" w:rsidP="004756C1">
      <w:pPr>
        <w:numPr>
          <w:ilvl w:val="0"/>
          <w:numId w:val="2"/>
        </w:numPr>
        <w:tabs>
          <w:tab w:val="left" w:pos="284"/>
          <w:tab w:val="left" w:pos="720"/>
          <w:tab w:val="left" w:pos="3546"/>
        </w:tabs>
        <w:spacing w:after="0" w:line="240" w:lineRule="auto"/>
        <w:ind w:firstLine="284"/>
        <w:jc w:val="both"/>
        <w:rPr>
          <w:rFonts w:ascii="Times New Roman" w:eastAsia="Calibri" w:hAnsi="Times New Roman" w:cs="Times New Roman"/>
          <w:b/>
          <w:bCs/>
          <w:sz w:val="28"/>
          <w:szCs w:val="28"/>
        </w:rPr>
      </w:pPr>
      <w:r w:rsidRPr="004756C1">
        <w:rPr>
          <w:rFonts w:ascii="Times New Roman" w:eastAsia="Calibri" w:hAnsi="Times New Roman" w:cs="Times New Roman"/>
          <w:b/>
          <w:bCs/>
          <w:sz w:val="28"/>
          <w:szCs w:val="28"/>
        </w:rPr>
        <w:t xml:space="preserve">Перечень планируемых результатов обучения по дисциплине </w:t>
      </w:r>
    </w:p>
    <w:p w14:paraId="4367E51D" w14:textId="77777777" w:rsidR="004756C1" w:rsidRPr="004756C1" w:rsidRDefault="004756C1" w:rsidP="004756C1">
      <w:pPr>
        <w:tabs>
          <w:tab w:val="left" w:pos="540"/>
          <w:tab w:val="left" w:pos="1698"/>
          <w:tab w:val="left" w:pos="3546"/>
        </w:tabs>
        <w:spacing w:after="0" w:line="240" w:lineRule="auto"/>
        <w:ind w:firstLine="709"/>
        <w:jc w:val="both"/>
        <w:rPr>
          <w:rFonts w:ascii="Times New Roman" w:eastAsia="Calibri" w:hAnsi="Times New Roman" w:cs="Times New Roman"/>
          <w:sz w:val="28"/>
          <w:szCs w:val="28"/>
        </w:rPr>
      </w:pPr>
    </w:p>
    <w:p w14:paraId="03CD72E3" w14:textId="77777777" w:rsidR="004756C1" w:rsidRPr="004756C1" w:rsidRDefault="004756C1" w:rsidP="004756C1">
      <w:pPr>
        <w:tabs>
          <w:tab w:val="left" w:pos="540"/>
          <w:tab w:val="left" w:pos="1698"/>
          <w:tab w:val="left" w:pos="3546"/>
        </w:tabs>
        <w:spacing w:after="0" w:line="240" w:lineRule="auto"/>
        <w:ind w:firstLine="709"/>
        <w:jc w:val="both"/>
        <w:rPr>
          <w:rFonts w:ascii="Times New Roman" w:eastAsia="Calibri" w:hAnsi="Times New Roman" w:cs="Times New Roman"/>
          <w:sz w:val="28"/>
          <w:szCs w:val="28"/>
        </w:rPr>
      </w:pPr>
      <w:r w:rsidRPr="004756C1">
        <w:rPr>
          <w:rFonts w:ascii="Times New Roman" w:eastAsia="Calibri" w:hAnsi="Times New Roman" w:cs="Times New Roman"/>
          <w:sz w:val="28"/>
          <w:szCs w:val="28"/>
        </w:rPr>
        <w:t>Изучение дисциплины направленно на формирование у обучающихся универсальных компетенций: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3686"/>
      </w:tblGrid>
      <w:tr w:rsidR="004756C1" w:rsidRPr="004756C1" w14:paraId="560C3574" w14:textId="77777777" w:rsidTr="00457948">
        <w:tc>
          <w:tcPr>
            <w:tcW w:w="3369" w:type="dxa"/>
            <w:shd w:val="clear" w:color="auto" w:fill="auto"/>
          </w:tcPr>
          <w:p w14:paraId="7BBD30C6" w14:textId="77777777" w:rsidR="004756C1" w:rsidRPr="004756C1" w:rsidRDefault="004756C1" w:rsidP="004756C1">
            <w:pPr>
              <w:widowControl w:val="0"/>
              <w:snapToGrid w:val="0"/>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Формируемые компетенции (код и наименование компетенции)</w:t>
            </w:r>
          </w:p>
        </w:tc>
        <w:tc>
          <w:tcPr>
            <w:tcW w:w="2551" w:type="dxa"/>
            <w:shd w:val="clear" w:color="auto" w:fill="auto"/>
          </w:tcPr>
          <w:p w14:paraId="2405129E" w14:textId="77777777" w:rsidR="004756C1" w:rsidRPr="004756C1" w:rsidRDefault="004756C1" w:rsidP="004756C1">
            <w:pPr>
              <w:widowControl w:val="0"/>
              <w:snapToGrid w:val="0"/>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lang w:eastAsia="ru-RU"/>
              </w:rPr>
              <w:t>Индикаторы достижения компетенций</w:t>
            </w:r>
          </w:p>
        </w:tc>
        <w:tc>
          <w:tcPr>
            <w:tcW w:w="3686" w:type="dxa"/>
            <w:shd w:val="clear" w:color="auto" w:fill="auto"/>
          </w:tcPr>
          <w:p w14:paraId="71A80672" w14:textId="77777777" w:rsidR="004756C1" w:rsidRPr="004756C1" w:rsidRDefault="004756C1" w:rsidP="004756C1">
            <w:pPr>
              <w:spacing w:after="0" w:line="240" w:lineRule="auto"/>
              <w:jc w:val="center"/>
              <w:rPr>
                <w:rFonts w:ascii="Calibri" w:eastAsia="Calibri" w:hAnsi="Calibri" w:cs="Calibri"/>
              </w:rPr>
            </w:pPr>
            <w:r w:rsidRPr="004756C1">
              <w:rPr>
                <w:rFonts w:ascii="Times New Roman" w:eastAsia="Calibri" w:hAnsi="Times New Roman" w:cs="Times New Roman"/>
                <w:sz w:val="24"/>
                <w:szCs w:val="24"/>
                <w:lang w:eastAsia="ru-RU"/>
              </w:rPr>
              <w:t>Планируемые результаты обучения</w:t>
            </w:r>
          </w:p>
        </w:tc>
      </w:tr>
      <w:tr w:rsidR="004756C1" w:rsidRPr="004756C1" w14:paraId="4586AB4C" w14:textId="77777777" w:rsidTr="00457948">
        <w:trPr>
          <w:trHeight w:val="861"/>
        </w:trPr>
        <w:tc>
          <w:tcPr>
            <w:tcW w:w="3369" w:type="dxa"/>
            <w:vMerge w:val="restart"/>
            <w:shd w:val="clear" w:color="auto" w:fill="auto"/>
          </w:tcPr>
          <w:p w14:paraId="2D6B8EAA" w14:textId="77777777" w:rsidR="004756C1" w:rsidRPr="004756C1" w:rsidRDefault="004756C1" w:rsidP="004756C1">
            <w:pPr>
              <w:widowControl w:val="0"/>
              <w:snapToGrid w:val="0"/>
              <w:spacing w:after="0" w:line="240" w:lineRule="auto"/>
              <w:jc w:val="both"/>
              <w:rPr>
                <w:rFonts w:ascii="Times New Roman" w:eastAsia="Calibri" w:hAnsi="Times New Roman" w:cs="Times New Roman"/>
                <w:sz w:val="24"/>
                <w:szCs w:val="24"/>
              </w:rPr>
            </w:pPr>
            <w:r w:rsidRPr="004756C1">
              <w:rPr>
                <w:rFonts w:ascii="Times New Roman" w:eastAsia="Calibri" w:hAnsi="Times New Roman" w:cs="Times New Roman"/>
                <w:sz w:val="24"/>
                <w:szCs w:val="24"/>
              </w:rPr>
              <w:t xml:space="preserve">УК-8 Способен создавать и поддерживать в повседневной жизни и в профессиональной деятельности безопасные условия жизнедеятельности </w:t>
            </w:r>
            <w:r w:rsidRPr="004756C1">
              <w:rPr>
                <w:rFonts w:ascii="Times New Roman" w:eastAsia="Calibri" w:hAnsi="Times New Roman" w:cs="Times New Roman"/>
                <w:sz w:val="24"/>
                <w:szCs w:val="24"/>
              </w:rPr>
              <w:lastRenderedPageBreak/>
              <w:t>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551" w:type="dxa"/>
            <w:shd w:val="clear" w:color="auto" w:fill="auto"/>
          </w:tcPr>
          <w:p w14:paraId="124CDC56" w14:textId="77777777" w:rsidR="004756C1" w:rsidRPr="004756C1" w:rsidRDefault="004756C1" w:rsidP="004756C1">
            <w:pPr>
              <w:widowControl w:val="0"/>
              <w:snapToGrid w:val="0"/>
              <w:spacing w:after="0" w:line="240" w:lineRule="auto"/>
              <w:jc w:val="both"/>
              <w:rPr>
                <w:rFonts w:ascii="Times New Roman" w:eastAsia="Calibri" w:hAnsi="Times New Roman" w:cs="Times New Roman"/>
                <w:sz w:val="24"/>
                <w:szCs w:val="24"/>
              </w:rPr>
            </w:pPr>
            <w:r w:rsidRPr="004756C1">
              <w:rPr>
                <w:rFonts w:ascii="Times New Roman" w:eastAsia="Calibri" w:hAnsi="Times New Roman" w:cs="Times New Roman"/>
                <w:sz w:val="24"/>
                <w:szCs w:val="24"/>
              </w:rPr>
              <w:lastRenderedPageBreak/>
              <w:t xml:space="preserve">УК-8.1. Способен создавать и поддерживать безопасные условия жизнедеятельности в </w:t>
            </w:r>
            <w:r w:rsidRPr="004756C1">
              <w:rPr>
                <w:rFonts w:ascii="Times New Roman" w:eastAsia="Calibri" w:hAnsi="Times New Roman" w:cs="Times New Roman"/>
                <w:sz w:val="24"/>
                <w:szCs w:val="24"/>
              </w:rPr>
              <w:lastRenderedPageBreak/>
              <w:t>повседневной жизни и в профессиональной деятельности для сохранения природной среды, обеспечения устойчивого развития общества</w:t>
            </w:r>
          </w:p>
        </w:tc>
        <w:tc>
          <w:tcPr>
            <w:tcW w:w="3686" w:type="dxa"/>
            <w:shd w:val="clear" w:color="auto" w:fill="auto"/>
          </w:tcPr>
          <w:p w14:paraId="29AD9B25" w14:textId="77777777" w:rsidR="004756C1" w:rsidRPr="004756C1" w:rsidRDefault="004756C1" w:rsidP="004756C1">
            <w:pPr>
              <w:widowControl w:val="0"/>
              <w:snapToGrid w:val="0"/>
              <w:spacing w:after="0" w:line="240" w:lineRule="auto"/>
              <w:jc w:val="both"/>
              <w:rPr>
                <w:rFonts w:ascii="Times New Roman" w:eastAsia="Calibri" w:hAnsi="Times New Roman" w:cs="Times New Roman"/>
                <w:sz w:val="24"/>
                <w:szCs w:val="24"/>
              </w:rPr>
            </w:pPr>
            <w:r w:rsidRPr="004756C1">
              <w:rPr>
                <w:rFonts w:ascii="Times New Roman" w:eastAsia="Calibri" w:hAnsi="Times New Roman" w:cs="Times New Roman"/>
                <w:sz w:val="24"/>
                <w:szCs w:val="24"/>
              </w:rPr>
              <w:lastRenderedPageBreak/>
              <w:t xml:space="preserve">Знать: классификацию условий безопасности жизнедеятельности </w:t>
            </w:r>
          </w:p>
          <w:p w14:paraId="0425B45C" w14:textId="77777777" w:rsidR="004756C1" w:rsidRPr="004756C1" w:rsidRDefault="004756C1" w:rsidP="004756C1">
            <w:pPr>
              <w:widowControl w:val="0"/>
              <w:snapToGrid w:val="0"/>
              <w:spacing w:after="0" w:line="240" w:lineRule="auto"/>
              <w:jc w:val="both"/>
              <w:rPr>
                <w:rFonts w:ascii="Times New Roman" w:eastAsia="Calibri" w:hAnsi="Times New Roman" w:cs="Times New Roman"/>
                <w:sz w:val="24"/>
                <w:szCs w:val="24"/>
              </w:rPr>
            </w:pPr>
            <w:r w:rsidRPr="004756C1">
              <w:rPr>
                <w:rFonts w:ascii="Times New Roman" w:eastAsia="Calibri" w:hAnsi="Times New Roman" w:cs="Times New Roman"/>
                <w:sz w:val="24"/>
                <w:szCs w:val="24"/>
              </w:rPr>
              <w:t xml:space="preserve">Уметь: организовывать и планировать создание безопасных условий </w:t>
            </w:r>
            <w:r w:rsidRPr="004756C1">
              <w:rPr>
                <w:rFonts w:ascii="Times New Roman" w:eastAsia="Calibri" w:hAnsi="Times New Roman" w:cs="Times New Roman"/>
                <w:sz w:val="24"/>
                <w:szCs w:val="24"/>
              </w:rPr>
              <w:lastRenderedPageBreak/>
              <w:t>жизнедеятельности</w:t>
            </w:r>
          </w:p>
          <w:p w14:paraId="3584DFB3" w14:textId="77777777" w:rsidR="004756C1" w:rsidRPr="004756C1" w:rsidRDefault="004756C1" w:rsidP="004756C1">
            <w:pPr>
              <w:spacing w:after="0" w:line="240" w:lineRule="auto"/>
              <w:jc w:val="both"/>
              <w:rPr>
                <w:rFonts w:ascii="Calibri" w:eastAsia="Calibri" w:hAnsi="Calibri" w:cs="Calibri"/>
              </w:rPr>
            </w:pPr>
            <w:r w:rsidRPr="004756C1">
              <w:rPr>
                <w:rFonts w:ascii="Times New Roman" w:eastAsia="Calibri" w:hAnsi="Times New Roman" w:cs="Times New Roman"/>
                <w:sz w:val="24"/>
                <w:szCs w:val="24"/>
              </w:rPr>
              <w:t>Владеть: навыками формирования безопасных условий жизнедеятельности</w:t>
            </w:r>
          </w:p>
        </w:tc>
      </w:tr>
      <w:tr w:rsidR="004756C1" w:rsidRPr="004756C1" w14:paraId="57488B3E" w14:textId="77777777" w:rsidTr="00457948">
        <w:tc>
          <w:tcPr>
            <w:tcW w:w="3369" w:type="dxa"/>
            <w:vMerge/>
            <w:shd w:val="clear" w:color="auto" w:fill="auto"/>
          </w:tcPr>
          <w:p w14:paraId="5A665135" w14:textId="77777777" w:rsidR="004756C1" w:rsidRPr="004756C1" w:rsidRDefault="004756C1" w:rsidP="004756C1">
            <w:pPr>
              <w:widowControl w:val="0"/>
              <w:autoSpaceDE w:val="0"/>
              <w:autoSpaceDN w:val="0"/>
              <w:adjustRightInd w:val="0"/>
              <w:snapToGrid w:val="0"/>
              <w:spacing w:after="0" w:line="240" w:lineRule="auto"/>
              <w:jc w:val="both"/>
              <w:rPr>
                <w:rFonts w:ascii="Times New Roman" w:eastAsia="Calibri" w:hAnsi="Times New Roman" w:cs="Times New Roman"/>
                <w:sz w:val="24"/>
                <w:szCs w:val="24"/>
              </w:rPr>
            </w:pPr>
          </w:p>
        </w:tc>
        <w:tc>
          <w:tcPr>
            <w:tcW w:w="2551" w:type="dxa"/>
            <w:shd w:val="clear" w:color="auto" w:fill="auto"/>
          </w:tcPr>
          <w:p w14:paraId="22464CDA" w14:textId="77777777" w:rsidR="004756C1" w:rsidRPr="004756C1" w:rsidRDefault="004756C1" w:rsidP="004756C1">
            <w:pPr>
              <w:tabs>
                <w:tab w:val="left" w:pos="180"/>
                <w:tab w:val="left" w:pos="1698"/>
                <w:tab w:val="left" w:pos="3546"/>
              </w:tabs>
              <w:spacing w:after="0" w:line="240" w:lineRule="auto"/>
              <w:jc w:val="both"/>
              <w:rPr>
                <w:rFonts w:ascii="Times New Roman" w:eastAsia="Calibri" w:hAnsi="Times New Roman" w:cs="Times New Roman"/>
                <w:sz w:val="24"/>
                <w:szCs w:val="24"/>
              </w:rPr>
            </w:pPr>
            <w:r w:rsidRPr="004756C1">
              <w:rPr>
                <w:rFonts w:ascii="Times New Roman" w:eastAsia="Calibri" w:hAnsi="Times New Roman" w:cs="Times New Roman"/>
                <w:sz w:val="24"/>
                <w:szCs w:val="24"/>
              </w:rPr>
              <w:t>УК-8.2 Способен осуществлять действия по предотвращению возникновения чрезвычайных ситуаций и/или их последствий, в том числе при угрозе и возникновении военных конфликтов</w:t>
            </w:r>
          </w:p>
        </w:tc>
        <w:tc>
          <w:tcPr>
            <w:tcW w:w="3686" w:type="dxa"/>
            <w:shd w:val="clear" w:color="auto" w:fill="auto"/>
          </w:tcPr>
          <w:p w14:paraId="7DFEFE90" w14:textId="77777777" w:rsidR="004756C1" w:rsidRPr="004756C1" w:rsidRDefault="004756C1" w:rsidP="004756C1">
            <w:pPr>
              <w:tabs>
                <w:tab w:val="left" w:pos="180"/>
                <w:tab w:val="left" w:pos="1698"/>
                <w:tab w:val="left" w:pos="3546"/>
              </w:tabs>
              <w:spacing w:after="0" w:line="240" w:lineRule="auto"/>
              <w:jc w:val="both"/>
              <w:rPr>
                <w:rFonts w:ascii="Times New Roman" w:eastAsia="Calibri" w:hAnsi="Times New Roman" w:cs="Times New Roman"/>
                <w:sz w:val="24"/>
                <w:szCs w:val="24"/>
              </w:rPr>
            </w:pPr>
            <w:r w:rsidRPr="004756C1">
              <w:rPr>
                <w:rFonts w:ascii="Times New Roman" w:eastAsia="Calibri" w:hAnsi="Times New Roman" w:cs="Times New Roman"/>
                <w:sz w:val="24"/>
                <w:szCs w:val="24"/>
              </w:rPr>
              <w:t>Знать: классификацию ЧС, способы предотвращения ЧС, СИЗ; способы организации защиты населения от опасностей, классификацию опасностей</w:t>
            </w:r>
          </w:p>
          <w:p w14:paraId="3A78E36F" w14:textId="77777777" w:rsidR="004756C1" w:rsidRPr="004756C1" w:rsidRDefault="004756C1" w:rsidP="004756C1">
            <w:pPr>
              <w:tabs>
                <w:tab w:val="left" w:pos="180"/>
                <w:tab w:val="left" w:pos="1698"/>
                <w:tab w:val="left" w:pos="3546"/>
              </w:tabs>
              <w:spacing w:after="0" w:line="240" w:lineRule="auto"/>
              <w:jc w:val="both"/>
              <w:rPr>
                <w:rFonts w:ascii="Times New Roman" w:eastAsia="Calibri" w:hAnsi="Times New Roman" w:cs="Times New Roman"/>
                <w:sz w:val="24"/>
                <w:szCs w:val="24"/>
              </w:rPr>
            </w:pPr>
            <w:r w:rsidRPr="004756C1">
              <w:rPr>
                <w:rFonts w:ascii="Times New Roman" w:eastAsia="Calibri" w:hAnsi="Times New Roman" w:cs="Times New Roman"/>
                <w:sz w:val="24"/>
                <w:szCs w:val="24"/>
              </w:rPr>
              <w:t>Уметь: различать чрезвычайные ситуации, находить методы защиты населения в чрезвычайных ситуациях</w:t>
            </w:r>
          </w:p>
          <w:p w14:paraId="4AB9DC62" w14:textId="77777777" w:rsidR="004756C1" w:rsidRPr="004756C1" w:rsidRDefault="004756C1" w:rsidP="004756C1">
            <w:pPr>
              <w:spacing w:after="0" w:line="240" w:lineRule="auto"/>
              <w:jc w:val="both"/>
              <w:rPr>
                <w:rFonts w:ascii="Times New Roman" w:eastAsia="Calibri" w:hAnsi="Times New Roman" w:cs="Times New Roman"/>
                <w:sz w:val="24"/>
                <w:szCs w:val="24"/>
              </w:rPr>
            </w:pPr>
            <w:r w:rsidRPr="004756C1">
              <w:rPr>
                <w:rFonts w:ascii="Times New Roman" w:eastAsia="Calibri" w:hAnsi="Times New Roman" w:cs="Times New Roman"/>
                <w:sz w:val="24"/>
                <w:szCs w:val="24"/>
              </w:rPr>
              <w:t>Владеть: навыками защиты населения от ЧС и организации способов защиты от опасностей, а также сохранения природной среды и обеспечения устойчивого развития общества</w:t>
            </w:r>
          </w:p>
        </w:tc>
      </w:tr>
    </w:tbl>
    <w:p w14:paraId="1512BC17" w14:textId="77777777" w:rsidR="004756C1" w:rsidRPr="004756C1" w:rsidRDefault="004756C1" w:rsidP="004756C1">
      <w:pPr>
        <w:tabs>
          <w:tab w:val="left" w:pos="708"/>
          <w:tab w:val="left" w:pos="1698"/>
          <w:tab w:val="left" w:pos="3546"/>
        </w:tabs>
        <w:spacing w:after="0" w:line="240" w:lineRule="auto"/>
        <w:rPr>
          <w:rFonts w:ascii="Times New Roman" w:eastAsia="Calibri" w:hAnsi="Times New Roman" w:cs="Times New Roman"/>
          <w:sz w:val="28"/>
          <w:szCs w:val="28"/>
        </w:rPr>
      </w:pPr>
    </w:p>
    <w:p w14:paraId="0AC68DC8" w14:textId="77777777" w:rsidR="004756C1" w:rsidRPr="004756C1" w:rsidRDefault="004756C1" w:rsidP="004756C1">
      <w:pPr>
        <w:tabs>
          <w:tab w:val="left" w:pos="708"/>
          <w:tab w:val="left" w:pos="1698"/>
          <w:tab w:val="left" w:pos="3546"/>
        </w:tabs>
        <w:spacing w:after="200" w:line="240" w:lineRule="auto"/>
        <w:rPr>
          <w:rFonts w:ascii="Times New Roman" w:eastAsia="Calibri" w:hAnsi="Times New Roman" w:cs="Times New Roman"/>
          <w:b/>
          <w:bCs/>
          <w:sz w:val="28"/>
          <w:szCs w:val="28"/>
        </w:rPr>
      </w:pPr>
      <w:r w:rsidRPr="004756C1">
        <w:rPr>
          <w:rFonts w:ascii="Times New Roman" w:eastAsia="Calibri" w:hAnsi="Times New Roman" w:cs="Times New Roman"/>
          <w:b/>
          <w:bCs/>
          <w:sz w:val="28"/>
          <w:szCs w:val="28"/>
        </w:rPr>
        <w:t>4. Объем дисциплины и виды учебной работы.</w:t>
      </w:r>
    </w:p>
    <w:p w14:paraId="7E39F9CF" w14:textId="77777777" w:rsidR="004756C1" w:rsidRPr="004756C1" w:rsidRDefault="004756C1" w:rsidP="004756C1">
      <w:pPr>
        <w:autoSpaceDE w:val="0"/>
        <w:autoSpaceDN w:val="0"/>
        <w:adjustRightInd w:val="0"/>
        <w:spacing w:after="0" w:line="240" w:lineRule="auto"/>
        <w:ind w:firstLine="709"/>
        <w:jc w:val="both"/>
        <w:rPr>
          <w:rFonts w:ascii="Times New Roman" w:eastAsia="Times New Roman" w:hAnsi="Times New Roman" w:cs="Times New Roman"/>
          <w:bCs/>
          <w:i/>
          <w:sz w:val="28"/>
          <w:szCs w:val="28"/>
        </w:rPr>
      </w:pPr>
      <w:r w:rsidRPr="004756C1">
        <w:rPr>
          <w:rFonts w:ascii="Times New Roman" w:eastAsia="Times New Roman" w:hAnsi="Times New Roman" w:cs="Times New Roman"/>
          <w:bCs/>
          <w:sz w:val="28"/>
          <w:szCs w:val="28"/>
        </w:rPr>
        <w:t>Объем дисциплины и виды учебной работы</w:t>
      </w:r>
      <w:r w:rsidRPr="004756C1">
        <w:rPr>
          <w:rFonts w:ascii="Times New Roman" w:eastAsia="Times New Roman" w:hAnsi="Times New Roman" w:cs="Times New Roman"/>
          <w:sz w:val="28"/>
          <w:szCs w:val="28"/>
        </w:rPr>
        <w:t xml:space="preserve"> </w:t>
      </w:r>
      <w:r w:rsidRPr="004756C1">
        <w:rPr>
          <w:rFonts w:ascii="Times New Roman" w:eastAsia="Times New Roman" w:hAnsi="Times New Roman" w:cs="Times New Roman"/>
          <w:bCs/>
          <w:sz w:val="28"/>
          <w:szCs w:val="28"/>
        </w:rPr>
        <w:t>в академических часах с выделением объема контактной работы обучающихся с преподавателем и самостоятельной работы обучающихся</w:t>
      </w:r>
      <w:r w:rsidRPr="004756C1">
        <w:rPr>
          <w:rFonts w:ascii="Times New Roman" w:eastAsia="Times New Roman" w:hAnsi="Times New Roman" w:cs="Times New Roman"/>
          <w:bCs/>
          <w:i/>
          <w:sz w:val="28"/>
          <w:szCs w:val="28"/>
        </w:rPr>
        <w:t xml:space="preserve"> </w:t>
      </w:r>
    </w:p>
    <w:p w14:paraId="11317755"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b/>
          <w:bCs/>
          <w:i/>
          <w:sz w:val="28"/>
          <w:szCs w:val="28"/>
        </w:rPr>
      </w:pPr>
    </w:p>
    <w:p w14:paraId="31BBB88B" w14:textId="77777777" w:rsidR="004756C1" w:rsidRPr="004756C1" w:rsidRDefault="004756C1" w:rsidP="004756C1">
      <w:pPr>
        <w:spacing w:after="0" w:line="240" w:lineRule="auto"/>
        <w:jc w:val="center"/>
        <w:rPr>
          <w:rFonts w:ascii="Times New Roman" w:eastAsia="Calibri" w:hAnsi="Times New Roman" w:cs="Times New Roman"/>
          <w:b/>
          <w:i/>
          <w:sz w:val="28"/>
          <w:szCs w:val="28"/>
        </w:rPr>
      </w:pPr>
      <w:r w:rsidRPr="004756C1">
        <w:rPr>
          <w:rFonts w:ascii="Times New Roman" w:eastAsia="Calibri" w:hAnsi="Times New Roman" w:cs="Times New Roman"/>
          <w:b/>
          <w:bCs/>
          <w:i/>
          <w:sz w:val="28"/>
          <w:szCs w:val="28"/>
        </w:rPr>
        <w:t>Очно-заочная форма обучения</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3285"/>
        <w:gridCol w:w="1260"/>
        <w:gridCol w:w="1980"/>
      </w:tblGrid>
      <w:tr w:rsidR="004756C1" w:rsidRPr="004756C1" w14:paraId="6BF0E1EF" w14:textId="77777777" w:rsidTr="00457948">
        <w:tc>
          <w:tcPr>
            <w:tcW w:w="6334" w:type="dxa"/>
            <w:gridSpan w:val="2"/>
            <w:vMerge w:val="restart"/>
          </w:tcPr>
          <w:p w14:paraId="09A37CF9"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Вид учебной деятельности</w:t>
            </w:r>
          </w:p>
          <w:p w14:paraId="5FFE1314"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bCs/>
                <w:sz w:val="24"/>
                <w:szCs w:val="24"/>
              </w:rPr>
            </w:pPr>
          </w:p>
        </w:tc>
        <w:tc>
          <w:tcPr>
            <w:tcW w:w="3240" w:type="dxa"/>
            <w:gridSpan w:val="2"/>
          </w:tcPr>
          <w:p w14:paraId="312ED011"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proofErr w:type="spellStart"/>
            <w:r w:rsidRPr="004756C1">
              <w:rPr>
                <w:rFonts w:ascii="Times New Roman" w:eastAsia="Calibri" w:hAnsi="Times New Roman" w:cs="Times New Roman"/>
                <w:sz w:val="24"/>
                <w:szCs w:val="24"/>
              </w:rPr>
              <w:t>ак.часов</w:t>
            </w:r>
            <w:proofErr w:type="spellEnd"/>
          </w:p>
        </w:tc>
      </w:tr>
      <w:tr w:rsidR="004756C1" w:rsidRPr="004756C1" w14:paraId="41B420DB" w14:textId="77777777" w:rsidTr="00457948">
        <w:trPr>
          <w:trHeight w:val="294"/>
        </w:trPr>
        <w:tc>
          <w:tcPr>
            <w:tcW w:w="6334" w:type="dxa"/>
            <w:gridSpan w:val="2"/>
            <w:vMerge/>
          </w:tcPr>
          <w:p w14:paraId="13186BCA"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bCs/>
                <w:sz w:val="24"/>
                <w:szCs w:val="24"/>
              </w:rPr>
            </w:pPr>
          </w:p>
        </w:tc>
        <w:tc>
          <w:tcPr>
            <w:tcW w:w="1260" w:type="dxa"/>
            <w:vMerge w:val="restart"/>
          </w:tcPr>
          <w:p w14:paraId="2AEBCF78"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всего</w:t>
            </w:r>
          </w:p>
        </w:tc>
        <w:tc>
          <w:tcPr>
            <w:tcW w:w="1980" w:type="dxa"/>
          </w:tcPr>
          <w:p w14:paraId="3382F314"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по курсам</w:t>
            </w:r>
          </w:p>
        </w:tc>
      </w:tr>
      <w:tr w:rsidR="004756C1" w:rsidRPr="004756C1" w14:paraId="1875CB6F" w14:textId="77777777" w:rsidTr="00457948">
        <w:trPr>
          <w:trHeight w:val="294"/>
        </w:trPr>
        <w:tc>
          <w:tcPr>
            <w:tcW w:w="6334" w:type="dxa"/>
            <w:gridSpan w:val="2"/>
            <w:vMerge/>
          </w:tcPr>
          <w:p w14:paraId="365D3C30"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bCs/>
                <w:sz w:val="24"/>
                <w:szCs w:val="24"/>
              </w:rPr>
            </w:pPr>
          </w:p>
        </w:tc>
        <w:tc>
          <w:tcPr>
            <w:tcW w:w="1260" w:type="dxa"/>
            <w:vMerge/>
          </w:tcPr>
          <w:p w14:paraId="31DAD3FB"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p>
        </w:tc>
        <w:tc>
          <w:tcPr>
            <w:tcW w:w="1980" w:type="dxa"/>
          </w:tcPr>
          <w:p w14:paraId="33031628"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1 курс</w:t>
            </w:r>
          </w:p>
        </w:tc>
      </w:tr>
      <w:tr w:rsidR="004756C1" w:rsidRPr="004756C1" w14:paraId="1D709755" w14:textId="77777777" w:rsidTr="00457948">
        <w:trPr>
          <w:trHeight w:val="349"/>
        </w:trPr>
        <w:tc>
          <w:tcPr>
            <w:tcW w:w="6334" w:type="dxa"/>
            <w:gridSpan w:val="2"/>
          </w:tcPr>
          <w:p w14:paraId="7A0A1F10" w14:textId="77777777" w:rsidR="004756C1" w:rsidRPr="004756C1" w:rsidRDefault="004756C1" w:rsidP="004756C1">
            <w:pPr>
              <w:tabs>
                <w:tab w:val="left" w:pos="708"/>
                <w:tab w:val="left" w:pos="1698"/>
                <w:tab w:val="left" w:pos="3546"/>
              </w:tabs>
              <w:spacing w:after="0" w:line="240" w:lineRule="auto"/>
              <w:rPr>
                <w:rFonts w:ascii="Times New Roman" w:eastAsia="Calibri" w:hAnsi="Times New Roman" w:cs="Times New Roman"/>
                <w:bCs/>
                <w:sz w:val="24"/>
                <w:szCs w:val="24"/>
              </w:rPr>
            </w:pPr>
            <w:r w:rsidRPr="004756C1">
              <w:rPr>
                <w:rFonts w:ascii="Times New Roman" w:eastAsia="Calibri" w:hAnsi="Times New Roman" w:cs="Times New Roman"/>
                <w:bCs/>
                <w:sz w:val="24"/>
                <w:szCs w:val="24"/>
              </w:rPr>
              <w:t>1. Контактная работа обучающихся с преподавателем:</w:t>
            </w:r>
          </w:p>
        </w:tc>
        <w:tc>
          <w:tcPr>
            <w:tcW w:w="1260" w:type="dxa"/>
          </w:tcPr>
          <w:p w14:paraId="71569C6D"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17</w:t>
            </w:r>
          </w:p>
        </w:tc>
        <w:tc>
          <w:tcPr>
            <w:tcW w:w="1980" w:type="dxa"/>
          </w:tcPr>
          <w:p w14:paraId="22BBE5EE"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17</w:t>
            </w:r>
          </w:p>
        </w:tc>
      </w:tr>
      <w:tr w:rsidR="004756C1" w:rsidRPr="004756C1" w14:paraId="2F19C9F7" w14:textId="77777777" w:rsidTr="00457948">
        <w:tc>
          <w:tcPr>
            <w:tcW w:w="6334" w:type="dxa"/>
            <w:gridSpan w:val="2"/>
          </w:tcPr>
          <w:p w14:paraId="036A5061" w14:textId="77777777" w:rsidR="004756C1" w:rsidRPr="004756C1" w:rsidRDefault="004756C1" w:rsidP="004756C1">
            <w:pPr>
              <w:tabs>
                <w:tab w:val="left" w:pos="708"/>
                <w:tab w:val="left" w:pos="1698"/>
                <w:tab w:val="left" w:pos="3546"/>
              </w:tabs>
              <w:spacing w:after="0" w:line="240" w:lineRule="auto"/>
              <w:rPr>
                <w:rFonts w:ascii="Times New Roman" w:eastAsia="Calibri" w:hAnsi="Times New Roman" w:cs="Times New Roman"/>
                <w:sz w:val="24"/>
                <w:szCs w:val="24"/>
              </w:rPr>
            </w:pPr>
            <w:r w:rsidRPr="004756C1">
              <w:rPr>
                <w:rFonts w:ascii="Times New Roman" w:eastAsia="Calibri" w:hAnsi="Times New Roman" w:cs="Times New Roman"/>
                <w:sz w:val="24"/>
                <w:szCs w:val="24"/>
              </w:rPr>
              <w:t>Аудиторные занятия, часов всего, в том числе:</w:t>
            </w:r>
          </w:p>
        </w:tc>
        <w:tc>
          <w:tcPr>
            <w:tcW w:w="1260" w:type="dxa"/>
          </w:tcPr>
          <w:p w14:paraId="209A4B11"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16</w:t>
            </w:r>
          </w:p>
        </w:tc>
        <w:tc>
          <w:tcPr>
            <w:tcW w:w="1980" w:type="dxa"/>
          </w:tcPr>
          <w:p w14:paraId="5A3E9CFF"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16</w:t>
            </w:r>
          </w:p>
        </w:tc>
      </w:tr>
      <w:tr w:rsidR="004756C1" w:rsidRPr="004756C1" w14:paraId="5483B2B8" w14:textId="77777777" w:rsidTr="00457948">
        <w:tc>
          <w:tcPr>
            <w:tcW w:w="6334" w:type="dxa"/>
            <w:gridSpan w:val="2"/>
          </w:tcPr>
          <w:p w14:paraId="0B65CEB8" w14:textId="77777777" w:rsidR="004756C1" w:rsidRPr="004756C1" w:rsidRDefault="004756C1" w:rsidP="004756C1">
            <w:pPr>
              <w:tabs>
                <w:tab w:val="left" w:pos="708"/>
                <w:tab w:val="left" w:pos="1698"/>
                <w:tab w:val="left" w:pos="3546"/>
              </w:tabs>
              <w:spacing w:after="0" w:line="240" w:lineRule="auto"/>
              <w:ind w:firstLine="1186"/>
              <w:rPr>
                <w:rFonts w:ascii="Times New Roman" w:eastAsia="Calibri" w:hAnsi="Times New Roman" w:cs="Times New Roman"/>
                <w:sz w:val="24"/>
                <w:szCs w:val="24"/>
              </w:rPr>
            </w:pPr>
            <w:r w:rsidRPr="004756C1">
              <w:rPr>
                <w:rFonts w:ascii="Times New Roman" w:eastAsia="Calibri" w:hAnsi="Times New Roman" w:cs="Times New Roman"/>
                <w:sz w:val="24"/>
                <w:szCs w:val="24"/>
              </w:rPr>
              <w:t>• занятия лекционного типа</w:t>
            </w:r>
          </w:p>
        </w:tc>
        <w:tc>
          <w:tcPr>
            <w:tcW w:w="1260" w:type="dxa"/>
          </w:tcPr>
          <w:p w14:paraId="5BB80EFB"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6</w:t>
            </w:r>
          </w:p>
        </w:tc>
        <w:tc>
          <w:tcPr>
            <w:tcW w:w="1980" w:type="dxa"/>
          </w:tcPr>
          <w:p w14:paraId="3F239E7B"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6</w:t>
            </w:r>
          </w:p>
        </w:tc>
      </w:tr>
      <w:tr w:rsidR="004756C1" w:rsidRPr="004756C1" w14:paraId="31FCD0C3" w14:textId="77777777" w:rsidTr="00457948">
        <w:tc>
          <w:tcPr>
            <w:tcW w:w="6334" w:type="dxa"/>
            <w:gridSpan w:val="2"/>
          </w:tcPr>
          <w:p w14:paraId="5B6C151C" w14:textId="77777777" w:rsidR="004756C1" w:rsidRPr="004756C1" w:rsidRDefault="004756C1" w:rsidP="004756C1">
            <w:pPr>
              <w:tabs>
                <w:tab w:val="left" w:pos="708"/>
                <w:tab w:val="left" w:pos="1698"/>
                <w:tab w:val="left" w:pos="3546"/>
              </w:tabs>
              <w:spacing w:after="0" w:line="240" w:lineRule="auto"/>
              <w:ind w:firstLine="1186"/>
              <w:rPr>
                <w:rFonts w:ascii="Times New Roman" w:eastAsia="Calibri" w:hAnsi="Times New Roman" w:cs="Times New Roman"/>
                <w:sz w:val="24"/>
                <w:szCs w:val="24"/>
              </w:rPr>
            </w:pPr>
            <w:r w:rsidRPr="004756C1">
              <w:rPr>
                <w:rFonts w:ascii="Times New Roman" w:eastAsia="Calibri" w:hAnsi="Times New Roman" w:cs="Times New Roman"/>
                <w:sz w:val="24"/>
                <w:szCs w:val="24"/>
              </w:rPr>
              <w:t>• занятия семинарского типа:</w:t>
            </w:r>
          </w:p>
        </w:tc>
        <w:tc>
          <w:tcPr>
            <w:tcW w:w="1260" w:type="dxa"/>
          </w:tcPr>
          <w:p w14:paraId="5C72ABF6"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10</w:t>
            </w:r>
          </w:p>
        </w:tc>
        <w:tc>
          <w:tcPr>
            <w:tcW w:w="1980" w:type="dxa"/>
          </w:tcPr>
          <w:p w14:paraId="363BDF93"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10</w:t>
            </w:r>
          </w:p>
        </w:tc>
      </w:tr>
      <w:tr w:rsidR="004756C1" w:rsidRPr="004756C1" w14:paraId="6B04DB60" w14:textId="77777777" w:rsidTr="00457948">
        <w:tc>
          <w:tcPr>
            <w:tcW w:w="6334" w:type="dxa"/>
            <w:gridSpan w:val="2"/>
          </w:tcPr>
          <w:p w14:paraId="4AE191D2" w14:textId="77777777" w:rsidR="004756C1" w:rsidRPr="004756C1" w:rsidRDefault="004756C1" w:rsidP="004756C1">
            <w:pPr>
              <w:tabs>
                <w:tab w:val="left" w:pos="708"/>
                <w:tab w:val="left" w:pos="1698"/>
                <w:tab w:val="left" w:pos="3546"/>
              </w:tabs>
              <w:spacing w:after="0" w:line="240" w:lineRule="auto"/>
              <w:ind w:firstLine="1726"/>
              <w:rPr>
                <w:rFonts w:ascii="Times New Roman" w:eastAsia="Calibri" w:hAnsi="Times New Roman" w:cs="Times New Roman"/>
                <w:sz w:val="24"/>
                <w:szCs w:val="24"/>
              </w:rPr>
            </w:pPr>
            <w:r w:rsidRPr="004756C1">
              <w:rPr>
                <w:rFonts w:ascii="Times New Roman" w:eastAsia="Calibri" w:hAnsi="Times New Roman" w:cs="Times New Roman"/>
                <w:sz w:val="24"/>
                <w:szCs w:val="24"/>
              </w:rPr>
              <w:t>практические занятия</w:t>
            </w:r>
          </w:p>
        </w:tc>
        <w:tc>
          <w:tcPr>
            <w:tcW w:w="1260" w:type="dxa"/>
          </w:tcPr>
          <w:p w14:paraId="4AA3FBFB"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10</w:t>
            </w:r>
          </w:p>
        </w:tc>
        <w:tc>
          <w:tcPr>
            <w:tcW w:w="1980" w:type="dxa"/>
          </w:tcPr>
          <w:p w14:paraId="1006AC18"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10</w:t>
            </w:r>
          </w:p>
        </w:tc>
      </w:tr>
      <w:tr w:rsidR="004756C1" w:rsidRPr="004756C1" w14:paraId="4F38283A" w14:textId="77777777" w:rsidTr="00457948">
        <w:tc>
          <w:tcPr>
            <w:tcW w:w="6334" w:type="dxa"/>
            <w:gridSpan w:val="2"/>
          </w:tcPr>
          <w:p w14:paraId="3460D6BB" w14:textId="77777777" w:rsidR="004756C1" w:rsidRPr="004756C1" w:rsidRDefault="004756C1" w:rsidP="004756C1">
            <w:pPr>
              <w:tabs>
                <w:tab w:val="left" w:pos="708"/>
                <w:tab w:val="left" w:pos="1698"/>
                <w:tab w:val="left" w:pos="3546"/>
              </w:tabs>
              <w:spacing w:after="0" w:line="240" w:lineRule="auto"/>
              <w:ind w:firstLine="1726"/>
              <w:rPr>
                <w:rFonts w:ascii="Times New Roman" w:eastAsia="Calibri" w:hAnsi="Times New Roman" w:cs="Times New Roman"/>
                <w:sz w:val="24"/>
                <w:szCs w:val="24"/>
              </w:rPr>
            </w:pPr>
            <w:r w:rsidRPr="004756C1">
              <w:rPr>
                <w:rFonts w:ascii="Times New Roman" w:eastAsia="Calibri" w:hAnsi="Times New Roman" w:cs="Times New Roman"/>
                <w:sz w:val="24"/>
                <w:szCs w:val="24"/>
              </w:rPr>
              <w:t>лабораторные занятия</w:t>
            </w:r>
          </w:p>
        </w:tc>
        <w:tc>
          <w:tcPr>
            <w:tcW w:w="3240" w:type="dxa"/>
            <w:gridSpan w:val="2"/>
          </w:tcPr>
          <w:p w14:paraId="021A8A4C"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не предусмотрены</w:t>
            </w:r>
          </w:p>
        </w:tc>
      </w:tr>
      <w:tr w:rsidR="004756C1" w:rsidRPr="004756C1" w14:paraId="15067612" w14:textId="77777777" w:rsidTr="00457948">
        <w:tc>
          <w:tcPr>
            <w:tcW w:w="6334" w:type="dxa"/>
            <w:gridSpan w:val="2"/>
          </w:tcPr>
          <w:p w14:paraId="386C0FC4" w14:textId="77777777" w:rsidR="004756C1" w:rsidRPr="004756C1" w:rsidRDefault="004756C1" w:rsidP="004756C1">
            <w:pPr>
              <w:tabs>
                <w:tab w:val="left" w:pos="708"/>
                <w:tab w:val="left" w:pos="1698"/>
                <w:tab w:val="left" w:pos="3546"/>
              </w:tabs>
              <w:spacing w:after="0" w:line="240" w:lineRule="auto"/>
              <w:ind w:firstLine="106"/>
              <w:rPr>
                <w:rFonts w:ascii="Times New Roman" w:eastAsia="Calibri" w:hAnsi="Times New Roman" w:cs="Times New Roman"/>
                <w:sz w:val="24"/>
                <w:szCs w:val="24"/>
              </w:rPr>
            </w:pPr>
            <w:r w:rsidRPr="004756C1">
              <w:rPr>
                <w:rFonts w:ascii="Times New Roman" w:eastAsia="Calibri" w:hAnsi="Times New Roman" w:cs="Times New Roman"/>
                <w:sz w:val="24"/>
                <w:szCs w:val="24"/>
              </w:rPr>
              <w:t>в том числе занятия в форме практической подготовки</w:t>
            </w:r>
          </w:p>
        </w:tc>
        <w:tc>
          <w:tcPr>
            <w:tcW w:w="1260" w:type="dxa"/>
          </w:tcPr>
          <w:p w14:paraId="24A5A2C1"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p>
        </w:tc>
        <w:tc>
          <w:tcPr>
            <w:tcW w:w="1980" w:type="dxa"/>
          </w:tcPr>
          <w:p w14:paraId="016183B5"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p>
        </w:tc>
      </w:tr>
      <w:tr w:rsidR="004756C1" w:rsidRPr="004756C1" w14:paraId="02AC3063" w14:textId="77777777" w:rsidTr="00457948">
        <w:tc>
          <w:tcPr>
            <w:tcW w:w="6334" w:type="dxa"/>
            <w:gridSpan w:val="2"/>
          </w:tcPr>
          <w:p w14:paraId="33EC56AD" w14:textId="77777777" w:rsidR="004756C1" w:rsidRPr="004756C1" w:rsidRDefault="004756C1" w:rsidP="004756C1">
            <w:pPr>
              <w:tabs>
                <w:tab w:val="left" w:pos="708"/>
                <w:tab w:val="left" w:pos="1698"/>
                <w:tab w:val="left" w:pos="3546"/>
              </w:tabs>
              <w:spacing w:after="0" w:line="240" w:lineRule="auto"/>
              <w:ind w:firstLine="106"/>
              <w:rPr>
                <w:rFonts w:ascii="Times New Roman" w:eastAsia="Calibri" w:hAnsi="Times New Roman" w:cs="Times New Roman"/>
                <w:sz w:val="24"/>
                <w:szCs w:val="24"/>
              </w:rPr>
            </w:pPr>
            <w:r w:rsidRPr="004756C1">
              <w:rPr>
                <w:rFonts w:ascii="Times New Roman" w:eastAsia="Calibri" w:hAnsi="Times New Roman" w:cs="Times New Roman"/>
                <w:sz w:val="24"/>
                <w:szCs w:val="24"/>
              </w:rPr>
              <w:t>Консультации</w:t>
            </w:r>
          </w:p>
        </w:tc>
        <w:tc>
          <w:tcPr>
            <w:tcW w:w="1260" w:type="dxa"/>
          </w:tcPr>
          <w:p w14:paraId="0CC5EA6E"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0,5</w:t>
            </w:r>
          </w:p>
        </w:tc>
        <w:tc>
          <w:tcPr>
            <w:tcW w:w="1980" w:type="dxa"/>
          </w:tcPr>
          <w:p w14:paraId="1FBF22F1"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0,5</w:t>
            </w:r>
          </w:p>
        </w:tc>
      </w:tr>
      <w:tr w:rsidR="004756C1" w:rsidRPr="004756C1" w14:paraId="7DF1DF97" w14:textId="77777777" w:rsidTr="00457948">
        <w:tc>
          <w:tcPr>
            <w:tcW w:w="6334" w:type="dxa"/>
            <w:gridSpan w:val="2"/>
          </w:tcPr>
          <w:p w14:paraId="22C903F8" w14:textId="77777777" w:rsidR="004756C1" w:rsidRPr="004756C1" w:rsidRDefault="004756C1" w:rsidP="004756C1">
            <w:pPr>
              <w:tabs>
                <w:tab w:val="left" w:pos="708"/>
                <w:tab w:val="left" w:pos="1698"/>
                <w:tab w:val="left" w:pos="3546"/>
              </w:tabs>
              <w:spacing w:after="0" w:line="240" w:lineRule="auto"/>
              <w:ind w:firstLine="106"/>
              <w:rPr>
                <w:rFonts w:ascii="Times New Roman" w:eastAsia="Calibri" w:hAnsi="Times New Roman" w:cs="Times New Roman"/>
                <w:sz w:val="24"/>
                <w:szCs w:val="24"/>
              </w:rPr>
            </w:pPr>
            <w:r w:rsidRPr="004756C1">
              <w:rPr>
                <w:rFonts w:ascii="Times New Roman" w:eastAsia="Calibri" w:hAnsi="Times New Roman" w:cs="Times New Roman"/>
                <w:sz w:val="24"/>
                <w:szCs w:val="24"/>
              </w:rPr>
              <w:t>Контактные часы на аттестацию в период экзаменационных сессий</w:t>
            </w:r>
          </w:p>
        </w:tc>
        <w:tc>
          <w:tcPr>
            <w:tcW w:w="1260" w:type="dxa"/>
          </w:tcPr>
          <w:p w14:paraId="14AA138F"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0,5</w:t>
            </w:r>
          </w:p>
        </w:tc>
        <w:tc>
          <w:tcPr>
            <w:tcW w:w="1980" w:type="dxa"/>
          </w:tcPr>
          <w:p w14:paraId="5BBD083C"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0,5</w:t>
            </w:r>
          </w:p>
        </w:tc>
      </w:tr>
      <w:tr w:rsidR="004756C1" w:rsidRPr="004756C1" w14:paraId="6A89D254" w14:textId="77777777" w:rsidTr="00457948">
        <w:tc>
          <w:tcPr>
            <w:tcW w:w="6334" w:type="dxa"/>
            <w:gridSpan w:val="2"/>
          </w:tcPr>
          <w:p w14:paraId="431B9AB1" w14:textId="77777777" w:rsidR="004756C1" w:rsidRPr="004756C1" w:rsidRDefault="004756C1" w:rsidP="004756C1">
            <w:pPr>
              <w:tabs>
                <w:tab w:val="left" w:pos="708"/>
                <w:tab w:val="left" w:pos="1698"/>
                <w:tab w:val="left" w:pos="3546"/>
              </w:tabs>
              <w:spacing w:after="0" w:line="240" w:lineRule="auto"/>
              <w:rPr>
                <w:rFonts w:ascii="Times New Roman" w:eastAsia="Calibri" w:hAnsi="Times New Roman" w:cs="Times New Roman"/>
                <w:sz w:val="24"/>
                <w:szCs w:val="24"/>
              </w:rPr>
            </w:pPr>
            <w:r w:rsidRPr="004756C1">
              <w:rPr>
                <w:rFonts w:ascii="Times New Roman" w:eastAsia="Calibri" w:hAnsi="Times New Roman" w:cs="Times New Roman"/>
                <w:sz w:val="24"/>
                <w:szCs w:val="24"/>
              </w:rPr>
              <w:t xml:space="preserve">2. Самостоятельная работа студентов, всего, </w:t>
            </w:r>
          </w:p>
        </w:tc>
        <w:tc>
          <w:tcPr>
            <w:tcW w:w="1260" w:type="dxa"/>
          </w:tcPr>
          <w:p w14:paraId="150A5571"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55</w:t>
            </w:r>
          </w:p>
        </w:tc>
        <w:tc>
          <w:tcPr>
            <w:tcW w:w="1980" w:type="dxa"/>
          </w:tcPr>
          <w:p w14:paraId="487C7B0F"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55</w:t>
            </w:r>
          </w:p>
        </w:tc>
      </w:tr>
      <w:tr w:rsidR="004756C1" w:rsidRPr="004756C1" w14:paraId="20D7548F" w14:textId="77777777" w:rsidTr="00457948">
        <w:tc>
          <w:tcPr>
            <w:tcW w:w="6334" w:type="dxa"/>
            <w:gridSpan w:val="2"/>
          </w:tcPr>
          <w:p w14:paraId="4456BF3A" w14:textId="77777777" w:rsidR="004756C1" w:rsidRPr="004756C1" w:rsidRDefault="004756C1" w:rsidP="004756C1">
            <w:pPr>
              <w:tabs>
                <w:tab w:val="left" w:pos="708"/>
                <w:tab w:val="left" w:pos="1698"/>
                <w:tab w:val="left" w:pos="3546"/>
              </w:tabs>
              <w:spacing w:after="0" w:line="240" w:lineRule="auto"/>
              <w:rPr>
                <w:rFonts w:ascii="Times New Roman" w:eastAsia="Calibri" w:hAnsi="Times New Roman" w:cs="Times New Roman"/>
                <w:color w:val="000000"/>
                <w:sz w:val="24"/>
                <w:szCs w:val="24"/>
              </w:rPr>
            </w:pPr>
            <w:r w:rsidRPr="004756C1">
              <w:rPr>
                <w:rFonts w:ascii="Times New Roman" w:eastAsia="Calibri" w:hAnsi="Times New Roman" w:cs="Times New Roman"/>
                <w:color w:val="000000"/>
                <w:sz w:val="24"/>
                <w:szCs w:val="24"/>
              </w:rPr>
              <w:t>- работа с тестами</w:t>
            </w:r>
          </w:p>
        </w:tc>
        <w:tc>
          <w:tcPr>
            <w:tcW w:w="1260" w:type="dxa"/>
          </w:tcPr>
          <w:p w14:paraId="4EF2DE53"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color w:val="000000"/>
                <w:sz w:val="24"/>
                <w:szCs w:val="24"/>
              </w:rPr>
            </w:pPr>
            <w:r w:rsidRPr="004756C1">
              <w:rPr>
                <w:rFonts w:ascii="Times New Roman" w:eastAsia="Calibri" w:hAnsi="Times New Roman" w:cs="Times New Roman"/>
                <w:color w:val="000000"/>
                <w:sz w:val="24"/>
                <w:szCs w:val="24"/>
              </w:rPr>
              <w:t>9</w:t>
            </w:r>
          </w:p>
        </w:tc>
        <w:tc>
          <w:tcPr>
            <w:tcW w:w="1980" w:type="dxa"/>
          </w:tcPr>
          <w:p w14:paraId="5647F037"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color w:val="000000"/>
                <w:sz w:val="24"/>
                <w:szCs w:val="24"/>
              </w:rPr>
            </w:pPr>
            <w:r w:rsidRPr="004756C1">
              <w:rPr>
                <w:rFonts w:ascii="Times New Roman" w:eastAsia="Calibri" w:hAnsi="Times New Roman" w:cs="Times New Roman"/>
                <w:color w:val="000000"/>
                <w:sz w:val="24"/>
                <w:szCs w:val="24"/>
              </w:rPr>
              <w:t>9</w:t>
            </w:r>
          </w:p>
        </w:tc>
      </w:tr>
      <w:tr w:rsidR="004756C1" w:rsidRPr="004756C1" w14:paraId="080D53D2" w14:textId="77777777" w:rsidTr="00457948">
        <w:tc>
          <w:tcPr>
            <w:tcW w:w="6334" w:type="dxa"/>
            <w:gridSpan w:val="2"/>
          </w:tcPr>
          <w:p w14:paraId="7FD3BEF9" w14:textId="77777777" w:rsidR="004756C1" w:rsidRPr="004756C1" w:rsidRDefault="004756C1" w:rsidP="004756C1">
            <w:pPr>
              <w:tabs>
                <w:tab w:val="left" w:pos="708"/>
                <w:tab w:val="left" w:pos="1698"/>
                <w:tab w:val="left" w:pos="3546"/>
              </w:tabs>
              <w:spacing w:after="0" w:line="240" w:lineRule="auto"/>
              <w:rPr>
                <w:rFonts w:ascii="Times New Roman" w:eastAsia="Calibri" w:hAnsi="Times New Roman" w:cs="Times New Roman"/>
                <w:sz w:val="24"/>
                <w:szCs w:val="24"/>
              </w:rPr>
            </w:pPr>
            <w:r w:rsidRPr="004756C1">
              <w:rPr>
                <w:rFonts w:ascii="Times New Roman" w:eastAsia="Calibri" w:hAnsi="Times New Roman" w:cs="Times New Roman"/>
                <w:sz w:val="24"/>
                <w:szCs w:val="24"/>
              </w:rPr>
              <w:t>- выполнение практической работы</w:t>
            </w:r>
          </w:p>
        </w:tc>
        <w:tc>
          <w:tcPr>
            <w:tcW w:w="1260" w:type="dxa"/>
          </w:tcPr>
          <w:p w14:paraId="79524C2B"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16</w:t>
            </w:r>
          </w:p>
        </w:tc>
        <w:tc>
          <w:tcPr>
            <w:tcW w:w="1980" w:type="dxa"/>
          </w:tcPr>
          <w:p w14:paraId="6540F53F"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16</w:t>
            </w:r>
          </w:p>
        </w:tc>
      </w:tr>
      <w:tr w:rsidR="004756C1" w:rsidRPr="004756C1" w14:paraId="1CC1EA68" w14:textId="77777777" w:rsidTr="00457948">
        <w:tc>
          <w:tcPr>
            <w:tcW w:w="6334" w:type="dxa"/>
            <w:gridSpan w:val="2"/>
          </w:tcPr>
          <w:p w14:paraId="02556247" w14:textId="77777777" w:rsidR="004756C1" w:rsidRPr="004756C1" w:rsidRDefault="004756C1" w:rsidP="004756C1">
            <w:pPr>
              <w:tabs>
                <w:tab w:val="left" w:pos="708"/>
                <w:tab w:val="left" w:pos="1698"/>
                <w:tab w:val="left" w:pos="3546"/>
              </w:tabs>
              <w:spacing w:after="0" w:line="240" w:lineRule="auto"/>
              <w:rPr>
                <w:rFonts w:ascii="Times New Roman" w:eastAsia="Calibri" w:hAnsi="Times New Roman" w:cs="Times New Roman"/>
                <w:iCs/>
                <w:sz w:val="24"/>
                <w:szCs w:val="24"/>
              </w:rPr>
            </w:pPr>
            <w:r w:rsidRPr="004756C1">
              <w:rPr>
                <w:rFonts w:ascii="Times New Roman" w:eastAsia="Calibri" w:hAnsi="Times New Roman" w:cs="Times New Roman"/>
                <w:iCs/>
                <w:sz w:val="24"/>
                <w:szCs w:val="24"/>
              </w:rPr>
              <w:t>- глоссарий - терминологический минимум</w:t>
            </w:r>
          </w:p>
        </w:tc>
        <w:tc>
          <w:tcPr>
            <w:tcW w:w="1260" w:type="dxa"/>
          </w:tcPr>
          <w:p w14:paraId="20A8001B"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20</w:t>
            </w:r>
          </w:p>
        </w:tc>
        <w:tc>
          <w:tcPr>
            <w:tcW w:w="1980" w:type="dxa"/>
          </w:tcPr>
          <w:p w14:paraId="6818DC22"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20</w:t>
            </w:r>
          </w:p>
        </w:tc>
      </w:tr>
      <w:tr w:rsidR="004756C1" w:rsidRPr="004756C1" w14:paraId="4A098CEC" w14:textId="77777777" w:rsidTr="00457948">
        <w:tc>
          <w:tcPr>
            <w:tcW w:w="6334" w:type="dxa"/>
            <w:gridSpan w:val="2"/>
          </w:tcPr>
          <w:p w14:paraId="564A5A64" w14:textId="77777777" w:rsidR="004756C1" w:rsidRPr="004756C1" w:rsidRDefault="004756C1" w:rsidP="004756C1">
            <w:pPr>
              <w:tabs>
                <w:tab w:val="left" w:pos="708"/>
                <w:tab w:val="left" w:pos="1698"/>
                <w:tab w:val="left" w:pos="3546"/>
              </w:tabs>
              <w:spacing w:after="0" w:line="240" w:lineRule="auto"/>
              <w:rPr>
                <w:rFonts w:ascii="Times New Roman" w:eastAsia="Calibri" w:hAnsi="Times New Roman" w:cs="Times New Roman"/>
                <w:iCs/>
                <w:sz w:val="24"/>
                <w:szCs w:val="24"/>
              </w:rPr>
            </w:pPr>
            <w:r w:rsidRPr="004756C1">
              <w:rPr>
                <w:rFonts w:ascii="Times New Roman" w:eastAsia="Calibri" w:hAnsi="Times New Roman" w:cs="Times New Roman"/>
                <w:iCs/>
                <w:sz w:val="24"/>
                <w:szCs w:val="24"/>
              </w:rPr>
              <w:t>- ситуационные задачи</w:t>
            </w:r>
          </w:p>
        </w:tc>
        <w:tc>
          <w:tcPr>
            <w:tcW w:w="1260" w:type="dxa"/>
          </w:tcPr>
          <w:p w14:paraId="7D7A9A85"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10</w:t>
            </w:r>
          </w:p>
        </w:tc>
        <w:tc>
          <w:tcPr>
            <w:tcW w:w="1980" w:type="dxa"/>
          </w:tcPr>
          <w:p w14:paraId="6386EB9B"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10</w:t>
            </w:r>
          </w:p>
        </w:tc>
      </w:tr>
      <w:tr w:rsidR="004756C1" w:rsidRPr="004756C1" w14:paraId="7A2FC8E3" w14:textId="77777777" w:rsidTr="00457948">
        <w:tc>
          <w:tcPr>
            <w:tcW w:w="6334" w:type="dxa"/>
            <w:gridSpan w:val="2"/>
          </w:tcPr>
          <w:p w14:paraId="6B701DFC" w14:textId="77777777" w:rsidR="004756C1" w:rsidRPr="004756C1" w:rsidRDefault="004756C1" w:rsidP="004756C1">
            <w:pPr>
              <w:tabs>
                <w:tab w:val="left" w:pos="708"/>
                <w:tab w:val="left" w:pos="1698"/>
                <w:tab w:val="left" w:pos="3546"/>
              </w:tabs>
              <w:spacing w:after="0" w:line="240" w:lineRule="auto"/>
              <w:rPr>
                <w:rFonts w:ascii="Times New Roman" w:eastAsia="Calibri" w:hAnsi="Times New Roman" w:cs="Times New Roman"/>
                <w:sz w:val="24"/>
                <w:szCs w:val="24"/>
              </w:rPr>
            </w:pPr>
            <w:r w:rsidRPr="004756C1">
              <w:rPr>
                <w:rFonts w:ascii="Times New Roman" w:eastAsia="Calibri" w:hAnsi="Times New Roman" w:cs="Times New Roman"/>
                <w:sz w:val="24"/>
                <w:szCs w:val="24"/>
              </w:rPr>
              <w:t>3. Промежуточная аттестация:</w:t>
            </w:r>
          </w:p>
          <w:p w14:paraId="473B4E19" w14:textId="77777777" w:rsidR="004756C1" w:rsidRPr="004756C1" w:rsidRDefault="004756C1" w:rsidP="004756C1">
            <w:pPr>
              <w:tabs>
                <w:tab w:val="left" w:pos="708"/>
                <w:tab w:val="left" w:pos="1698"/>
                <w:tab w:val="left" w:pos="3546"/>
              </w:tabs>
              <w:spacing w:after="0" w:line="240" w:lineRule="auto"/>
              <w:rPr>
                <w:rFonts w:ascii="Times New Roman" w:eastAsia="Calibri" w:hAnsi="Times New Roman" w:cs="Times New Roman"/>
                <w:i/>
                <w:sz w:val="24"/>
                <w:szCs w:val="24"/>
              </w:rPr>
            </w:pPr>
            <w:r w:rsidRPr="004756C1">
              <w:rPr>
                <w:rFonts w:ascii="Times New Roman" w:eastAsia="Calibri" w:hAnsi="Times New Roman" w:cs="Times New Roman"/>
                <w:i/>
                <w:sz w:val="24"/>
                <w:szCs w:val="24"/>
              </w:rPr>
              <w:lastRenderedPageBreak/>
              <w:t>зачет</w:t>
            </w:r>
          </w:p>
        </w:tc>
        <w:tc>
          <w:tcPr>
            <w:tcW w:w="1260" w:type="dxa"/>
          </w:tcPr>
          <w:p w14:paraId="492FF12B"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lastRenderedPageBreak/>
              <w:t>зачет</w:t>
            </w:r>
          </w:p>
        </w:tc>
        <w:tc>
          <w:tcPr>
            <w:tcW w:w="1980" w:type="dxa"/>
          </w:tcPr>
          <w:p w14:paraId="4F43E187"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зачет</w:t>
            </w:r>
          </w:p>
        </w:tc>
      </w:tr>
      <w:tr w:rsidR="004756C1" w:rsidRPr="004756C1" w14:paraId="72F7C384" w14:textId="77777777" w:rsidTr="00457948">
        <w:trPr>
          <w:trHeight w:val="265"/>
        </w:trPr>
        <w:tc>
          <w:tcPr>
            <w:tcW w:w="3049" w:type="dxa"/>
            <w:vMerge w:val="restart"/>
          </w:tcPr>
          <w:p w14:paraId="163AAC4C" w14:textId="77777777" w:rsidR="004756C1" w:rsidRPr="004756C1" w:rsidRDefault="004756C1" w:rsidP="004756C1">
            <w:pPr>
              <w:tabs>
                <w:tab w:val="left" w:pos="708"/>
                <w:tab w:val="left" w:pos="1698"/>
                <w:tab w:val="left" w:pos="3546"/>
              </w:tabs>
              <w:spacing w:after="0" w:line="240" w:lineRule="auto"/>
              <w:rPr>
                <w:rFonts w:ascii="Times New Roman" w:eastAsia="Calibri" w:hAnsi="Times New Roman" w:cs="Times New Roman"/>
                <w:sz w:val="24"/>
                <w:szCs w:val="24"/>
              </w:rPr>
            </w:pPr>
            <w:r w:rsidRPr="004756C1">
              <w:rPr>
                <w:rFonts w:ascii="Times New Roman" w:eastAsia="Calibri" w:hAnsi="Times New Roman" w:cs="Times New Roman"/>
                <w:sz w:val="24"/>
                <w:szCs w:val="24"/>
              </w:rPr>
              <w:lastRenderedPageBreak/>
              <w:t xml:space="preserve">ИТОГО: </w:t>
            </w:r>
          </w:p>
          <w:p w14:paraId="63F08E96" w14:textId="77777777" w:rsidR="004756C1" w:rsidRPr="004756C1" w:rsidRDefault="004756C1" w:rsidP="004756C1">
            <w:pPr>
              <w:tabs>
                <w:tab w:val="left" w:pos="708"/>
                <w:tab w:val="left" w:pos="1698"/>
                <w:tab w:val="left" w:pos="3546"/>
              </w:tabs>
              <w:spacing w:after="0" w:line="240" w:lineRule="auto"/>
              <w:rPr>
                <w:rFonts w:ascii="Times New Roman" w:eastAsia="Calibri" w:hAnsi="Times New Roman" w:cs="Times New Roman"/>
                <w:sz w:val="24"/>
                <w:szCs w:val="24"/>
              </w:rPr>
            </w:pPr>
            <w:r w:rsidRPr="004756C1">
              <w:rPr>
                <w:rFonts w:ascii="Times New Roman" w:eastAsia="Calibri" w:hAnsi="Times New Roman" w:cs="Times New Roman"/>
                <w:sz w:val="24"/>
                <w:szCs w:val="24"/>
              </w:rPr>
              <w:t>Общая трудоемкость</w:t>
            </w:r>
          </w:p>
        </w:tc>
        <w:tc>
          <w:tcPr>
            <w:tcW w:w="3285" w:type="dxa"/>
          </w:tcPr>
          <w:p w14:paraId="1E9B0C6D" w14:textId="77777777" w:rsidR="004756C1" w:rsidRPr="004756C1" w:rsidRDefault="004756C1" w:rsidP="004756C1">
            <w:pPr>
              <w:tabs>
                <w:tab w:val="left" w:pos="708"/>
                <w:tab w:val="left" w:pos="1698"/>
                <w:tab w:val="left" w:pos="3912"/>
              </w:tabs>
              <w:spacing w:after="0" w:line="240" w:lineRule="auto"/>
              <w:rPr>
                <w:rFonts w:ascii="Times New Roman" w:eastAsia="Calibri" w:hAnsi="Times New Roman" w:cs="Times New Roman"/>
                <w:sz w:val="24"/>
                <w:szCs w:val="24"/>
              </w:rPr>
            </w:pPr>
            <w:r w:rsidRPr="004756C1">
              <w:rPr>
                <w:rFonts w:ascii="Times New Roman" w:eastAsia="Calibri" w:hAnsi="Times New Roman" w:cs="Times New Roman"/>
                <w:sz w:val="24"/>
                <w:szCs w:val="24"/>
              </w:rPr>
              <w:t>часов</w:t>
            </w:r>
          </w:p>
        </w:tc>
        <w:tc>
          <w:tcPr>
            <w:tcW w:w="1260" w:type="dxa"/>
          </w:tcPr>
          <w:p w14:paraId="3D3875B5"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72</w:t>
            </w:r>
          </w:p>
        </w:tc>
        <w:tc>
          <w:tcPr>
            <w:tcW w:w="1980" w:type="dxa"/>
          </w:tcPr>
          <w:p w14:paraId="3A087EDD"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72</w:t>
            </w:r>
          </w:p>
        </w:tc>
      </w:tr>
      <w:tr w:rsidR="004756C1" w:rsidRPr="004756C1" w14:paraId="7977AA09" w14:textId="77777777" w:rsidTr="00457948">
        <w:trPr>
          <w:trHeight w:val="265"/>
        </w:trPr>
        <w:tc>
          <w:tcPr>
            <w:tcW w:w="3049" w:type="dxa"/>
            <w:vMerge/>
          </w:tcPr>
          <w:p w14:paraId="261499FD" w14:textId="77777777" w:rsidR="004756C1" w:rsidRPr="004756C1" w:rsidRDefault="004756C1" w:rsidP="004756C1">
            <w:pPr>
              <w:tabs>
                <w:tab w:val="left" w:pos="708"/>
                <w:tab w:val="left" w:pos="1698"/>
                <w:tab w:val="left" w:pos="3546"/>
              </w:tabs>
              <w:spacing w:after="0" w:line="240" w:lineRule="auto"/>
              <w:rPr>
                <w:rFonts w:ascii="Times New Roman" w:eastAsia="Calibri" w:hAnsi="Times New Roman" w:cs="Times New Roman"/>
                <w:sz w:val="28"/>
                <w:szCs w:val="28"/>
              </w:rPr>
            </w:pPr>
          </w:p>
        </w:tc>
        <w:tc>
          <w:tcPr>
            <w:tcW w:w="3285" w:type="dxa"/>
          </w:tcPr>
          <w:p w14:paraId="7F643C46" w14:textId="77777777" w:rsidR="004756C1" w:rsidRPr="004756C1" w:rsidRDefault="004756C1" w:rsidP="004756C1">
            <w:pPr>
              <w:tabs>
                <w:tab w:val="left" w:pos="708"/>
                <w:tab w:val="left" w:pos="1698"/>
                <w:tab w:val="left" w:pos="3912"/>
              </w:tabs>
              <w:spacing w:after="0" w:line="240" w:lineRule="auto"/>
              <w:rPr>
                <w:rFonts w:ascii="Times New Roman" w:eastAsia="Calibri" w:hAnsi="Times New Roman" w:cs="Times New Roman"/>
                <w:sz w:val="24"/>
                <w:szCs w:val="24"/>
              </w:rPr>
            </w:pPr>
            <w:proofErr w:type="spellStart"/>
            <w:r w:rsidRPr="004756C1">
              <w:rPr>
                <w:rFonts w:ascii="Times New Roman" w:eastAsia="Calibri" w:hAnsi="Times New Roman" w:cs="Times New Roman"/>
                <w:sz w:val="24"/>
                <w:szCs w:val="24"/>
              </w:rPr>
              <w:t>зач</w:t>
            </w:r>
            <w:proofErr w:type="spellEnd"/>
            <w:r w:rsidRPr="004756C1">
              <w:rPr>
                <w:rFonts w:ascii="Times New Roman" w:eastAsia="Calibri" w:hAnsi="Times New Roman" w:cs="Times New Roman"/>
                <w:sz w:val="24"/>
                <w:szCs w:val="24"/>
              </w:rPr>
              <w:t>. ед.</w:t>
            </w:r>
          </w:p>
        </w:tc>
        <w:tc>
          <w:tcPr>
            <w:tcW w:w="1260" w:type="dxa"/>
          </w:tcPr>
          <w:p w14:paraId="43694091"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8"/>
                <w:szCs w:val="28"/>
              </w:rPr>
            </w:pPr>
            <w:r w:rsidRPr="004756C1">
              <w:rPr>
                <w:rFonts w:ascii="Times New Roman" w:eastAsia="Calibri" w:hAnsi="Times New Roman" w:cs="Times New Roman"/>
                <w:sz w:val="28"/>
                <w:szCs w:val="28"/>
              </w:rPr>
              <w:t>2</w:t>
            </w:r>
          </w:p>
        </w:tc>
        <w:tc>
          <w:tcPr>
            <w:tcW w:w="1980" w:type="dxa"/>
          </w:tcPr>
          <w:p w14:paraId="37DECD53" w14:textId="77777777" w:rsidR="004756C1" w:rsidRPr="004756C1" w:rsidRDefault="004756C1" w:rsidP="004756C1">
            <w:pPr>
              <w:tabs>
                <w:tab w:val="left" w:pos="708"/>
                <w:tab w:val="left" w:pos="1698"/>
                <w:tab w:val="left" w:pos="3546"/>
              </w:tabs>
              <w:spacing w:after="0" w:line="240" w:lineRule="auto"/>
              <w:jc w:val="center"/>
              <w:rPr>
                <w:rFonts w:ascii="Times New Roman" w:eastAsia="Calibri" w:hAnsi="Times New Roman" w:cs="Times New Roman"/>
                <w:sz w:val="28"/>
                <w:szCs w:val="28"/>
              </w:rPr>
            </w:pPr>
            <w:r w:rsidRPr="004756C1">
              <w:rPr>
                <w:rFonts w:ascii="Times New Roman" w:eastAsia="Calibri" w:hAnsi="Times New Roman" w:cs="Times New Roman"/>
                <w:sz w:val="28"/>
                <w:szCs w:val="28"/>
              </w:rPr>
              <w:t>2</w:t>
            </w:r>
          </w:p>
        </w:tc>
      </w:tr>
    </w:tbl>
    <w:p w14:paraId="7EC32702" w14:textId="77777777" w:rsidR="004756C1" w:rsidRPr="004756C1" w:rsidRDefault="004756C1" w:rsidP="004756C1">
      <w:pPr>
        <w:spacing w:after="0" w:line="240" w:lineRule="auto"/>
        <w:ind w:firstLine="709"/>
        <w:rPr>
          <w:rFonts w:ascii="Times New Roman" w:eastAsia="Calibri" w:hAnsi="Times New Roman" w:cs="Times New Roman"/>
          <w:bCs/>
          <w:sz w:val="28"/>
          <w:szCs w:val="28"/>
        </w:rPr>
      </w:pPr>
    </w:p>
    <w:p w14:paraId="1FBC6ECA" w14:textId="77777777" w:rsidR="004756C1" w:rsidRPr="004756C1" w:rsidRDefault="004756C1" w:rsidP="004756C1">
      <w:pPr>
        <w:tabs>
          <w:tab w:val="right" w:leader="underscore" w:pos="9639"/>
        </w:tabs>
        <w:autoSpaceDE w:val="0"/>
        <w:autoSpaceDN w:val="0"/>
        <w:adjustRightInd w:val="0"/>
        <w:spacing w:after="200" w:line="360" w:lineRule="exact"/>
        <w:jc w:val="both"/>
        <w:outlineLvl w:val="7"/>
        <w:rPr>
          <w:rFonts w:ascii="Times New Roman" w:eastAsia="Times New Roman" w:hAnsi="Times New Roman" w:cs="Times New Roman"/>
          <w:b/>
          <w:bCs/>
          <w:sz w:val="28"/>
          <w:szCs w:val="28"/>
        </w:rPr>
      </w:pPr>
      <w:r w:rsidRPr="004756C1">
        <w:rPr>
          <w:rFonts w:ascii="Times New Roman" w:eastAsia="Calibri" w:hAnsi="Times New Roman" w:cs="Times New Roman"/>
          <w:b/>
          <w:bCs/>
          <w:sz w:val="28"/>
          <w:szCs w:val="28"/>
        </w:rPr>
        <w:t xml:space="preserve">5. </w:t>
      </w:r>
      <w:r w:rsidRPr="004756C1">
        <w:rPr>
          <w:rFonts w:ascii="Times New Roman" w:eastAsia="Times New Roman" w:hAnsi="Times New Roman" w:cs="Times New Roman"/>
          <w:b/>
          <w:bCs/>
          <w:sz w:val="28"/>
          <w:szCs w:val="28"/>
        </w:rPr>
        <w:t>Содержание дисциплины, структурированное по темам (разделам) с указанием количества академических часов и видов учебных занятий</w:t>
      </w:r>
    </w:p>
    <w:p w14:paraId="1AF306FD" w14:textId="77777777" w:rsidR="004756C1" w:rsidRPr="004756C1" w:rsidRDefault="004756C1" w:rsidP="004756C1">
      <w:pPr>
        <w:spacing w:after="0" w:line="240" w:lineRule="auto"/>
        <w:ind w:firstLine="709"/>
        <w:rPr>
          <w:rFonts w:ascii="Times New Roman" w:eastAsia="Calibri" w:hAnsi="Times New Roman" w:cs="Times New Roman"/>
          <w:b/>
          <w:bCs/>
          <w:sz w:val="28"/>
          <w:szCs w:val="28"/>
        </w:rPr>
      </w:pPr>
      <w:r w:rsidRPr="004756C1">
        <w:rPr>
          <w:rFonts w:ascii="Times New Roman" w:eastAsia="Calibri" w:hAnsi="Times New Roman" w:cs="Times New Roman"/>
          <w:b/>
          <w:bCs/>
          <w:sz w:val="28"/>
          <w:szCs w:val="28"/>
        </w:rPr>
        <w:t>5.1 Содержание дисциплины</w:t>
      </w:r>
    </w:p>
    <w:p w14:paraId="785FD5F3" w14:textId="77777777" w:rsidR="004756C1" w:rsidRPr="004756C1" w:rsidRDefault="004756C1" w:rsidP="004756C1">
      <w:pPr>
        <w:spacing w:after="0" w:line="240" w:lineRule="auto"/>
        <w:ind w:firstLine="709"/>
        <w:rPr>
          <w:rFonts w:ascii="Times New Roman" w:eastAsia="Calibri" w:hAnsi="Times New Roman" w:cs="Times New Roman"/>
          <w:bCs/>
          <w:sz w:val="28"/>
          <w:szCs w:val="28"/>
        </w:rPr>
      </w:pPr>
      <w:r w:rsidRPr="004756C1">
        <w:rPr>
          <w:rFonts w:ascii="Times New Roman" w:eastAsia="Calibri" w:hAnsi="Times New Roman" w:cs="Times New Roman"/>
          <w:bCs/>
          <w:sz w:val="28"/>
          <w:szCs w:val="28"/>
        </w:rPr>
        <w:t>Раздел 1. Человек и среда обитания. Физиология труда.</w:t>
      </w:r>
    </w:p>
    <w:p w14:paraId="0F9FB468" w14:textId="77777777" w:rsidR="004756C1" w:rsidRPr="004756C1" w:rsidRDefault="004756C1" w:rsidP="004756C1">
      <w:pPr>
        <w:spacing w:after="0" w:line="240" w:lineRule="auto"/>
        <w:ind w:firstLine="709"/>
        <w:jc w:val="both"/>
        <w:rPr>
          <w:rFonts w:ascii="Times New Roman" w:eastAsia="Calibri" w:hAnsi="Times New Roman" w:cs="Times New Roman"/>
          <w:sz w:val="28"/>
          <w:szCs w:val="28"/>
        </w:rPr>
      </w:pPr>
      <w:r w:rsidRPr="004756C1">
        <w:rPr>
          <w:rFonts w:ascii="Times New Roman" w:eastAsia="Calibri" w:hAnsi="Times New Roman" w:cs="Times New Roman"/>
          <w:sz w:val="28"/>
          <w:szCs w:val="28"/>
        </w:rPr>
        <w:t>Тема 1. Теоретические основы безопасности жизнедеятельности</w:t>
      </w:r>
    </w:p>
    <w:p w14:paraId="7CD8A742" w14:textId="77777777" w:rsidR="004756C1" w:rsidRPr="004756C1" w:rsidRDefault="004756C1" w:rsidP="004756C1">
      <w:pPr>
        <w:spacing w:after="0" w:line="240" w:lineRule="auto"/>
        <w:ind w:firstLine="709"/>
        <w:jc w:val="both"/>
        <w:rPr>
          <w:rFonts w:ascii="Times New Roman" w:eastAsia="Calibri" w:hAnsi="Times New Roman" w:cs="Times New Roman"/>
          <w:sz w:val="28"/>
          <w:szCs w:val="28"/>
        </w:rPr>
      </w:pPr>
      <w:r w:rsidRPr="004756C1">
        <w:rPr>
          <w:rFonts w:ascii="Times New Roman" w:eastAsia="Calibri" w:hAnsi="Times New Roman" w:cs="Times New Roman"/>
          <w:sz w:val="28"/>
          <w:szCs w:val="28"/>
        </w:rPr>
        <w:t>Основные тенденции развития человечества, имеющие негативные последствия. Изменение экологической обстановки, сопровождающее научно-технический прогресс. Пути решения проблемы оптимального взаимодействия человека со средой обитания. Научные и основы перспективы развития безопасности жизнедеятельности.</w:t>
      </w:r>
    </w:p>
    <w:p w14:paraId="1E9598FF" w14:textId="77777777" w:rsidR="004756C1" w:rsidRPr="004756C1" w:rsidRDefault="004756C1" w:rsidP="004756C1">
      <w:pPr>
        <w:spacing w:after="0" w:line="240" w:lineRule="auto"/>
        <w:ind w:firstLine="709"/>
        <w:jc w:val="both"/>
        <w:rPr>
          <w:rFonts w:ascii="Times New Roman" w:eastAsia="Calibri" w:hAnsi="Times New Roman" w:cs="Times New Roman"/>
          <w:sz w:val="28"/>
          <w:szCs w:val="28"/>
        </w:rPr>
      </w:pPr>
      <w:r w:rsidRPr="004756C1">
        <w:rPr>
          <w:rFonts w:ascii="Times New Roman" w:eastAsia="Calibri" w:hAnsi="Times New Roman" w:cs="Times New Roman"/>
          <w:sz w:val="28"/>
          <w:szCs w:val="28"/>
        </w:rPr>
        <w:t>Тема 2. Основы физиологии труда и комфортные условия жизнедеятельности</w:t>
      </w:r>
    </w:p>
    <w:p w14:paraId="6C1B3897" w14:textId="77777777" w:rsidR="004756C1" w:rsidRPr="004756C1" w:rsidRDefault="004756C1" w:rsidP="004756C1">
      <w:pPr>
        <w:spacing w:after="0" w:line="240" w:lineRule="auto"/>
        <w:ind w:firstLine="709"/>
        <w:jc w:val="both"/>
        <w:rPr>
          <w:rFonts w:ascii="Times New Roman" w:eastAsia="Calibri" w:hAnsi="Times New Roman" w:cs="Times New Roman"/>
          <w:sz w:val="28"/>
          <w:szCs w:val="28"/>
        </w:rPr>
      </w:pPr>
      <w:r w:rsidRPr="004756C1">
        <w:rPr>
          <w:rFonts w:ascii="Times New Roman" w:eastAsia="Calibri" w:hAnsi="Times New Roman" w:cs="Times New Roman"/>
          <w:sz w:val="28"/>
          <w:szCs w:val="28"/>
        </w:rPr>
        <w:t xml:space="preserve">Классификация форм труда, их особенности и характеристика. Гигиеническое нормирование параметров микроклимата производственных помещений. Эргономика и инженерная психология. Системы обеспечения параметров микроклимата. Требования к системам освещения. </w:t>
      </w:r>
    </w:p>
    <w:p w14:paraId="6B56DD68" w14:textId="77777777" w:rsidR="004756C1" w:rsidRPr="004756C1" w:rsidRDefault="004756C1" w:rsidP="004756C1">
      <w:pPr>
        <w:spacing w:after="0" w:line="240" w:lineRule="auto"/>
        <w:ind w:firstLine="709"/>
        <w:jc w:val="both"/>
        <w:rPr>
          <w:rFonts w:ascii="Times New Roman" w:eastAsia="Calibri" w:hAnsi="Times New Roman" w:cs="Times New Roman"/>
          <w:sz w:val="28"/>
          <w:szCs w:val="28"/>
        </w:rPr>
      </w:pPr>
      <w:r w:rsidRPr="004756C1">
        <w:rPr>
          <w:rFonts w:ascii="Times New Roman" w:eastAsia="Calibri" w:hAnsi="Times New Roman" w:cs="Times New Roman"/>
          <w:sz w:val="28"/>
          <w:szCs w:val="28"/>
        </w:rPr>
        <w:t>Тема 3. Негативные факторы в системе «человек-среда обитания»</w:t>
      </w:r>
    </w:p>
    <w:p w14:paraId="7E78D5FD" w14:textId="77777777" w:rsidR="004756C1" w:rsidRPr="004756C1" w:rsidRDefault="004756C1" w:rsidP="004756C1">
      <w:pPr>
        <w:spacing w:after="0" w:line="240" w:lineRule="auto"/>
        <w:ind w:firstLine="709"/>
        <w:jc w:val="both"/>
        <w:rPr>
          <w:rFonts w:ascii="Times New Roman" w:eastAsia="Calibri" w:hAnsi="Times New Roman" w:cs="Times New Roman"/>
          <w:sz w:val="28"/>
          <w:szCs w:val="28"/>
        </w:rPr>
      </w:pPr>
      <w:r w:rsidRPr="004756C1">
        <w:rPr>
          <w:rFonts w:ascii="Times New Roman" w:eastAsia="Calibri" w:hAnsi="Times New Roman" w:cs="Times New Roman"/>
          <w:sz w:val="28"/>
          <w:szCs w:val="28"/>
        </w:rPr>
        <w:t xml:space="preserve">Актуальность экологической проблемы и пути ее решения. Загрязнение атмосферного воздуха, гидросферы, почвы и литосферы объектами энергетики, промышленности, транспорта и сельского хозяйства. Структурно-функциональные системы восприятия компенсации организмом человека изменений факторов среды обитания. Вредные вещества, пути поступления в организм человека и токсическое действие. Воздействие техногенных физических факторов на организм человека. </w:t>
      </w:r>
      <w:proofErr w:type="spellStart"/>
      <w:r w:rsidRPr="004756C1">
        <w:rPr>
          <w:rFonts w:ascii="Times New Roman" w:eastAsia="Calibri" w:hAnsi="Times New Roman" w:cs="Times New Roman"/>
          <w:sz w:val="28"/>
          <w:szCs w:val="28"/>
        </w:rPr>
        <w:t>Экобиозащитная</w:t>
      </w:r>
      <w:proofErr w:type="spellEnd"/>
      <w:r w:rsidRPr="004756C1">
        <w:rPr>
          <w:rFonts w:ascii="Times New Roman" w:eastAsia="Calibri" w:hAnsi="Times New Roman" w:cs="Times New Roman"/>
          <w:sz w:val="28"/>
          <w:szCs w:val="28"/>
        </w:rPr>
        <w:t xml:space="preserve"> техника. </w:t>
      </w:r>
    </w:p>
    <w:p w14:paraId="7CB64ACF" w14:textId="77777777" w:rsidR="004756C1" w:rsidRPr="004756C1" w:rsidRDefault="004756C1" w:rsidP="004756C1">
      <w:pPr>
        <w:spacing w:after="0" w:line="240" w:lineRule="auto"/>
        <w:ind w:firstLine="709"/>
        <w:jc w:val="both"/>
        <w:rPr>
          <w:rFonts w:ascii="Times New Roman" w:eastAsia="Calibri" w:hAnsi="Times New Roman" w:cs="Times New Roman"/>
          <w:sz w:val="28"/>
          <w:szCs w:val="28"/>
        </w:rPr>
      </w:pPr>
      <w:r w:rsidRPr="004756C1">
        <w:rPr>
          <w:rFonts w:ascii="Times New Roman" w:eastAsia="Calibri" w:hAnsi="Times New Roman" w:cs="Times New Roman"/>
          <w:sz w:val="28"/>
          <w:szCs w:val="28"/>
        </w:rPr>
        <w:t>Раздел 2. Защита населения и территорий в чрезвычайных ситуациях</w:t>
      </w:r>
    </w:p>
    <w:p w14:paraId="7860E9CC" w14:textId="77777777" w:rsidR="004756C1" w:rsidRPr="004756C1" w:rsidRDefault="004756C1" w:rsidP="004756C1">
      <w:pPr>
        <w:spacing w:after="0" w:line="240" w:lineRule="auto"/>
        <w:ind w:firstLine="709"/>
        <w:jc w:val="both"/>
        <w:rPr>
          <w:rFonts w:ascii="Times New Roman" w:eastAsia="Calibri" w:hAnsi="Times New Roman" w:cs="Times New Roman"/>
          <w:sz w:val="28"/>
          <w:szCs w:val="28"/>
        </w:rPr>
      </w:pPr>
      <w:r w:rsidRPr="004756C1">
        <w:rPr>
          <w:rFonts w:ascii="Times New Roman" w:eastAsia="Calibri" w:hAnsi="Times New Roman" w:cs="Times New Roman"/>
          <w:sz w:val="28"/>
          <w:szCs w:val="28"/>
        </w:rPr>
        <w:t>Тема 4. Чрезвычайные ситуации</w:t>
      </w:r>
    </w:p>
    <w:p w14:paraId="38F62807" w14:textId="77777777" w:rsidR="004756C1" w:rsidRPr="004756C1" w:rsidRDefault="004756C1" w:rsidP="004756C1">
      <w:pPr>
        <w:spacing w:after="0" w:line="240" w:lineRule="auto"/>
        <w:ind w:firstLine="709"/>
        <w:jc w:val="both"/>
        <w:rPr>
          <w:rFonts w:ascii="Times New Roman" w:eastAsia="Calibri" w:hAnsi="Times New Roman" w:cs="Times New Roman"/>
          <w:sz w:val="28"/>
          <w:szCs w:val="28"/>
        </w:rPr>
      </w:pPr>
      <w:r w:rsidRPr="004756C1">
        <w:rPr>
          <w:rFonts w:ascii="Times New Roman" w:eastAsia="Calibri" w:hAnsi="Times New Roman" w:cs="Times New Roman"/>
          <w:sz w:val="28"/>
          <w:szCs w:val="28"/>
        </w:rPr>
        <w:t xml:space="preserve">Понятие о чрезвычайных и экстремальных ситуациях. ЧС природного характера. Техногенные ЧС. Социальные ЧС. Характеристика ЧС военного времени. </w:t>
      </w:r>
    </w:p>
    <w:p w14:paraId="566A6431" w14:textId="77777777" w:rsidR="004756C1" w:rsidRPr="004756C1" w:rsidRDefault="004756C1" w:rsidP="004756C1">
      <w:pPr>
        <w:spacing w:after="0" w:line="240" w:lineRule="auto"/>
        <w:ind w:firstLine="709"/>
        <w:jc w:val="both"/>
        <w:rPr>
          <w:rFonts w:ascii="Times New Roman" w:eastAsia="Calibri" w:hAnsi="Times New Roman" w:cs="Times New Roman"/>
          <w:sz w:val="28"/>
          <w:szCs w:val="28"/>
        </w:rPr>
      </w:pPr>
      <w:r w:rsidRPr="004756C1">
        <w:rPr>
          <w:rFonts w:ascii="Times New Roman" w:eastAsia="Calibri" w:hAnsi="Times New Roman" w:cs="Times New Roman"/>
          <w:sz w:val="28"/>
          <w:szCs w:val="28"/>
        </w:rPr>
        <w:t>Тема 5. Защита населения в чрезвычайных ситуациях</w:t>
      </w:r>
    </w:p>
    <w:p w14:paraId="4A9288DD" w14:textId="77777777" w:rsidR="004756C1" w:rsidRPr="004756C1" w:rsidRDefault="004756C1" w:rsidP="004756C1">
      <w:pPr>
        <w:spacing w:after="0" w:line="240" w:lineRule="auto"/>
        <w:ind w:firstLine="709"/>
        <w:jc w:val="both"/>
        <w:rPr>
          <w:rFonts w:ascii="Times New Roman" w:eastAsia="Calibri" w:hAnsi="Times New Roman" w:cs="Times New Roman"/>
          <w:sz w:val="28"/>
          <w:szCs w:val="28"/>
        </w:rPr>
      </w:pPr>
      <w:r w:rsidRPr="004756C1">
        <w:rPr>
          <w:rFonts w:ascii="Times New Roman" w:eastAsia="Calibri" w:hAnsi="Times New Roman" w:cs="Times New Roman"/>
          <w:sz w:val="28"/>
          <w:szCs w:val="28"/>
        </w:rPr>
        <w:t>Единая государственная система предупреждения и ликвидации чрезвычайных ситуаций (РСЧС) Гражданская оборона, ее задачи, структура. Организация защиты населения в мирное и военное время.</w:t>
      </w:r>
      <w:r w:rsidRPr="004756C1">
        <w:rPr>
          <w:rFonts w:ascii="Times New Roman" w:eastAsia="Calibri" w:hAnsi="Times New Roman" w:cs="Times New Roman"/>
          <w:sz w:val="28"/>
          <w:szCs w:val="28"/>
        </w:rPr>
        <w:tab/>
        <w:t xml:space="preserve"> </w:t>
      </w:r>
    </w:p>
    <w:p w14:paraId="729950B0" w14:textId="77777777" w:rsidR="004756C1" w:rsidRPr="004756C1" w:rsidRDefault="004756C1" w:rsidP="004756C1">
      <w:pPr>
        <w:spacing w:after="0" w:line="240" w:lineRule="auto"/>
        <w:ind w:firstLine="709"/>
        <w:jc w:val="both"/>
        <w:rPr>
          <w:rFonts w:ascii="Times New Roman" w:eastAsia="Calibri" w:hAnsi="Times New Roman" w:cs="Times New Roman"/>
          <w:sz w:val="28"/>
          <w:szCs w:val="28"/>
        </w:rPr>
      </w:pPr>
      <w:r w:rsidRPr="004756C1">
        <w:rPr>
          <w:rFonts w:ascii="Times New Roman" w:eastAsia="Calibri" w:hAnsi="Times New Roman" w:cs="Times New Roman"/>
          <w:sz w:val="28"/>
          <w:szCs w:val="28"/>
        </w:rPr>
        <w:t>Раздел 3. Управление безопасностью жизнедеятельности</w:t>
      </w:r>
    </w:p>
    <w:p w14:paraId="7EB957EF" w14:textId="77777777" w:rsidR="004756C1" w:rsidRPr="004756C1" w:rsidRDefault="004756C1" w:rsidP="004756C1">
      <w:pPr>
        <w:spacing w:after="0" w:line="240" w:lineRule="auto"/>
        <w:ind w:firstLine="709"/>
        <w:jc w:val="both"/>
        <w:rPr>
          <w:rFonts w:ascii="Times New Roman" w:eastAsia="Calibri" w:hAnsi="Times New Roman" w:cs="Times New Roman"/>
          <w:sz w:val="28"/>
          <w:szCs w:val="28"/>
        </w:rPr>
      </w:pPr>
      <w:r w:rsidRPr="004756C1">
        <w:rPr>
          <w:rFonts w:ascii="Times New Roman" w:eastAsia="Calibri" w:hAnsi="Times New Roman" w:cs="Times New Roman"/>
          <w:sz w:val="28"/>
          <w:szCs w:val="28"/>
        </w:rPr>
        <w:t>Тема 6. Устойчивость функционирования объектов экономики</w:t>
      </w:r>
    </w:p>
    <w:p w14:paraId="276F7086" w14:textId="77777777" w:rsidR="004756C1" w:rsidRPr="004756C1" w:rsidRDefault="004756C1" w:rsidP="004756C1">
      <w:pPr>
        <w:spacing w:after="0" w:line="240" w:lineRule="auto"/>
        <w:ind w:firstLine="709"/>
        <w:jc w:val="both"/>
        <w:rPr>
          <w:rFonts w:ascii="Times New Roman" w:eastAsia="Calibri" w:hAnsi="Times New Roman" w:cs="Times New Roman"/>
          <w:sz w:val="28"/>
          <w:szCs w:val="28"/>
        </w:rPr>
      </w:pPr>
      <w:r w:rsidRPr="004756C1">
        <w:rPr>
          <w:rFonts w:ascii="Times New Roman" w:eastAsia="Calibri" w:hAnsi="Times New Roman" w:cs="Times New Roman"/>
          <w:sz w:val="28"/>
          <w:szCs w:val="28"/>
        </w:rPr>
        <w:t xml:space="preserve">Понятие об устойчивости объектов экономики. Методика оценки защищенности персонала. Принципы и способы повышения устойчивости функционирования объектов ЧС. Организация работы комиссии по чрезвычайным ситуациям объекта (КЧС). </w:t>
      </w:r>
    </w:p>
    <w:p w14:paraId="793C9287" w14:textId="77777777" w:rsidR="004756C1" w:rsidRPr="004756C1" w:rsidRDefault="004756C1" w:rsidP="004756C1">
      <w:pPr>
        <w:spacing w:after="0" w:line="240" w:lineRule="auto"/>
        <w:ind w:firstLine="709"/>
        <w:jc w:val="both"/>
        <w:rPr>
          <w:rFonts w:ascii="Times New Roman" w:eastAsia="Calibri" w:hAnsi="Times New Roman" w:cs="Times New Roman"/>
          <w:sz w:val="28"/>
          <w:szCs w:val="28"/>
        </w:rPr>
      </w:pPr>
      <w:r w:rsidRPr="004756C1">
        <w:rPr>
          <w:rFonts w:ascii="Times New Roman" w:eastAsia="Calibri" w:hAnsi="Times New Roman" w:cs="Times New Roman"/>
          <w:sz w:val="28"/>
          <w:szCs w:val="28"/>
        </w:rPr>
        <w:t>Тема 7. Управление безопасностью жизнедеятельности</w:t>
      </w:r>
    </w:p>
    <w:p w14:paraId="23CE3AAF" w14:textId="77777777" w:rsidR="004756C1" w:rsidRPr="004756C1" w:rsidRDefault="004756C1" w:rsidP="004756C1">
      <w:pPr>
        <w:spacing w:after="0" w:line="240" w:lineRule="auto"/>
        <w:ind w:firstLine="709"/>
        <w:jc w:val="both"/>
        <w:rPr>
          <w:rFonts w:ascii="Times New Roman" w:eastAsia="Calibri" w:hAnsi="Times New Roman" w:cs="Times New Roman"/>
          <w:sz w:val="28"/>
          <w:szCs w:val="28"/>
        </w:rPr>
      </w:pPr>
      <w:r w:rsidRPr="004756C1">
        <w:rPr>
          <w:rFonts w:ascii="Times New Roman" w:eastAsia="Calibri" w:hAnsi="Times New Roman" w:cs="Times New Roman"/>
          <w:sz w:val="28"/>
          <w:szCs w:val="28"/>
        </w:rPr>
        <w:lastRenderedPageBreak/>
        <w:t xml:space="preserve">Вопросы безопасности жизнедеятельности в законах и подзаконных актов. Закон «Об охране окружающей среды», подзаконные акты. Законодательство о труде. Чрезвычайные ситуации в законах и подзаконных актах. </w:t>
      </w:r>
    </w:p>
    <w:p w14:paraId="39AE05F2" w14:textId="77777777" w:rsidR="004756C1" w:rsidRPr="004756C1" w:rsidRDefault="004756C1" w:rsidP="004756C1">
      <w:pPr>
        <w:spacing w:after="0" w:line="240" w:lineRule="auto"/>
        <w:ind w:firstLine="709"/>
        <w:jc w:val="both"/>
        <w:rPr>
          <w:rFonts w:ascii="Times New Roman" w:eastAsia="Calibri" w:hAnsi="Times New Roman" w:cs="Times New Roman"/>
          <w:sz w:val="28"/>
          <w:szCs w:val="28"/>
        </w:rPr>
      </w:pPr>
      <w:r w:rsidRPr="004756C1">
        <w:rPr>
          <w:rFonts w:ascii="Times New Roman" w:eastAsia="Calibri" w:hAnsi="Times New Roman" w:cs="Times New Roman"/>
          <w:sz w:val="28"/>
          <w:szCs w:val="28"/>
        </w:rPr>
        <w:t>Тема 8. Охрана труда на предприятиях отрасли</w:t>
      </w:r>
    </w:p>
    <w:p w14:paraId="6426DB7F" w14:textId="77777777" w:rsidR="004756C1" w:rsidRPr="004756C1" w:rsidRDefault="004756C1" w:rsidP="004756C1">
      <w:pPr>
        <w:spacing w:after="0" w:line="240" w:lineRule="auto"/>
        <w:ind w:firstLine="709"/>
        <w:jc w:val="both"/>
        <w:rPr>
          <w:rFonts w:ascii="Times New Roman" w:eastAsia="Calibri" w:hAnsi="Times New Roman" w:cs="Times New Roman"/>
          <w:sz w:val="28"/>
          <w:szCs w:val="28"/>
        </w:rPr>
      </w:pPr>
      <w:r w:rsidRPr="004756C1">
        <w:rPr>
          <w:rFonts w:ascii="Times New Roman" w:eastAsia="Calibri" w:hAnsi="Times New Roman" w:cs="Times New Roman"/>
          <w:sz w:val="28"/>
          <w:szCs w:val="28"/>
        </w:rPr>
        <w:t xml:space="preserve">Особенности производственного травматизма и заболеваемости в отрасли. Требования охраны труда на предприятиях потребительской кооперации.  Техника безопасности при эксплуатации торгового оборудования. Меры безопасности при выполнении строительно-монтажных работ и использовании транспортных средств. </w:t>
      </w:r>
    </w:p>
    <w:p w14:paraId="3A66EF03" w14:textId="77777777" w:rsidR="00D2222D" w:rsidRPr="005148EB" w:rsidRDefault="00D2222D" w:rsidP="005148EB">
      <w:pPr>
        <w:spacing w:after="0" w:line="240" w:lineRule="auto"/>
        <w:contextualSpacing/>
        <w:jc w:val="both"/>
        <w:rPr>
          <w:rFonts w:ascii="Times New Roman" w:hAnsi="Times New Roman" w:cs="Times New Roman"/>
          <w:bCs/>
          <w:color w:val="000000"/>
          <w:sz w:val="26"/>
          <w:szCs w:val="26"/>
          <w:lang w:eastAsia="ru-RU"/>
        </w:rPr>
      </w:pPr>
    </w:p>
    <w:p w14:paraId="19EC2148" w14:textId="6A74B978" w:rsidR="002943E3" w:rsidRPr="005148EB" w:rsidRDefault="002943E3" w:rsidP="005148EB">
      <w:pPr>
        <w:spacing w:after="0" w:line="240" w:lineRule="auto"/>
        <w:ind w:firstLine="709"/>
        <w:rPr>
          <w:rFonts w:ascii="Times New Roman" w:hAnsi="Times New Roman" w:cs="Times New Roman"/>
          <w:bCs/>
          <w:sz w:val="26"/>
          <w:szCs w:val="26"/>
        </w:rPr>
      </w:pPr>
      <w:r w:rsidRPr="005148EB">
        <w:rPr>
          <w:rFonts w:ascii="Times New Roman" w:hAnsi="Times New Roman" w:cs="Times New Roman"/>
          <w:bCs/>
          <w:sz w:val="26"/>
          <w:szCs w:val="26"/>
        </w:rPr>
        <w:t xml:space="preserve">Форма промежуточной аттестации: </w:t>
      </w:r>
      <w:r w:rsidR="00D453B6" w:rsidRPr="005148EB">
        <w:rPr>
          <w:rFonts w:ascii="Times New Roman" w:hAnsi="Times New Roman" w:cs="Times New Roman"/>
          <w:bCs/>
          <w:sz w:val="26"/>
          <w:szCs w:val="26"/>
        </w:rPr>
        <w:t>зачет</w:t>
      </w:r>
      <w:r w:rsidR="009F4A73" w:rsidRPr="005148EB">
        <w:rPr>
          <w:rFonts w:ascii="Times New Roman" w:hAnsi="Times New Roman" w:cs="Times New Roman"/>
          <w:bCs/>
          <w:sz w:val="26"/>
          <w:szCs w:val="26"/>
        </w:rPr>
        <w:t xml:space="preserve"> </w:t>
      </w:r>
    </w:p>
    <w:p w14:paraId="12C57CCF" w14:textId="77777777" w:rsidR="002943E3" w:rsidRPr="005148EB" w:rsidRDefault="002943E3" w:rsidP="005148EB">
      <w:pPr>
        <w:spacing w:after="0" w:line="240" w:lineRule="auto"/>
        <w:ind w:firstLine="709"/>
        <w:rPr>
          <w:rFonts w:ascii="Times New Roman" w:hAnsi="Times New Roman" w:cs="Times New Roman"/>
          <w:b/>
          <w:sz w:val="26"/>
          <w:szCs w:val="26"/>
        </w:rPr>
      </w:pPr>
    </w:p>
    <w:p w14:paraId="3D51C6C6" w14:textId="77777777" w:rsidR="002943E3" w:rsidRPr="005148EB" w:rsidRDefault="002943E3" w:rsidP="005148EB">
      <w:pPr>
        <w:spacing w:after="0" w:line="240" w:lineRule="auto"/>
        <w:contextualSpacing/>
        <w:jc w:val="both"/>
        <w:rPr>
          <w:rFonts w:ascii="Times New Roman" w:hAnsi="Times New Roman" w:cs="Times New Roman"/>
          <w:bCs/>
          <w:color w:val="000000"/>
          <w:sz w:val="26"/>
          <w:szCs w:val="26"/>
          <w:lang w:eastAsia="ru-RU"/>
        </w:rPr>
      </w:pPr>
    </w:p>
    <w:p w14:paraId="673A455A" w14:textId="77777777" w:rsidR="004756C1" w:rsidRPr="004756C1" w:rsidRDefault="004756C1" w:rsidP="004756C1">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756C1">
        <w:rPr>
          <w:rFonts w:ascii="Times New Roman" w:eastAsia="Times New Roman" w:hAnsi="Times New Roman" w:cs="Times New Roman"/>
          <w:b/>
          <w:bCs/>
          <w:sz w:val="28"/>
          <w:szCs w:val="28"/>
          <w:lang w:eastAsia="ru-RU"/>
        </w:rPr>
        <w:t>ФИЗИЧЕСКАЯ КУЛЬТУРА И СПОРТ</w:t>
      </w:r>
    </w:p>
    <w:p w14:paraId="40850FAF" w14:textId="77777777" w:rsidR="004756C1" w:rsidRPr="004756C1" w:rsidRDefault="009F4A73" w:rsidP="004756C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5148EB">
        <w:rPr>
          <w:rFonts w:ascii="Times New Roman" w:hAnsi="Times New Roman" w:cs="Times New Roman"/>
          <w:b/>
          <w:sz w:val="26"/>
          <w:szCs w:val="26"/>
        </w:rPr>
        <w:br/>
      </w:r>
      <w:r w:rsidRPr="005148EB">
        <w:rPr>
          <w:rFonts w:ascii="Times New Roman" w:hAnsi="Times New Roman" w:cs="Times New Roman"/>
          <w:b/>
          <w:sz w:val="26"/>
          <w:szCs w:val="26"/>
        </w:rPr>
        <w:br/>
      </w:r>
      <w:r w:rsidR="004756C1" w:rsidRPr="004756C1">
        <w:rPr>
          <w:rFonts w:ascii="Times New Roman" w:eastAsia="Times New Roman" w:hAnsi="Times New Roman" w:cs="Times New Roman"/>
          <w:b/>
          <w:bCs/>
          <w:sz w:val="28"/>
          <w:szCs w:val="28"/>
          <w:lang w:eastAsia="ru-RU"/>
        </w:rPr>
        <w:t>1. Цель и</w:t>
      </w:r>
      <w:r w:rsidR="004756C1" w:rsidRPr="004756C1">
        <w:rPr>
          <w:rFonts w:ascii="Times New Roman" w:eastAsia="Times New Roman" w:hAnsi="Times New Roman" w:cs="Times New Roman"/>
          <w:b/>
          <w:sz w:val="28"/>
          <w:szCs w:val="28"/>
          <w:lang w:eastAsia="ru-RU"/>
        </w:rPr>
        <w:t xml:space="preserve"> задачи</w:t>
      </w:r>
      <w:r w:rsidR="004756C1" w:rsidRPr="004756C1">
        <w:rPr>
          <w:rFonts w:ascii="Times New Roman" w:eastAsia="Times New Roman" w:hAnsi="Times New Roman" w:cs="Times New Roman"/>
          <w:b/>
          <w:bCs/>
          <w:sz w:val="28"/>
          <w:szCs w:val="28"/>
          <w:lang w:eastAsia="ru-RU"/>
        </w:rPr>
        <w:t xml:space="preserve"> освоения дисциплины</w:t>
      </w:r>
    </w:p>
    <w:p w14:paraId="4BB793E6" w14:textId="77777777" w:rsidR="004756C1" w:rsidRPr="004756C1" w:rsidRDefault="004756C1" w:rsidP="004756C1">
      <w:pPr>
        <w:spacing w:after="0" w:line="240" w:lineRule="auto"/>
        <w:ind w:firstLine="567"/>
        <w:jc w:val="both"/>
        <w:rPr>
          <w:rFonts w:ascii="Times New Roman" w:eastAsia="Calibri" w:hAnsi="Times New Roman" w:cs="Times New Roman"/>
          <w:iCs/>
          <w:color w:val="000000"/>
          <w:sz w:val="28"/>
          <w:szCs w:val="28"/>
          <w:lang w:eastAsia="ru-RU"/>
        </w:rPr>
      </w:pPr>
      <w:r w:rsidRPr="004756C1">
        <w:rPr>
          <w:rFonts w:ascii="Times New Roman" w:eastAsia="Calibri" w:hAnsi="Times New Roman" w:cs="Times New Roman"/>
          <w:iCs/>
          <w:color w:val="000000"/>
          <w:sz w:val="28"/>
          <w:szCs w:val="28"/>
          <w:lang w:eastAsia="ru-RU"/>
        </w:rPr>
        <w:t>Цель изучения дисциплины заключается в формировании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 психофизической подготовки и самоподготовки к будущей жизни и профессиональной деятельности.</w:t>
      </w:r>
    </w:p>
    <w:p w14:paraId="5CB1CAE6" w14:textId="77777777" w:rsidR="004756C1" w:rsidRPr="004756C1" w:rsidRDefault="004756C1" w:rsidP="004756C1">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iCs/>
          <w:color w:val="000000"/>
          <w:sz w:val="28"/>
          <w:szCs w:val="28"/>
          <w:lang w:eastAsia="ru-RU"/>
        </w:rPr>
      </w:pPr>
      <w:r w:rsidRPr="004756C1">
        <w:rPr>
          <w:rFonts w:ascii="Times New Roman" w:eastAsia="Calibri" w:hAnsi="Times New Roman" w:cs="Times New Roman"/>
          <w:iCs/>
          <w:color w:val="000000"/>
          <w:sz w:val="28"/>
          <w:szCs w:val="28"/>
          <w:lang w:eastAsia="ru-RU"/>
        </w:rPr>
        <w:t xml:space="preserve">Задачи: </w:t>
      </w:r>
    </w:p>
    <w:p w14:paraId="2BC1CC6C" w14:textId="77777777" w:rsidR="004756C1" w:rsidRPr="004756C1" w:rsidRDefault="004756C1" w:rsidP="004756C1">
      <w:pPr>
        <w:widowControl w:val="0"/>
        <w:numPr>
          <w:ilvl w:val="0"/>
          <w:numId w:val="8"/>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756C1">
        <w:rPr>
          <w:rFonts w:ascii="Times New Roman" w:eastAsia="Times New Roman" w:hAnsi="Times New Roman" w:cs="Times New Roman"/>
          <w:color w:val="000000"/>
          <w:sz w:val="28"/>
          <w:szCs w:val="28"/>
        </w:rPr>
        <w:t>понимание социальной роли физической культуры в развитии личности и подготовке ее к профессиональной деятельности;</w:t>
      </w:r>
    </w:p>
    <w:p w14:paraId="44CC102B" w14:textId="77777777" w:rsidR="004756C1" w:rsidRPr="004756C1" w:rsidRDefault="004756C1" w:rsidP="004756C1">
      <w:pPr>
        <w:widowControl w:val="0"/>
        <w:numPr>
          <w:ilvl w:val="0"/>
          <w:numId w:val="8"/>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756C1">
        <w:rPr>
          <w:rFonts w:ascii="Times New Roman" w:eastAsia="Times New Roman" w:hAnsi="Times New Roman" w:cs="Times New Roman"/>
          <w:color w:val="000000"/>
          <w:sz w:val="28"/>
          <w:szCs w:val="28"/>
        </w:rPr>
        <w:t>знание научно-биологических и практических основ физической культуры и здорового образа жизни;</w:t>
      </w:r>
    </w:p>
    <w:p w14:paraId="63951FA7" w14:textId="77777777" w:rsidR="004756C1" w:rsidRPr="004756C1" w:rsidRDefault="004756C1" w:rsidP="004756C1">
      <w:pPr>
        <w:widowControl w:val="0"/>
        <w:numPr>
          <w:ilvl w:val="0"/>
          <w:numId w:val="8"/>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756C1">
        <w:rPr>
          <w:rFonts w:ascii="Times New Roman" w:eastAsia="Times New Roman" w:hAnsi="Times New Roman" w:cs="Times New Roman"/>
          <w:color w:val="000000"/>
          <w:sz w:val="28"/>
          <w:szCs w:val="28"/>
        </w:rPr>
        <w:t>формирование мотивационно-ценностного отношения к физической культуре, установки на ведение здорового образа жизни, физическое самосовершенствование и самовоспитание, потребности в регулярных занятиях физическими упражнениями и спортом;</w:t>
      </w:r>
    </w:p>
    <w:p w14:paraId="6AEC484B" w14:textId="77777777" w:rsidR="004756C1" w:rsidRPr="004756C1" w:rsidRDefault="004756C1" w:rsidP="004756C1">
      <w:pPr>
        <w:widowControl w:val="0"/>
        <w:numPr>
          <w:ilvl w:val="0"/>
          <w:numId w:val="8"/>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756C1">
        <w:rPr>
          <w:rFonts w:ascii="Times New Roman" w:eastAsia="Times New Roman" w:hAnsi="Times New Roman" w:cs="Times New Roman"/>
          <w:color w:val="000000"/>
          <w:sz w:val="28"/>
          <w:szCs w:val="28"/>
        </w:rPr>
        <w:t>овладение системой практических умений и навыков, обеспечивающих сохранение и укрепление здоровья;</w:t>
      </w:r>
    </w:p>
    <w:p w14:paraId="059E6467" w14:textId="77777777" w:rsidR="004756C1" w:rsidRPr="004756C1" w:rsidRDefault="004756C1" w:rsidP="004756C1">
      <w:pPr>
        <w:widowControl w:val="0"/>
        <w:numPr>
          <w:ilvl w:val="0"/>
          <w:numId w:val="8"/>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756C1">
        <w:rPr>
          <w:rFonts w:ascii="Times New Roman" w:eastAsia="Times New Roman" w:hAnsi="Times New Roman" w:cs="Times New Roman"/>
          <w:color w:val="000000"/>
          <w:sz w:val="28"/>
          <w:szCs w:val="28"/>
        </w:rPr>
        <w:t>обеспечение общей и профессионально-прикладной физической подготовленности;</w:t>
      </w:r>
    </w:p>
    <w:p w14:paraId="287E8056" w14:textId="77777777" w:rsidR="004756C1" w:rsidRPr="004756C1" w:rsidRDefault="004756C1" w:rsidP="004756C1">
      <w:pPr>
        <w:widowControl w:val="0"/>
        <w:numPr>
          <w:ilvl w:val="0"/>
          <w:numId w:val="8"/>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756C1">
        <w:rPr>
          <w:rFonts w:ascii="Times New Roman" w:eastAsia="Times New Roman" w:hAnsi="Times New Roman" w:cs="Times New Roman"/>
          <w:color w:val="000000"/>
          <w:sz w:val="28"/>
          <w:szCs w:val="28"/>
        </w:rPr>
        <w:t>приобретение опыта творческого использования физкультурно-спортивной деятельности для достижения жизненных и профессиональных целей.</w:t>
      </w:r>
    </w:p>
    <w:p w14:paraId="180E3092" w14:textId="77777777" w:rsidR="004756C1" w:rsidRPr="004756C1" w:rsidRDefault="004756C1" w:rsidP="004756C1">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36A15E5" w14:textId="77777777" w:rsidR="004756C1" w:rsidRPr="004756C1" w:rsidRDefault="004756C1" w:rsidP="004756C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4756C1">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47D6EF9F" w14:textId="77777777" w:rsidR="004756C1" w:rsidRPr="004756C1" w:rsidRDefault="004756C1" w:rsidP="004756C1">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r w:rsidRPr="004756C1">
        <w:rPr>
          <w:rFonts w:ascii="Times New Roman" w:eastAsia="Calibri" w:hAnsi="Times New Roman" w:cs="Times New Roman"/>
          <w:sz w:val="28"/>
          <w:szCs w:val="28"/>
          <w:lang w:eastAsia="ru-RU"/>
        </w:rPr>
        <w:t xml:space="preserve">Дисциплина «Физическая культура и спорт» относится к обязательной части, Блока 1 «Дисциплины (модули)» основной профессиональной образовательной программы – программы </w:t>
      </w:r>
      <w:proofErr w:type="spellStart"/>
      <w:r w:rsidRPr="004756C1">
        <w:rPr>
          <w:rFonts w:ascii="Times New Roman" w:eastAsia="Calibri" w:hAnsi="Times New Roman" w:cs="Times New Roman"/>
          <w:sz w:val="28"/>
          <w:szCs w:val="28"/>
          <w:lang w:eastAsia="ru-RU"/>
        </w:rPr>
        <w:t>бакалавриата</w:t>
      </w:r>
      <w:proofErr w:type="spellEnd"/>
      <w:r w:rsidRPr="004756C1">
        <w:rPr>
          <w:rFonts w:ascii="Times New Roman" w:eastAsia="Calibri" w:hAnsi="Times New Roman" w:cs="Times New Roman"/>
          <w:sz w:val="28"/>
          <w:szCs w:val="28"/>
          <w:lang w:eastAsia="ru-RU"/>
        </w:rPr>
        <w:t xml:space="preserve"> по направлению </w:t>
      </w:r>
      <w:r w:rsidRPr="004756C1">
        <w:rPr>
          <w:rFonts w:ascii="Times New Roman" w:eastAsia="Calibri" w:hAnsi="Times New Roman" w:cs="Times New Roman"/>
          <w:sz w:val="28"/>
          <w:szCs w:val="28"/>
          <w:lang w:eastAsia="ru-RU"/>
        </w:rPr>
        <w:lastRenderedPageBreak/>
        <w:t>подготовки 38.03.02 Менеджмент направленность (профиль) «Финансовый менеджмент».</w:t>
      </w:r>
    </w:p>
    <w:tbl>
      <w:tblPr>
        <w:tblStyle w:val="a3"/>
        <w:tblW w:w="9431" w:type="dxa"/>
        <w:tblLook w:val="04A0" w:firstRow="1" w:lastRow="0" w:firstColumn="1" w:lastColumn="0" w:noHBand="0" w:noVBand="1"/>
      </w:tblPr>
      <w:tblGrid>
        <w:gridCol w:w="1565"/>
        <w:gridCol w:w="2921"/>
        <w:gridCol w:w="2455"/>
        <w:gridCol w:w="2490"/>
      </w:tblGrid>
      <w:tr w:rsidR="004756C1" w:rsidRPr="004756C1" w14:paraId="0FC4BCD9" w14:textId="77777777" w:rsidTr="00457948">
        <w:tc>
          <w:tcPr>
            <w:tcW w:w="1565" w:type="dxa"/>
            <w:shd w:val="clear" w:color="auto" w:fill="auto"/>
          </w:tcPr>
          <w:p w14:paraId="1BB3834D" w14:textId="77777777" w:rsidR="004756C1" w:rsidRPr="004756C1" w:rsidRDefault="004756C1" w:rsidP="004756C1">
            <w:pPr>
              <w:widowControl w:val="0"/>
              <w:autoSpaceDE w:val="0"/>
              <w:autoSpaceDN w:val="0"/>
              <w:adjustRightInd w:val="0"/>
              <w:jc w:val="both"/>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Код компетенции</w:t>
            </w:r>
          </w:p>
        </w:tc>
        <w:tc>
          <w:tcPr>
            <w:tcW w:w="2921" w:type="dxa"/>
            <w:shd w:val="clear" w:color="auto" w:fill="auto"/>
          </w:tcPr>
          <w:p w14:paraId="50C0E0F6" w14:textId="77777777" w:rsidR="004756C1" w:rsidRPr="004756C1" w:rsidRDefault="004756C1" w:rsidP="004756C1">
            <w:pPr>
              <w:widowControl w:val="0"/>
              <w:autoSpaceDE w:val="0"/>
              <w:autoSpaceDN w:val="0"/>
              <w:adjustRightInd w:val="0"/>
              <w:jc w:val="both"/>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Предшествующие дисциплины (модули),</w:t>
            </w:r>
          </w:p>
          <w:p w14:paraId="12831BDB" w14:textId="77777777" w:rsidR="004756C1" w:rsidRPr="004756C1" w:rsidRDefault="004756C1" w:rsidP="004756C1">
            <w:pPr>
              <w:widowControl w:val="0"/>
              <w:autoSpaceDE w:val="0"/>
              <w:autoSpaceDN w:val="0"/>
              <w:adjustRightInd w:val="0"/>
              <w:jc w:val="both"/>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практики</w:t>
            </w:r>
          </w:p>
        </w:tc>
        <w:tc>
          <w:tcPr>
            <w:tcW w:w="2455" w:type="dxa"/>
            <w:shd w:val="clear" w:color="auto" w:fill="auto"/>
          </w:tcPr>
          <w:p w14:paraId="4AD055E8" w14:textId="77777777" w:rsidR="004756C1" w:rsidRPr="004756C1" w:rsidRDefault="004756C1" w:rsidP="004756C1">
            <w:pPr>
              <w:widowControl w:val="0"/>
              <w:autoSpaceDE w:val="0"/>
              <w:autoSpaceDN w:val="0"/>
              <w:adjustRightInd w:val="0"/>
              <w:jc w:val="both"/>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90" w:type="dxa"/>
            <w:shd w:val="clear" w:color="auto" w:fill="auto"/>
          </w:tcPr>
          <w:p w14:paraId="357C8BB6" w14:textId="77777777" w:rsidR="004756C1" w:rsidRPr="004756C1" w:rsidRDefault="004756C1" w:rsidP="004756C1">
            <w:pPr>
              <w:widowControl w:val="0"/>
              <w:autoSpaceDE w:val="0"/>
              <w:autoSpaceDN w:val="0"/>
              <w:adjustRightInd w:val="0"/>
              <w:jc w:val="both"/>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Последующие дисциплины (модули),</w:t>
            </w:r>
          </w:p>
          <w:p w14:paraId="06088436" w14:textId="77777777" w:rsidR="004756C1" w:rsidRPr="004756C1" w:rsidRDefault="004756C1" w:rsidP="004756C1">
            <w:pPr>
              <w:widowControl w:val="0"/>
              <w:autoSpaceDE w:val="0"/>
              <w:autoSpaceDN w:val="0"/>
              <w:adjustRightInd w:val="0"/>
              <w:jc w:val="both"/>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практики</w:t>
            </w:r>
          </w:p>
        </w:tc>
      </w:tr>
      <w:tr w:rsidR="004756C1" w:rsidRPr="004756C1" w14:paraId="050E5D75" w14:textId="77777777" w:rsidTr="00457948">
        <w:tc>
          <w:tcPr>
            <w:tcW w:w="1565" w:type="dxa"/>
            <w:shd w:val="clear" w:color="auto" w:fill="auto"/>
          </w:tcPr>
          <w:p w14:paraId="098D9146" w14:textId="77777777" w:rsidR="004756C1" w:rsidRPr="004756C1" w:rsidRDefault="004756C1" w:rsidP="004756C1">
            <w:pPr>
              <w:rPr>
                <w:rFonts w:ascii="Calibri" w:eastAsia="Calibri" w:hAnsi="Calibri" w:cs="Times New Roman"/>
              </w:rPr>
            </w:pPr>
            <w:r w:rsidRPr="004756C1">
              <w:rPr>
                <w:rFonts w:ascii="Times New Roman" w:eastAsia="Calibri" w:hAnsi="Times New Roman" w:cs="Times New Roman"/>
                <w:sz w:val="24"/>
                <w:szCs w:val="24"/>
                <w:lang w:eastAsia="ru-RU"/>
              </w:rPr>
              <w:t>УК-7</w:t>
            </w:r>
          </w:p>
        </w:tc>
        <w:tc>
          <w:tcPr>
            <w:tcW w:w="2921" w:type="dxa"/>
            <w:shd w:val="clear" w:color="auto" w:fill="auto"/>
          </w:tcPr>
          <w:p w14:paraId="170AE600" w14:textId="77777777" w:rsidR="004756C1" w:rsidRPr="004756C1" w:rsidRDefault="004756C1" w:rsidP="004756C1">
            <w:pPr>
              <w:jc w:val="center"/>
              <w:rPr>
                <w:rFonts w:ascii="Times New Roman" w:eastAsia="Calibri" w:hAnsi="Times New Roman" w:cs="Times New Roman"/>
                <w:sz w:val="24"/>
                <w:szCs w:val="24"/>
              </w:rPr>
            </w:pPr>
            <w:r w:rsidRPr="004756C1">
              <w:rPr>
                <w:rFonts w:ascii="Times New Roman" w:eastAsia="Calibri" w:hAnsi="Times New Roman" w:cs="Times New Roman"/>
                <w:sz w:val="24"/>
                <w:szCs w:val="24"/>
              </w:rPr>
              <w:t>-</w:t>
            </w:r>
          </w:p>
        </w:tc>
        <w:tc>
          <w:tcPr>
            <w:tcW w:w="2455" w:type="dxa"/>
            <w:shd w:val="clear" w:color="auto" w:fill="auto"/>
          </w:tcPr>
          <w:p w14:paraId="182650FD" w14:textId="77777777" w:rsidR="004756C1" w:rsidRPr="004756C1" w:rsidRDefault="004756C1" w:rsidP="004756C1">
            <w:pPr>
              <w:rPr>
                <w:rFonts w:ascii="Times New Roman" w:eastAsia="Calibri" w:hAnsi="Times New Roman" w:cs="Times New Roman"/>
                <w:sz w:val="24"/>
                <w:szCs w:val="24"/>
              </w:rPr>
            </w:pPr>
            <w:r w:rsidRPr="004756C1">
              <w:rPr>
                <w:rFonts w:ascii="Times New Roman" w:eastAsia="Calibri" w:hAnsi="Times New Roman" w:cs="Times New Roman"/>
                <w:sz w:val="24"/>
                <w:szCs w:val="24"/>
              </w:rPr>
              <w:t>Общая физическая подготовка</w:t>
            </w:r>
          </w:p>
          <w:p w14:paraId="10FDBC3A" w14:textId="77777777" w:rsidR="004756C1" w:rsidRPr="004756C1" w:rsidRDefault="004756C1" w:rsidP="004756C1">
            <w:pPr>
              <w:rPr>
                <w:rFonts w:ascii="Times New Roman" w:eastAsia="Calibri" w:hAnsi="Times New Roman" w:cs="Times New Roman"/>
                <w:sz w:val="24"/>
                <w:szCs w:val="24"/>
              </w:rPr>
            </w:pPr>
            <w:r w:rsidRPr="004756C1">
              <w:rPr>
                <w:rFonts w:ascii="Times New Roman" w:eastAsia="Calibri" w:hAnsi="Times New Roman" w:cs="Times New Roman"/>
                <w:sz w:val="24"/>
                <w:szCs w:val="24"/>
              </w:rPr>
              <w:t>Прикладная физическая культура</w:t>
            </w:r>
          </w:p>
          <w:p w14:paraId="712AA707" w14:textId="77777777" w:rsidR="004756C1" w:rsidRPr="004756C1" w:rsidRDefault="004756C1" w:rsidP="004756C1">
            <w:pPr>
              <w:rPr>
                <w:rFonts w:ascii="Times New Roman" w:eastAsia="Calibri" w:hAnsi="Times New Roman" w:cs="Times New Roman"/>
                <w:sz w:val="24"/>
                <w:szCs w:val="24"/>
              </w:rPr>
            </w:pPr>
            <w:r w:rsidRPr="004756C1">
              <w:rPr>
                <w:rFonts w:ascii="Times New Roman" w:eastAsia="Calibri" w:hAnsi="Times New Roman" w:cs="Times New Roman"/>
                <w:sz w:val="24"/>
                <w:szCs w:val="24"/>
              </w:rPr>
              <w:t>Адаптивная физическая культура</w:t>
            </w:r>
          </w:p>
          <w:p w14:paraId="0C56ACF6" w14:textId="77777777" w:rsidR="004756C1" w:rsidRPr="004756C1" w:rsidRDefault="004756C1" w:rsidP="004756C1">
            <w:pPr>
              <w:rPr>
                <w:rFonts w:ascii="Times New Roman" w:eastAsia="Calibri" w:hAnsi="Times New Roman" w:cs="Times New Roman"/>
                <w:sz w:val="24"/>
                <w:szCs w:val="24"/>
              </w:rPr>
            </w:pPr>
            <w:r w:rsidRPr="004756C1">
              <w:rPr>
                <w:rFonts w:ascii="Times New Roman" w:eastAsia="Calibri" w:hAnsi="Times New Roman" w:cs="Times New Roman"/>
                <w:sz w:val="24"/>
                <w:szCs w:val="24"/>
              </w:rPr>
              <w:t>Физическая культура и спорт</w:t>
            </w:r>
          </w:p>
        </w:tc>
        <w:tc>
          <w:tcPr>
            <w:tcW w:w="2490" w:type="dxa"/>
            <w:shd w:val="clear" w:color="auto" w:fill="auto"/>
          </w:tcPr>
          <w:p w14:paraId="7435FEC1" w14:textId="77777777" w:rsidR="004756C1" w:rsidRPr="004756C1" w:rsidRDefault="004756C1" w:rsidP="004756C1">
            <w:pPr>
              <w:rPr>
                <w:rFonts w:ascii="Times New Roman" w:eastAsia="Calibri" w:hAnsi="Times New Roman" w:cs="Times New Roman"/>
                <w:sz w:val="24"/>
                <w:szCs w:val="24"/>
              </w:rPr>
            </w:pPr>
            <w:r w:rsidRPr="004756C1">
              <w:rPr>
                <w:rFonts w:ascii="Times New Roman" w:eastAsia="Calibri" w:hAnsi="Times New Roman" w:cs="Times New Roman"/>
                <w:sz w:val="24"/>
                <w:szCs w:val="24"/>
              </w:rPr>
              <w:t>Общая физическая подготовка</w:t>
            </w:r>
          </w:p>
          <w:p w14:paraId="567B2474" w14:textId="77777777" w:rsidR="004756C1" w:rsidRPr="004756C1" w:rsidRDefault="004756C1" w:rsidP="004756C1">
            <w:pPr>
              <w:rPr>
                <w:rFonts w:ascii="Times New Roman" w:eastAsia="Calibri" w:hAnsi="Times New Roman" w:cs="Times New Roman"/>
                <w:sz w:val="24"/>
                <w:szCs w:val="24"/>
              </w:rPr>
            </w:pPr>
            <w:r w:rsidRPr="004756C1">
              <w:rPr>
                <w:rFonts w:ascii="Times New Roman" w:eastAsia="Calibri" w:hAnsi="Times New Roman" w:cs="Times New Roman"/>
                <w:sz w:val="24"/>
                <w:szCs w:val="24"/>
              </w:rPr>
              <w:t>Прикладная физическая культура</w:t>
            </w:r>
          </w:p>
          <w:p w14:paraId="4D32572C" w14:textId="77777777" w:rsidR="004756C1" w:rsidRPr="004756C1" w:rsidRDefault="004756C1" w:rsidP="004756C1">
            <w:pPr>
              <w:rPr>
                <w:rFonts w:ascii="Times New Roman" w:eastAsia="Calibri" w:hAnsi="Times New Roman" w:cs="Times New Roman"/>
                <w:sz w:val="24"/>
                <w:szCs w:val="24"/>
              </w:rPr>
            </w:pPr>
            <w:r w:rsidRPr="004756C1">
              <w:rPr>
                <w:rFonts w:ascii="Times New Roman" w:eastAsia="Calibri" w:hAnsi="Times New Roman" w:cs="Times New Roman"/>
                <w:sz w:val="24"/>
                <w:szCs w:val="24"/>
              </w:rPr>
              <w:t>Адаптивная физическая культура</w:t>
            </w:r>
          </w:p>
          <w:p w14:paraId="1F471571" w14:textId="77777777" w:rsidR="004756C1" w:rsidRPr="004756C1" w:rsidRDefault="004756C1" w:rsidP="004756C1">
            <w:pPr>
              <w:rPr>
                <w:rFonts w:ascii="Times New Roman" w:eastAsia="Calibri" w:hAnsi="Times New Roman" w:cs="Times New Roman"/>
                <w:sz w:val="24"/>
                <w:szCs w:val="24"/>
              </w:rPr>
            </w:pPr>
          </w:p>
        </w:tc>
      </w:tr>
    </w:tbl>
    <w:p w14:paraId="1323F6F9" w14:textId="77777777" w:rsidR="004756C1" w:rsidRPr="004756C1" w:rsidRDefault="004756C1" w:rsidP="004756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5C65B0A" w14:textId="77777777" w:rsidR="004756C1" w:rsidRPr="004756C1" w:rsidRDefault="004756C1" w:rsidP="004756C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4756C1">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059F6B66" w14:textId="77777777" w:rsidR="004756C1" w:rsidRPr="004756C1" w:rsidRDefault="004756C1" w:rsidP="004756C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756C1">
        <w:rPr>
          <w:rFonts w:ascii="Times New Roman" w:eastAsia="Times New Roman" w:hAnsi="Times New Roman" w:cs="Times New Roman"/>
          <w:sz w:val="28"/>
          <w:szCs w:val="28"/>
          <w:lang w:eastAsia="ru-RU"/>
        </w:rPr>
        <w:t>Изучение дисциплины направлено на формирование у обучающихся универсальных компетенций.</w:t>
      </w:r>
    </w:p>
    <w:tbl>
      <w:tblPr>
        <w:tblStyle w:val="41"/>
        <w:tblW w:w="9492" w:type="dxa"/>
        <w:tblLook w:val="04A0" w:firstRow="1" w:lastRow="0" w:firstColumn="1" w:lastColumn="0" w:noHBand="0" w:noVBand="1"/>
      </w:tblPr>
      <w:tblGrid>
        <w:gridCol w:w="2539"/>
        <w:gridCol w:w="3268"/>
        <w:gridCol w:w="3685"/>
      </w:tblGrid>
      <w:tr w:rsidR="004756C1" w:rsidRPr="004756C1" w14:paraId="00A217E1" w14:textId="77777777" w:rsidTr="00457948">
        <w:tc>
          <w:tcPr>
            <w:tcW w:w="2539" w:type="dxa"/>
            <w:tcBorders>
              <w:top w:val="single" w:sz="4" w:space="0" w:color="auto"/>
              <w:left w:val="single" w:sz="4" w:space="0" w:color="auto"/>
              <w:bottom w:val="single" w:sz="4" w:space="0" w:color="auto"/>
              <w:right w:val="single" w:sz="4" w:space="0" w:color="auto"/>
            </w:tcBorders>
            <w:hideMark/>
          </w:tcPr>
          <w:p w14:paraId="4FE7D696" w14:textId="77777777" w:rsidR="004756C1" w:rsidRPr="004756C1" w:rsidRDefault="004756C1" w:rsidP="004756C1">
            <w:pPr>
              <w:autoSpaceDE w:val="0"/>
              <w:autoSpaceDN w:val="0"/>
              <w:adjustRightInd w:val="0"/>
              <w:jc w:val="center"/>
              <w:rPr>
                <w:rFonts w:ascii="Times New Roman" w:hAnsi="Times New Roman" w:cs="Times New Roman"/>
                <w:sz w:val="24"/>
                <w:szCs w:val="24"/>
              </w:rPr>
            </w:pPr>
            <w:r w:rsidRPr="004756C1">
              <w:rPr>
                <w:rFonts w:ascii="Times New Roman" w:hAnsi="Times New Roman" w:cs="Times New Roman"/>
                <w:sz w:val="24"/>
                <w:szCs w:val="24"/>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0C200A9E" w14:textId="77777777" w:rsidR="004756C1" w:rsidRPr="004756C1" w:rsidRDefault="004756C1" w:rsidP="004756C1">
            <w:pPr>
              <w:autoSpaceDE w:val="0"/>
              <w:autoSpaceDN w:val="0"/>
              <w:adjustRightInd w:val="0"/>
              <w:jc w:val="center"/>
              <w:rPr>
                <w:rFonts w:ascii="Times New Roman" w:hAnsi="Times New Roman" w:cs="Times New Roman"/>
                <w:sz w:val="24"/>
                <w:szCs w:val="24"/>
              </w:rPr>
            </w:pPr>
            <w:r w:rsidRPr="004756C1">
              <w:rPr>
                <w:rFonts w:ascii="Times New Roman" w:hAnsi="Times New Roman" w:cs="Times New Roman"/>
                <w:sz w:val="24"/>
                <w:szCs w:val="24"/>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444405DF" w14:textId="77777777" w:rsidR="004756C1" w:rsidRPr="004756C1" w:rsidRDefault="004756C1" w:rsidP="004756C1">
            <w:pPr>
              <w:autoSpaceDE w:val="0"/>
              <w:autoSpaceDN w:val="0"/>
              <w:adjustRightInd w:val="0"/>
              <w:jc w:val="center"/>
              <w:rPr>
                <w:rFonts w:ascii="Times New Roman" w:hAnsi="Times New Roman" w:cs="Times New Roman"/>
                <w:sz w:val="24"/>
                <w:szCs w:val="24"/>
              </w:rPr>
            </w:pPr>
            <w:r w:rsidRPr="004756C1">
              <w:rPr>
                <w:rFonts w:ascii="Times New Roman" w:hAnsi="Times New Roman" w:cs="Times New Roman"/>
                <w:sz w:val="24"/>
                <w:szCs w:val="24"/>
              </w:rPr>
              <w:t>Планируемые результаты обучения</w:t>
            </w:r>
          </w:p>
        </w:tc>
      </w:tr>
      <w:tr w:rsidR="004756C1" w:rsidRPr="004756C1" w14:paraId="23C232AC" w14:textId="77777777" w:rsidTr="00457948">
        <w:trPr>
          <w:trHeight w:val="625"/>
        </w:trPr>
        <w:tc>
          <w:tcPr>
            <w:tcW w:w="2539" w:type="dxa"/>
            <w:vMerge w:val="restart"/>
            <w:tcBorders>
              <w:top w:val="single" w:sz="4" w:space="0" w:color="auto"/>
              <w:left w:val="single" w:sz="4" w:space="0" w:color="auto"/>
              <w:bottom w:val="single" w:sz="4" w:space="0" w:color="auto"/>
              <w:right w:val="single" w:sz="4" w:space="0" w:color="auto"/>
            </w:tcBorders>
            <w:hideMark/>
          </w:tcPr>
          <w:p w14:paraId="657ABA60" w14:textId="77777777" w:rsidR="004756C1" w:rsidRPr="004756C1" w:rsidRDefault="004756C1" w:rsidP="004756C1">
            <w:pPr>
              <w:tabs>
                <w:tab w:val="left" w:pos="709"/>
              </w:tabs>
              <w:rPr>
                <w:rFonts w:ascii="Times New Roman" w:eastAsia="Times New Roman" w:hAnsi="Times New Roman" w:cs="Times New Roman"/>
                <w:sz w:val="24"/>
                <w:szCs w:val="24"/>
              </w:rPr>
            </w:pPr>
            <w:r w:rsidRPr="004756C1">
              <w:rPr>
                <w:rFonts w:ascii="Times New Roman" w:eastAsia="Times New Roman" w:hAnsi="Times New Roman" w:cs="Times New Roman"/>
                <w:sz w:val="24"/>
                <w:szCs w:val="24"/>
              </w:rPr>
              <w:t xml:space="preserve">УК-7 </w:t>
            </w:r>
            <w:r w:rsidRPr="004756C1">
              <w:rPr>
                <w:rFonts w:ascii="Times New Roman" w:hAnsi="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268" w:type="dxa"/>
            <w:tcBorders>
              <w:top w:val="single" w:sz="4" w:space="0" w:color="auto"/>
              <w:left w:val="single" w:sz="4" w:space="0" w:color="auto"/>
              <w:bottom w:val="single" w:sz="4" w:space="0" w:color="auto"/>
              <w:right w:val="single" w:sz="4" w:space="0" w:color="auto"/>
            </w:tcBorders>
          </w:tcPr>
          <w:p w14:paraId="304CD217" w14:textId="77777777" w:rsidR="004756C1" w:rsidRPr="004756C1" w:rsidRDefault="004756C1" w:rsidP="004756C1">
            <w:pPr>
              <w:autoSpaceDE w:val="0"/>
              <w:autoSpaceDN w:val="0"/>
              <w:adjustRightInd w:val="0"/>
              <w:rPr>
                <w:rFonts w:ascii="Times New Roman" w:hAnsi="Times New Roman" w:cs="Times New Roman"/>
                <w:iCs/>
                <w:snapToGrid w:val="0"/>
                <w:sz w:val="24"/>
                <w:szCs w:val="24"/>
              </w:rPr>
            </w:pPr>
            <w:r w:rsidRPr="004756C1">
              <w:rPr>
                <w:rFonts w:ascii="Times New Roman" w:hAnsi="Times New Roman" w:cs="Times New Roman"/>
                <w:sz w:val="24"/>
                <w:szCs w:val="24"/>
              </w:rPr>
              <w:t xml:space="preserve">УК-7.1 </w:t>
            </w:r>
            <w:r w:rsidRPr="004756C1">
              <w:rPr>
                <w:rFonts w:ascii="Times New Roman" w:hAnsi="Times New Roman"/>
                <w:sz w:val="24"/>
                <w:szCs w:val="24"/>
              </w:rPr>
              <w:t>Способен поддерживать должный уровень физической подготовленности, соблюдает нормы здорового образа жизни</w:t>
            </w:r>
          </w:p>
          <w:p w14:paraId="0E2479CD" w14:textId="77777777" w:rsidR="004756C1" w:rsidRPr="004756C1" w:rsidRDefault="004756C1" w:rsidP="004756C1">
            <w:pPr>
              <w:autoSpaceDE w:val="0"/>
              <w:autoSpaceDN w:val="0"/>
              <w:adjustRightInd w:val="0"/>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28615EDA" w14:textId="77777777" w:rsidR="004756C1" w:rsidRPr="004756C1" w:rsidRDefault="004756C1" w:rsidP="004756C1">
            <w:pPr>
              <w:autoSpaceDE w:val="0"/>
              <w:autoSpaceDN w:val="0"/>
              <w:adjustRightInd w:val="0"/>
              <w:jc w:val="both"/>
              <w:rPr>
                <w:rFonts w:ascii="Times New Roman" w:hAnsi="Times New Roman" w:cs="Times New Roman"/>
                <w:sz w:val="24"/>
                <w:szCs w:val="24"/>
              </w:rPr>
            </w:pPr>
            <w:r w:rsidRPr="004756C1">
              <w:rPr>
                <w:rFonts w:ascii="Times New Roman" w:hAnsi="Times New Roman" w:cs="Times New Roman"/>
                <w:iCs/>
                <w:snapToGrid w:val="0"/>
                <w:sz w:val="24"/>
                <w:szCs w:val="24"/>
              </w:rPr>
              <w:t xml:space="preserve">Знать: </w:t>
            </w:r>
            <w:r w:rsidRPr="004756C1">
              <w:rPr>
                <w:rFonts w:ascii="Times New Roman" w:hAnsi="Times New Roman"/>
                <w:sz w:val="24"/>
                <w:szCs w:val="24"/>
              </w:rPr>
              <w:t>способы поддержания должного уровня физической подготовленности, соблюдения норм здорового образа жизни</w:t>
            </w:r>
          </w:p>
          <w:p w14:paraId="3A809F92" w14:textId="77777777" w:rsidR="004756C1" w:rsidRPr="004756C1" w:rsidRDefault="004756C1" w:rsidP="004756C1">
            <w:pPr>
              <w:jc w:val="both"/>
              <w:rPr>
                <w:rFonts w:ascii="Times New Roman" w:hAnsi="Times New Roman"/>
                <w:sz w:val="24"/>
                <w:szCs w:val="24"/>
              </w:rPr>
            </w:pPr>
            <w:r w:rsidRPr="004756C1">
              <w:rPr>
                <w:rFonts w:ascii="Times New Roman" w:hAnsi="Times New Roman" w:cs="Times New Roman"/>
                <w:iCs/>
                <w:snapToGrid w:val="0"/>
                <w:sz w:val="24"/>
                <w:szCs w:val="24"/>
              </w:rPr>
              <w:t xml:space="preserve">Уметь: </w:t>
            </w:r>
            <w:r w:rsidRPr="004756C1">
              <w:rPr>
                <w:rFonts w:ascii="Times New Roman" w:hAnsi="Times New Roman"/>
                <w:sz w:val="24"/>
                <w:szCs w:val="24"/>
              </w:rPr>
              <w:t>поддерживать должный уровень физической подготовленности, соблюдает нормы здорового образа жизни</w:t>
            </w:r>
          </w:p>
          <w:p w14:paraId="73767DBA" w14:textId="77777777" w:rsidR="004756C1" w:rsidRPr="004756C1" w:rsidRDefault="004756C1" w:rsidP="004756C1">
            <w:pPr>
              <w:autoSpaceDE w:val="0"/>
              <w:autoSpaceDN w:val="0"/>
              <w:adjustRightInd w:val="0"/>
              <w:jc w:val="both"/>
              <w:rPr>
                <w:rFonts w:ascii="Times New Roman" w:hAnsi="Times New Roman" w:cs="Times New Roman"/>
                <w:sz w:val="24"/>
                <w:szCs w:val="24"/>
              </w:rPr>
            </w:pPr>
            <w:r w:rsidRPr="004756C1">
              <w:rPr>
                <w:rFonts w:ascii="Times New Roman" w:hAnsi="Times New Roman" w:cs="Times New Roman"/>
                <w:iCs/>
                <w:snapToGrid w:val="0"/>
                <w:sz w:val="24"/>
                <w:szCs w:val="24"/>
              </w:rPr>
              <w:t xml:space="preserve">Владеть: </w:t>
            </w:r>
            <w:r w:rsidRPr="004756C1">
              <w:rPr>
                <w:rFonts w:ascii="Times New Roman" w:hAnsi="Times New Roman"/>
                <w:sz w:val="24"/>
                <w:szCs w:val="24"/>
              </w:rPr>
              <w:t>навыками поддержания должного уровня физической подготовленности, соблюдения норм здорового образа жизни</w:t>
            </w:r>
          </w:p>
        </w:tc>
      </w:tr>
      <w:tr w:rsidR="004756C1" w:rsidRPr="004756C1" w14:paraId="3BC0A050" w14:textId="77777777" w:rsidTr="0045794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EABC0" w14:textId="77777777" w:rsidR="004756C1" w:rsidRPr="004756C1" w:rsidRDefault="004756C1" w:rsidP="004756C1">
            <w:pPr>
              <w:rPr>
                <w:rFonts w:ascii="Times New Roman" w:eastAsia="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tcPr>
          <w:p w14:paraId="6FAFD896" w14:textId="77777777" w:rsidR="004756C1" w:rsidRPr="004756C1" w:rsidRDefault="004756C1" w:rsidP="004756C1">
            <w:pPr>
              <w:rPr>
                <w:rFonts w:ascii="Times New Roman" w:hAnsi="Times New Roman"/>
                <w:sz w:val="24"/>
                <w:szCs w:val="24"/>
              </w:rPr>
            </w:pPr>
            <w:r w:rsidRPr="004756C1">
              <w:rPr>
                <w:rFonts w:ascii="Times New Roman" w:hAnsi="Times New Roman" w:cs="Times New Roman"/>
                <w:sz w:val="24"/>
                <w:szCs w:val="24"/>
              </w:rPr>
              <w:t xml:space="preserve">УК-7.2 </w:t>
            </w:r>
            <w:r w:rsidRPr="004756C1">
              <w:rPr>
                <w:rFonts w:ascii="Times New Roman" w:hAnsi="Times New Roman"/>
                <w:sz w:val="24"/>
                <w:szCs w:val="24"/>
              </w:rPr>
              <w:t>Способен 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14:paraId="4814EBCD" w14:textId="77777777" w:rsidR="004756C1" w:rsidRPr="004756C1" w:rsidRDefault="004756C1" w:rsidP="004756C1">
            <w:pPr>
              <w:autoSpaceDE w:val="0"/>
              <w:autoSpaceDN w:val="0"/>
              <w:adjustRightInd w:val="0"/>
              <w:jc w:val="both"/>
              <w:rPr>
                <w:rFonts w:ascii="Times New Roman" w:hAnsi="Times New Roman" w:cs="Times New Roman"/>
                <w:sz w:val="24"/>
                <w:szCs w:val="24"/>
              </w:rPr>
            </w:pPr>
            <w:r w:rsidRPr="004756C1">
              <w:rPr>
                <w:rFonts w:ascii="Times New Roman" w:hAnsi="Times New Roman" w:cs="Times New Roman"/>
                <w:iCs/>
                <w:snapToGrid w:val="0"/>
                <w:sz w:val="24"/>
                <w:szCs w:val="24"/>
              </w:rPr>
              <w:t xml:space="preserve">Знать: </w:t>
            </w:r>
            <w:r w:rsidRPr="004756C1">
              <w:rPr>
                <w:rFonts w:ascii="Times New Roman" w:hAnsi="Times New Roman"/>
                <w:iCs/>
                <w:snapToGrid w:val="0"/>
                <w:sz w:val="24"/>
                <w:szCs w:val="24"/>
              </w:rPr>
              <w:t xml:space="preserve">способы </w:t>
            </w:r>
            <w:r w:rsidRPr="004756C1">
              <w:rPr>
                <w:rFonts w:ascii="Times New Roman" w:hAnsi="Times New Roman"/>
                <w:sz w:val="24"/>
                <w:szCs w:val="24"/>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p w14:paraId="65A6F44F" w14:textId="77777777" w:rsidR="004756C1" w:rsidRPr="004756C1" w:rsidRDefault="004756C1" w:rsidP="004756C1">
            <w:pPr>
              <w:autoSpaceDE w:val="0"/>
              <w:autoSpaceDN w:val="0"/>
              <w:adjustRightInd w:val="0"/>
              <w:jc w:val="both"/>
              <w:rPr>
                <w:rFonts w:ascii="Times New Roman" w:hAnsi="Times New Roman" w:cs="Times New Roman"/>
                <w:iCs/>
                <w:snapToGrid w:val="0"/>
                <w:sz w:val="24"/>
                <w:szCs w:val="24"/>
              </w:rPr>
            </w:pPr>
            <w:r w:rsidRPr="004756C1">
              <w:rPr>
                <w:rFonts w:ascii="Times New Roman" w:hAnsi="Times New Roman" w:cs="Times New Roman"/>
                <w:iCs/>
                <w:snapToGrid w:val="0"/>
                <w:sz w:val="24"/>
                <w:szCs w:val="24"/>
              </w:rPr>
              <w:t xml:space="preserve">Уметь: </w:t>
            </w:r>
            <w:r w:rsidRPr="004756C1">
              <w:rPr>
                <w:rFonts w:ascii="Times New Roman" w:hAnsi="Times New Roman"/>
                <w:sz w:val="24"/>
                <w:szCs w:val="24"/>
              </w:rPr>
              <w:t>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p w14:paraId="50F75690" w14:textId="77777777" w:rsidR="004756C1" w:rsidRPr="004756C1" w:rsidRDefault="004756C1" w:rsidP="004756C1">
            <w:pPr>
              <w:autoSpaceDE w:val="0"/>
              <w:autoSpaceDN w:val="0"/>
              <w:adjustRightInd w:val="0"/>
              <w:jc w:val="both"/>
              <w:rPr>
                <w:rFonts w:ascii="Times New Roman" w:hAnsi="Times New Roman" w:cs="Times New Roman"/>
                <w:sz w:val="24"/>
                <w:szCs w:val="24"/>
              </w:rPr>
            </w:pPr>
            <w:r w:rsidRPr="004756C1">
              <w:rPr>
                <w:rFonts w:ascii="Times New Roman" w:hAnsi="Times New Roman" w:cs="Times New Roman"/>
                <w:iCs/>
                <w:snapToGrid w:val="0"/>
                <w:sz w:val="24"/>
                <w:szCs w:val="24"/>
              </w:rPr>
              <w:t xml:space="preserve">Владеть: </w:t>
            </w:r>
            <w:r w:rsidRPr="004756C1">
              <w:rPr>
                <w:rFonts w:ascii="Times New Roman" w:hAnsi="Times New Roman"/>
                <w:iCs/>
                <w:snapToGrid w:val="0"/>
                <w:sz w:val="24"/>
                <w:szCs w:val="24"/>
              </w:rPr>
              <w:t xml:space="preserve">навыками </w:t>
            </w:r>
            <w:r w:rsidRPr="004756C1">
              <w:rPr>
                <w:rFonts w:ascii="Times New Roman" w:hAnsi="Times New Roman"/>
                <w:sz w:val="24"/>
                <w:szCs w:val="24"/>
              </w:rPr>
              <w:t xml:space="preserve">применения средств и методов физической культуры для сохранения и укрепления здоровья, </w:t>
            </w:r>
            <w:r w:rsidRPr="004756C1">
              <w:rPr>
                <w:rFonts w:ascii="Times New Roman" w:hAnsi="Times New Roman"/>
                <w:sz w:val="24"/>
                <w:szCs w:val="24"/>
              </w:rPr>
              <w:lastRenderedPageBreak/>
              <w:t>обеспечения полноценной социальной и профессиональной деятельности</w:t>
            </w:r>
          </w:p>
        </w:tc>
      </w:tr>
    </w:tbl>
    <w:p w14:paraId="67D2FA45" w14:textId="77777777" w:rsidR="004756C1" w:rsidRPr="004756C1" w:rsidRDefault="004756C1" w:rsidP="004756C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23D827C6" w14:textId="77777777" w:rsidR="004756C1" w:rsidRPr="004756C1" w:rsidRDefault="004756C1" w:rsidP="004756C1">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4756C1">
        <w:rPr>
          <w:rFonts w:ascii="Times New Roman" w:eastAsia="Times New Roman" w:hAnsi="Times New Roman" w:cs="Times New Roman"/>
          <w:b/>
          <w:bCs/>
          <w:sz w:val="28"/>
          <w:szCs w:val="28"/>
          <w:lang w:eastAsia="ru-RU"/>
        </w:rPr>
        <w:t>4. Объем дисциплины и виды учебной работы</w:t>
      </w:r>
    </w:p>
    <w:p w14:paraId="367A9053" w14:textId="77777777" w:rsidR="004756C1" w:rsidRPr="004756C1" w:rsidRDefault="004756C1" w:rsidP="004756C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756C1">
        <w:rPr>
          <w:rFonts w:ascii="Times New Roman" w:eastAsia="Times New Roman" w:hAnsi="Times New Roman" w:cs="Times New Roman"/>
          <w:bCs/>
          <w:sz w:val="28"/>
          <w:szCs w:val="28"/>
          <w:lang w:eastAsia="ru-RU"/>
        </w:rPr>
        <w:t>Объем дисциплины и виды учебной работы</w:t>
      </w:r>
      <w:r w:rsidRPr="004756C1">
        <w:rPr>
          <w:rFonts w:ascii="Times New Roman" w:eastAsia="Times New Roman" w:hAnsi="Times New Roman" w:cs="Times New Roman"/>
          <w:b/>
          <w:sz w:val="28"/>
          <w:szCs w:val="28"/>
          <w:lang w:eastAsia="ru-RU" w:bidi="ru-RU"/>
        </w:rPr>
        <w:t xml:space="preserve"> </w:t>
      </w:r>
      <w:r w:rsidRPr="004756C1">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p>
    <w:p w14:paraId="16FF9F3D" w14:textId="77777777" w:rsidR="004756C1" w:rsidRPr="004756C1" w:rsidRDefault="004756C1" w:rsidP="004756C1">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678CADE4" w14:textId="77777777" w:rsidR="004756C1" w:rsidRPr="004756C1" w:rsidRDefault="004756C1" w:rsidP="004756C1">
      <w:pPr>
        <w:spacing w:after="0" w:line="240" w:lineRule="auto"/>
        <w:ind w:left="540"/>
        <w:jc w:val="center"/>
        <w:rPr>
          <w:rFonts w:ascii="Times New Roman" w:eastAsia="Calibri" w:hAnsi="Times New Roman" w:cs="Times New Roman"/>
          <w:b/>
          <w:bCs/>
          <w:i/>
          <w:sz w:val="28"/>
          <w:szCs w:val="28"/>
          <w:lang w:eastAsia="ru-RU"/>
        </w:rPr>
      </w:pPr>
      <w:r w:rsidRPr="004756C1">
        <w:rPr>
          <w:rFonts w:ascii="Times New Roman" w:eastAsia="Calibri"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4756C1" w:rsidRPr="004756C1" w14:paraId="1CB11CE6" w14:textId="77777777" w:rsidTr="00457948">
        <w:trPr>
          <w:cantSplit/>
          <w:trHeight w:val="20"/>
        </w:trPr>
        <w:tc>
          <w:tcPr>
            <w:tcW w:w="6406" w:type="dxa"/>
            <w:gridSpan w:val="2"/>
            <w:vMerge w:val="restart"/>
            <w:vAlign w:val="center"/>
          </w:tcPr>
          <w:p w14:paraId="1AF7EFA7"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14:paraId="34B19BC1"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4756C1">
              <w:rPr>
                <w:rFonts w:ascii="Times New Roman" w:eastAsia="Times New Roman" w:hAnsi="Times New Roman" w:cs="Times New Roman"/>
                <w:sz w:val="24"/>
                <w:szCs w:val="24"/>
                <w:lang w:eastAsia="ru-RU"/>
              </w:rPr>
              <w:t>ак</w:t>
            </w:r>
            <w:proofErr w:type="spellEnd"/>
            <w:r w:rsidRPr="004756C1">
              <w:rPr>
                <w:rFonts w:ascii="Times New Roman" w:eastAsia="Times New Roman" w:hAnsi="Times New Roman" w:cs="Times New Roman"/>
                <w:sz w:val="24"/>
                <w:szCs w:val="24"/>
                <w:lang w:eastAsia="ru-RU"/>
              </w:rPr>
              <w:t>. часов</w:t>
            </w:r>
          </w:p>
        </w:tc>
      </w:tr>
      <w:tr w:rsidR="004756C1" w:rsidRPr="004756C1" w14:paraId="036DC305" w14:textId="77777777" w:rsidTr="00457948">
        <w:trPr>
          <w:cantSplit/>
          <w:trHeight w:val="20"/>
        </w:trPr>
        <w:tc>
          <w:tcPr>
            <w:tcW w:w="6406" w:type="dxa"/>
            <w:gridSpan w:val="2"/>
            <w:vMerge/>
            <w:vAlign w:val="center"/>
          </w:tcPr>
          <w:p w14:paraId="51AE589A"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2889FCDD"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sz w:val="24"/>
                <w:szCs w:val="24"/>
                <w:lang w:eastAsia="ru-RU"/>
              </w:rPr>
              <w:t>Всего</w:t>
            </w:r>
          </w:p>
        </w:tc>
        <w:tc>
          <w:tcPr>
            <w:tcW w:w="2068" w:type="dxa"/>
            <w:vAlign w:val="center"/>
          </w:tcPr>
          <w:p w14:paraId="50B679DC"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По семестрам</w:t>
            </w:r>
          </w:p>
        </w:tc>
      </w:tr>
      <w:tr w:rsidR="004756C1" w:rsidRPr="004756C1" w14:paraId="4E61F872" w14:textId="77777777" w:rsidTr="00457948">
        <w:trPr>
          <w:cantSplit/>
          <w:trHeight w:val="20"/>
        </w:trPr>
        <w:tc>
          <w:tcPr>
            <w:tcW w:w="6406" w:type="dxa"/>
            <w:gridSpan w:val="2"/>
            <w:vMerge/>
            <w:vAlign w:val="center"/>
          </w:tcPr>
          <w:p w14:paraId="24DF3EFB"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237FE473"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7C6BCB44" w14:textId="77777777" w:rsidR="004756C1" w:rsidRPr="004756C1" w:rsidRDefault="004756C1" w:rsidP="004756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1 семестр</w:t>
            </w:r>
          </w:p>
        </w:tc>
      </w:tr>
      <w:tr w:rsidR="004756C1" w:rsidRPr="004756C1" w14:paraId="2DBBBB60" w14:textId="77777777" w:rsidTr="00457948">
        <w:trPr>
          <w:cantSplit/>
          <w:trHeight w:val="20"/>
        </w:trPr>
        <w:tc>
          <w:tcPr>
            <w:tcW w:w="6406" w:type="dxa"/>
            <w:gridSpan w:val="2"/>
          </w:tcPr>
          <w:p w14:paraId="1F851A4A" w14:textId="77777777" w:rsidR="004756C1" w:rsidRPr="004756C1" w:rsidRDefault="004756C1" w:rsidP="004756C1">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504E3970"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35</w:t>
            </w:r>
          </w:p>
        </w:tc>
        <w:tc>
          <w:tcPr>
            <w:tcW w:w="2068" w:type="dxa"/>
          </w:tcPr>
          <w:p w14:paraId="63FE4C23"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35</w:t>
            </w:r>
          </w:p>
        </w:tc>
      </w:tr>
      <w:tr w:rsidR="004756C1" w:rsidRPr="004756C1" w14:paraId="00246736" w14:textId="77777777" w:rsidTr="00457948">
        <w:trPr>
          <w:cantSplit/>
          <w:trHeight w:val="20"/>
        </w:trPr>
        <w:tc>
          <w:tcPr>
            <w:tcW w:w="6406" w:type="dxa"/>
            <w:gridSpan w:val="2"/>
          </w:tcPr>
          <w:p w14:paraId="1610117E" w14:textId="77777777" w:rsidR="004756C1" w:rsidRPr="004756C1" w:rsidRDefault="004756C1" w:rsidP="004756C1">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017BCA6C"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34</w:t>
            </w:r>
          </w:p>
        </w:tc>
        <w:tc>
          <w:tcPr>
            <w:tcW w:w="2068" w:type="dxa"/>
          </w:tcPr>
          <w:p w14:paraId="051134D4"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34</w:t>
            </w:r>
          </w:p>
        </w:tc>
      </w:tr>
      <w:tr w:rsidR="004756C1" w:rsidRPr="004756C1" w14:paraId="060780A9" w14:textId="77777777" w:rsidTr="00457948">
        <w:trPr>
          <w:cantSplit/>
          <w:trHeight w:val="20"/>
        </w:trPr>
        <w:tc>
          <w:tcPr>
            <w:tcW w:w="6406" w:type="dxa"/>
            <w:gridSpan w:val="2"/>
          </w:tcPr>
          <w:p w14:paraId="0F983874" w14:textId="77777777" w:rsidR="004756C1" w:rsidRPr="004756C1" w:rsidRDefault="004756C1" w:rsidP="004756C1">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 xml:space="preserve">• </w:t>
            </w:r>
            <w:r w:rsidRPr="004756C1">
              <w:rPr>
                <w:rFonts w:ascii="Times New Roman" w:eastAsia="Times New Roman" w:hAnsi="Times New Roman" w:cs="Times New Roman"/>
                <w:lang w:eastAsia="ru-RU"/>
              </w:rPr>
              <w:t>занятия лекционного типа</w:t>
            </w:r>
          </w:p>
        </w:tc>
        <w:tc>
          <w:tcPr>
            <w:tcW w:w="1107" w:type="dxa"/>
          </w:tcPr>
          <w:p w14:paraId="5DBA6653"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16</w:t>
            </w:r>
          </w:p>
        </w:tc>
        <w:tc>
          <w:tcPr>
            <w:tcW w:w="2068" w:type="dxa"/>
          </w:tcPr>
          <w:p w14:paraId="52F46D07"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16</w:t>
            </w:r>
          </w:p>
        </w:tc>
      </w:tr>
      <w:tr w:rsidR="004756C1" w:rsidRPr="004756C1" w14:paraId="4EA208FA" w14:textId="77777777" w:rsidTr="00457948">
        <w:trPr>
          <w:cantSplit/>
          <w:trHeight w:val="20"/>
        </w:trPr>
        <w:tc>
          <w:tcPr>
            <w:tcW w:w="6406" w:type="dxa"/>
            <w:gridSpan w:val="2"/>
          </w:tcPr>
          <w:p w14:paraId="68DF8213" w14:textId="77777777" w:rsidR="004756C1" w:rsidRPr="004756C1" w:rsidRDefault="004756C1" w:rsidP="004756C1">
            <w:pPr>
              <w:autoSpaceDE w:val="0"/>
              <w:autoSpaceDN w:val="0"/>
              <w:adjustRightInd w:val="0"/>
              <w:spacing w:after="0" w:line="240" w:lineRule="auto"/>
              <w:ind w:firstLine="410"/>
              <w:rPr>
                <w:rFonts w:ascii="Times New Roman" w:eastAsia="Times New Roman" w:hAnsi="Times New Roman" w:cs="Times New Roman"/>
                <w:lang w:eastAsia="ru-RU"/>
              </w:rPr>
            </w:pPr>
            <w:r w:rsidRPr="004756C1">
              <w:rPr>
                <w:rFonts w:ascii="Times New Roman" w:eastAsia="Times New Roman" w:hAnsi="Times New Roman" w:cs="Times New Roman"/>
                <w:sz w:val="24"/>
                <w:szCs w:val="24"/>
                <w:lang w:eastAsia="ru-RU"/>
              </w:rPr>
              <w:t xml:space="preserve">• </w:t>
            </w:r>
            <w:r w:rsidRPr="004756C1">
              <w:rPr>
                <w:rFonts w:ascii="Times New Roman" w:eastAsia="Times New Roman" w:hAnsi="Times New Roman" w:cs="Times New Roman"/>
                <w:lang w:eastAsia="ru-RU"/>
              </w:rPr>
              <w:t>занятия семинарского типа:</w:t>
            </w:r>
          </w:p>
        </w:tc>
        <w:tc>
          <w:tcPr>
            <w:tcW w:w="1107" w:type="dxa"/>
          </w:tcPr>
          <w:p w14:paraId="618DF2F5"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18</w:t>
            </w:r>
          </w:p>
        </w:tc>
        <w:tc>
          <w:tcPr>
            <w:tcW w:w="2068" w:type="dxa"/>
          </w:tcPr>
          <w:p w14:paraId="1DAE9BF7"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18</w:t>
            </w:r>
          </w:p>
        </w:tc>
      </w:tr>
      <w:tr w:rsidR="004756C1" w:rsidRPr="004756C1" w14:paraId="5179D39F" w14:textId="77777777" w:rsidTr="00457948">
        <w:trPr>
          <w:cantSplit/>
          <w:trHeight w:val="20"/>
        </w:trPr>
        <w:tc>
          <w:tcPr>
            <w:tcW w:w="6406" w:type="dxa"/>
            <w:gridSpan w:val="2"/>
          </w:tcPr>
          <w:p w14:paraId="393F4C24" w14:textId="77777777" w:rsidR="004756C1" w:rsidRPr="004756C1" w:rsidRDefault="004756C1" w:rsidP="004756C1">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практические</w:t>
            </w:r>
            <w:r w:rsidRPr="004756C1">
              <w:rPr>
                <w:rFonts w:ascii="Times New Roman" w:eastAsia="Times New Roman" w:hAnsi="Times New Roman" w:cs="Times New Roman"/>
                <w:lang w:eastAsia="ru-RU"/>
              </w:rPr>
              <w:t xml:space="preserve"> занятия</w:t>
            </w:r>
          </w:p>
        </w:tc>
        <w:tc>
          <w:tcPr>
            <w:tcW w:w="1107" w:type="dxa"/>
          </w:tcPr>
          <w:p w14:paraId="4C58DB71"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18</w:t>
            </w:r>
          </w:p>
        </w:tc>
        <w:tc>
          <w:tcPr>
            <w:tcW w:w="2068" w:type="dxa"/>
          </w:tcPr>
          <w:p w14:paraId="07E75A24"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18</w:t>
            </w:r>
          </w:p>
        </w:tc>
      </w:tr>
      <w:tr w:rsidR="004756C1" w:rsidRPr="004756C1" w14:paraId="30079A47" w14:textId="77777777" w:rsidTr="00457948">
        <w:trPr>
          <w:cantSplit/>
          <w:trHeight w:val="20"/>
        </w:trPr>
        <w:tc>
          <w:tcPr>
            <w:tcW w:w="6406" w:type="dxa"/>
            <w:gridSpan w:val="2"/>
          </w:tcPr>
          <w:p w14:paraId="49B84B9C" w14:textId="77777777" w:rsidR="004756C1" w:rsidRPr="004756C1" w:rsidRDefault="004756C1" w:rsidP="004756C1">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лабораторные</w:t>
            </w:r>
            <w:r w:rsidRPr="004756C1">
              <w:rPr>
                <w:rFonts w:ascii="Times New Roman" w:eastAsia="Times New Roman" w:hAnsi="Times New Roman" w:cs="Times New Roman"/>
                <w:lang w:eastAsia="ru-RU"/>
              </w:rPr>
              <w:t xml:space="preserve"> занятия</w:t>
            </w:r>
          </w:p>
        </w:tc>
        <w:tc>
          <w:tcPr>
            <w:tcW w:w="1107" w:type="dxa"/>
          </w:tcPr>
          <w:p w14:paraId="3E397923" w14:textId="77777777" w:rsidR="004756C1" w:rsidRPr="004756C1" w:rsidRDefault="004756C1" w:rsidP="004756C1">
            <w:pPr>
              <w:jc w:val="center"/>
              <w:rPr>
                <w:rFonts w:ascii="Calibri" w:eastAsia="Calibri" w:hAnsi="Calibri" w:cs="Times New Roman"/>
              </w:rPr>
            </w:pPr>
            <w:r w:rsidRPr="004756C1">
              <w:rPr>
                <w:rFonts w:ascii="Times New Roman" w:eastAsia="Times New Roman" w:hAnsi="Times New Roman" w:cs="Times New Roman"/>
                <w:sz w:val="24"/>
                <w:szCs w:val="24"/>
                <w:lang w:eastAsia="ru-RU"/>
              </w:rPr>
              <w:t>-</w:t>
            </w:r>
          </w:p>
        </w:tc>
        <w:tc>
          <w:tcPr>
            <w:tcW w:w="2068" w:type="dxa"/>
          </w:tcPr>
          <w:p w14:paraId="3DE908E9" w14:textId="77777777" w:rsidR="004756C1" w:rsidRPr="004756C1" w:rsidRDefault="004756C1" w:rsidP="004756C1">
            <w:pPr>
              <w:jc w:val="center"/>
              <w:rPr>
                <w:rFonts w:ascii="Calibri" w:eastAsia="Calibri" w:hAnsi="Calibri" w:cs="Times New Roman"/>
              </w:rPr>
            </w:pPr>
            <w:r w:rsidRPr="004756C1">
              <w:rPr>
                <w:rFonts w:ascii="Times New Roman" w:eastAsia="Times New Roman" w:hAnsi="Times New Roman" w:cs="Times New Roman"/>
                <w:sz w:val="24"/>
                <w:szCs w:val="24"/>
                <w:lang w:eastAsia="ru-RU"/>
              </w:rPr>
              <w:t>-</w:t>
            </w:r>
          </w:p>
        </w:tc>
      </w:tr>
      <w:tr w:rsidR="004756C1" w:rsidRPr="004756C1" w14:paraId="0FD19545" w14:textId="77777777" w:rsidTr="00457948">
        <w:trPr>
          <w:cantSplit/>
          <w:trHeight w:val="20"/>
        </w:trPr>
        <w:tc>
          <w:tcPr>
            <w:tcW w:w="6406" w:type="dxa"/>
            <w:gridSpan w:val="2"/>
          </w:tcPr>
          <w:p w14:paraId="2EB66225" w14:textId="77777777" w:rsidR="004756C1" w:rsidRPr="004756C1" w:rsidRDefault="004756C1" w:rsidP="004756C1">
            <w:pPr>
              <w:autoSpaceDE w:val="0"/>
              <w:autoSpaceDN w:val="0"/>
              <w:adjustRightInd w:val="0"/>
              <w:spacing w:after="0" w:line="240" w:lineRule="auto"/>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Pr>
          <w:p w14:paraId="25E002CE" w14:textId="77777777" w:rsidR="004756C1" w:rsidRPr="004756C1" w:rsidRDefault="004756C1" w:rsidP="004756C1">
            <w:pPr>
              <w:jc w:val="center"/>
              <w:rPr>
                <w:rFonts w:ascii="Calibri" w:eastAsia="Calibri" w:hAnsi="Calibri" w:cs="Times New Roman"/>
              </w:rPr>
            </w:pPr>
            <w:r w:rsidRPr="004756C1">
              <w:rPr>
                <w:rFonts w:ascii="Times New Roman" w:eastAsia="Times New Roman" w:hAnsi="Times New Roman" w:cs="Times New Roman"/>
                <w:sz w:val="24"/>
                <w:szCs w:val="24"/>
                <w:lang w:eastAsia="ru-RU"/>
              </w:rPr>
              <w:t>-</w:t>
            </w:r>
          </w:p>
        </w:tc>
        <w:tc>
          <w:tcPr>
            <w:tcW w:w="2068" w:type="dxa"/>
          </w:tcPr>
          <w:p w14:paraId="1DD858C1" w14:textId="77777777" w:rsidR="004756C1" w:rsidRPr="004756C1" w:rsidRDefault="004756C1" w:rsidP="004756C1">
            <w:pPr>
              <w:jc w:val="center"/>
              <w:rPr>
                <w:rFonts w:ascii="Calibri" w:eastAsia="Calibri" w:hAnsi="Calibri" w:cs="Times New Roman"/>
              </w:rPr>
            </w:pPr>
            <w:r w:rsidRPr="004756C1">
              <w:rPr>
                <w:rFonts w:ascii="Times New Roman" w:eastAsia="Times New Roman" w:hAnsi="Times New Roman" w:cs="Times New Roman"/>
                <w:sz w:val="24"/>
                <w:szCs w:val="24"/>
                <w:lang w:eastAsia="ru-RU"/>
              </w:rPr>
              <w:t>-</w:t>
            </w:r>
          </w:p>
        </w:tc>
      </w:tr>
      <w:tr w:rsidR="004756C1" w:rsidRPr="004756C1" w14:paraId="775A7D46" w14:textId="77777777" w:rsidTr="00457948">
        <w:trPr>
          <w:cantSplit/>
          <w:trHeight w:val="20"/>
        </w:trPr>
        <w:tc>
          <w:tcPr>
            <w:tcW w:w="6406" w:type="dxa"/>
            <w:gridSpan w:val="2"/>
          </w:tcPr>
          <w:p w14:paraId="76583189" w14:textId="77777777" w:rsidR="004756C1" w:rsidRPr="004756C1" w:rsidRDefault="004756C1" w:rsidP="004756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Консультации</w:t>
            </w:r>
          </w:p>
        </w:tc>
        <w:tc>
          <w:tcPr>
            <w:tcW w:w="1107" w:type="dxa"/>
            <w:vAlign w:val="center"/>
          </w:tcPr>
          <w:p w14:paraId="30713AD3"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0,5</w:t>
            </w:r>
          </w:p>
        </w:tc>
        <w:tc>
          <w:tcPr>
            <w:tcW w:w="2068" w:type="dxa"/>
            <w:vAlign w:val="center"/>
          </w:tcPr>
          <w:p w14:paraId="02EA736B"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0,5</w:t>
            </w:r>
          </w:p>
        </w:tc>
      </w:tr>
      <w:tr w:rsidR="004756C1" w:rsidRPr="004756C1" w14:paraId="113F30E8" w14:textId="77777777" w:rsidTr="00457948">
        <w:trPr>
          <w:cantSplit/>
          <w:trHeight w:val="20"/>
        </w:trPr>
        <w:tc>
          <w:tcPr>
            <w:tcW w:w="6406" w:type="dxa"/>
            <w:gridSpan w:val="2"/>
          </w:tcPr>
          <w:p w14:paraId="6584E97B" w14:textId="77777777" w:rsidR="004756C1" w:rsidRPr="004756C1" w:rsidRDefault="004756C1" w:rsidP="004756C1">
            <w:pPr>
              <w:autoSpaceDE w:val="0"/>
              <w:autoSpaceDN w:val="0"/>
              <w:adjustRightInd w:val="0"/>
              <w:spacing w:after="0" w:line="240" w:lineRule="auto"/>
              <w:rPr>
                <w:rFonts w:ascii="Times New Roman" w:eastAsia="Times New Roman" w:hAnsi="Times New Roman" w:cs="Times New Roman"/>
                <w:sz w:val="24"/>
                <w:szCs w:val="24"/>
                <w:lang w:eastAsia="ru-RU"/>
              </w:rPr>
            </w:pPr>
            <w:r w:rsidRPr="004756C1">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36FDF89D"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0,5</w:t>
            </w:r>
          </w:p>
        </w:tc>
        <w:tc>
          <w:tcPr>
            <w:tcW w:w="2068" w:type="dxa"/>
            <w:vAlign w:val="center"/>
          </w:tcPr>
          <w:p w14:paraId="48376C36"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0,5</w:t>
            </w:r>
          </w:p>
        </w:tc>
      </w:tr>
      <w:tr w:rsidR="004756C1" w:rsidRPr="004756C1" w14:paraId="32393131" w14:textId="77777777" w:rsidTr="00457948">
        <w:trPr>
          <w:cantSplit/>
          <w:trHeight w:val="20"/>
        </w:trPr>
        <w:tc>
          <w:tcPr>
            <w:tcW w:w="6406" w:type="dxa"/>
            <w:gridSpan w:val="2"/>
          </w:tcPr>
          <w:p w14:paraId="4043ED3A" w14:textId="77777777" w:rsidR="004756C1" w:rsidRPr="004756C1" w:rsidRDefault="004756C1" w:rsidP="004756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в том числе курсовая работа (проект)</w:t>
            </w:r>
          </w:p>
        </w:tc>
        <w:tc>
          <w:tcPr>
            <w:tcW w:w="1107" w:type="dxa"/>
          </w:tcPr>
          <w:p w14:paraId="08F0A5B6" w14:textId="77777777" w:rsidR="004756C1" w:rsidRPr="004756C1" w:rsidRDefault="004756C1" w:rsidP="004756C1">
            <w:pPr>
              <w:jc w:val="center"/>
              <w:rPr>
                <w:rFonts w:ascii="Calibri" w:eastAsia="Calibri" w:hAnsi="Calibri" w:cs="Times New Roman"/>
              </w:rPr>
            </w:pPr>
            <w:r w:rsidRPr="004756C1">
              <w:rPr>
                <w:rFonts w:ascii="Times New Roman" w:eastAsia="Times New Roman" w:hAnsi="Times New Roman" w:cs="Times New Roman"/>
                <w:sz w:val="24"/>
                <w:szCs w:val="24"/>
                <w:lang w:eastAsia="ru-RU"/>
              </w:rPr>
              <w:t>-</w:t>
            </w:r>
          </w:p>
        </w:tc>
        <w:tc>
          <w:tcPr>
            <w:tcW w:w="2068" w:type="dxa"/>
          </w:tcPr>
          <w:p w14:paraId="1311F037" w14:textId="77777777" w:rsidR="004756C1" w:rsidRPr="004756C1" w:rsidRDefault="004756C1" w:rsidP="004756C1">
            <w:pPr>
              <w:jc w:val="center"/>
              <w:rPr>
                <w:rFonts w:ascii="Calibri" w:eastAsia="Calibri" w:hAnsi="Calibri" w:cs="Times New Roman"/>
              </w:rPr>
            </w:pPr>
            <w:r w:rsidRPr="004756C1">
              <w:rPr>
                <w:rFonts w:ascii="Times New Roman" w:eastAsia="Times New Roman" w:hAnsi="Times New Roman" w:cs="Times New Roman"/>
                <w:sz w:val="24"/>
                <w:szCs w:val="24"/>
                <w:lang w:eastAsia="ru-RU"/>
              </w:rPr>
              <w:t>-</w:t>
            </w:r>
          </w:p>
        </w:tc>
      </w:tr>
      <w:tr w:rsidR="004756C1" w:rsidRPr="004756C1" w14:paraId="6E7F5DB4" w14:textId="77777777" w:rsidTr="00457948">
        <w:trPr>
          <w:cantSplit/>
          <w:trHeight w:val="20"/>
        </w:trPr>
        <w:tc>
          <w:tcPr>
            <w:tcW w:w="6406" w:type="dxa"/>
            <w:gridSpan w:val="2"/>
          </w:tcPr>
          <w:p w14:paraId="5720FC04" w14:textId="77777777" w:rsidR="004756C1" w:rsidRPr="004756C1" w:rsidRDefault="004756C1" w:rsidP="004756C1">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27710FC7"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37</w:t>
            </w:r>
          </w:p>
        </w:tc>
        <w:tc>
          <w:tcPr>
            <w:tcW w:w="2068" w:type="dxa"/>
          </w:tcPr>
          <w:p w14:paraId="37771578"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37</w:t>
            </w:r>
          </w:p>
        </w:tc>
      </w:tr>
      <w:tr w:rsidR="004756C1" w:rsidRPr="004756C1" w14:paraId="0115088E" w14:textId="77777777" w:rsidTr="00457948">
        <w:trPr>
          <w:cantSplit/>
          <w:trHeight w:val="20"/>
        </w:trPr>
        <w:tc>
          <w:tcPr>
            <w:tcW w:w="6406" w:type="dxa"/>
            <w:gridSpan w:val="2"/>
          </w:tcPr>
          <w:p w14:paraId="273ABCAD" w14:textId="77777777" w:rsidR="004756C1" w:rsidRPr="004756C1" w:rsidRDefault="004756C1" w:rsidP="004756C1">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sz w:val="24"/>
                <w:szCs w:val="24"/>
                <w:lang w:eastAsia="ru-RU"/>
              </w:rPr>
              <w:t xml:space="preserve">- </w:t>
            </w:r>
            <w:r w:rsidRPr="004756C1">
              <w:rPr>
                <w:rFonts w:ascii="Times New Roman" w:eastAsia="Times New Roman" w:hAnsi="Times New Roman" w:cs="Times New Roman"/>
                <w:sz w:val="24"/>
                <w:szCs w:val="24"/>
              </w:rPr>
              <w:t>выполнение комплекса физических упражнений</w:t>
            </w:r>
          </w:p>
        </w:tc>
        <w:tc>
          <w:tcPr>
            <w:tcW w:w="1107" w:type="dxa"/>
          </w:tcPr>
          <w:p w14:paraId="1364FD1C"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13</w:t>
            </w:r>
          </w:p>
        </w:tc>
        <w:tc>
          <w:tcPr>
            <w:tcW w:w="2068" w:type="dxa"/>
          </w:tcPr>
          <w:p w14:paraId="244EE0DB"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13</w:t>
            </w:r>
          </w:p>
        </w:tc>
      </w:tr>
      <w:tr w:rsidR="004756C1" w:rsidRPr="004756C1" w14:paraId="2FB1EB10" w14:textId="77777777" w:rsidTr="00457948">
        <w:trPr>
          <w:cantSplit/>
          <w:trHeight w:val="20"/>
        </w:trPr>
        <w:tc>
          <w:tcPr>
            <w:tcW w:w="6406" w:type="dxa"/>
            <w:gridSpan w:val="2"/>
          </w:tcPr>
          <w:p w14:paraId="1EF5DEA5" w14:textId="77777777" w:rsidR="004756C1" w:rsidRPr="004756C1" w:rsidRDefault="004756C1" w:rsidP="004756C1">
            <w:pPr>
              <w:spacing w:after="0" w:line="240" w:lineRule="auto"/>
              <w:rPr>
                <w:rFonts w:ascii="Times New Roman" w:eastAsia="Calibri" w:hAnsi="Times New Roman" w:cs="Times New Roman"/>
                <w:sz w:val="24"/>
                <w:szCs w:val="24"/>
                <w:lang w:eastAsia="ru-RU"/>
              </w:rPr>
            </w:pPr>
            <w:r w:rsidRPr="004756C1">
              <w:rPr>
                <w:rFonts w:ascii="Times New Roman" w:eastAsia="Calibri" w:hAnsi="Times New Roman" w:cs="Times New Roman"/>
                <w:sz w:val="24"/>
                <w:szCs w:val="24"/>
                <w:lang w:eastAsia="ru-RU"/>
              </w:rPr>
              <w:t>- реферат</w:t>
            </w:r>
          </w:p>
        </w:tc>
        <w:tc>
          <w:tcPr>
            <w:tcW w:w="1107" w:type="dxa"/>
          </w:tcPr>
          <w:p w14:paraId="596B161D"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12</w:t>
            </w:r>
          </w:p>
        </w:tc>
        <w:tc>
          <w:tcPr>
            <w:tcW w:w="2068" w:type="dxa"/>
          </w:tcPr>
          <w:p w14:paraId="7C3C4863"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12</w:t>
            </w:r>
          </w:p>
        </w:tc>
      </w:tr>
      <w:tr w:rsidR="004756C1" w:rsidRPr="004756C1" w14:paraId="769195B5" w14:textId="77777777" w:rsidTr="00457948">
        <w:trPr>
          <w:cantSplit/>
          <w:trHeight w:val="20"/>
        </w:trPr>
        <w:tc>
          <w:tcPr>
            <w:tcW w:w="6406" w:type="dxa"/>
            <w:gridSpan w:val="2"/>
          </w:tcPr>
          <w:p w14:paraId="57938A45" w14:textId="77777777" w:rsidR="004756C1" w:rsidRPr="004756C1" w:rsidRDefault="004756C1" w:rsidP="004756C1">
            <w:pPr>
              <w:spacing w:after="0" w:line="240" w:lineRule="auto"/>
              <w:rPr>
                <w:rFonts w:ascii="Times New Roman" w:eastAsia="Calibri" w:hAnsi="Times New Roman" w:cs="Times New Roman"/>
                <w:sz w:val="24"/>
                <w:szCs w:val="24"/>
                <w:lang w:eastAsia="ru-RU"/>
              </w:rPr>
            </w:pPr>
            <w:r w:rsidRPr="004756C1">
              <w:rPr>
                <w:rFonts w:ascii="Times New Roman" w:eastAsia="Calibri" w:hAnsi="Times New Roman" w:cs="Times New Roman"/>
                <w:sz w:val="24"/>
                <w:szCs w:val="24"/>
                <w:lang w:eastAsia="ru-RU"/>
              </w:rPr>
              <w:t>- контрольное тестирование</w:t>
            </w:r>
          </w:p>
        </w:tc>
        <w:tc>
          <w:tcPr>
            <w:tcW w:w="1107" w:type="dxa"/>
          </w:tcPr>
          <w:p w14:paraId="522C6184"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12</w:t>
            </w:r>
          </w:p>
        </w:tc>
        <w:tc>
          <w:tcPr>
            <w:tcW w:w="2068" w:type="dxa"/>
          </w:tcPr>
          <w:p w14:paraId="0BA5E6BD"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12</w:t>
            </w:r>
          </w:p>
        </w:tc>
      </w:tr>
      <w:tr w:rsidR="004756C1" w:rsidRPr="004756C1" w14:paraId="572068E9" w14:textId="77777777" w:rsidTr="00457948">
        <w:trPr>
          <w:cantSplit/>
          <w:trHeight w:val="20"/>
        </w:trPr>
        <w:tc>
          <w:tcPr>
            <w:tcW w:w="6406" w:type="dxa"/>
            <w:gridSpan w:val="2"/>
          </w:tcPr>
          <w:p w14:paraId="4A2931AC" w14:textId="77777777" w:rsidR="004756C1" w:rsidRPr="004756C1" w:rsidRDefault="004756C1" w:rsidP="004756C1">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4756C1">
              <w:rPr>
                <w:rFonts w:ascii="Times New Roman" w:eastAsia="Times New Roman" w:hAnsi="Times New Roman" w:cs="Times New Roman"/>
                <w:bCs/>
                <w:sz w:val="24"/>
                <w:szCs w:val="24"/>
                <w:lang w:eastAsia="ru-RU"/>
              </w:rPr>
              <w:t xml:space="preserve">3. Промежуточная аттестация: </w:t>
            </w:r>
            <w:r w:rsidRPr="004756C1">
              <w:rPr>
                <w:rFonts w:ascii="Times New Roman" w:eastAsia="Times New Roman" w:hAnsi="Times New Roman" w:cs="Times New Roman"/>
                <w:bCs/>
                <w:i/>
                <w:sz w:val="24"/>
                <w:szCs w:val="24"/>
                <w:lang w:eastAsia="ru-RU"/>
              </w:rPr>
              <w:t>зачет</w:t>
            </w:r>
          </w:p>
        </w:tc>
        <w:tc>
          <w:tcPr>
            <w:tcW w:w="1107" w:type="dxa"/>
          </w:tcPr>
          <w:p w14:paraId="29636323" w14:textId="77777777" w:rsidR="004756C1" w:rsidRPr="004756C1" w:rsidRDefault="004756C1" w:rsidP="004756C1">
            <w:pPr>
              <w:jc w:val="center"/>
              <w:rPr>
                <w:rFonts w:ascii="Calibri" w:eastAsia="Calibri" w:hAnsi="Calibri" w:cs="Times New Roman"/>
              </w:rPr>
            </w:pPr>
            <w:r w:rsidRPr="004756C1">
              <w:rPr>
                <w:rFonts w:ascii="Times New Roman" w:eastAsia="Times New Roman" w:hAnsi="Times New Roman" w:cs="Times New Roman"/>
                <w:sz w:val="24"/>
                <w:szCs w:val="24"/>
                <w:lang w:eastAsia="ru-RU"/>
              </w:rPr>
              <w:t>+</w:t>
            </w:r>
          </w:p>
        </w:tc>
        <w:tc>
          <w:tcPr>
            <w:tcW w:w="2068" w:type="dxa"/>
          </w:tcPr>
          <w:p w14:paraId="64DEEC69" w14:textId="77777777" w:rsidR="004756C1" w:rsidRPr="004756C1" w:rsidRDefault="004756C1" w:rsidP="004756C1">
            <w:pPr>
              <w:jc w:val="center"/>
              <w:rPr>
                <w:rFonts w:ascii="Calibri" w:eastAsia="Calibri" w:hAnsi="Calibri" w:cs="Times New Roman"/>
              </w:rPr>
            </w:pPr>
            <w:r w:rsidRPr="004756C1">
              <w:rPr>
                <w:rFonts w:ascii="Times New Roman" w:eastAsia="Times New Roman" w:hAnsi="Times New Roman" w:cs="Times New Roman"/>
                <w:sz w:val="24"/>
                <w:szCs w:val="24"/>
                <w:lang w:eastAsia="ru-RU"/>
              </w:rPr>
              <w:t>+</w:t>
            </w:r>
          </w:p>
        </w:tc>
      </w:tr>
      <w:tr w:rsidR="004756C1" w:rsidRPr="004756C1" w14:paraId="7AC3F16A" w14:textId="77777777" w:rsidTr="00457948">
        <w:trPr>
          <w:cantSplit/>
          <w:trHeight w:val="20"/>
        </w:trPr>
        <w:tc>
          <w:tcPr>
            <w:tcW w:w="3165" w:type="dxa"/>
            <w:vMerge w:val="restart"/>
          </w:tcPr>
          <w:p w14:paraId="11659AA6" w14:textId="77777777" w:rsidR="004756C1" w:rsidRPr="004756C1" w:rsidRDefault="004756C1" w:rsidP="004756C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 xml:space="preserve">ИТОГО: </w:t>
            </w:r>
          </w:p>
          <w:p w14:paraId="01EA8A48" w14:textId="77777777" w:rsidR="004756C1" w:rsidRPr="004756C1" w:rsidRDefault="004756C1" w:rsidP="004756C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Общая трудоемкость</w:t>
            </w:r>
          </w:p>
        </w:tc>
        <w:tc>
          <w:tcPr>
            <w:tcW w:w="3241" w:type="dxa"/>
          </w:tcPr>
          <w:p w14:paraId="1DC79392" w14:textId="77777777" w:rsidR="004756C1" w:rsidRPr="004756C1" w:rsidRDefault="004756C1" w:rsidP="004756C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4756C1">
              <w:rPr>
                <w:rFonts w:ascii="Times New Roman" w:eastAsia="Times New Roman" w:hAnsi="Times New Roman" w:cs="Times New Roman"/>
                <w:bCs/>
                <w:sz w:val="24"/>
                <w:szCs w:val="24"/>
                <w:lang w:eastAsia="ru-RU"/>
              </w:rPr>
              <w:t>ак</w:t>
            </w:r>
            <w:proofErr w:type="spellEnd"/>
            <w:r w:rsidRPr="004756C1">
              <w:rPr>
                <w:rFonts w:ascii="Times New Roman" w:eastAsia="Times New Roman" w:hAnsi="Times New Roman" w:cs="Times New Roman"/>
                <w:bCs/>
                <w:sz w:val="24"/>
                <w:szCs w:val="24"/>
                <w:lang w:eastAsia="ru-RU"/>
              </w:rPr>
              <w:t>. часов</w:t>
            </w:r>
          </w:p>
        </w:tc>
        <w:tc>
          <w:tcPr>
            <w:tcW w:w="1107" w:type="dxa"/>
          </w:tcPr>
          <w:p w14:paraId="0C75105A"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72</w:t>
            </w:r>
          </w:p>
        </w:tc>
        <w:tc>
          <w:tcPr>
            <w:tcW w:w="2068" w:type="dxa"/>
          </w:tcPr>
          <w:p w14:paraId="0200FBAE"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72</w:t>
            </w:r>
          </w:p>
        </w:tc>
      </w:tr>
      <w:tr w:rsidR="004756C1" w:rsidRPr="004756C1" w14:paraId="7092F186" w14:textId="77777777" w:rsidTr="00457948">
        <w:trPr>
          <w:cantSplit/>
          <w:trHeight w:val="20"/>
        </w:trPr>
        <w:tc>
          <w:tcPr>
            <w:tcW w:w="3165" w:type="dxa"/>
            <w:vMerge/>
          </w:tcPr>
          <w:p w14:paraId="4A1159FC" w14:textId="77777777" w:rsidR="004756C1" w:rsidRPr="004756C1" w:rsidRDefault="004756C1" w:rsidP="004756C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16B5E74D" w14:textId="77777777" w:rsidR="004756C1" w:rsidRPr="004756C1" w:rsidRDefault="004756C1" w:rsidP="004756C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4756C1">
              <w:rPr>
                <w:rFonts w:ascii="Times New Roman" w:eastAsia="Times New Roman" w:hAnsi="Times New Roman" w:cs="Times New Roman"/>
                <w:bCs/>
                <w:sz w:val="24"/>
                <w:szCs w:val="24"/>
                <w:lang w:eastAsia="ru-RU"/>
              </w:rPr>
              <w:t>зач</w:t>
            </w:r>
            <w:proofErr w:type="spellEnd"/>
            <w:r w:rsidRPr="004756C1">
              <w:rPr>
                <w:rFonts w:ascii="Times New Roman" w:eastAsia="Times New Roman" w:hAnsi="Times New Roman" w:cs="Times New Roman"/>
                <w:bCs/>
                <w:sz w:val="24"/>
                <w:szCs w:val="24"/>
                <w:lang w:eastAsia="ru-RU"/>
              </w:rPr>
              <w:t>. ед.</w:t>
            </w:r>
          </w:p>
        </w:tc>
        <w:tc>
          <w:tcPr>
            <w:tcW w:w="1107" w:type="dxa"/>
          </w:tcPr>
          <w:p w14:paraId="5B7724C7"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2</w:t>
            </w:r>
          </w:p>
        </w:tc>
        <w:tc>
          <w:tcPr>
            <w:tcW w:w="2068" w:type="dxa"/>
          </w:tcPr>
          <w:p w14:paraId="04CABBCA"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2</w:t>
            </w:r>
          </w:p>
        </w:tc>
      </w:tr>
    </w:tbl>
    <w:p w14:paraId="504883E9" w14:textId="77777777" w:rsidR="004756C1" w:rsidRPr="004756C1" w:rsidRDefault="004756C1" w:rsidP="004756C1">
      <w:pPr>
        <w:spacing w:after="0" w:line="240" w:lineRule="auto"/>
        <w:rPr>
          <w:rFonts w:ascii="Times New Roman" w:eastAsia="Calibri" w:hAnsi="Times New Roman" w:cs="Times New Roman"/>
          <w:b/>
          <w:bCs/>
          <w:i/>
          <w:sz w:val="28"/>
          <w:szCs w:val="28"/>
          <w:lang w:eastAsia="ru-RU"/>
        </w:rPr>
      </w:pPr>
    </w:p>
    <w:p w14:paraId="08F96095" w14:textId="77777777" w:rsidR="004756C1" w:rsidRPr="004756C1" w:rsidRDefault="004756C1" w:rsidP="004756C1">
      <w:pPr>
        <w:spacing w:after="0" w:line="240" w:lineRule="auto"/>
        <w:ind w:left="540"/>
        <w:jc w:val="center"/>
        <w:rPr>
          <w:rFonts w:ascii="Times New Roman" w:eastAsia="Calibri" w:hAnsi="Times New Roman" w:cs="Times New Roman"/>
          <w:b/>
          <w:bCs/>
          <w:i/>
          <w:sz w:val="28"/>
          <w:szCs w:val="28"/>
          <w:lang w:eastAsia="ru-RU"/>
        </w:rPr>
      </w:pPr>
      <w:r w:rsidRPr="004756C1">
        <w:rPr>
          <w:rFonts w:ascii="Times New Roman" w:eastAsia="Calibri" w:hAnsi="Times New Roman" w:cs="Times New Roman"/>
          <w:b/>
          <w:bCs/>
          <w:i/>
          <w:sz w:val="28"/>
          <w:szCs w:val="28"/>
          <w:lang w:eastAsia="ru-RU"/>
        </w:rPr>
        <w:t>Очно-заочная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4756C1" w:rsidRPr="004756C1" w14:paraId="69FE32CF" w14:textId="77777777" w:rsidTr="00457948">
        <w:trPr>
          <w:cantSplit/>
          <w:trHeight w:val="20"/>
        </w:trPr>
        <w:tc>
          <w:tcPr>
            <w:tcW w:w="6406" w:type="dxa"/>
            <w:gridSpan w:val="2"/>
            <w:vMerge w:val="restart"/>
            <w:vAlign w:val="center"/>
          </w:tcPr>
          <w:p w14:paraId="61FAECEC"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14:paraId="72600DCC"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4756C1">
              <w:rPr>
                <w:rFonts w:ascii="Times New Roman" w:eastAsia="Times New Roman" w:hAnsi="Times New Roman" w:cs="Times New Roman"/>
                <w:sz w:val="24"/>
                <w:szCs w:val="24"/>
                <w:lang w:eastAsia="ru-RU"/>
              </w:rPr>
              <w:t>ак</w:t>
            </w:r>
            <w:proofErr w:type="spellEnd"/>
            <w:r w:rsidRPr="004756C1">
              <w:rPr>
                <w:rFonts w:ascii="Times New Roman" w:eastAsia="Times New Roman" w:hAnsi="Times New Roman" w:cs="Times New Roman"/>
                <w:sz w:val="24"/>
                <w:szCs w:val="24"/>
                <w:lang w:eastAsia="ru-RU"/>
              </w:rPr>
              <w:t>. часов</w:t>
            </w:r>
          </w:p>
        </w:tc>
      </w:tr>
      <w:tr w:rsidR="004756C1" w:rsidRPr="004756C1" w14:paraId="13C9E15A" w14:textId="77777777" w:rsidTr="00457948">
        <w:trPr>
          <w:cantSplit/>
          <w:trHeight w:val="20"/>
        </w:trPr>
        <w:tc>
          <w:tcPr>
            <w:tcW w:w="6406" w:type="dxa"/>
            <w:gridSpan w:val="2"/>
            <w:vMerge/>
            <w:vAlign w:val="center"/>
          </w:tcPr>
          <w:p w14:paraId="57F01806"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30D67C71"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sz w:val="24"/>
                <w:szCs w:val="24"/>
                <w:lang w:eastAsia="ru-RU"/>
              </w:rPr>
              <w:t>Всего</w:t>
            </w:r>
          </w:p>
        </w:tc>
        <w:tc>
          <w:tcPr>
            <w:tcW w:w="2068" w:type="dxa"/>
            <w:vAlign w:val="center"/>
          </w:tcPr>
          <w:p w14:paraId="2F70C1DC"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По семестрам</w:t>
            </w:r>
          </w:p>
        </w:tc>
      </w:tr>
      <w:tr w:rsidR="004756C1" w:rsidRPr="004756C1" w14:paraId="66AA19D8" w14:textId="77777777" w:rsidTr="00457948">
        <w:trPr>
          <w:cantSplit/>
          <w:trHeight w:val="20"/>
        </w:trPr>
        <w:tc>
          <w:tcPr>
            <w:tcW w:w="6406" w:type="dxa"/>
            <w:gridSpan w:val="2"/>
            <w:vMerge/>
            <w:vAlign w:val="center"/>
          </w:tcPr>
          <w:p w14:paraId="42D6F7A9"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4BE7F08D"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1C04291E" w14:textId="77777777" w:rsidR="004756C1" w:rsidRPr="004756C1" w:rsidRDefault="004756C1" w:rsidP="004756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1 семестр</w:t>
            </w:r>
          </w:p>
        </w:tc>
      </w:tr>
      <w:tr w:rsidR="004756C1" w:rsidRPr="004756C1" w14:paraId="5754C740" w14:textId="77777777" w:rsidTr="00457948">
        <w:trPr>
          <w:cantSplit/>
          <w:trHeight w:val="20"/>
        </w:trPr>
        <w:tc>
          <w:tcPr>
            <w:tcW w:w="6406" w:type="dxa"/>
            <w:gridSpan w:val="2"/>
          </w:tcPr>
          <w:p w14:paraId="26AE6B48" w14:textId="77777777" w:rsidR="004756C1" w:rsidRPr="004756C1" w:rsidRDefault="004756C1" w:rsidP="004756C1">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0C566DA5"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4756C1">
              <w:rPr>
                <w:rFonts w:ascii="Times New Roman" w:eastAsia="Times New Roman" w:hAnsi="Times New Roman" w:cs="Times New Roman"/>
                <w:sz w:val="24"/>
                <w:szCs w:val="24"/>
                <w:lang w:val="en-US" w:eastAsia="ru-RU"/>
              </w:rPr>
              <w:t>7</w:t>
            </w:r>
          </w:p>
        </w:tc>
        <w:tc>
          <w:tcPr>
            <w:tcW w:w="2068" w:type="dxa"/>
          </w:tcPr>
          <w:p w14:paraId="6AB9072A"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4756C1">
              <w:rPr>
                <w:rFonts w:ascii="Times New Roman" w:eastAsia="Times New Roman" w:hAnsi="Times New Roman" w:cs="Times New Roman"/>
                <w:sz w:val="24"/>
                <w:szCs w:val="24"/>
                <w:lang w:val="en-US" w:eastAsia="ru-RU"/>
              </w:rPr>
              <w:t>7</w:t>
            </w:r>
          </w:p>
        </w:tc>
      </w:tr>
      <w:tr w:rsidR="004756C1" w:rsidRPr="004756C1" w14:paraId="67161720" w14:textId="77777777" w:rsidTr="00457948">
        <w:trPr>
          <w:cantSplit/>
          <w:trHeight w:val="20"/>
        </w:trPr>
        <w:tc>
          <w:tcPr>
            <w:tcW w:w="6406" w:type="dxa"/>
            <w:gridSpan w:val="2"/>
          </w:tcPr>
          <w:p w14:paraId="6A6CB8CA" w14:textId="77777777" w:rsidR="004756C1" w:rsidRPr="004756C1" w:rsidRDefault="004756C1" w:rsidP="004756C1">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67FA15B7"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4756C1">
              <w:rPr>
                <w:rFonts w:ascii="Times New Roman" w:eastAsia="Times New Roman" w:hAnsi="Times New Roman" w:cs="Times New Roman"/>
                <w:sz w:val="24"/>
                <w:szCs w:val="24"/>
                <w:lang w:val="en-US" w:eastAsia="ru-RU"/>
              </w:rPr>
              <w:t>7</w:t>
            </w:r>
          </w:p>
        </w:tc>
        <w:tc>
          <w:tcPr>
            <w:tcW w:w="2068" w:type="dxa"/>
          </w:tcPr>
          <w:p w14:paraId="002002BF"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4756C1">
              <w:rPr>
                <w:rFonts w:ascii="Times New Roman" w:eastAsia="Times New Roman" w:hAnsi="Times New Roman" w:cs="Times New Roman"/>
                <w:sz w:val="24"/>
                <w:szCs w:val="24"/>
                <w:lang w:val="en-US" w:eastAsia="ru-RU"/>
              </w:rPr>
              <w:t>7</w:t>
            </w:r>
          </w:p>
        </w:tc>
      </w:tr>
      <w:tr w:rsidR="004756C1" w:rsidRPr="004756C1" w14:paraId="2B8466C3" w14:textId="77777777" w:rsidTr="00457948">
        <w:trPr>
          <w:cantSplit/>
          <w:trHeight w:val="20"/>
        </w:trPr>
        <w:tc>
          <w:tcPr>
            <w:tcW w:w="6406" w:type="dxa"/>
            <w:gridSpan w:val="2"/>
          </w:tcPr>
          <w:p w14:paraId="55821A3D" w14:textId="77777777" w:rsidR="004756C1" w:rsidRPr="004756C1" w:rsidRDefault="004756C1" w:rsidP="004756C1">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 xml:space="preserve">• </w:t>
            </w:r>
            <w:r w:rsidRPr="004756C1">
              <w:rPr>
                <w:rFonts w:ascii="Times New Roman" w:eastAsia="Times New Roman" w:hAnsi="Times New Roman" w:cs="Times New Roman"/>
                <w:lang w:eastAsia="ru-RU"/>
              </w:rPr>
              <w:t>занятия лекционного типа</w:t>
            </w:r>
          </w:p>
        </w:tc>
        <w:tc>
          <w:tcPr>
            <w:tcW w:w="1107" w:type="dxa"/>
          </w:tcPr>
          <w:p w14:paraId="7B3588CC"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4756C1">
              <w:rPr>
                <w:rFonts w:ascii="Times New Roman" w:eastAsia="Times New Roman" w:hAnsi="Times New Roman" w:cs="Times New Roman"/>
                <w:sz w:val="24"/>
                <w:szCs w:val="24"/>
                <w:lang w:val="en-US" w:eastAsia="ru-RU"/>
              </w:rPr>
              <w:t>6</w:t>
            </w:r>
          </w:p>
        </w:tc>
        <w:tc>
          <w:tcPr>
            <w:tcW w:w="2068" w:type="dxa"/>
          </w:tcPr>
          <w:p w14:paraId="4FCDF6DD"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4756C1">
              <w:rPr>
                <w:rFonts w:ascii="Times New Roman" w:eastAsia="Times New Roman" w:hAnsi="Times New Roman" w:cs="Times New Roman"/>
                <w:sz w:val="24"/>
                <w:szCs w:val="24"/>
                <w:lang w:val="en-US" w:eastAsia="ru-RU"/>
              </w:rPr>
              <w:t>6</w:t>
            </w:r>
          </w:p>
        </w:tc>
      </w:tr>
      <w:tr w:rsidR="004756C1" w:rsidRPr="004756C1" w14:paraId="798042BD" w14:textId="77777777" w:rsidTr="00457948">
        <w:trPr>
          <w:cantSplit/>
          <w:trHeight w:val="20"/>
        </w:trPr>
        <w:tc>
          <w:tcPr>
            <w:tcW w:w="6406" w:type="dxa"/>
            <w:gridSpan w:val="2"/>
          </w:tcPr>
          <w:p w14:paraId="1166FE97" w14:textId="77777777" w:rsidR="004756C1" w:rsidRPr="004756C1" w:rsidRDefault="004756C1" w:rsidP="004756C1">
            <w:pPr>
              <w:autoSpaceDE w:val="0"/>
              <w:autoSpaceDN w:val="0"/>
              <w:adjustRightInd w:val="0"/>
              <w:spacing w:after="0" w:line="240" w:lineRule="auto"/>
              <w:ind w:firstLine="410"/>
              <w:rPr>
                <w:rFonts w:ascii="Times New Roman" w:eastAsia="Times New Roman" w:hAnsi="Times New Roman" w:cs="Times New Roman"/>
                <w:lang w:eastAsia="ru-RU"/>
              </w:rPr>
            </w:pPr>
            <w:r w:rsidRPr="004756C1">
              <w:rPr>
                <w:rFonts w:ascii="Times New Roman" w:eastAsia="Times New Roman" w:hAnsi="Times New Roman" w:cs="Times New Roman"/>
                <w:sz w:val="24"/>
                <w:szCs w:val="24"/>
                <w:lang w:eastAsia="ru-RU"/>
              </w:rPr>
              <w:t xml:space="preserve">• </w:t>
            </w:r>
            <w:r w:rsidRPr="004756C1">
              <w:rPr>
                <w:rFonts w:ascii="Times New Roman" w:eastAsia="Times New Roman" w:hAnsi="Times New Roman" w:cs="Times New Roman"/>
                <w:lang w:eastAsia="ru-RU"/>
              </w:rPr>
              <w:t>занятия семинарского типа:</w:t>
            </w:r>
          </w:p>
        </w:tc>
        <w:tc>
          <w:tcPr>
            <w:tcW w:w="1107" w:type="dxa"/>
          </w:tcPr>
          <w:p w14:paraId="37419FBA" w14:textId="77777777" w:rsidR="004756C1" w:rsidRPr="004756C1" w:rsidRDefault="004756C1" w:rsidP="004756C1">
            <w:pPr>
              <w:jc w:val="center"/>
              <w:rPr>
                <w:rFonts w:ascii="Calibri" w:eastAsia="Calibri" w:hAnsi="Calibri" w:cs="Times New Roman"/>
              </w:rPr>
            </w:pPr>
            <w:r w:rsidRPr="004756C1">
              <w:rPr>
                <w:rFonts w:ascii="Times New Roman" w:eastAsia="Times New Roman" w:hAnsi="Times New Roman" w:cs="Times New Roman"/>
                <w:sz w:val="24"/>
                <w:szCs w:val="24"/>
                <w:lang w:eastAsia="ru-RU"/>
              </w:rPr>
              <w:t>-</w:t>
            </w:r>
          </w:p>
        </w:tc>
        <w:tc>
          <w:tcPr>
            <w:tcW w:w="2068" w:type="dxa"/>
          </w:tcPr>
          <w:p w14:paraId="6B99773D" w14:textId="77777777" w:rsidR="004756C1" w:rsidRPr="004756C1" w:rsidRDefault="004756C1" w:rsidP="004756C1">
            <w:pPr>
              <w:jc w:val="center"/>
              <w:rPr>
                <w:rFonts w:ascii="Calibri" w:eastAsia="Calibri" w:hAnsi="Calibri" w:cs="Times New Roman"/>
              </w:rPr>
            </w:pPr>
            <w:r w:rsidRPr="004756C1">
              <w:rPr>
                <w:rFonts w:ascii="Times New Roman" w:eastAsia="Times New Roman" w:hAnsi="Times New Roman" w:cs="Times New Roman"/>
                <w:sz w:val="24"/>
                <w:szCs w:val="24"/>
                <w:lang w:eastAsia="ru-RU"/>
              </w:rPr>
              <w:t>-</w:t>
            </w:r>
          </w:p>
        </w:tc>
      </w:tr>
      <w:tr w:rsidR="004756C1" w:rsidRPr="004756C1" w14:paraId="5831EFC2" w14:textId="77777777" w:rsidTr="00457948">
        <w:trPr>
          <w:cantSplit/>
          <w:trHeight w:val="20"/>
        </w:trPr>
        <w:tc>
          <w:tcPr>
            <w:tcW w:w="6406" w:type="dxa"/>
            <w:gridSpan w:val="2"/>
          </w:tcPr>
          <w:p w14:paraId="488D35EF" w14:textId="77777777" w:rsidR="004756C1" w:rsidRPr="004756C1" w:rsidRDefault="004756C1" w:rsidP="004756C1">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практические</w:t>
            </w:r>
            <w:r w:rsidRPr="004756C1">
              <w:rPr>
                <w:rFonts w:ascii="Times New Roman" w:eastAsia="Times New Roman" w:hAnsi="Times New Roman" w:cs="Times New Roman"/>
                <w:lang w:eastAsia="ru-RU"/>
              </w:rPr>
              <w:t xml:space="preserve"> занятия</w:t>
            </w:r>
          </w:p>
        </w:tc>
        <w:tc>
          <w:tcPr>
            <w:tcW w:w="1107" w:type="dxa"/>
          </w:tcPr>
          <w:p w14:paraId="6C5AF39A" w14:textId="77777777" w:rsidR="004756C1" w:rsidRPr="004756C1" w:rsidRDefault="004756C1" w:rsidP="004756C1">
            <w:pPr>
              <w:jc w:val="center"/>
              <w:rPr>
                <w:rFonts w:ascii="Calibri" w:eastAsia="Calibri" w:hAnsi="Calibri" w:cs="Times New Roman"/>
              </w:rPr>
            </w:pPr>
            <w:r w:rsidRPr="004756C1">
              <w:rPr>
                <w:rFonts w:ascii="Times New Roman" w:eastAsia="Times New Roman" w:hAnsi="Times New Roman" w:cs="Times New Roman"/>
                <w:sz w:val="24"/>
                <w:szCs w:val="24"/>
                <w:lang w:eastAsia="ru-RU"/>
              </w:rPr>
              <w:t>-</w:t>
            </w:r>
          </w:p>
        </w:tc>
        <w:tc>
          <w:tcPr>
            <w:tcW w:w="2068" w:type="dxa"/>
          </w:tcPr>
          <w:p w14:paraId="78405CB8" w14:textId="77777777" w:rsidR="004756C1" w:rsidRPr="004756C1" w:rsidRDefault="004756C1" w:rsidP="004756C1">
            <w:pPr>
              <w:jc w:val="center"/>
              <w:rPr>
                <w:rFonts w:ascii="Calibri" w:eastAsia="Calibri" w:hAnsi="Calibri" w:cs="Times New Roman"/>
              </w:rPr>
            </w:pPr>
            <w:r w:rsidRPr="004756C1">
              <w:rPr>
                <w:rFonts w:ascii="Times New Roman" w:eastAsia="Times New Roman" w:hAnsi="Times New Roman" w:cs="Times New Roman"/>
                <w:sz w:val="24"/>
                <w:szCs w:val="24"/>
                <w:lang w:eastAsia="ru-RU"/>
              </w:rPr>
              <w:t>-</w:t>
            </w:r>
          </w:p>
        </w:tc>
      </w:tr>
      <w:tr w:rsidR="004756C1" w:rsidRPr="004756C1" w14:paraId="01640C6D" w14:textId="77777777" w:rsidTr="00457948">
        <w:trPr>
          <w:cantSplit/>
          <w:trHeight w:val="20"/>
        </w:trPr>
        <w:tc>
          <w:tcPr>
            <w:tcW w:w="6406" w:type="dxa"/>
            <w:gridSpan w:val="2"/>
          </w:tcPr>
          <w:p w14:paraId="0EC7DB7E" w14:textId="77777777" w:rsidR="004756C1" w:rsidRPr="004756C1" w:rsidRDefault="004756C1" w:rsidP="004756C1">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лабораторные</w:t>
            </w:r>
            <w:r w:rsidRPr="004756C1">
              <w:rPr>
                <w:rFonts w:ascii="Times New Roman" w:eastAsia="Times New Roman" w:hAnsi="Times New Roman" w:cs="Times New Roman"/>
                <w:lang w:eastAsia="ru-RU"/>
              </w:rPr>
              <w:t xml:space="preserve"> занятия</w:t>
            </w:r>
          </w:p>
        </w:tc>
        <w:tc>
          <w:tcPr>
            <w:tcW w:w="1107" w:type="dxa"/>
          </w:tcPr>
          <w:p w14:paraId="243C2779" w14:textId="77777777" w:rsidR="004756C1" w:rsidRPr="004756C1" w:rsidRDefault="004756C1" w:rsidP="004756C1">
            <w:pPr>
              <w:jc w:val="center"/>
              <w:rPr>
                <w:rFonts w:ascii="Calibri" w:eastAsia="Calibri" w:hAnsi="Calibri" w:cs="Times New Roman"/>
              </w:rPr>
            </w:pPr>
            <w:r w:rsidRPr="004756C1">
              <w:rPr>
                <w:rFonts w:ascii="Times New Roman" w:eastAsia="Times New Roman" w:hAnsi="Times New Roman" w:cs="Times New Roman"/>
                <w:sz w:val="24"/>
                <w:szCs w:val="24"/>
                <w:lang w:eastAsia="ru-RU"/>
              </w:rPr>
              <w:t>-</w:t>
            </w:r>
          </w:p>
        </w:tc>
        <w:tc>
          <w:tcPr>
            <w:tcW w:w="2068" w:type="dxa"/>
          </w:tcPr>
          <w:p w14:paraId="32C3175D" w14:textId="77777777" w:rsidR="004756C1" w:rsidRPr="004756C1" w:rsidRDefault="004756C1" w:rsidP="004756C1">
            <w:pPr>
              <w:jc w:val="center"/>
              <w:rPr>
                <w:rFonts w:ascii="Calibri" w:eastAsia="Calibri" w:hAnsi="Calibri" w:cs="Times New Roman"/>
              </w:rPr>
            </w:pPr>
            <w:r w:rsidRPr="004756C1">
              <w:rPr>
                <w:rFonts w:ascii="Times New Roman" w:eastAsia="Times New Roman" w:hAnsi="Times New Roman" w:cs="Times New Roman"/>
                <w:sz w:val="24"/>
                <w:szCs w:val="24"/>
                <w:lang w:eastAsia="ru-RU"/>
              </w:rPr>
              <w:t>-</w:t>
            </w:r>
          </w:p>
        </w:tc>
      </w:tr>
      <w:tr w:rsidR="004756C1" w:rsidRPr="004756C1" w14:paraId="169D8539" w14:textId="77777777" w:rsidTr="00457948">
        <w:trPr>
          <w:cantSplit/>
          <w:trHeight w:val="20"/>
        </w:trPr>
        <w:tc>
          <w:tcPr>
            <w:tcW w:w="6406" w:type="dxa"/>
            <w:gridSpan w:val="2"/>
          </w:tcPr>
          <w:p w14:paraId="763D6991" w14:textId="77777777" w:rsidR="004756C1" w:rsidRPr="004756C1" w:rsidRDefault="004756C1" w:rsidP="004756C1">
            <w:pPr>
              <w:autoSpaceDE w:val="0"/>
              <w:autoSpaceDN w:val="0"/>
              <w:adjustRightInd w:val="0"/>
              <w:spacing w:after="0" w:line="240" w:lineRule="auto"/>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Pr>
          <w:p w14:paraId="2D07D3D1" w14:textId="77777777" w:rsidR="004756C1" w:rsidRPr="004756C1" w:rsidRDefault="004756C1" w:rsidP="004756C1">
            <w:pPr>
              <w:jc w:val="center"/>
              <w:rPr>
                <w:rFonts w:ascii="Calibri" w:eastAsia="Calibri" w:hAnsi="Calibri" w:cs="Times New Roman"/>
              </w:rPr>
            </w:pPr>
            <w:r w:rsidRPr="004756C1">
              <w:rPr>
                <w:rFonts w:ascii="Times New Roman" w:eastAsia="Times New Roman" w:hAnsi="Times New Roman" w:cs="Times New Roman"/>
                <w:sz w:val="24"/>
                <w:szCs w:val="24"/>
                <w:lang w:eastAsia="ru-RU"/>
              </w:rPr>
              <w:t>-</w:t>
            </w:r>
          </w:p>
        </w:tc>
        <w:tc>
          <w:tcPr>
            <w:tcW w:w="2068" w:type="dxa"/>
          </w:tcPr>
          <w:p w14:paraId="2055CCC6" w14:textId="77777777" w:rsidR="004756C1" w:rsidRPr="004756C1" w:rsidRDefault="004756C1" w:rsidP="004756C1">
            <w:pPr>
              <w:jc w:val="center"/>
              <w:rPr>
                <w:rFonts w:ascii="Calibri" w:eastAsia="Calibri" w:hAnsi="Calibri" w:cs="Times New Roman"/>
              </w:rPr>
            </w:pPr>
            <w:r w:rsidRPr="004756C1">
              <w:rPr>
                <w:rFonts w:ascii="Times New Roman" w:eastAsia="Times New Roman" w:hAnsi="Times New Roman" w:cs="Times New Roman"/>
                <w:sz w:val="24"/>
                <w:szCs w:val="24"/>
                <w:lang w:eastAsia="ru-RU"/>
              </w:rPr>
              <w:t>-</w:t>
            </w:r>
          </w:p>
        </w:tc>
      </w:tr>
      <w:tr w:rsidR="004756C1" w:rsidRPr="004756C1" w14:paraId="38DB1BF1" w14:textId="77777777" w:rsidTr="00457948">
        <w:trPr>
          <w:cantSplit/>
          <w:trHeight w:val="20"/>
        </w:trPr>
        <w:tc>
          <w:tcPr>
            <w:tcW w:w="6406" w:type="dxa"/>
            <w:gridSpan w:val="2"/>
          </w:tcPr>
          <w:p w14:paraId="340CA583" w14:textId="77777777" w:rsidR="004756C1" w:rsidRPr="004756C1" w:rsidRDefault="004756C1" w:rsidP="004756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Консультации</w:t>
            </w:r>
          </w:p>
        </w:tc>
        <w:tc>
          <w:tcPr>
            <w:tcW w:w="1107" w:type="dxa"/>
            <w:vAlign w:val="center"/>
          </w:tcPr>
          <w:p w14:paraId="64366934"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0,5</w:t>
            </w:r>
          </w:p>
        </w:tc>
        <w:tc>
          <w:tcPr>
            <w:tcW w:w="2068" w:type="dxa"/>
            <w:vAlign w:val="center"/>
          </w:tcPr>
          <w:p w14:paraId="166EEF32"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0,5</w:t>
            </w:r>
          </w:p>
        </w:tc>
      </w:tr>
      <w:tr w:rsidR="004756C1" w:rsidRPr="004756C1" w14:paraId="7DE6B858" w14:textId="77777777" w:rsidTr="00457948">
        <w:trPr>
          <w:cantSplit/>
          <w:trHeight w:val="20"/>
        </w:trPr>
        <w:tc>
          <w:tcPr>
            <w:tcW w:w="6406" w:type="dxa"/>
            <w:gridSpan w:val="2"/>
          </w:tcPr>
          <w:p w14:paraId="48CBD108" w14:textId="77777777" w:rsidR="004756C1" w:rsidRPr="004756C1" w:rsidRDefault="004756C1" w:rsidP="004756C1">
            <w:pPr>
              <w:autoSpaceDE w:val="0"/>
              <w:autoSpaceDN w:val="0"/>
              <w:adjustRightInd w:val="0"/>
              <w:spacing w:after="0" w:line="240" w:lineRule="auto"/>
              <w:rPr>
                <w:rFonts w:ascii="Times New Roman" w:eastAsia="Times New Roman" w:hAnsi="Times New Roman" w:cs="Times New Roman"/>
                <w:sz w:val="24"/>
                <w:szCs w:val="24"/>
                <w:lang w:eastAsia="ru-RU"/>
              </w:rPr>
            </w:pPr>
            <w:r w:rsidRPr="004756C1">
              <w:rPr>
                <w:rFonts w:ascii="Times New Roman" w:eastAsia="Times New Roman" w:hAnsi="Times New Roman" w:cs="Times New Roman"/>
                <w:bCs/>
                <w:sz w:val="24"/>
                <w:szCs w:val="24"/>
                <w:lang w:eastAsia="ru-RU"/>
              </w:rPr>
              <w:lastRenderedPageBreak/>
              <w:t>Контактные часы на аттестацию в период экзаменационных сессий</w:t>
            </w:r>
          </w:p>
        </w:tc>
        <w:tc>
          <w:tcPr>
            <w:tcW w:w="1107" w:type="dxa"/>
            <w:vAlign w:val="center"/>
          </w:tcPr>
          <w:p w14:paraId="4E1EE9A3"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0,5</w:t>
            </w:r>
          </w:p>
        </w:tc>
        <w:tc>
          <w:tcPr>
            <w:tcW w:w="2068" w:type="dxa"/>
            <w:vAlign w:val="center"/>
          </w:tcPr>
          <w:p w14:paraId="12F5E1DE"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0,5</w:t>
            </w:r>
          </w:p>
        </w:tc>
      </w:tr>
      <w:tr w:rsidR="004756C1" w:rsidRPr="004756C1" w14:paraId="7BD8A494" w14:textId="77777777" w:rsidTr="00457948">
        <w:trPr>
          <w:cantSplit/>
          <w:trHeight w:val="20"/>
        </w:trPr>
        <w:tc>
          <w:tcPr>
            <w:tcW w:w="6406" w:type="dxa"/>
            <w:gridSpan w:val="2"/>
          </w:tcPr>
          <w:p w14:paraId="173AF8BD" w14:textId="77777777" w:rsidR="004756C1" w:rsidRPr="004756C1" w:rsidRDefault="004756C1" w:rsidP="004756C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в том числе курсовая работа (проект)</w:t>
            </w:r>
          </w:p>
        </w:tc>
        <w:tc>
          <w:tcPr>
            <w:tcW w:w="1107" w:type="dxa"/>
          </w:tcPr>
          <w:p w14:paraId="4C652C5F" w14:textId="77777777" w:rsidR="004756C1" w:rsidRPr="004756C1" w:rsidRDefault="004756C1" w:rsidP="004756C1">
            <w:pPr>
              <w:jc w:val="center"/>
              <w:rPr>
                <w:rFonts w:ascii="Calibri" w:eastAsia="Calibri" w:hAnsi="Calibri" w:cs="Times New Roman"/>
              </w:rPr>
            </w:pPr>
            <w:r w:rsidRPr="004756C1">
              <w:rPr>
                <w:rFonts w:ascii="Times New Roman" w:eastAsia="Times New Roman" w:hAnsi="Times New Roman" w:cs="Times New Roman"/>
                <w:sz w:val="24"/>
                <w:szCs w:val="24"/>
                <w:lang w:eastAsia="ru-RU"/>
              </w:rPr>
              <w:t>-</w:t>
            </w:r>
          </w:p>
        </w:tc>
        <w:tc>
          <w:tcPr>
            <w:tcW w:w="2068" w:type="dxa"/>
          </w:tcPr>
          <w:p w14:paraId="60641DD0" w14:textId="77777777" w:rsidR="004756C1" w:rsidRPr="004756C1" w:rsidRDefault="004756C1" w:rsidP="004756C1">
            <w:pPr>
              <w:jc w:val="center"/>
              <w:rPr>
                <w:rFonts w:ascii="Calibri" w:eastAsia="Calibri" w:hAnsi="Calibri" w:cs="Times New Roman"/>
              </w:rPr>
            </w:pPr>
            <w:r w:rsidRPr="004756C1">
              <w:rPr>
                <w:rFonts w:ascii="Times New Roman" w:eastAsia="Times New Roman" w:hAnsi="Times New Roman" w:cs="Times New Roman"/>
                <w:sz w:val="24"/>
                <w:szCs w:val="24"/>
                <w:lang w:eastAsia="ru-RU"/>
              </w:rPr>
              <w:t>-</w:t>
            </w:r>
          </w:p>
        </w:tc>
      </w:tr>
      <w:tr w:rsidR="004756C1" w:rsidRPr="004756C1" w14:paraId="0C51DACC" w14:textId="77777777" w:rsidTr="00457948">
        <w:trPr>
          <w:cantSplit/>
          <w:trHeight w:val="20"/>
        </w:trPr>
        <w:tc>
          <w:tcPr>
            <w:tcW w:w="6406" w:type="dxa"/>
            <w:gridSpan w:val="2"/>
          </w:tcPr>
          <w:p w14:paraId="412EB0CF" w14:textId="77777777" w:rsidR="004756C1" w:rsidRPr="004756C1" w:rsidRDefault="004756C1" w:rsidP="004756C1">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3741D688"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4756C1">
              <w:rPr>
                <w:rFonts w:ascii="Times New Roman" w:eastAsia="Times New Roman" w:hAnsi="Times New Roman" w:cs="Times New Roman"/>
                <w:sz w:val="24"/>
                <w:szCs w:val="24"/>
                <w:lang w:val="en-US" w:eastAsia="ru-RU"/>
              </w:rPr>
              <w:t>65</w:t>
            </w:r>
          </w:p>
        </w:tc>
        <w:tc>
          <w:tcPr>
            <w:tcW w:w="2068" w:type="dxa"/>
          </w:tcPr>
          <w:p w14:paraId="73CFF75F"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4756C1">
              <w:rPr>
                <w:rFonts w:ascii="Times New Roman" w:eastAsia="Times New Roman" w:hAnsi="Times New Roman" w:cs="Times New Roman"/>
                <w:sz w:val="24"/>
                <w:szCs w:val="24"/>
                <w:lang w:eastAsia="ru-RU"/>
              </w:rPr>
              <w:t>6</w:t>
            </w:r>
            <w:r w:rsidRPr="004756C1">
              <w:rPr>
                <w:rFonts w:ascii="Times New Roman" w:eastAsia="Times New Roman" w:hAnsi="Times New Roman" w:cs="Times New Roman"/>
                <w:sz w:val="24"/>
                <w:szCs w:val="24"/>
                <w:lang w:val="en-US" w:eastAsia="ru-RU"/>
              </w:rPr>
              <w:t>5</w:t>
            </w:r>
          </w:p>
        </w:tc>
      </w:tr>
      <w:tr w:rsidR="004756C1" w:rsidRPr="004756C1" w14:paraId="2911BFDF" w14:textId="77777777" w:rsidTr="00457948">
        <w:trPr>
          <w:cantSplit/>
          <w:trHeight w:val="20"/>
        </w:trPr>
        <w:tc>
          <w:tcPr>
            <w:tcW w:w="6406" w:type="dxa"/>
            <w:gridSpan w:val="2"/>
          </w:tcPr>
          <w:p w14:paraId="3B436B26" w14:textId="77777777" w:rsidR="004756C1" w:rsidRPr="004756C1" w:rsidRDefault="004756C1" w:rsidP="004756C1">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sz w:val="24"/>
                <w:szCs w:val="24"/>
                <w:lang w:eastAsia="ru-RU"/>
              </w:rPr>
              <w:t xml:space="preserve">- </w:t>
            </w:r>
            <w:r w:rsidRPr="004756C1">
              <w:rPr>
                <w:rFonts w:ascii="Times New Roman" w:eastAsia="Times New Roman" w:hAnsi="Times New Roman" w:cs="Times New Roman"/>
                <w:sz w:val="24"/>
                <w:szCs w:val="24"/>
              </w:rPr>
              <w:t>выполнение комплекса физических упражнений</w:t>
            </w:r>
          </w:p>
        </w:tc>
        <w:tc>
          <w:tcPr>
            <w:tcW w:w="1107" w:type="dxa"/>
          </w:tcPr>
          <w:p w14:paraId="24725CA2"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23</w:t>
            </w:r>
          </w:p>
        </w:tc>
        <w:tc>
          <w:tcPr>
            <w:tcW w:w="2068" w:type="dxa"/>
          </w:tcPr>
          <w:p w14:paraId="525885CC" w14:textId="77777777" w:rsidR="004756C1" w:rsidRPr="004756C1" w:rsidRDefault="004756C1" w:rsidP="004756C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56C1">
              <w:rPr>
                <w:rFonts w:ascii="Times New Roman" w:eastAsia="Times New Roman" w:hAnsi="Times New Roman" w:cs="Times New Roman"/>
                <w:sz w:val="24"/>
                <w:szCs w:val="24"/>
                <w:lang w:eastAsia="ru-RU"/>
              </w:rPr>
              <w:t>23</w:t>
            </w:r>
          </w:p>
        </w:tc>
      </w:tr>
      <w:tr w:rsidR="004756C1" w:rsidRPr="004756C1" w14:paraId="2D36257A" w14:textId="77777777" w:rsidTr="00457948">
        <w:trPr>
          <w:cantSplit/>
          <w:trHeight w:val="20"/>
        </w:trPr>
        <w:tc>
          <w:tcPr>
            <w:tcW w:w="6406" w:type="dxa"/>
            <w:gridSpan w:val="2"/>
          </w:tcPr>
          <w:p w14:paraId="28FAA2E8" w14:textId="77777777" w:rsidR="004756C1" w:rsidRPr="004756C1" w:rsidRDefault="004756C1" w:rsidP="004756C1">
            <w:pPr>
              <w:spacing w:after="0" w:line="240" w:lineRule="auto"/>
              <w:rPr>
                <w:rFonts w:ascii="Times New Roman" w:eastAsia="Calibri" w:hAnsi="Times New Roman" w:cs="Times New Roman"/>
                <w:sz w:val="24"/>
                <w:szCs w:val="24"/>
                <w:lang w:eastAsia="ru-RU"/>
              </w:rPr>
            </w:pPr>
            <w:r w:rsidRPr="004756C1">
              <w:rPr>
                <w:rFonts w:ascii="Times New Roman" w:eastAsia="Calibri" w:hAnsi="Times New Roman" w:cs="Times New Roman"/>
                <w:sz w:val="24"/>
                <w:szCs w:val="24"/>
                <w:lang w:eastAsia="ru-RU"/>
              </w:rPr>
              <w:t>- реферат</w:t>
            </w:r>
          </w:p>
        </w:tc>
        <w:tc>
          <w:tcPr>
            <w:tcW w:w="1107" w:type="dxa"/>
          </w:tcPr>
          <w:p w14:paraId="32487067"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22</w:t>
            </w:r>
          </w:p>
        </w:tc>
        <w:tc>
          <w:tcPr>
            <w:tcW w:w="2068" w:type="dxa"/>
          </w:tcPr>
          <w:p w14:paraId="200CFC42"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22</w:t>
            </w:r>
          </w:p>
        </w:tc>
      </w:tr>
      <w:tr w:rsidR="004756C1" w:rsidRPr="004756C1" w14:paraId="0D41A35E" w14:textId="77777777" w:rsidTr="00457948">
        <w:trPr>
          <w:cantSplit/>
          <w:trHeight w:val="20"/>
        </w:trPr>
        <w:tc>
          <w:tcPr>
            <w:tcW w:w="6406" w:type="dxa"/>
            <w:gridSpan w:val="2"/>
          </w:tcPr>
          <w:p w14:paraId="11488753" w14:textId="77777777" w:rsidR="004756C1" w:rsidRPr="004756C1" w:rsidRDefault="004756C1" w:rsidP="004756C1">
            <w:pPr>
              <w:spacing w:after="0" w:line="240" w:lineRule="auto"/>
              <w:rPr>
                <w:rFonts w:ascii="Times New Roman" w:eastAsia="Calibri" w:hAnsi="Times New Roman" w:cs="Times New Roman"/>
                <w:sz w:val="24"/>
                <w:szCs w:val="24"/>
                <w:lang w:eastAsia="ru-RU"/>
              </w:rPr>
            </w:pPr>
            <w:r w:rsidRPr="004756C1">
              <w:rPr>
                <w:rFonts w:ascii="Times New Roman" w:eastAsia="Calibri" w:hAnsi="Times New Roman" w:cs="Times New Roman"/>
                <w:sz w:val="24"/>
                <w:szCs w:val="24"/>
                <w:lang w:eastAsia="ru-RU"/>
              </w:rPr>
              <w:t>- контрольное тестирование</w:t>
            </w:r>
          </w:p>
        </w:tc>
        <w:tc>
          <w:tcPr>
            <w:tcW w:w="1107" w:type="dxa"/>
          </w:tcPr>
          <w:p w14:paraId="267C3200"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4756C1">
              <w:rPr>
                <w:rFonts w:ascii="Times New Roman" w:eastAsia="Times New Roman" w:hAnsi="Times New Roman" w:cs="Times New Roman"/>
                <w:bCs/>
                <w:sz w:val="24"/>
                <w:szCs w:val="24"/>
                <w:lang w:eastAsia="ru-RU"/>
              </w:rPr>
              <w:t>2</w:t>
            </w:r>
            <w:r w:rsidRPr="004756C1">
              <w:rPr>
                <w:rFonts w:ascii="Times New Roman" w:eastAsia="Times New Roman" w:hAnsi="Times New Roman" w:cs="Times New Roman"/>
                <w:bCs/>
                <w:sz w:val="24"/>
                <w:szCs w:val="24"/>
                <w:lang w:val="en-US" w:eastAsia="ru-RU"/>
              </w:rPr>
              <w:t>0</w:t>
            </w:r>
          </w:p>
        </w:tc>
        <w:tc>
          <w:tcPr>
            <w:tcW w:w="2068" w:type="dxa"/>
          </w:tcPr>
          <w:p w14:paraId="05970258"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4756C1">
              <w:rPr>
                <w:rFonts w:ascii="Times New Roman" w:eastAsia="Times New Roman" w:hAnsi="Times New Roman" w:cs="Times New Roman"/>
                <w:bCs/>
                <w:sz w:val="24"/>
                <w:szCs w:val="24"/>
                <w:lang w:eastAsia="ru-RU"/>
              </w:rPr>
              <w:t>2</w:t>
            </w:r>
            <w:r w:rsidRPr="004756C1">
              <w:rPr>
                <w:rFonts w:ascii="Times New Roman" w:eastAsia="Times New Roman" w:hAnsi="Times New Roman" w:cs="Times New Roman"/>
                <w:bCs/>
                <w:sz w:val="24"/>
                <w:szCs w:val="24"/>
                <w:lang w:val="en-US" w:eastAsia="ru-RU"/>
              </w:rPr>
              <w:t>0</w:t>
            </w:r>
          </w:p>
        </w:tc>
      </w:tr>
      <w:tr w:rsidR="004756C1" w:rsidRPr="004756C1" w14:paraId="7C212CEA" w14:textId="77777777" w:rsidTr="00457948">
        <w:trPr>
          <w:cantSplit/>
          <w:trHeight w:val="20"/>
        </w:trPr>
        <w:tc>
          <w:tcPr>
            <w:tcW w:w="6406" w:type="dxa"/>
            <w:gridSpan w:val="2"/>
          </w:tcPr>
          <w:p w14:paraId="2A2505DF" w14:textId="77777777" w:rsidR="004756C1" w:rsidRPr="004756C1" w:rsidRDefault="004756C1" w:rsidP="004756C1">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4756C1">
              <w:rPr>
                <w:rFonts w:ascii="Times New Roman" w:eastAsia="Times New Roman" w:hAnsi="Times New Roman" w:cs="Times New Roman"/>
                <w:bCs/>
                <w:sz w:val="24"/>
                <w:szCs w:val="24"/>
                <w:lang w:eastAsia="ru-RU"/>
              </w:rPr>
              <w:t xml:space="preserve">3. Промежуточная аттестация: </w:t>
            </w:r>
            <w:r w:rsidRPr="004756C1">
              <w:rPr>
                <w:rFonts w:ascii="Times New Roman" w:eastAsia="Times New Roman" w:hAnsi="Times New Roman" w:cs="Times New Roman"/>
                <w:bCs/>
                <w:i/>
                <w:sz w:val="24"/>
                <w:szCs w:val="24"/>
                <w:lang w:eastAsia="ru-RU"/>
              </w:rPr>
              <w:t>зачет</w:t>
            </w:r>
          </w:p>
        </w:tc>
        <w:tc>
          <w:tcPr>
            <w:tcW w:w="1107" w:type="dxa"/>
          </w:tcPr>
          <w:p w14:paraId="695F02BE" w14:textId="77777777" w:rsidR="004756C1" w:rsidRPr="004756C1" w:rsidRDefault="004756C1" w:rsidP="004756C1">
            <w:pPr>
              <w:jc w:val="center"/>
              <w:rPr>
                <w:rFonts w:ascii="Calibri" w:eastAsia="Calibri" w:hAnsi="Calibri" w:cs="Times New Roman"/>
              </w:rPr>
            </w:pPr>
            <w:r w:rsidRPr="004756C1">
              <w:rPr>
                <w:rFonts w:ascii="Times New Roman" w:eastAsia="Times New Roman" w:hAnsi="Times New Roman" w:cs="Times New Roman"/>
                <w:sz w:val="24"/>
                <w:szCs w:val="24"/>
                <w:lang w:eastAsia="ru-RU"/>
              </w:rPr>
              <w:t>+</w:t>
            </w:r>
          </w:p>
        </w:tc>
        <w:tc>
          <w:tcPr>
            <w:tcW w:w="2068" w:type="dxa"/>
          </w:tcPr>
          <w:p w14:paraId="7CF91ED8" w14:textId="77777777" w:rsidR="004756C1" w:rsidRPr="004756C1" w:rsidRDefault="004756C1" w:rsidP="004756C1">
            <w:pPr>
              <w:jc w:val="center"/>
              <w:rPr>
                <w:rFonts w:ascii="Calibri" w:eastAsia="Calibri" w:hAnsi="Calibri" w:cs="Times New Roman"/>
              </w:rPr>
            </w:pPr>
            <w:r w:rsidRPr="004756C1">
              <w:rPr>
                <w:rFonts w:ascii="Times New Roman" w:eastAsia="Times New Roman" w:hAnsi="Times New Roman" w:cs="Times New Roman"/>
                <w:sz w:val="24"/>
                <w:szCs w:val="24"/>
                <w:lang w:eastAsia="ru-RU"/>
              </w:rPr>
              <w:t>+</w:t>
            </w:r>
          </w:p>
        </w:tc>
      </w:tr>
      <w:tr w:rsidR="004756C1" w:rsidRPr="004756C1" w14:paraId="3EF5E943" w14:textId="77777777" w:rsidTr="00457948">
        <w:trPr>
          <w:cantSplit/>
          <w:trHeight w:val="20"/>
        </w:trPr>
        <w:tc>
          <w:tcPr>
            <w:tcW w:w="3165" w:type="dxa"/>
            <w:vMerge w:val="restart"/>
          </w:tcPr>
          <w:p w14:paraId="1FC5154E" w14:textId="77777777" w:rsidR="004756C1" w:rsidRPr="004756C1" w:rsidRDefault="004756C1" w:rsidP="004756C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 xml:space="preserve">ИТОГО: </w:t>
            </w:r>
          </w:p>
          <w:p w14:paraId="66CF1465" w14:textId="77777777" w:rsidR="004756C1" w:rsidRPr="004756C1" w:rsidRDefault="004756C1" w:rsidP="004756C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Общая трудоемкость</w:t>
            </w:r>
          </w:p>
        </w:tc>
        <w:tc>
          <w:tcPr>
            <w:tcW w:w="3241" w:type="dxa"/>
          </w:tcPr>
          <w:p w14:paraId="314E5656" w14:textId="77777777" w:rsidR="004756C1" w:rsidRPr="004756C1" w:rsidRDefault="004756C1" w:rsidP="004756C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4756C1">
              <w:rPr>
                <w:rFonts w:ascii="Times New Roman" w:eastAsia="Times New Roman" w:hAnsi="Times New Roman" w:cs="Times New Roman"/>
                <w:bCs/>
                <w:sz w:val="24"/>
                <w:szCs w:val="24"/>
                <w:lang w:eastAsia="ru-RU"/>
              </w:rPr>
              <w:t>ак</w:t>
            </w:r>
            <w:proofErr w:type="spellEnd"/>
            <w:r w:rsidRPr="004756C1">
              <w:rPr>
                <w:rFonts w:ascii="Times New Roman" w:eastAsia="Times New Roman" w:hAnsi="Times New Roman" w:cs="Times New Roman"/>
                <w:bCs/>
                <w:sz w:val="24"/>
                <w:szCs w:val="24"/>
                <w:lang w:eastAsia="ru-RU"/>
              </w:rPr>
              <w:t>. часов</w:t>
            </w:r>
          </w:p>
        </w:tc>
        <w:tc>
          <w:tcPr>
            <w:tcW w:w="1107" w:type="dxa"/>
          </w:tcPr>
          <w:p w14:paraId="2552ED72"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72</w:t>
            </w:r>
          </w:p>
        </w:tc>
        <w:tc>
          <w:tcPr>
            <w:tcW w:w="2068" w:type="dxa"/>
          </w:tcPr>
          <w:p w14:paraId="796BFDD6"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72</w:t>
            </w:r>
          </w:p>
        </w:tc>
      </w:tr>
      <w:tr w:rsidR="004756C1" w:rsidRPr="004756C1" w14:paraId="72C2FC45" w14:textId="77777777" w:rsidTr="00457948">
        <w:trPr>
          <w:cantSplit/>
          <w:trHeight w:val="20"/>
        </w:trPr>
        <w:tc>
          <w:tcPr>
            <w:tcW w:w="3165" w:type="dxa"/>
            <w:vMerge/>
          </w:tcPr>
          <w:p w14:paraId="7B02862E" w14:textId="77777777" w:rsidR="004756C1" w:rsidRPr="004756C1" w:rsidRDefault="004756C1" w:rsidP="004756C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2AE2808F" w14:textId="77777777" w:rsidR="004756C1" w:rsidRPr="004756C1" w:rsidRDefault="004756C1" w:rsidP="004756C1">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4756C1">
              <w:rPr>
                <w:rFonts w:ascii="Times New Roman" w:eastAsia="Times New Roman" w:hAnsi="Times New Roman" w:cs="Times New Roman"/>
                <w:bCs/>
                <w:sz w:val="24"/>
                <w:szCs w:val="24"/>
                <w:lang w:eastAsia="ru-RU"/>
              </w:rPr>
              <w:t>зач</w:t>
            </w:r>
            <w:proofErr w:type="spellEnd"/>
            <w:r w:rsidRPr="004756C1">
              <w:rPr>
                <w:rFonts w:ascii="Times New Roman" w:eastAsia="Times New Roman" w:hAnsi="Times New Roman" w:cs="Times New Roman"/>
                <w:bCs/>
                <w:sz w:val="24"/>
                <w:szCs w:val="24"/>
                <w:lang w:eastAsia="ru-RU"/>
              </w:rPr>
              <w:t>. ед.</w:t>
            </w:r>
          </w:p>
        </w:tc>
        <w:tc>
          <w:tcPr>
            <w:tcW w:w="1107" w:type="dxa"/>
          </w:tcPr>
          <w:p w14:paraId="4E6AAC84"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2</w:t>
            </w:r>
          </w:p>
        </w:tc>
        <w:tc>
          <w:tcPr>
            <w:tcW w:w="2068" w:type="dxa"/>
          </w:tcPr>
          <w:p w14:paraId="6D691120" w14:textId="77777777" w:rsidR="004756C1" w:rsidRPr="004756C1" w:rsidRDefault="004756C1" w:rsidP="004756C1">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756C1">
              <w:rPr>
                <w:rFonts w:ascii="Times New Roman" w:eastAsia="Times New Roman" w:hAnsi="Times New Roman" w:cs="Times New Roman"/>
                <w:bCs/>
                <w:sz w:val="24"/>
                <w:szCs w:val="24"/>
                <w:lang w:eastAsia="ru-RU"/>
              </w:rPr>
              <w:t>2</w:t>
            </w:r>
          </w:p>
        </w:tc>
      </w:tr>
    </w:tbl>
    <w:p w14:paraId="3D54E8D0" w14:textId="77777777" w:rsidR="004756C1" w:rsidRPr="004756C1" w:rsidRDefault="004756C1" w:rsidP="004756C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7D74563D" w14:textId="77777777" w:rsidR="004756C1" w:rsidRPr="004756C1" w:rsidRDefault="004756C1" w:rsidP="004756C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4756C1">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731D6AD4" w14:textId="77777777" w:rsidR="004756C1" w:rsidRPr="004756C1" w:rsidRDefault="004756C1" w:rsidP="004756C1">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4A982CD8" w14:textId="77777777" w:rsidR="004756C1" w:rsidRPr="004756C1" w:rsidRDefault="004756C1" w:rsidP="004756C1">
      <w:pPr>
        <w:widowControl w:val="0"/>
        <w:tabs>
          <w:tab w:val="right" w:leader="underscore" w:pos="9639"/>
        </w:tabs>
        <w:autoSpaceDE w:val="0"/>
        <w:autoSpaceDN w:val="0"/>
        <w:adjustRightInd w:val="0"/>
        <w:spacing w:after="0" w:line="240" w:lineRule="auto"/>
        <w:ind w:firstLine="567"/>
        <w:jc w:val="both"/>
        <w:outlineLvl w:val="4"/>
        <w:rPr>
          <w:rFonts w:ascii="Times New Roman" w:eastAsia="Times New Roman" w:hAnsi="Times New Roman" w:cs="Times New Roman"/>
          <w:b/>
          <w:bCs/>
          <w:sz w:val="28"/>
          <w:szCs w:val="28"/>
          <w:lang w:eastAsia="ru-RU"/>
        </w:rPr>
      </w:pPr>
      <w:r w:rsidRPr="004756C1">
        <w:rPr>
          <w:rFonts w:ascii="Times New Roman" w:eastAsia="Times New Roman" w:hAnsi="Times New Roman" w:cs="Times New Roman"/>
          <w:b/>
          <w:bCs/>
          <w:sz w:val="28"/>
          <w:szCs w:val="28"/>
          <w:lang w:eastAsia="ru-RU"/>
        </w:rPr>
        <w:t xml:space="preserve">5.1. Содержание дисциплины </w:t>
      </w:r>
    </w:p>
    <w:p w14:paraId="4AFD2E9D" w14:textId="77777777" w:rsidR="004756C1" w:rsidRPr="004756C1" w:rsidRDefault="004756C1" w:rsidP="004756C1">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r w:rsidRPr="004756C1">
        <w:rPr>
          <w:rFonts w:ascii="Times New Roman" w:eastAsia="Calibri" w:hAnsi="Times New Roman" w:cs="Times New Roman"/>
          <w:b/>
          <w:bCs/>
          <w:sz w:val="28"/>
          <w:szCs w:val="28"/>
          <w:lang w:eastAsia="ru-RU"/>
        </w:rPr>
        <w:t>Раздел 1. Понятие физической культуры и её место в жизнедеятельности человека</w:t>
      </w:r>
    </w:p>
    <w:p w14:paraId="6DF21633" w14:textId="77777777" w:rsidR="004756C1" w:rsidRPr="004756C1" w:rsidRDefault="004756C1" w:rsidP="004756C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4756C1">
        <w:rPr>
          <w:rFonts w:ascii="Times New Roman" w:eastAsia="Calibri" w:hAnsi="Times New Roman" w:cs="Times New Roman"/>
          <w:b/>
          <w:bCs/>
          <w:sz w:val="28"/>
          <w:szCs w:val="28"/>
          <w:lang w:eastAsia="ru-RU"/>
        </w:rPr>
        <w:t xml:space="preserve">Тема 1. </w:t>
      </w:r>
      <w:r w:rsidRPr="004756C1">
        <w:rPr>
          <w:rFonts w:ascii="Times New Roman" w:eastAsia="Times New Roman" w:hAnsi="Times New Roman" w:cs="Times New Roman"/>
          <w:b/>
          <w:bCs/>
          <w:color w:val="000000"/>
          <w:sz w:val="28"/>
          <w:szCs w:val="28"/>
        </w:rPr>
        <w:t>Физическая культура в общекультурной и профессиональной подготовке студентов</w:t>
      </w:r>
    </w:p>
    <w:p w14:paraId="7B4A8235" w14:textId="77777777" w:rsidR="004756C1" w:rsidRPr="004756C1" w:rsidRDefault="004756C1" w:rsidP="004756C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4756C1">
        <w:rPr>
          <w:rFonts w:ascii="Times New Roman" w:eastAsia="Times New Roman" w:hAnsi="Times New Roman" w:cs="Times New Roman"/>
          <w:color w:val="000000"/>
          <w:sz w:val="28"/>
          <w:szCs w:val="28"/>
        </w:rPr>
        <w:t>Физическая культура и спорт как социальные феномены общества.</w:t>
      </w:r>
      <w:r w:rsidRPr="004756C1">
        <w:rPr>
          <w:rFonts w:ascii="Times New Roman" w:eastAsia="Times New Roman" w:hAnsi="Times New Roman" w:cs="Times New Roman"/>
          <w:sz w:val="28"/>
          <w:szCs w:val="28"/>
        </w:rPr>
        <w:t xml:space="preserve"> </w:t>
      </w:r>
      <w:r w:rsidRPr="004756C1">
        <w:rPr>
          <w:rFonts w:ascii="Times New Roman" w:eastAsia="Times New Roman" w:hAnsi="Times New Roman" w:cs="Times New Roman"/>
          <w:color w:val="000000"/>
          <w:sz w:val="28"/>
          <w:szCs w:val="28"/>
        </w:rPr>
        <w:t>Современное состояние физической культуры и спорта.</w:t>
      </w:r>
      <w:r w:rsidRPr="004756C1">
        <w:rPr>
          <w:rFonts w:ascii="Times New Roman" w:eastAsia="Times New Roman" w:hAnsi="Times New Roman" w:cs="Times New Roman"/>
          <w:sz w:val="28"/>
          <w:szCs w:val="28"/>
        </w:rPr>
        <w:t xml:space="preserve"> </w:t>
      </w:r>
      <w:r w:rsidRPr="004756C1">
        <w:rPr>
          <w:rFonts w:ascii="Times New Roman" w:eastAsia="Times New Roman" w:hAnsi="Times New Roman" w:cs="Times New Roman"/>
          <w:color w:val="000000"/>
          <w:sz w:val="28"/>
          <w:szCs w:val="28"/>
        </w:rPr>
        <w:t xml:space="preserve">Физическая культура личности. Ценности физической культуры. Физическая культура в общекультурной и профессиональной подготовке специалиста. Основные положения организации физического воспитания в вузе. </w:t>
      </w:r>
    </w:p>
    <w:p w14:paraId="747229CE" w14:textId="77777777" w:rsidR="004756C1" w:rsidRPr="004756C1" w:rsidRDefault="004756C1" w:rsidP="004756C1">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p>
    <w:p w14:paraId="5ABABC18" w14:textId="77777777" w:rsidR="004756C1" w:rsidRPr="004756C1" w:rsidRDefault="004756C1" w:rsidP="004756C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4756C1">
        <w:rPr>
          <w:rFonts w:ascii="Times New Roman" w:eastAsia="Calibri" w:hAnsi="Times New Roman" w:cs="Times New Roman"/>
          <w:b/>
          <w:bCs/>
          <w:sz w:val="28"/>
          <w:szCs w:val="28"/>
          <w:lang w:eastAsia="ru-RU"/>
        </w:rPr>
        <w:t xml:space="preserve">Тема 2. </w:t>
      </w:r>
      <w:r w:rsidRPr="004756C1">
        <w:rPr>
          <w:rFonts w:ascii="Times New Roman" w:eastAsia="Times New Roman" w:hAnsi="Times New Roman" w:cs="Times New Roman"/>
          <w:b/>
          <w:bCs/>
          <w:color w:val="000000"/>
          <w:sz w:val="28"/>
          <w:szCs w:val="28"/>
        </w:rPr>
        <w:t>Социально-биологические основы физической культуры</w:t>
      </w:r>
      <w:r w:rsidRPr="004756C1">
        <w:rPr>
          <w:rFonts w:ascii="Times New Roman" w:eastAsia="Times New Roman" w:hAnsi="Times New Roman" w:cs="Times New Roman"/>
          <w:bCs/>
          <w:color w:val="000000"/>
          <w:sz w:val="28"/>
          <w:szCs w:val="28"/>
        </w:rPr>
        <w:t xml:space="preserve"> </w:t>
      </w:r>
    </w:p>
    <w:p w14:paraId="48CED317" w14:textId="77777777" w:rsidR="004756C1" w:rsidRPr="004756C1" w:rsidRDefault="004756C1" w:rsidP="004756C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4756C1">
        <w:rPr>
          <w:rFonts w:ascii="Times New Roman" w:eastAsia="Times New Roman" w:hAnsi="Times New Roman" w:cs="Times New Roman"/>
          <w:color w:val="000000"/>
          <w:sz w:val="28"/>
          <w:szCs w:val="28"/>
        </w:rPr>
        <w:t xml:space="preserve">Организм человека как единая саморазвивающаяся и саморегулирующаяся биологическая система. Воздействие внешней среды на организм человека. Средства физической культуры, обеспечивающие устойчивость к физической и умственной нагрузке. Физиологические механизмы и закономерности совершенствования физической тренировки. </w:t>
      </w:r>
    </w:p>
    <w:p w14:paraId="4184E230" w14:textId="77777777" w:rsidR="004756C1" w:rsidRPr="004756C1" w:rsidRDefault="004756C1" w:rsidP="004756C1">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p>
    <w:p w14:paraId="21E61432" w14:textId="77777777" w:rsidR="004756C1" w:rsidRPr="004756C1" w:rsidRDefault="004756C1" w:rsidP="004756C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4756C1">
        <w:rPr>
          <w:rFonts w:ascii="Times New Roman" w:eastAsia="Calibri" w:hAnsi="Times New Roman" w:cs="Times New Roman"/>
          <w:b/>
          <w:bCs/>
          <w:sz w:val="28"/>
          <w:szCs w:val="28"/>
          <w:lang w:eastAsia="ru-RU"/>
        </w:rPr>
        <w:t xml:space="preserve">Тема 3. </w:t>
      </w:r>
      <w:r w:rsidRPr="004756C1">
        <w:rPr>
          <w:rFonts w:ascii="Times New Roman" w:eastAsia="Times New Roman" w:hAnsi="Times New Roman" w:cs="Times New Roman"/>
          <w:b/>
          <w:bCs/>
          <w:color w:val="000000"/>
          <w:sz w:val="28"/>
          <w:szCs w:val="28"/>
        </w:rPr>
        <w:t>Основы здорового образа жизни студентов</w:t>
      </w:r>
      <w:r w:rsidRPr="004756C1">
        <w:rPr>
          <w:rFonts w:ascii="Times New Roman" w:eastAsia="Times New Roman" w:hAnsi="Times New Roman" w:cs="Times New Roman"/>
          <w:bCs/>
          <w:color w:val="000000"/>
          <w:sz w:val="28"/>
          <w:szCs w:val="28"/>
        </w:rPr>
        <w:t xml:space="preserve"> </w:t>
      </w:r>
    </w:p>
    <w:p w14:paraId="12A183F4" w14:textId="77777777" w:rsidR="004756C1" w:rsidRPr="004756C1" w:rsidRDefault="004756C1" w:rsidP="004756C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4756C1">
        <w:rPr>
          <w:rFonts w:ascii="Times New Roman" w:eastAsia="Times New Roman" w:hAnsi="Times New Roman" w:cs="Times New Roman"/>
          <w:bCs/>
          <w:color w:val="000000"/>
          <w:sz w:val="28"/>
          <w:szCs w:val="28"/>
        </w:rPr>
        <w:t xml:space="preserve">Физическая культура в обеспечении здоровья. </w:t>
      </w:r>
      <w:r w:rsidRPr="004756C1">
        <w:rPr>
          <w:rFonts w:ascii="Times New Roman" w:eastAsia="Times New Roman" w:hAnsi="Times New Roman" w:cs="Times New Roman"/>
          <w:color w:val="000000"/>
          <w:sz w:val="28"/>
          <w:szCs w:val="28"/>
        </w:rPr>
        <w:t xml:space="preserve">Здоровье человека и факторы его определяющие. Взаимосвязь общей культуры студента и его образа жизни. Структура жизнедеятельности студентов и ее отражение в их образе жизни. Здоровый образ жизни и его составляющие. Личное отношение к здоровью как условие формирования здорового образа жизни. Физическое самовоспитание и совершенствование в здоровом образе жизни. Критерии эффективности здорового образа жизни. </w:t>
      </w:r>
    </w:p>
    <w:p w14:paraId="594FED8C" w14:textId="77777777" w:rsidR="004756C1" w:rsidRPr="004756C1" w:rsidRDefault="004756C1" w:rsidP="004756C1">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p>
    <w:p w14:paraId="6A58FFC1" w14:textId="77777777" w:rsidR="004756C1" w:rsidRPr="004756C1" w:rsidRDefault="004756C1" w:rsidP="004756C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4756C1">
        <w:rPr>
          <w:rFonts w:ascii="Times New Roman" w:eastAsia="Calibri" w:hAnsi="Times New Roman" w:cs="Times New Roman"/>
          <w:b/>
          <w:bCs/>
          <w:sz w:val="28"/>
          <w:szCs w:val="28"/>
          <w:lang w:eastAsia="ru-RU"/>
        </w:rPr>
        <w:t xml:space="preserve">Тема 4. </w:t>
      </w:r>
      <w:r w:rsidRPr="004756C1">
        <w:rPr>
          <w:rFonts w:ascii="Times New Roman" w:eastAsia="Times New Roman" w:hAnsi="Times New Roman" w:cs="Times New Roman"/>
          <w:b/>
          <w:bCs/>
          <w:color w:val="000000"/>
          <w:sz w:val="28"/>
          <w:szCs w:val="28"/>
        </w:rPr>
        <w:t>Психофизиологические основы учебного труда и интеллектуальной деятельности</w:t>
      </w:r>
      <w:r w:rsidRPr="004756C1">
        <w:rPr>
          <w:rFonts w:ascii="Times New Roman" w:eastAsia="Times New Roman" w:hAnsi="Times New Roman" w:cs="Times New Roman"/>
          <w:bCs/>
          <w:color w:val="000000"/>
          <w:sz w:val="28"/>
          <w:szCs w:val="28"/>
        </w:rPr>
        <w:t xml:space="preserve"> </w:t>
      </w:r>
    </w:p>
    <w:p w14:paraId="73587E87" w14:textId="77777777" w:rsidR="004756C1" w:rsidRPr="004756C1" w:rsidRDefault="004756C1" w:rsidP="004756C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4756C1">
        <w:rPr>
          <w:rFonts w:ascii="Times New Roman" w:eastAsia="Times New Roman" w:hAnsi="Times New Roman" w:cs="Times New Roman"/>
          <w:bCs/>
          <w:color w:val="000000"/>
          <w:sz w:val="28"/>
          <w:szCs w:val="28"/>
        </w:rPr>
        <w:t xml:space="preserve">Средства физической культуры в регулировании работоспособности. </w:t>
      </w:r>
      <w:r w:rsidRPr="004756C1">
        <w:rPr>
          <w:rFonts w:ascii="Times New Roman" w:eastAsia="Times New Roman" w:hAnsi="Times New Roman" w:cs="Times New Roman"/>
          <w:color w:val="000000"/>
          <w:sz w:val="28"/>
          <w:szCs w:val="28"/>
        </w:rPr>
        <w:t xml:space="preserve">Психофизиологическая характеристика интеллектуальной деятельности и </w:t>
      </w:r>
      <w:r w:rsidRPr="004756C1">
        <w:rPr>
          <w:rFonts w:ascii="Times New Roman" w:eastAsia="Times New Roman" w:hAnsi="Times New Roman" w:cs="Times New Roman"/>
          <w:color w:val="000000"/>
          <w:sz w:val="28"/>
          <w:szCs w:val="28"/>
        </w:rPr>
        <w:lastRenderedPageBreak/>
        <w:t>учебного труда студента. Динамика работоспособности студентов в учебном году и факторы ее определяющие. Основные принципы изменения состояния здоровья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психоэмоционального и функционального состояния студентов.</w:t>
      </w:r>
    </w:p>
    <w:p w14:paraId="24FB0512" w14:textId="77777777" w:rsidR="004756C1" w:rsidRPr="004756C1" w:rsidRDefault="004756C1" w:rsidP="004756C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rPr>
      </w:pPr>
    </w:p>
    <w:p w14:paraId="4CFE391D" w14:textId="77777777" w:rsidR="004756C1" w:rsidRPr="004756C1" w:rsidRDefault="004756C1" w:rsidP="004756C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rPr>
      </w:pPr>
      <w:r w:rsidRPr="004756C1">
        <w:rPr>
          <w:rFonts w:ascii="Times New Roman" w:eastAsia="Times New Roman" w:hAnsi="Times New Roman" w:cs="Times New Roman"/>
          <w:b/>
          <w:bCs/>
          <w:color w:val="000000"/>
          <w:sz w:val="28"/>
          <w:szCs w:val="28"/>
        </w:rPr>
        <w:t>Раздел 2. Методология изучения физической культуры в ВУЗе</w:t>
      </w:r>
    </w:p>
    <w:p w14:paraId="4FE1E281" w14:textId="77777777" w:rsidR="004756C1" w:rsidRPr="004756C1" w:rsidRDefault="004756C1" w:rsidP="004756C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rPr>
      </w:pPr>
      <w:r w:rsidRPr="004756C1">
        <w:rPr>
          <w:rFonts w:ascii="Times New Roman" w:eastAsia="Times New Roman" w:hAnsi="Times New Roman" w:cs="Times New Roman"/>
          <w:b/>
          <w:bCs/>
          <w:color w:val="000000"/>
          <w:sz w:val="28"/>
          <w:szCs w:val="28"/>
        </w:rPr>
        <w:t>Тема 5. Общая физическая и специальная подготовка в системе физического воспитания</w:t>
      </w:r>
    </w:p>
    <w:p w14:paraId="27BB47F4" w14:textId="77777777" w:rsidR="004756C1" w:rsidRPr="004756C1" w:rsidRDefault="004756C1" w:rsidP="004756C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4756C1">
        <w:rPr>
          <w:rFonts w:ascii="Times New Roman" w:eastAsia="Times New Roman" w:hAnsi="Times New Roman" w:cs="Times New Roman"/>
          <w:color w:val="000000"/>
          <w:sz w:val="28"/>
          <w:szCs w:val="28"/>
        </w:rPr>
        <w:t xml:space="preserve">Методические принципы физического воспитания. Методы физического воспитания. Основы обучения движением. Основы совершенствования физических качеств. Формирование психических качеств в процессе физического воспитания. Общая физическая подготовка, цели и задачи. Структурность подготовленности спортсмена. Интенсивность физических нагрузок. Значение мышечной релаксации. Возможность и условия коррекции физического развития, телосложения, двигательной и функциональной подготовленности средствами физической культуры и спорта в студенческом возрасте. Формы занятий физическими упражнениями. Учебно-тренировочное занятие как основная форма обучения физическим упражнениям. Структура и направленность учебно-тренировочного занятия. </w:t>
      </w:r>
    </w:p>
    <w:p w14:paraId="56C4345B" w14:textId="77777777" w:rsidR="004756C1" w:rsidRPr="004756C1" w:rsidRDefault="004756C1" w:rsidP="004756C1">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p>
    <w:p w14:paraId="4019634C" w14:textId="77777777" w:rsidR="004756C1" w:rsidRPr="004756C1" w:rsidRDefault="004756C1" w:rsidP="004756C1">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rPr>
      </w:pPr>
      <w:r w:rsidRPr="004756C1">
        <w:rPr>
          <w:rFonts w:ascii="Times New Roman" w:eastAsia="Calibri" w:hAnsi="Times New Roman" w:cs="Times New Roman"/>
          <w:b/>
          <w:bCs/>
          <w:sz w:val="28"/>
          <w:szCs w:val="28"/>
          <w:lang w:eastAsia="ru-RU"/>
        </w:rPr>
        <w:t xml:space="preserve">Тема 6. </w:t>
      </w:r>
      <w:r w:rsidRPr="004756C1">
        <w:rPr>
          <w:rFonts w:ascii="Times New Roman" w:eastAsia="Times New Roman" w:hAnsi="Times New Roman" w:cs="Times New Roman"/>
          <w:b/>
          <w:bCs/>
          <w:color w:val="000000"/>
          <w:sz w:val="28"/>
          <w:szCs w:val="28"/>
        </w:rPr>
        <w:t>Основы методики самостоятельных занятий физическими упражнениями</w:t>
      </w:r>
    </w:p>
    <w:p w14:paraId="29032517" w14:textId="77777777" w:rsidR="004756C1" w:rsidRPr="004756C1" w:rsidRDefault="004756C1" w:rsidP="004756C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4756C1">
        <w:rPr>
          <w:rFonts w:ascii="Times New Roman" w:eastAsia="Times New Roman" w:hAnsi="Times New Roman" w:cs="Times New Roman"/>
          <w:color w:val="000000"/>
          <w:sz w:val="28"/>
          <w:szCs w:val="28"/>
        </w:rPr>
        <w:t>Мотивация и выбор направленности самостоятельных занятий.</w:t>
      </w:r>
      <w:r w:rsidRPr="004756C1">
        <w:rPr>
          <w:rFonts w:ascii="Times New Roman" w:eastAsia="Times New Roman" w:hAnsi="Times New Roman" w:cs="Times New Roman"/>
          <w:sz w:val="28"/>
          <w:szCs w:val="28"/>
        </w:rPr>
        <w:t xml:space="preserve"> </w:t>
      </w:r>
      <w:r w:rsidRPr="004756C1">
        <w:rPr>
          <w:rFonts w:ascii="Times New Roman" w:eastAsia="Times New Roman" w:hAnsi="Times New Roman" w:cs="Times New Roman"/>
          <w:color w:val="000000"/>
          <w:sz w:val="28"/>
          <w:szCs w:val="28"/>
        </w:rPr>
        <w:t xml:space="preserve">Организация, содержание и методика самостоятельных занятий. Границы интенсивности нагрузок в условиях самостоятельных занятий у лиц различного возраста. </w:t>
      </w:r>
      <w:proofErr w:type="spellStart"/>
      <w:r w:rsidRPr="004756C1">
        <w:rPr>
          <w:rFonts w:ascii="Times New Roman" w:eastAsia="Times New Roman" w:hAnsi="Times New Roman" w:cs="Times New Roman"/>
          <w:color w:val="000000"/>
          <w:sz w:val="28"/>
          <w:szCs w:val="28"/>
        </w:rPr>
        <w:t>Энергозатраты</w:t>
      </w:r>
      <w:proofErr w:type="spellEnd"/>
      <w:r w:rsidRPr="004756C1">
        <w:rPr>
          <w:rFonts w:ascii="Times New Roman" w:eastAsia="Times New Roman" w:hAnsi="Times New Roman" w:cs="Times New Roman"/>
          <w:color w:val="000000"/>
          <w:sz w:val="28"/>
          <w:szCs w:val="28"/>
        </w:rPr>
        <w:t xml:space="preserve"> по физической нагрузке. Гигиена самостоятельных занятий. Планирование самостоятельных занятий. Контроль эффективности самостоятельных занятий. </w:t>
      </w:r>
    </w:p>
    <w:p w14:paraId="78B2ABF5" w14:textId="77777777" w:rsidR="004756C1" w:rsidRPr="004756C1" w:rsidRDefault="004756C1" w:rsidP="004756C1">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p>
    <w:p w14:paraId="797BD694" w14:textId="77777777" w:rsidR="004756C1" w:rsidRPr="004756C1" w:rsidRDefault="004756C1" w:rsidP="004756C1">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r w:rsidRPr="004756C1">
        <w:rPr>
          <w:rFonts w:ascii="Times New Roman" w:eastAsia="Calibri" w:hAnsi="Times New Roman" w:cs="Times New Roman"/>
          <w:b/>
          <w:bCs/>
          <w:sz w:val="28"/>
          <w:szCs w:val="28"/>
          <w:lang w:eastAsia="ru-RU"/>
        </w:rPr>
        <w:t>Раздел 3. Спорт как одна из составляющих физического воспитания</w:t>
      </w:r>
    </w:p>
    <w:p w14:paraId="1EE3E048" w14:textId="77777777" w:rsidR="004756C1" w:rsidRPr="004756C1" w:rsidRDefault="004756C1" w:rsidP="004756C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4756C1">
        <w:rPr>
          <w:rFonts w:ascii="Times New Roman" w:eastAsia="Calibri" w:hAnsi="Times New Roman" w:cs="Times New Roman"/>
          <w:b/>
          <w:bCs/>
          <w:sz w:val="28"/>
          <w:szCs w:val="28"/>
          <w:lang w:eastAsia="ru-RU"/>
        </w:rPr>
        <w:t xml:space="preserve">Тема 7. </w:t>
      </w:r>
      <w:r w:rsidRPr="004756C1">
        <w:rPr>
          <w:rFonts w:ascii="Times New Roman" w:eastAsia="Times New Roman" w:hAnsi="Times New Roman" w:cs="Times New Roman"/>
          <w:b/>
          <w:bCs/>
          <w:color w:val="000000"/>
          <w:sz w:val="28"/>
          <w:szCs w:val="28"/>
        </w:rPr>
        <w:t>Спорт. Индивидуальный выбор видов спорта или систем физических упражнений</w:t>
      </w:r>
    </w:p>
    <w:p w14:paraId="271FEF04" w14:textId="77777777" w:rsidR="004756C1" w:rsidRPr="004756C1" w:rsidRDefault="004756C1" w:rsidP="004756C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4756C1">
        <w:rPr>
          <w:rFonts w:ascii="Times New Roman" w:eastAsia="Times New Roman" w:hAnsi="Times New Roman" w:cs="Times New Roman"/>
          <w:color w:val="000000"/>
          <w:sz w:val="28"/>
          <w:szCs w:val="28"/>
        </w:rPr>
        <w:t xml:space="preserve">Массовый спорт и спорт высших достижений, их цели и задачи. Спортивная классификация.  Студенческий спорт. Особенности организации и планирования спортивной подготовки в вузе. Спортивные соревнования как средство и метод общей физической, профессионально– прикладной, спортивной подготовки студентов. Современные популярные системы физических упражнений. Мотивация и обоснование индивидуального выбора студента вида спорта или системы физических упражнений для регулярных занятий. Краткая психофизиологическая характеристика основных групп видов спорта и систем физических упражнений. </w:t>
      </w:r>
    </w:p>
    <w:p w14:paraId="0F214386" w14:textId="77777777" w:rsidR="004756C1" w:rsidRPr="004756C1" w:rsidRDefault="004756C1" w:rsidP="004756C1">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p>
    <w:p w14:paraId="0A2821B5" w14:textId="77777777" w:rsidR="004756C1" w:rsidRPr="004756C1" w:rsidRDefault="004756C1" w:rsidP="004756C1">
      <w:pPr>
        <w:autoSpaceDE w:val="0"/>
        <w:autoSpaceDN w:val="0"/>
        <w:adjustRightInd w:val="0"/>
        <w:spacing w:after="0" w:line="240" w:lineRule="auto"/>
        <w:ind w:firstLine="567"/>
        <w:jc w:val="both"/>
        <w:rPr>
          <w:rFonts w:ascii="Times New Roman" w:eastAsia="Calibri" w:hAnsi="Times New Roman" w:cs="Times New Roman"/>
          <w:b/>
          <w:bCs/>
          <w:color w:val="000000"/>
          <w:sz w:val="28"/>
          <w:szCs w:val="28"/>
        </w:rPr>
      </w:pPr>
      <w:r w:rsidRPr="004756C1">
        <w:rPr>
          <w:rFonts w:ascii="Times New Roman" w:eastAsia="Calibri" w:hAnsi="Times New Roman" w:cs="Times New Roman"/>
          <w:b/>
          <w:bCs/>
          <w:sz w:val="28"/>
          <w:szCs w:val="28"/>
          <w:lang w:eastAsia="ru-RU"/>
        </w:rPr>
        <w:lastRenderedPageBreak/>
        <w:t xml:space="preserve">Тема 8. </w:t>
      </w:r>
      <w:r w:rsidRPr="004756C1">
        <w:rPr>
          <w:rFonts w:ascii="Times New Roman" w:eastAsia="Calibri" w:hAnsi="Times New Roman" w:cs="Times New Roman"/>
          <w:b/>
          <w:bCs/>
          <w:color w:val="000000"/>
          <w:sz w:val="28"/>
          <w:szCs w:val="28"/>
        </w:rPr>
        <w:t>Особенности занятий избранным видом спорта или системой физических упражнений</w:t>
      </w:r>
    </w:p>
    <w:p w14:paraId="40A1CECE" w14:textId="77777777" w:rsidR="004756C1" w:rsidRPr="004756C1" w:rsidRDefault="004756C1" w:rsidP="004756C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756C1">
        <w:rPr>
          <w:rFonts w:ascii="Times New Roman" w:eastAsia="Calibri" w:hAnsi="Times New Roman" w:cs="Times New Roman"/>
          <w:color w:val="000000"/>
          <w:sz w:val="28"/>
          <w:szCs w:val="28"/>
        </w:rPr>
        <w:t>Характеристика особенностей воз</w:t>
      </w:r>
      <w:r w:rsidRPr="004756C1">
        <w:rPr>
          <w:rFonts w:ascii="Times New Roman" w:eastAsia="Calibri" w:hAnsi="Times New Roman" w:cs="Times New Roman"/>
          <w:color w:val="000000"/>
          <w:sz w:val="28"/>
          <w:szCs w:val="28"/>
        </w:rPr>
        <w:softHyphen/>
        <w:t>действия данного вида спорта (система физических упражнений) на физическое развитие и подготовленность, психические качества и свойства личности. Модельные характеристики спортсмена высокого класса. Определение цели и задач спортивной подготовки (или занятий системой физических упражнений) в условиях вуза. Возможные формы организации тренировки в вузе. Перспективное, текущее и оперативное планирование подготовки. Основные пути достижения необходимой структуры подготовленности занимающихся. Контроль за эффективностью тренировочных занятий. Спортивная классификация и правила спортивных соревнований в избранном виде спорта.</w:t>
      </w:r>
    </w:p>
    <w:p w14:paraId="1A879B91" w14:textId="77777777" w:rsidR="004756C1" w:rsidRPr="004756C1" w:rsidRDefault="004756C1" w:rsidP="004756C1">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p>
    <w:p w14:paraId="5F67BE46" w14:textId="77777777" w:rsidR="004756C1" w:rsidRPr="004756C1" w:rsidRDefault="004756C1" w:rsidP="004756C1">
      <w:pPr>
        <w:autoSpaceDE w:val="0"/>
        <w:autoSpaceDN w:val="0"/>
        <w:adjustRightInd w:val="0"/>
        <w:spacing w:after="0" w:line="240" w:lineRule="auto"/>
        <w:ind w:firstLine="567"/>
        <w:jc w:val="both"/>
        <w:rPr>
          <w:rFonts w:ascii="Times New Roman" w:eastAsia="Calibri" w:hAnsi="Times New Roman" w:cs="Times New Roman"/>
          <w:bCs/>
          <w:color w:val="000000"/>
          <w:sz w:val="28"/>
          <w:szCs w:val="28"/>
        </w:rPr>
      </w:pPr>
      <w:r w:rsidRPr="004756C1">
        <w:rPr>
          <w:rFonts w:ascii="Times New Roman" w:eastAsia="Calibri" w:hAnsi="Times New Roman" w:cs="Times New Roman"/>
          <w:b/>
          <w:bCs/>
          <w:sz w:val="28"/>
          <w:szCs w:val="28"/>
          <w:lang w:eastAsia="ru-RU"/>
        </w:rPr>
        <w:t xml:space="preserve">Тема 9. </w:t>
      </w:r>
      <w:r w:rsidRPr="004756C1">
        <w:rPr>
          <w:rFonts w:ascii="Times New Roman" w:eastAsia="Calibri" w:hAnsi="Times New Roman" w:cs="Times New Roman"/>
          <w:b/>
          <w:bCs/>
          <w:color w:val="000000"/>
          <w:sz w:val="28"/>
          <w:szCs w:val="28"/>
        </w:rPr>
        <w:t>Самоконтроль занимающихся физическими упражнениями и спортом</w:t>
      </w:r>
    </w:p>
    <w:p w14:paraId="29FB70E7" w14:textId="77777777" w:rsidR="004756C1" w:rsidRPr="004756C1" w:rsidRDefault="004756C1" w:rsidP="004756C1">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756C1">
        <w:rPr>
          <w:rFonts w:ascii="Times New Roman" w:eastAsia="Calibri" w:hAnsi="Times New Roman" w:cs="Times New Roman"/>
          <w:color w:val="000000"/>
          <w:sz w:val="28"/>
          <w:szCs w:val="28"/>
        </w:rPr>
        <w:t>Диагностика и самодиагностика состояния организма при регулярных занятиях физическими упражнениями и спортом. Врачебный и педагогический контроль. Самоконтроль, его основные методы, показатели, дневник самоконтроля. 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методики занятий физическими упражнениями и спортом по результатам показателей контроля.</w:t>
      </w:r>
    </w:p>
    <w:p w14:paraId="2E270FDB" w14:textId="77777777" w:rsidR="004756C1" w:rsidRPr="004756C1" w:rsidRDefault="004756C1" w:rsidP="004756C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rPr>
      </w:pPr>
    </w:p>
    <w:p w14:paraId="2B981868" w14:textId="77777777" w:rsidR="004756C1" w:rsidRPr="004756C1" w:rsidRDefault="004756C1" w:rsidP="004756C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rPr>
      </w:pPr>
      <w:r w:rsidRPr="004756C1">
        <w:rPr>
          <w:rFonts w:ascii="Times New Roman" w:eastAsia="Times New Roman" w:hAnsi="Times New Roman" w:cs="Times New Roman"/>
          <w:b/>
          <w:bCs/>
          <w:color w:val="000000"/>
          <w:sz w:val="28"/>
          <w:szCs w:val="28"/>
        </w:rPr>
        <w:t xml:space="preserve">Раздел 4. Влияние физической культуры на профессиональную деятельность специалиста </w:t>
      </w:r>
    </w:p>
    <w:p w14:paraId="04ED0B14" w14:textId="77777777" w:rsidR="004756C1" w:rsidRPr="004756C1" w:rsidRDefault="004756C1" w:rsidP="004756C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rPr>
      </w:pPr>
      <w:r w:rsidRPr="004756C1">
        <w:rPr>
          <w:rFonts w:ascii="Times New Roman" w:eastAsia="Times New Roman" w:hAnsi="Times New Roman" w:cs="Times New Roman"/>
          <w:b/>
          <w:bCs/>
          <w:color w:val="000000"/>
          <w:sz w:val="28"/>
          <w:szCs w:val="28"/>
        </w:rPr>
        <w:t>Тема 10. Профессионально-прикладная физическая подготовка (ППФП) студентов</w:t>
      </w:r>
    </w:p>
    <w:p w14:paraId="14CEA1B6" w14:textId="77777777" w:rsidR="004756C1" w:rsidRPr="004756C1" w:rsidRDefault="004756C1" w:rsidP="004756C1">
      <w:pPr>
        <w:widowControl w:val="0"/>
        <w:shd w:val="clear" w:color="auto" w:fill="FFFFFF"/>
        <w:autoSpaceDE w:val="0"/>
        <w:autoSpaceDN w:val="0"/>
        <w:adjustRightInd w:val="0"/>
        <w:spacing w:after="0" w:line="240" w:lineRule="auto"/>
        <w:ind w:firstLine="567"/>
        <w:jc w:val="both"/>
        <w:rPr>
          <w:rFonts w:ascii="Arial" w:eastAsia="Times New Roman" w:hAnsi="Times New Roman" w:cs="Arial"/>
          <w:color w:val="000000"/>
          <w:sz w:val="28"/>
          <w:szCs w:val="28"/>
        </w:rPr>
      </w:pPr>
      <w:r w:rsidRPr="004756C1">
        <w:rPr>
          <w:rFonts w:ascii="Times New Roman" w:eastAsia="Times New Roman" w:hAnsi="Times New Roman" w:cs="Times New Roman"/>
          <w:color w:val="000000"/>
          <w:sz w:val="28"/>
          <w:szCs w:val="28"/>
        </w:rPr>
        <w:t>Профессионально-прикладная физическая подготовка как часть физической культуры в целом. Основные направления оптимизации трудовой профессиональной деятельности средствами физической культуры для развития и совершенствования профессионально важных психофизических качеств студента.</w:t>
      </w:r>
      <w:r w:rsidRPr="004756C1">
        <w:rPr>
          <w:rFonts w:ascii="Arial" w:eastAsia="Times New Roman" w:hAnsi="Times New Roman" w:cs="Arial"/>
          <w:color w:val="000000"/>
          <w:sz w:val="28"/>
          <w:szCs w:val="28"/>
        </w:rPr>
        <w:t xml:space="preserve"> </w:t>
      </w:r>
    </w:p>
    <w:p w14:paraId="561E735F" w14:textId="77777777" w:rsidR="004756C1" w:rsidRPr="004756C1" w:rsidRDefault="004756C1" w:rsidP="004756C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rPr>
      </w:pPr>
    </w:p>
    <w:p w14:paraId="693CDC73" w14:textId="77777777" w:rsidR="004756C1" w:rsidRPr="004756C1" w:rsidRDefault="004756C1" w:rsidP="004756C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rPr>
      </w:pPr>
      <w:r w:rsidRPr="004756C1">
        <w:rPr>
          <w:rFonts w:ascii="Times New Roman" w:eastAsia="Times New Roman" w:hAnsi="Times New Roman" w:cs="Times New Roman"/>
          <w:b/>
          <w:bCs/>
          <w:color w:val="000000"/>
          <w:sz w:val="28"/>
          <w:szCs w:val="28"/>
        </w:rPr>
        <w:t>Тема 11. Физическая культура в профессиональной деятельности</w:t>
      </w:r>
    </w:p>
    <w:p w14:paraId="5EE218EB" w14:textId="77777777" w:rsidR="004756C1" w:rsidRPr="004756C1" w:rsidRDefault="004756C1" w:rsidP="004756C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4756C1">
        <w:rPr>
          <w:rFonts w:ascii="Times New Roman" w:eastAsia="Times New Roman" w:hAnsi="Times New Roman" w:cs="Times New Roman"/>
          <w:color w:val="000000"/>
          <w:sz w:val="28"/>
          <w:szCs w:val="28"/>
        </w:rPr>
        <w:t xml:space="preserve">Производственная физическая культура. Производственная гимнастика. Особенности выбора форм, методов и средств физической культуры и спорта в рабочее и свободное время. Профилактика профессиональных заболеваний и травматизма средствами физической культуры. Дополнительные средства повышения общей и профессиональной работоспособности. </w:t>
      </w:r>
    </w:p>
    <w:p w14:paraId="77DFCA23" w14:textId="22E2D3DA" w:rsidR="009F4A73" w:rsidRPr="005148EB" w:rsidRDefault="009F4A73" w:rsidP="004756C1">
      <w:pPr>
        <w:widowControl w:val="0"/>
        <w:tabs>
          <w:tab w:val="right" w:leader="underscore" w:pos="9639"/>
        </w:tabs>
        <w:autoSpaceDE w:val="0"/>
        <w:autoSpaceDN w:val="0"/>
        <w:adjustRightInd w:val="0"/>
        <w:spacing w:after="0" w:line="240" w:lineRule="auto"/>
        <w:jc w:val="both"/>
        <w:outlineLvl w:val="7"/>
        <w:rPr>
          <w:rFonts w:ascii="Times New Roman" w:hAnsi="Times New Roman" w:cs="Times New Roman"/>
          <w:b/>
          <w:sz w:val="26"/>
          <w:szCs w:val="26"/>
        </w:rPr>
      </w:pPr>
    </w:p>
    <w:p w14:paraId="748F6600" w14:textId="39E0A565" w:rsidR="009F4A73" w:rsidRPr="005148EB" w:rsidRDefault="009F4A73" w:rsidP="005148EB">
      <w:pPr>
        <w:spacing w:after="0" w:line="240" w:lineRule="auto"/>
        <w:contextualSpacing/>
        <w:jc w:val="both"/>
        <w:rPr>
          <w:rFonts w:ascii="Times New Roman" w:hAnsi="Times New Roman" w:cs="Times New Roman"/>
          <w:bCs/>
          <w:sz w:val="26"/>
          <w:szCs w:val="26"/>
        </w:rPr>
      </w:pPr>
      <w:r w:rsidRPr="005148EB">
        <w:rPr>
          <w:rFonts w:ascii="Times New Roman" w:hAnsi="Times New Roman" w:cs="Times New Roman"/>
          <w:bCs/>
          <w:sz w:val="26"/>
          <w:szCs w:val="26"/>
        </w:rPr>
        <w:t xml:space="preserve">Форма промежуточной аттестации: </w:t>
      </w:r>
      <w:r w:rsidR="004756C1">
        <w:rPr>
          <w:rFonts w:ascii="Times New Roman" w:hAnsi="Times New Roman" w:cs="Times New Roman"/>
          <w:bCs/>
          <w:sz w:val="26"/>
          <w:szCs w:val="26"/>
        </w:rPr>
        <w:t>зачет</w:t>
      </w:r>
    </w:p>
    <w:p w14:paraId="336622E9" w14:textId="70561F01" w:rsidR="009F4A73" w:rsidRPr="005148EB" w:rsidRDefault="009F4A73" w:rsidP="005148EB">
      <w:pPr>
        <w:spacing w:after="0" w:line="240" w:lineRule="auto"/>
        <w:jc w:val="center"/>
        <w:rPr>
          <w:rFonts w:ascii="Times New Roman" w:hAnsi="Times New Roman" w:cs="Times New Roman"/>
          <w:b/>
          <w:sz w:val="26"/>
          <w:szCs w:val="26"/>
        </w:rPr>
      </w:pPr>
    </w:p>
    <w:p w14:paraId="32F06BD1" w14:textId="77777777" w:rsidR="009F4A73" w:rsidRPr="005148EB" w:rsidRDefault="009F4A73" w:rsidP="005148EB">
      <w:pPr>
        <w:spacing w:after="0" w:line="240" w:lineRule="auto"/>
        <w:jc w:val="center"/>
        <w:rPr>
          <w:rFonts w:ascii="Times New Roman" w:hAnsi="Times New Roman" w:cs="Times New Roman"/>
          <w:b/>
          <w:sz w:val="26"/>
          <w:szCs w:val="26"/>
        </w:rPr>
      </w:pPr>
    </w:p>
    <w:p w14:paraId="626500FF" w14:textId="20D7C849" w:rsidR="00FC6032" w:rsidRPr="005148EB" w:rsidRDefault="004756C1" w:rsidP="005148E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ДЕЛОВЫЕ КОММУНИКАЦИИ</w:t>
      </w:r>
    </w:p>
    <w:p w14:paraId="57E42049" w14:textId="77777777" w:rsidR="00FC6032" w:rsidRPr="005148EB" w:rsidRDefault="00FC6032" w:rsidP="005148EB">
      <w:pPr>
        <w:spacing w:after="0" w:line="240" w:lineRule="auto"/>
        <w:contextualSpacing/>
        <w:jc w:val="both"/>
        <w:rPr>
          <w:rFonts w:ascii="Times New Roman" w:hAnsi="Times New Roman" w:cs="Times New Roman"/>
          <w:bCs/>
          <w:color w:val="000000"/>
          <w:sz w:val="26"/>
          <w:szCs w:val="26"/>
          <w:lang w:eastAsia="ru-RU"/>
        </w:rPr>
      </w:pPr>
    </w:p>
    <w:p w14:paraId="69C2620C" w14:textId="77777777" w:rsidR="003D1817" w:rsidRPr="003D1817" w:rsidRDefault="003D1817" w:rsidP="003D1817">
      <w:pPr>
        <w:widowControl w:val="0"/>
        <w:tabs>
          <w:tab w:val="right" w:leader="underscore" w:pos="9639"/>
        </w:tabs>
        <w:autoSpaceDE w:val="0"/>
        <w:autoSpaceDN w:val="0"/>
        <w:adjustRightInd w:val="0"/>
        <w:spacing w:after="0" w:line="360" w:lineRule="exact"/>
        <w:jc w:val="both"/>
        <w:outlineLvl w:val="7"/>
        <w:rPr>
          <w:rFonts w:ascii="Times New Roman" w:eastAsia="Times New Roman" w:hAnsi="Times New Roman" w:cs="Times New Roman"/>
          <w:b/>
          <w:bCs/>
          <w:sz w:val="28"/>
          <w:szCs w:val="28"/>
          <w:lang w:eastAsia="ru-RU"/>
        </w:rPr>
      </w:pPr>
      <w:r w:rsidRPr="003D1817">
        <w:rPr>
          <w:rFonts w:ascii="Times New Roman" w:eastAsia="Times New Roman" w:hAnsi="Times New Roman" w:cs="Times New Roman"/>
          <w:b/>
          <w:bCs/>
          <w:sz w:val="28"/>
          <w:szCs w:val="28"/>
          <w:lang w:eastAsia="ru-RU"/>
        </w:rPr>
        <w:t>1. Цели и</w:t>
      </w:r>
      <w:r w:rsidRPr="003D1817">
        <w:rPr>
          <w:rFonts w:ascii="Times New Roman" w:eastAsia="Times New Roman" w:hAnsi="Times New Roman" w:cs="Times New Roman"/>
          <w:b/>
          <w:sz w:val="28"/>
          <w:szCs w:val="28"/>
          <w:lang w:eastAsia="ru-RU"/>
        </w:rPr>
        <w:t xml:space="preserve"> задачи</w:t>
      </w:r>
      <w:r w:rsidRPr="003D1817">
        <w:rPr>
          <w:rFonts w:ascii="Times New Roman" w:eastAsia="Times New Roman" w:hAnsi="Times New Roman" w:cs="Times New Roman"/>
          <w:b/>
          <w:bCs/>
          <w:sz w:val="28"/>
          <w:szCs w:val="28"/>
          <w:lang w:eastAsia="ru-RU"/>
        </w:rPr>
        <w:t xml:space="preserve"> освоения дисциплины </w:t>
      </w:r>
    </w:p>
    <w:p w14:paraId="61385AB9" w14:textId="77777777" w:rsidR="003D1817" w:rsidRPr="003D1817" w:rsidRDefault="003D1817" w:rsidP="003D181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3D1817">
        <w:rPr>
          <w:rFonts w:ascii="Times New Roman" w:eastAsia="Courier New" w:hAnsi="Times New Roman" w:cs="Times New Roman"/>
          <w:iCs/>
          <w:color w:val="000000"/>
          <w:sz w:val="28"/>
          <w:szCs w:val="28"/>
          <w:lang w:eastAsia="ru-RU" w:bidi="ru-RU"/>
        </w:rPr>
        <w:t xml:space="preserve">Цель: </w:t>
      </w:r>
      <w:r w:rsidRPr="003D1817">
        <w:rPr>
          <w:rFonts w:ascii="Times New Roman" w:eastAsia="Times New Roman" w:hAnsi="Times New Roman" w:cs="Times New Roman"/>
          <w:color w:val="000000"/>
          <w:sz w:val="28"/>
          <w:szCs w:val="28"/>
          <w:lang w:eastAsia="ru-RU" w:bidi="ru-RU"/>
        </w:rPr>
        <w:t>формирование у обучающихся системы базовых знаний и навыков в области деловых коммуникаций, которые позволят им в будущем осуществлять профессиональную деятельность на основе наиболее эффективных приемов и форм деловых коммуникаций.</w:t>
      </w:r>
    </w:p>
    <w:p w14:paraId="49FD486B" w14:textId="77777777" w:rsidR="003D1817" w:rsidRPr="003D1817" w:rsidRDefault="003D1817" w:rsidP="003D1817">
      <w:pPr>
        <w:spacing w:after="0" w:line="240" w:lineRule="auto"/>
        <w:ind w:firstLine="709"/>
        <w:jc w:val="both"/>
        <w:rPr>
          <w:rFonts w:ascii="Times New Roman" w:eastAsia="Times New Roman" w:hAnsi="Times New Roman" w:cs="Times New Roman"/>
          <w:color w:val="000000"/>
          <w:sz w:val="28"/>
          <w:szCs w:val="28"/>
          <w:lang w:eastAsia="ru-RU"/>
        </w:rPr>
      </w:pPr>
      <w:r w:rsidRPr="003D1817">
        <w:rPr>
          <w:rFonts w:ascii="Times New Roman" w:eastAsia="Times New Roman" w:hAnsi="Times New Roman" w:cs="Times New Roman"/>
          <w:color w:val="000000"/>
          <w:sz w:val="28"/>
          <w:szCs w:val="28"/>
          <w:lang w:eastAsia="ru-RU"/>
        </w:rPr>
        <w:t xml:space="preserve">Задачи: </w:t>
      </w:r>
    </w:p>
    <w:p w14:paraId="14D00937" w14:textId="77777777" w:rsidR="003D1817" w:rsidRPr="003D1817" w:rsidRDefault="003D1817" w:rsidP="003D181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1817">
        <w:rPr>
          <w:rFonts w:ascii="Times New Roman" w:eastAsia="Courier New" w:hAnsi="Times New Roman" w:cs="Times New Roman"/>
          <w:color w:val="000000"/>
          <w:sz w:val="28"/>
          <w:szCs w:val="28"/>
          <w:lang w:eastAsia="ru-RU" w:bidi="ru-RU"/>
        </w:rPr>
        <w:t xml:space="preserve">– изучение теоретических </w:t>
      </w:r>
      <w:r w:rsidRPr="003D1817">
        <w:rPr>
          <w:rFonts w:ascii="Times New Roman" w:eastAsia="Calibri" w:hAnsi="Times New Roman" w:cs="Times New Roman"/>
          <w:color w:val="000000"/>
          <w:sz w:val="28"/>
          <w:szCs w:val="28"/>
          <w:lang w:bidi="ru-RU"/>
        </w:rPr>
        <w:t>и методологических основ применения современного инструментария в области деловых коммуникаций</w:t>
      </w:r>
      <w:r w:rsidRPr="003D1817">
        <w:rPr>
          <w:rFonts w:ascii="Times New Roman" w:eastAsia="Courier New" w:hAnsi="Times New Roman" w:cs="Times New Roman"/>
          <w:color w:val="000000"/>
          <w:sz w:val="28"/>
          <w:szCs w:val="28"/>
          <w:lang w:eastAsia="ru-RU" w:bidi="ru-RU"/>
        </w:rPr>
        <w:t>;</w:t>
      </w:r>
    </w:p>
    <w:p w14:paraId="0BFE3C61" w14:textId="77777777" w:rsidR="003D1817" w:rsidRPr="003D1817" w:rsidRDefault="003D1817" w:rsidP="003D181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1817">
        <w:rPr>
          <w:rFonts w:ascii="Times New Roman" w:eastAsia="Courier New" w:hAnsi="Times New Roman" w:cs="Times New Roman"/>
          <w:color w:val="000000"/>
          <w:sz w:val="28"/>
          <w:szCs w:val="28"/>
          <w:lang w:eastAsia="ru-RU" w:bidi="ru-RU"/>
        </w:rPr>
        <w:t xml:space="preserve"> – освоение коммуникативного категориального аппарата, общих закономерностей, сходств и различий видов, уровней, форм коммуникации, являющихся необходимым условием успешной деятельности современного специалиста;</w:t>
      </w:r>
    </w:p>
    <w:p w14:paraId="335F0DF6" w14:textId="77777777" w:rsidR="003D1817" w:rsidRPr="003D1817" w:rsidRDefault="003D1817" w:rsidP="003D1817">
      <w:pPr>
        <w:keepNext/>
        <w:spacing w:after="0" w:line="240" w:lineRule="auto"/>
        <w:ind w:right="35" w:firstLine="709"/>
        <w:jc w:val="both"/>
        <w:outlineLvl w:val="0"/>
        <w:rPr>
          <w:rFonts w:ascii="Times New Roman" w:eastAsia="Times New Roman" w:hAnsi="Times New Roman" w:cs="Times New Roman"/>
          <w:sz w:val="28"/>
          <w:szCs w:val="28"/>
          <w:lang w:eastAsia="ru-RU"/>
        </w:rPr>
      </w:pPr>
      <w:r w:rsidRPr="003D1817">
        <w:rPr>
          <w:rFonts w:ascii="Times New Roman" w:eastAsia="Times New Roman" w:hAnsi="Times New Roman" w:cs="Times New Roman"/>
          <w:sz w:val="28"/>
          <w:szCs w:val="28"/>
          <w:lang w:eastAsia="ru-RU"/>
        </w:rPr>
        <w:t>– формирование систематизированного представления о деловых коммуникациях как средстве сотрудничества, взаимодействия, обеспечения достижения целей работников, целей организации и целей общества;</w:t>
      </w:r>
    </w:p>
    <w:p w14:paraId="60A75D19" w14:textId="77777777" w:rsidR="003D1817" w:rsidRPr="003D1817" w:rsidRDefault="003D1817" w:rsidP="003D1817">
      <w:pPr>
        <w:keepNext/>
        <w:spacing w:after="0" w:line="240" w:lineRule="auto"/>
        <w:ind w:right="35" w:firstLine="709"/>
        <w:jc w:val="both"/>
        <w:outlineLvl w:val="0"/>
        <w:rPr>
          <w:rFonts w:ascii="Times New Roman" w:eastAsia="Times New Roman" w:hAnsi="Times New Roman" w:cs="Times New Roman"/>
          <w:sz w:val="28"/>
          <w:szCs w:val="28"/>
          <w:lang w:eastAsia="x-none"/>
        </w:rPr>
      </w:pPr>
      <w:r w:rsidRPr="003D1817">
        <w:rPr>
          <w:rFonts w:ascii="Times New Roman" w:eastAsia="Times New Roman" w:hAnsi="Times New Roman" w:cs="Times New Roman"/>
          <w:sz w:val="28"/>
          <w:szCs w:val="28"/>
          <w:lang w:eastAsia="ru-RU"/>
        </w:rPr>
        <w:t xml:space="preserve">– </w:t>
      </w:r>
      <w:r w:rsidRPr="003D1817">
        <w:rPr>
          <w:rFonts w:ascii="Times New Roman" w:eastAsia="Times New Roman" w:hAnsi="Times New Roman" w:cs="Times New Roman"/>
          <w:sz w:val="28"/>
          <w:szCs w:val="28"/>
          <w:lang w:val="x-none" w:eastAsia="x-none"/>
        </w:rPr>
        <w:t>формирование самостоятельного эффективного коммуникативного стиля, способности и навыков продуктивного делового поведения, реагирования и делового общения в устной и письменной формах</w:t>
      </w:r>
      <w:r w:rsidRPr="003D1817">
        <w:rPr>
          <w:rFonts w:ascii="Times New Roman" w:eastAsia="Times New Roman" w:hAnsi="Times New Roman" w:cs="Times New Roman"/>
          <w:sz w:val="28"/>
          <w:szCs w:val="28"/>
          <w:lang w:eastAsia="x-none"/>
        </w:rPr>
        <w:t>;</w:t>
      </w:r>
    </w:p>
    <w:p w14:paraId="0FAB73E8" w14:textId="77777777" w:rsidR="003D1817" w:rsidRPr="003D1817" w:rsidRDefault="003D1817" w:rsidP="003D1817">
      <w:pPr>
        <w:keepNext/>
        <w:spacing w:after="0" w:line="240" w:lineRule="auto"/>
        <w:ind w:right="35" w:firstLine="709"/>
        <w:jc w:val="both"/>
        <w:outlineLvl w:val="0"/>
        <w:rPr>
          <w:rFonts w:ascii="Times New Roman" w:eastAsia="Times New Roman" w:hAnsi="Times New Roman" w:cs="Times New Roman"/>
          <w:sz w:val="28"/>
          <w:szCs w:val="28"/>
          <w:lang w:eastAsia="x-none"/>
        </w:rPr>
      </w:pPr>
      <w:r w:rsidRPr="003D1817">
        <w:rPr>
          <w:rFonts w:ascii="Times New Roman" w:eastAsia="Times New Roman" w:hAnsi="Times New Roman" w:cs="Times New Roman"/>
          <w:sz w:val="28"/>
          <w:szCs w:val="28"/>
          <w:lang w:eastAsia="ru-RU"/>
        </w:rPr>
        <w:t xml:space="preserve">– </w:t>
      </w:r>
      <w:r w:rsidRPr="003D1817">
        <w:rPr>
          <w:rFonts w:ascii="Times New Roman" w:eastAsia="Times New Roman" w:hAnsi="Times New Roman" w:cs="Times New Roman"/>
          <w:sz w:val="28"/>
          <w:szCs w:val="28"/>
          <w:lang w:eastAsia="x-none"/>
        </w:rPr>
        <w:t xml:space="preserve">изучение специфики </w:t>
      </w:r>
      <w:r w:rsidRPr="003D1817">
        <w:rPr>
          <w:rFonts w:ascii="Times New Roman" w:eastAsia="Times New Roman" w:hAnsi="Times New Roman" w:cs="Times New Roman"/>
          <w:sz w:val="28"/>
          <w:szCs w:val="28"/>
          <w:lang w:val="x-none" w:eastAsia="x-none"/>
        </w:rPr>
        <w:t>технологи</w:t>
      </w:r>
      <w:r w:rsidRPr="003D1817">
        <w:rPr>
          <w:rFonts w:ascii="Times New Roman" w:eastAsia="Times New Roman" w:hAnsi="Times New Roman" w:cs="Times New Roman"/>
          <w:sz w:val="28"/>
          <w:szCs w:val="28"/>
          <w:lang w:eastAsia="x-none"/>
        </w:rPr>
        <w:t>й</w:t>
      </w:r>
      <w:r w:rsidRPr="003D1817">
        <w:rPr>
          <w:rFonts w:ascii="Times New Roman" w:eastAsia="Times New Roman" w:hAnsi="Times New Roman" w:cs="Times New Roman"/>
          <w:sz w:val="28"/>
          <w:szCs w:val="28"/>
          <w:lang w:val="x-none" w:eastAsia="x-none"/>
        </w:rPr>
        <w:t xml:space="preserve"> межличностной и групповой коммуникации в деловом взаимодействии</w:t>
      </w:r>
      <w:r w:rsidRPr="003D1817">
        <w:rPr>
          <w:rFonts w:ascii="Times New Roman" w:eastAsia="Times New Roman" w:hAnsi="Times New Roman" w:cs="Times New Roman"/>
          <w:sz w:val="28"/>
          <w:szCs w:val="28"/>
          <w:lang w:eastAsia="x-none"/>
        </w:rPr>
        <w:t>.</w:t>
      </w:r>
    </w:p>
    <w:p w14:paraId="3F8A4D5E" w14:textId="77777777" w:rsidR="003D1817" w:rsidRPr="003D1817" w:rsidRDefault="003D1817" w:rsidP="003D1817">
      <w:pPr>
        <w:keepNext/>
        <w:spacing w:after="0" w:line="240" w:lineRule="auto"/>
        <w:ind w:firstLine="709"/>
        <w:jc w:val="both"/>
        <w:outlineLvl w:val="1"/>
        <w:rPr>
          <w:rFonts w:ascii="Times New Roman" w:eastAsia="Times New Roman" w:hAnsi="Times New Roman" w:cs="Times New Roman"/>
          <w:b/>
          <w:sz w:val="28"/>
          <w:szCs w:val="28"/>
          <w:lang w:val="x-none" w:eastAsia="ru-RU"/>
        </w:rPr>
      </w:pPr>
    </w:p>
    <w:p w14:paraId="37C6F0EE" w14:textId="77777777" w:rsidR="003D1817" w:rsidRPr="003D1817" w:rsidRDefault="003D1817" w:rsidP="003D1817">
      <w:pPr>
        <w:keepNext/>
        <w:spacing w:after="0" w:line="240" w:lineRule="auto"/>
        <w:ind w:firstLine="709"/>
        <w:jc w:val="both"/>
        <w:outlineLvl w:val="1"/>
        <w:rPr>
          <w:rFonts w:ascii="Times New Roman" w:eastAsia="Times New Roman" w:hAnsi="Times New Roman" w:cs="Times New Roman"/>
          <w:bCs/>
          <w:sz w:val="28"/>
          <w:szCs w:val="28"/>
          <w:lang w:val="x-none" w:eastAsia="ru-RU"/>
        </w:rPr>
      </w:pPr>
      <w:r w:rsidRPr="003D1817">
        <w:rPr>
          <w:rFonts w:ascii="Times New Roman" w:eastAsia="Times New Roman" w:hAnsi="Times New Roman" w:cs="Times New Roman"/>
          <w:b/>
          <w:sz w:val="28"/>
          <w:szCs w:val="28"/>
          <w:lang w:val="x-none" w:eastAsia="ru-RU"/>
        </w:rPr>
        <w:t>2. Место  дисциплины  в структуре образовательной программы</w:t>
      </w:r>
    </w:p>
    <w:p w14:paraId="6615B5DF" w14:textId="77777777" w:rsidR="003D1817" w:rsidRPr="003D1817" w:rsidRDefault="003D1817" w:rsidP="003D1817">
      <w:pPr>
        <w:widowControl w:val="0"/>
        <w:tabs>
          <w:tab w:val="left" w:pos="993"/>
        </w:tabs>
        <w:autoSpaceDE w:val="0"/>
        <w:autoSpaceDN w:val="0"/>
        <w:adjustRightInd w:val="0"/>
        <w:spacing w:after="0" w:line="240" w:lineRule="auto"/>
        <w:ind w:firstLine="709"/>
        <w:jc w:val="both"/>
        <w:rPr>
          <w:rFonts w:ascii="Arial" w:eastAsia="Courier New" w:hAnsi="Arial" w:cs="Arial"/>
          <w:color w:val="000000"/>
          <w:sz w:val="24"/>
          <w:szCs w:val="24"/>
          <w:lang w:eastAsia="ru-RU" w:bidi="ru-RU"/>
        </w:rPr>
      </w:pPr>
      <w:r w:rsidRPr="003D1817">
        <w:rPr>
          <w:rFonts w:ascii="Times New Roman" w:eastAsia="Courier New" w:hAnsi="Times New Roman" w:cs="Times New Roman"/>
          <w:color w:val="000000"/>
          <w:sz w:val="28"/>
          <w:szCs w:val="28"/>
          <w:lang w:eastAsia="ru-RU" w:bidi="ru-RU"/>
        </w:rPr>
        <w:t xml:space="preserve">Дисциплина «Деловые коммуникации» относится </w:t>
      </w:r>
      <w:r w:rsidRPr="003D1817">
        <w:rPr>
          <w:rFonts w:ascii="Times New Roman" w:eastAsia="Calibri" w:hAnsi="Times New Roman" w:cs="Times New Roman"/>
          <w:color w:val="000000"/>
          <w:sz w:val="28"/>
          <w:szCs w:val="28"/>
          <w:lang w:val="x-none" w:eastAsia="ru-RU" w:bidi="ru-RU"/>
        </w:rPr>
        <w:t xml:space="preserve">к </w:t>
      </w:r>
      <w:r w:rsidRPr="003D1817">
        <w:rPr>
          <w:rFonts w:ascii="Times New Roman" w:eastAsia="Calibri" w:hAnsi="Times New Roman" w:cs="Times New Roman"/>
          <w:color w:val="000000"/>
          <w:sz w:val="28"/>
          <w:szCs w:val="28"/>
          <w:lang w:eastAsia="ru-RU" w:bidi="ru-RU"/>
        </w:rPr>
        <w:t>обязательной части</w:t>
      </w:r>
      <w:r w:rsidRPr="003D1817">
        <w:rPr>
          <w:rFonts w:ascii="Times New Roman" w:eastAsia="Courier New" w:hAnsi="Times New Roman" w:cs="Times New Roman"/>
          <w:color w:val="000000"/>
          <w:sz w:val="28"/>
          <w:szCs w:val="28"/>
          <w:lang w:eastAsia="ru-RU" w:bidi="ru-RU"/>
        </w:rPr>
        <w:t xml:space="preserve"> Блока 1 «Дисциплины (модули)» основной профессиональной образовательной программы – программы </w:t>
      </w:r>
      <w:proofErr w:type="spellStart"/>
      <w:r w:rsidRPr="003D1817">
        <w:rPr>
          <w:rFonts w:ascii="Times New Roman" w:eastAsia="Courier New" w:hAnsi="Times New Roman" w:cs="Times New Roman"/>
          <w:color w:val="000000"/>
          <w:sz w:val="28"/>
          <w:szCs w:val="28"/>
          <w:lang w:eastAsia="ru-RU" w:bidi="ru-RU"/>
        </w:rPr>
        <w:t>бакалавриата</w:t>
      </w:r>
      <w:proofErr w:type="spellEnd"/>
      <w:r w:rsidRPr="003D1817">
        <w:rPr>
          <w:rFonts w:ascii="Times New Roman" w:eastAsia="Courier New" w:hAnsi="Times New Roman" w:cs="Times New Roman"/>
          <w:color w:val="000000"/>
          <w:sz w:val="28"/>
          <w:szCs w:val="28"/>
          <w:lang w:eastAsia="ru-RU" w:bidi="ru-RU"/>
        </w:rPr>
        <w:t xml:space="preserve"> по направлению подготовки </w:t>
      </w:r>
      <w:r w:rsidRPr="003D1817">
        <w:rPr>
          <w:rFonts w:ascii="Times New Roman" w:eastAsia="Courier New" w:hAnsi="Times New Roman" w:cs="Times New Roman"/>
          <w:bCs/>
          <w:color w:val="000000"/>
          <w:sz w:val="28"/>
          <w:szCs w:val="28"/>
          <w:lang w:eastAsia="ru-RU" w:bidi="ru-RU"/>
        </w:rPr>
        <w:t>38.03.02 Менеджмент</w:t>
      </w:r>
      <w:r w:rsidRPr="003D1817">
        <w:rPr>
          <w:rFonts w:ascii="Times New Roman" w:eastAsia="Courier New" w:hAnsi="Times New Roman" w:cs="Times New Roman"/>
          <w:color w:val="000000"/>
          <w:sz w:val="28"/>
          <w:szCs w:val="28"/>
          <w:lang w:eastAsia="ru-RU" w:bidi="ru-RU"/>
        </w:rPr>
        <w:t xml:space="preserve"> направленность (профиль) «Финансовый менеджмент».</w:t>
      </w:r>
      <w:r w:rsidRPr="003D1817">
        <w:rPr>
          <w:rFonts w:ascii="Arial" w:eastAsia="Courier New" w:hAnsi="Arial" w:cs="Arial"/>
          <w:color w:val="000000"/>
          <w:sz w:val="24"/>
          <w:szCs w:val="24"/>
          <w:lang w:eastAsia="ru-RU" w:bidi="ru-RU"/>
        </w:rPr>
        <w:t xml:space="preserve"> </w:t>
      </w:r>
    </w:p>
    <w:p w14:paraId="69EF1CED" w14:textId="77777777" w:rsidR="003D1817" w:rsidRPr="003D1817" w:rsidRDefault="003D1817" w:rsidP="003D1817">
      <w:pPr>
        <w:widowControl w:val="0"/>
        <w:tabs>
          <w:tab w:val="left" w:pos="993"/>
        </w:tabs>
        <w:autoSpaceDE w:val="0"/>
        <w:autoSpaceDN w:val="0"/>
        <w:adjustRightInd w:val="0"/>
        <w:spacing w:after="0" w:line="240" w:lineRule="auto"/>
        <w:ind w:firstLine="709"/>
        <w:jc w:val="both"/>
        <w:rPr>
          <w:rFonts w:ascii="Courier New" w:eastAsia="Courier New" w:hAnsi="Courier New" w:cs="Courier New"/>
          <w:color w:val="000000"/>
          <w:sz w:val="24"/>
          <w:szCs w:val="24"/>
          <w:lang w:eastAsia="x-none"/>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921"/>
        <w:gridCol w:w="2455"/>
        <w:gridCol w:w="2490"/>
      </w:tblGrid>
      <w:tr w:rsidR="003D1817" w:rsidRPr="003D1817" w14:paraId="7335FA9A" w14:textId="77777777" w:rsidTr="00457948">
        <w:tc>
          <w:tcPr>
            <w:tcW w:w="1565" w:type="dxa"/>
            <w:shd w:val="clear" w:color="auto" w:fill="auto"/>
          </w:tcPr>
          <w:p w14:paraId="1535A60A" w14:textId="77777777" w:rsidR="003D1817" w:rsidRPr="003D1817" w:rsidRDefault="003D1817" w:rsidP="003D181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D1817">
              <w:rPr>
                <w:rFonts w:ascii="Times New Roman" w:eastAsia="Times New Roman" w:hAnsi="Times New Roman" w:cs="Times New Roman"/>
                <w:lang w:eastAsia="ru-RU"/>
              </w:rPr>
              <w:t>Код компетенции</w:t>
            </w:r>
          </w:p>
        </w:tc>
        <w:tc>
          <w:tcPr>
            <w:tcW w:w="2921" w:type="dxa"/>
            <w:shd w:val="clear" w:color="auto" w:fill="auto"/>
          </w:tcPr>
          <w:p w14:paraId="462F7D5D" w14:textId="77777777" w:rsidR="003D1817" w:rsidRPr="003D1817" w:rsidRDefault="003D1817" w:rsidP="003D181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D1817">
              <w:rPr>
                <w:rFonts w:ascii="Times New Roman" w:eastAsia="Times New Roman" w:hAnsi="Times New Roman" w:cs="Times New Roman"/>
                <w:lang w:eastAsia="ru-RU"/>
              </w:rPr>
              <w:t>Предшествующие дисциплины (модули),</w:t>
            </w:r>
          </w:p>
          <w:p w14:paraId="26E92750" w14:textId="77777777" w:rsidR="003D1817" w:rsidRPr="003D1817" w:rsidRDefault="003D1817" w:rsidP="003D181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D1817">
              <w:rPr>
                <w:rFonts w:ascii="Times New Roman" w:eastAsia="Times New Roman" w:hAnsi="Times New Roman" w:cs="Times New Roman"/>
                <w:lang w:eastAsia="ru-RU"/>
              </w:rPr>
              <w:t>практики</w:t>
            </w:r>
          </w:p>
        </w:tc>
        <w:tc>
          <w:tcPr>
            <w:tcW w:w="2455" w:type="dxa"/>
            <w:shd w:val="clear" w:color="auto" w:fill="auto"/>
          </w:tcPr>
          <w:p w14:paraId="5995E953" w14:textId="77777777" w:rsidR="003D1817" w:rsidRPr="003D1817" w:rsidRDefault="003D1817" w:rsidP="003D181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D1817">
              <w:rPr>
                <w:rFonts w:ascii="Times New Roman" w:eastAsia="Times New Roman" w:hAnsi="Times New Roman" w:cs="Times New Roman"/>
                <w:lang w:eastAsia="ru-RU"/>
              </w:rPr>
              <w:t>Изучаемые в текущем семестре дисциплины (модули), практики</w:t>
            </w:r>
          </w:p>
        </w:tc>
        <w:tc>
          <w:tcPr>
            <w:tcW w:w="2490" w:type="dxa"/>
            <w:shd w:val="clear" w:color="auto" w:fill="auto"/>
          </w:tcPr>
          <w:p w14:paraId="6724F702" w14:textId="77777777" w:rsidR="003D1817" w:rsidRPr="003D1817" w:rsidRDefault="003D1817" w:rsidP="003D181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D1817">
              <w:rPr>
                <w:rFonts w:ascii="Times New Roman" w:eastAsia="Times New Roman" w:hAnsi="Times New Roman" w:cs="Times New Roman"/>
                <w:lang w:eastAsia="ru-RU"/>
              </w:rPr>
              <w:t>Последующие дисциплины (модули),</w:t>
            </w:r>
          </w:p>
          <w:p w14:paraId="1024EA1C" w14:textId="77777777" w:rsidR="003D1817" w:rsidRPr="003D1817" w:rsidRDefault="003D1817" w:rsidP="003D181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D1817">
              <w:rPr>
                <w:rFonts w:ascii="Times New Roman" w:eastAsia="Times New Roman" w:hAnsi="Times New Roman" w:cs="Times New Roman"/>
                <w:lang w:eastAsia="ru-RU"/>
              </w:rPr>
              <w:t>практики</w:t>
            </w:r>
          </w:p>
        </w:tc>
      </w:tr>
      <w:tr w:rsidR="003D1817" w:rsidRPr="003D1817" w14:paraId="565D67D8" w14:textId="77777777" w:rsidTr="00457948">
        <w:tc>
          <w:tcPr>
            <w:tcW w:w="1565" w:type="dxa"/>
            <w:shd w:val="clear" w:color="auto" w:fill="auto"/>
          </w:tcPr>
          <w:p w14:paraId="78DBDC41" w14:textId="77777777" w:rsidR="003D1817" w:rsidRPr="003D1817" w:rsidRDefault="003D1817" w:rsidP="003D181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D1817">
              <w:rPr>
                <w:rFonts w:ascii="Times New Roman" w:eastAsia="Times New Roman" w:hAnsi="Times New Roman" w:cs="Times New Roman"/>
                <w:lang w:eastAsia="ru-RU"/>
              </w:rPr>
              <w:t>УК-3</w:t>
            </w:r>
          </w:p>
        </w:tc>
        <w:tc>
          <w:tcPr>
            <w:tcW w:w="2921" w:type="dxa"/>
            <w:shd w:val="clear" w:color="auto" w:fill="auto"/>
          </w:tcPr>
          <w:p w14:paraId="259DA2A0" w14:textId="77777777" w:rsidR="003D1817" w:rsidRPr="003D1817" w:rsidRDefault="003D1817" w:rsidP="003D181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1817">
              <w:rPr>
                <w:rFonts w:ascii="Times New Roman" w:eastAsia="Times New Roman" w:hAnsi="Times New Roman" w:cs="Times New Roman"/>
                <w:color w:val="000000"/>
                <w:lang w:eastAsia="ru-RU" w:bidi="ru-RU"/>
              </w:rPr>
              <w:t>–</w:t>
            </w:r>
          </w:p>
        </w:tc>
        <w:tc>
          <w:tcPr>
            <w:tcW w:w="2455" w:type="dxa"/>
            <w:shd w:val="clear" w:color="auto" w:fill="auto"/>
          </w:tcPr>
          <w:p w14:paraId="2B749517" w14:textId="77777777" w:rsidR="003D1817" w:rsidRPr="003D1817" w:rsidRDefault="003D1817" w:rsidP="003D1817">
            <w:pPr>
              <w:widowControl w:val="0"/>
              <w:autoSpaceDE w:val="0"/>
              <w:autoSpaceDN w:val="0"/>
              <w:adjustRightInd w:val="0"/>
              <w:spacing w:after="0" w:line="240" w:lineRule="auto"/>
              <w:jc w:val="center"/>
              <w:rPr>
                <w:rFonts w:ascii="Times New Roman" w:eastAsia="Calibri" w:hAnsi="Times New Roman" w:cs="Times New Roman"/>
                <w:color w:val="000000"/>
                <w:lang w:eastAsia="ru-RU" w:bidi="ru-RU"/>
              </w:rPr>
            </w:pPr>
            <w:r w:rsidRPr="003D1817">
              <w:rPr>
                <w:rFonts w:ascii="Times New Roman" w:eastAsia="Times New Roman" w:hAnsi="Times New Roman" w:cs="Times New Roman"/>
                <w:color w:val="000000"/>
                <w:lang w:eastAsia="ru-RU" w:bidi="ru-RU"/>
              </w:rPr>
              <w:t>Деловые коммуникации</w:t>
            </w:r>
          </w:p>
          <w:p w14:paraId="32885957" w14:textId="77777777" w:rsidR="003D1817" w:rsidRPr="003D1817" w:rsidRDefault="003D1817" w:rsidP="003D181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1817">
              <w:rPr>
                <w:rFonts w:ascii="Times New Roman" w:eastAsia="Times New Roman" w:hAnsi="Times New Roman" w:cs="Times New Roman"/>
                <w:lang w:eastAsia="ru-RU"/>
              </w:rPr>
              <w:t xml:space="preserve">Психология и </w:t>
            </w:r>
            <w:proofErr w:type="spellStart"/>
            <w:r w:rsidRPr="003D1817">
              <w:rPr>
                <w:rFonts w:ascii="Times New Roman" w:eastAsia="Times New Roman" w:hAnsi="Times New Roman" w:cs="Times New Roman"/>
                <w:lang w:eastAsia="ru-RU"/>
              </w:rPr>
              <w:t>конфликтология</w:t>
            </w:r>
            <w:proofErr w:type="spellEnd"/>
          </w:p>
        </w:tc>
        <w:tc>
          <w:tcPr>
            <w:tcW w:w="2490" w:type="dxa"/>
            <w:shd w:val="clear" w:color="auto" w:fill="auto"/>
          </w:tcPr>
          <w:p w14:paraId="33D82B1C" w14:textId="77777777" w:rsidR="003D1817" w:rsidRPr="003D1817" w:rsidRDefault="003D1817" w:rsidP="003D1817">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3D1817">
              <w:rPr>
                <w:rFonts w:ascii="Times New Roman" w:eastAsia="Times New Roman" w:hAnsi="Times New Roman" w:cs="Times New Roman"/>
                <w:lang w:eastAsia="ru-RU" w:bidi="ru-RU"/>
              </w:rPr>
              <w:t>Основы менеджмента</w:t>
            </w:r>
          </w:p>
          <w:p w14:paraId="06FA961C" w14:textId="77777777" w:rsidR="003D1817" w:rsidRPr="003D1817" w:rsidRDefault="003D1817" w:rsidP="003D181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1817">
              <w:rPr>
                <w:rFonts w:ascii="Times New Roman" w:eastAsia="Times New Roman" w:hAnsi="Times New Roman" w:cs="Times New Roman"/>
                <w:lang w:eastAsia="ru-RU" w:bidi="ru-RU"/>
              </w:rPr>
              <w:t>Проектная деятельность</w:t>
            </w:r>
          </w:p>
        </w:tc>
      </w:tr>
      <w:tr w:rsidR="003D1817" w:rsidRPr="003D1817" w14:paraId="75B0AC1B" w14:textId="77777777" w:rsidTr="00457948">
        <w:tc>
          <w:tcPr>
            <w:tcW w:w="1565" w:type="dxa"/>
            <w:shd w:val="clear" w:color="auto" w:fill="auto"/>
          </w:tcPr>
          <w:p w14:paraId="5865A1BC" w14:textId="77777777" w:rsidR="003D1817" w:rsidRPr="003D1817" w:rsidRDefault="003D1817" w:rsidP="003D1817">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3D1817">
              <w:rPr>
                <w:rFonts w:ascii="Times New Roman" w:eastAsia="Calibri" w:hAnsi="Times New Roman" w:cs="Times New Roman"/>
                <w:color w:val="000000"/>
                <w:lang w:eastAsia="ru-RU" w:bidi="ru-RU"/>
              </w:rPr>
              <w:t>УК-4</w:t>
            </w:r>
          </w:p>
        </w:tc>
        <w:tc>
          <w:tcPr>
            <w:tcW w:w="2921" w:type="dxa"/>
            <w:shd w:val="clear" w:color="auto" w:fill="auto"/>
          </w:tcPr>
          <w:p w14:paraId="4DFA8216" w14:textId="77777777" w:rsidR="003D1817" w:rsidRPr="003D1817" w:rsidRDefault="003D1817" w:rsidP="003D181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1817">
              <w:rPr>
                <w:rFonts w:ascii="Times New Roman" w:eastAsia="Times New Roman" w:hAnsi="Times New Roman" w:cs="Times New Roman"/>
                <w:lang w:eastAsia="ru-RU" w:bidi="ru-RU"/>
              </w:rPr>
              <w:t>–</w:t>
            </w:r>
          </w:p>
        </w:tc>
        <w:tc>
          <w:tcPr>
            <w:tcW w:w="2455" w:type="dxa"/>
            <w:shd w:val="clear" w:color="auto" w:fill="auto"/>
          </w:tcPr>
          <w:p w14:paraId="1E5D6933" w14:textId="77777777" w:rsidR="003D1817" w:rsidRPr="003D1817" w:rsidRDefault="003D1817" w:rsidP="003D1817">
            <w:pPr>
              <w:widowControl w:val="0"/>
              <w:autoSpaceDE w:val="0"/>
              <w:autoSpaceDN w:val="0"/>
              <w:adjustRightInd w:val="0"/>
              <w:spacing w:after="0" w:line="240" w:lineRule="auto"/>
              <w:jc w:val="center"/>
              <w:rPr>
                <w:rFonts w:ascii="Times New Roman" w:eastAsia="Calibri" w:hAnsi="Times New Roman" w:cs="Times New Roman"/>
                <w:color w:val="000000"/>
                <w:lang w:eastAsia="ru-RU" w:bidi="ru-RU"/>
              </w:rPr>
            </w:pPr>
            <w:r w:rsidRPr="003D1817">
              <w:rPr>
                <w:rFonts w:ascii="Times New Roman" w:eastAsia="Times New Roman" w:hAnsi="Times New Roman" w:cs="Times New Roman"/>
                <w:color w:val="000000"/>
                <w:lang w:eastAsia="ru-RU" w:bidi="ru-RU"/>
              </w:rPr>
              <w:t>Деловые коммуникации</w:t>
            </w:r>
          </w:p>
          <w:p w14:paraId="00998FE4" w14:textId="77777777" w:rsidR="003D1817" w:rsidRPr="003D1817" w:rsidRDefault="003D1817" w:rsidP="003D181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1817">
              <w:rPr>
                <w:rFonts w:ascii="Times New Roman" w:eastAsia="Calibri" w:hAnsi="Times New Roman" w:cs="Times New Roman"/>
                <w:color w:val="000000"/>
                <w:lang w:eastAsia="ru-RU" w:bidi="ru-RU"/>
              </w:rPr>
              <w:t>Иностранный язык</w:t>
            </w:r>
          </w:p>
        </w:tc>
        <w:tc>
          <w:tcPr>
            <w:tcW w:w="2490" w:type="dxa"/>
            <w:shd w:val="clear" w:color="auto" w:fill="auto"/>
          </w:tcPr>
          <w:p w14:paraId="1E31C073" w14:textId="77777777" w:rsidR="003D1817" w:rsidRPr="003D1817" w:rsidRDefault="003D1817" w:rsidP="003D181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D1817">
              <w:rPr>
                <w:rFonts w:ascii="Times New Roman" w:eastAsia="Calibri" w:hAnsi="Times New Roman" w:cs="Times New Roman"/>
                <w:color w:val="000000"/>
                <w:lang w:eastAsia="ru-RU" w:bidi="ru-RU"/>
              </w:rPr>
              <w:t>Иностранный язык</w:t>
            </w:r>
          </w:p>
        </w:tc>
      </w:tr>
    </w:tbl>
    <w:p w14:paraId="15C77339" w14:textId="77777777" w:rsidR="003D1817" w:rsidRPr="003D1817" w:rsidRDefault="003D1817" w:rsidP="003D1817">
      <w:pPr>
        <w:widowControl w:val="0"/>
        <w:spacing w:after="0" w:line="240" w:lineRule="auto"/>
        <w:rPr>
          <w:rFonts w:ascii="Courier New" w:eastAsia="Courier New" w:hAnsi="Courier New" w:cs="Courier New"/>
          <w:color w:val="000000"/>
          <w:sz w:val="24"/>
          <w:szCs w:val="24"/>
          <w:lang w:eastAsia="x-none"/>
        </w:rPr>
      </w:pPr>
    </w:p>
    <w:p w14:paraId="1F9C00B0" w14:textId="77777777" w:rsidR="003D1817" w:rsidRPr="003D1817" w:rsidRDefault="003D1817" w:rsidP="003D1817">
      <w:pPr>
        <w:widowControl w:val="0"/>
        <w:spacing w:after="0" w:line="240" w:lineRule="auto"/>
        <w:rPr>
          <w:rFonts w:ascii="Courier New" w:eastAsia="Courier New" w:hAnsi="Courier New" w:cs="Courier New"/>
          <w:color w:val="000000"/>
          <w:sz w:val="24"/>
          <w:szCs w:val="24"/>
          <w:lang w:eastAsia="x-none"/>
        </w:rPr>
      </w:pPr>
    </w:p>
    <w:p w14:paraId="3ED33582" w14:textId="77777777" w:rsidR="003D1817" w:rsidRPr="003D1817" w:rsidRDefault="003D1817" w:rsidP="003D1817">
      <w:pPr>
        <w:keepNext/>
        <w:spacing w:after="0" w:line="240" w:lineRule="auto"/>
        <w:ind w:firstLine="709"/>
        <w:jc w:val="both"/>
        <w:outlineLvl w:val="1"/>
        <w:rPr>
          <w:rFonts w:ascii="Times New Roman" w:eastAsia="Times New Roman" w:hAnsi="Times New Roman" w:cs="Times New Roman"/>
          <w:bCs/>
          <w:sz w:val="28"/>
          <w:szCs w:val="28"/>
          <w:lang w:val="x-none" w:eastAsia="ru-RU"/>
        </w:rPr>
      </w:pPr>
      <w:r w:rsidRPr="003D1817">
        <w:rPr>
          <w:rFonts w:ascii="Times New Roman" w:eastAsia="Times New Roman" w:hAnsi="Times New Roman" w:cs="Times New Roman"/>
          <w:b/>
          <w:bCs/>
          <w:sz w:val="28"/>
          <w:szCs w:val="28"/>
          <w:lang w:val="x-none" w:eastAsia="x-none"/>
        </w:rPr>
        <w:t xml:space="preserve">3. </w:t>
      </w:r>
      <w:r w:rsidRPr="003D1817">
        <w:rPr>
          <w:rFonts w:ascii="Times New Roman" w:eastAsia="Times New Roman" w:hAnsi="Times New Roman" w:cs="Times New Roman"/>
          <w:b/>
          <w:sz w:val="28"/>
          <w:szCs w:val="28"/>
          <w:lang w:val="x-none" w:eastAsia="ru-RU"/>
        </w:rPr>
        <w:t>Перечень планируемых результатов обучения по дисциплине</w:t>
      </w:r>
    </w:p>
    <w:p w14:paraId="47B88056" w14:textId="77777777" w:rsidR="003D1817" w:rsidRPr="003D1817" w:rsidRDefault="003D1817" w:rsidP="003D181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3D1817">
        <w:rPr>
          <w:rFonts w:ascii="Times New Roman" w:eastAsia="Courier New" w:hAnsi="Times New Roman" w:cs="Times New Roman"/>
          <w:color w:val="000000"/>
          <w:sz w:val="28"/>
          <w:szCs w:val="28"/>
          <w:lang w:eastAsia="ru-RU" w:bidi="ru-RU"/>
        </w:rPr>
        <w:t xml:space="preserve">Изучение дисциплины направлено на формирование у обучающихся универсальных компетенций. </w:t>
      </w:r>
    </w:p>
    <w:p w14:paraId="0C20415B" w14:textId="77777777" w:rsidR="003D1817" w:rsidRPr="003D1817" w:rsidRDefault="003D1817" w:rsidP="003D1817">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785"/>
        <w:gridCol w:w="4820"/>
      </w:tblGrid>
      <w:tr w:rsidR="003D1817" w:rsidRPr="003D1817" w14:paraId="3C1AD31D" w14:textId="77777777" w:rsidTr="00457948">
        <w:tc>
          <w:tcPr>
            <w:tcW w:w="2001" w:type="dxa"/>
            <w:tcBorders>
              <w:top w:val="single" w:sz="4" w:space="0" w:color="auto"/>
              <w:left w:val="single" w:sz="4" w:space="0" w:color="auto"/>
              <w:bottom w:val="single" w:sz="4" w:space="0" w:color="auto"/>
              <w:right w:val="single" w:sz="4" w:space="0" w:color="auto"/>
            </w:tcBorders>
            <w:hideMark/>
          </w:tcPr>
          <w:p w14:paraId="4C77F8EE" w14:textId="77777777" w:rsidR="003D1817" w:rsidRPr="003D1817" w:rsidRDefault="003D1817" w:rsidP="003D181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bidi="ru-RU"/>
              </w:rPr>
            </w:pPr>
            <w:r w:rsidRPr="003D1817">
              <w:rPr>
                <w:rFonts w:ascii="Times New Roman" w:eastAsia="Calibri" w:hAnsi="Times New Roman" w:cs="Times New Roman"/>
                <w:color w:val="000000"/>
                <w:sz w:val="24"/>
                <w:szCs w:val="24"/>
                <w:lang w:eastAsia="ru-RU" w:bidi="ru-RU"/>
              </w:rPr>
              <w:t xml:space="preserve">Формируемые </w:t>
            </w:r>
            <w:r w:rsidRPr="003D1817">
              <w:rPr>
                <w:rFonts w:ascii="Times New Roman" w:eastAsia="Calibri" w:hAnsi="Times New Roman" w:cs="Times New Roman"/>
                <w:color w:val="000000"/>
                <w:sz w:val="24"/>
                <w:szCs w:val="24"/>
                <w:lang w:eastAsia="ru-RU" w:bidi="ru-RU"/>
              </w:rPr>
              <w:lastRenderedPageBreak/>
              <w:t>компетенции (код и наименование компетенции)</w:t>
            </w:r>
          </w:p>
        </w:tc>
        <w:tc>
          <w:tcPr>
            <w:tcW w:w="2785" w:type="dxa"/>
            <w:tcBorders>
              <w:top w:val="single" w:sz="4" w:space="0" w:color="auto"/>
              <w:left w:val="single" w:sz="4" w:space="0" w:color="auto"/>
              <w:bottom w:val="single" w:sz="4" w:space="0" w:color="auto"/>
              <w:right w:val="single" w:sz="4" w:space="0" w:color="auto"/>
            </w:tcBorders>
            <w:hideMark/>
          </w:tcPr>
          <w:p w14:paraId="31959722" w14:textId="77777777" w:rsidR="003D1817" w:rsidRPr="003D1817" w:rsidRDefault="003D1817" w:rsidP="003D1817">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bidi="ru-RU"/>
              </w:rPr>
            </w:pPr>
            <w:r w:rsidRPr="003D1817">
              <w:rPr>
                <w:rFonts w:ascii="Times New Roman" w:eastAsia="Calibri" w:hAnsi="Times New Roman" w:cs="Times New Roman"/>
                <w:color w:val="000000"/>
                <w:sz w:val="24"/>
                <w:szCs w:val="24"/>
                <w:lang w:eastAsia="ru-RU" w:bidi="ru-RU"/>
              </w:rPr>
              <w:lastRenderedPageBreak/>
              <w:t xml:space="preserve">Индикаторы достижения </w:t>
            </w:r>
            <w:r w:rsidRPr="003D1817">
              <w:rPr>
                <w:rFonts w:ascii="Times New Roman" w:eastAsia="Calibri" w:hAnsi="Times New Roman" w:cs="Times New Roman"/>
                <w:color w:val="000000"/>
                <w:sz w:val="24"/>
                <w:szCs w:val="24"/>
                <w:lang w:eastAsia="ru-RU" w:bidi="ru-RU"/>
              </w:rPr>
              <w:lastRenderedPageBreak/>
              <w:t>компетенций</w:t>
            </w:r>
          </w:p>
        </w:tc>
        <w:tc>
          <w:tcPr>
            <w:tcW w:w="4820" w:type="dxa"/>
            <w:tcBorders>
              <w:top w:val="single" w:sz="4" w:space="0" w:color="auto"/>
              <w:left w:val="single" w:sz="4" w:space="0" w:color="auto"/>
              <w:bottom w:val="single" w:sz="4" w:space="0" w:color="auto"/>
              <w:right w:val="single" w:sz="4" w:space="0" w:color="auto"/>
            </w:tcBorders>
          </w:tcPr>
          <w:p w14:paraId="52D3B091" w14:textId="77777777" w:rsidR="003D1817" w:rsidRPr="003D1817" w:rsidRDefault="003D1817" w:rsidP="003D1817">
            <w:pPr>
              <w:tabs>
                <w:tab w:val="left" w:pos="709"/>
              </w:tabs>
              <w:spacing w:after="0" w:line="240" w:lineRule="auto"/>
              <w:jc w:val="center"/>
              <w:rPr>
                <w:rFonts w:ascii="Times New Roman" w:eastAsia="Times New Roman" w:hAnsi="Times New Roman" w:cs="Times New Roman"/>
                <w:sz w:val="24"/>
                <w:szCs w:val="24"/>
                <w:lang w:eastAsia="ru-RU"/>
              </w:rPr>
            </w:pPr>
            <w:r w:rsidRPr="003D1817">
              <w:rPr>
                <w:rFonts w:ascii="Times New Roman" w:eastAsia="Times New Roman" w:hAnsi="Times New Roman" w:cs="Times New Roman"/>
                <w:sz w:val="24"/>
                <w:szCs w:val="24"/>
                <w:lang w:eastAsia="ru-RU"/>
              </w:rPr>
              <w:lastRenderedPageBreak/>
              <w:t>Планируемые результаты обучения</w:t>
            </w:r>
          </w:p>
          <w:p w14:paraId="1E2993E1" w14:textId="77777777" w:rsidR="003D1817" w:rsidRPr="003D1817" w:rsidRDefault="003D1817" w:rsidP="003D1817">
            <w:pPr>
              <w:tabs>
                <w:tab w:val="left" w:pos="709"/>
              </w:tabs>
              <w:spacing w:after="0" w:line="240" w:lineRule="auto"/>
              <w:jc w:val="center"/>
              <w:rPr>
                <w:rFonts w:ascii="Times New Roman" w:eastAsia="Times New Roman" w:hAnsi="Times New Roman" w:cs="Times New Roman"/>
                <w:sz w:val="24"/>
                <w:szCs w:val="24"/>
                <w:lang w:eastAsia="ru-RU"/>
              </w:rPr>
            </w:pPr>
          </w:p>
        </w:tc>
      </w:tr>
      <w:tr w:rsidR="003D1817" w:rsidRPr="003D1817" w14:paraId="0E06F765" w14:textId="77777777" w:rsidTr="00457948">
        <w:trPr>
          <w:trHeight w:val="2134"/>
        </w:trPr>
        <w:tc>
          <w:tcPr>
            <w:tcW w:w="2001" w:type="dxa"/>
            <w:tcBorders>
              <w:top w:val="single" w:sz="4" w:space="0" w:color="auto"/>
              <w:left w:val="single" w:sz="4" w:space="0" w:color="auto"/>
              <w:bottom w:val="single" w:sz="4" w:space="0" w:color="auto"/>
              <w:right w:val="single" w:sz="4" w:space="0" w:color="auto"/>
            </w:tcBorders>
            <w:hideMark/>
          </w:tcPr>
          <w:p w14:paraId="6C21D819" w14:textId="77777777" w:rsidR="003D1817" w:rsidRPr="003D1817" w:rsidRDefault="003D1817" w:rsidP="003D181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bidi="ru-RU"/>
              </w:rPr>
            </w:pPr>
            <w:r w:rsidRPr="003D1817">
              <w:rPr>
                <w:rFonts w:ascii="Times New Roman" w:eastAsia="Calibri" w:hAnsi="Times New Roman" w:cs="Times New Roman"/>
                <w:color w:val="000000"/>
                <w:sz w:val="24"/>
                <w:szCs w:val="24"/>
                <w:lang w:eastAsia="ru-RU" w:bidi="ru-RU"/>
              </w:rPr>
              <w:lastRenderedPageBreak/>
              <w:t>УК-3 Способен осуществлять социальное взаимодействие и реализовывать свою роль в команде</w:t>
            </w:r>
          </w:p>
          <w:p w14:paraId="696C2BBE" w14:textId="77777777" w:rsidR="003D1817" w:rsidRPr="003D1817" w:rsidRDefault="003D1817" w:rsidP="003D181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bidi="ru-RU"/>
              </w:rPr>
            </w:pPr>
          </w:p>
        </w:tc>
        <w:tc>
          <w:tcPr>
            <w:tcW w:w="2785" w:type="dxa"/>
            <w:tcBorders>
              <w:top w:val="single" w:sz="4" w:space="0" w:color="auto"/>
              <w:left w:val="single" w:sz="4" w:space="0" w:color="auto"/>
              <w:bottom w:val="single" w:sz="4" w:space="0" w:color="auto"/>
              <w:right w:val="single" w:sz="4" w:space="0" w:color="auto"/>
            </w:tcBorders>
          </w:tcPr>
          <w:p w14:paraId="75D7112E" w14:textId="77777777" w:rsidR="003D1817" w:rsidRPr="003D1817" w:rsidRDefault="003D1817" w:rsidP="003D1817">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sidRPr="003D1817">
              <w:rPr>
                <w:rFonts w:ascii="Times New Roman" w:eastAsia="Calibri" w:hAnsi="Times New Roman" w:cs="Times New Roman"/>
                <w:color w:val="000000"/>
                <w:sz w:val="24"/>
                <w:szCs w:val="24"/>
                <w:lang w:eastAsia="ru-RU" w:bidi="ru-RU"/>
              </w:rPr>
              <w:t>УК-3.2 Способен применять навыки командной работы для достижения заданного результата</w:t>
            </w:r>
          </w:p>
          <w:p w14:paraId="56BB06E6" w14:textId="77777777" w:rsidR="003D1817" w:rsidRPr="003D1817" w:rsidRDefault="003D1817" w:rsidP="003D1817">
            <w:pPr>
              <w:widowControl w:val="0"/>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bidi="ru-RU"/>
              </w:rPr>
            </w:pPr>
          </w:p>
        </w:tc>
        <w:tc>
          <w:tcPr>
            <w:tcW w:w="4820" w:type="dxa"/>
            <w:tcBorders>
              <w:top w:val="single" w:sz="4" w:space="0" w:color="auto"/>
              <w:left w:val="single" w:sz="4" w:space="0" w:color="auto"/>
              <w:bottom w:val="single" w:sz="4" w:space="0" w:color="auto"/>
              <w:right w:val="single" w:sz="4" w:space="0" w:color="auto"/>
            </w:tcBorders>
          </w:tcPr>
          <w:p w14:paraId="600482B0" w14:textId="77777777" w:rsidR="003D1817" w:rsidRPr="003D1817" w:rsidRDefault="003D1817" w:rsidP="003D1817">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sidRPr="003D1817">
              <w:rPr>
                <w:rFonts w:ascii="Times New Roman" w:eastAsia="Calibri" w:hAnsi="Times New Roman" w:cs="Times New Roman"/>
                <w:color w:val="000000"/>
                <w:sz w:val="24"/>
                <w:szCs w:val="24"/>
                <w:lang w:eastAsia="ru-RU" w:bidi="ru-RU"/>
              </w:rPr>
              <w:t>Знать: основы эффективного социального взаимодействия в команде</w:t>
            </w:r>
          </w:p>
          <w:p w14:paraId="281691AD" w14:textId="77777777" w:rsidR="003D1817" w:rsidRPr="003D1817" w:rsidRDefault="003D1817" w:rsidP="003D1817">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sidRPr="003D1817">
              <w:rPr>
                <w:rFonts w:ascii="Times New Roman" w:eastAsia="Calibri" w:hAnsi="Times New Roman" w:cs="Times New Roman"/>
                <w:color w:val="000000"/>
                <w:sz w:val="24"/>
                <w:szCs w:val="24"/>
                <w:lang w:eastAsia="ru-RU" w:bidi="ru-RU"/>
              </w:rPr>
              <w:t>Уметь: реализовывать через коммуникативное взаимодействие свою роль в команде</w:t>
            </w:r>
          </w:p>
          <w:p w14:paraId="04DF575E" w14:textId="77777777" w:rsidR="003D1817" w:rsidRPr="003D1817" w:rsidRDefault="003D1817" w:rsidP="003D1817">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sidRPr="003D1817">
              <w:rPr>
                <w:rFonts w:ascii="Times New Roman" w:eastAsia="Calibri" w:hAnsi="Times New Roman" w:cs="Times New Roman"/>
                <w:color w:val="000000"/>
                <w:sz w:val="24"/>
                <w:szCs w:val="24"/>
                <w:lang w:eastAsia="ru-RU" w:bidi="ru-RU"/>
              </w:rPr>
              <w:t>Владеть: навыками командной работы для достижения заданного результата</w:t>
            </w:r>
          </w:p>
          <w:p w14:paraId="07276980" w14:textId="77777777" w:rsidR="003D1817" w:rsidRPr="003D1817" w:rsidRDefault="003D1817" w:rsidP="003D1817">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p>
        </w:tc>
      </w:tr>
      <w:tr w:rsidR="003D1817" w:rsidRPr="003D1817" w14:paraId="49DC2419" w14:textId="77777777" w:rsidTr="00457948">
        <w:trPr>
          <w:trHeight w:val="2542"/>
        </w:trPr>
        <w:tc>
          <w:tcPr>
            <w:tcW w:w="2001" w:type="dxa"/>
            <w:vMerge w:val="restart"/>
            <w:tcBorders>
              <w:top w:val="single" w:sz="4" w:space="0" w:color="auto"/>
              <w:left w:val="single" w:sz="4" w:space="0" w:color="auto"/>
              <w:bottom w:val="single" w:sz="4" w:space="0" w:color="auto"/>
              <w:right w:val="single" w:sz="4" w:space="0" w:color="auto"/>
            </w:tcBorders>
            <w:hideMark/>
          </w:tcPr>
          <w:p w14:paraId="3C4D9164" w14:textId="77777777" w:rsidR="003D1817" w:rsidRPr="003D1817" w:rsidRDefault="003D1817" w:rsidP="003D181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bidi="ru-RU"/>
              </w:rPr>
            </w:pPr>
            <w:r w:rsidRPr="003D1817">
              <w:rPr>
                <w:rFonts w:ascii="Times New Roman" w:eastAsia="Calibri" w:hAnsi="Times New Roman" w:cs="Times New Roman"/>
                <w:color w:val="000000"/>
                <w:sz w:val="24"/>
                <w:szCs w:val="24"/>
                <w:lang w:eastAsia="ru-RU" w:bidi="ru-RU"/>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3D1817">
              <w:rPr>
                <w:rFonts w:ascii="Times New Roman" w:eastAsia="Calibri" w:hAnsi="Times New Roman" w:cs="Times New Roman"/>
                <w:color w:val="000000"/>
                <w:sz w:val="24"/>
                <w:szCs w:val="24"/>
                <w:lang w:eastAsia="ru-RU" w:bidi="ru-RU"/>
              </w:rPr>
              <w:t>ых</w:t>
            </w:r>
            <w:proofErr w:type="spellEnd"/>
            <w:r w:rsidRPr="003D1817">
              <w:rPr>
                <w:rFonts w:ascii="Times New Roman" w:eastAsia="Calibri" w:hAnsi="Times New Roman" w:cs="Times New Roman"/>
                <w:color w:val="000000"/>
                <w:sz w:val="24"/>
                <w:szCs w:val="24"/>
                <w:lang w:eastAsia="ru-RU" w:bidi="ru-RU"/>
              </w:rPr>
              <w:t>) языке(ах)</w:t>
            </w:r>
          </w:p>
          <w:p w14:paraId="06CF8FE9" w14:textId="77777777" w:rsidR="003D1817" w:rsidRPr="003D1817" w:rsidRDefault="003D1817" w:rsidP="003D181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bidi="ru-RU"/>
              </w:rPr>
            </w:pPr>
          </w:p>
          <w:p w14:paraId="63D0844E" w14:textId="77777777" w:rsidR="003D1817" w:rsidRPr="003D1817" w:rsidRDefault="003D1817" w:rsidP="003D1817">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bidi="ru-RU"/>
              </w:rPr>
            </w:pPr>
          </w:p>
        </w:tc>
        <w:tc>
          <w:tcPr>
            <w:tcW w:w="2785" w:type="dxa"/>
            <w:tcBorders>
              <w:top w:val="single" w:sz="4" w:space="0" w:color="auto"/>
              <w:left w:val="single" w:sz="4" w:space="0" w:color="auto"/>
              <w:bottom w:val="single" w:sz="4" w:space="0" w:color="auto"/>
              <w:right w:val="single" w:sz="4" w:space="0" w:color="auto"/>
            </w:tcBorders>
          </w:tcPr>
          <w:p w14:paraId="51709A0C" w14:textId="77777777" w:rsidR="003D1817" w:rsidRPr="003D1817" w:rsidRDefault="003D1817" w:rsidP="003D1817">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sidRPr="003D1817">
              <w:rPr>
                <w:rFonts w:ascii="Times New Roman" w:eastAsia="Calibri" w:hAnsi="Times New Roman" w:cs="Times New Roman"/>
                <w:color w:val="000000"/>
                <w:sz w:val="24"/>
                <w:szCs w:val="24"/>
                <w:lang w:eastAsia="ru-RU" w:bidi="ru-RU"/>
              </w:rPr>
              <w:t>УК-4.1 Способен выбирать стиль общения на государственном языке Российской Федерации и иностранном языке в зависимости от цели и условий партнерства</w:t>
            </w:r>
          </w:p>
          <w:p w14:paraId="67D2A5E8" w14:textId="77777777" w:rsidR="003D1817" w:rsidRPr="003D1817" w:rsidRDefault="003D1817" w:rsidP="003D1817">
            <w:pPr>
              <w:widowControl w:val="0"/>
              <w:autoSpaceDE w:val="0"/>
              <w:autoSpaceDN w:val="0"/>
              <w:adjustRightInd w:val="0"/>
              <w:spacing w:after="0" w:line="240" w:lineRule="auto"/>
              <w:jc w:val="both"/>
              <w:rPr>
                <w:rFonts w:ascii="Times New Roman" w:eastAsia="Calibri" w:hAnsi="Times New Roman" w:cs="Times New Roman"/>
                <w:iCs/>
                <w:color w:val="000000"/>
                <w:sz w:val="24"/>
                <w:szCs w:val="24"/>
                <w:lang w:eastAsia="ru-RU" w:bidi="ru-RU"/>
              </w:rPr>
            </w:pPr>
            <w:r w:rsidRPr="003D1817">
              <w:rPr>
                <w:rFonts w:ascii="Times New Roman" w:eastAsia="Calibri" w:hAnsi="Times New Roman" w:cs="Times New Roman"/>
                <w:iCs/>
                <w:color w:val="000000"/>
                <w:sz w:val="24"/>
                <w:szCs w:val="24"/>
                <w:lang w:eastAsia="ru-RU" w:bidi="ru-RU"/>
              </w:rPr>
              <w:t xml:space="preserve"> </w:t>
            </w:r>
          </w:p>
        </w:tc>
        <w:tc>
          <w:tcPr>
            <w:tcW w:w="4820" w:type="dxa"/>
            <w:tcBorders>
              <w:top w:val="single" w:sz="4" w:space="0" w:color="auto"/>
              <w:left w:val="single" w:sz="4" w:space="0" w:color="auto"/>
              <w:bottom w:val="single" w:sz="4" w:space="0" w:color="auto"/>
              <w:right w:val="single" w:sz="4" w:space="0" w:color="auto"/>
            </w:tcBorders>
            <w:hideMark/>
          </w:tcPr>
          <w:p w14:paraId="1733B689" w14:textId="77777777" w:rsidR="003D1817" w:rsidRPr="003D1817" w:rsidRDefault="003D1817" w:rsidP="003D1817">
            <w:pPr>
              <w:widowControl w:val="0"/>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bidi="ru-RU"/>
              </w:rPr>
            </w:pPr>
            <w:r w:rsidRPr="003D1817">
              <w:rPr>
                <w:rFonts w:ascii="Times New Roman" w:eastAsia="Calibri" w:hAnsi="Times New Roman" w:cs="Times New Roman"/>
                <w:iCs/>
                <w:snapToGrid w:val="0"/>
                <w:color w:val="000000"/>
                <w:sz w:val="24"/>
                <w:szCs w:val="24"/>
                <w:lang w:eastAsia="ru-RU" w:bidi="ru-RU"/>
              </w:rPr>
              <w:t>Знать: особенности стилей общения и условия их выбора в зависимости от цели и условий партнерства</w:t>
            </w:r>
          </w:p>
          <w:p w14:paraId="35EE65E9" w14:textId="77777777" w:rsidR="003D1817" w:rsidRPr="003D1817" w:rsidRDefault="003D1817" w:rsidP="003D1817">
            <w:pPr>
              <w:widowControl w:val="0"/>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bidi="ru-RU"/>
              </w:rPr>
            </w:pPr>
            <w:r w:rsidRPr="003D1817">
              <w:rPr>
                <w:rFonts w:ascii="Times New Roman" w:eastAsia="Calibri" w:hAnsi="Times New Roman" w:cs="Times New Roman"/>
                <w:iCs/>
                <w:snapToGrid w:val="0"/>
                <w:color w:val="000000"/>
                <w:sz w:val="24"/>
                <w:szCs w:val="24"/>
                <w:lang w:eastAsia="ru-RU" w:bidi="ru-RU"/>
              </w:rPr>
              <w:t>Уметь: выбирать стиль общения на государственном языке Российской Федерации и иностранном языке в зависимости от цели и условий партнерства</w:t>
            </w:r>
          </w:p>
          <w:p w14:paraId="15C861B5" w14:textId="77777777" w:rsidR="003D1817" w:rsidRPr="003D1817" w:rsidRDefault="003D1817" w:rsidP="003D1817">
            <w:pPr>
              <w:widowControl w:val="0"/>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bidi="ru-RU"/>
              </w:rPr>
            </w:pPr>
            <w:r w:rsidRPr="003D1817">
              <w:rPr>
                <w:rFonts w:ascii="Times New Roman" w:eastAsia="Calibri" w:hAnsi="Times New Roman" w:cs="Times New Roman"/>
                <w:iCs/>
                <w:snapToGrid w:val="0"/>
                <w:color w:val="000000"/>
                <w:sz w:val="24"/>
                <w:szCs w:val="24"/>
                <w:lang w:eastAsia="ru-RU" w:bidi="ru-RU"/>
              </w:rPr>
              <w:t>Владеть: навыками делового общения с учетом цели и условий партнерства</w:t>
            </w:r>
          </w:p>
          <w:p w14:paraId="435909DC" w14:textId="77777777" w:rsidR="003D1817" w:rsidRPr="003D1817" w:rsidRDefault="003D1817" w:rsidP="003D1817">
            <w:pPr>
              <w:widowControl w:val="0"/>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bidi="ru-RU"/>
              </w:rPr>
            </w:pPr>
          </w:p>
        </w:tc>
      </w:tr>
      <w:tr w:rsidR="003D1817" w:rsidRPr="003D1817" w14:paraId="0F58B548" w14:textId="77777777" w:rsidTr="00457948">
        <w:trPr>
          <w:trHeight w:val="3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61B17E" w14:textId="77777777" w:rsidR="003D1817" w:rsidRPr="003D1817" w:rsidRDefault="003D1817" w:rsidP="003D1817">
            <w:pPr>
              <w:spacing w:after="0" w:line="240" w:lineRule="auto"/>
              <w:rPr>
                <w:rFonts w:ascii="Times New Roman" w:eastAsia="Calibri" w:hAnsi="Times New Roman" w:cs="Times New Roman"/>
                <w:color w:val="000000"/>
                <w:sz w:val="24"/>
                <w:szCs w:val="24"/>
                <w:lang w:eastAsia="ru-RU" w:bidi="ru-RU"/>
              </w:rPr>
            </w:pPr>
          </w:p>
        </w:tc>
        <w:tc>
          <w:tcPr>
            <w:tcW w:w="2785" w:type="dxa"/>
            <w:tcBorders>
              <w:top w:val="single" w:sz="4" w:space="0" w:color="auto"/>
              <w:left w:val="single" w:sz="4" w:space="0" w:color="auto"/>
              <w:bottom w:val="single" w:sz="4" w:space="0" w:color="auto"/>
              <w:right w:val="single" w:sz="4" w:space="0" w:color="auto"/>
            </w:tcBorders>
          </w:tcPr>
          <w:p w14:paraId="47E30384" w14:textId="77777777" w:rsidR="003D1817" w:rsidRPr="003D1817" w:rsidRDefault="003D1817" w:rsidP="003D1817">
            <w:pPr>
              <w:widowControl w:val="0"/>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bidi="ru-RU"/>
              </w:rPr>
            </w:pPr>
            <w:r w:rsidRPr="003D1817">
              <w:rPr>
                <w:rFonts w:ascii="Times New Roman" w:eastAsia="Calibri" w:hAnsi="Times New Roman" w:cs="Times New Roman"/>
                <w:iCs/>
                <w:snapToGrid w:val="0"/>
                <w:color w:val="000000"/>
                <w:sz w:val="24"/>
                <w:szCs w:val="24"/>
                <w:lang w:eastAsia="ru-RU" w:bidi="ru-RU"/>
              </w:rPr>
              <w:t xml:space="preserve">УК-4.2 Способен вести деловую переписку на государственном языке Российской Федерации и иностранном языке с учетом особенностей стилистики официальных и неофициальных писем и социокультурных различий в формате деловой корреспонденции </w:t>
            </w:r>
          </w:p>
          <w:p w14:paraId="6B0AC980" w14:textId="77777777" w:rsidR="003D1817" w:rsidRPr="003D1817" w:rsidRDefault="003D1817" w:rsidP="003D1817">
            <w:pPr>
              <w:widowControl w:val="0"/>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bidi="ru-RU"/>
              </w:rPr>
            </w:pPr>
          </w:p>
        </w:tc>
        <w:tc>
          <w:tcPr>
            <w:tcW w:w="4820" w:type="dxa"/>
            <w:tcBorders>
              <w:top w:val="single" w:sz="4" w:space="0" w:color="auto"/>
              <w:left w:val="single" w:sz="4" w:space="0" w:color="auto"/>
              <w:bottom w:val="single" w:sz="4" w:space="0" w:color="auto"/>
              <w:right w:val="single" w:sz="4" w:space="0" w:color="auto"/>
            </w:tcBorders>
            <w:hideMark/>
          </w:tcPr>
          <w:p w14:paraId="17E11895" w14:textId="77777777" w:rsidR="003D1817" w:rsidRPr="003D1817" w:rsidRDefault="003D1817" w:rsidP="003D1817">
            <w:pPr>
              <w:widowControl w:val="0"/>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bidi="ru-RU"/>
              </w:rPr>
            </w:pPr>
            <w:r w:rsidRPr="003D1817">
              <w:rPr>
                <w:rFonts w:ascii="Times New Roman" w:eastAsia="Calibri" w:hAnsi="Times New Roman" w:cs="Times New Roman"/>
                <w:iCs/>
                <w:snapToGrid w:val="0"/>
                <w:color w:val="000000"/>
                <w:sz w:val="24"/>
                <w:szCs w:val="24"/>
                <w:lang w:eastAsia="ru-RU" w:bidi="ru-RU"/>
              </w:rPr>
              <w:t>Знать: особенности стилистики официальных и неофициальных писем и социокультурных различий в формате деловой корреспонденции</w:t>
            </w:r>
          </w:p>
          <w:p w14:paraId="3178C0F4" w14:textId="77777777" w:rsidR="003D1817" w:rsidRPr="003D1817" w:rsidRDefault="003D1817" w:rsidP="003D1817">
            <w:pPr>
              <w:widowControl w:val="0"/>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bidi="ru-RU"/>
              </w:rPr>
            </w:pPr>
            <w:r w:rsidRPr="003D1817">
              <w:rPr>
                <w:rFonts w:ascii="Times New Roman" w:eastAsia="Calibri" w:hAnsi="Times New Roman" w:cs="Times New Roman"/>
                <w:iCs/>
                <w:snapToGrid w:val="0"/>
                <w:color w:val="000000"/>
                <w:sz w:val="24"/>
                <w:szCs w:val="24"/>
                <w:lang w:eastAsia="ru-RU" w:bidi="ru-RU"/>
              </w:rPr>
              <w:t xml:space="preserve"> Уметь: вести деловую переписку на государственном языке Российской Федерации </w:t>
            </w:r>
          </w:p>
          <w:p w14:paraId="008F2CA8" w14:textId="77777777" w:rsidR="003D1817" w:rsidRPr="003D1817" w:rsidRDefault="003D1817" w:rsidP="003D1817">
            <w:pPr>
              <w:widowControl w:val="0"/>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bidi="ru-RU"/>
              </w:rPr>
            </w:pPr>
            <w:r w:rsidRPr="003D1817">
              <w:rPr>
                <w:rFonts w:ascii="Times New Roman" w:eastAsia="Calibri" w:hAnsi="Times New Roman" w:cs="Times New Roman"/>
                <w:iCs/>
                <w:snapToGrid w:val="0"/>
                <w:color w:val="000000"/>
                <w:sz w:val="24"/>
                <w:szCs w:val="24"/>
                <w:lang w:eastAsia="ru-RU" w:bidi="ru-RU"/>
              </w:rPr>
              <w:t>Владеть: навыками деловой корреспонденции в устной и письменной формах на государственном языке Российской Федерации</w:t>
            </w:r>
          </w:p>
          <w:p w14:paraId="0FB0DE9C" w14:textId="77777777" w:rsidR="003D1817" w:rsidRPr="003D1817" w:rsidRDefault="003D1817" w:rsidP="003D1817">
            <w:pPr>
              <w:widowControl w:val="0"/>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bidi="ru-RU"/>
              </w:rPr>
            </w:pPr>
          </w:p>
        </w:tc>
      </w:tr>
    </w:tbl>
    <w:p w14:paraId="592F4962" w14:textId="77777777" w:rsidR="003D1817" w:rsidRPr="003D1817" w:rsidRDefault="003D1817" w:rsidP="003D1817">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061F1BF8" w14:textId="77777777" w:rsidR="003D1817" w:rsidRPr="003D1817" w:rsidRDefault="003D1817" w:rsidP="003D1817">
      <w:pPr>
        <w:widowControl w:val="0"/>
        <w:autoSpaceDE w:val="0"/>
        <w:autoSpaceDN w:val="0"/>
        <w:adjustRightInd w:val="0"/>
        <w:spacing w:after="0" w:line="360" w:lineRule="exact"/>
        <w:ind w:firstLine="709"/>
        <w:jc w:val="both"/>
        <w:rPr>
          <w:rFonts w:ascii="Times New Roman" w:eastAsia="Times New Roman" w:hAnsi="Times New Roman" w:cs="Times New Roman"/>
          <w:bCs/>
          <w:sz w:val="28"/>
          <w:szCs w:val="28"/>
          <w:lang w:eastAsia="ru-RU"/>
        </w:rPr>
      </w:pPr>
      <w:r w:rsidRPr="003D1817">
        <w:rPr>
          <w:rFonts w:ascii="Times New Roman" w:eastAsia="Times New Roman" w:hAnsi="Times New Roman" w:cs="Times New Roman"/>
          <w:b/>
          <w:bCs/>
          <w:sz w:val="28"/>
          <w:szCs w:val="28"/>
          <w:lang w:eastAsia="ru-RU"/>
        </w:rPr>
        <w:t>4. Объем дисциплины и виды учебной работы</w:t>
      </w:r>
    </w:p>
    <w:p w14:paraId="7280AF57" w14:textId="77777777" w:rsidR="003D1817" w:rsidRPr="003D1817" w:rsidRDefault="003D1817" w:rsidP="003D1817">
      <w:pPr>
        <w:widowControl w:val="0"/>
        <w:autoSpaceDE w:val="0"/>
        <w:autoSpaceDN w:val="0"/>
        <w:adjustRightInd w:val="0"/>
        <w:spacing w:after="0" w:line="360" w:lineRule="exact"/>
        <w:ind w:firstLine="709"/>
        <w:jc w:val="both"/>
        <w:rPr>
          <w:rFonts w:ascii="Times New Roman" w:eastAsia="Times New Roman" w:hAnsi="Times New Roman" w:cs="Times New Roman"/>
          <w:b/>
          <w:bCs/>
          <w:i/>
          <w:sz w:val="28"/>
          <w:szCs w:val="28"/>
          <w:lang w:eastAsia="ru-RU"/>
        </w:rPr>
      </w:pPr>
      <w:r w:rsidRPr="003D1817">
        <w:rPr>
          <w:rFonts w:ascii="Times New Roman" w:eastAsia="Times New Roman" w:hAnsi="Times New Roman" w:cs="Times New Roman"/>
          <w:bCs/>
          <w:sz w:val="28"/>
          <w:szCs w:val="28"/>
          <w:lang w:eastAsia="ru-RU"/>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4DD389ED" w14:textId="77777777" w:rsidR="003D1817" w:rsidRPr="003D1817" w:rsidRDefault="003D1817" w:rsidP="003D1817">
      <w:pPr>
        <w:widowControl w:val="0"/>
        <w:autoSpaceDE w:val="0"/>
        <w:autoSpaceDN w:val="0"/>
        <w:adjustRightInd w:val="0"/>
        <w:spacing w:after="0" w:line="360" w:lineRule="exact"/>
        <w:jc w:val="center"/>
        <w:rPr>
          <w:rFonts w:ascii="Times New Roman" w:eastAsia="Times New Roman" w:hAnsi="Times New Roman" w:cs="Times New Roman"/>
          <w:b/>
          <w:bCs/>
          <w:i/>
          <w:sz w:val="28"/>
          <w:szCs w:val="28"/>
          <w:lang w:eastAsia="ru-RU"/>
        </w:rPr>
      </w:pPr>
    </w:p>
    <w:p w14:paraId="475F2389" w14:textId="77777777" w:rsidR="003D1817" w:rsidRPr="003D1817" w:rsidRDefault="003D1817" w:rsidP="003D1817">
      <w:pPr>
        <w:widowControl w:val="0"/>
        <w:autoSpaceDE w:val="0"/>
        <w:autoSpaceDN w:val="0"/>
        <w:adjustRightInd w:val="0"/>
        <w:spacing w:after="0" w:line="360" w:lineRule="exact"/>
        <w:jc w:val="center"/>
        <w:rPr>
          <w:rFonts w:ascii="Times New Roman" w:eastAsia="Times New Roman" w:hAnsi="Times New Roman" w:cs="Times New Roman"/>
          <w:b/>
          <w:bCs/>
          <w:i/>
          <w:sz w:val="28"/>
          <w:szCs w:val="28"/>
          <w:lang w:eastAsia="ru-RU"/>
        </w:rPr>
      </w:pPr>
      <w:r w:rsidRPr="003D1817">
        <w:rPr>
          <w:rFonts w:ascii="Times New Roman" w:eastAsia="Times New Roman"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3D1817" w:rsidRPr="003D1817" w14:paraId="3486EBE9" w14:textId="77777777" w:rsidTr="00457948">
        <w:trPr>
          <w:cantSplit/>
          <w:trHeight w:val="20"/>
        </w:trPr>
        <w:tc>
          <w:tcPr>
            <w:tcW w:w="6406" w:type="dxa"/>
            <w:gridSpan w:val="2"/>
            <w:vMerge w:val="restart"/>
            <w:vAlign w:val="center"/>
          </w:tcPr>
          <w:p w14:paraId="27E321D4" w14:textId="77777777" w:rsidR="003D1817" w:rsidRPr="003D1817" w:rsidRDefault="003D1817" w:rsidP="003D181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14:paraId="4F957A70" w14:textId="77777777" w:rsidR="003D1817" w:rsidRPr="003D1817" w:rsidRDefault="003D1817" w:rsidP="003D181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3D1817">
              <w:rPr>
                <w:rFonts w:ascii="Times New Roman" w:eastAsia="Times New Roman" w:hAnsi="Times New Roman" w:cs="Times New Roman"/>
                <w:sz w:val="24"/>
                <w:szCs w:val="24"/>
                <w:lang w:eastAsia="ru-RU"/>
              </w:rPr>
              <w:t>ак.часов</w:t>
            </w:r>
            <w:proofErr w:type="spellEnd"/>
            <w:r w:rsidRPr="003D1817">
              <w:rPr>
                <w:rFonts w:ascii="Times New Roman" w:eastAsia="Times New Roman" w:hAnsi="Times New Roman" w:cs="Times New Roman"/>
                <w:sz w:val="24"/>
                <w:szCs w:val="24"/>
                <w:lang w:eastAsia="ru-RU"/>
              </w:rPr>
              <w:t xml:space="preserve"> </w:t>
            </w:r>
          </w:p>
        </w:tc>
      </w:tr>
      <w:tr w:rsidR="003D1817" w:rsidRPr="003D1817" w14:paraId="5103827A" w14:textId="77777777" w:rsidTr="00457948">
        <w:trPr>
          <w:cantSplit/>
          <w:trHeight w:val="20"/>
        </w:trPr>
        <w:tc>
          <w:tcPr>
            <w:tcW w:w="6406" w:type="dxa"/>
            <w:gridSpan w:val="2"/>
            <w:vMerge/>
            <w:vAlign w:val="center"/>
          </w:tcPr>
          <w:p w14:paraId="37151F97" w14:textId="77777777" w:rsidR="003D1817" w:rsidRPr="003D1817" w:rsidRDefault="003D1817" w:rsidP="003D181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4069A472" w14:textId="77777777" w:rsidR="003D1817" w:rsidRPr="003D1817" w:rsidRDefault="003D1817" w:rsidP="003D181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sz w:val="24"/>
                <w:szCs w:val="24"/>
                <w:lang w:eastAsia="ru-RU"/>
              </w:rPr>
              <w:t>Всего</w:t>
            </w:r>
          </w:p>
        </w:tc>
        <w:tc>
          <w:tcPr>
            <w:tcW w:w="2068" w:type="dxa"/>
            <w:vAlign w:val="center"/>
          </w:tcPr>
          <w:p w14:paraId="2FD672EC" w14:textId="77777777" w:rsidR="003D1817" w:rsidRPr="003D1817" w:rsidRDefault="003D1817" w:rsidP="003D181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По семестрам</w:t>
            </w:r>
          </w:p>
        </w:tc>
      </w:tr>
      <w:tr w:rsidR="003D1817" w:rsidRPr="003D1817" w14:paraId="3F703A94" w14:textId="77777777" w:rsidTr="00457948">
        <w:trPr>
          <w:cantSplit/>
          <w:trHeight w:val="20"/>
        </w:trPr>
        <w:tc>
          <w:tcPr>
            <w:tcW w:w="6406" w:type="dxa"/>
            <w:gridSpan w:val="2"/>
            <w:vMerge/>
            <w:vAlign w:val="center"/>
          </w:tcPr>
          <w:p w14:paraId="0EB16BBF" w14:textId="77777777" w:rsidR="003D1817" w:rsidRPr="003D1817" w:rsidRDefault="003D1817" w:rsidP="003D181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477F47AB" w14:textId="77777777" w:rsidR="003D1817" w:rsidRPr="003D1817" w:rsidRDefault="003D1817" w:rsidP="003D181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78ED3752" w14:textId="77777777" w:rsidR="003D1817" w:rsidRPr="003D1817" w:rsidRDefault="003D1817" w:rsidP="003D18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1817">
              <w:rPr>
                <w:rFonts w:ascii="Times New Roman" w:eastAsia="Times New Roman" w:hAnsi="Times New Roman" w:cs="Times New Roman"/>
                <w:sz w:val="24"/>
                <w:szCs w:val="24"/>
                <w:lang w:eastAsia="ru-RU"/>
              </w:rPr>
              <w:t>1 семестр</w:t>
            </w:r>
          </w:p>
        </w:tc>
      </w:tr>
      <w:tr w:rsidR="003D1817" w:rsidRPr="003D1817" w14:paraId="6C29E3C6" w14:textId="77777777" w:rsidTr="00457948">
        <w:trPr>
          <w:cantSplit/>
          <w:trHeight w:val="20"/>
        </w:trPr>
        <w:tc>
          <w:tcPr>
            <w:tcW w:w="6406" w:type="dxa"/>
            <w:gridSpan w:val="2"/>
          </w:tcPr>
          <w:p w14:paraId="4F8407EC" w14:textId="77777777" w:rsidR="003D1817" w:rsidRPr="003D1817" w:rsidRDefault="003D1817" w:rsidP="003D1817">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vAlign w:val="center"/>
          </w:tcPr>
          <w:p w14:paraId="1730BF81"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51</w:t>
            </w:r>
          </w:p>
        </w:tc>
        <w:tc>
          <w:tcPr>
            <w:tcW w:w="2068" w:type="dxa"/>
            <w:vAlign w:val="center"/>
          </w:tcPr>
          <w:p w14:paraId="442F7860"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51</w:t>
            </w:r>
          </w:p>
        </w:tc>
      </w:tr>
      <w:tr w:rsidR="003D1817" w:rsidRPr="003D1817" w14:paraId="00001C2A" w14:textId="77777777" w:rsidTr="00457948">
        <w:trPr>
          <w:cantSplit/>
          <w:trHeight w:val="20"/>
        </w:trPr>
        <w:tc>
          <w:tcPr>
            <w:tcW w:w="6406" w:type="dxa"/>
            <w:gridSpan w:val="2"/>
          </w:tcPr>
          <w:p w14:paraId="1E140829" w14:textId="77777777" w:rsidR="003D1817" w:rsidRPr="003D1817" w:rsidRDefault="003D1817" w:rsidP="003D1817">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0189CFA9"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50</w:t>
            </w:r>
          </w:p>
        </w:tc>
        <w:tc>
          <w:tcPr>
            <w:tcW w:w="2068" w:type="dxa"/>
          </w:tcPr>
          <w:p w14:paraId="1EF033CE"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50</w:t>
            </w:r>
          </w:p>
        </w:tc>
      </w:tr>
      <w:tr w:rsidR="003D1817" w:rsidRPr="003D1817" w14:paraId="34CB2053" w14:textId="77777777" w:rsidTr="00457948">
        <w:trPr>
          <w:cantSplit/>
          <w:trHeight w:val="20"/>
        </w:trPr>
        <w:tc>
          <w:tcPr>
            <w:tcW w:w="6406" w:type="dxa"/>
            <w:gridSpan w:val="2"/>
          </w:tcPr>
          <w:p w14:paraId="1F452A53" w14:textId="77777777" w:rsidR="003D1817" w:rsidRPr="003D1817" w:rsidRDefault="003D1817" w:rsidP="003D1817">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3D1817">
              <w:rPr>
                <w:rFonts w:ascii="Times New Roman" w:eastAsia="Times New Roman" w:hAnsi="Times New Roman" w:cs="Times New Roman"/>
                <w:sz w:val="24"/>
                <w:szCs w:val="24"/>
                <w:lang w:eastAsia="ru-RU"/>
              </w:rPr>
              <w:t xml:space="preserve">• </w:t>
            </w:r>
            <w:r w:rsidRPr="003D1817">
              <w:rPr>
                <w:rFonts w:ascii="Times New Roman" w:eastAsia="Times New Roman" w:hAnsi="Times New Roman" w:cs="Times New Roman"/>
                <w:lang w:eastAsia="ru-RU"/>
              </w:rPr>
              <w:t>занятия лекционного типа</w:t>
            </w:r>
            <w:r w:rsidRPr="003D1817">
              <w:rPr>
                <w:rFonts w:ascii="Times New Roman" w:eastAsia="Times New Roman" w:hAnsi="Times New Roman" w:cs="Times New Roman"/>
                <w:sz w:val="24"/>
                <w:szCs w:val="24"/>
                <w:lang w:eastAsia="ru-RU"/>
              </w:rPr>
              <w:t xml:space="preserve"> </w:t>
            </w:r>
          </w:p>
        </w:tc>
        <w:tc>
          <w:tcPr>
            <w:tcW w:w="1107" w:type="dxa"/>
          </w:tcPr>
          <w:p w14:paraId="3B7570AF"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16</w:t>
            </w:r>
          </w:p>
        </w:tc>
        <w:tc>
          <w:tcPr>
            <w:tcW w:w="2068" w:type="dxa"/>
          </w:tcPr>
          <w:p w14:paraId="2370ADE0"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16</w:t>
            </w:r>
          </w:p>
        </w:tc>
      </w:tr>
      <w:tr w:rsidR="003D1817" w:rsidRPr="003D1817" w14:paraId="662BE6AA" w14:textId="77777777" w:rsidTr="00457948">
        <w:trPr>
          <w:cantSplit/>
          <w:trHeight w:val="20"/>
        </w:trPr>
        <w:tc>
          <w:tcPr>
            <w:tcW w:w="6406" w:type="dxa"/>
            <w:gridSpan w:val="2"/>
          </w:tcPr>
          <w:p w14:paraId="6FA3E199" w14:textId="77777777" w:rsidR="003D1817" w:rsidRPr="003D1817" w:rsidRDefault="003D1817" w:rsidP="003D1817">
            <w:pPr>
              <w:autoSpaceDE w:val="0"/>
              <w:autoSpaceDN w:val="0"/>
              <w:adjustRightInd w:val="0"/>
              <w:spacing w:after="0" w:line="240" w:lineRule="auto"/>
              <w:ind w:firstLine="410"/>
              <w:rPr>
                <w:rFonts w:ascii="Times New Roman" w:eastAsia="Times New Roman" w:hAnsi="Times New Roman" w:cs="Times New Roman"/>
                <w:lang w:eastAsia="ru-RU"/>
              </w:rPr>
            </w:pPr>
            <w:r w:rsidRPr="003D1817">
              <w:rPr>
                <w:rFonts w:ascii="Times New Roman" w:eastAsia="Times New Roman" w:hAnsi="Times New Roman" w:cs="Times New Roman"/>
                <w:sz w:val="24"/>
                <w:szCs w:val="24"/>
                <w:lang w:eastAsia="ru-RU"/>
              </w:rPr>
              <w:t xml:space="preserve">• </w:t>
            </w:r>
            <w:r w:rsidRPr="003D1817">
              <w:rPr>
                <w:rFonts w:ascii="Times New Roman" w:eastAsia="Times New Roman" w:hAnsi="Times New Roman" w:cs="Times New Roman"/>
                <w:lang w:eastAsia="ru-RU"/>
              </w:rPr>
              <w:t>занятия семинарского типа:</w:t>
            </w:r>
          </w:p>
        </w:tc>
        <w:tc>
          <w:tcPr>
            <w:tcW w:w="1107" w:type="dxa"/>
          </w:tcPr>
          <w:p w14:paraId="7D12956D"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34</w:t>
            </w:r>
          </w:p>
        </w:tc>
        <w:tc>
          <w:tcPr>
            <w:tcW w:w="2068" w:type="dxa"/>
          </w:tcPr>
          <w:p w14:paraId="4CFB77B3"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34</w:t>
            </w:r>
          </w:p>
        </w:tc>
      </w:tr>
      <w:tr w:rsidR="003D1817" w:rsidRPr="003D1817" w14:paraId="0529770A" w14:textId="77777777" w:rsidTr="00457948">
        <w:trPr>
          <w:cantSplit/>
          <w:trHeight w:val="20"/>
        </w:trPr>
        <w:tc>
          <w:tcPr>
            <w:tcW w:w="6406" w:type="dxa"/>
            <w:gridSpan w:val="2"/>
          </w:tcPr>
          <w:p w14:paraId="3D3D0364" w14:textId="77777777" w:rsidR="003D1817" w:rsidRPr="003D1817" w:rsidRDefault="003D1817" w:rsidP="003D1817">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D1817">
              <w:rPr>
                <w:rFonts w:ascii="Times New Roman" w:eastAsia="Times New Roman" w:hAnsi="Times New Roman" w:cs="Times New Roman"/>
                <w:sz w:val="24"/>
                <w:szCs w:val="24"/>
                <w:lang w:eastAsia="ru-RU"/>
              </w:rPr>
              <w:lastRenderedPageBreak/>
              <w:t>практические</w:t>
            </w:r>
            <w:r w:rsidRPr="003D1817">
              <w:rPr>
                <w:rFonts w:ascii="Times New Roman" w:eastAsia="Times New Roman" w:hAnsi="Times New Roman" w:cs="Times New Roman"/>
                <w:lang w:eastAsia="ru-RU"/>
              </w:rPr>
              <w:t xml:space="preserve"> занятия</w:t>
            </w:r>
          </w:p>
        </w:tc>
        <w:tc>
          <w:tcPr>
            <w:tcW w:w="1107" w:type="dxa"/>
          </w:tcPr>
          <w:p w14:paraId="68B7E1ED"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34</w:t>
            </w:r>
          </w:p>
        </w:tc>
        <w:tc>
          <w:tcPr>
            <w:tcW w:w="2068" w:type="dxa"/>
          </w:tcPr>
          <w:p w14:paraId="71632FB0"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34</w:t>
            </w:r>
          </w:p>
        </w:tc>
      </w:tr>
      <w:tr w:rsidR="003D1817" w:rsidRPr="003D1817" w14:paraId="02634FBE" w14:textId="77777777" w:rsidTr="00457948">
        <w:trPr>
          <w:cantSplit/>
          <w:trHeight w:val="20"/>
        </w:trPr>
        <w:tc>
          <w:tcPr>
            <w:tcW w:w="6406" w:type="dxa"/>
            <w:gridSpan w:val="2"/>
          </w:tcPr>
          <w:p w14:paraId="22C8771A" w14:textId="77777777" w:rsidR="003D1817" w:rsidRPr="003D1817" w:rsidRDefault="003D1817" w:rsidP="003D1817">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D1817">
              <w:rPr>
                <w:rFonts w:ascii="Times New Roman" w:eastAsia="Times New Roman" w:hAnsi="Times New Roman" w:cs="Times New Roman"/>
                <w:sz w:val="24"/>
                <w:szCs w:val="24"/>
                <w:lang w:eastAsia="ru-RU"/>
              </w:rPr>
              <w:t>лабораторные</w:t>
            </w:r>
            <w:r w:rsidRPr="003D1817">
              <w:rPr>
                <w:rFonts w:ascii="Times New Roman" w:eastAsia="Times New Roman" w:hAnsi="Times New Roman" w:cs="Times New Roman"/>
                <w:lang w:eastAsia="ru-RU"/>
              </w:rPr>
              <w:t xml:space="preserve"> занятия</w:t>
            </w:r>
          </w:p>
        </w:tc>
        <w:tc>
          <w:tcPr>
            <w:tcW w:w="3175" w:type="dxa"/>
            <w:gridSpan w:val="2"/>
          </w:tcPr>
          <w:p w14:paraId="7F8DEA52"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не предусмотрены</w:t>
            </w:r>
          </w:p>
        </w:tc>
      </w:tr>
      <w:tr w:rsidR="003D1817" w:rsidRPr="003D1817" w14:paraId="27E16404" w14:textId="77777777" w:rsidTr="00457948">
        <w:trPr>
          <w:cantSplit/>
          <w:trHeight w:val="20"/>
        </w:trPr>
        <w:tc>
          <w:tcPr>
            <w:tcW w:w="6406" w:type="dxa"/>
            <w:gridSpan w:val="2"/>
          </w:tcPr>
          <w:p w14:paraId="36F6DA8E" w14:textId="77777777" w:rsidR="003D1817" w:rsidRPr="003D1817" w:rsidRDefault="003D1817" w:rsidP="003D1817">
            <w:pPr>
              <w:autoSpaceDE w:val="0"/>
              <w:autoSpaceDN w:val="0"/>
              <w:adjustRightInd w:val="0"/>
              <w:spacing w:after="0" w:line="240" w:lineRule="auto"/>
              <w:rPr>
                <w:rFonts w:ascii="Times New Roman" w:eastAsia="Times New Roman" w:hAnsi="Times New Roman" w:cs="Times New Roman"/>
                <w:sz w:val="24"/>
                <w:szCs w:val="24"/>
                <w:lang w:eastAsia="ru-RU"/>
              </w:rPr>
            </w:pPr>
            <w:r w:rsidRPr="003D1817">
              <w:rPr>
                <w:rFonts w:ascii="Times New Roman" w:eastAsia="Times New Roman" w:hAnsi="Times New Roman" w:cs="Times New Roman"/>
                <w:color w:val="000000"/>
                <w:sz w:val="24"/>
                <w:szCs w:val="24"/>
                <w:lang w:eastAsia="ru-RU" w:bidi="ru-RU"/>
              </w:rPr>
              <w:t>в том числе занятия в форме практической подготовки</w:t>
            </w:r>
          </w:p>
        </w:tc>
        <w:tc>
          <w:tcPr>
            <w:tcW w:w="1107" w:type="dxa"/>
          </w:tcPr>
          <w:p w14:paraId="372B4BB6"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w:t>
            </w:r>
          </w:p>
        </w:tc>
        <w:tc>
          <w:tcPr>
            <w:tcW w:w="2068" w:type="dxa"/>
          </w:tcPr>
          <w:p w14:paraId="13045299"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w:t>
            </w:r>
          </w:p>
        </w:tc>
      </w:tr>
      <w:tr w:rsidR="003D1817" w:rsidRPr="003D1817" w14:paraId="43C0AA42" w14:textId="77777777" w:rsidTr="00457948">
        <w:trPr>
          <w:cantSplit/>
          <w:trHeight w:val="20"/>
        </w:trPr>
        <w:tc>
          <w:tcPr>
            <w:tcW w:w="6406" w:type="dxa"/>
            <w:gridSpan w:val="2"/>
          </w:tcPr>
          <w:p w14:paraId="0CC6BC48" w14:textId="77777777" w:rsidR="003D1817" w:rsidRPr="003D1817" w:rsidRDefault="003D1817" w:rsidP="003D181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Консультации</w:t>
            </w:r>
          </w:p>
        </w:tc>
        <w:tc>
          <w:tcPr>
            <w:tcW w:w="1107" w:type="dxa"/>
          </w:tcPr>
          <w:p w14:paraId="3F31CCEE"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0,5</w:t>
            </w:r>
          </w:p>
        </w:tc>
        <w:tc>
          <w:tcPr>
            <w:tcW w:w="2068" w:type="dxa"/>
          </w:tcPr>
          <w:p w14:paraId="748F97D5"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0,5</w:t>
            </w:r>
          </w:p>
        </w:tc>
      </w:tr>
      <w:tr w:rsidR="003D1817" w:rsidRPr="003D1817" w14:paraId="5E30C50F" w14:textId="77777777" w:rsidTr="00457948">
        <w:trPr>
          <w:cantSplit/>
          <w:trHeight w:val="20"/>
        </w:trPr>
        <w:tc>
          <w:tcPr>
            <w:tcW w:w="6406" w:type="dxa"/>
            <w:gridSpan w:val="2"/>
          </w:tcPr>
          <w:p w14:paraId="515084C3" w14:textId="77777777" w:rsidR="003D1817" w:rsidRPr="003D1817" w:rsidRDefault="003D1817" w:rsidP="003D1817">
            <w:pPr>
              <w:autoSpaceDE w:val="0"/>
              <w:autoSpaceDN w:val="0"/>
              <w:adjustRightInd w:val="0"/>
              <w:spacing w:after="0" w:line="240" w:lineRule="auto"/>
              <w:rPr>
                <w:rFonts w:ascii="Times New Roman" w:eastAsia="Times New Roman" w:hAnsi="Times New Roman" w:cs="Times New Roman"/>
                <w:sz w:val="24"/>
                <w:szCs w:val="24"/>
                <w:lang w:eastAsia="ru-RU"/>
              </w:rPr>
            </w:pPr>
            <w:r w:rsidRPr="003D1817">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Pr>
          <w:p w14:paraId="1901FE11"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p>
          <w:p w14:paraId="7C7C81C0"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0,5</w:t>
            </w:r>
          </w:p>
        </w:tc>
        <w:tc>
          <w:tcPr>
            <w:tcW w:w="2068" w:type="dxa"/>
          </w:tcPr>
          <w:p w14:paraId="4F8AB010"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p>
          <w:p w14:paraId="169145D5"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0,5</w:t>
            </w:r>
          </w:p>
        </w:tc>
      </w:tr>
      <w:tr w:rsidR="003D1817" w:rsidRPr="003D1817" w14:paraId="618312EA" w14:textId="77777777" w:rsidTr="00457948">
        <w:trPr>
          <w:cantSplit/>
          <w:trHeight w:val="20"/>
        </w:trPr>
        <w:tc>
          <w:tcPr>
            <w:tcW w:w="6406" w:type="dxa"/>
            <w:gridSpan w:val="2"/>
          </w:tcPr>
          <w:p w14:paraId="1004B1A2" w14:textId="77777777" w:rsidR="003D1817" w:rsidRPr="003D1817" w:rsidRDefault="003D1817" w:rsidP="003D1817">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1F1F5DE2"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57</w:t>
            </w:r>
          </w:p>
        </w:tc>
        <w:tc>
          <w:tcPr>
            <w:tcW w:w="2068" w:type="dxa"/>
          </w:tcPr>
          <w:p w14:paraId="11616C43"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57</w:t>
            </w:r>
          </w:p>
        </w:tc>
      </w:tr>
      <w:tr w:rsidR="003D1817" w:rsidRPr="003D1817" w14:paraId="1507589D" w14:textId="77777777" w:rsidTr="00457948">
        <w:trPr>
          <w:cantSplit/>
          <w:trHeight w:val="20"/>
        </w:trPr>
        <w:tc>
          <w:tcPr>
            <w:tcW w:w="6406" w:type="dxa"/>
            <w:gridSpan w:val="2"/>
          </w:tcPr>
          <w:p w14:paraId="7C798D45" w14:textId="77777777" w:rsidR="003D1817" w:rsidRPr="003D1817" w:rsidRDefault="003D1817" w:rsidP="003D1817">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w:t>
            </w:r>
            <w:r w:rsidRPr="003D1817">
              <w:rPr>
                <w:rFonts w:ascii="Times New Roman" w:eastAsia="Times New Roman" w:hAnsi="Times New Roman" w:cs="Times New Roman"/>
                <w:sz w:val="24"/>
                <w:szCs w:val="24"/>
                <w:lang w:eastAsia="ru-RU"/>
              </w:rPr>
              <w:t xml:space="preserve"> курсовая работа (проект)</w:t>
            </w:r>
          </w:p>
        </w:tc>
        <w:tc>
          <w:tcPr>
            <w:tcW w:w="3175" w:type="dxa"/>
            <w:gridSpan w:val="2"/>
          </w:tcPr>
          <w:p w14:paraId="5E2D9058"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не предусмотрена</w:t>
            </w:r>
          </w:p>
        </w:tc>
      </w:tr>
      <w:tr w:rsidR="003D1817" w:rsidRPr="003D1817" w14:paraId="1DC211FF" w14:textId="77777777" w:rsidTr="00457948">
        <w:trPr>
          <w:cantSplit/>
          <w:trHeight w:val="20"/>
        </w:trPr>
        <w:tc>
          <w:tcPr>
            <w:tcW w:w="6406" w:type="dxa"/>
            <w:gridSpan w:val="2"/>
          </w:tcPr>
          <w:p w14:paraId="55DF2DF0" w14:textId="77777777" w:rsidR="003D1817" w:rsidRPr="003D1817" w:rsidRDefault="003D1817" w:rsidP="003D1817">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 изучение учебного/теоретического материала (по</w:t>
            </w:r>
          </w:p>
          <w:p w14:paraId="6DF24526" w14:textId="77777777" w:rsidR="003D1817" w:rsidRPr="003D1817" w:rsidRDefault="003D1817" w:rsidP="003D1817">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конспектам лекций), изучение основной и дополнительной</w:t>
            </w:r>
          </w:p>
          <w:p w14:paraId="0253B167" w14:textId="77777777" w:rsidR="003D1817" w:rsidRPr="003D1817" w:rsidRDefault="003D1817" w:rsidP="003D1817">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литературы</w:t>
            </w:r>
          </w:p>
        </w:tc>
        <w:tc>
          <w:tcPr>
            <w:tcW w:w="1107" w:type="dxa"/>
          </w:tcPr>
          <w:p w14:paraId="5FC973CA" w14:textId="77777777" w:rsidR="003D1817" w:rsidRPr="003D1817" w:rsidRDefault="003D1817" w:rsidP="003D1817">
            <w:pPr>
              <w:widowControl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20</w:t>
            </w:r>
          </w:p>
        </w:tc>
        <w:tc>
          <w:tcPr>
            <w:tcW w:w="2068" w:type="dxa"/>
          </w:tcPr>
          <w:p w14:paraId="4E6BEF24" w14:textId="77777777" w:rsidR="003D1817" w:rsidRPr="003D1817" w:rsidRDefault="003D1817" w:rsidP="003D1817">
            <w:pPr>
              <w:widowControl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20</w:t>
            </w:r>
          </w:p>
        </w:tc>
      </w:tr>
      <w:tr w:rsidR="003D1817" w:rsidRPr="003D1817" w14:paraId="427B53EC" w14:textId="77777777" w:rsidTr="00457948">
        <w:trPr>
          <w:cantSplit/>
          <w:trHeight w:val="256"/>
        </w:trPr>
        <w:tc>
          <w:tcPr>
            <w:tcW w:w="6406" w:type="dxa"/>
            <w:gridSpan w:val="2"/>
          </w:tcPr>
          <w:p w14:paraId="393915EA" w14:textId="77777777" w:rsidR="003D1817" w:rsidRPr="003D1817" w:rsidRDefault="003D1817" w:rsidP="003D1817">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 xml:space="preserve">– </w:t>
            </w:r>
            <w:r w:rsidRPr="003D1817">
              <w:rPr>
                <w:rFonts w:ascii="Times New Roman" w:eastAsia="Courier New" w:hAnsi="Times New Roman" w:cs="Times New Roman"/>
                <w:bCs/>
                <w:color w:val="000000"/>
                <w:sz w:val="24"/>
                <w:szCs w:val="24"/>
                <w:lang w:eastAsia="ru-RU" w:bidi="ru-RU"/>
              </w:rPr>
              <w:t>выполнение тестовых заданий</w:t>
            </w:r>
          </w:p>
        </w:tc>
        <w:tc>
          <w:tcPr>
            <w:tcW w:w="1107" w:type="dxa"/>
          </w:tcPr>
          <w:p w14:paraId="5E0A8746" w14:textId="77777777" w:rsidR="003D1817" w:rsidRPr="003D1817" w:rsidRDefault="003D1817" w:rsidP="003D1817">
            <w:pPr>
              <w:widowControl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17</w:t>
            </w:r>
          </w:p>
        </w:tc>
        <w:tc>
          <w:tcPr>
            <w:tcW w:w="2068" w:type="dxa"/>
          </w:tcPr>
          <w:p w14:paraId="54F47D64" w14:textId="77777777" w:rsidR="003D1817" w:rsidRPr="003D1817" w:rsidRDefault="003D1817" w:rsidP="003D1817">
            <w:pPr>
              <w:widowControl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17</w:t>
            </w:r>
          </w:p>
        </w:tc>
      </w:tr>
      <w:tr w:rsidR="003D1817" w:rsidRPr="003D1817" w14:paraId="2C463704" w14:textId="77777777" w:rsidTr="00457948">
        <w:trPr>
          <w:cantSplit/>
          <w:trHeight w:val="20"/>
        </w:trPr>
        <w:tc>
          <w:tcPr>
            <w:tcW w:w="6406" w:type="dxa"/>
            <w:gridSpan w:val="2"/>
          </w:tcPr>
          <w:p w14:paraId="104F6279" w14:textId="77777777" w:rsidR="003D1817" w:rsidRPr="003D1817" w:rsidRDefault="003D1817" w:rsidP="003D1817">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 выполнение практических заданий</w:t>
            </w:r>
          </w:p>
        </w:tc>
        <w:tc>
          <w:tcPr>
            <w:tcW w:w="1107" w:type="dxa"/>
          </w:tcPr>
          <w:p w14:paraId="50817859" w14:textId="77777777" w:rsidR="003D1817" w:rsidRPr="003D1817" w:rsidRDefault="003D1817" w:rsidP="003D1817">
            <w:pPr>
              <w:widowControl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20</w:t>
            </w:r>
          </w:p>
        </w:tc>
        <w:tc>
          <w:tcPr>
            <w:tcW w:w="2068" w:type="dxa"/>
          </w:tcPr>
          <w:p w14:paraId="11F2D79C" w14:textId="77777777" w:rsidR="003D1817" w:rsidRPr="003D1817" w:rsidRDefault="003D1817" w:rsidP="003D1817">
            <w:pPr>
              <w:widowControl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20</w:t>
            </w:r>
          </w:p>
        </w:tc>
      </w:tr>
      <w:tr w:rsidR="003D1817" w:rsidRPr="003D1817" w14:paraId="42516C77" w14:textId="77777777" w:rsidTr="00457948">
        <w:trPr>
          <w:cantSplit/>
          <w:trHeight w:val="20"/>
        </w:trPr>
        <w:tc>
          <w:tcPr>
            <w:tcW w:w="6406" w:type="dxa"/>
            <w:gridSpan w:val="2"/>
          </w:tcPr>
          <w:p w14:paraId="1CB968E6" w14:textId="77777777" w:rsidR="003D1817" w:rsidRPr="003D1817" w:rsidRDefault="003D1817" w:rsidP="003D1817">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3D1817">
              <w:rPr>
                <w:rFonts w:ascii="Times New Roman" w:eastAsia="Times New Roman" w:hAnsi="Times New Roman" w:cs="Times New Roman"/>
                <w:bCs/>
                <w:sz w:val="24"/>
                <w:szCs w:val="24"/>
                <w:lang w:eastAsia="ru-RU"/>
              </w:rPr>
              <w:t xml:space="preserve">3. Промежуточная аттестация: </w:t>
            </w:r>
            <w:r w:rsidRPr="003D1817">
              <w:rPr>
                <w:rFonts w:ascii="Times New Roman" w:eastAsia="Times New Roman" w:hAnsi="Times New Roman" w:cs="Times New Roman"/>
                <w:bCs/>
                <w:i/>
                <w:color w:val="000000"/>
                <w:sz w:val="24"/>
                <w:szCs w:val="24"/>
                <w:lang w:eastAsia="ru-RU" w:bidi="ru-RU"/>
              </w:rPr>
              <w:t>экзамен</w:t>
            </w:r>
          </w:p>
        </w:tc>
        <w:tc>
          <w:tcPr>
            <w:tcW w:w="1107" w:type="dxa"/>
          </w:tcPr>
          <w:p w14:paraId="0FFA0E3C" w14:textId="77777777" w:rsidR="003D1817" w:rsidRPr="003D1817" w:rsidRDefault="003D1817" w:rsidP="003D1817">
            <w:pPr>
              <w:widowControl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36</w:t>
            </w:r>
          </w:p>
        </w:tc>
        <w:tc>
          <w:tcPr>
            <w:tcW w:w="2068" w:type="dxa"/>
          </w:tcPr>
          <w:p w14:paraId="0700BCA3" w14:textId="77777777" w:rsidR="003D1817" w:rsidRPr="003D1817" w:rsidRDefault="003D1817" w:rsidP="003D1817">
            <w:pPr>
              <w:widowControl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36</w:t>
            </w:r>
          </w:p>
        </w:tc>
      </w:tr>
      <w:tr w:rsidR="003D1817" w:rsidRPr="003D1817" w14:paraId="60CD3524" w14:textId="77777777" w:rsidTr="00457948">
        <w:trPr>
          <w:cantSplit/>
          <w:trHeight w:val="396"/>
        </w:trPr>
        <w:tc>
          <w:tcPr>
            <w:tcW w:w="3165" w:type="dxa"/>
            <w:vMerge w:val="restart"/>
          </w:tcPr>
          <w:p w14:paraId="48BAF45C" w14:textId="77777777" w:rsidR="003D1817" w:rsidRPr="003D1817" w:rsidRDefault="003D1817" w:rsidP="003D181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 xml:space="preserve">ИТОГО: </w:t>
            </w:r>
          </w:p>
          <w:p w14:paraId="473D532D" w14:textId="77777777" w:rsidR="003D1817" w:rsidRPr="003D1817" w:rsidRDefault="003D1817" w:rsidP="003D181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Общая трудоемкость</w:t>
            </w:r>
          </w:p>
        </w:tc>
        <w:tc>
          <w:tcPr>
            <w:tcW w:w="3241" w:type="dxa"/>
          </w:tcPr>
          <w:p w14:paraId="16ACB274" w14:textId="77777777" w:rsidR="003D1817" w:rsidRPr="003D1817" w:rsidRDefault="003D1817" w:rsidP="003D1817">
            <w:pPr>
              <w:widowControl w:val="0"/>
              <w:tabs>
                <w:tab w:val="right" w:leader="underscore" w:pos="9639"/>
              </w:tabs>
              <w:spacing w:after="0" w:line="240" w:lineRule="auto"/>
              <w:jc w:val="both"/>
              <w:rPr>
                <w:rFonts w:ascii="Times New Roman" w:eastAsia="Courier New" w:hAnsi="Times New Roman" w:cs="Times New Roman"/>
                <w:bCs/>
                <w:color w:val="000000"/>
                <w:sz w:val="24"/>
                <w:szCs w:val="24"/>
                <w:lang w:eastAsia="ru-RU" w:bidi="ru-RU"/>
              </w:rPr>
            </w:pPr>
            <w:proofErr w:type="spellStart"/>
            <w:r w:rsidRPr="003D1817">
              <w:rPr>
                <w:rFonts w:ascii="Times New Roman" w:eastAsia="Courier New" w:hAnsi="Times New Roman" w:cs="Times New Roman"/>
                <w:bCs/>
                <w:color w:val="000000"/>
                <w:sz w:val="24"/>
                <w:szCs w:val="24"/>
                <w:lang w:eastAsia="ru-RU" w:bidi="ru-RU"/>
              </w:rPr>
              <w:t>ак</w:t>
            </w:r>
            <w:proofErr w:type="spellEnd"/>
            <w:r w:rsidRPr="003D1817">
              <w:rPr>
                <w:rFonts w:ascii="Times New Roman" w:eastAsia="Courier New" w:hAnsi="Times New Roman" w:cs="Times New Roman"/>
                <w:bCs/>
                <w:color w:val="000000"/>
                <w:sz w:val="24"/>
                <w:szCs w:val="24"/>
                <w:lang w:eastAsia="ru-RU" w:bidi="ru-RU"/>
              </w:rPr>
              <w:t>. часов</w:t>
            </w:r>
          </w:p>
        </w:tc>
        <w:tc>
          <w:tcPr>
            <w:tcW w:w="1107" w:type="dxa"/>
          </w:tcPr>
          <w:p w14:paraId="7A46BC17" w14:textId="77777777" w:rsidR="003D1817" w:rsidRPr="003D1817" w:rsidRDefault="003D1817" w:rsidP="003D1817">
            <w:pPr>
              <w:widowControl w:val="0"/>
              <w:tabs>
                <w:tab w:val="right" w:leader="underscore" w:pos="9639"/>
              </w:tabs>
              <w:spacing w:after="0" w:line="240" w:lineRule="auto"/>
              <w:jc w:val="center"/>
              <w:rPr>
                <w:rFonts w:ascii="Times New Roman" w:eastAsia="Courier New" w:hAnsi="Times New Roman" w:cs="Times New Roman"/>
                <w:bCs/>
                <w:color w:val="000000"/>
                <w:sz w:val="24"/>
                <w:szCs w:val="24"/>
                <w:lang w:eastAsia="ru-RU" w:bidi="ru-RU"/>
              </w:rPr>
            </w:pPr>
            <w:r w:rsidRPr="003D1817">
              <w:rPr>
                <w:rFonts w:ascii="Times New Roman" w:eastAsia="Courier New" w:hAnsi="Times New Roman" w:cs="Times New Roman"/>
                <w:bCs/>
                <w:color w:val="000000"/>
                <w:sz w:val="24"/>
                <w:szCs w:val="24"/>
                <w:lang w:eastAsia="ru-RU" w:bidi="ru-RU"/>
              </w:rPr>
              <w:t>144</w:t>
            </w:r>
          </w:p>
        </w:tc>
        <w:tc>
          <w:tcPr>
            <w:tcW w:w="2068" w:type="dxa"/>
          </w:tcPr>
          <w:p w14:paraId="06AAC827" w14:textId="77777777" w:rsidR="003D1817" w:rsidRPr="003D1817" w:rsidRDefault="003D1817" w:rsidP="003D1817">
            <w:pPr>
              <w:widowControl w:val="0"/>
              <w:tabs>
                <w:tab w:val="right" w:leader="underscore" w:pos="9639"/>
              </w:tabs>
              <w:spacing w:after="0" w:line="240" w:lineRule="auto"/>
              <w:jc w:val="center"/>
              <w:rPr>
                <w:rFonts w:ascii="Times New Roman" w:eastAsia="Courier New" w:hAnsi="Times New Roman" w:cs="Times New Roman"/>
                <w:bCs/>
                <w:color w:val="000000"/>
                <w:sz w:val="24"/>
                <w:szCs w:val="24"/>
                <w:lang w:eastAsia="ru-RU" w:bidi="ru-RU"/>
              </w:rPr>
            </w:pPr>
            <w:r w:rsidRPr="003D1817">
              <w:rPr>
                <w:rFonts w:ascii="Times New Roman" w:eastAsia="Courier New" w:hAnsi="Times New Roman" w:cs="Times New Roman"/>
                <w:bCs/>
                <w:color w:val="000000"/>
                <w:sz w:val="24"/>
                <w:szCs w:val="24"/>
                <w:lang w:eastAsia="ru-RU" w:bidi="ru-RU"/>
              </w:rPr>
              <w:t>144</w:t>
            </w:r>
          </w:p>
        </w:tc>
      </w:tr>
      <w:tr w:rsidR="003D1817" w:rsidRPr="003D1817" w14:paraId="54652AE3" w14:textId="77777777" w:rsidTr="00457948">
        <w:trPr>
          <w:cantSplit/>
          <w:trHeight w:val="20"/>
        </w:trPr>
        <w:tc>
          <w:tcPr>
            <w:tcW w:w="3165" w:type="dxa"/>
            <w:vMerge/>
          </w:tcPr>
          <w:p w14:paraId="3B7C9007" w14:textId="77777777" w:rsidR="003D1817" w:rsidRPr="003D1817" w:rsidRDefault="003D1817" w:rsidP="003D181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34AE303D" w14:textId="77777777" w:rsidR="003D1817" w:rsidRPr="003D1817" w:rsidRDefault="003D1817" w:rsidP="003D1817">
            <w:pPr>
              <w:widowControl w:val="0"/>
              <w:tabs>
                <w:tab w:val="right" w:leader="underscore" w:pos="9639"/>
              </w:tabs>
              <w:spacing w:after="0" w:line="240" w:lineRule="auto"/>
              <w:jc w:val="both"/>
              <w:rPr>
                <w:rFonts w:ascii="Times New Roman" w:eastAsia="Courier New" w:hAnsi="Times New Roman" w:cs="Times New Roman"/>
                <w:bCs/>
                <w:color w:val="000000"/>
                <w:sz w:val="24"/>
                <w:szCs w:val="24"/>
                <w:lang w:eastAsia="ru-RU" w:bidi="ru-RU"/>
              </w:rPr>
            </w:pPr>
            <w:proofErr w:type="spellStart"/>
            <w:r w:rsidRPr="003D1817">
              <w:rPr>
                <w:rFonts w:ascii="Times New Roman" w:eastAsia="Courier New" w:hAnsi="Times New Roman" w:cs="Times New Roman"/>
                <w:bCs/>
                <w:color w:val="000000"/>
                <w:sz w:val="24"/>
                <w:szCs w:val="24"/>
                <w:lang w:eastAsia="ru-RU" w:bidi="ru-RU"/>
              </w:rPr>
              <w:t>зач</w:t>
            </w:r>
            <w:proofErr w:type="spellEnd"/>
            <w:r w:rsidRPr="003D1817">
              <w:rPr>
                <w:rFonts w:ascii="Times New Roman" w:eastAsia="Courier New" w:hAnsi="Times New Roman" w:cs="Times New Roman"/>
                <w:bCs/>
                <w:color w:val="000000"/>
                <w:sz w:val="24"/>
                <w:szCs w:val="24"/>
                <w:lang w:eastAsia="ru-RU" w:bidi="ru-RU"/>
              </w:rPr>
              <w:t>. ед.</w:t>
            </w:r>
          </w:p>
        </w:tc>
        <w:tc>
          <w:tcPr>
            <w:tcW w:w="1107" w:type="dxa"/>
          </w:tcPr>
          <w:p w14:paraId="197D69E1" w14:textId="77777777" w:rsidR="003D1817" w:rsidRPr="003D1817" w:rsidRDefault="003D1817" w:rsidP="003D1817">
            <w:pPr>
              <w:widowControl w:val="0"/>
              <w:tabs>
                <w:tab w:val="right" w:leader="underscore" w:pos="9639"/>
              </w:tabs>
              <w:spacing w:after="0" w:line="240" w:lineRule="auto"/>
              <w:jc w:val="center"/>
              <w:rPr>
                <w:rFonts w:ascii="Times New Roman" w:eastAsia="Courier New" w:hAnsi="Times New Roman" w:cs="Times New Roman"/>
                <w:bCs/>
                <w:color w:val="000000"/>
                <w:sz w:val="24"/>
                <w:szCs w:val="24"/>
                <w:lang w:eastAsia="ru-RU" w:bidi="ru-RU"/>
              </w:rPr>
            </w:pPr>
            <w:r w:rsidRPr="003D1817">
              <w:rPr>
                <w:rFonts w:ascii="Times New Roman" w:eastAsia="Courier New" w:hAnsi="Times New Roman" w:cs="Times New Roman"/>
                <w:bCs/>
                <w:color w:val="000000"/>
                <w:sz w:val="24"/>
                <w:szCs w:val="24"/>
                <w:lang w:eastAsia="ru-RU" w:bidi="ru-RU"/>
              </w:rPr>
              <w:t>4</w:t>
            </w:r>
          </w:p>
        </w:tc>
        <w:tc>
          <w:tcPr>
            <w:tcW w:w="2068" w:type="dxa"/>
          </w:tcPr>
          <w:p w14:paraId="7B53AEC8" w14:textId="77777777" w:rsidR="003D1817" w:rsidRPr="003D1817" w:rsidRDefault="003D1817" w:rsidP="003D1817">
            <w:pPr>
              <w:widowControl w:val="0"/>
              <w:tabs>
                <w:tab w:val="right" w:leader="underscore" w:pos="9639"/>
              </w:tabs>
              <w:spacing w:after="0" w:line="240" w:lineRule="auto"/>
              <w:jc w:val="center"/>
              <w:rPr>
                <w:rFonts w:ascii="Times New Roman" w:eastAsia="Courier New" w:hAnsi="Times New Roman" w:cs="Times New Roman"/>
                <w:bCs/>
                <w:color w:val="000000"/>
                <w:sz w:val="24"/>
                <w:szCs w:val="24"/>
                <w:lang w:eastAsia="ru-RU" w:bidi="ru-RU"/>
              </w:rPr>
            </w:pPr>
            <w:r w:rsidRPr="003D1817">
              <w:rPr>
                <w:rFonts w:ascii="Times New Roman" w:eastAsia="Courier New" w:hAnsi="Times New Roman" w:cs="Times New Roman"/>
                <w:bCs/>
                <w:color w:val="000000"/>
                <w:sz w:val="24"/>
                <w:szCs w:val="24"/>
                <w:lang w:eastAsia="ru-RU" w:bidi="ru-RU"/>
              </w:rPr>
              <w:t>4</w:t>
            </w:r>
          </w:p>
        </w:tc>
      </w:tr>
    </w:tbl>
    <w:p w14:paraId="482B2699" w14:textId="77777777" w:rsidR="003D1817" w:rsidRPr="003D1817" w:rsidRDefault="003D1817" w:rsidP="003D1817">
      <w:pPr>
        <w:widowControl w:val="0"/>
        <w:autoSpaceDE w:val="0"/>
        <w:autoSpaceDN w:val="0"/>
        <w:adjustRightInd w:val="0"/>
        <w:spacing w:after="0" w:line="360" w:lineRule="exact"/>
        <w:jc w:val="center"/>
        <w:rPr>
          <w:rFonts w:ascii="Times New Roman" w:eastAsia="Times New Roman" w:hAnsi="Times New Roman" w:cs="Times New Roman"/>
          <w:b/>
          <w:bCs/>
          <w:sz w:val="28"/>
          <w:szCs w:val="28"/>
          <w:lang w:eastAsia="ru-RU"/>
        </w:rPr>
      </w:pPr>
    </w:p>
    <w:p w14:paraId="3A749725" w14:textId="77777777" w:rsidR="003D1817" w:rsidRPr="003D1817" w:rsidRDefault="003D1817" w:rsidP="003D181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3D1817">
        <w:rPr>
          <w:rFonts w:ascii="Times New Roman" w:eastAsia="Times New Roman" w:hAnsi="Times New Roman" w:cs="Times New Roman"/>
          <w:b/>
          <w:bCs/>
          <w:i/>
          <w:sz w:val="28"/>
          <w:szCs w:val="28"/>
          <w:lang w:eastAsia="ru-RU"/>
        </w:rPr>
        <w:t xml:space="preserve">очно-заочная форма обучения </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3D1817" w:rsidRPr="003D1817" w14:paraId="130FBB60" w14:textId="77777777" w:rsidTr="00457948">
        <w:trPr>
          <w:cantSplit/>
          <w:trHeight w:val="20"/>
        </w:trPr>
        <w:tc>
          <w:tcPr>
            <w:tcW w:w="6406" w:type="dxa"/>
            <w:gridSpan w:val="2"/>
            <w:vMerge w:val="restart"/>
            <w:vAlign w:val="center"/>
          </w:tcPr>
          <w:p w14:paraId="25D73EEF" w14:textId="77777777" w:rsidR="003D1817" w:rsidRPr="003D1817" w:rsidRDefault="003D1817" w:rsidP="003D181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14:paraId="4D961E28" w14:textId="77777777" w:rsidR="003D1817" w:rsidRPr="003D1817" w:rsidRDefault="003D1817" w:rsidP="003D181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3D1817">
              <w:rPr>
                <w:rFonts w:ascii="Times New Roman" w:eastAsia="Times New Roman" w:hAnsi="Times New Roman" w:cs="Times New Roman"/>
                <w:sz w:val="24"/>
                <w:szCs w:val="24"/>
                <w:lang w:eastAsia="ru-RU"/>
              </w:rPr>
              <w:t>ак.часов</w:t>
            </w:r>
            <w:proofErr w:type="spellEnd"/>
            <w:r w:rsidRPr="003D1817">
              <w:rPr>
                <w:rFonts w:ascii="Times New Roman" w:eastAsia="Times New Roman" w:hAnsi="Times New Roman" w:cs="Times New Roman"/>
                <w:sz w:val="24"/>
                <w:szCs w:val="24"/>
                <w:lang w:eastAsia="ru-RU"/>
              </w:rPr>
              <w:t xml:space="preserve"> </w:t>
            </w:r>
          </w:p>
        </w:tc>
      </w:tr>
      <w:tr w:rsidR="003D1817" w:rsidRPr="003D1817" w14:paraId="60054C7F" w14:textId="77777777" w:rsidTr="00457948">
        <w:trPr>
          <w:cantSplit/>
          <w:trHeight w:val="20"/>
        </w:trPr>
        <w:tc>
          <w:tcPr>
            <w:tcW w:w="6406" w:type="dxa"/>
            <w:gridSpan w:val="2"/>
            <w:vMerge/>
            <w:vAlign w:val="center"/>
          </w:tcPr>
          <w:p w14:paraId="5D94195B" w14:textId="77777777" w:rsidR="003D1817" w:rsidRPr="003D1817" w:rsidRDefault="003D1817" w:rsidP="003D181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159D9CD7" w14:textId="77777777" w:rsidR="003D1817" w:rsidRPr="003D1817" w:rsidRDefault="003D1817" w:rsidP="003D181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sz w:val="24"/>
                <w:szCs w:val="24"/>
                <w:lang w:eastAsia="ru-RU"/>
              </w:rPr>
              <w:t>Всего</w:t>
            </w:r>
          </w:p>
        </w:tc>
        <w:tc>
          <w:tcPr>
            <w:tcW w:w="2068" w:type="dxa"/>
            <w:vAlign w:val="center"/>
          </w:tcPr>
          <w:p w14:paraId="5A96A358" w14:textId="77777777" w:rsidR="003D1817" w:rsidRPr="003D1817" w:rsidRDefault="003D1817" w:rsidP="003D181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По семестрам</w:t>
            </w:r>
          </w:p>
        </w:tc>
      </w:tr>
      <w:tr w:rsidR="003D1817" w:rsidRPr="003D1817" w14:paraId="1514BE43" w14:textId="77777777" w:rsidTr="00457948">
        <w:trPr>
          <w:cantSplit/>
          <w:trHeight w:val="20"/>
        </w:trPr>
        <w:tc>
          <w:tcPr>
            <w:tcW w:w="6406" w:type="dxa"/>
            <w:gridSpan w:val="2"/>
            <w:vMerge/>
            <w:vAlign w:val="center"/>
          </w:tcPr>
          <w:p w14:paraId="465482B2" w14:textId="77777777" w:rsidR="003D1817" w:rsidRPr="003D1817" w:rsidRDefault="003D1817" w:rsidP="003D181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3326C959" w14:textId="77777777" w:rsidR="003D1817" w:rsidRPr="003D1817" w:rsidRDefault="003D1817" w:rsidP="003D181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72071746" w14:textId="77777777" w:rsidR="003D1817" w:rsidRPr="003D1817" w:rsidRDefault="003D1817" w:rsidP="003D18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1817">
              <w:rPr>
                <w:rFonts w:ascii="Times New Roman" w:eastAsia="Times New Roman" w:hAnsi="Times New Roman" w:cs="Times New Roman"/>
                <w:sz w:val="24"/>
                <w:szCs w:val="24"/>
                <w:lang w:eastAsia="ru-RU"/>
              </w:rPr>
              <w:t>1 семестр</w:t>
            </w:r>
          </w:p>
        </w:tc>
      </w:tr>
      <w:tr w:rsidR="003D1817" w:rsidRPr="003D1817" w14:paraId="34E68759" w14:textId="77777777" w:rsidTr="00457948">
        <w:trPr>
          <w:cantSplit/>
          <w:trHeight w:val="20"/>
        </w:trPr>
        <w:tc>
          <w:tcPr>
            <w:tcW w:w="6406" w:type="dxa"/>
            <w:gridSpan w:val="2"/>
          </w:tcPr>
          <w:p w14:paraId="57D3BE1F" w14:textId="77777777" w:rsidR="003D1817" w:rsidRPr="003D1817" w:rsidRDefault="003D1817" w:rsidP="003D1817">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7131846C" w14:textId="77777777" w:rsidR="003D1817" w:rsidRPr="003D1817" w:rsidRDefault="003D1817" w:rsidP="003D18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1817">
              <w:rPr>
                <w:rFonts w:ascii="Times New Roman" w:eastAsia="Times New Roman" w:hAnsi="Times New Roman" w:cs="Times New Roman"/>
                <w:sz w:val="24"/>
                <w:szCs w:val="24"/>
                <w:lang w:eastAsia="ru-RU"/>
              </w:rPr>
              <w:t>25</w:t>
            </w:r>
          </w:p>
        </w:tc>
        <w:tc>
          <w:tcPr>
            <w:tcW w:w="2068" w:type="dxa"/>
          </w:tcPr>
          <w:p w14:paraId="13B22949" w14:textId="77777777" w:rsidR="003D1817" w:rsidRPr="003D1817" w:rsidRDefault="003D1817" w:rsidP="003D18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1817">
              <w:rPr>
                <w:rFonts w:ascii="Times New Roman" w:eastAsia="Times New Roman" w:hAnsi="Times New Roman" w:cs="Times New Roman"/>
                <w:sz w:val="24"/>
                <w:szCs w:val="24"/>
                <w:lang w:eastAsia="ru-RU"/>
              </w:rPr>
              <w:t>25</w:t>
            </w:r>
          </w:p>
        </w:tc>
      </w:tr>
      <w:tr w:rsidR="003D1817" w:rsidRPr="003D1817" w14:paraId="07363DC4" w14:textId="77777777" w:rsidTr="00457948">
        <w:trPr>
          <w:cantSplit/>
          <w:trHeight w:val="20"/>
        </w:trPr>
        <w:tc>
          <w:tcPr>
            <w:tcW w:w="6406" w:type="dxa"/>
            <w:gridSpan w:val="2"/>
          </w:tcPr>
          <w:p w14:paraId="0AE33328" w14:textId="77777777" w:rsidR="003D1817" w:rsidRPr="003D1817" w:rsidRDefault="003D1817" w:rsidP="003D1817">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492E467E" w14:textId="77777777" w:rsidR="003D1817" w:rsidRPr="003D1817" w:rsidRDefault="003D1817" w:rsidP="003D18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1817">
              <w:rPr>
                <w:rFonts w:ascii="Times New Roman" w:eastAsia="Times New Roman" w:hAnsi="Times New Roman" w:cs="Times New Roman"/>
                <w:sz w:val="24"/>
                <w:szCs w:val="24"/>
                <w:lang w:eastAsia="ru-RU"/>
              </w:rPr>
              <w:t>24</w:t>
            </w:r>
          </w:p>
        </w:tc>
        <w:tc>
          <w:tcPr>
            <w:tcW w:w="2068" w:type="dxa"/>
          </w:tcPr>
          <w:p w14:paraId="0F533C1F" w14:textId="77777777" w:rsidR="003D1817" w:rsidRPr="003D1817" w:rsidRDefault="003D1817" w:rsidP="003D18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1817">
              <w:rPr>
                <w:rFonts w:ascii="Times New Roman" w:eastAsia="Times New Roman" w:hAnsi="Times New Roman" w:cs="Times New Roman"/>
                <w:sz w:val="24"/>
                <w:szCs w:val="24"/>
                <w:lang w:eastAsia="ru-RU"/>
              </w:rPr>
              <w:t>24</w:t>
            </w:r>
          </w:p>
        </w:tc>
      </w:tr>
      <w:tr w:rsidR="003D1817" w:rsidRPr="003D1817" w14:paraId="20495565" w14:textId="77777777" w:rsidTr="00457948">
        <w:trPr>
          <w:cantSplit/>
          <w:trHeight w:val="20"/>
        </w:trPr>
        <w:tc>
          <w:tcPr>
            <w:tcW w:w="6406" w:type="dxa"/>
            <w:gridSpan w:val="2"/>
          </w:tcPr>
          <w:p w14:paraId="46EC4D23" w14:textId="77777777" w:rsidR="003D1817" w:rsidRPr="003D1817" w:rsidRDefault="003D1817" w:rsidP="003D1817">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3D1817">
              <w:rPr>
                <w:rFonts w:ascii="Times New Roman" w:eastAsia="Times New Roman" w:hAnsi="Times New Roman" w:cs="Times New Roman"/>
                <w:sz w:val="24"/>
                <w:szCs w:val="24"/>
                <w:lang w:eastAsia="ru-RU"/>
              </w:rPr>
              <w:t xml:space="preserve">• </w:t>
            </w:r>
            <w:r w:rsidRPr="003D1817">
              <w:rPr>
                <w:rFonts w:ascii="Times New Roman" w:eastAsia="Times New Roman" w:hAnsi="Times New Roman" w:cs="Times New Roman"/>
                <w:lang w:eastAsia="ru-RU"/>
              </w:rPr>
              <w:t>занятия лекционного типа</w:t>
            </w:r>
            <w:r w:rsidRPr="003D1817">
              <w:rPr>
                <w:rFonts w:ascii="Times New Roman" w:eastAsia="Times New Roman" w:hAnsi="Times New Roman" w:cs="Times New Roman"/>
                <w:sz w:val="24"/>
                <w:szCs w:val="24"/>
                <w:lang w:eastAsia="ru-RU"/>
              </w:rPr>
              <w:t xml:space="preserve"> </w:t>
            </w:r>
          </w:p>
        </w:tc>
        <w:tc>
          <w:tcPr>
            <w:tcW w:w="1107" w:type="dxa"/>
          </w:tcPr>
          <w:p w14:paraId="725815BF" w14:textId="77777777" w:rsidR="003D1817" w:rsidRPr="003D1817" w:rsidRDefault="003D1817" w:rsidP="003D18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1817">
              <w:rPr>
                <w:rFonts w:ascii="Times New Roman" w:eastAsia="Times New Roman" w:hAnsi="Times New Roman" w:cs="Times New Roman"/>
                <w:sz w:val="24"/>
                <w:szCs w:val="24"/>
                <w:lang w:eastAsia="ru-RU"/>
              </w:rPr>
              <w:t>8</w:t>
            </w:r>
          </w:p>
        </w:tc>
        <w:tc>
          <w:tcPr>
            <w:tcW w:w="2068" w:type="dxa"/>
          </w:tcPr>
          <w:p w14:paraId="38473F04" w14:textId="77777777" w:rsidR="003D1817" w:rsidRPr="003D1817" w:rsidRDefault="003D1817" w:rsidP="003D18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1817">
              <w:rPr>
                <w:rFonts w:ascii="Times New Roman" w:eastAsia="Times New Roman" w:hAnsi="Times New Roman" w:cs="Times New Roman"/>
                <w:sz w:val="24"/>
                <w:szCs w:val="24"/>
                <w:lang w:eastAsia="ru-RU"/>
              </w:rPr>
              <w:t>8</w:t>
            </w:r>
          </w:p>
        </w:tc>
      </w:tr>
      <w:tr w:rsidR="003D1817" w:rsidRPr="003D1817" w14:paraId="2541D681" w14:textId="77777777" w:rsidTr="00457948">
        <w:trPr>
          <w:cantSplit/>
          <w:trHeight w:val="20"/>
        </w:trPr>
        <w:tc>
          <w:tcPr>
            <w:tcW w:w="6406" w:type="dxa"/>
            <w:gridSpan w:val="2"/>
          </w:tcPr>
          <w:p w14:paraId="385DCE78" w14:textId="77777777" w:rsidR="003D1817" w:rsidRPr="003D1817" w:rsidRDefault="003D1817" w:rsidP="003D1817">
            <w:pPr>
              <w:autoSpaceDE w:val="0"/>
              <w:autoSpaceDN w:val="0"/>
              <w:adjustRightInd w:val="0"/>
              <w:spacing w:after="0" w:line="240" w:lineRule="auto"/>
              <w:ind w:firstLine="410"/>
              <w:rPr>
                <w:rFonts w:ascii="Times New Roman" w:eastAsia="Times New Roman" w:hAnsi="Times New Roman" w:cs="Times New Roman"/>
                <w:lang w:eastAsia="ru-RU"/>
              </w:rPr>
            </w:pPr>
            <w:r w:rsidRPr="003D1817">
              <w:rPr>
                <w:rFonts w:ascii="Times New Roman" w:eastAsia="Times New Roman" w:hAnsi="Times New Roman" w:cs="Times New Roman"/>
                <w:sz w:val="24"/>
                <w:szCs w:val="24"/>
                <w:lang w:eastAsia="ru-RU"/>
              </w:rPr>
              <w:t xml:space="preserve">• </w:t>
            </w:r>
            <w:r w:rsidRPr="003D1817">
              <w:rPr>
                <w:rFonts w:ascii="Times New Roman" w:eastAsia="Times New Roman" w:hAnsi="Times New Roman" w:cs="Times New Roman"/>
                <w:lang w:eastAsia="ru-RU"/>
              </w:rPr>
              <w:t>занятия семинарского типа:</w:t>
            </w:r>
          </w:p>
        </w:tc>
        <w:tc>
          <w:tcPr>
            <w:tcW w:w="1107" w:type="dxa"/>
          </w:tcPr>
          <w:p w14:paraId="01C6B614" w14:textId="77777777" w:rsidR="003D1817" w:rsidRPr="003D1817" w:rsidRDefault="003D1817" w:rsidP="003D18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1817">
              <w:rPr>
                <w:rFonts w:ascii="Times New Roman" w:eastAsia="Times New Roman" w:hAnsi="Times New Roman" w:cs="Times New Roman"/>
                <w:sz w:val="24"/>
                <w:szCs w:val="24"/>
                <w:lang w:eastAsia="ru-RU"/>
              </w:rPr>
              <w:t>16</w:t>
            </w:r>
          </w:p>
        </w:tc>
        <w:tc>
          <w:tcPr>
            <w:tcW w:w="2068" w:type="dxa"/>
          </w:tcPr>
          <w:p w14:paraId="3F43C0A2" w14:textId="77777777" w:rsidR="003D1817" w:rsidRPr="003D1817" w:rsidRDefault="003D1817" w:rsidP="003D18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1817">
              <w:rPr>
                <w:rFonts w:ascii="Times New Roman" w:eastAsia="Times New Roman" w:hAnsi="Times New Roman" w:cs="Times New Roman"/>
                <w:sz w:val="24"/>
                <w:szCs w:val="24"/>
                <w:lang w:eastAsia="ru-RU"/>
              </w:rPr>
              <w:t>16</w:t>
            </w:r>
          </w:p>
        </w:tc>
      </w:tr>
      <w:tr w:rsidR="003D1817" w:rsidRPr="003D1817" w14:paraId="0235BA46" w14:textId="77777777" w:rsidTr="00457948">
        <w:trPr>
          <w:cantSplit/>
          <w:trHeight w:val="20"/>
        </w:trPr>
        <w:tc>
          <w:tcPr>
            <w:tcW w:w="6406" w:type="dxa"/>
            <w:gridSpan w:val="2"/>
          </w:tcPr>
          <w:p w14:paraId="69CEE090" w14:textId="77777777" w:rsidR="003D1817" w:rsidRPr="003D1817" w:rsidRDefault="003D1817" w:rsidP="003D1817">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D1817">
              <w:rPr>
                <w:rFonts w:ascii="Times New Roman" w:eastAsia="Times New Roman" w:hAnsi="Times New Roman" w:cs="Times New Roman"/>
                <w:sz w:val="24"/>
                <w:szCs w:val="24"/>
                <w:lang w:eastAsia="ru-RU"/>
              </w:rPr>
              <w:t>практические</w:t>
            </w:r>
            <w:r w:rsidRPr="003D1817">
              <w:rPr>
                <w:rFonts w:ascii="Times New Roman" w:eastAsia="Times New Roman" w:hAnsi="Times New Roman" w:cs="Times New Roman"/>
                <w:lang w:eastAsia="ru-RU"/>
              </w:rPr>
              <w:t xml:space="preserve"> занятия</w:t>
            </w:r>
          </w:p>
        </w:tc>
        <w:tc>
          <w:tcPr>
            <w:tcW w:w="1107" w:type="dxa"/>
          </w:tcPr>
          <w:p w14:paraId="4089DC03" w14:textId="77777777" w:rsidR="003D1817" w:rsidRPr="003D1817" w:rsidRDefault="003D1817" w:rsidP="003D18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1817">
              <w:rPr>
                <w:rFonts w:ascii="Times New Roman" w:eastAsia="Times New Roman" w:hAnsi="Times New Roman" w:cs="Times New Roman"/>
                <w:sz w:val="24"/>
                <w:szCs w:val="24"/>
                <w:lang w:eastAsia="ru-RU"/>
              </w:rPr>
              <w:t>16</w:t>
            </w:r>
          </w:p>
        </w:tc>
        <w:tc>
          <w:tcPr>
            <w:tcW w:w="2068" w:type="dxa"/>
          </w:tcPr>
          <w:p w14:paraId="03CA47EB" w14:textId="77777777" w:rsidR="003D1817" w:rsidRPr="003D1817" w:rsidRDefault="003D1817" w:rsidP="003D18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1817">
              <w:rPr>
                <w:rFonts w:ascii="Times New Roman" w:eastAsia="Times New Roman" w:hAnsi="Times New Roman" w:cs="Times New Roman"/>
                <w:sz w:val="24"/>
                <w:szCs w:val="24"/>
                <w:lang w:eastAsia="ru-RU"/>
              </w:rPr>
              <w:t>16</w:t>
            </w:r>
          </w:p>
        </w:tc>
      </w:tr>
      <w:tr w:rsidR="003D1817" w:rsidRPr="003D1817" w14:paraId="27BCE3CE" w14:textId="77777777" w:rsidTr="00457948">
        <w:trPr>
          <w:cantSplit/>
          <w:trHeight w:val="20"/>
        </w:trPr>
        <w:tc>
          <w:tcPr>
            <w:tcW w:w="6406" w:type="dxa"/>
            <w:gridSpan w:val="2"/>
          </w:tcPr>
          <w:p w14:paraId="6237AFDF" w14:textId="77777777" w:rsidR="003D1817" w:rsidRPr="003D1817" w:rsidRDefault="003D1817" w:rsidP="003D1817">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D1817">
              <w:rPr>
                <w:rFonts w:ascii="Times New Roman" w:eastAsia="Times New Roman" w:hAnsi="Times New Roman" w:cs="Times New Roman"/>
                <w:sz w:val="24"/>
                <w:szCs w:val="24"/>
                <w:lang w:eastAsia="ru-RU"/>
              </w:rPr>
              <w:t>лабораторные</w:t>
            </w:r>
            <w:r w:rsidRPr="003D1817">
              <w:rPr>
                <w:rFonts w:ascii="Times New Roman" w:eastAsia="Times New Roman" w:hAnsi="Times New Roman" w:cs="Times New Roman"/>
                <w:lang w:eastAsia="ru-RU"/>
              </w:rPr>
              <w:t xml:space="preserve"> занятия</w:t>
            </w:r>
          </w:p>
        </w:tc>
        <w:tc>
          <w:tcPr>
            <w:tcW w:w="3175" w:type="dxa"/>
            <w:gridSpan w:val="2"/>
          </w:tcPr>
          <w:p w14:paraId="0D62F0CF"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не предусмотрены</w:t>
            </w:r>
          </w:p>
        </w:tc>
      </w:tr>
      <w:tr w:rsidR="003D1817" w:rsidRPr="003D1817" w14:paraId="08753008" w14:textId="77777777" w:rsidTr="00457948">
        <w:trPr>
          <w:cantSplit/>
          <w:trHeight w:val="20"/>
        </w:trPr>
        <w:tc>
          <w:tcPr>
            <w:tcW w:w="6406" w:type="dxa"/>
            <w:gridSpan w:val="2"/>
          </w:tcPr>
          <w:p w14:paraId="147C2EEE" w14:textId="77777777" w:rsidR="003D1817" w:rsidRPr="003D1817" w:rsidRDefault="003D1817" w:rsidP="003D1817">
            <w:pPr>
              <w:autoSpaceDE w:val="0"/>
              <w:autoSpaceDN w:val="0"/>
              <w:adjustRightInd w:val="0"/>
              <w:spacing w:after="0" w:line="240" w:lineRule="auto"/>
              <w:rPr>
                <w:rFonts w:ascii="Times New Roman" w:eastAsia="Times New Roman" w:hAnsi="Times New Roman" w:cs="Times New Roman"/>
                <w:sz w:val="24"/>
                <w:szCs w:val="24"/>
                <w:lang w:eastAsia="ru-RU"/>
              </w:rPr>
            </w:pPr>
            <w:r w:rsidRPr="003D1817">
              <w:rPr>
                <w:rFonts w:ascii="Times New Roman" w:eastAsia="Times New Roman" w:hAnsi="Times New Roman" w:cs="Times New Roman"/>
                <w:color w:val="000000"/>
                <w:sz w:val="24"/>
                <w:szCs w:val="24"/>
                <w:lang w:eastAsia="ru-RU" w:bidi="ru-RU"/>
              </w:rPr>
              <w:t>в том числе занятия в форме практической подготовки</w:t>
            </w:r>
          </w:p>
        </w:tc>
        <w:tc>
          <w:tcPr>
            <w:tcW w:w="1107" w:type="dxa"/>
          </w:tcPr>
          <w:p w14:paraId="7B2112CF"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w:t>
            </w:r>
          </w:p>
        </w:tc>
        <w:tc>
          <w:tcPr>
            <w:tcW w:w="2068" w:type="dxa"/>
          </w:tcPr>
          <w:p w14:paraId="3EDB91CD"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w:t>
            </w:r>
          </w:p>
        </w:tc>
      </w:tr>
      <w:tr w:rsidR="003D1817" w:rsidRPr="003D1817" w14:paraId="7E5A8FBB" w14:textId="77777777" w:rsidTr="00457948">
        <w:trPr>
          <w:cantSplit/>
          <w:trHeight w:val="20"/>
        </w:trPr>
        <w:tc>
          <w:tcPr>
            <w:tcW w:w="6406" w:type="dxa"/>
            <w:gridSpan w:val="2"/>
          </w:tcPr>
          <w:p w14:paraId="12C04C1F" w14:textId="77777777" w:rsidR="003D1817" w:rsidRPr="003D1817" w:rsidRDefault="003D1817" w:rsidP="003D181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Консультации</w:t>
            </w:r>
          </w:p>
        </w:tc>
        <w:tc>
          <w:tcPr>
            <w:tcW w:w="1107" w:type="dxa"/>
          </w:tcPr>
          <w:p w14:paraId="7634F0FD"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0,5</w:t>
            </w:r>
          </w:p>
        </w:tc>
        <w:tc>
          <w:tcPr>
            <w:tcW w:w="2068" w:type="dxa"/>
          </w:tcPr>
          <w:p w14:paraId="680E0ECC"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0,5</w:t>
            </w:r>
          </w:p>
        </w:tc>
      </w:tr>
      <w:tr w:rsidR="003D1817" w:rsidRPr="003D1817" w14:paraId="3AF64456" w14:textId="77777777" w:rsidTr="00457948">
        <w:trPr>
          <w:cantSplit/>
          <w:trHeight w:val="20"/>
        </w:trPr>
        <w:tc>
          <w:tcPr>
            <w:tcW w:w="6406" w:type="dxa"/>
            <w:gridSpan w:val="2"/>
          </w:tcPr>
          <w:p w14:paraId="73490127" w14:textId="77777777" w:rsidR="003D1817" w:rsidRPr="003D1817" w:rsidRDefault="003D1817" w:rsidP="003D1817">
            <w:pPr>
              <w:autoSpaceDE w:val="0"/>
              <w:autoSpaceDN w:val="0"/>
              <w:adjustRightInd w:val="0"/>
              <w:spacing w:after="0" w:line="240" w:lineRule="auto"/>
              <w:rPr>
                <w:rFonts w:ascii="Times New Roman" w:eastAsia="Times New Roman" w:hAnsi="Times New Roman" w:cs="Times New Roman"/>
                <w:sz w:val="24"/>
                <w:szCs w:val="24"/>
                <w:lang w:eastAsia="ru-RU"/>
              </w:rPr>
            </w:pPr>
            <w:r w:rsidRPr="003D1817">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Pr>
          <w:p w14:paraId="52BE17B3"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p>
          <w:p w14:paraId="61A00278"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0,5</w:t>
            </w:r>
          </w:p>
        </w:tc>
        <w:tc>
          <w:tcPr>
            <w:tcW w:w="2068" w:type="dxa"/>
          </w:tcPr>
          <w:p w14:paraId="528BAAA2"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p>
          <w:p w14:paraId="531DD80D"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0,5</w:t>
            </w:r>
          </w:p>
        </w:tc>
      </w:tr>
      <w:tr w:rsidR="003D1817" w:rsidRPr="003D1817" w14:paraId="1F15B228" w14:textId="77777777" w:rsidTr="00457948">
        <w:trPr>
          <w:cantSplit/>
          <w:trHeight w:val="20"/>
        </w:trPr>
        <w:tc>
          <w:tcPr>
            <w:tcW w:w="6406" w:type="dxa"/>
            <w:gridSpan w:val="2"/>
          </w:tcPr>
          <w:p w14:paraId="14A87A60" w14:textId="77777777" w:rsidR="003D1817" w:rsidRPr="003D1817" w:rsidRDefault="003D1817" w:rsidP="003D1817">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1E6B7444" w14:textId="77777777" w:rsidR="003D1817" w:rsidRPr="003D1817" w:rsidRDefault="003D1817" w:rsidP="003D18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1817">
              <w:rPr>
                <w:rFonts w:ascii="Times New Roman" w:eastAsia="Times New Roman" w:hAnsi="Times New Roman" w:cs="Times New Roman"/>
                <w:sz w:val="24"/>
                <w:szCs w:val="24"/>
                <w:lang w:eastAsia="ru-RU"/>
              </w:rPr>
              <w:t>83</w:t>
            </w:r>
          </w:p>
        </w:tc>
        <w:tc>
          <w:tcPr>
            <w:tcW w:w="2068" w:type="dxa"/>
          </w:tcPr>
          <w:p w14:paraId="1B5821CF" w14:textId="77777777" w:rsidR="003D1817" w:rsidRPr="003D1817" w:rsidRDefault="003D1817" w:rsidP="003D18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1817">
              <w:rPr>
                <w:rFonts w:ascii="Times New Roman" w:eastAsia="Times New Roman" w:hAnsi="Times New Roman" w:cs="Times New Roman"/>
                <w:sz w:val="24"/>
                <w:szCs w:val="24"/>
                <w:lang w:eastAsia="ru-RU"/>
              </w:rPr>
              <w:t>83</w:t>
            </w:r>
          </w:p>
        </w:tc>
      </w:tr>
      <w:tr w:rsidR="003D1817" w:rsidRPr="003D1817" w14:paraId="261D3673" w14:textId="77777777" w:rsidTr="00457948">
        <w:trPr>
          <w:cantSplit/>
          <w:trHeight w:val="20"/>
        </w:trPr>
        <w:tc>
          <w:tcPr>
            <w:tcW w:w="6406" w:type="dxa"/>
            <w:gridSpan w:val="2"/>
          </w:tcPr>
          <w:p w14:paraId="1E60659A" w14:textId="77777777" w:rsidR="003D1817" w:rsidRPr="003D1817" w:rsidRDefault="003D1817" w:rsidP="003D1817">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w:t>
            </w:r>
            <w:r w:rsidRPr="003D1817">
              <w:rPr>
                <w:rFonts w:ascii="Times New Roman" w:eastAsia="Times New Roman" w:hAnsi="Times New Roman" w:cs="Times New Roman"/>
                <w:sz w:val="24"/>
                <w:szCs w:val="24"/>
                <w:lang w:eastAsia="ru-RU"/>
              </w:rPr>
              <w:t xml:space="preserve"> курсовая работа (проект)</w:t>
            </w:r>
          </w:p>
        </w:tc>
        <w:tc>
          <w:tcPr>
            <w:tcW w:w="3175" w:type="dxa"/>
            <w:gridSpan w:val="2"/>
          </w:tcPr>
          <w:p w14:paraId="732679D8" w14:textId="77777777" w:rsidR="003D1817" w:rsidRPr="003D1817" w:rsidRDefault="003D1817" w:rsidP="003D1817">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не предусмотрена</w:t>
            </w:r>
          </w:p>
        </w:tc>
      </w:tr>
      <w:tr w:rsidR="003D1817" w:rsidRPr="003D1817" w14:paraId="07D73A75" w14:textId="77777777" w:rsidTr="00457948">
        <w:trPr>
          <w:cantSplit/>
          <w:trHeight w:val="20"/>
        </w:trPr>
        <w:tc>
          <w:tcPr>
            <w:tcW w:w="6406" w:type="dxa"/>
            <w:gridSpan w:val="2"/>
          </w:tcPr>
          <w:p w14:paraId="49BEB1AB" w14:textId="77777777" w:rsidR="003D1817" w:rsidRPr="003D1817" w:rsidRDefault="003D1817" w:rsidP="003D1817">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 изучение учебного/теоретического материала (по</w:t>
            </w:r>
          </w:p>
          <w:p w14:paraId="33B2C96F" w14:textId="77777777" w:rsidR="003D1817" w:rsidRPr="003D1817" w:rsidRDefault="003D1817" w:rsidP="003D1817">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конспектам лекций), изучение основной и дополнительной</w:t>
            </w:r>
          </w:p>
          <w:p w14:paraId="6CE678C5" w14:textId="77777777" w:rsidR="003D1817" w:rsidRPr="003D1817" w:rsidRDefault="003D1817" w:rsidP="003D1817">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литературы</w:t>
            </w:r>
          </w:p>
        </w:tc>
        <w:tc>
          <w:tcPr>
            <w:tcW w:w="1107" w:type="dxa"/>
          </w:tcPr>
          <w:p w14:paraId="60B4086A" w14:textId="77777777" w:rsidR="003D1817" w:rsidRPr="003D1817" w:rsidRDefault="003D1817" w:rsidP="003D181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20</w:t>
            </w:r>
          </w:p>
        </w:tc>
        <w:tc>
          <w:tcPr>
            <w:tcW w:w="2068" w:type="dxa"/>
          </w:tcPr>
          <w:p w14:paraId="75B3A53E" w14:textId="77777777" w:rsidR="003D1817" w:rsidRPr="003D1817" w:rsidRDefault="003D1817" w:rsidP="003D181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20</w:t>
            </w:r>
          </w:p>
        </w:tc>
      </w:tr>
      <w:tr w:rsidR="003D1817" w:rsidRPr="003D1817" w14:paraId="7A3E3AAE" w14:textId="77777777" w:rsidTr="00457948">
        <w:trPr>
          <w:cantSplit/>
          <w:trHeight w:val="256"/>
        </w:trPr>
        <w:tc>
          <w:tcPr>
            <w:tcW w:w="6406" w:type="dxa"/>
            <w:gridSpan w:val="2"/>
          </w:tcPr>
          <w:p w14:paraId="66EA4297" w14:textId="77777777" w:rsidR="003D1817" w:rsidRPr="003D1817" w:rsidRDefault="003D1817" w:rsidP="003D1817">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 xml:space="preserve">– </w:t>
            </w:r>
            <w:r w:rsidRPr="003D1817">
              <w:rPr>
                <w:rFonts w:ascii="Times New Roman" w:eastAsia="Courier New" w:hAnsi="Times New Roman" w:cs="Times New Roman"/>
                <w:bCs/>
                <w:color w:val="000000"/>
                <w:sz w:val="24"/>
                <w:szCs w:val="24"/>
                <w:lang w:eastAsia="ru-RU" w:bidi="ru-RU"/>
              </w:rPr>
              <w:t>выполнение тестовых заданий</w:t>
            </w:r>
          </w:p>
        </w:tc>
        <w:tc>
          <w:tcPr>
            <w:tcW w:w="1107" w:type="dxa"/>
          </w:tcPr>
          <w:p w14:paraId="44097B83" w14:textId="77777777" w:rsidR="003D1817" w:rsidRPr="003D1817" w:rsidRDefault="003D1817" w:rsidP="003D181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23</w:t>
            </w:r>
          </w:p>
        </w:tc>
        <w:tc>
          <w:tcPr>
            <w:tcW w:w="2068" w:type="dxa"/>
          </w:tcPr>
          <w:p w14:paraId="3AD43691" w14:textId="77777777" w:rsidR="003D1817" w:rsidRPr="003D1817" w:rsidRDefault="003D1817" w:rsidP="003D181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23</w:t>
            </w:r>
          </w:p>
        </w:tc>
      </w:tr>
      <w:tr w:rsidR="003D1817" w:rsidRPr="003D1817" w14:paraId="26B0C5BA" w14:textId="77777777" w:rsidTr="00457948">
        <w:trPr>
          <w:cantSplit/>
          <w:trHeight w:val="20"/>
        </w:trPr>
        <w:tc>
          <w:tcPr>
            <w:tcW w:w="6406" w:type="dxa"/>
            <w:gridSpan w:val="2"/>
          </w:tcPr>
          <w:p w14:paraId="405E1587" w14:textId="77777777" w:rsidR="003D1817" w:rsidRPr="003D1817" w:rsidRDefault="003D1817" w:rsidP="003D1817">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 выполнение практических заданий</w:t>
            </w:r>
          </w:p>
        </w:tc>
        <w:tc>
          <w:tcPr>
            <w:tcW w:w="1107" w:type="dxa"/>
          </w:tcPr>
          <w:p w14:paraId="746CC0AB" w14:textId="77777777" w:rsidR="003D1817" w:rsidRPr="003D1817" w:rsidRDefault="003D1817" w:rsidP="003D181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40</w:t>
            </w:r>
          </w:p>
        </w:tc>
        <w:tc>
          <w:tcPr>
            <w:tcW w:w="2068" w:type="dxa"/>
          </w:tcPr>
          <w:p w14:paraId="0B285E27" w14:textId="77777777" w:rsidR="003D1817" w:rsidRPr="003D1817" w:rsidRDefault="003D1817" w:rsidP="003D181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40</w:t>
            </w:r>
          </w:p>
        </w:tc>
      </w:tr>
      <w:tr w:rsidR="003D1817" w:rsidRPr="003D1817" w14:paraId="3D90304C" w14:textId="77777777" w:rsidTr="00457948">
        <w:trPr>
          <w:cantSplit/>
          <w:trHeight w:val="20"/>
        </w:trPr>
        <w:tc>
          <w:tcPr>
            <w:tcW w:w="6406" w:type="dxa"/>
            <w:gridSpan w:val="2"/>
          </w:tcPr>
          <w:p w14:paraId="669E35F4" w14:textId="77777777" w:rsidR="003D1817" w:rsidRPr="003D1817" w:rsidRDefault="003D1817" w:rsidP="003D1817">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3D1817">
              <w:rPr>
                <w:rFonts w:ascii="Times New Roman" w:eastAsia="Times New Roman" w:hAnsi="Times New Roman" w:cs="Times New Roman"/>
                <w:bCs/>
                <w:sz w:val="24"/>
                <w:szCs w:val="24"/>
                <w:lang w:eastAsia="ru-RU"/>
              </w:rPr>
              <w:t xml:space="preserve">3. Промежуточная аттестация: </w:t>
            </w:r>
            <w:r w:rsidRPr="003D1817">
              <w:rPr>
                <w:rFonts w:ascii="Times New Roman" w:eastAsia="Times New Roman" w:hAnsi="Times New Roman" w:cs="Times New Roman"/>
                <w:bCs/>
                <w:i/>
                <w:color w:val="000000"/>
                <w:sz w:val="24"/>
                <w:szCs w:val="24"/>
                <w:lang w:eastAsia="ru-RU" w:bidi="ru-RU"/>
              </w:rPr>
              <w:t>экзамен</w:t>
            </w:r>
          </w:p>
        </w:tc>
        <w:tc>
          <w:tcPr>
            <w:tcW w:w="1107" w:type="dxa"/>
          </w:tcPr>
          <w:p w14:paraId="5E88B31F" w14:textId="77777777" w:rsidR="003D1817" w:rsidRPr="003D1817" w:rsidRDefault="003D1817" w:rsidP="003D1817">
            <w:pPr>
              <w:widowControl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36</w:t>
            </w:r>
          </w:p>
        </w:tc>
        <w:tc>
          <w:tcPr>
            <w:tcW w:w="2068" w:type="dxa"/>
          </w:tcPr>
          <w:p w14:paraId="3D4C922A" w14:textId="77777777" w:rsidR="003D1817" w:rsidRPr="003D1817" w:rsidRDefault="003D1817" w:rsidP="003D1817">
            <w:pPr>
              <w:widowControl w:val="0"/>
              <w:spacing w:after="0" w:line="240" w:lineRule="auto"/>
              <w:jc w:val="center"/>
              <w:rPr>
                <w:rFonts w:ascii="Times New Roman" w:eastAsia="Courier New" w:hAnsi="Times New Roman" w:cs="Times New Roman"/>
                <w:color w:val="000000"/>
                <w:sz w:val="24"/>
                <w:szCs w:val="24"/>
                <w:lang w:eastAsia="ru-RU" w:bidi="ru-RU"/>
              </w:rPr>
            </w:pPr>
            <w:r w:rsidRPr="003D1817">
              <w:rPr>
                <w:rFonts w:ascii="Times New Roman" w:eastAsia="Courier New" w:hAnsi="Times New Roman" w:cs="Times New Roman"/>
                <w:color w:val="000000"/>
                <w:sz w:val="24"/>
                <w:szCs w:val="24"/>
                <w:lang w:eastAsia="ru-RU" w:bidi="ru-RU"/>
              </w:rPr>
              <w:t>36</w:t>
            </w:r>
          </w:p>
        </w:tc>
      </w:tr>
      <w:tr w:rsidR="003D1817" w:rsidRPr="003D1817" w14:paraId="6A74F428" w14:textId="77777777" w:rsidTr="00457948">
        <w:trPr>
          <w:cantSplit/>
          <w:trHeight w:val="396"/>
        </w:trPr>
        <w:tc>
          <w:tcPr>
            <w:tcW w:w="3165" w:type="dxa"/>
            <w:vMerge w:val="restart"/>
          </w:tcPr>
          <w:p w14:paraId="5F99A1AF" w14:textId="77777777" w:rsidR="003D1817" w:rsidRPr="003D1817" w:rsidRDefault="003D1817" w:rsidP="003D181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 xml:space="preserve">ИТОГО: </w:t>
            </w:r>
          </w:p>
          <w:p w14:paraId="23DC9AC1" w14:textId="77777777" w:rsidR="003D1817" w:rsidRPr="003D1817" w:rsidRDefault="003D1817" w:rsidP="003D181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D1817">
              <w:rPr>
                <w:rFonts w:ascii="Times New Roman" w:eastAsia="Times New Roman" w:hAnsi="Times New Roman" w:cs="Times New Roman"/>
                <w:bCs/>
                <w:sz w:val="24"/>
                <w:szCs w:val="24"/>
                <w:lang w:eastAsia="ru-RU"/>
              </w:rPr>
              <w:t>Общая трудоемкость</w:t>
            </w:r>
          </w:p>
        </w:tc>
        <w:tc>
          <w:tcPr>
            <w:tcW w:w="3241" w:type="dxa"/>
          </w:tcPr>
          <w:p w14:paraId="6129B255" w14:textId="77777777" w:rsidR="003D1817" w:rsidRPr="003D1817" w:rsidRDefault="003D1817" w:rsidP="003D1817">
            <w:pPr>
              <w:widowControl w:val="0"/>
              <w:tabs>
                <w:tab w:val="right" w:leader="underscore" w:pos="9639"/>
              </w:tabs>
              <w:spacing w:after="0" w:line="240" w:lineRule="auto"/>
              <w:jc w:val="both"/>
              <w:rPr>
                <w:rFonts w:ascii="Times New Roman" w:eastAsia="Courier New" w:hAnsi="Times New Roman" w:cs="Times New Roman"/>
                <w:bCs/>
                <w:color w:val="000000"/>
                <w:sz w:val="24"/>
                <w:szCs w:val="24"/>
                <w:lang w:eastAsia="ru-RU" w:bidi="ru-RU"/>
              </w:rPr>
            </w:pPr>
            <w:proofErr w:type="spellStart"/>
            <w:r w:rsidRPr="003D1817">
              <w:rPr>
                <w:rFonts w:ascii="Times New Roman" w:eastAsia="Courier New" w:hAnsi="Times New Roman" w:cs="Times New Roman"/>
                <w:bCs/>
                <w:color w:val="000000"/>
                <w:sz w:val="24"/>
                <w:szCs w:val="24"/>
                <w:lang w:eastAsia="ru-RU" w:bidi="ru-RU"/>
              </w:rPr>
              <w:t>ак</w:t>
            </w:r>
            <w:proofErr w:type="spellEnd"/>
            <w:r w:rsidRPr="003D1817">
              <w:rPr>
                <w:rFonts w:ascii="Times New Roman" w:eastAsia="Courier New" w:hAnsi="Times New Roman" w:cs="Times New Roman"/>
                <w:bCs/>
                <w:color w:val="000000"/>
                <w:sz w:val="24"/>
                <w:szCs w:val="24"/>
                <w:lang w:eastAsia="ru-RU" w:bidi="ru-RU"/>
              </w:rPr>
              <w:t>. часов</w:t>
            </w:r>
          </w:p>
        </w:tc>
        <w:tc>
          <w:tcPr>
            <w:tcW w:w="1107" w:type="dxa"/>
          </w:tcPr>
          <w:p w14:paraId="17AB4704" w14:textId="77777777" w:rsidR="003D1817" w:rsidRPr="003D1817" w:rsidRDefault="003D1817" w:rsidP="003D1817">
            <w:pPr>
              <w:widowControl w:val="0"/>
              <w:tabs>
                <w:tab w:val="right" w:leader="underscore" w:pos="9639"/>
              </w:tabs>
              <w:spacing w:after="0" w:line="240" w:lineRule="auto"/>
              <w:jc w:val="center"/>
              <w:rPr>
                <w:rFonts w:ascii="Times New Roman" w:eastAsia="Courier New" w:hAnsi="Times New Roman" w:cs="Times New Roman"/>
                <w:bCs/>
                <w:color w:val="000000"/>
                <w:sz w:val="24"/>
                <w:szCs w:val="24"/>
                <w:lang w:eastAsia="ru-RU" w:bidi="ru-RU"/>
              </w:rPr>
            </w:pPr>
            <w:r w:rsidRPr="003D1817">
              <w:rPr>
                <w:rFonts w:ascii="Times New Roman" w:eastAsia="Courier New" w:hAnsi="Times New Roman" w:cs="Times New Roman"/>
                <w:bCs/>
                <w:color w:val="000000"/>
                <w:sz w:val="24"/>
                <w:szCs w:val="24"/>
                <w:lang w:eastAsia="ru-RU" w:bidi="ru-RU"/>
              </w:rPr>
              <w:t>144</w:t>
            </w:r>
          </w:p>
        </w:tc>
        <w:tc>
          <w:tcPr>
            <w:tcW w:w="2068" w:type="dxa"/>
          </w:tcPr>
          <w:p w14:paraId="20D019A8" w14:textId="77777777" w:rsidR="003D1817" w:rsidRPr="003D1817" w:rsidRDefault="003D1817" w:rsidP="003D1817">
            <w:pPr>
              <w:widowControl w:val="0"/>
              <w:tabs>
                <w:tab w:val="right" w:leader="underscore" w:pos="9639"/>
              </w:tabs>
              <w:spacing w:after="0" w:line="240" w:lineRule="auto"/>
              <w:jc w:val="center"/>
              <w:rPr>
                <w:rFonts w:ascii="Times New Roman" w:eastAsia="Courier New" w:hAnsi="Times New Roman" w:cs="Times New Roman"/>
                <w:bCs/>
                <w:color w:val="000000"/>
                <w:sz w:val="24"/>
                <w:szCs w:val="24"/>
                <w:lang w:eastAsia="ru-RU" w:bidi="ru-RU"/>
              </w:rPr>
            </w:pPr>
            <w:r w:rsidRPr="003D1817">
              <w:rPr>
                <w:rFonts w:ascii="Times New Roman" w:eastAsia="Courier New" w:hAnsi="Times New Roman" w:cs="Times New Roman"/>
                <w:bCs/>
                <w:color w:val="000000"/>
                <w:sz w:val="24"/>
                <w:szCs w:val="24"/>
                <w:lang w:eastAsia="ru-RU" w:bidi="ru-RU"/>
              </w:rPr>
              <w:t>144</w:t>
            </w:r>
          </w:p>
        </w:tc>
      </w:tr>
      <w:tr w:rsidR="003D1817" w:rsidRPr="003D1817" w14:paraId="191A020B" w14:textId="77777777" w:rsidTr="00457948">
        <w:trPr>
          <w:cantSplit/>
          <w:trHeight w:val="20"/>
        </w:trPr>
        <w:tc>
          <w:tcPr>
            <w:tcW w:w="3165" w:type="dxa"/>
            <w:vMerge/>
          </w:tcPr>
          <w:p w14:paraId="23C7903A" w14:textId="77777777" w:rsidR="003D1817" w:rsidRPr="003D1817" w:rsidRDefault="003D1817" w:rsidP="003D181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39F4D7EA" w14:textId="77777777" w:rsidR="003D1817" w:rsidRPr="003D1817" w:rsidRDefault="003D1817" w:rsidP="003D1817">
            <w:pPr>
              <w:widowControl w:val="0"/>
              <w:tabs>
                <w:tab w:val="right" w:leader="underscore" w:pos="9639"/>
              </w:tabs>
              <w:spacing w:after="0" w:line="240" w:lineRule="auto"/>
              <w:jc w:val="both"/>
              <w:rPr>
                <w:rFonts w:ascii="Times New Roman" w:eastAsia="Courier New" w:hAnsi="Times New Roman" w:cs="Times New Roman"/>
                <w:bCs/>
                <w:color w:val="000000"/>
                <w:sz w:val="24"/>
                <w:szCs w:val="24"/>
                <w:lang w:eastAsia="ru-RU" w:bidi="ru-RU"/>
              </w:rPr>
            </w:pPr>
            <w:proofErr w:type="spellStart"/>
            <w:r w:rsidRPr="003D1817">
              <w:rPr>
                <w:rFonts w:ascii="Times New Roman" w:eastAsia="Courier New" w:hAnsi="Times New Roman" w:cs="Times New Roman"/>
                <w:bCs/>
                <w:color w:val="000000"/>
                <w:sz w:val="24"/>
                <w:szCs w:val="24"/>
                <w:lang w:eastAsia="ru-RU" w:bidi="ru-RU"/>
              </w:rPr>
              <w:t>зач</w:t>
            </w:r>
            <w:proofErr w:type="spellEnd"/>
            <w:r w:rsidRPr="003D1817">
              <w:rPr>
                <w:rFonts w:ascii="Times New Roman" w:eastAsia="Courier New" w:hAnsi="Times New Roman" w:cs="Times New Roman"/>
                <w:bCs/>
                <w:color w:val="000000"/>
                <w:sz w:val="24"/>
                <w:szCs w:val="24"/>
                <w:lang w:eastAsia="ru-RU" w:bidi="ru-RU"/>
              </w:rPr>
              <w:t>. ед.</w:t>
            </w:r>
          </w:p>
        </w:tc>
        <w:tc>
          <w:tcPr>
            <w:tcW w:w="1107" w:type="dxa"/>
          </w:tcPr>
          <w:p w14:paraId="010BF37E" w14:textId="77777777" w:rsidR="003D1817" w:rsidRPr="003D1817" w:rsidRDefault="003D1817" w:rsidP="003D1817">
            <w:pPr>
              <w:widowControl w:val="0"/>
              <w:tabs>
                <w:tab w:val="right" w:leader="underscore" w:pos="9639"/>
              </w:tabs>
              <w:spacing w:after="0" w:line="240" w:lineRule="auto"/>
              <w:jc w:val="center"/>
              <w:rPr>
                <w:rFonts w:ascii="Times New Roman" w:eastAsia="Courier New" w:hAnsi="Times New Roman" w:cs="Times New Roman"/>
                <w:bCs/>
                <w:color w:val="000000"/>
                <w:sz w:val="24"/>
                <w:szCs w:val="24"/>
                <w:lang w:eastAsia="ru-RU" w:bidi="ru-RU"/>
              </w:rPr>
            </w:pPr>
            <w:r w:rsidRPr="003D1817">
              <w:rPr>
                <w:rFonts w:ascii="Times New Roman" w:eastAsia="Courier New" w:hAnsi="Times New Roman" w:cs="Times New Roman"/>
                <w:bCs/>
                <w:color w:val="000000"/>
                <w:sz w:val="24"/>
                <w:szCs w:val="24"/>
                <w:lang w:eastAsia="ru-RU" w:bidi="ru-RU"/>
              </w:rPr>
              <w:t>4</w:t>
            </w:r>
          </w:p>
        </w:tc>
        <w:tc>
          <w:tcPr>
            <w:tcW w:w="2068" w:type="dxa"/>
          </w:tcPr>
          <w:p w14:paraId="4288E730" w14:textId="77777777" w:rsidR="003D1817" w:rsidRPr="003D1817" w:rsidRDefault="003D1817" w:rsidP="003D1817">
            <w:pPr>
              <w:widowControl w:val="0"/>
              <w:tabs>
                <w:tab w:val="right" w:leader="underscore" w:pos="9639"/>
              </w:tabs>
              <w:spacing w:after="0" w:line="240" w:lineRule="auto"/>
              <w:jc w:val="center"/>
              <w:rPr>
                <w:rFonts w:ascii="Times New Roman" w:eastAsia="Courier New" w:hAnsi="Times New Roman" w:cs="Times New Roman"/>
                <w:bCs/>
                <w:color w:val="000000"/>
                <w:sz w:val="24"/>
                <w:szCs w:val="24"/>
                <w:lang w:eastAsia="ru-RU" w:bidi="ru-RU"/>
              </w:rPr>
            </w:pPr>
            <w:r w:rsidRPr="003D1817">
              <w:rPr>
                <w:rFonts w:ascii="Times New Roman" w:eastAsia="Courier New" w:hAnsi="Times New Roman" w:cs="Times New Roman"/>
                <w:bCs/>
                <w:color w:val="000000"/>
                <w:sz w:val="24"/>
                <w:szCs w:val="24"/>
                <w:lang w:eastAsia="ru-RU" w:bidi="ru-RU"/>
              </w:rPr>
              <w:t>4</w:t>
            </w:r>
          </w:p>
        </w:tc>
      </w:tr>
    </w:tbl>
    <w:p w14:paraId="15CD2AA1" w14:textId="77777777" w:rsidR="003D1817" w:rsidRPr="003D1817" w:rsidRDefault="003D1817" w:rsidP="003D181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14:paraId="7AE912AA" w14:textId="77777777" w:rsidR="003D1817" w:rsidRPr="003D1817" w:rsidRDefault="003D1817" w:rsidP="003D181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14:paraId="5A7DFC17" w14:textId="77777777" w:rsidR="003D1817" w:rsidRPr="003D1817" w:rsidRDefault="003D1817" w:rsidP="003D1817">
      <w:pPr>
        <w:keepNext/>
        <w:spacing w:after="0" w:line="240" w:lineRule="auto"/>
        <w:ind w:firstLine="709"/>
        <w:jc w:val="both"/>
        <w:outlineLvl w:val="1"/>
        <w:rPr>
          <w:rFonts w:ascii="Times New Roman" w:eastAsia="Times New Roman" w:hAnsi="Times New Roman" w:cs="Times New Roman"/>
          <w:b/>
          <w:sz w:val="28"/>
          <w:szCs w:val="28"/>
          <w:lang w:val="x-none" w:eastAsia="ru-RU"/>
        </w:rPr>
      </w:pPr>
      <w:r w:rsidRPr="003D1817">
        <w:rPr>
          <w:rFonts w:ascii="Times New Roman" w:eastAsia="Times New Roman" w:hAnsi="Times New Roman" w:cs="Times New Roman"/>
          <w:b/>
          <w:sz w:val="28"/>
          <w:szCs w:val="28"/>
          <w:lang w:eastAsia="ru-RU"/>
        </w:rPr>
        <w:lastRenderedPageBreak/>
        <w:t>5</w:t>
      </w:r>
      <w:r w:rsidRPr="003D1817">
        <w:rPr>
          <w:rFonts w:ascii="Times New Roman" w:eastAsia="Times New Roman" w:hAnsi="Times New Roman" w:cs="Times New Roman"/>
          <w:b/>
          <w:sz w:val="28"/>
          <w:szCs w:val="28"/>
          <w:lang w:val="x-none" w:eastAsia="ru-RU"/>
        </w:rPr>
        <w:t>. Содержание дисциплины, структурированное по темам (разделам) с указанием количества академических часов и видов учебных занятий</w:t>
      </w:r>
    </w:p>
    <w:p w14:paraId="2E3CF3C5" w14:textId="77777777" w:rsidR="003D1817" w:rsidRPr="003D1817" w:rsidRDefault="003D1817" w:rsidP="003D1817">
      <w:pPr>
        <w:keepNext/>
        <w:spacing w:after="0" w:line="240" w:lineRule="auto"/>
        <w:ind w:firstLine="709"/>
        <w:jc w:val="both"/>
        <w:outlineLvl w:val="1"/>
        <w:rPr>
          <w:rFonts w:ascii="Times New Roman" w:eastAsia="Times New Roman" w:hAnsi="Times New Roman" w:cs="Times New Roman"/>
          <w:b/>
          <w:sz w:val="28"/>
          <w:szCs w:val="28"/>
          <w:lang w:val="x-none" w:eastAsia="ru-RU"/>
        </w:rPr>
      </w:pPr>
    </w:p>
    <w:p w14:paraId="7360983E" w14:textId="77777777" w:rsidR="003D1817" w:rsidRPr="003D1817" w:rsidRDefault="003D1817" w:rsidP="003D1817">
      <w:pPr>
        <w:keepNext/>
        <w:spacing w:after="0" w:line="240" w:lineRule="auto"/>
        <w:ind w:firstLine="709"/>
        <w:jc w:val="both"/>
        <w:outlineLvl w:val="1"/>
        <w:rPr>
          <w:rFonts w:ascii="Times New Roman" w:eastAsia="Times New Roman" w:hAnsi="Times New Roman" w:cs="Times New Roman"/>
          <w:b/>
          <w:sz w:val="28"/>
          <w:szCs w:val="28"/>
          <w:lang w:val="x-none" w:eastAsia="ru-RU"/>
        </w:rPr>
      </w:pPr>
      <w:r w:rsidRPr="003D1817">
        <w:rPr>
          <w:rFonts w:ascii="Times New Roman" w:eastAsia="Times New Roman" w:hAnsi="Times New Roman" w:cs="Times New Roman"/>
          <w:b/>
          <w:sz w:val="28"/>
          <w:szCs w:val="28"/>
          <w:lang w:val="x-none" w:eastAsia="ru-RU"/>
        </w:rPr>
        <w:t>5.1. Содержание дисциплины</w:t>
      </w:r>
    </w:p>
    <w:p w14:paraId="5BBD6DE5" w14:textId="77777777" w:rsidR="003D1817" w:rsidRPr="003D1817" w:rsidRDefault="003D1817" w:rsidP="003D1817">
      <w:pPr>
        <w:keepNext/>
        <w:spacing w:after="0" w:line="240" w:lineRule="auto"/>
        <w:ind w:firstLine="709"/>
        <w:jc w:val="both"/>
        <w:outlineLvl w:val="1"/>
        <w:rPr>
          <w:rFonts w:ascii="Times New Roman" w:eastAsia="Times New Roman" w:hAnsi="Times New Roman" w:cs="Times New Roman"/>
          <w:b/>
          <w:sz w:val="28"/>
          <w:szCs w:val="20"/>
          <w:lang w:val="x-none" w:eastAsia="x-none"/>
        </w:rPr>
      </w:pPr>
      <w:r w:rsidRPr="003D1817">
        <w:rPr>
          <w:rFonts w:ascii="Times New Roman" w:eastAsia="Times New Roman" w:hAnsi="Times New Roman" w:cs="Times New Roman"/>
          <w:b/>
          <w:bCs/>
          <w:sz w:val="28"/>
          <w:szCs w:val="28"/>
          <w:lang w:val="x-none" w:eastAsia="x-none"/>
        </w:rPr>
        <w:t>Раздел 1.</w:t>
      </w:r>
      <w:r w:rsidRPr="003D1817">
        <w:rPr>
          <w:rFonts w:ascii="Times New Roman" w:eastAsia="Times New Roman" w:hAnsi="Times New Roman" w:cs="Times New Roman"/>
          <w:bCs/>
          <w:sz w:val="28"/>
          <w:szCs w:val="28"/>
          <w:lang w:val="x-none" w:eastAsia="x-none"/>
        </w:rPr>
        <w:t xml:space="preserve"> </w:t>
      </w:r>
      <w:r w:rsidRPr="003D1817">
        <w:rPr>
          <w:rFonts w:ascii="Times New Roman" w:eastAsia="Times New Roman" w:hAnsi="Times New Roman" w:cs="Times New Roman"/>
          <w:b/>
          <w:bCs/>
          <w:sz w:val="28"/>
          <w:szCs w:val="20"/>
          <w:lang w:val="x-none" w:eastAsia="x-none"/>
        </w:rPr>
        <w:t>Теоретические основы устной и письменной форм деловых коммуникаций в межличностном и межкультурном взаимодействии</w:t>
      </w:r>
    </w:p>
    <w:p w14:paraId="0D2DCF46" w14:textId="77777777" w:rsidR="003D1817" w:rsidRPr="003D1817" w:rsidRDefault="003D1817" w:rsidP="003D1817">
      <w:pPr>
        <w:tabs>
          <w:tab w:val="left" w:pos="1582"/>
          <w:tab w:val="left" w:pos="7395"/>
        </w:tabs>
        <w:spacing w:after="0" w:line="240" w:lineRule="auto"/>
        <w:ind w:firstLine="709"/>
        <w:jc w:val="both"/>
        <w:rPr>
          <w:rFonts w:ascii="Times New Roman" w:eastAsia="Times New Roman" w:hAnsi="Times New Roman" w:cs="Times New Roman"/>
          <w:b/>
          <w:sz w:val="28"/>
          <w:szCs w:val="28"/>
          <w:lang w:eastAsia="ru-RU"/>
        </w:rPr>
      </w:pPr>
      <w:r w:rsidRPr="003D1817">
        <w:rPr>
          <w:rFonts w:ascii="Times New Roman" w:eastAsia="Times New Roman" w:hAnsi="Times New Roman" w:cs="Times New Roman"/>
          <w:b/>
          <w:sz w:val="28"/>
          <w:szCs w:val="28"/>
          <w:lang w:eastAsia="ru-RU"/>
        </w:rPr>
        <w:t>Тема 1. Понятие и предмет деловых коммуникаций</w:t>
      </w:r>
    </w:p>
    <w:p w14:paraId="3175652E" w14:textId="77777777" w:rsidR="003D1817" w:rsidRPr="003D1817" w:rsidRDefault="003D1817" w:rsidP="003D1817">
      <w:pPr>
        <w:tabs>
          <w:tab w:val="left" w:pos="1582"/>
          <w:tab w:val="left" w:pos="7395"/>
        </w:tabs>
        <w:spacing w:after="0" w:line="240" w:lineRule="auto"/>
        <w:ind w:firstLine="709"/>
        <w:jc w:val="both"/>
        <w:rPr>
          <w:rFonts w:ascii="Times New Roman" w:eastAsia="Times New Roman" w:hAnsi="Times New Roman" w:cs="Times New Roman"/>
          <w:b/>
          <w:sz w:val="28"/>
          <w:szCs w:val="28"/>
          <w:lang w:eastAsia="ru-RU"/>
        </w:rPr>
      </w:pPr>
      <w:r w:rsidRPr="003D1817">
        <w:rPr>
          <w:rFonts w:ascii="Times New Roman" w:eastAsia="Times New Roman" w:hAnsi="Times New Roman" w:cs="Times New Roman"/>
          <w:sz w:val="28"/>
          <w:szCs w:val="28"/>
          <w:lang w:eastAsia="ru-RU" w:bidi="ru-RU"/>
        </w:rPr>
        <w:t>Сущность понятия «коммуникация» и «общение». Виды и формы деловых коммуникаций. Уровни и функции коммуникации. Деловые коммуникации и их особенности. Принципы деловых</w:t>
      </w:r>
      <w:r w:rsidRPr="003D1817">
        <w:rPr>
          <w:rFonts w:ascii="Times New Roman" w:eastAsia="Times New Roman" w:hAnsi="Times New Roman" w:cs="Times New Roman"/>
          <w:sz w:val="28"/>
          <w:szCs w:val="28"/>
          <w:lang w:eastAsia="ru-RU"/>
        </w:rPr>
        <w:t xml:space="preserve"> коммуникаций. </w:t>
      </w:r>
    </w:p>
    <w:p w14:paraId="7FB76AC0" w14:textId="77777777" w:rsidR="003D1817" w:rsidRPr="003D1817" w:rsidRDefault="003D1817" w:rsidP="003D1817">
      <w:pPr>
        <w:tabs>
          <w:tab w:val="left" w:pos="1582"/>
          <w:tab w:val="left" w:pos="7395"/>
        </w:tabs>
        <w:spacing w:after="0" w:line="240" w:lineRule="auto"/>
        <w:ind w:firstLine="709"/>
        <w:jc w:val="both"/>
        <w:rPr>
          <w:rFonts w:ascii="Times New Roman" w:eastAsia="Courier New" w:hAnsi="Times New Roman" w:cs="Times New Roman"/>
          <w:b/>
          <w:bCs/>
          <w:color w:val="000000"/>
          <w:spacing w:val="-7"/>
          <w:sz w:val="28"/>
          <w:szCs w:val="28"/>
          <w:lang w:eastAsia="ru-RU" w:bidi="ru-RU"/>
        </w:rPr>
      </w:pPr>
      <w:r w:rsidRPr="003D1817">
        <w:rPr>
          <w:rFonts w:ascii="Times New Roman" w:eastAsia="Times New Roman" w:hAnsi="Times New Roman" w:cs="Times New Roman"/>
          <w:b/>
          <w:sz w:val="28"/>
          <w:szCs w:val="28"/>
          <w:lang w:eastAsia="ru-RU"/>
        </w:rPr>
        <w:t>Тема 2.</w:t>
      </w:r>
      <w:r w:rsidRPr="003D1817">
        <w:rPr>
          <w:rFonts w:ascii="Times New Roman" w:eastAsia="Courier New" w:hAnsi="Times New Roman" w:cs="Times New Roman"/>
          <w:bCs/>
          <w:color w:val="000000"/>
          <w:spacing w:val="-7"/>
          <w:sz w:val="28"/>
          <w:szCs w:val="28"/>
          <w:lang w:eastAsia="ru-RU" w:bidi="ru-RU"/>
        </w:rPr>
        <w:t xml:space="preserve"> </w:t>
      </w:r>
      <w:r w:rsidRPr="003D1817">
        <w:rPr>
          <w:rFonts w:ascii="Times New Roman" w:eastAsia="Courier New" w:hAnsi="Times New Roman" w:cs="Times New Roman"/>
          <w:b/>
          <w:bCs/>
          <w:color w:val="000000"/>
          <w:spacing w:val="-7"/>
          <w:sz w:val="28"/>
          <w:szCs w:val="28"/>
          <w:lang w:eastAsia="ru-RU" w:bidi="ru-RU"/>
        </w:rPr>
        <w:t>Коммуникативная сторона делового взаимодействия</w:t>
      </w:r>
    </w:p>
    <w:p w14:paraId="3A874E2C" w14:textId="77777777" w:rsidR="003D1817" w:rsidRPr="003D1817" w:rsidRDefault="003D1817" w:rsidP="003D1817">
      <w:pPr>
        <w:tabs>
          <w:tab w:val="left" w:pos="1582"/>
          <w:tab w:val="left" w:pos="7395"/>
        </w:tabs>
        <w:spacing w:after="0" w:line="240" w:lineRule="auto"/>
        <w:ind w:firstLine="709"/>
        <w:jc w:val="both"/>
        <w:rPr>
          <w:rFonts w:ascii="Times New Roman" w:eastAsia="Times New Roman" w:hAnsi="Times New Roman" w:cs="Times New Roman"/>
          <w:sz w:val="28"/>
          <w:szCs w:val="28"/>
          <w:lang w:eastAsia="ru-RU"/>
        </w:rPr>
      </w:pPr>
      <w:r w:rsidRPr="003D1817">
        <w:rPr>
          <w:rFonts w:ascii="Times New Roman" w:eastAsia="Courier New" w:hAnsi="Times New Roman" w:cs="Courier New"/>
          <w:color w:val="000000"/>
          <w:spacing w:val="-5"/>
          <w:sz w:val="28"/>
          <w:szCs w:val="28"/>
          <w:lang w:eastAsia="ru-RU" w:bidi="ru-RU"/>
        </w:rPr>
        <w:t xml:space="preserve">Коммуникационный процесс. Структура коммуникационного процесса. Умение слушать как фактор эффективных </w:t>
      </w:r>
      <w:r w:rsidRPr="003D1817">
        <w:rPr>
          <w:rFonts w:ascii="Times New Roman" w:eastAsia="Times New Roman" w:hAnsi="Times New Roman" w:cs="Times New Roman"/>
          <w:sz w:val="28"/>
          <w:szCs w:val="28"/>
          <w:lang w:eastAsia="ru-RU"/>
        </w:rPr>
        <w:t xml:space="preserve">деловых коммуникаций. Коммуникативные барьеры. </w:t>
      </w:r>
      <w:r w:rsidRPr="003D1817">
        <w:rPr>
          <w:rFonts w:ascii="Times New Roman" w:eastAsia="Times New Roman" w:hAnsi="Times New Roman" w:cs="Times New Roman"/>
          <w:sz w:val="28"/>
          <w:szCs w:val="28"/>
          <w:lang w:eastAsia="ru-RU" w:bidi="ru-RU"/>
        </w:rPr>
        <w:t xml:space="preserve">Способы преодоления барьеров. Преодоление избегания с помощью управления вниманием. Приемы привлечения внимания: «нейтральная фраза», «завлечение», установление зрительного контакта. Приемы поддержания внимания: «изолирование», «навязывание ритма», «приемы акцентировки». </w:t>
      </w:r>
      <w:r w:rsidRPr="003D1817">
        <w:rPr>
          <w:rFonts w:ascii="Times New Roman" w:eastAsia="Times New Roman" w:hAnsi="Times New Roman" w:cs="Times New Roman"/>
          <w:sz w:val="28"/>
          <w:szCs w:val="28"/>
          <w:lang w:eastAsia="ru-RU"/>
        </w:rPr>
        <w:t xml:space="preserve">Четыре уровня непонимания: фонетический, семантический, стилистический, логический. </w:t>
      </w:r>
    </w:p>
    <w:p w14:paraId="73CEC2BA" w14:textId="77777777" w:rsidR="003D1817" w:rsidRPr="003D1817" w:rsidRDefault="003D1817" w:rsidP="003D1817">
      <w:pPr>
        <w:widowControl w:val="0"/>
        <w:spacing w:after="0" w:line="240" w:lineRule="auto"/>
        <w:ind w:firstLine="709"/>
        <w:jc w:val="both"/>
        <w:rPr>
          <w:rFonts w:ascii="Times New Roman" w:eastAsia="Times New Roman" w:hAnsi="Times New Roman" w:cs="Times New Roman"/>
          <w:b/>
          <w:sz w:val="28"/>
          <w:szCs w:val="28"/>
          <w:lang w:eastAsia="ru-RU"/>
        </w:rPr>
      </w:pPr>
      <w:r w:rsidRPr="003D1817">
        <w:rPr>
          <w:rFonts w:ascii="Times New Roman" w:eastAsia="Lucida Sans Unicode" w:hAnsi="Times New Roman" w:cs="Times New Roman"/>
          <w:b/>
          <w:bCs/>
          <w:color w:val="000000"/>
          <w:sz w:val="28"/>
          <w:szCs w:val="28"/>
          <w:lang w:eastAsia="ru-RU" w:bidi="ru-RU"/>
        </w:rPr>
        <w:t xml:space="preserve">Тема </w:t>
      </w:r>
      <w:r w:rsidRPr="003D1817">
        <w:rPr>
          <w:rFonts w:ascii="Times New Roman" w:eastAsia="Courier New" w:hAnsi="Times New Roman" w:cs="Times New Roman"/>
          <w:b/>
          <w:bCs/>
          <w:color w:val="000000"/>
          <w:sz w:val="28"/>
          <w:szCs w:val="28"/>
          <w:lang w:eastAsia="ru-RU" w:bidi="ru-RU"/>
        </w:rPr>
        <w:t xml:space="preserve">3. </w:t>
      </w:r>
      <w:r w:rsidRPr="003D1817">
        <w:rPr>
          <w:rFonts w:ascii="Times New Roman" w:eastAsia="Lucida Sans Unicode" w:hAnsi="Times New Roman" w:cs="Times New Roman"/>
          <w:b/>
          <w:bCs/>
          <w:kern w:val="1"/>
          <w:sz w:val="28"/>
          <w:szCs w:val="28"/>
          <w:lang w:val="fr-FR"/>
        </w:rPr>
        <w:t>Перцептивн</w:t>
      </w:r>
      <w:proofErr w:type="spellStart"/>
      <w:r w:rsidRPr="003D1817">
        <w:rPr>
          <w:rFonts w:ascii="Times New Roman" w:eastAsia="Lucida Sans Unicode" w:hAnsi="Times New Roman" w:cs="Times New Roman"/>
          <w:b/>
          <w:bCs/>
          <w:kern w:val="1"/>
          <w:sz w:val="28"/>
          <w:szCs w:val="28"/>
        </w:rPr>
        <w:t>ый</w:t>
      </w:r>
      <w:proofErr w:type="spellEnd"/>
      <w:r w:rsidRPr="003D1817">
        <w:rPr>
          <w:rFonts w:ascii="Times New Roman" w:eastAsia="Lucida Sans Unicode" w:hAnsi="Times New Roman" w:cs="Times New Roman"/>
          <w:b/>
          <w:bCs/>
          <w:kern w:val="1"/>
          <w:sz w:val="28"/>
          <w:szCs w:val="28"/>
          <w:lang w:val="fr-FR"/>
        </w:rPr>
        <w:t xml:space="preserve"> </w:t>
      </w:r>
      <w:r w:rsidRPr="003D1817">
        <w:rPr>
          <w:rFonts w:ascii="Times New Roman" w:eastAsia="Lucida Sans Unicode" w:hAnsi="Times New Roman" w:cs="Times New Roman"/>
          <w:b/>
          <w:bCs/>
          <w:kern w:val="1"/>
          <w:sz w:val="28"/>
          <w:szCs w:val="28"/>
        </w:rPr>
        <w:t>аспект</w:t>
      </w:r>
      <w:r w:rsidRPr="003D1817">
        <w:rPr>
          <w:rFonts w:ascii="Times New Roman" w:eastAsia="Times New Roman" w:hAnsi="Times New Roman" w:cs="Times New Roman"/>
          <w:b/>
          <w:sz w:val="28"/>
          <w:szCs w:val="28"/>
          <w:lang w:eastAsia="ru-RU"/>
        </w:rPr>
        <w:t xml:space="preserve"> деловых коммуникаций</w:t>
      </w:r>
    </w:p>
    <w:p w14:paraId="5E11441E" w14:textId="77777777" w:rsidR="003D1817" w:rsidRPr="003D1817" w:rsidRDefault="003D1817" w:rsidP="003D18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1817">
        <w:rPr>
          <w:rFonts w:ascii="Times New Roman" w:eastAsia="Times New Roman" w:hAnsi="Times New Roman" w:cs="Times New Roman"/>
          <w:sz w:val="28"/>
          <w:szCs w:val="28"/>
          <w:lang w:eastAsia="ru-RU"/>
        </w:rPr>
        <w:t xml:space="preserve">Сущность социальной перцепции. Механизмы межличностного восприятия: идентификация, </w:t>
      </w:r>
      <w:proofErr w:type="spellStart"/>
      <w:r w:rsidRPr="003D1817">
        <w:rPr>
          <w:rFonts w:ascii="Times New Roman" w:eastAsia="Times New Roman" w:hAnsi="Times New Roman" w:cs="Times New Roman"/>
          <w:sz w:val="28"/>
          <w:szCs w:val="28"/>
          <w:lang w:eastAsia="ru-RU"/>
        </w:rPr>
        <w:t>эмпатия</w:t>
      </w:r>
      <w:proofErr w:type="spellEnd"/>
      <w:r w:rsidRPr="003D1817">
        <w:rPr>
          <w:rFonts w:ascii="Times New Roman" w:eastAsia="Times New Roman" w:hAnsi="Times New Roman" w:cs="Times New Roman"/>
          <w:sz w:val="28"/>
          <w:szCs w:val="28"/>
          <w:lang w:eastAsia="ru-RU"/>
        </w:rPr>
        <w:t xml:space="preserve">, аттракция, </w:t>
      </w:r>
      <w:proofErr w:type="spellStart"/>
      <w:r w:rsidRPr="003D1817">
        <w:rPr>
          <w:rFonts w:ascii="Times New Roman" w:eastAsia="Times New Roman" w:hAnsi="Times New Roman" w:cs="Times New Roman"/>
          <w:sz w:val="28"/>
          <w:szCs w:val="28"/>
          <w:lang w:eastAsia="ru-RU"/>
        </w:rPr>
        <w:t>стереотипизация</w:t>
      </w:r>
      <w:proofErr w:type="spellEnd"/>
      <w:r w:rsidRPr="003D1817">
        <w:rPr>
          <w:rFonts w:ascii="Times New Roman" w:eastAsia="Times New Roman" w:hAnsi="Times New Roman" w:cs="Times New Roman"/>
          <w:sz w:val="28"/>
          <w:szCs w:val="28"/>
          <w:lang w:eastAsia="ru-RU"/>
        </w:rPr>
        <w:t>. Феномен первого впечатления. Длительное общение. Каузальная атрибуция. Понятие фундаментальной ошибки атрибуции. Эффекты межличностного восприятия: ореола, первичности, новизны, проек</w:t>
      </w:r>
      <w:r w:rsidRPr="003D1817">
        <w:rPr>
          <w:rFonts w:ascii="Times New Roman" w:eastAsia="Times New Roman" w:hAnsi="Times New Roman" w:cs="Times New Roman"/>
          <w:sz w:val="28"/>
          <w:szCs w:val="28"/>
          <w:lang w:eastAsia="ru-RU"/>
        </w:rPr>
        <w:softHyphen/>
        <w:t xml:space="preserve">ции, </w:t>
      </w:r>
      <w:proofErr w:type="spellStart"/>
      <w:r w:rsidRPr="003D1817">
        <w:rPr>
          <w:rFonts w:ascii="Times New Roman" w:eastAsia="Times New Roman" w:hAnsi="Times New Roman" w:cs="Times New Roman"/>
          <w:sz w:val="28"/>
          <w:szCs w:val="28"/>
          <w:lang w:eastAsia="ru-RU"/>
        </w:rPr>
        <w:t>стереотипизации</w:t>
      </w:r>
      <w:proofErr w:type="spellEnd"/>
      <w:r w:rsidRPr="003D1817">
        <w:rPr>
          <w:rFonts w:ascii="Times New Roman" w:eastAsia="Times New Roman" w:hAnsi="Times New Roman" w:cs="Times New Roman"/>
          <w:sz w:val="28"/>
          <w:szCs w:val="28"/>
          <w:lang w:eastAsia="ru-RU"/>
        </w:rPr>
        <w:t>.</w:t>
      </w:r>
      <w:r w:rsidRPr="003D1817">
        <w:rPr>
          <w:rFonts w:ascii="Times New Roman" w:eastAsia="Courier New" w:hAnsi="Times New Roman" w:cs="Times New Roman"/>
          <w:color w:val="000000"/>
          <w:sz w:val="28"/>
          <w:szCs w:val="28"/>
          <w:lang w:eastAsia="ru-RU" w:bidi="ru-RU"/>
        </w:rPr>
        <w:t xml:space="preserve"> Самоподача в общении.</w:t>
      </w:r>
    </w:p>
    <w:p w14:paraId="576F1820" w14:textId="77777777" w:rsidR="003D1817" w:rsidRPr="003D1817" w:rsidRDefault="003D1817" w:rsidP="003D1817">
      <w:pPr>
        <w:widowControl w:val="0"/>
        <w:spacing w:after="0" w:line="240" w:lineRule="auto"/>
        <w:ind w:firstLine="709"/>
        <w:jc w:val="both"/>
        <w:rPr>
          <w:rFonts w:ascii="Times New Roman" w:eastAsia="Times New Roman" w:hAnsi="Times New Roman" w:cs="Times New Roman"/>
          <w:b/>
          <w:sz w:val="28"/>
          <w:szCs w:val="28"/>
          <w:lang w:eastAsia="ru-RU"/>
        </w:rPr>
      </w:pPr>
      <w:r w:rsidRPr="003D1817">
        <w:rPr>
          <w:rFonts w:ascii="Times New Roman" w:eastAsia="Lucida Sans Unicode" w:hAnsi="Times New Roman" w:cs="Times New Roman"/>
          <w:b/>
          <w:bCs/>
          <w:color w:val="000000"/>
          <w:sz w:val="28"/>
          <w:szCs w:val="28"/>
          <w:lang w:eastAsia="ru-RU" w:bidi="ru-RU"/>
        </w:rPr>
        <w:t xml:space="preserve">Тема </w:t>
      </w:r>
      <w:r w:rsidRPr="003D1817">
        <w:rPr>
          <w:rFonts w:ascii="Times New Roman" w:eastAsia="Courier New" w:hAnsi="Times New Roman" w:cs="Times New Roman"/>
          <w:b/>
          <w:bCs/>
          <w:color w:val="000000"/>
          <w:sz w:val="28"/>
          <w:szCs w:val="28"/>
          <w:lang w:eastAsia="ru-RU" w:bidi="ru-RU"/>
        </w:rPr>
        <w:t xml:space="preserve">4. </w:t>
      </w:r>
      <w:r w:rsidRPr="003D1817">
        <w:rPr>
          <w:rFonts w:ascii="Times New Roman" w:eastAsia="Lucida Sans Unicode" w:hAnsi="Times New Roman" w:cs="Times New Roman"/>
          <w:b/>
          <w:bCs/>
          <w:kern w:val="1"/>
          <w:sz w:val="28"/>
          <w:szCs w:val="28"/>
        </w:rPr>
        <w:t>Интерактивная</w:t>
      </w:r>
      <w:r w:rsidRPr="003D1817">
        <w:rPr>
          <w:rFonts w:ascii="Times New Roman" w:eastAsia="Lucida Sans Unicode" w:hAnsi="Times New Roman" w:cs="Times New Roman"/>
          <w:b/>
          <w:bCs/>
          <w:kern w:val="1"/>
          <w:sz w:val="28"/>
          <w:szCs w:val="28"/>
          <w:lang w:val="fr-FR"/>
        </w:rPr>
        <w:t xml:space="preserve"> </w:t>
      </w:r>
      <w:r w:rsidRPr="003D1817">
        <w:rPr>
          <w:rFonts w:ascii="Times New Roman" w:eastAsia="Lucida Sans Unicode" w:hAnsi="Times New Roman" w:cs="Times New Roman"/>
          <w:b/>
          <w:bCs/>
          <w:kern w:val="1"/>
          <w:sz w:val="28"/>
          <w:szCs w:val="28"/>
        </w:rPr>
        <w:t>сторона</w:t>
      </w:r>
      <w:r w:rsidRPr="003D1817">
        <w:rPr>
          <w:rFonts w:ascii="Times New Roman" w:eastAsia="Times New Roman" w:hAnsi="Times New Roman" w:cs="Times New Roman"/>
          <w:b/>
          <w:sz w:val="28"/>
          <w:szCs w:val="28"/>
          <w:lang w:eastAsia="ru-RU"/>
        </w:rPr>
        <w:t xml:space="preserve"> деловой коммуникации</w:t>
      </w:r>
    </w:p>
    <w:p w14:paraId="5BFD6CAC" w14:textId="77777777" w:rsidR="003D1817" w:rsidRPr="003D1817" w:rsidRDefault="003D1817" w:rsidP="003D1817">
      <w:pPr>
        <w:widowControl w:val="0"/>
        <w:autoSpaceDE w:val="0"/>
        <w:autoSpaceDN w:val="0"/>
        <w:adjustRightInd w:val="0"/>
        <w:spacing w:after="0" w:line="240" w:lineRule="auto"/>
        <w:ind w:firstLine="709"/>
        <w:jc w:val="both"/>
        <w:rPr>
          <w:rFonts w:ascii="Times New Roman" w:eastAsia="Lucida Sans Unicode" w:hAnsi="Times New Roman" w:cs="Times New Roman"/>
          <w:color w:val="000000"/>
          <w:spacing w:val="-4"/>
          <w:kern w:val="1"/>
          <w:sz w:val="28"/>
          <w:szCs w:val="28"/>
          <w:lang w:val="fr-FR"/>
        </w:rPr>
      </w:pPr>
      <w:r w:rsidRPr="003D1817">
        <w:rPr>
          <w:rFonts w:ascii="Times New Roman" w:eastAsia="Times New Roman" w:hAnsi="Times New Roman" w:cs="Times New Roman"/>
          <w:sz w:val="28"/>
          <w:szCs w:val="28"/>
          <w:lang w:eastAsia="ru-RU"/>
        </w:rPr>
        <w:t>Взаимодействие (интеракция) – одна из сторон общения.</w:t>
      </w:r>
      <w:r w:rsidRPr="003D1817">
        <w:rPr>
          <w:rFonts w:ascii="Times New Roman" w:eastAsia="Lucida Sans Unicode" w:hAnsi="Times New Roman" w:cs="Times New Roman"/>
          <w:kern w:val="1"/>
          <w:sz w:val="28"/>
          <w:szCs w:val="28"/>
          <w:lang w:val="fr-FR"/>
        </w:rPr>
        <w:t xml:space="preserve"> Типы взаимодействий: кооперация и конкуренция.</w:t>
      </w:r>
      <w:r w:rsidRPr="003D1817">
        <w:rPr>
          <w:rFonts w:ascii="Times New Roman" w:eastAsia="Lucida Sans Unicode" w:hAnsi="Times New Roman" w:cs="Times New Roman"/>
          <w:kern w:val="1"/>
          <w:sz w:val="28"/>
          <w:szCs w:val="28"/>
        </w:rPr>
        <w:t xml:space="preserve"> </w:t>
      </w:r>
      <w:r w:rsidRPr="003D1817">
        <w:rPr>
          <w:rFonts w:ascii="Times New Roman" w:eastAsia="Lucida Sans Unicode" w:hAnsi="Times New Roman" w:cs="Times New Roman"/>
          <w:kern w:val="1"/>
          <w:sz w:val="28"/>
          <w:szCs w:val="28"/>
          <w:lang w:val="fr-FR"/>
        </w:rPr>
        <w:t xml:space="preserve">Общая характеристика основных </w:t>
      </w:r>
      <w:r w:rsidRPr="003D1817">
        <w:rPr>
          <w:rFonts w:ascii="Times New Roman" w:eastAsia="Lucida Sans Unicode" w:hAnsi="Times New Roman" w:cs="Times New Roman"/>
          <w:kern w:val="1"/>
          <w:sz w:val="28"/>
          <w:szCs w:val="28"/>
        </w:rPr>
        <w:t>способов</w:t>
      </w:r>
      <w:r w:rsidRPr="003D1817">
        <w:rPr>
          <w:rFonts w:ascii="Times New Roman" w:eastAsia="Lucida Sans Unicode" w:hAnsi="Times New Roman" w:cs="Times New Roman"/>
          <w:kern w:val="1"/>
          <w:sz w:val="28"/>
          <w:szCs w:val="28"/>
          <w:lang w:val="fr-FR"/>
        </w:rPr>
        <w:t xml:space="preserve"> воздействия в общени</w:t>
      </w:r>
      <w:r w:rsidRPr="003D1817">
        <w:rPr>
          <w:rFonts w:ascii="Times New Roman" w:eastAsia="Lucida Sans Unicode" w:hAnsi="Times New Roman" w:cs="Times New Roman"/>
          <w:kern w:val="1"/>
          <w:sz w:val="28"/>
          <w:szCs w:val="28"/>
        </w:rPr>
        <w:t>и</w:t>
      </w:r>
      <w:r w:rsidRPr="003D1817">
        <w:rPr>
          <w:rFonts w:ascii="Times New Roman" w:eastAsia="Lucida Sans Unicode" w:hAnsi="Times New Roman" w:cs="Times New Roman"/>
          <w:kern w:val="1"/>
          <w:sz w:val="28"/>
          <w:szCs w:val="28"/>
          <w:lang w:val="fr-FR"/>
        </w:rPr>
        <w:t>: заражени</w:t>
      </w:r>
      <w:r w:rsidRPr="003D1817">
        <w:rPr>
          <w:rFonts w:ascii="Times New Roman" w:eastAsia="Lucida Sans Unicode" w:hAnsi="Times New Roman" w:cs="Times New Roman"/>
          <w:kern w:val="1"/>
          <w:sz w:val="28"/>
          <w:szCs w:val="28"/>
        </w:rPr>
        <w:t>е</w:t>
      </w:r>
      <w:r w:rsidRPr="003D1817">
        <w:rPr>
          <w:rFonts w:ascii="Times New Roman" w:eastAsia="Lucida Sans Unicode" w:hAnsi="Times New Roman" w:cs="Times New Roman"/>
          <w:kern w:val="1"/>
          <w:sz w:val="28"/>
          <w:szCs w:val="28"/>
          <w:lang w:val="fr-FR"/>
        </w:rPr>
        <w:t>, внушени</w:t>
      </w:r>
      <w:r w:rsidRPr="003D1817">
        <w:rPr>
          <w:rFonts w:ascii="Times New Roman" w:eastAsia="Lucida Sans Unicode" w:hAnsi="Times New Roman" w:cs="Times New Roman"/>
          <w:kern w:val="1"/>
          <w:sz w:val="28"/>
          <w:szCs w:val="28"/>
        </w:rPr>
        <w:t>е</w:t>
      </w:r>
      <w:r w:rsidRPr="003D1817">
        <w:rPr>
          <w:rFonts w:ascii="Times New Roman" w:eastAsia="Lucida Sans Unicode" w:hAnsi="Times New Roman" w:cs="Times New Roman"/>
          <w:kern w:val="1"/>
          <w:sz w:val="28"/>
          <w:szCs w:val="28"/>
          <w:lang w:val="fr-FR"/>
        </w:rPr>
        <w:t>, подражани</w:t>
      </w:r>
      <w:r w:rsidRPr="003D1817">
        <w:rPr>
          <w:rFonts w:ascii="Times New Roman" w:eastAsia="Lucida Sans Unicode" w:hAnsi="Times New Roman" w:cs="Times New Roman"/>
          <w:kern w:val="1"/>
          <w:sz w:val="28"/>
          <w:szCs w:val="28"/>
        </w:rPr>
        <w:t>е</w:t>
      </w:r>
      <w:r w:rsidRPr="003D1817">
        <w:rPr>
          <w:rFonts w:ascii="Times New Roman" w:eastAsia="Lucida Sans Unicode" w:hAnsi="Times New Roman" w:cs="Times New Roman"/>
          <w:kern w:val="1"/>
          <w:sz w:val="28"/>
          <w:szCs w:val="28"/>
          <w:lang w:val="fr-FR"/>
        </w:rPr>
        <w:t>, убеждени</w:t>
      </w:r>
      <w:r w:rsidRPr="003D1817">
        <w:rPr>
          <w:rFonts w:ascii="Times New Roman" w:eastAsia="Lucida Sans Unicode" w:hAnsi="Times New Roman" w:cs="Times New Roman"/>
          <w:kern w:val="1"/>
          <w:sz w:val="28"/>
          <w:szCs w:val="28"/>
        </w:rPr>
        <w:t>е</w:t>
      </w:r>
      <w:r w:rsidRPr="003D1817">
        <w:rPr>
          <w:rFonts w:ascii="Times New Roman" w:eastAsia="Lucida Sans Unicode" w:hAnsi="Times New Roman" w:cs="Times New Roman"/>
          <w:kern w:val="1"/>
          <w:sz w:val="28"/>
          <w:szCs w:val="28"/>
          <w:lang w:val="fr-FR"/>
        </w:rPr>
        <w:t>. Референтная группа и ее место в процессе взаимодействия</w:t>
      </w:r>
      <w:r w:rsidRPr="003D1817">
        <w:rPr>
          <w:rFonts w:ascii="Times New Roman" w:eastAsia="Lucida Sans Unicode" w:hAnsi="Times New Roman" w:cs="Times New Roman"/>
          <w:kern w:val="1"/>
          <w:sz w:val="28"/>
          <w:szCs w:val="28"/>
        </w:rPr>
        <w:t xml:space="preserve">. </w:t>
      </w:r>
      <w:r w:rsidRPr="003D1817">
        <w:rPr>
          <w:rFonts w:ascii="Times New Roman" w:eastAsia="Lucida Sans Unicode" w:hAnsi="Times New Roman" w:cs="Times New Roman"/>
          <w:kern w:val="1"/>
          <w:sz w:val="28"/>
          <w:szCs w:val="28"/>
          <w:lang w:val="fr-FR"/>
        </w:rPr>
        <w:t>Использование референтных групп в манипуляционных целях.</w:t>
      </w:r>
      <w:r w:rsidRPr="003D1817">
        <w:rPr>
          <w:rFonts w:ascii="Times New Roman" w:eastAsia="Lucida Sans Unicode" w:hAnsi="Times New Roman" w:cs="Times New Roman"/>
          <w:kern w:val="1"/>
          <w:sz w:val="28"/>
          <w:szCs w:val="28"/>
        </w:rPr>
        <w:t xml:space="preserve"> </w:t>
      </w:r>
      <w:r w:rsidRPr="003D1817">
        <w:rPr>
          <w:rFonts w:ascii="Times New Roman" w:eastAsia="Times New Roman" w:hAnsi="Times New Roman" w:cs="Times New Roman"/>
          <w:sz w:val="28"/>
          <w:szCs w:val="28"/>
          <w:lang w:eastAsia="ru-RU"/>
        </w:rPr>
        <w:t>Стили коммуникативного взаимодействия.</w:t>
      </w:r>
      <w:r w:rsidRPr="003D1817">
        <w:rPr>
          <w:rFonts w:ascii="Times New Roman" w:eastAsia="Lucida Sans Unicode" w:hAnsi="Times New Roman" w:cs="Times New Roman"/>
          <w:color w:val="000000"/>
          <w:spacing w:val="-2"/>
          <w:kern w:val="1"/>
          <w:sz w:val="28"/>
          <w:szCs w:val="28"/>
          <w:lang w:val="fr-FR"/>
        </w:rPr>
        <w:t xml:space="preserve"> </w:t>
      </w:r>
    </w:p>
    <w:p w14:paraId="243EF5A7" w14:textId="77777777" w:rsidR="003D1817" w:rsidRPr="003D1817" w:rsidRDefault="003D1817" w:rsidP="003D1817">
      <w:pPr>
        <w:spacing w:before="31" w:after="0" w:line="268" w:lineRule="auto"/>
        <w:ind w:left="907"/>
        <w:rPr>
          <w:rFonts w:ascii="Times New Roman" w:eastAsia="Times New Roman" w:hAnsi="Times New Roman" w:cs="Times New Roman"/>
          <w:b/>
          <w:sz w:val="28"/>
          <w:szCs w:val="20"/>
          <w:lang w:eastAsia="x-none"/>
        </w:rPr>
      </w:pPr>
      <w:r w:rsidRPr="003D1817">
        <w:rPr>
          <w:rFonts w:ascii="Times New Roman" w:eastAsia="Times New Roman" w:hAnsi="Times New Roman" w:cs="Times New Roman"/>
          <w:b/>
          <w:sz w:val="28"/>
          <w:szCs w:val="20"/>
          <w:lang w:eastAsia="x-none"/>
        </w:rPr>
        <w:t>Тема 5. Вербальная коммуникация</w:t>
      </w:r>
    </w:p>
    <w:p w14:paraId="1E62C21D" w14:textId="77777777" w:rsidR="003D1817" w:rsidRPr="003D1817" w:rsidRDefault="003D1817" w:rsidP="003D1817">
      <w:pPr>
        <w:tabs>
          <w:tab w:val="left" w:pos="1582"/>
          <w:tab w:val="left" w:pos="7395"/>
        </w:tabs>
        <w:spacing w:after="0" w:line="240" w:lineRule="auto"/>
        <w:ind w:firstLine="709"/>
        <w:jc w:val="both"/>
        <w:rPr>
          <w:rFonts w:ascii="Times New Roman" w:eastAsia="Times New Roman" w:hAnsi="Times New Roman" w:cs="Times New Roman"/>
          <w:sz w:val="28"/>
          <w:szCs w:val="28"/>
          <w:lang w:eastAsia="ru-RU"/>
        </w:rPr>
      </w:pPr>
      <w:r w:rsidRPr="003D1817">
        <w:rPr>
          <w:rFonts w:ascii="Times New Roman" w:eastAsia="Times New Roman" w:hAnsi="Times New Roman" w:cs="Times New Roman"/>
          <w:sz w:val="28"/>
          <w:szCs w:val="28"/>
          <w:lang w:eastAsia="ru-RU"/>
        </w:rPr>
        <w:t>Роль вербальной коммуникации. Сущность и понятие языка. Основные функции языка: коммуникативная, познавательная, аккумулятивная, эмоциональная, контактоустанавливающая. Формы языка. Речевая деятельность. Виды речевой деятельности. Понятие функционального стиля. Классификация функциональных стилей русского языка.</w:t>
      </w:r>
      <w:r w:rsidRPr="003D1817">
        <w:rPr>
          <w:rFonts w:ascii="Calibri" w:eastAsia="Times New Roman" w:hAnsi="Calibri" w:cs="Times New Roman"/>
          <w:sz w:val="28"/>
          <w:szCs w:val="28"/>
          <w:lang w:eastAsia="ru-RU"/>
        </w:rPr>
        <w:t xml:space="preserve"> </w:t>
      </w:r>
      <w:r w:rsidRPr="003D1817">
        <w:rPr>
          <w:rFonts w:ascii="Times New Roman" w:eastAsia="Times New Roman" w:hAnsi="Times New Roman" w:cs="Times New Roman"/>
          <w:sz w:val="28"/>
          <w:szCs w:val="28"/>
          <w:lang w:eastAsia="ru-RU"/>
        </w:rPr>
        <w:t xml:space="preserve">Официально-деловой стиль речи и его </w:t>
      </w:r>
      <w:proofErr w:type="spellStart"/>
      <w:r w:rsidRPr="003D1817">
        <w:rPr>
          <w:rFonts w:ascii="Times New Roman" w:eastAsia="Times New Roman" w:hAnsi="Times New Roman" w:cs="Times New Roman"/>
          <w:sz w:val="28"/>
          <w:szCs w:val="28"/>
          <w:lang w:eastAsia="ru-RU"/>
        </w:rPr>
        <w:t>подстили</w:t>
      </w:r>
      <w:proofErr w:type="spellEnd"/>
      <w:r w:rsidRPr="003D1817">
        <w:rPr>
          <w:rFonts w:ascii="Times New Roman" w:eastAsia="Times New Roman" w:hAnsi="Times New Roman" w:cs="Times New Roman"/>
          <w:sz w:val="28"/>
          <w:szCs w:val="28"/>
          <w:lang w:eastAsia="ru-RU"/>
        </w:rPr>
        <w:t>. Особенности вербальной коммуникации в деловой сфере.</w:t>
      </w:r>
    </w:p>
    <w:p w14:paraId="4DBDA016" w14:textId="77777777" w:rsidR="003D1817" w:rsidRPr="003D1817" w:rsidRDefault="003D1817" w:rsidP="003D1817">
      <w:pPr>
        <w:tabs>
          <w:tab w:val="left" w:pos="1582"/>
          <w:tab w:val="left" w:pos="7395"/>
        </w:tabs>
        <w:spacing w:after="0" w:line="240" w:lineRule="auto"/>
        <w:ind w:firstLine="709"/>
        <w:jc w:val="both"/>
        <w:rPr>
          <w:rFonts w:ascii="Times New Roman" w:eastAsia="Courier New" w:hAnsi="Times New Roman" w:cs="Times New Roman"/>
          <w:b/>
          <w:color w:val="000000"/>
          <w:sz w:val="28"/>
          <w:szCs w:val="28"/>
          <w:lang w:eastAsia="ru-RU" w:bidi="ru-RU"/>
        </w:rPr>
      </w:pPr>
      <w:r w:rsidRPr="003D1817">
        <w:rPr>
          <w:rFonts w:ascii="Times New Roman" w:eastAsia="Courier New" w:hAnsi="Times New Roman" w:cs="Times New Roman"/>
          <w:b/>
          <w:color w:val="000000"/>
          <w:sz w:val="28"/>
          <w:szCs w:val="28"/>
          <w:lang w:eastAsia="ru-RU" w:bidi="ru-RU"/>
        </w:rPr>
        <w:t xml:space="preserve">Тема 6. Невербальные деловые коммуникации </w:t>
      </w:r>
    </w:p>
    <w:p w14:paraId="7EB345C1" w14:textId="77777777" w:rsidR="003D1817" w:rsidRPr="003D1817" w:rsidRDefault="003D1817" w:rsidP="003D1817">
      <w:pPr>
        <w:tabs>
          <w:tab w:val="left" w:pos="1582"/>
          <w:tab w:val="left" w:pos="7395"/>
        </w:tabs>
        <w:spacing w:after="0" w:line="240" w:lineRule="auto"/>
        <w:ind w:firstLine="709"/>
        <w:jc w:val="both"/>
        <w:rPr>
          <w:rFonts w:ascii="Times New Roman" w:eastAsia="Times New Roman" w:hAnsi="Times New Roman" w:cs="Times New Roman"/>
          <w:sz w:val="28"/>
          <w:szCs w:val="28"/>
          <w:lang w:val="fr-FR" w:eastAsia="ru-RU"/>
        </w:rPr>
      </w:pPr>
      <w:r w:rsidRPr="003D1817">
        <w:rPr>
          <w:rFonts w:ascii="Times New Roman" w:eastAsia="Times New Roman" w:hAnsi="Times New Roman" w:cs="Times New Roman"/>
          <w:sz w:val="28"/>
          <w:szCs w:val="28"/>
          <w:lang w:eastAsia="ru-RU"/>
        </w:rPr>
        <w:t>Знаковые системы в коммуникации. Типы невербальных средств общения. К</w:t>
      </w:r>
      <w:r w:rsidRPr="003D1817">
        <w:rPr>
          <w:rFonts w:ascii="Times New Roman" w:eastAsia="Times New Roman" w:hAnsi="Times New Roman" w:cs="Times New Roman"/>
          <w:sz w:val="28"/>
          <w:szCs w:val="28"/>
          <w:lang w:val="fr-FR" w:eastAsia="ru-RU"/>
        </w:rPr>
        <w:t>ине</w:t>
      </w:r>
      <w:r w:rsidRPr="003D1817">
        <w:rPr>
          <w:rFonts w:ascii="Times New Roman" w:eastAsia="Times New Roman" w:hAnsi="Times New Roman" w:cs="Times New Roman"/>
          <w:sz w:val="28"/>
          <w:szCs w:val="28"/>
          <w:lang w:eastAsia="ru-RU"/>
        </w:rPr>
        <w:t>т</w:t>
      </w:r>
      <w:r w:rsidRPr="003D1817">
        <w:rPr>
          <w:rFonts w:ascii="Times New Roman" w:eastAsia="Times New Roman" w:hAnsi="Times New Roman" w:cs="Times New Roman"/>
          <w:sz w:val="28"/>
          <w:szCs w:val="28"/>
          <w:lang w:val="fr-FR" w:eastAsia="ru-RU"/>
        </w:rPr>
        <w:t xml:space="preserve">ические </w:t>
      </w:r>
      <w:r w:rsidRPr="003D1817">
        <w:rPr>
          <w:rFonts w:ascii="Times New Roman" w:eastAsia="Times New Roman" w:hAnsi="Times New Roman" w:cs="Times New Roman"/>
          <w:sz w:val="28"/>
          <w:szCs w:val="28"/>
          <w:lang w:eastAsia="ru-RU"/>
        </w:rPr>
        <w:t>средства</w:t>
      </w:r>
      <w:r w:rsidRPr="003D1817">
        <w:rPr>
          <w:rFonts w:ascii="Times New Roman" w:eastAsia="Times New Roman" w:hAnsi="Times New Roman" w:cs="Times New Roman"/>
          <w:sz w:val="28"/>
          <w:szCs w:val="28"/>
          <w:lang w:val="fr-FR" w:eastAsia="ru-RU"/>
        </w:rPr>
        <w:t xml:space="preserve"> невербального общения. </w:t>
      </w:r>
      <w:r w:rsidRPr="003D1817">
        <w:rPr>
          <w:rFonts w:ascii="Times New Roman" w:eastAsia="Times New Roman" w:hAnsi="Times New Roman" w:cs="Times New Roman"/>
          <w:sz w:val="28"/>
          <w:szCs w:val="28"/>
          <w:lang w:val="fr-FR" w:eastAsia="ru-RU"/>
        </w:rPr>
        <w:lastRenderedPageBreak/>
        <w:t>Паралингвистические особенности невербально</w:t>
      </w:r>
      <w:r w:rsidRPr="003D1817">
        <w:rPr>
          <w:rFonts w:ascii="Times New Roman" w:eastAsia="Times New Roman" w:hAnsi="Times New Roman" w:cs="Times New Roman"/>
          <w:sz w:val="28"/>
          <w:szCs w:val="28"/>
          <w:lang w:eastAsia="ru-RU"/>
        </w:rPr>
        <w:t>й</w:t>
      </w:r>
      <w:r w:rsidRPr="003D1817">
        <w:rPr>
          <w:rFonts w:ascii="Times New Roman" w:eastAsia="Times New Roman" w:hAnsi="Times New Roman" w:cs="Times New Roman"/>
          <w:sz w:val="28"/>
          <w:szCs w:val="28"/>
          <w:lang w:val="fr-FR" w:eastAsia="ru-RU"/>
        </w:rPr>
        <w:t xml:space="preserve"> </w:t>
      </w:r>
      <w:r w:rsidRPr="003D1817">
        <w:rPr>
          <w:rFonts w:ascii="Times New Roman" w:eastAsia="Times New Roman" w:hAnsi="Times New Roman" w:cs="Times New Roman"/>
          <w:sz w:val="28"/>
          <w:szCs w:val="28"/>
          <w:lang w:val="fr-FR" w:eastAsia="ru-RU" w:bidi="ru-RU"/>
        </w:rPr>
        <w:t>коммуникации.</w:t>
      </w:r>
      <w:r w:rsidRPr="003D1817">
        <w:rPr>
          <w:rFonts w:ascii="Times New Roman" w:eastAsia="Times New Roman" w:hAnsi="Times New Roman" w:cs="Times New Roman"/>
          <w:sz w:val="28"/>
          <w:szCs w:val="28"/>
          <w:lang w:val="fr-FR" w:eastAsia="ru-RU"/>
        </w:rPr>
        <w:t xml:space="preserve"> Такесические и проксемические средства невербального общения. Визуальный контакт. Межнациональные различия невербальн</w:t>
      </w:r>
      <w:r w:rsidRPr="003D1817">
        <w:rPr>
          <w:rFonts w:ascii="Times New Roman" w:eastAsia="Times New Roman" w:hAnsi="Times New Roman" w:cs="Times New Roman"/>
          <w:sz w:val="28"/>
          <w:szCs w:val="28"/>
          <w:lang w:eastAsia="ru-RU"/>
        </w:rPr>
        <w:t>ой</w:t>
      </w:r>
      <w:r w:rsidRPr="003D1817">
        <w:rPr>
          <w:rFonts w:ascii="Times New Roman" w:eastAsia="Times New Roman" w:hAnsi="Times New Roman" w:cs="Times New Roman"/>
          <w:sz w:val="28"/>
          <w:szCs w:val="28"/>
          <w:lang w:val="fr-FR" w:eastAsia="ru-RU"/>
        </w:rPr>
        <w:t xml:space="preserve"> </w:t>
      </w:r>
      <w:r w:rsidRPr="003D1817">
        <w:rPr>
          <w:rFonts w:ascii="Times New Roman" w:eastAsia="Times New Roman" w:hAnsi="Times New Roman" w:cs="Times New Roman"/>
          <w:sz w:val="28"/>
          <w:szCs w:val="28"/>
          <w:lang w:eastAsia="ru-RU"/>
        </w:rPr>
        <w:t>коммуникации</w:t>
      </w:r>
      <w:r w:rsidRPr="003D1817">
        <w:rPr>
          <w:rFonts w:ascii="Times New Roman" w:eastAsia="Times New Roman" w:hAnsi="Times New Roman" w:cs="Times New Roman"/>
          <w:sz w:val="28"/>
          <w:szCs w:val="28"/>
          <w:lang w:val="fr-FR" w:eastAsia="ru-RU"/>
        </w:rPr>
        <w:t>.</w:t>
      </w:r>
    </w:p>
    <w:p w14:paraId="3E87EE2E" w14:textId="77777777" w:rsidR="003D1817" w:rsidRPr="003D1817" w:rsidRDefault="003D1817" w:rsidP="003D1817">
      <w:pPr>
        <w:tabs>
          <w:tab w:val="left" w:pos="1582"/>
          <w:tab w:val="left" w:pos="7395"/>
        </w:tabs>
        <w:spacing w:after="0" w:line="240" w:lineRule="auto"/>
        <w:ind w:firstLine="709"/>
        <w:jc w:val="both"/>
        <w:rPr>
          <w:rFonts w:ascii="Times New Roman" w:eastAsia="Times New Roman" w:hAnsi="Times New Roman" w:cs="Times New Roman"/>
          <w:b/>
          <w:sz w:val="28"/>
          <w:szCs w:val="28"/>
          <w:lang w:eastAsia="ru-RU"/>
        </w:rPr>
      </w:pPr>
      <w:r w:rsidRPr="003D1817">
        <w:rPr>
          <w:rFonts w:ascii="Times New Roman" w:eastAsia="Times New Roman" w:hAnsi="Times New Roman" w:cs="Times New Roman"/>
          <w:b/>
          <w:bCs/>
          <w:sz w:val="28"/>
          <w:szCs w:val="28"/>
          <w:lang w:eastAsia="ru-RU"/>
        </w:rPr>
        <w:t>Раздел 2. Теория и практика осуществления деловых коммуникаций, публичных выступлений, деловой переписки</w:t>
      </w:r>
    </w:p>
    <w:p w14:paraId="7FC9384B" w14:textId="77777777" w:rsidR="003D1817" w:rsidRPr="003D1817" w:rsidRDefault="003D1817" w:rsidP="003D1817">
      <w:pPr>
        <w:tabs>
          <w:tab w:val="left" w:pos="1582"/>
          <w:tab w:val="left" w:pos="7395"/>
        </w:tabs>
        <w:spacing w:after="0" w:line="240" w:lineRule="auto"/>
        <w:ind w:firstLine="709"/>
        <w:jc w:val="both"/>
        <w:rPr>
          <w:rFonts w:ascii="Times New Roman" w:eastAsia="Times New Roman" w:hAnsi="Times New Roman" w:cs="Times New Roman"/>
          <w:b/>
          <w:sz w:val="28"/>
          <w:szCs w:val="28"/>
          <w:lang w:eastAsia="ru-RU"/>
        </w:rPr>
      </w:pPr>
      <w:r w:rsidRPr="003D1817">
        <w:rPr>
          <w:rFonts w:ascii="Times New Roman" w:eastAsia="Times New Roman" w:hAnsi="Times New Roman" w:cs="Times New Roman"/>
          <w:b/>
          <w:sz w:val="28"/>
          <w:szCs w:val="28"/>
          <w:lang w:eastAsia="ru-RU"/>
        </w:rPr>
        <w:t xml:space="preserve">Тема 7. </w:t>
      </w:r>
      <w:r w:rsidRPr="003D1817">
        <w:rPr>
          <w:rFonts w:ascii="Times New Roman" w:eastAsia="Calibri" w:hAnsi="Times New Roman" w:cs="Times New Roman"/>
          <w:b/>
          <w:color w:val="000000"/>
          <w:sz w:val="28"/>
          <w:szCs w:val="28"/>
        </w:rPr>
        <w:t>Устные формы</w:t>
      </w:r>
      <w:r w:rsidRPr="003D1817">
        <w:rPr>
          <w:rFonts w:ascii="Times New Roman" w:eastAsia="Times New Roman" w:hAnsi="Times New Roman" w:cs="Times New Roman"/>
          <w:b/>
          <w:sz w:val="28"/>
          <w:szCs w:val="28"/>
          <w:lang w:eastAsia="ru-RU"/>
        </w:rPr>
        <w:t xml:space="preserve"> деловой коммуникации</w:t>
      </w:r>
    </w:p>
    <w:p w14:paraId="6581906D" w14:textId="77777777" w:rsidR="003D1817" w:rsidRPr="003D1817" w:rsidRDefault="003D1817" w:rsidP="003D1817">
      <w:pPr>
        <w:widowControl w:val="0"/>
        <w:tabs>
          <w:tab w:val="num" w:pos="0"/>
        </w:tabs>
        <w:suppressAutoHyphens/>
        <w:spacing w:after="0" w:line="240" w:lineRule="auto"/>
        <w:ind w:firstLine="709"/>
        <w:jc w:val="both"/>
        <w:rPr>
          <w:rFonts w:ascii="Times New Roman" w:eastAsia="Lucida Sans Unicode" w:hAnsi="Times New Roman" w:cs="Times New Roman"/>
          <w:bCs/>
          <w:color w:val="000000"/>
          <w:spacing w:val="-3"/>
          <w:kern w:val="1"/>
          <w:sz w:val="28"/>
          <w:szCs w:val="28"/>
          <w:lang w:val="fr-FR"/>
        </w:rPr>
      </w:pPr>
      <w:r w:rsidRPr="003D1817">
        <w:rPr>
          <w:rFonts w:ascii="Times New Roman" w:eastAsia="Times New Roman" w:hAnsi="Times New Roman" w:cs="Times New Roman"/>
          <w:sz w:val="28"/>
          <w:szCs w:val="28"/>
          <w:lang w:eastAsia="ru-RU"/>
        </w:rPr>
        <w:t xml:space="preserve">Деловые переговоры как разновидность деловой коммуникации. </w:t>
      </w:r>
      <w:r w:rsidRPr="003D1817">
        <w:rPr>
          <w:rFonts w:ascii="Times New Roman" w:eastAsia="Lucida Sans Unicode" w:hAnsi="Times New Roman" w:cs="Times New Roman"/>
          <w:bCs/>
          <w:color w:val="000000"/>
          <w:spacing w:val="-3"/>
          <w:kern w:val="1"/>
          <w:sz w:val="28"/>
          <w:szCs w:val="28"/>
          <w:lang w:val="fr-FR"/>
        </w:rPr>
        <w:t>Формирование переговорного процесса.</w:t>
      </w:r>
      <w:r w:rsidRPr="003D1817">
        <w:rPr>
          <w:rFonts w:ascii="Times New Roman" w:eastAsia="Lucida Sans Unicode" w:hAnsi="Times New Roman" w:cs="Times New Roman"/>
          <w:bCs/>
          <w:color w:val="000000"/>
          <w:spacing w:val="-3"/>
          <w:kern w:val="1"/>
          <w:sz w:val="28"/>
          <w:szCs w:val="28"/>
        </w:rPr>
        <w:t xml:space="preserve"> </w:t>
      </w:r>
      <w:r w:rsidRPr="003D1817">
        <w:rPr>
          <w:rFonts w:ascii="Times New Roman" w:eastAsia="Lucida Sans Unicode" w:hAnsi="Times New Roman" w:cs="Times New Roman"/>
          <w:bCs/>
          <w:color w:val="000000"/>
          <w:spacing w:val="-3"/>
          <w:kern w:val="1"/>
          <w:sz w:val="28"/>
          <w:szCs w:val="28"/>
          <w:lang w:val="fr-FR"/>
        </w:rPr>
        <w:t>Основные приемы, методы и навыки ведения деловых переговоров.</w:t>
      </w:r>
      <w:r w:rsidRPr="003D1817">
        <w:rPr>
          <w:rFonts w:ascii="Times New Roman" w:eastAsia="Lucida Sans Unicode" w:hAnsi="Times New Roman" w:cs="Times New Roman"/>
          <w:bCs/>
          <w:color w:val="000000"/>
          <w:spacing w:val="-3"/>
          <w:kern w:val="1"/>
          <w:sz w:val="28"/>
          <w:szCs w:val="28"/>
        </w:rPr>
        <w:t xml:space="preserve"> Т</w:t>
      </w:r>
      <w:r w:rsidRPr="003D1817">
        <w:rPr>
          <w:rFonts w:ascii="Times New Roman" w:eastAsia="Lucida Sans Unicode" w:hAnsi="Times New Roman" w:cs="Times New Roman"/>
          <w:bCs/>
          <w:color w:val="000000"/>
          <w:spacing w:val="-3"/>
          <w:kern w:val="1"/>
          <w:sz w:val="28"/>
          <w:szCs w:val="28"/>
          <w:lang w:val="fr-FR"/>
        </w:rPr>
        <w:t>ехника и тактика аргументирования. Анализ результатов переговоров и выполнение достигнутых договоренностей.</w:t>
      </w:r>
    </w:p>
    <w:p w14:paraId="368E971D" w14:textId="77777777" w:rsidR="003D1817" w:rsidRPr="003D1817" w:rsidRDefault="003D1817" w:rsidP="003D1817">
      <w:pPr>
        <w:tabs>
          <w:tab w:val="left" w:pos="1582"/>
          <w:tab w:val="left" w:pos="7395"/>
        </w:tabs>
        <w:spacing w:after="0" w:line="240" w:lineRule="auto"/>
        <w:ind w:firstLine="709"/>
        <w:jc w:val="both"/>
        <w:rPr>
          <w:rFonts w:ascii="Times New Roman" w:eastAsia="Times New Roman" w:hAnsi="Times New Roman" w:cs="Times New Roman"/>
          <w:sz w:val="28"/>
          <w:szCs w:val="28"/>
          <w:lang w:eastAsia="ru-RU"/>
        </w:rPr>
      </w:pPr>
      <w:r w:rsidRPr="003D1817">
        <w:rPr>
          <w:rFonts w:ascii="Times New Roman" w:eastAsia="Times New Roman" w:hAnsi="Times New Roman" w:cs="Times New Roman"/>
          <w:sz w:val="28"/>
          <w:szCs w:val="28"/>
          <w:lang w:eastAsia="ru-RU"/>
        </w:rPr>
        <w:t xml:space="preserve">Деловые совещания: типы совещаний; подготовка совещания; правила поведения на совещании; анализ проведенного совещания. </w:t>
      </w:r>
    </w:p>
    <w:p w14:paraId="1748147F" w14:textId="77777777" w:rsidR="003D1817" w:rsidRPr="003D1817" w:rsidRDefault="003D1817" w:rsidP="003D1817">
      <w:pPr>
        <w:tabs>
          <w:tab w:val="left" w:pos="1582"/>
          <w:tab w:val="left" w:pos="7395"/>
        </w:tabs>
        <w:spacing w:after="0" w:line="240" w:lineRule="auto"/>
        <w:ind w:firstLine="709"/>
        <w:jc w:val="both"/>
        <w:rPr>
          <w:rFonts w:ascii="Times New Roman" w:eastAsia="Times New Roman" w:hAnsi="Times New Roman" w:cs="Times New Roman"/>
          <w:sz w:val="28"/>
          <w:szCs w:val="28"/>
          <w:lang w:eastAsia="ru-RU"/>
        </w:rPr>
      </w:pPr>
      <w:r w:rsidRPr="003D1817">
        <w:rPr>
          <w:rFonts w:ascii="Times New Roman" w:eastAsia="Times New Roman" w:hAnsi="Times New Roman" w:cs="Times New Roman"/>
          <w:sz w:val="28"/>
          <w:szCs w:val="28"/>
          <w:lang w:eastAsia="ru-RU"/>
        </w:rPr>
        <w:t>Деловая беседа (рабочие встречи): структура деловой беседы; вопросы для самоанализа перед деловой беседой; передача информации собеседнику; аргументирование; принятие решений и завершение беседы; факторы успеха деловой беседы. Деловая беседа по телефону: особенности телефонного разговора; подготовка телефонного звонка; как себя вести во время телефонной беседы; выражения, которых следует избегать; этикет междугородного телефонного разговора.</w:t>
      </w:r>
    </w:p>
    <w:p w14:paraId="43470143" w14:textId="77777777" w:rsidR="003D1817" w:rsidRPr="003D1817" w:rsidRDefault="003D1817" w:rsidP="003D1817">
      <w:pPr>
        <w:tabs>
          <w:tab w:val="left" w:pos="1582"/>
          <w:tab w:val="left" w:pos="7395"/>
        </w:tabs>
        <w:spacing w:after="0" w:line="240" w:lineRule="auto"/>
        <w:ind w:firstLine="709"/>
        <w:jc w:val="both"/>
        <w:rPr>
          <w:rFonts w:ascii="Times New Roman" w:eastAsia="Times New Roman" w:hAnsi="Times New Roman" w:cs="Times New Roman"/>
          <w:sz w:val="28"/>
          <w:szCs w:val="28"/>
          <w:lang w:eastAsia="ru-RU"/>
        </w:rPr>
      </w:pPr>
      <w:r w:rsidRPr="003D1817">
        <w:rPr>
          <w:rFonts w:ascii="Times New Roman" w:eastAsia="Times New Roman" w:hAnsi="Times New Roman" w:cs="Times New Roman"/>
          <w:sz w:val="28"/>
          <w:szCs w:val="28"/>
          <w:lang w:eastAsia="ru-RU"/>
        </w:rPr>
        <w:t xml:space="preserve">Пресс-конференция: подготовка к пресс-конференции; предварительные встречи с представителями прессы; где и как проводить пресс-конференцию; проведение пресс-конференции. </w:t>
      </w:r>
    </w:p>
    <w:p w14:paraId="160838DD" w14:textId="77777777" w:rsidR="003D1817" w:rsidRPr="003D1817" w:rsidRDefault="003D1817" w:rsidP="003D1817">
      <w:pPr>
        <w:tabs>
          <w:tab w:val="left" w:pos="1582"/>
          <w:tab w:val="left" w:pos="7395"/>
        </w:tabs>
        <w:spacing w:after="0" w:line="240" w:lineRule="auto"/>
        <w:ind w:firstLine="709"/>
        <w:jc w:val="both"/>
        <w:rPr>
          <w:rFonts w:ascii="Times New Roman" w:eastAsia="Times New Roman" w:hAnsi="Times New Roman" w:cs="Times New Roman"/>
          <w:sz w:val="28"/>
          <w:szCs w:val="28"/>
          <w:lang w:eastAsia="ru-RU"/>
        </w:rPr>
      </w:pPr>
      <w:r w:rsidRPr="003D1817">
        <w:rPr>
          <w:rFonts w:ascii="Times New Roman" w:eastAsia="Times New Roman" w:hAnsi="Times New Roman" w:cs="Times New Roman"/>
          <w:sz w:val="28"/>
          <w:szCs w:val="28"/>
          <w:lang w:eastAsia="ru-RU"/>
        </w:rPr>
        <w:t>Презентация: цели презентации; виды презентации: презентация товара при продаже; презентация товаров и услуг; подготовка презентации; алгоритм процесса презентации; коммуникативные приемы подхода к покупателю во время презентации. Приемы удержания внимания аудитории, корректного донесения своих идей и предложений.</w:t>
      </w:r>
    </w:p>
    <w:p w14:paraId="547A41BD" w14:textId="77777777" w:rsidR="003D1817" w:rsidRPr="003D1817" w:rsidRDefault="003D1817" w:rsidP="003D1817">
      <w:pPr>
        <w:tabs>
          <w:tab w:val="left" w:pos="1582"/>
          <w:tab w:val="left" w:pos="7395"/>
        </w:tabs>
        <w:spacing w:after="0" w:line="240" w:lineRule="auto"/>
        <w:ind w:firstLine="709"/>
        <w:jc w:val="both"/>
        <w:rPr>
          <w:rFonts w:ascii="Times New Roman" w:eastAsia="Times New Roman" w:hAnsi="Times New Roman" w:cs="Times New Roman"/>
          <w:b/>
          <w:sz w:val="28"/>
          <w:szCs w:val="28"/>
          <w:lang w:eastAsia="ru-RU" w:bidi="ru-RU"/>
        </w:rPr>
      </w:pPr>
      <w:r w:rsidRPr="003D1817">
        <w:rPr>
          <w:rFonts w:ascii="Times New Roman" w:eastAsia="Times New Roman" w:hAnsi="Times New Roman" w:cs="Times New Roman"/>
          <w:b/>
          <w:sz w:val="28"/>
          <w:szCs w:val="28"/>
          <w:lang w:eastAsia="ru-RU" w:bidi="ru-RU"/>
        </w:rPr>
        <w:t>Тема 8. Публичное выступление как формат деловых коммуникаций</w:t>
      </w:r>
    </w:p>
    <w:p w14:paraId="7138C620" w14:textId="77777777" w:rsidR="003D1817" w:rsidRPr="003D1817" w:rsidRDefault="003D1817" w:rsidP="003D1817">
      <w:pPr>
        <w:tabs>
          <w:tab w:val="left" w:pos="1582"/>
          <w:tab w:val="left" w:pos="7395"/>
        </w:tabs>
        <w:spacing w:after="0" w:line="240" w:lineRule="auto"/>
        <w:ind w:firstLine="709"/>
        <w:jc w:val="both"/>
        <w:rPr>
          <w:rFonts w:ascii="Times New Roman" w:eastAsia="Times New Roman" w:hAnsi="Times New Roman" w:cs="Times New Roman"/>
          <w:sz w:val="28"/>
          <w:szCs w:val="28"/>
          <w:lang w:eastAsia="ru-RU"/>
        </w:rPr>
      </w:pPr>
      <w:r w:rsidRPr="003D1817">
        <w:rPr>
          <w:rFonts w:ascii="Times New Roman" w:eastAsia="Times New Roman" w:hAnsi="Times New Roman" w:cs="Times New Roman"/>
          <w:sz w:val="28"/>
          <w:szCs w:val="28"/>
          <w:lang w:eastAsia="ru-RU" w:bidi="ru-RU"/>
        </w:rPr>
        <w:t xml:space="preserve">Характеристика публичной коммуникации. Подготовка к выступлению. Виды публичных выступлений. Психологические особенности массовой аудитории и инструменты воздействия. Каналы восприятия и каналы воздействия. Обратная связь во время выступления. Риторика и аргументация в публичном выступлении. </w:t>
      </w:r>
    </w:p>
    <w:p w14:paraId="2A15AAFE" w14:textId="77777777" w:rsidR="003D1817" w:rsidRPr="003D1817" w:rsidRDefault="003D1817" w:rsidP="003D1817">
      <w:pPr>
        <w:tabs>
          <w:tab w:val="left" w:pos="1582"/>
          <w:tab w:val="left" w:pos="7395"/>
        </w:tabs>
        <w:spacing w:after="0" w:line="240" w:lineRule="auto"/>
        <w:ind w:firstLine="709"/>
        <w:jc w:val="both"/>
        <w:rPr>
          <w:rFonts w:ascii="Times New Roman" w:eastAsia="Times New Roman" w:hAnsi="Times New Roman" w:cs="Times New Roman"/>
          <w:b/>
          <w:sz w:val="28"/>
          <w:szCs w:val="28"/>
          <w:lang w:eastAsia="ru-RU"/>
        </w:rPr>
      </w:pPr>
      <w:r w:rsidRPr="003D1817">
        <w:rPr>
          <w:rFonts w:ascii="Times New Roman" w:eastAsia="Times New Roman" w:hAnsi="Times New Roman" w:cs="Times New Roman"/>
          <w:b/>
          <w:sz w:val="28"/>
          <w:szCs w:val="28"/>
          <w:lang w:eastAsia="ru-RU"/>
        </w:rPr>
        <w:t>Тема 9. Особенности письменной деловой коммуникации. Техника ведения деловой переписки</w:t>
      </w:r>
    </w:p>
    <w:p w14:paraId="1C4DA55F" w14:textId="77777777" w:rsidR="003D1817" w:rsidRPr="003D1817" w:rsidRDefault="003D1817" w:rsidP="003D1817">
      <w:pPr>
        <w:tabs>
          <w:tab w:val="left" w:pos="1582"/>
          <w:tab w:val="left" w:pos="7395"/>
        </w:tabs>
        <w:spacing w:after="0" w:line="240" w:lineRule="auto"/>
        <w:ind w:firstLine="709"/>
        <w:jc w:val="both"/>
        <w:rPr>
          <w:rFonts w:ascii="Times New Roman" w:eastAsia="Times New Roman" w:hAnsi="Times New Roman" w:cs="Times New Roman"/>
          <w:sz w:val="28"/>
          <w:szCs w:val="28"/>
          <w:lang w:eastAsia="ru-RU"/>
        </w:rPr>
      </w:pPr>
      <w:r w:rsidRPr="003D1817">
        <w:rPr>
          <w:rFonts w:ascii="Times New Roman" w:eastAsia="Times New Roman" w:hAnsi="Times New Roman" w:cs="Times New Roman"/>
          <w:sz w:val="28"/>
          <w:szCs w:val="28"/>
          <w:lang w:eastAsia="ru-RU"/>
        </w:rPr>
        <w:t xml:space="preserve">Понятие деловой письменной речи. Факторы эффективности письменной деловой коммуникации. Основные требования к письменной деловой речи. Особенности языкового оформления документов. Понятие и виды деловой переписки (деловое письмо, телеграмма, телекс, телефонограмма, </w:t>
      </w:r>
      <w:proofErr w:type="spellStart"/>
      <w:r w:rsidRPr="003D1817">
        <w:rPr>
          <w:rFonts w:ascii="Times New Roman" w:eastAsia="Times New Roman" w:hAnsi="Times New Roman" w:cs="Times New Roman"/>
          <w:sz w:val="28"/>
          <w:szCs w:val="28"/>
          <w:lang w:eastAsia="ru-RU"/>
        </w:rPr>
        <w:t>факсограмма</w:t>
      </w:r>
      <w:proofErr w:type="spellEnd"/>
      <w:r w:rsidRPr="003D1817">
        <w:rPr>
          <w:rFonts w:ascii="Times New Roman" w:eastAsia="Times New Roman" w:hAnsi="Times New Roman" w:cs="Times New Roman"/>
          <w:sz w:val="28"/>
          <w:szCs w:val="28"/>
          <w:lang w:eastAsia="ru-RU"/>
        </w:rPr>
        <w:t xml:space="preserve"> (факс), электронное сообщение). Классификация деловых писем (по назначению, тематике, корреспонденту и др.). Характеристика основных разновидностей деловых писем: письма-просьбы, запросы, ответы, сопроводительные письма, гарантийные, письма-</w:t>
      </w:r>
      <w:r w:rsidRPr="003D1817">
        <w:rPr>
          <w:rFonts w:ascii="Times New Roman" w:eastAsia="Times New Roman" w:hAnsi="Times New Roman" w:cs="Times New Roman"/>
          <w:sz w:val="28"/>
          <w:szCs w:val="28"/>
          <w:lang w:eastAsia="ru-RU"/>
        </w:rPr>
        <w:lastRenderedPageBreak/>
        <w:t xml:space="preserve">напоминания, письма-требования, информационные письма, извещения, уведомления и др. Этические нормы деловой переписки.  Правила составления и оформления сообщений, передаваемых электронной почтой. </w:t>
      </w:r>
    </w:p>
    <w:p w14:paraId="69CDF1D8" w14:textId="77777777" w:rsidR="003D1817" w:rsidRPr="003D1817" w:rsidRDefault="003D1817" w:rsidP="003D181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bidi="ru-RU"/>
        </w:rPr>
      </w:pPr>
      <w:r w:rsidRPr="003D1817">
        <w:rPr>
          <w:rFonts w:ascii="Times New Roman" w:eastAsia="Times New Roman" w:hAnsi="Times New Roman" w:cs="Times New Roman"/>
          <w:b/>
          <w:bCs/>
          <w:color w:val="000000"/>
          <w:sz w:val="28"/>
          <w:szCs w:val="28"/>
          <w:lang w:eastAsia="ru-RU" w:bidi="ru-RU"/>
        </w:rPr>
        <w:t xml:space="preserve">Тема 10. </w:t>
      </w:r>
      <w:r w:rsidRPr="003D1817">
        <w:rPr>
          <w:rFonts w:ascii="Times New Roman" w:eastAsia="Courier New" w:hAnsi="Times New Roman" w:cs="Times New Roman"/>
          <w:b/>
          <w:color w:val="000000"/>
          <w:sz w:val="28"/>
          <w:szCs w:val="28"/>
          <w:lang w:eastAsia="ru-RU" w:bidi="ru-RU"/>
        </w:rPr>
        <w:t>Коммуникации в конфликтных ситуациях</w:t>
      </w:r>
    </w:p>
    <w:p w14:paraId="1CC3DE7C" w14:textId="77777777" w:rsidR="003D1817" w:rsidRPr="003D1817" w:rsidRDefault="003D1817" w:rsidP="003D1817">
      <w:pPr>
        <w:widowControl w:val="0"/>
        <w:shd w:val="clear" w:color="auto" w:fill="FFFFFF"/>
        <w:tabs>
          <w:tab w:val="num" w:pos="0"/>
        </w:tabs>
        <w:autoSpaceDE w:val="0"/>
        <w:spacing w:after="0" w:line="240" w:lineRule="auto"/>
        <w:ind w:right="10" w:firstLine="709"/>
        <w:jc w:val="both"/>
        <w:rPr>
          <w:rFonts w:ascii="Times New Roman" w:eastAsia="Courier New" w:hAnsi="Times New Roman" w:cs="Courier New"/>
          <w:b/>
          <w:color w:val="000000"/>
          <w:spacing w:val="-1"/>
          <w:sz w:val="28"/>
          <w:szCs w:val="28"/>
          <w:lang w:eastAsia="ru-RU" w:bidi="ru-RU"/>
        </w:rPr>
      </w:pPr>
      <w:r w:rsidRPr="003D1817">
        <w:rPr>
          <w:rFonts w:ascii="Times New Roman" w:eastAsia="Courier New" w:hAnsi="Times New Roman" w:cs="Courier New"/>
          <w:color w:val="000000"/>
          <w:spacing w:val="-2"/>
          <w:sz w:val="28"/>
          <w:szCs w:val="28"/>
          <w:lang w:eastAsia="ru-RU" w:bidi="ru-RU"/>
        </w:rPr>
        <w:t>Понятие конфликта и его социальная роль. Причины и последствия конфликтов</w:t>
      </w:r>
      <w:r w:rsidRPr="003D1817">
        <w:rPr>
          <w:rFonts w:ascii="Times New Roman" w:eastAsia="Courier New" w:hAnsi="Times New Roman" w:cs="Courier New"/>
          <w:color w:val="000000"/>
          <w:spacing w:val="-3"/>
          <w:sz w:val="28"/>
          <w:szCs w:val="28"/>
          <w:lang w:eastAsia="ru-RU" w:bidi="ru-RU"/>
        </w:rPr>
        <w:t xml:space="preserve">. </w:t>
      </w:r>
      <w:r w:rsidRPr="003D1817">
        <w:rPr>
          <w:rFonts w:ascii="Times New Roman" w:eastAsia="Courier New" w:hAnsi="Times New Roman" w:cs="Courier New"/>
          <w:color w:val="000000"/>
          <w:spacing w:val="-2"/>
          <w:sz w:val="28"/>
          <w:szCs w:val="28"/>
          <w:lang w:eastAsia="ru-RU" w:bidi="ru-RU"/>
        </w:rPr>
        <w:t xml:space="preserve">Типология конфликтов, сфер их действия, стилей их разрешения и т. п.  Конструктивные и деструктивные конфликты. Методы снятия психологического напряжения в условиях конфликта. </w:t>
      </w:r>
      <w:r w:rsidRPr="003D1817">
        <w:rPr>
          <w:rFonts w:ascii="Times New Roman" w:eastAsia="Courier New" w:hAnsi="Times New Roman" w:cs="Courier New"/>
          <w:color w:val="000000"/>
          <w:spacing w:val="-3"/>
          <w:sz w:val="28"/>
          <w:szCs w:val="28"/>
          <w:lang w:eastAsia="ru-RU" w:bidi="ru-RU"/>
        </w:rPr>
        <w:t>Поле конфликтов. Роль механизмов восприятия в возникновении и развитии конфликта. Рациональная и эмоци</w:t>
      </w:r>
      <w:r w:rsidRPr="003D1817">
        <w:rPr>
          <w:rFonts w:ascii="Times New Roman" w:eastAsia="Courier New" w:hAnsi="Times New Roman" w:cs="Courier New"/>
          <w:color w:val="000000"/>
          <w:spacing w:val="-2"/>
          <w:sz w:val="28"/>
          <w:szCs w:val="28"/>
          <w:lang w:eastAsia="ru-RU" w:bidi="ru-RU"/>
        </w:rPr>
        <w:t>ональная стороны конфликта. Типология конфликтных лично</w:t>
      </w:r>
      <w:r w:rsidRPr="003D1817">
        <w:rPr>
          <w:rFonts w:ascii="Times New Roman" w:eastAsia="Courier New" w:hAnsi="Times New Roman" w:cs="Courier New"/>
          <w:color w:val="000000"/>
          <w:sz w:val="28"/>
          <w:szCs w:val="28"/>
          <w:lang w:eastAsia="ru-RU" w:bidi="ru-RU"/>
        </w:rPr>
        <w:t xml:space="preserve">стей. Правила поведения в условиях </w:t>
      </w:r>
      <w:r w:rsidRPr="003D1817">
        <w:rPr>
          <w:rFonts w:ascii="Times New Roman" w:eastAsia="Courier New" w:hAnsi="Times New Roman" w:cs="Courier New"/>
          <w:color w:val="000000"/>
          <w:spacing w:val="-2"/>
          <w:sz w:val="28"/>
          <w:szCs w:val="28"/>
          <w:lang w:eastAsia="ru-RU" w:bidi="ru-RU"/>
        </w:rPr>
        <w:t>конфликта.</w:t>
      </w:r>
      <w:r w:rsidRPr="003D1817">
        <w:rPr>
          <w:rFonts w:ascii="Times New Roman" w:eastAsia="Courier New" w:hAnsi="Times New Roman" w:cs="Courier New"/>
          <w:b/>
          <w:color w:val="000000"/>
          <w:spacing w:val="-1"/>
          <w:sz w:val="28"/>
          <w:szCs w:val="28"/>
          <w:lang w:eastAsia="ru-RU" w:bidi="ru-RU"/>
        </w:rPr>
        <w:t xml:space="preserve"> </w:t>
      </w:r>
    </w:p>
    <w:p w14:paraId="36ED364A" w14:textId="77777777" w:rsidR="009F4A73" w:rsidRPr="005148EB" w:rsidRDefault="009F4A73" w:rsidP="005148EB">
      <w:pPr>
        <w:spacing w:after="0" w:line="240" w:lineRule="auto"/>
        <w:contextualSpacing/>
        <w:jc w:val="both"/>
        <w:rPr>
          <w:rFonts w:ascii="Times New Roman" w:hAnsi="Times New Roman" w:cs="Times New Roman"/>
          <w:bCs/>
          <w:color w:val="000000"/>
          <w:sz w:val="26"/>
          <w:szCs w:val="26"/>
          <w:lang w:eastAsia="ru-RU"/>
        </w:rPr>
      </w:pPr>
    </w:p>
    <w:p w14:paraId="0EC1612B" w14:textId="44F1227A" w:rsidR="00FC6032" w:rsidRPr="005148EB" w:rsidRDefault="00FC6032" w:rsidP="005148EB">
      <w:pPr>
        <w:spacing w:after="0" w:line="240" w:lineRule="auto"/>
        <w:contextualSpacing/>
        <w:jc w:val="both"/>
        <w:rPr>
          <w:rFonts w:ascii="Times New Roman" w:hAnsi="Times New Roman" w:cs="Times New Roman"/>
          <w:bCs/>
          <w:sz w:val="26"/>
          <w:szCs w:val="26"/>
        </w:rPr>
      </w:pPr>
      <w:r w:rsidRPr="005148EB">
        <w:rPr>
          <w:rFonts w:ascii="Times New Roman" w:hAnsi="Times New Roman" w:cs="Times New Roman"/>
          <w:bCs/>
          <w:sz w:val="26"/>
          <w:szCs w:val="26"/>
        </w:rPr>
        <w:t>Форма промежуточной аттестации:</w:t>
      </w:r>
      <w:r w:rsidR="00945CA7" w:rsidRPr="005148EB">
        <w:rPr>
          <w:rFonts w:ascii="Times New Roman" w:hAnsi="Times New Roman" w:cs="Times New Roman"/>
          <w:bCs/>
          <w:sz w:val="26"/>
          <w:szCs w:val="26"/>
        </w:rPr>
        <w:t xml:space="preserve"> </w:t>
      </w:r>
      <w:r w:rsidR="003D1817">
        <w:rPr>
          <w:rFonts w:ascii="Times New Roman" w:hAnsi="Times New Roman" w:cs="Times New Roman"/>
          <w:bCs/>
          <w:sz w:val="26"/>
          <w:szCs w:val="26"/>
        </w:rPr>
        <w:t>экзамен</w:t>
      </w:r>
    </w:p>
    <w:p w14:paraId="2BB968FE" w14:textId="77777777" w:rsidR="0026217B" w:rsidRPr="005148EB" w:rsidRDefault="0026217B" w:rsidP="005148EB">
      <w:pPr>
        <w:spacing w:after="0" w:line="240" w:lineRule="auto"/>
        <w:contextualSpacing/>
        <w:jc w:val="both"/>
        <w:rPr>
          <w:rFonts w:ascii="Times New Roman" w:hAnsi="Times New Roman" w:cs="Times New Roman"/>
          <w:b/>
          <w:sz w:val="26"/>
          <w:szCs w:val="26"/>
        </w:rPr>
      </w:pPr>
    </w:p>
    <w:p w14:paraId="75541319" w14:textId="77777777" w:rsidR="00E1140B" w:rsidRPr="005148EB" w:rsidRDefault="00E1140B" w:rsidP="005148EB">
      <w:pPr>
        <w:spacing w:after="0" w:line="240" w:lineRule="auto"/>
        <w:contextualSpacing/>
        <w:jc w:val="both"/>
        <w:rPr>
          <w:rFonts w:ascii="Times New Roman" w:hAnsi="Times New Roman" w:cs="Times New Roman"/>
          <w:b/>
          <w:sz w:val="26"/>
          <w:szCs w:val="26"/>
        </w:rPr>
      </w:pPr>
    </w:p>
    <w:p w14:paraId="477D73B4" w14:textId="6CFF311B" w:rsidR="0026217B" w:rsidRPr="005148EB" w:rsidRDefault="00932D4F" w:rsidP="005148EB">
      <w:pPr>
        <w:tabs>
          <w:tab w:val="right" w:leader="underscore" w:pos="8505"/>
        </w:tabs>
        <w:spacing w:after="0" w:line="240" w:lineRule="auto"/>
        <w:jc w:val="center"/>
        <w:rPr>
          <w:rFonts w:ascii="Times New Roman" w:hAnsi="Times New Roman" w:cs="Times New Roman"/>
          <w:b/>
          <w:bCs/>
          <w:caps/>
          <w:sz w:val="26"/>
          <w:szCs w:val="26"/>
          <w:lang w:eastAsia="ru-RU"/>
        </w:rPr>
      </w:pPr>
      <w:r>
        <w:rPr>
          <w:rFonts w:ascii="Times New Roman" w:hAnsi="Times New Roman" w:cs="Times New Roman"/>
          <w:b/>
          <w:bCs/>
          <w:caps/>
          <w:sz w:val="26"/>
          <w:szCs w:val="26"/>
          <w:lang w:eastAsia="ru-RU"/>
        </w:rPr>
        <w:t>МАТЕМАТИКА</w:t>
      </w:r>
    </w:p>
    <w:p w14:paraId="320D52BD" w14:textId="77777777" w:rsidR="009F4A73" w:rsidRPr="005148EB" w:rsidRDefault="009F4A73" w:rsidP="005148EB">
      <w:pPr>
        <w:tabs>
          <w:tab w:val="right" w:leader="underscore" w:pos="8505"/>
        </w:tabs>
        <w:spacing w:after="0" w:line="240" w:lineRule="auto"/>
        <w:jc w:val="center"/>
        <w:rPr>
          <w:rFonts w:ascii="Times New Roman" w:hAnsi="Times New Roman" w:cs="Times New Roman"/>
          <w:b/>
          <w:bCs/>
          <w:caps/>
          <w:sz w:val="26"/>
          <w:szCs w:val="26"/>
          <w:lang w:eastAsia="ru-RU"/>
        </w:rPr>
      </w:pPr>
    </w:p>
    <w:p w14:paraId="150BCCCD" w14:textId="77777777" w:rsidR="00932D4F" w:rsidRPr="00932D4F" w:rsidRDefault="00932D4F" w:rsidP="00932D4F">
      <w:pPr>
        <w:keepNext/>
        <w:spacing w:after="0" w:line="240" w:lineRule="auto"/>
        <w:ind w:firstLine="709"/>
        <w:jc w:val="both"/>
        <w:outlineLvl w:val="0"/>
        <w:rPr>
          <w:rFonts w:ascii="Times New Roman" w:eastAsia="Times New Roman" w:hAnsi="Times New Roman" w:cs="Times New Roman"/>
          <w:b/>
          <w:bCs/>
          <w:sz w:val="28"/>
          <w:szCs w:val="28"/>
          <w:lang w:eastAsia="ru-RU"/>
        </w:rPr>
      </w:pPr>
      <w:bookmarkStart w:id="17" w:name="_Toc100391779"/>
      <w:r w:rsidRPr="00932D4F">
        <w:rPr>
          <w:rFonts w:ascii="Times New Roman" w:eastAsia="Times New Roman" w:hAnsi="Times New Roman" w:cs="Times New Roman"/>
          <w:b/>
          <w:bCs/>
          <w:sz w:val="28"/>
          <w:szCs w:val="28"/>
          <w:lang w:eastAsia="ru-RU"/>
        </w:rPr>
        <w:t>1. Цель и задачи освоения дисциплины</w:t>
      </w:r>
      <w:bookmarkEnd w:id="17"/>
    </w:p>
    <w:p w14:paraId="00BC8ED9"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p>
    <w:p w14:paraId="5CC0BB0D" w14:textId="77777777" w:rsidR="00932D4F" w:rsidRPr="00932D4F" w:rsidRDefault="00932D4F" w:rsidP="00932D4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2D4F">
        <w:rPr>
          <w:rFonts w:ascii="Times New Roman" w:eastAsia="Calibri" w:hAnsi="Times New Roman" w:cs="Times New Roman"/>
          <w:i/>
          <w:color w:val="000000"/>
          <w:sz w:val="28"/>
          <w:szCs w:val="28"/>
        </w:rPr>
        <w:t>Цель изучения дисциплины</w:t>
      </w:r>
      <w:r w:rsidRPr="00932D4F">
        <w:rPr>
          <w:rFonts w:ascii="Times New Roman" w:eastAsia="Calibri" w:hAnsi="Times New Roman" w:cs="Times New Roman"/>
          <w:color w:val="000000"/>
          <w:sz w:val="28"/>
          <w:szCs w:val="28"/>
        </w:rPr>
        <w:t xml:space="preserve"> – сформировать у студентов знание основных понятий и методов линейной алгебры, математического анализа, дифференциальных уравнений и теории вероятностей.</w:t>
      </w:r>
    </w:p>
    <w:p w14:paraId="68D4BF9B" w14:textId="77777777" w:rsidR="00932D4F" w:rsidRPr="00932D4F" w:rsidRDefault="00932D4F" w:rsidP="00932D4F">
      <w:pPr>
        <w:autoSpaceDE w:val="0"/>
        <w:autoSpaceDN w:val="0"/>
        <w:adjustRightInd w:val="0"/>
        <w:spacing w:after="0" w:line="240" w:lineRule="auto"/>
        <w:ind w:firstLine="709"/>
        <w:jc w:val="both"/>
        <w:rPr>
          <w:rFonts w:ascii="Times New Roman" w:eastAsia="Calibri" w:hAnsi="Times New Roman" w:cs="Times New Roman"/>
          <w:i/>
          <w:color w:val="000000"/>
          <w:sz w:val="28"/>
          <w:szCs w:val="28"/>
        </w:rPr>
      </w:pPr>
      <w:r w:rsidRPr="00932D4F">
        <w:rPr>
          <w:rFonts w:ascii="Times New Roman" w:eastAsia="Calibri" w:hAnsi="Times New Roman" w:cs="Times New Roman"/>
          <w:i/>
          <w:color w:val="000000"/>
          <w:sz w:val="28"/>
          <w:szCs w:val="28"/>
        </w:rPr>
        <w:t>Задачи изучения дисциплины:</w:t>
      </w:r>
    </w:p>
    <w:p w14:paraId="44C79977" w14:textId="77777777" w:rsidR="00932D4F" w:rsidRPr="00932D4F" w:rsidRDefault="00932D4F" w:rsidP="00932D4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2D4F">
        <w:rPr>
          <w:rFonts w:ascii="Times New Roman" w:eastAsia="Calibri" w:hAnsi="Times New Roman" w:cs="Times New Roman"/>
          <w:color w:val="000000"/>
          <w:sz w:val="28"/>
          <w:szCs w:val="28"/>
        </w:rPr>
        <w:t>– освоение основных методов математического анализа;</w:t>
      </w:r>
    </w:p>
    <w:p w14:paraId="3857433F" w14:textId="77777777" w:rsidR="00932D4F" w:rsidRPr="00932D4F" w:rsidRDefault="00932D4F" w:rsidP="00932D4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2D4F">
        <w:rPr>
          <w:rFonts w:ascii="Times New Roman" w:eastAsia="Calibri" w:hAnsi="Times New Roman" w:cs="Times New Roman"/>
          <w:color w:val="000000"/>
          <w:sz w:val="28"/>
          <w:szCs w:val="28"/>
        </w:rPr>
        <w:t>– изучение основных методов линейной алгебры;</w:t>
      </w:r>
    </w:p>
    <w:p w14:paraId="06BB99A3" w14:textId="77777777" w:rsidR="00932D4F" w:rsidRPr="00932D4F" w:rsidRDefault="00932D4F" w:rsidP="00932D4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2D4F">
        <w:rPr>
          <w:rFonts w:ascii="Times New Roman" w:eastAsia="Calibri" w:hAnsi="Times New Roman" w:cs="Times New Roman"/>
          <w:color w:val="000000"/>
          <w:sz w:val="28"/>
          <w:szCs w:val="28"/>
        </w:rPr>
        <w:t>– изучение методов решения обыкновенных дифференциальных уравнений;</w:t>
      </w:r>
    </w:p>
    <w:p w14:paraId="6601BC35" w14:textId="77777777" w:rsidR="00932D4F" w:rsidRPr="00932D4F" w:rsidRDefault="00932D4F" w:rsidP="00932D4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2D4F">
        <w:rPr>
          <w:rFonts w:ascii="Times New Roman" w:eastAsia="Calibri" w:hAnsi="Times New Roman" w:cs="Times New Roman"/>
          <w:color w:val="000000"/>
          <w:sz w:val="28"/>
          <w:szCs w:val="28"/>
        </w:rPr>
        <w:t>– освоение основных понятий теории вероятности и математической статистики.</w:t>
      </w:r>
    </w:p>
    <w:p w14:paraId="6B9E2DB8" w14:textId="77777777" w:rsidR="00932D4F" w:rsidRPr="00932D4F" w:rsidRDefault="00932D4F" w:rsidP="00932D4F">
      <w:pPr>
        <w:widowControl w:val="0"/>
        <w:spacing w:after="0" w:line="240" w:lineRule="auto"/>
        <w:ind w:firstLine="720"/>
        <w:jc w:val="both"/>
        <w:outlineLvl w:val="1"/>
        <w:rPr>
          <w:rFonts w:ascii="Times New Roman" w:eastAsia="Times New Roman" w:hAnsi="Times New Roman" w:cs="Times New Roman"/>
          <w:sz w:val="28"/>
          <w:szCs w:val="28"/>
          <w:lang w:eastAsia="ru-RU"/>
        </w:rPr>
      </w:pPr>
    </w:p>
    <w:p w14:paraId="2E4CDE56" w14:textId="77777777" w:rsidR="00932D4F" w:rsidRPr="00932D4F" w:rsidRDefault="00932D4F" w:rsidP="00932D4F">
      <w:pPr>
        <w:keepNext/>
        <w:spacing w:after="0" w:line="240" w:lineRule="auto"/>
        <w:ind w:firstLine="709"/>
        <w:jc w:val="both"/>
        <w:outlineLvl w:val="0"/>
        <w:rPr>
          <w:rFonts w:ascii="Times New Roman" w:eastAsia="Times New Roman" w:hAnsi="Times New Roman" w:cs="Times New Roman"/>
          <w:b/>
          <w:bCs/>
          <w:sz w:val="28"/>
          <w:szCs w:val="28"/>
          <w:lang w:eastAsia="ru-RU"/>
        </w:rPr>
      </w:pPr>
      <w:bookmarkStart w:id="18" w:name="_Toc100391780"/>
      <w:r w:rsidRPr="00932D4F">
        <w:rPr>
          <w:rFonts w:ascii="Times New Roman" w:eastAsia="Times New Roman" w:hAnsi="Times New Roman" w:cs="Times New Roman"/>
          <w:b/>
          <w:bCs/>
          <w:sz w:val="28"/>
          <w:szCs w:val="28"/>
          <w:lang w:eastAsia="ru-RU"/>
        </w:rPr>
        <w:t>2. Место</w:t>
      </w:r>
      <w:r w:rsidRPr="00932D4F">
        <w:rPr>
          <w:rFonts w:ascii="Times New Roman" w:eastAsia="Times New Roman" w:hAnsi="Times New Roman" w:cs="Times New Roman"/>
          <w:b/>
          <w:bCs/>
          <w:sz w:val="32"/>
          <w:szCs w:val="28"/>
          <w:lang w:eastAsia="ru-RU"/>
        </w:rPr>
        <w:t xml:space="preserve"> </w:t>
      </w:r>
      <w:r w:rsidRPr="00932D4F">
        <w:rPr>
          <w:rFonts w:ascii="Times New Roman" w:eastAsia="Times New Roman" w:hAnsi="Times New Roman" w:cs="Times New Roman"/>
          <w:b/>
          <w:bCs/>
          <w:sz w:val="28"/>
          <w:szCs w:val="28"/>
          <w:lang w:eastAsia="ru-RU"/>
        </w:rPr>
        <w:t>дисциплины в структуре образовательной программы</w:t>
      </w:r>
      <w:bookmarkEnd w:id="18"/>
    </w:p>
    <w:p w14:paraId="55FA51B2" w14:textId="77777777" w:rsidR="00932D4F" w:rsidRPr="00932D4F" w:rsidRDefault="00932D4F" w:rsidP="00932D4F">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F1D0C4D" w14:textId="77777777" w:rsidR="00932D4F" w:rsidRPr="00932D4F" w:rsidRDefault="00932D4F" w:rsidP="00932D4F">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32D4F">
        <w:rPr>
          <w:rFonts w:ascii="Times New Roman" w:eastAsia="Times New Roman" w:hAnsi="Times New Roman" w:cs="Times New Roman"/>
          <w:sz w:val="28"/>
          <w:szCs w:val="28"/>
          <w:lang w:eastAsia="ru-RU"/>
        </w:rPr>
        <w:t>Дисциплина «</w:t>
      </w:r>
      <w:r w:rsidRPr="00932D4F">
        <w:rPr>
          <w:rFonts w:ascii="Times New Roman" w:eastAsia="Times New Roman" w:hAnsi="Times New Roman" w:cs="Times New Roman"/>
          <w:sz w:val="28"/>
          <w:szCs w:val="20"/>
          <w:lang w:eastAsia="ru-RU"/>
        </w:rPr>
        <w:fldChar w:fldCharType="begin"/>
      </w:r>
      <w:r w:rsidRPr="00932D4F">
        <w:rPr>
          <w:rFonts w:ascii="Times New Roman" w:eastAsia="Times New Roman" w:hAnsi="Times New Roman" w:cs="Times New Roman"/>
          <w:sz w:val="28"/>
          <w:szCs w:val="20"/>
          <w:lang w:eastAsia="ru-RU"/>
        </w:rPr>
        <w:instrText xml:space="preserve"> REF Дисциплина \h  \* MERGEFORMAT </w:instrText>
      </w:r>
      <w:r w:rsidRPr="00932D4F">
        <w:rPr>
          <w:rFonts w:ascii="Times New Roman" w:eastAsia="Times New Roman" w:hAnsi="Times New Roman" w:cs="Times New Roman"/>
          <w:sz w:val="28"/>
          <w:szCs w:val="20"/>
          <w:lang w:eastAsia="ru-RU"/>
        </w:rPr>
      </w:r>
      <w:r w:rsidRPr="00932D4F">
        <w:rPr>
          <w:rFonts w:ascii="Times New Roman" w:eastAsia="Times New Roman" w:hAnsi="Times New Roman" w:cs="Times New Roman"/>
          <w:sz w:val="28"/>
          <w:szCs w:val="20"/>
          <w:lang w:eastAsia="ru-RU"/>
        </w:rPr>
        <w:fldChar w:fldCharType="separate"/>
      </w:r>
      <w:r w:rsidRPr="00932D4F">
        <w:rPr>
          <w:rFonts w:ascii="Times New Roman" w:eastAsia="Times New Roman" w:hAnsi="Times New Roman" w:cs="Times New Roman"/>
          <w:sz w:val="28"/>
          <w:szCs w:val="20"/>
          <w:lang w:eastAsia="ru-RU"/>
        </w:rPr>
        <w:t>Математика</w:t>
      </w:r>
      <w:r w:rsidRPr="00932D4F">
        <w:rPr>
          <w:rFonts w:ascii="Times New Roman" w:eastAsia="Times New Roman" w:hAnsi="Times New Roman" w:cs="Times New Roman"/>
          <w:sz w:val="28"/>
          <w:szCs w:val="20"/>
          <w:lang w:eastAsia="ru-RU"/>
        </w:rPr>
        <w:fldChar w:fldCharType="end"/>
      </w:r>
      <w:r w:rsidRPr="00932D4F">
        <w:rPr>
          <w:rFonts w:ascii="Times New Roman" w:eastAsia="Times New Roman" w:hAnsi="Times New Roman" w:cs="Times New Roman"/>
          <w:sz w:val="28"/>
          <w:szCs w:val="28"/>
          <w:lang w:eastAsia="ru-RU"/>
        </w:rPr>
        <w:t xml:space="preserve">»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932D4F">
        <w:rPr>
          <w:rFonts w:ascii="Times New Roman" w:eastAsia="Times New Roman" w:hAnsi="Times New Roman" w:cs="Times New Roman"/>
          <w:sz w:val="28"/>
          <w:szCs w:val="28"/>
          <w:lang w:eastAsia="ru-RU"/>
        </w:rPr>
        <w:t>бакалавриата</w:t>
      </w:r>
      <w:proofErr w:type="spellEnd"/>
      <w:r w:rsidRPr="00932D4F">
        <w:rPr>
          <w:rFonts w:ascii="Times New Roman" w:eastAsia="Times New Roman" w:hAnsi="Times New Roman" w:cs="Times New Roman"/>
          <w:sz w:val="28"/>
          <w:szCs w:val="28"/>
          <w:lang w:eastAsia="ru-RU"/>
        </w:rPr>
        <w:t xml:space="preserve"> по направлению подготовки </w:t>
      </w:r>
      <w:r w:rsidRPr="00932D4F">
        <w:rPr>
          <w:rFonts w:ascii="Times New Roman" w:eastAsia="Times New Roman" w:hAnsi="Times New Roman" w:cs="Times New Roman"/>
          <w:sz w:val="28"/>
          <w:szCs w:val="20"/>
          <w:lang w:eastAsia="ru-RU"/>
        </w:rPr>
        <w:fldChar w:fldCharType="begin"/>
      </w:r>
      <w:r w:rsidRPr="00932D4F">
        <w:rPr>
          <w:rFonts w:ascii="Times New Roman" w:eastAsia="Times New Roman" w:hAnsi="Times New Roman" w:cs="Times New Roman"/>
          <w:sz w:val="28"/>
          <w:szCs w:val="20"/>
          <w:lang w:eastAsia="ru-RU"/>
        </w:rPr>
        <w:instrText xml:space="preserve"> REF специальность \h  \* MERGEFORMAT </w:instrText>
      </w:r>
      <w:r w:rsidRPr="00932D4F">
        <w:rPr>
          <w:rFonts w:ascii="Times New Roman" w:eastAsia="Times New Roman" w:hAnsi="Times New Roman" w:cs="Times New Roman"/>
          <w:sz w:val="28"/>
          <w:szCs w:val="20"/>
          <w:lang w:eastAsia="ru-RU"/>
        </w:rPr>
      </w:r>
      <w:r w:rsidRPr="00932D4F">
        <w:rPr>
          <w:rFonts w:ascii="Times New Roman" w:eastAsia="Times New Roman" w:hAnsi="Times New Roman" w:cs="Times New Roman"/>
          <w:sz w:val="28"/>
          <w:szCs w:val="20"/>
          <w:lang w:eastAsia="ru-RU"/>
        </w:rPr>
        <w:fldChar w:fldCharType="separate"/>
      </w:r>
      <w:r w:rsidRPr="00932D4F">
        <w:rPr>
          <w:rFonts w:ascii="Times New Roman" w:eastAsia="Times New Roman" w:hAnsi="Times New Roman" w:cs="Times New Roman"/>
          <w:sz w:val="28"/>
          <w:szCs w:val="20"/>
          <w:lang w:eastAsia="ru-RU"/>
        </w:rPr>
        <w:t>38.03.02 Менеджмент</w:t>
      </w:r>
      <w:r w:rsidRPr="00932D4F">
        <w:rPr>
          <w:rFonts w:ascii="Times New Roman" w:eastAsia="Times New Roman" w:hAnsi="Times New Roman" w:cs="Times New Roman"/>
          <w:sz w:val="28"/>
          <w:szCs w:val="20"/>
          <w:lang w:eastAsia="ru-RU"/>
        </w:rPr>
        <w:fldChar w:fldCharType="end"/>
      </w:r>
      <w:r w:rsidRPr="00932D4F">
        <w:rPr>
          <w:rFonts w:ascii="Times New Roman" w:eastAsia="Times New Roman" w:hAnsi="Times New Roman" w:cs="Times New Roman"/>
          <w:sz w:val="28"/>
          <w:szCs w:val="28"/>
          <w:lang w:eastAsia="ru-RU"/>
        </w:rPr>
        <w:t xml:space="preserve"> направленность (профиль) </w:t>
      </w:r>
      <w:r w:rsidRPr="00932D4F">
        <w:rPr>
          <w:rFonts w:ascii="Times New Roman" w:eastAsia="Times New Roman" w:hAnsi="Times New Roman" w:cs="Times New Roman"/>
          <w:sz w:val="28"/>
          <w:szCs w:val="20"/>
          <w:lang w:eastAsia="ru-RU"/>
        </w:rPr>
        <w:fldChar w:fldCharType="begin"/>
      </w:r>
      <w:r w:rsidRPr="00932D4F">
        <w:rPr>
          <w:rFonts w:ascii="Times New Roman" w:eastAsia="Times New Roman" w:hAnsi="Times New Roman" w:cs="Times New Roman"/>
          <w:sz w:val="28"/>
          <w:szCs w:val="20"/>
          <w:lang w:eastAsia="ru-RU"/>
        </w:rPr>
        <w:instrText xml:space="preserve"> REF профиль \h  \* MERGEFORMAT </w:instrText>
      </w:r>
      <w:r w:rsidRPr="00932D4F">
        <w:rPr>
          <w:rFonts w:ascii="Times New Roman" w:eastAsia="Times New Roman" w:hAnsi="Times New Roman" w:cs="Times New Roman"/>
          <w:sz w:val="28"/>
          <w:szCs w:val="20"/>
          <w:lang w:eastAsia="ru-RU"/>
        </w:rPr>
      </w:r>
      <w:r w:rsidRPr="00932D4F">
        <w:rPr>
          <w:rFonts w:ascii="Times New Roman" w:eastAsia="Times New Roman" w:hAnsi="Times New Roman" w:cs="Times New Roman"/>
          <w:sz w:val="28"/>
          <w:szCs w:val="20"/>
          <w:lang w:eastAsia="ru-RU"/>
        </w:rPr>
        <w:fldChar w:fldCharType="separate"/>
      </w:r>
      <w:r w:rsidRPr="00932D4F">
        <w:rPr>
          <w:rFonts w:ascii="Times New Roman" w:eastAsia="Times New Roman" w:hAnsi="Times New Roman" w:cs="Times New Roman"/>
          <w:sz w:val="28"/>
          <w:szCs w:val="20"/>
          <w:lang w:eastAsia="ru-RU"/>
        </w:rPr>
        <w:t>«Финансовый менеджмент</w:t>
      </w:r>
      <w:r w:rsidRPr="00932D4F">
        <w:rPr>
          <w:rFonts w:ascii="Times New Roman" w:eastAsia="Times New Roman" w:hAnsi="Times New Roman" w:cs="Times New Roman"/>
          <w:bCs/>
          <w:sz w:val="28"/>
          <w:szCs w:val="28"/>
          <w:lang w:eastAsia="ru-RU"/>
        </w:rPr>
        <w:t>»</w:t>
      </w:r>
      <w:r w:rsidRPr="00932D4F">
        <w:rPr>
          <w:rFonts w:ascii="Times New Roman" w:eastAsia="Times New Roman" w:hAnsi="Times New Roman" w:cs="Times New Roman"/>
          <w:sz w:val="28"/>
          <w:szCs w:val="20"/>
          <w:lang w:eastAsia="ru-RU"/>
        </w:rPr>
        <w:fldChar w:fldCharType="end"/>
      </w:r>
      <w:r w:rsidRPr="00932D4F">
        <w:rPr>
          <w:rFonts w:ascii="Times New Roman" w:eastAsia="Times New Roman" w:hAnsi="Times New Roman" w:cs="Times New Roman"/>
          <w:sz w:val="28"/>
          <w:szCs w:val="28"/>
          <w:lang w:eastAsia="ru-RU"/>
        </w:rPr>
        <w:t>.</w:t>
      </w:r>
    </w:p>
    <w:p w14:paraId="186DE2BB" w14:textId="77777777" w:rsidR="00932D4F" w:rsidRPr="00932D4F" w:rsidRDefault="00932D4F" w:rsidP="00932D4F">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371"/>
        <w:gridCol w:w="3005"/>
        <w:gridCol w:w="2490"/>
      </w:tblGrid>
      <w:tr w:rsidR="00932D4F" w:rsidRPr="00932D4F" w14:paraId="13FCCA36" w14:textId="77777777" w:rsidTr="00457948">
        <w:trPr>
          <w:cantSplit/>
          <w:tblHeader/>
        </w:trPr>
        <w:tc>
          <w:tcPr>
            <w:tcW w:w="1565" w:type="dxa"/>
            <w:shd w:val="clear" w:color="auto" w:fill="auto"/>
            <w:vAlign w:val="center"/>
          </w:tcPr>
          <w:p w14:paraId="4A9FE40B"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Код компетенции</w:t>
            </w:r>
          </w:p>
        </w:tc>
        <w:tc>
          <w:tcPr>
            <w:tcW w:w="2371" w:type="dxa"/>
            <w:shd w:val="clear" w:color="auto" w:fill="auto"/>
            <w:vAlign w:val="center"/>
          </w:tcPr>
          <w:p w14:paraId="72FC581A"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Предшествующие дисциплины (модули), практики</w:t>
            </w:r>
          </w:p>
        </w:tc>
        <w:tc>
          <w:tcPr>
            <w:tcW w:w="3005" w:type="dxa"/>
            <w:shd w:val="clear" w:color="auto" w:fill="auto"/>
            <w:vAlign w:val="center"/>
          </w:tcPr>
          <w:p w14:paraId="55CCE30B"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Изучаемые в текущем семестре дисциплины (модули), практики</w:t>
            </w:r>
          </w:p>
        </w:tc>
        <w:tc>
          <w:tcPr>
            <w:tcW w:w="2490" w:type="dxa"/>
            <w:shd w:val="clear" w:color="auto" w:fill="auto"/>
            <w:vAlign w:val="center"/>
          </w:tcPr>
          <w:p w14:paraId="302EF1BE"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Последующие дисциплины (модули), практики</w:t>
            </w:r>
          </w:p>
        </w:tc>
      </w:tr>
      <w:tr w:rsidR="00932D4F" w:rsidRPr="00932D4F" w14:paraId="0CD247EF" w14:textId="77777777" w:rsidTr="00457948">
        <w:trPr>
          <w:cantSplit/>
        </w:trPr>
        <w:tc>
          <w:tcPr>
            <w:tcW w:w="1565" w:type="dxa"/>
            <w:shd w:val="clear" w:color="auto" w:fill="auto"/>
            <w:vAlign w:val="center"/>
          </w:tcPr>
          <w:p w14:paraId="63E63855"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fldChar w:fldCharType="begin"/>
            </w:r>
            <w:r w:rsidRPr="00932D4F">
              <w:rPr>
                <w:rFonts w:ascii="Times New Roman" w:eastAsia="Times New Roman" w:hAnsi="Times New Roman" w:cs="Times New Roman"/>
                <w:lang w:eastAsia="ru-RU"/>
              </w:rPr>
              <w:instrText xml:space="preserve"> REF инд11 \h </w:instrText>
            </w:r>
            <w:r w:rsidRPr="00932D4F">
              <w:rPr>
                <w:rFonts w:ascii="Times New Roman" w:eastAsia="Times New Roman" w:hAnsi="Times New Roman" w:cs="Times New Roman"/>
                <w:lang w:eastAsia="ru-RU"/>
              </w:rPr>
            </w:r>
            <w:r w:rsidRPr="00932D4F">
              <w:rPr>
                <w:rFonts w:ascii="Times New Roman" w:eastAsia="Times New Roman" w:hAnsi="Times New Roman" w:cs="Times New Roman"/>
                <w:lang w:eastAsia="ru-RU"/>
              </w:rPr>
              <w:fldChar w:fldCharType="separate"/>
            </w:r>
            <w:r w:rsidRPr="00932D4F">
              <w:rPr>
                <w:rFonts w:ascii="Times New Roman" w:eastAsia="Times New Roman" w:hAnsi="Times New Roman" w:cs="Times New Roman"/>
                <w:szCs w:val="20"/>
                <w:lang w:eastAsia="ru-RU"/>
              </w:rPr>
              <w:t>УК-1.1</w:t>
            </w:r>
            <w:r w:rsidRPr="00932D4F">
              <w:rPr>
                <w:rFonts w:ascii="Times New Roman" w:eastAsia="Times New Roman" w:hAnsi="Times New Roman" w:cs="Times New Roman"/>
                <w:lang w:eastAsia="ru-RU"/>
              </w:rPr>
              <w:fldChar w:fldCharType="end"/>
            </w:r>
          </w:p>
        </w:tc>
        <w:tc>
          <w:tcPr>
            <w:tcW w:w="2371" w:type="dxa"/>
            <w:shd w:val="clear" w:color="auto" w:fill="auto"/>
            <w:vAlign w:val="center"/>
          </w:tcPr>
          <w:p w14:paraId="120BEFFF"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w:t>
            </w:r>
          </w:p>
        </w:tc>
        <w:tc>
          <w:tcPr>
            <w:tcW w:w="3005" w:type="dxa"/>
            <w:shd w:val="clear" w:color="auto" w:fill="auto"/>
            <w:vAlign w:val="center"/>
          </w:tcPr>
          <w:p w14:paraId="6F02B851" w14:textId="77777777" w:rsidR="00932D4F" w:rsidRPr="00932D4F" w:rsidRDefault="00932D4F" w:rsidP="00932D4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Философия</w:t>
            </w:r>
          </w:p>
        </w:tc>
        <w:tc>
          <w:tcPr>
            <w:tcW w:w="2490" w:type="dxa"/>
            <w:shd w:val="clear" w:color="auto" w:fill="auto"/>
            <w:vAlign w:val="center"/>
          </w:tcPr>
          <w:p w14:paraId="5665DB7C"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Статистика</w:t>
            </w:r>
          </w:p>
          <w:p w14:paraId="1CA1F8CB"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Теория и практика кооперации</w:t>
            </w:r>
          </w:p>
        </w:tc>
      </w:tr>
      <w:tr w:rsidR="00932D4F" w:rsidRPr="00932D4F" w14:paraId="7B2F8925" w14:textId="77777777" w:rsidTr="00457948">
        <w:trPr>
          <w:cantSplit/>
        </w:trPr>
        <w:tc>
          <w:tcPr>
            <w:tcW w:w="1565" w:type="dxa"/>
            <w:shd w:val="clear" w:color="auto" w:fill="auto"/>
            <w:vAlign w:val="center"/>
          </w:tcPr>
          <w:p w14:paraId="7A1E5A89"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fldChar w:fldCharType="begin"/>
            </w:r>
            <w:r w:rsidRPr="00932D4F">
              <w:rPr>
                <w:rFonts w:ascii="Times New Roman" w:eastAsia="Times New Roman" w:hAnsi="Times New Roman" w:cs="Times New Roman"/>
                <w:lang w:eastAsia="ru-RU"/>
              </w:rPr>
              <w:instrText xml:space="preserve"> REF инд12 \h </w:instrText>
            </w:r>
            <w:r w:rsidRPr="00932D4F">
              <w:rPr>
                <w:rFonts w:ascii="Times New Roman" w:eastAsia="Times New Roman" w:hAnsi="Times New Roman" w:cs="Times New Roman"/>
                <w:lang w:eastAsia="ru-RU"/>
              </w:rPr>
            </w:r>
            <w:r w:rsidRPr="00932D4F">
              <w:rPr>
                <w:rFonts w:ascii="Times New Roman" w:eastAsia="Times New Roman" w:hAnsi="Times New Roman" w:cs="Times New Roman"/>
                <w:lang w:eastAsia="ru-RU"/>
              </w:rPr>
              <w:fldChar w:fldCharType="separate"/>
            </w:r>
            <w:r w:rsidRPr="00932D4F">
              <w:rPr>
                <w:rFonts w:ascii="Times New Roman" w:eastAsia="Times New Roman" w:hAnsi="Times New Roman" w:cs="Times New Roman"/>
                <w:szCs w:val="20"/>
                <w:lang w:eastAsia="ru-RU"/>
              </w:rPr>
              <w:t>УК-1.2</w:t>
            </w:r>
            <w:r w:rsidRPr="00932D4F">
              <w:rPr>
                <w:rFonts w:ascii="Times New Roman" w:eastAsia="Times New Roman" w:hAnsi="Times New Roman" w:cs="Times New Roman"/>
                <w:lang w:eastAsia="ru-RU"/>
              </w:rPr>
              <w:fldChar w:fldCharType="end"/>
            </w:r>
          </w:p>
        </w:tc>
        <w:tc>
          <w:tcPr>
            <w:tcW w:w="2371" w:type="dxa"/>
            <w:shd w:val="clear" w:color="auto" w:fill="auto"/>
            <w:vAlign w:val="center"/>
          </w:tcPr>
          <w:p w14:paraId="79843B3E"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w:t>
            </w:r>
          </w:p>
        </w:tc>
        <w:tc>
          <w:tcPr>
            <w:tcW w:w="3005" w:type="dxa"/>
            <w:shd w:val="clear" w:color="auto" w:fill="auto"/>
            <w:vAlign w:val="center"/>
          </w:tcPr>
          <w:p w14:paraId="60E1B4EE"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Философия</w:t>
            </w:r>
          </w:p>
        </w:tc>
        <w:tc>
          <w:tcPr>
            <w:tcW w:w="2490" w:type="dxa"/>
            <w:shd w:val="clear" w:color="auto" w:fill="auto"/>
            <w:vAlign w:val="center"/>
          </w:tcPr>
          <w:p w14:paraId="4DE6EE98" w14:textId="77777777" w:rsidR="00932D4F" w:rsidRPr="00932D4F" w:rsidRDefault="00932D4F" w:rsidP="00932D4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Статистика</w:t>
            </w:r>
          </w:p>
          <w:p w14:paraId="2F5C18C8" w14:textId="77777777" w:rsidR="00932D4F" w:rsidRPr="00932D4F" w:rsidRDefault="00932D4F" w:rsidP="00932D4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Теория и практика кооперации</w:t>
            </w:r>
          </w:p>
        </w:tc>
      </w:tr>
      <w:tr w:rsidR="00932D4F" w:rsidRPr="00932D4F" w14:paraId="6FF99235" w14:textId="77777777" w:rsidTr="00457948">
        <w:trPr>
          <w:cantSplit/>
        </w:trPr>
        <w:tc>
          <w:tcPr>
            <w:tcW w:w="1565" w:type="dxa"/>
            <w:shd w:val="clear" w:color="auto" w:fill="auto"/>
            <w:vAlign w:val="center"/>
          </w:tcPr>
          <w:p w14:paraId="69AD3E22"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lastRenderedPageBreak/>
              <w:fldChar w:fldCharType="begin"/>
            </w:r>
            <w:r w:rsidRPr="00932D4F">
              <w:rPr>
                <w:rFonts w:ascii="Times New Roman" w:eastAsia="Times New Roman" w:hAnsi="Times New Roman" w:cs="Times New Roman"/>
                <w:lang w:eastAsia="ru-RU"/>
              </w:rPr>
              <w:instrText xml:space="preserve"> REF инд21 \h </w:instrText>
            </w:r>
            <w:r w:rsidRPr="00932D4F">
              <w:rPr>
                <w:rFonts w:ascii="Times New Roman" w:eastAsia="Times New Roman" w:hAnsi="Times New Roman" w:cs="Times New Roman"/>
                <w:lang w:eastAsia="ru-RU"/>
              </w:rPr>
            </w:r>
            <w:r w:rsidRPr="00932D4F">
              <w:rPr>
                <w:rFonts w:ascii="Times New Roman" w:eastAsia="Times New Roman" w:hAnsi="Times New Roman" w:cs="Times New Roman"/>
                <w:lang w:eastAsia="ru-RU"/>
              </w:rPr>
              <w:fldChar w:fldCharType="separate"/>
            </w:r>
            <w:r w:rsidRPr="00932D4F">
              <w:rPr>
                <w:rFonts w:ascii="Times New Roman" w:eastAsia="Times New Roman" w:hAnsi="Times New Roman" w:cs="Times New Roman"/>
                <w:szCs w:val="20"/>
                <w:lang w:eastAsia="ru-RU"/>
              </w:rPr>
              <w:t>ОПК-1.2</w:t>
            </w:r>
            <w:r w:rsidRPr="00932D4F">
              <w:rPr>
                <w:rFonts w:ascii="Times New Roman" w:eastAsia="Times New Roman" w:hAnsi="Times New Roman" w:cs="Times New Roman"/>
                <w:lang w:eastAsia="ru-RU"/>
              </w:rPr>
              <w:fldChar w:fldCharType="end"/>
            </w:r>
          </w:p>
        </w:tc>
        <w:tc>
          <w:tcPr>
            <w:tcW w:w="2371" w:type="dxa"/>
            <w:shd w:val="clear" w:color="auto" w:fill="auto"/>
            <w:vAlign w:val="center"/>
          </w:tcPr>
          <w:p w14:paraId="36359B8F"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w:t>
            </w:r>
          </w:p>
        </w:tc>
        <w:tc>
          <w:tcPr>
            <w:tcW w:w="3005" w:type="dxa"/>
            <w:shd w:val="clear" w:color="auto" w:fill="auto"/>
            <w:vAlign w:val="center"/>
          </w:tcPr>
          <w:p w14:paraId="419D846E"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w:t>
            </w:r>
          </w:p>
        </w:tc>
        <w:tc>
          <w:tcPr>
            <w:tcW w:w="2490" w:type="dxa"/>
            <w:shd w:val="clear" w:color="auto" w:fill="auto"/>
            <w:vAlign w:val="center"/>
          </w:tcPr>
          <w:p w14:paraId="52EE54BD"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Статистика</w:t>
            </w:r>
          </w:p>
          <w:p w14:paraId="1C35BC44"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Экономика организаций</w:t>
            </w:r>
          </w:p>
          <w:p w14:paraId="54843BDE"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Учебная практика, ознакомительная практика</w:t>
            </w:r>
          </w:p>
        </w:tc>
      </w:tr>
      <w:tr w:rsidR="00932D4F" w:rsidRPr="00932D4F" w14:paraId="4CD48A8D" w14:textId="77777777" w:rsidTr="00457948">
        <w:trPr>
          <w:cantSplit/>
        </w:trPr>
        <w:tc>
          <w:tcPr>
            <w:tcW w:w="1565" w:type="dxa"/>
            <w:shd w:val="clear" w:color="auto" w:fill="auto"/>
            <w:vAlign w:val="center"/>
          </w:tcPr>
          <w:p w14:paraId="546ADDEF"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fldChar w:fldCharType="begin"/>
            </w:r>
            <w:r w:rsidRPr="00932D4F">
              <w:rPr>
                <w:rFonts w:ascii="Times New Roman" w:eastAsia="Times New Roman" w:hAnsi="Times New Roman" w:cs="Times New Roman"/>
                <w:lang w:eastAsia="ru-RU"/>
              </w:rPr>
              <w:instrText xml:space="preserve"> REF инд22 \h </w:instrText>
            </w:r>
            <w:r w:rsidRPr="00932D4F">
              <w:rPr>
                <w:rFonts w:ascii="Times New Roman" w:eastAsia="Times New Roman" w:hAnsi="Times New Roman" w:cs="Times New Roman"/>
                <w:lang w:eastAsia="ru-RU"/>
              </w:rPr>
            </w:r>
            <w:r w:rsidRPr="00932D4F">
              <w:rPr>
                <w:rFonts w:ascii="Times New Roman" w:eastAsia="Times New Roman" w:hAnsi="Times New Roman" w:cs="Times New Roman"/>
                <w:lang w:eastAsia="ru-RU"/>
              </w:rPr>
              <w:fldChar w:fldCharType="separate"/>
            </w:r>
            <w:r w:rsidRPr="00932D4F">
              <w:rPr>
                <w:rFonts w:ascii="Times New Roman" w:eastAsia="Times New Roman" w:hAnsi="Times New Roman" w:cs="Times New Roman"/>
                <w:iCs/>
                <w:snapToGrid w:val="0"/>
                <w:szCs w:val="20"/>
                <w:lang w:eastAsia="ru-RU"/>
              </w:rPr>
              <w:t>ОПК-2.2</w:t>
            </w:r>
            <w:r w:rsidRPr="00932D4F">
              <w:rPr>
                <w:rFonts w:ascii="Times New Roman" w:eastAsia="Times New Roman" w:hAnsi="Times New Roman" w:cs="Times New Roman"/>
                <w:lang w:eastAsia="ru-RU"/>
              </w:rPr>
              <w:fldChar w:fldCharType="end"/>
            </w:r>
          </w:p>
        </w:tc>
        <w:tc>
          <w:tcPr>
            <w:tcW w:w="2371" w:type="dxa"/>
            <w:shd w:val="clear" w:color="auto" w:fill="auto"/>
            <w:vAlign w:val="center"/>
          </w:tcPr>
          <w:p w14:paraId="22D0FC35"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w:t>
            </w:r>
          </w:p>
        </w:tc>
        <w:tc>
          <w:tcPr>
            <w:tcW w:w="3005" w:type="dxa"/>
            <w:shd w:val="clear" w:color="auto" w:fill="auto"/>
            <w:vAlign w:val="center"/>
          </w:tcPr>
          <w:p w14:paraId="466843B0"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w:t>
            </w:r>
          </w:p>
        </w:tc>
        <w:tc>
          <w:tcPr>
            <w:tcW w:w="2490" w:type="dxa"/>
            <w:shd w:val="clear" w:color="auto" w:fill="auto"/>
            <w:vAlign w:val="center"/>
          </w:tcPr>
          <w:p w14:paraId="28F986E3" w14:textId="77777777" w:rsidR="00932D4F" w:rsidRPr="00932D4F" w:rsidRDefault="00932D4F" w:rsidP="00932D4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Статистика</w:t>
            </w:r>
          </w:p>
          <w:p w14:paraId="07B8850A" w14:textId="77777777" w:rsidR="00932D4F" w:rsidRPr="00932D4F" w:rsidRDefault="00932D4F" w:rsidP="00932D4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Учебная практика, практика по получению первичных навыков научно-исследовательской и проектной деятельности</w:t>
            </w:r>
          </w:p>
        </w:tc>
      </w:tr>
    </w:tbl>
    <w:p w14:paraId="10D42CBA" w14:textId="77777777" w:rsidR="00932D4F" w:rsidRPr="00932D4F" w:rsidRDefault="00932D4F" w:rsidP="00932D4F">
      <w:pPr>
        <w:widowControl w:val="0"/>
        <w:spacing w:after="0" w:line="240" w:lineRule="auto"/>
        <w:ind w:firstLine="720"/>
        <w:jc w:val="both"/>
        <w:outlineLvl w:val="1"/>
        <w:rPr>
          <w:rFonts w:ascii="Times New Roman" w:eastAsia="Times New Roman" w:hAnsi="Times New Roman" w:cs="Times New Roman"/>
          <w:sz w:val="28"/>
          <w:szCs w:val="28"/>
          <w:lang w:eastAsia="ru-RU"/>
        </w:rPr>
      </w:pPr>
    </w:p>
    <w:p w14:paraId="36C48575"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p w14:paraId="2C40A196" w14:textId="77777777" w:rsidR="00932D4F" w:rsidRPr="00932D4F" w:rsidRDefault="00932D4F" w:rsidP="00932D4F">
      <w:pPr>
        <w:keepNext/>
        <w:spacing w:after="0" w:line="240" w:lineRule="auto"/>
        <w:ind w:firstLine="709"/>
        <w:jc w:val="both"/>
        <w:outlineLvl w:val="0"/>
        <w:rPr>
          <w:rFonts w:ascii="Times New Roman" w:eastAsia="Times New Roman" w:hAnsi="Times New Roman" w:cs="Times New Roman"/>
          <w:b/>
          <w:bCs/>
          <w:sz w:val="28"/>
          <w:szCs w:val="28"/>
          <w:lang w:eastAsia="ru-RU"/>
        </w:rPr>
      </w:pPr>
      <w:bookmarkStart w:id="19" w:name="_Toc100391781"/>
      <w:r w:rsidRPr="00932D4F">
        <w:rPr>
          <w:rFonts w:ascii="Times New Roman" w:eastAsia="Times New Roman" w:hAnsi="Times New Roman" w:cs="Times New Roman"/>
          <w:b/>
          <w:sz w:val="28"/>
          <w:szCs w:val="28"/>
          <w:lang w:eastAsia="ru-RU"/>
        </w:rPr>
        <w:t xml:space="preserve">3. </w:t>
      </w:r>
      <w:r w:rsidRPr="00932D4F">
        <w:rPr>
          <w:rFonts w:ascii="Times New Roman" w:eastAsia="Times New Roman" w:hAnsi="Times New Roman" w:cs="Times New Roman"/>
          <w:b/>
          <w:bCs/>
          <w:sz w:val="28"/>
          <w:szCs w:val="28"/>
          <w:lang w:eastAsia="ru-RU"/>
        </w:rPr>
        <w:t>Перечень планируемых результатов обучения по дисциплине</w:t>
      </w:r>
      <w:bookmarkEnd w:id="19"/>
    </w:p>
    <w:p w14:paraId="4683C74A" w14:textId="77777777" w:rsidR="00932D4F" w:rsidRPr="00932D4F" w:rsidRDefault="00932D4F" w:rsidP="00932D4F">
      <w:pPr>
        <w:widowControl w:val="0"/>
        <w:tabs>
          <w:tab w:val="left" w:pos="1913"/>
        </w:tabs>
        <w:spacing w:after="0" w:line="240" w:lineRule="auto"/>
        <w:ind w:firstLine="720"/>
        <w:jc w:val="both"/>
        <w:rPr>
          <w:rFonts w:ascii="Times New Roman" w:eastAsia="Times New Roman" w:hAnsi="Times New Roman" w:cs="Times New Roman"/>
          <w:sz w:val="28"/>
          <w:szCs w:val="28"/>
          <w:lang w:eastAsia="ru-RU"/>
        </w:rPr>
      </w:pPr>
    </w:p>
    <w:p w14:paraId="48814CE1" w14:textId="77777777" w:rsidR="00932D4F" w:rsidRPr="00932D4F" w:rsidRDefault="00932D4F" w:rsidP="00932D4F">
      <w:pPr>
        <w:widowControl w:val="0"/>
        <w:tabs>
          <w:tab w:val="left" w:pos="1913"/>
        </w:tabs>
        <w:spacing w:after="0" w:line="240" w:lineRule="auto"/>
        <w:ind w:firstLine="720"/>
        <w:jc w:val="both"/>
        <w:rPr>
          <w:rFonts w:ascii="Times New Roman" w:eastAsia="Times New Roman" w:hAnsi="Times New Roman" w:cs="Times New Roman"/>
          <w:sz w:val="28"/>
          <w:szCs w:val="28"/>
          <w:lang w:eastAsia="ru-RU"/>
        </w:rPr>
      </w:pPr>
      <w:r w:rsidRPr="00932D4F">
        <w:rPr>
          <w:rFonts w:ascii="Times New Roman" w:eastAsia="Times New Roman" w:hAnsi="Times New Roman" w:cs="Times New Roman"/>
          <w:sz w:val="28"/>
          <w:szCs w:val="28"/>
          <w:lang w:eastAsia="ru-RU"/>
        </w:rPr>
        <w:t>Изучение дисциплины направлено на формирование у обучающихся профессиональных компетенций.</w:t>
      </w:r>
    </w:p>
    <w:p w14:paraId="236F3C44" w14:textId="77777777" w:rsidR="00932D4F" w:rsidRPr="00932D4F" w:rsidRDefault="00932D4F" w:rsidP="00932D4F">
      <w:pPr>
        <w:widowControl w:val="0"/>
        <w:tabs>
          <w:tab w:val="left" w:pos="1913"/>
        </w:tabs>
        <w:spacing w:after="0" w:line="240" w:lineRule="auto"/>
        <w:ind w:firstLine="720"/>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932"/>
        <w:gridCol w:w="4407"/>
      </w:tblGrid>
      <w:tr w:rsidR="00932D4F" w:rsidRPr="00932D4F" w14:paraId="3916D4B8" w14:textId="77777777" w:rsidTr="00457948">
        <w:trPr>
          <w:tblHeader/>
        </w:trPr>
        <w:tc>
          <w:tcPr>
            <w:tcW w:w="1059" w:type="pct"/>
            <w:shd w:val="clear" w:color="auto" w:fill="auto"/>
            <w:vAlign w:val="center"/>
          </w:tcPr>
          <w:p w14:paraId="7D67BF16" w14:textId="77777777" w:rsidR="00932D4F" w:rsidRPr="00932D4F" w:rsidRDefault="00932D4F" w:rsidP="00932D4F">
            <w:pPr>
              <w:widowControl w:val="0"/>
              <w:autoSpaceDE w:val="0"/>
              <w:autoSpaceDN w:val="0"/>
              <w:adjustRightInd w:val="0"/>
              <w:spacing w:after="0" w:line="240" w:lineRule="auto"/>
              <w:jc w:val="center"/>
              <w:rPr>
                <w:rFonts w:ascii="Times New Roman" w:eastAsia="Calibri" w:hAnsi="Times New Roman" w:cs="Times New Roman"/>
                <w:lang w:eastAsia="ru-RU"/>
              </w:rPr>
            </w:pPr>
            <w:r w:rsidRPr="00932D4F">
              <w:rPr>
                <w:rFonts w:ascii="Times New Roman" w:eastAsia="Calibri" w:hAnsi="Times New Roman" w:cs="Times New Roman"/>
                <w:lang w:eastAsia="ru-RU"/>
              </w:rPr>
              <w:t>Формируемые компетенции (код и наименование компетенции)</w:t>
            </w:r>
          </w:p>
        </w:tc>
        <w:tc>
          <w:tcPr>
            <w:tcW w:w="1576" w:type="pct"/>
            <w:shd w:val="clear" w:color="auto" w:fill="auto"/>
            <w:vAlign w:val="center"/>
          </w:tcPr>
          <w:p w14:paraId="101AACA6" w14:textId="77777777" w:rsidR="00932D4F" w:rsidRPr="00932D4F" w:rsidRDefault="00932D4F" w:rsidP="00932D4F">
            <w:pPr>
              <w:widowControl w:val="0"/>
              <w:autoSpaceDE w:val="0"/>
              <w:autoSpaceDN w:val="0"/>
              <w:adjustRightInd w:val="0"/>
              <w:spacing w:after="0" w:line="240" w:lineRule="auto"/>
              <w:jc w:val="center"/>
              <w:rPr>
                <w:rFonts w:ascii="Times New Roman" w:eastAsia="Calibri" w:hAnsi="Times New Roman" w:cs="Times New Roman"/>
                <w:lang w:eastAsia="ru-RU"/>
              </w:rPr>
            </w:pPr>
            <w:r w:rsidRPr="00932D4F">
              <w:rPr>
                <w:rFonts w:ascii="Times New Roman" w:eastAsia="Calibri" w:hAnsi="Times New Roman" w:cs="Times New Roman"/>
                <w:lang w:eastAsia="ru-RU"/>
              </w:rPr>
              <w:t>Индикаторы достижения компетенций</w:t>
            </w:r>
          </w:p>
        </w:tc>
        <w:tc>
          <w:tcPr>
            <w:tcW w:w="2365" w:type="pct"/>
            <w:shd w:val="clear" w:color="auto" w:fill="auto"/>
            <w:vAlign w:val="center"/>
          </w:tcPr>
          <w:p w14:paraId="6A5E274E" w14:textId="77777777" w:rsidR="00932D4F" w:rsidRPr="00932D4F" w:rsidRDefault="00932D4F" w:rsidP="00932D4F">
            <w:pPr>
              <w:widowControl w:val="0"/>
              <w:autoSpaceDE w:val="0"/>
              <w:autoSpaceDN w:val="0"/>
              <w:adjustRightInd w:val="0"/>
              <w:spacing w:after="0" w:line="240" w:lineRule="auto"/>
              <w:jc w:val="center"/>
              <w:rPr>
                <w:rFonts w:ascii="Times New Roman" w:eastAsia="Calibri" w:hAnsi="Times New Roman" w:cs="Times New Roman"/>
                <w:lang w:eastAsia="ru-RU"/>
              </w:rPr>
            </w:pPr>
            <w:r w:rsidRPr="00932D4F">
              <w:rPr>
                <w:rFonts w:ascii="Times New Roman" w:eastAsia="Calibri" w:hAnsi="Times New Roman" w:cs="Times New Roman"/>
                <w:lang w:eastAsia="ru-RU"/>
              </w:rPr>
              <w:t>Планируемые результаты обучения</w:t>
            </w:r>
          </w:p>
        </w:tc>
      </w:tr>
      <w:tr w:rsidR="00932D4F" w:rsidRPr="00932D4F" w14:paraId="17C04AAB" w14:textId="77777777" w:rsidTr="00457948">
        <w:tc>
          <w:tcPr>
            <w:tcW w:w="1059" w:type="pct"/>
            <w:vMerge w:val="restart"/>
            <w:shd w:val="clear" w:color="auto" w:fill="auto"/>
          </w:tcPr>
          <w:p w14:paraId="3BEB7A93" w14:textId="77777777" w:rsidR="00932D4F" w:rsidRPr="00932D4F" w:rsidRDefault="00932D4F" w:rsidP="00932D4F">
            <w:pPr>
              <w:widowControl w:val="0"/>
              <w:tabs>
                <w:tab w:val="left" w:pos="1770"/>
              </w:tabs>
              <w:autoSpaceDE w:val="0"/>
              <w:autoSpaceDN w:val="0"/>
              <w:adjustRightInd w:val="0"/>
              <w:spacing w:after="0" w:line="240" w:lineRule="auto"/>
              <w:jc w:val="both"/>
              <w:rPr>
                <w:rFonts w:ascii="Times New Roman" w:eastAsia="Calibri" w:hAnsi="Times New Roman" w:cs="Times New Roman"/>
                <w:lang w:eastAsia="ru-RU"/>
              </w:rPr>
            </w:pPr>
            <w:bookmarkStart w:id="20" w:name="комп1"/>
            <w:r w:rsidRPr="00932D4F">
              <w:rPr>
                <w:rFonts w:ascii="Times New Roman" w:eastAsia="Times New Roman" w:hAnsi="Times New Roman" w:cs="Times New Roman"/>
                <w:szCs w:val="20"/>
                <w:lang w:eastAsia="ru-RU"/>
              </w:rPr>
              <w:t>УК-1</w:t>
            </w:r>
            <w:bookmarkEnd w:id="20"/>
            <w:r w:rsidRPr="00932D4F">
              <w:rPr>
                <w:rFonts w:ascii="Times New Roman" w:eastAsia="Times New Roman" w:hAnsi="Times New Roman" w:cs="Times New Roman"/>
                <w:szCs w:val="20"/>
                <w:lang w:eastAsia="ru-RU"/>
              </w:rPr>
              <w:t xml:space="preserve"> </w:t>
            </w:r>
            <w:bookmarkStart w:id="21" w:name="комп1текст"/>
            <w:r w:rsidRPr="00932D4F">
              <w:rPr>
                <w:rFonts w:ascii="Times New Roman" w:eastAsia="Times New Roman" w:hAnsi="Times New Roman" w:cs="Times New Roman"/>
                <w:szCs w:val="20"/>
                <w:lang w:eastAsia="ru-RU"/>
              </w:rPr>
              <w:t>Способен осуществлять поиск, критический анализ и синтез информации, применять системный подход для решения поставленных задач</w:t>
            </w:r>
            <w:bookmarkEnd w:id="21"/>
          </w:p>
        </w:tc>
        <w:tc>
          <w:tcPr>
            <w:tcW w:w="1576" w:type="pct"/>
            <w:shd w:val="clear" w:color="auto" w:fill="auto"/>
          </w:tcPr>
          <w:p w14:paraId="53CA2A2D" w14:textId="77777777" w:rsidR="00932D4F" w:rsidRPr="00932D4F" w:rsidRDefault="00932D4F" w:rsidP="00932D4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bookmarkStart w:id="22" w:name="инд11"/>
            <w:r w:rsidRPr="00932D4F">
              <w:rPr>
                <w:rFonts w:ascii="Times New Roman" w:eastAsia="Times New Roman" w:hAnsi="Times New Roman" w:cs="Times New Roman"/>
                <w:szCs w:val="20"/>
                <w:lang w:eastAsia="ru-RU"/>
              </w:rPr>
              <w:t>УК-1.1</w:t>
            </w:r>
            <w:bookmarkEnd w:id="22"/>
            <w:r w:rsidRPr="00932D4F">
              <w:rPr>
                <w:rFonts w:ascii="Times New Roman" w:eastAsia="Times New Roman" w:hAnsi="Times New Roman" w:cs="Times New Roman"/>
                <w:szCs w:val="20"/>
                <w:lang w:eastAsia="ru-RU"/>
              </w:rPr>
              <w:t xml:space="preserve"> </w:t>
            </w:r>
            <w:bookmarkStart w:id="23" w:name="инд11текст"/>
            <w:r w:rsidRPr="00932D4F">
              <w:rPr>
                <w:rFonts w:ascii="Times New Roman" w:eastAsia="Times New Roman" w:hAnsi="Times New Roman" w:cs="Times New Roman"/>
                <w:szCs w:val="20"/>
                <w:lang w:eastAsia="ru-RU"/>
              </w:rPr>
              <w:t>Способен анализировать поставленную задачу, выделяя её базовые составляющие, осуществлять поиск информации для решения поставленной задачи</w:t>
            </w:r>
            <w:bookmarkEnd w:id="23"/>
          </w:p>
        </w:tc>
        <w:tc>
          <w:tcPr>
            <w:tcW w:w="2365" w:type="pct"/>
            <w:shd w:val="clear" w:color="auto" w:fill="auto"/>
          </w:tcPr>
          <w:p w14:paraId="0DC0D2D9" w14:textId="77777777" w:rsidR="00932D4F" w:rsidRPr="00932D4F" w:rsidRDefault="00932D4F" w:rsidP="00932D4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32D4F">
              <w:rPr>
                <w:rFonts w:ascii="Times New Roman" w:eastAsia="Times New Roman" w:hAnsi="Times New Roman" w:cs="Times New Roman"/>
                <w:iCs/>
                <w:snapToGrid w:val="0"/>
                <w:szCs w:val="20"/>
                <w:lang w:eastAsia="ru-RU"/>
              </w:rPr>
              <w:t xml:space="preserve">Знать: </w:t>
            </w:r>
            <w:bookmarkStart w:id="24" w:name="Знать_комп11"/>
            <w:r w:rsidRPr="00932D4F">
              <w:rPr>
                <w:rFonts w:ascii="Times New Roman" w:eastAsia="Times New Roman" w:hAnsi="Times New Roman" w:cs="Times New Roman"/>
                <w:szCs w:val="20"/>
                <w:lang w:eastAsia="ru-RU"/>
              </w:rPr>
              <w:t>основные математические методы, позволяющие анализировать поставленную задачу</w:t>
            </w:r>
            <w:bookmarkEnd w:id="24"/>
          </w:p>
          <w:p w14:paraId="396581C9" w14:textId="77777777" w:rsidR="00932D4F" w:rsidRPr="00932D4F" w:rsidRDefault="00932D4F" w:rsidP="00932D4F">
            <w:pPr>
              <w:widowControl w:val="0"/>
              <w:autoSpaceDE w:val="0"/>
              <w:autoSpaceDN w:val="0"/>
              <w:adjustRightInd w:val="0"/>
              <w:spacing w:after="0" w:line="240" w:lineRule="auto"/>
              <w:jc w:val="both"/>
              <w:rPr>
                <w:rFonts w:ascii="Times New Roman" w:eastAsia="Times New Roman" w:hAnsi="Times New Roman" w:cs="Times New Roman"/>
                <w:iCs/>
                <w:snapToGrid w:val="0"/>
                <w:szCs w:val="20"/>
                <w:lang w:eastAsia="ru-RU"/>
              </w:rPr>
            </w:pPr>
            <w:r w:rsidRPr="00932D4F">
              <w:rPr>
                <w:rFonts w:ascii="Times New Roman" w:eastAsia="Times New Roman" w:hAnsi="Times New Roman" w:cs="Times New Roman"/>
                <w:iCs/>
                <w:snapToGrid w:val="0"/>
                <w:szCs w:val="20"/>
                <w:lang w:eastAsia="ru-RU"/>
              </w:rPr>
              <w:t xml:space="preserve">Уметь: </w:t>
            </w:r>
            <w:bookmarkStart w:id="25" w:name="уметь_комп11"/>
            <w:r w:rsidRPr="00932D4F">
              <w:rPr>
                <w:rFonts w:ascii="Times New Roman" w:eastAsia="Times New Roman" w:hAnsi="Times New Roman" w:cs="Times New Roman"/>
                <w:szCs w:val="20"/>
                <w:lang w:eastAsia="ru-RU"/>
              </w:rPr>
              <w:t>осуществлять поиск информации для решения поставленной задачи и проводить ее анализ</w:t>
            </w:r>
            <w:bookmarkEnd w:id="25"/>
          </w:p>
          <w:p w14:paraId="0630C348" w14:textId="77777777" w:rsidR="00932D4F" w:rsidRPr="00932D4F" w:rsidRDefault="00932D4F" w:rsidP="00932D4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32D4F">
              <w:rPr>
                <w:rFonts w:ascii="Times New Roman" w:eastAsia="Times New Roman" w:hAnsi="Times New Roman" w:cs="Times New Roman"/>
                <w:iCs/>
                <w:snapToGrid w:val="0"/>
                <w:szCs w:val="20"/>
                <w:lang w:eastAsia="ru-RU"/>
              </w:rPr>
              <w:t xml:space="preserve">Владеть: </w:t>
            </w:r>
            <w:bookmarkStart w:id="26" w:name="владеть_комп11"/>
            <w:r w:rsidRPr="00932D4F">
              <w:rPr>
                <w:rFonts w:ascii="Times New Roman" w:eastAsia="Times New Roman" w:hAnsi="Times New Roman" w:cs="Times New Roman"/>
                <w:szCs w:val="20"/>
                <w:lang w:eastAsia="ru-RU"/>
              </w:rPr>
              <w:t>навыками использования основных математических методов для решения поставленных задач</w:t>
            </w:r>
            <w:bookmarkEnd w:id="26"/>
          </w:p>
        </w:tc>
      </w:tr>
      <w:tr w:rsidR="00932D4F" w:rsidRPr="00932D4F" w14:paraId="4F07816A" w14:textId="77777777" w:rsidTr="00457948">
        <w:tc>
          <w:tcPr>
            <w:tcW w:w="1059" w:type="pct"/>
            <w:vMerge/>
            <w:shd w:val="clear" w:color="auto" w:fill="auto"/>
          </w:tcPr>
          <w:p w14:paraId="46FD4DB9" w14:textId="77777777" w:rsidR="00932D4F" w:rsidRPr="00932D4F" w:rsidRDefault="00932D4F" w:rsidP="00932D4F">
            <w:pPr>
              <w:widowControl w:val="0"/>
              <w:tabs>
                <w:tab w:val="left" w:pos="1770"/>
              </w:tabs>
              <w:autoSpaceDE w:val="0"/>
              <w:autoSpaceDN w:val="0"/>
              <w:adjustRightInd w:val="0"/>
              <w:spacing w:after="0" w:line="240" w:lineRule="auto"/>
              <w:jc w:val="both"/>
              <w:rPr>
                <w:rFonts w:ascii="Times New Roman" w:eastAsia="Calibri" w:hAnsi="Times New Roman" w:cs="Times New Roman"/>
                <w:lang w:eastAsia="ru-RU"/>
              </w:rPr>
            </w:pPr>
          </w:p>
        </w:tc>
        <w:tc>
          <w:tcPr>
            <w:tcW w:w="1576" w:type="pct"/>
            <w:shd w:val="clear" w:color="auto" w:fill="auto"/>
          </w:tcPr>
          <w:p w14:paraId="7E9B969C" w14:textId="77777777" w:rsidR="00932D4F" w:rsidRPr="00932D4F" w:rsidRDefault="00932D4F" w:rsidP="00932D4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bookmarkStart w:id="27" w:name="инд12"/>
            <w:r w:rsidRPr="00932D4F">
              <w:rPr>
                <w:rFonts w:ascii="Times New Roman" w:eastAsia="Times New Roman" w:hAnsi="Times New Roman" w:cs="Times New Roman"/>
                <w:szCs w:val="20"/>
                <w:lang w:eastAsia="ru-RU"/>
              </w:rPr>
              <w:t>УК-1.2</w:t>
            </w:r>
            <w:bookmarkEnd w:id="27"/>
            <w:r w:rsidRPr="00932D4F">
              <w:rPr>
                <w:rFonts w:ascii="Times New Roman" w:eastAsia="Times New Roman" w:hAnsi="Times New Roman" w:cs="Times New Roman"/>
                <w:szCs w:val="20"/>
                <w:lang w:eastAsia="ru-RU"/>
              </w:rPr>
              <w:t xml:space="preserve"> </w:t>
            </w:r>
            <w:bookmarkStart w:id="28" w:name="инд12текст"/>
            <w:r w:rsidRPr="00932D4F">
              <w:rPr>
                <w:rFonts w:ascii="Times New Roman" w:eastAsia="Times New Roman" w:hAnsi="Times New Roman" w:cs="Times New Roman"/>
                <w:szCs w:val="20"/>
                <w:lang w:eastAsia="ru-RU"/>
              </w:rPr>
              <w:t>Способен разрабатывать варианты решения проблемной ситуации на основе критического анализа доступных источников информации</w:t>
            </w:r>
            <w:bookmarkEnd w:id="28"/>
          </w:p>
        </w:tc>
        <w:tc>
          <w:tcPr>
            <w:tcW w:w="2365" w:type="pct"/>
            <w:shd w:val="clear" w:color="auto" w:fill="auto"/>
          </w:tcPr>
          <w:p w14:paraId="31EDC7CC" w14:textId="77777777" w:rsidR="00932D4F" w:rsidRPr="00932D4F" w:rsidRDefault="00932D4F" w:rsidP="00932D4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32D4F">
              <w:rPr>
                <w:rFonts w:ascii="Times New Roman" w:eastAsia="Times New Roman" w:hAnsi="Times New Roman" w:cs="Times New Roman"/>
                <w:iCs/>
                <w:snapToGrid w:val="0"/>
                <w:szCs w:val="20"/>
                <w:lang w:eastAsia="ru-RU"/>
              </w:rPr>
              <w:t xml:space="preserve">Знать: </w:t>
            </w:r>
            <w:bookmarkStart w:id="29" w:name="Знать_комп12"/>
            <w:r w:rsidRPr="00932D4F">
              <w:rPr>
                <w:rFonts w:ascii="Times New Roman" w:eastAsia="Times New Roman" w:hAnsi="Times New Roman" w:cs="Times New Roman"/>
                <w:szCs w:val="20"/>
                <w:lang w:eastAsia="ru-RU"/>
              </w:rPr>
              <w:t xml:space="preserve">основные математические методы выбора оптимального решения </w:t>
            </w:r>
            <w:bookmarkEnd w:id="29"/>
          </w:p>
          <w:p w14:paraId="0A16B0F5" w14:textId="77777777" w:rsidR="00932D4F" w:rsidRPr="00932D4F" w:rsidRDefault="00932D4F" w:rsidP="00932D4F">
            <w:pPr>
              <w:widowControl w:val="0"/>
              <w:autoSpaceDE w:val="0"/>
              <w:autoSpaceDN w:val="0"/>
              <w:adjustRightInd w:val="0"/>
              <w:spacing w:after="0" w:line="240" w:lineRule="auto"/>
              <w:jc w:val="both"/>
              <w:rPr>
                <w:rFonts w:ascii="Times New Roman" w:eastAsia="Times New Roman" w:hAnsi="Times New Roman" w:cs="Times New Roman"/>
                <w:iCs/>
                <w:snapToGrid w:val="0"/>
                <w:szCs w:val="20"/>
                <w:lang w:eastAsia="ru-RU"/>
              </w:rPr>
            </w:pPr>
            <w:r w:rsidRPr="00932D4F">
              <w:rPr>
                <w:rFonts w:ascii="Times New Roman" w:eastAsia="Times New Roman" w:hAnsi="Times New Roman" w:cs="Times New Roman"/>
                <w:iCs/>
                <w:snapToGrid w:val="0"/>
                <w:szCs w:val="20"/>
                <w:lang w:eastAsia="ru-RU"/>
              </w:rPr>
              <w:t xml:space="preserve">Уметь: </w:t>
            </w:r>
            <w:bookmarkStart w:id="30" w:name="уметь_комп12"/>
            <w:r w:rsidRPr="00932D4F">
              <w:rPr>
                <w:rFonts w:ascii="Times New Roman" w:eastAsia="Times New Roman" w:hAnsi="Times New Roman" w:cs="Times New Roman"/>
                <w:szCs w:val="20"/>
                <w:lang w:eastAsia="ru-RU"/>
              </w:rPr>
              <w:t>использовать математический аппарат для поиска оптимального варианта решения</w:t>
            </w:r>
            <w:bookmarkEnd w:id="30"/>
          </w:p>
          <w:p w14:paraId="238F644C" w14:textId="77777777" w:rsidR="00932D4F" w:rsidRPr="00932D4F" w:rsidRDefault="00932D4F" w:rsidP="00932D4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32D4F">
              <w:rPr>
                <w:rFonts w:ascii="Times New Roman" w:eastAsia="Times New Roman" w:hAnsi="Times New Roman" w:cs="Times New Roman"/>
                <w:iCs/>
                <w:snapToGrid w:val="0"/>
                <w:szCs w:val="20"/>
                <w:lang w:eastAsia="ru-RU"/>
              </w:rPr>
              <w:t xml:space="preserve">Владеть: </w:t>
            </w:r>
            <w:bookmarkStart w:id="31" w:name="владеть_комп12"/>
            <w:r w:rsidRPr="00932D4F">
              <w:rPr>
                <w:rFonts w:ascii="Times New Roman" w:eastAsia="Times New Roman" w:hAnsi="Times New Roman" w:cs="Times New Roman"/>
                <w:szCs w:val="20"/>
                <w:lang w:eastAsia="ru-RU"/>
              </w:rPr>
              <w:t>навыками использования основных математических методов для поиска и критического анализа информации, и выбора оптимального решения проблемной ситуации</w:t>
            </w:r>
            <w:bookmarkEnd w:id="31"/>
          </w:p>
        </w:tc>
      </w:tr>
      <w:tr w:rsidR="00932D4F" w:rsidRPr="00932D4F" w14:paraId="1777E2AB" w14:textId="77777777" w:rsidTr="00457948">
        <w:trPr>
          <w:trHeight w:val="2024"/>
        </w:trPr>
        <w:tc>
          <w:tcPr>
            <w:tcW w:w="1059" w:type="pct"/>
            <w:shd w:val="clear" w:color="auto" w:fill="auto"/>
          </w:tcPr>
          <w:p w14:paraId="6DFC961F"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Cs w:val="20"/>
                <w:lang w:eastAsia="ru-RU"/>
              </w:rPr>
            </w:pPr>
            <w:bookmarkStart w:id="32" w:name="комп2"/>
            <w:r w:rsidRPr="00932D4F">
              <w:rPr>
                <w:rFonts w:ascii="Times New Roman" w:eastAsia="Times New Roman" w:hAnsi="Times New Roman" w:cs="Times New Roman"/>
                <w:szCs w:val="20"/>
                <w:lang w:eastAsia="ru-RU"/>
              </w:rPr>
              <w:t>ОПК-1</w:t>
            </w:r>
            <w:bookmarkEnd w:id="32"/>
            <w:r w:rsidRPr="00932D4F">
              <w:rPr>
                <w:rFonts w:ascii="Times New Roman" w:eastAsia="Times New Roman" w:hAnsi="Times New Roman" w:cs="Times New Roman"/>
                <w:szCs w:val="20"/>
                <w:lang w:eastAsia="ru-RU"/>
              </w:rPr>
              <w:t xml:space="preserve"> Способен решать профессиональные задачи на основе знаний (на промежуточном уровне) экономической, </w:t>
            </w:r>
            <w:r w:rsidRPr="00932D4F">
              <w:rPr>
                <w:rFonts w:ascii="Times New Roman" w:eastAsia="Times New Roman" w:hAnsi="Times New Roman" w:cs="Times New Roman"/>
                <w:szCs w:val="20"/>
                <w:lang w:eastAsia="ru-RU"/>
              </w:rPr>
              <w:lastRenderedPageBreak/>
              <w:t>организационной и управленческой теории</w:t>
            </w:r>
          </w:p>
        </w:tc>
        <w:tc>
          <w:tcPr>
            <w:tcW w:w="1576" w:type="pct"/>
            <w:shd w:val="clear" w:color="auto" w:fill="auto"/>
          </w:tcPr>
          <w:p w14:paraId="0E182291" w14:textId="77777777" w:rsidR="00932D4F" w:rsidRPr="00932D4F" w:rsidRDefault="00932D4F" w:rsidP="00932D4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bookmarkStart w:id="33" w:name="инд21"/>
            <w:r w:rsidRPr="00932D4F">
              <w:rPr>
                <w:rFonts w:ascii="Times New Roman" w:eastAsia="Times New Roman" w:hAnsi="Times New Roman" w:cs="Times New Roman"/>
                <w:szCs w:val="20"/>
                <w:lang w:eastAsia="ru-RU"/>
              </w:rPr>
              <w:lastRenderedPageBreak/>
              <w:t>ОПК-1.2</w:t>
            </w:r>
            <w:bookmarkEnd w:id="33"/>
            <w:r w:rsidRPr="00932D4F">
              <w:rPr>
                <w:rFonts w:ascii="Times New Roman" w:eastAsia="Times New Roman" w:hAnsi="Times New Roman" w:cs="Times New Roman"/>
                <w:szCs w:val="20"/>
                <w:lang w:eastAsia="ru-RU"/>
              </w:rPr>
              <w:t xml:space="preserve"> Способен применять знания организационной и управленческой теории (на промежуточном уровне) при решении профессиональных задач</w:t>
            </w:r>
          </w:p>
          <w:p w14:paraId="4EF2DF87" w14:textId="77777777" w:rsidR="00932D4F" w:rsidRPr="00932D4F" w:rsidRDefault="00932D4F" w:rsidP="00932D4F">
            <w:pPr>
              <w:widowControl w:val="0"/>
              <w:autoSpaceDE w:val="0"/>
              <w:autoSpaceDN w:val="0"/>
              <w:adjustRightInd w:val="0"/>
              <w:spacing w:after="0" w:line="240" w:lineRule="auto"/>
              <w:jc w:val="both"/>
              <w:rPr>
                <w:rFonts w:ascii="Times New Roman" w:eastAsia="Times New Roman" w:hAnsi="Times New Roman" w:cs="Times New Roman"/>
                <w:iCs/>
                <w:snapToGrid w:val="0"/>
                <w:szCs w:val="20"/>
                <w:lang w:eastAsia="ru-RU"/>
              </w:rPr>
            </w:pPr>
          </w:p>
        </w:tc>
        <w:tc>
          <w:tcPr>
            <w:tcW w:w="2365" w:type="pct"/>
            <w:shd w:val="clear" w:color="auto" w:fill="auto"/>
          </w:tcPr>
          <w:p w14:paraId="5676297D" w14:textId="77777777" w:rsidR="00932D4F" w:rsidRPr="00932D4F" w:rsidRDefault="00932D4F" w:rsidP="00932D4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32D4F">
              <w:rPr>
                <w:rFonts w:ascii="Times New Roman" w:eastAsia="Times New Roman" w:hAnsi="Times New Roman" w:cs="Times New Roman"/>
                <w:szCs w:val="20"/>
                <w:lang w:eastAsia="ru-RU"/>
              </w:rPr>
              <w:t xml:space="preserve">Знать: </w:t>
            </w:r>
            <w:bookmarkStart w:id="34" w:name="Знать_комп21"/>
            <w:r w:rsidRPr="00932D4F">
              <w:rPr>
                <w:rFonts w:ascii="Times New Roman" w:eastAsia="Times New Roman" w:hAnsi="Times New Roman" w:cs="Times New Roman"/>
                <w:szCs w:val="20"/>
                <w:lang w:eastAsia="ru-RU"/>
              </w:rPr>
              <w:t xml:space="preserve">основные математические методы, которые могут быть применены для решения типовых профессиональных задач </w:t>
            </w:r>
            <w:bookmarkEnd w:id="34"/>
          </w:p>
          <w:p w14:paraId="0E228C63" w14:textId="77777777" w:rsidR="00932D4F" w:rsidRPr="00932D4F" w:rsidRDefault="00932D4F" w:rsidP="00932D4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32D4F">
              <w:rPr>
                <w:rFonts w:ascii="Times New Roman" w:eastAsia="Times New Roman" w:hAnsi="Times New Roman" w:cs="Times New Roman"/>
                <w:szCs w:val="20"/>
                <w:lang w:eastAsia="ru-RU"/>
              </w:rPr>
              <w:t xml:space="preserve">Уметь: </w:t>
            </w:r>
            <w:bookmarkStart w:id="35" w:name="уметь_комп21"/>
            <w:r w:rsidRPr="00932D4F">
              <w:rPr>
                <w:rFonts w:ascii="Times New Roman" w:eastAsia="Times New Roman" w:hAnsi="Times New Roman" w:cs="Times New Roman"/>
                <w:szCs w:val="20"/>
                <w:lang w:eastAsia="ru-RU"/>
              </w:rPr>
              <w:t>использовать математический аппарат для проведения расчетов и анализа их результатов</w:t>
            </w:r>
            <w:bookmarkEnd w:id="35"/>
          </w:p>
          <w:p w14:paraId="5E705BA0" w14:textId="77777777" w:rsidR="00932D4F" w:rsidRPr="00932D4F" w:rsidRDefault="00932D4F" w:rsidP="00932D4F">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932D4F">
              <w:rPr>
                <w:rFonts w:ascii="Times New Roman" w:eastAsia="Times New Roman" w:hAnsi="Times New Roman" w:cs="Times New Roman"/>
                <w:szCs w:val="20"/>
                <w:lang w:eastAsia="ru-RU"/>
              </w:rPr>
              <w:t xml:space="preserve">Владеть: </w:t>
            </w:r>
            <w:bookmarkStart w:id="36" w:name="владеть_комп21"/>
            <w:r w:rsidRPr="00932D4F">
              <w:rPr>
                <w:rFonts w:ascii="Times New Roman" w:eastAsia="Times New Roman" w:hAnsi="Times New Roman" w:cs="Times New Roman"/>
                <w:szCs w:val="20"/>
                <w:lang w:eastAsia="ru-RU"/>
              </w:rPr>
              <w:t>навыками использования основных математических методов</w:t>
            </w:r>
            <w:bookmarkEnd w:id="36"/>
          </w:p>
        </w:tc>
      </w:tr>
      <w:tr w:rsidR="00932D4F" w:rsidRPr="00932D4F" w14:paraId="343D3207" w14:textId="77777777" w:rsidTr="00457948">
        <w:trPr>
          <w:trHeight w:val="2530"/>
        </w:trPr>
        <w:tc>
          <w:tcPr>
            <w:tcW w:w="1059" w:type="pct"/>
            <w:shd w:val="clear" w:color="auto" w:fill="auto"/>
          </w:tcPr>
          <w:p w14:paraId="6D3F6FEB"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Cs w:val="20"/>
                <w:lang w:eastAsia="ru-RU"/>
              </w:rPr>
            </w:pPr>
            <w:bookmarkStart w:id="37" w:name="комп3"/>
            <w:r w:rsidRPr="00932D4F">
              <w:rPr>
                <w:rFonts w:ascii="Times New Roman" w:eastAsia="Times New Roman" w:hAnsi="Times New Roman" w:cs="Times New Roman"/>
                <w:szCs w:val="20"/>
                <w:lang w:eastAsia="ru-RU"/>
              </w:rPr>
              <w:lastRenderedPageBreak/>
              <w:t>ОПК-2</w:t>
            </w:r>
            <w:bookmarkEnd w:id="37"/>
            <w:r w:rsidRPr="00932D4F">
              <w:rPr>
                <w:rFonts w:ascii="Times New Roman" w:eastAsia="Times New Roman" w:hAnsi="Times New Roman" w:cs="Times New Roman"/>
                <w:szCs w:val="20"/>
                <w:lang w:eastAsia="ru-RU"/>
              </w:rPr>
              <w:t xml:space="preserve">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c>
          <w:tcPr>
            <w:tcW w:w="1576" w:type="pct"/>
            <w:shd w:val="clear" w:color="auto" w:fill="auto"/>
          </w:tcPr>
          <w:p w14:paraId="35B5743F" w14:textId="77777777" w:rsidR="00932D4F" w:rsidRPr="00932D4F" w:rsidRDefault="00932D4F" w:rsidP="00932D4F">
            <w:pPr>
              <w:widowControl w:val="0"/>
              <w:autoSpaceDE w:val="0"/>
              <w:autoSpaceDN w:val="0"/>
              <w:adjustRightInd w:val="0"/>
              <w:spacing w:after="0" w:line="240" w:lineRule="auto"/>
              <w:jc w:val="both"/>
              <w:rPr>
                <w:rFonts w:ascii="Times New Roman" w:eastAsia="Times New Roman" w:hAnsi="Times New Roman" w:cs="Times New Roman"/>
                <w:iCs/>
                <w:snapToGrid w:val="0"/>
                <w:szCs w:val="20"/>
                <w:lang w:eastAsia="ru-RU"/>
              </w:rPr>
            </w:pPr>
            <w:bookmarkStart w:id="38" w:name="инд22"/>
            <w:r w:rsidRPr="00932D4F">
              <w:rPr>
                <w:rFonts w:ascii="Times New Roman" w:eastAsia="Times New Roman" w:hAnsi="Times New Roman" w:cs="Times New Roman"/>
                <w:iCs/>
                <w:snapToGrid w:val="0"/>
                <w:szCs w:val="20"/>
                <w:lang w:eastAsia="ru-RU"/>
              </w:rPr>
              <w:t>ОПК-2.2</w:t>
            </w:r>
            <w:bookmarkEnd w:id="38"/>
            <w:r w:rsidRPr="00932D4F">
              <w:rPr>
                <w:rFonts w:ascii="Times New Roman" w:eastAsia="Times New Roman" w:hAnsi="Times New Roman" w:cs="Times New Roman"/>
                <w:iCs/>
                <w:snapToGrid w:val="0"/>
                <w:szCs w:val="20"/>
                <w:lang w:eastAsia="ru-RU"/>
              </w:rPr>
              <w:t xml:space="preserve"> Способен осуществлять сбор и анализ данных, необходимых для решения поставленных управленческих задач</w:t>
            </w:r>
          </w:p>
        </w:tc>
        <w:tc>
          <w:tcPr>
            <w:tcW w:w="2365" w:type="pct"/>
            <w:shd w:val="clear" w:color="auto" w:fill="auto"/>
          </w:tcPr>
          <w:p w14:paraId="0D3961B1" w14:textId="77777777" w:rsidR="00932D4F" w:rsidRPr="00932D4F" w:rsidRDefault="00932D4F" w:rsidP="00932D4F">
            <w:pPr>
              <w:widowControl w:val="0"/>
              <w:autoSpaceDE w:val="0"/>
              <w:autoSpaceDN w:val="0"/>
              <w:adjustRightInd w:val="0"/>
              <w:spacing w:after="0" w:line="240" w:lineRule="auto"/>
              <w:jc w:val="both"/>
              <w:rPr>
                <w:rFonts w:ascii="Times New Roman" w:eastAsia="Times New Roman" w:hAnsi="Times New Roman" w:cs="Times New Roman"/>
                <w:iCs/>
                <w:snapToGrid w:val="0"/>
                <w:szCs w:val="20"/>
                <w:lang w:eastAsia="ru-RU"/>
              </w:rPr>
            </w:pPr>
            <w:r w:rsidRPr="00932D4F">
              <w:rPr>
                <w:rFonts w:ascii="Times New Roman" w:eastAsia="Times New Roman" w:hAnsi="Times New Roman" w:cs="Times New Roman"/>
                <w:iCs/>
                <w:snapToGrid w:val="0"/>
                <w:szCs w:val="20"/>
                <w:lang w:eastAsia="ru-RU"/>
              </w:rPr>
              <w:t xml:space="preserve">Знать: </w:t>
            </w:r>
            <w:bookmarkStart w:id="39" w:name="Знать_комп22"/>
            <w:r w:rsidRPr="00932D4F">
              <w:rPr>
                <w:rFonts w:ascii="Times New Roman" w:eastAsia="Times New Roman" w:hAnsi="Times New Roman" w:cs="Times New Roman"/>
                <w:iCs/>
                <w:snapToGrid w:val="0"/>
                <w:szCs w:val="20"/>
                <w:lang w:eastAsia="ru-RU"/>
              </w:rPr>
              <w:t xml:space="preserve">методы сбора и анализа информации, необходимой для решения поставленных управленческих задач </w:t>
            </w:r>
            <w:bookmarkEnd w:id="39"/>
          </w:p>
          <w:p w14:paraId="6D657DBE" w14:textId="77777777" w:rsidR="00932D4F" w:rsidRPr="00932D4F" w:rsidRDefault="00932D4F" w:rsidP="00932D4F">
            <w:pPr>
              <w:widowControl w:val="0"/>
              <w:autoSpaceDE w:val="0"/>
              <w:autoSpaceDN w:val="0"/>
              <w:adjustRightInd w:val="0"/>
              <w:spacing w:after="0" w:line="240" w:lineRule="auto"/>
              <w:jc w:val="both"/>
              <w:rPr>
                <w:rFonts w:ascii="Times New Roman" w:eastAsia="Times New Roman" w:hAnsi="Times New Roman" w:cs="Times New Roman"/>
                <w:iCs/>
                <w:snapToGrid w:val="0"/>
                <w:szCs w:val="20"/>
                <w:lang w:eastAsia="ru-RU"/>
              </w:rPr>
            </w:pPr>
            <w:r w:rsidRPr="00932D4F">
              <w:rPr>
                <w:rFonts w:ascii="Times New Roman" w:eastAsia="Times New Roman" w:hAnsi="Times New Roman" w:cs="Times New Roman"/>
                <w:iCs/>
                <w:snapToGrid w:val="0"/>
                <w:szCs w:val="20"/>
                <w:lang w:eastAsia="ru-RU"/>
              </w:rPr>
              <w:t xml:space="preserve">Уметь: </w:t>
            </w:r>
            <w:bookmarkStart w:id="40" w:name="уметь_комп22"/>
            <w:r w:rsidRPr="00932D4F">
              <w:rPr>
                <w:rFonts w:ascii="Times New Roman" w:eastAsia="Times New Roman" w:hAnsi="Times New Roman" w:cs="Times New Roman"/>
                <w:iCs/>
                <w:snapToGrid w:val="0"/>
                <w:szCs w:val="20"/>
                <w:lang w:eastAsia="ru-RU"/>
              </w:rPr>
              <w:t>осуществлять сбор информации; определять оптимальные способы анализа данных</w:t>
            </w:r>
            <w:bookmarkEnd w:id="40"/>
          </w:p>
          <w:p w14:paraId="6995D5EF" w14:textId="77777777" w:rsidR="00932D4F" w:rsidRPr="00932D4F" w:rsidRDefault="00932D4F" w:rsidP="00932D4F">
            <w:pPr>
              <w:widowControl w:val="0"/>
              <w:autoSpaceDE w:val="0"/>
              <w:autoSpaceDN w:val="0"/>
              <w:adjustRightInd w:val="0"/>
              <w:spacing w:after="0" w:line="240" w:lineRule="auto"/>
              <w:jc w:val="both"/>
              <w:rPr>
                <w:rFonts w:ascii="Times New Roman" w:eastAsia="Times New Roman" w:hAnsi="Times New Roman" w:cs="Times New Roman"/>
                <w:iCs/>
                <w:snapToGrid w:val="0"/>
                <w:szCs w:val="20"/>
                <w:lang w:eastAsia="ru-RU"/>
              </w:rPr>
            </w:pPr>
            <w:r w:rsidRPr="00932D4F">
              <w:rPr>
                <w:rFonts w:ascii="Times New Roman" w:eastAsia="Times New Roman" w:hAnsi="Times New Roman" w:cs="Times New Roman"/>
                <w:iCs/>
                <w:snapToGrid w:val="0"/>
                <w:szCs w:val="20"/>
                <w:lang w:eastAsia="ru-RU"/>
              </w:rPr>
              <w:t xml:space="preserve">Владеть: </w:t>
            </w:r>
            <w:bookmarkStart w:id="41" w:name="владеть_комп22"/>
            <w:r w:rsidRPr="00932D4F">
              <w:rPr>
                <w:rFonts w:ascii="Times New Roman" w:eastAsia="Times New Roman" w:hAnsi="Times New Roman" w:cs="Times New Roman"/>
                <w:iCs/>
                <w:snapToGrid w:val="0"/>
                <w:szCs w:val="20"/>
                <w:lang w:eastAsia="ru-RU"/>
              </w:rPr>
              <w:t>навыками сбора и анализа информации</w:t>
            </w:r>
            <w:bookmarkEnd w:id="41"/>
          </w:p>
        </w:tc>
      </w:tr>
    </w:tbl>
    <w:p w14:paraId="2AB50837" w14:textId="77777777" w:rsidR="00932D4F" w:rsidRPr="00932D4F" w:rsidRDefault="00932D4F" w:rsidP="00932D4F">
      <w:pPr>
        <w:widowControl w:val="0"/>
        <w:spacing w:after="0" w:line="240" w:lineRule="auto"/>
        <w:ind w:firstLine="720"/>
        <w:jc w:val="both"/>
        <w:outlineLvl w:val="1"/>
        <w:rPr>
          <w:rFonts w:ascii="Times New Roman" w:eastAsia="Times New Roman" w:hAnsi="Times New Roman" w:cs="Times New Roman"/>
          <w:b/>
          <w:bCs/>
          <w:sz w:val="28"/>
          <w:szCs w:val="28"/>
          <w:lang w:eastAsia="ru-RU"/>
        </w:rPr>
      </w:pPr>
    </w:p>
    <w:p w14:paraId="7E08FF5E" w14:textId="77777777" w:rsidR="00932D4F" w:rsidRPr="00932D4F" w:rsidRDefault="00932D4F" w:rsidP="00932D4F">
      <w:pPr>
        <w:keepNext/>
        <w:spacing w:after="0" w:line="240" w:lineRule="auto"/>
        <w:ind w:firstLine="709"/>
        <w:jc w:val="both"/>
        <w:outlineLvl w:val="0"/>
        <w:rPr>
          <w:rFonts w:ascii="Times New Roman" w:eastAsia="Times New Roman" w:hAnsi="Times New Roman" w:cs="Times New Roman"/>
          <w:b/>
          <w:bCs/>
          <w:sz w:val="32"/>
          <w:szCs w:val="28"/>
          <w:lang w:eastAsia="ru-RU"/>
        </w:rPr>
      </w:pPr>
      <w:bookmarkStart w:id="42" w:name="_Toc100391782"/>
      <w:r w:rsidRPr="00932D4F">
        <w:rPr>
          <w:rFonts w:ascii="Times New Roman" w:eastAsia="Times New Roman" w:hAnsi="Times New Roman" w:cs="Times New Roman"/>
          <w:b/>
          <w:bCs/>
          <w:sz w:val="32"/>
          <w:szCs w:val="28"/>
          <w:lang w:eastAsia="ru-RU"/>
        </w:rPr>
        <w:br w:type="page"/>
      </w:r>
      <w:r w:rsidRPr="00932D4F">
        <w:rPr>
          <w:rFonts w:ascii="Times New Roman" w:eastAsia="Times New Roman" w:hAnsi="Times New Roman" w:cs="Times New Roman"/>
          <w:b/>
          <w:bCs/>
          <w:sz w:val="32"/>
          <w:szCs w:val="28"/>
          <w:lang w:eastAsia="ru-RU"/>
        </w:rPr>
        <w:lastRenderedPageBreak/>
        <w:t>4. Объем дисциплины и виды учебной работы</w:t>
      </w:r>
      <w:bookmarkEnd w:id="42"/>
    </w:p>
    <w:p w14:paraId="3A39ADBD"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1CAF769"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32D4F">
        <w:rPr>
          <w:rFonts w:ascii="Times New Roman" w:eastAsia="Times New Roman" w:hAnsi="Times New Roman" w:cs="Times New Roman"/>
          <w:sz w:val="28"/>
          <w:szCs w:val="28"/>
          <w:lang w:eastAsia="ru-RU"/>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7282697B" w14:textId="77777777" w:rsidR="00932D4F" w:rsidRPr="00932D4F" w:rsidRDefault="00932D4F" w:rsidP="00932D4F">
      <w:pPr>
        <w:widowControl w:val="0"/>
        <w:autoSpaceDE w:val="0"/>
        <w:autoSpaceDN w:val="0"/>
        <w:adjustRightInd w:val="0"/>
        <w:spacing w:after="0" w:line="240" w:lineRule="auto"/>
        <w:ind w:left="540"/>
        <w:jc w:val="right"/>
        <w:rPr>
          <w:rFonts w:ascii="Times New Roman" w:eastAsia="Times New Roman" w:hAnsi="Times New Roman" w:cs="Times New Roman"/>
          <w:b/>
          <w:bCs/>
          <w:i/>
          <w:sz w:val="28"/>
          <w:szCs w:val="28"/>
          <w:lang w:eastAsia="ru-RU"/>
        </w:rPr>
      </w:pPr>
    </w:p>
    <w:p w14:paraId="10159AEF" w14:textId="77777777" w:rsidR="00932D4F" w:rsidRPr="00932D4F" w:rsidRDefault="00932D4F" w:rsidP="00932D4F">
      <w:pPr>
        <w:widowControl w:val="0"/>
        <w:autoSpaceDE w:val="0"/>
        <w:autoSpaceDN w:val="0"/>
        <w:adjustRightInd w:val="0"/>
        <w:spacing w:after="0" w:line="240" w:lineRule="auto"/>
        <w:ind w:left="540"/>
        <w:jc w:val="center"/>
        <w:rPr>
          <w:rFonts w:ascii="Times New Roman" w:eastAsia="Times New Roman" w:hAnsi="Times New Roman" w:cs="Times New Roman"/>
          <w:b/>
          <w:bCs/>
          <w:i/>
          <w:sz w:val="28"/>
          <w:szCs w:val="28"/>
          <w:lang w:eastAsia="ru-RU"/>
        </w:rPr>
      </w:pPr>
      <w:r w:rsidRPr="00932D4F">
        <w:rPr>
          <w:rFonts w:ascii="Times New Roman" w:eastAsia="Times New Roman" w:hAnsi="Times New Roman" w:cs="Times New Roman"/>
          <w:b/>
          <w:bCs/>
          <w:i/>
          <w:sz w:val="28"/>
          <w:szCs w:val="28"/>
          <w:lang w:eastAsia="ru-RU"/>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495"/>
        <w:gridCol w:w="1712"/>
        <w:gridCol w:w="1848"/>
      </w:tblGrid>
      <w:tr w:rsidR="00932D4F" w:rsidRPr="00932D4F" w14:paraId="2E8753FC" w14:textId="77777777" w:rsidTr="00457948">
        <w:tc>
          <w:tcPr>
            <w:tcW w:w="3095" w:type="pct"/>
            <w:gridSpan w:val="2"/>
            <w:vMerge w:val="restart"/>
            <w:vAlign w:val="center"/>
          </w:tcPr>
          <w:p w14:paraId="27E5710F" w14:textId="77777777" w:rsidR="00932D4F" w:rsidRPr="00932D4F" w:rsidRDefault="00932D4F" w:rsidP="00932D4F">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Вид учебной деятельности</w:t>
            </w:r>
          </w:p>
        </w:tc>
        <w:tc>
          <w:tcPr>
            <w:tcW w:w="1905" w:type="pct"/>
            <w:gridSpan w:val="2"/>
            <w:vAlign w:val="center"/>
          </w:tcPr>
          <w:p w14:paraId="282F02B3" w14:textId="77777777" w:rsidR="00932D4F" w:rsidRPr="00932D4F" w:rsidRDefault="00932D4F" w:rsidP="00932D4F">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932D4F">
              <w:rPr>
                <w:rFonts w:ascii="Times New Roman" w:eastAsia="Times New Roman" w:hAnsi="Times New Roman" w:cs="Times New Roman"/>
                <w:lang w:eastAsia="ru-RU"/>
              </w:rPr>
              <w:t>ак.часов</w:t>
            </w:r>
            <w:proofErr w:type="spellEnd"/>
          </w:p>
        </w:tc>
      </w:tr>
      <w:tr w:rsidR="00932D4F" w:rsidRPr="00932D4F" w14:paraId="2BAE9AF4" w14:textId="77777777" w:rsidTr="00457948">
        <w:tc>
          <w:tcPr>
            <w:tcW w:w="3095" w:type="pct"/>
            <w:gridSpan w:val="2"/>
            <w:vMerge/>
            <w:vAlign w:val="center"/>
          </w:tcPr>
          <w:p w14:paraId="18ADC4EA" w14:textId="77777777" w:rsidR="00932D4F" w:rsidRPr="00932D4F" w:rsidRDefault="00932D4F" w:rsidP="00932D4F">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16" w:type="pct"/>
            <w:vMerge w:val="restart"/>
            <w:vAlign w:val="center"/>
          </w:tcPr>
          <w:p w14:paraId="5D67FABB" w14:textId="77777777" w:rsidR="00932D4F" w:rsidRPr="00932D4F" w:rsidRDefault="00932D4F" w:rsidP="00932D4F">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Всего</w:t>
            </w:r>
          </w:p>
        </w:tc>
        <w:tc>
          <w:tcPr>
            <w:tcW w:w="989" w:type="pct"/>
            <w:vAlign w:val="center"/>
          </w:tcPr>
          <w:p w14:paraId="790ABAD6" w14:textId="77777777" w:rsidR="00932D4F" w:rsidRPr="00932D4F" w:rsidRDefault="00932D4F" w:rsidP="00932D4F">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По семестрам</w:t>
            </w:r>
          </w:p>
        </w:tc>
      </w:tr>
      <w:tr w:rsidR="00932D4F" w:rsidRPr="00932D4F" w14:paraId="1D05E145" w14:textId="77777777" w:rsidTr="00457948">
        <w:tc>
          <w:tcPr>
            <w:tcW w:w="3095" w:type="pct"/>
            <w:gridSpan w:val="2"/>
            <w:vMerge/>
            <w:vAlign w:val="center"/>
          </w:tcPr>
          <w:p w14:paraId="647B5C2E" w14:textId="77777777" w:rsidR="00932D4F" w:rsidRPr="00932D4F" w:rsidRDefault="00932D4F" w:rsidP="00932D4F">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16" w:type="pct"/>
            <w:vMerge/>
            <w:vAlign w:val="center"/>
          </w:tcPr>
          <w:p w14:paraId="6B8C2CDF" w14:textId="77777777" w:rsidR="00932D4F" w:rsidRPr="00932D4F" w:rsidRDefault="00932D4F" w:rsidP="00932D4F">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9" w:type="pct"/>
            <w:vAlign w:val="center"/>
          </w:tcPr>
          <w:p w14:paraId="7BA250E2" w14:textId="77777777" w:rsidR="00932D4F" w:rsidRPr="00932D4F" w:rsidRDefault="00932D4F" w:rsidP="00932D4F">
            <w:pPr>
              <w:keepNext/>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bookmarkStart w:id="43" w:name="семестр_о"/>
            <w:r w:rsidRPr="00932D4F">
              <w:rPr>
                <w:rFonts w:ascii="Times New Roman" w:eastAsia="Times New Roman" w:hAnsi="Times New Roman" w:cs="Times New Roman"/>
                <w:szCs w:val="20"/>
                <w:lang w:eastAsia="ru-RU"/>
              </w:rPr>
              <w:t>1</w:t>
            </w:r>
            <w:bookmarkEnd w:id="43"/>
            <w:r w:rsidRPr="00932D4F">
              <w:rPr>
                <w:rFonts w:ascii="Times New Roman" w:eastAsia="Times New Roman" w:hAnsi="Times New Roman" w:cs="Times New Roman"/>
                <w:szCs w:val="20"/>
                <w:lang w:eastAsia="ru-RU"/>
              </w:rPr>
              <w:t xml:space="preserve"> семестр</w:t>
            </w:r>
          </w:p>
        </w:tc>
      </w:tr>
      <w:tr w:rsidR="00932D4F" w:rsidRPr="00932D4F" w14:paraId="77C72C5F" w14:textId="77777777" w:rsidTr="00457948">
        <w:tc>
          <w:tcPr>
            <w:tcW w:w="3095" w:type="pct"/>
            <w:gridSpan w:val="2"/>
          </w:tcPr>
          <w:p w14:paraId="059FCE97"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1. Контактная работа обучающихся с преподавателем:</w:t>
            </w:r>
          </w:p>
        </w:tc>
        <w:tc>
          <w:tcPr>
            <w:tcW w:w="916" w:type="pct"/>
            <w:vAlign w:val="center"/>
          </w:tcPr>
          <w:p w14:paraId="5EC52502"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932D4F">
              <w:rPr>
                <w:rFonts w:ascii="Times New Roman" w:eastAsia="Times New Roman" w:hAnsi="Times New Roman" w:cs="Times New Roman"/>
                <w:bCs/>
                <w:lang w:eastAsia="ru-RU"/>
              </w:rPr>
              <w:t>87</w:t>
            </w:r>
          </w:p>
        </w:tc>
        <w:tc>
          <w:tcPr>
            <w:tcW w:w="989" w:type="pct"/>
            <w:vAlign w:val="center"/>
          </w:tcPr>
          <w:p w14:paraId="4C29B9BC"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932D4F">
              <w:rPr>
                <w:rFonts w:ascii="Times New Roman" w:eastAsia="Times New Roman" w:hAnsi="Times New Roman" w:cs="Times New Roman"/>
                <w:bCs/>
                <w:lang w:eastAsia="ru-RU"/>
              </w:rPr>
              <w:t>87</w:t>
            </w:r>
          </w:p>
        </w:tc>
      </w:tr>
      <w:tr w:rsidR="00932D4F" w:rsidRPr="00932D4F" w14:paraId="25275979" w14:textId="77777777" w:rsidTr="00457948">
        <w:tc>
          <w:tcPr>
            <w:tcW w:w="3095" w:type="pct"/>
            <w:gridSpan w:val="2"/>
          </w:tcPr>
          <w:p w14:paraId="2EFE38DE"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Аудиторные занятия, часов всего, в том числе:</w:t>
            </w:r>
          </w:p>
        </w:tc>
        <w:tc>
          <w:tcPr>
            <w:tcW w:w="916" w:type="pct"/>
            <w:vAlign w:val="center"/>
          </w:tcPr>
          <w:p w14:paraId="69D855F7"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86</w:t>
            </w:r>
          </w:p>
        </w:tc>
        <w:tc>
          <w:tcPr>
            <w:tcW w:w="989" w:type="pct"/>
            <w:vAlign w:val="center"/>
          </w:tcPr>
          <w:p w14:paraId="2B66E336"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86</w:t>
            </w:r>
          </w:p>
        </w:tc>
      </w:tr>
      <w:tr w:rsidR="00932D4F" w:rsidRPr="00932D4F" w14:paraId="64024749" w14:textId="77777777" w:rsidTr="00457948">
        <w:tc>
          <w:tcPr>
            <w:tcW w:w="3095" w:type="pct"/>
            <w:gridSpan w:val="2"/>
          </w:tcPr>
          <w:p w14:paraId="71A03C0A" w14:textId="77777777" w:rsidR="00932D4F" w:rsidRPr="00932D4F" w:rsidRDefault="00932D4F" w:rsidP="00932D4F">
            <w:pPr>
              <w:widowControl w:val="0"/>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 xml:space="preserve">• занятия лекционного типа </w:t>
            </w:r>
          </w:p>
        </w:tc>
        <w:tc>
          <w:tcPr>
            <w:tcW w:w="916" w:type="pct"/>
            <w:vAlign w:val="center"/>
          </w:tcPr>
          <w:p w14:paraId="2B2C379B"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34</w:t>
            </w:r>
          </w:p>
        </w:tc>
        <w:tc>
          <w:tcPr>
            <w:tcW w:w="989" w:type="pct"/>
            <w:vAlign w:val="center"/>
          </w:tcPr>
          <w:p w14:paraId="5A5E0568"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34</w:t>
            </w:r>
          </w:p>
        </w:tc>
      </w:tr>
      <w:tr w:rsidR="00932D4F" w:rsidRPr="00932D4F" w14:paraId="4775E959" w14:textId="77777777" w:rsidTr="00457948">
        <w:tc>
          <w:tcPr>
            <w:tcW w:w="3095" w:type="pct"/>
            <w:gridSpan w:val="2"/>
          </w:tcPr>
          <w:p w14:paraId="4675B9EC" w14:textId="77777777" w:rsidR="00932D4F" w:rsidRPr="00932D4F" w:rsidRDefault="00932D4F" w:rsidP="00932D4F">
            <w:pPr>
              <w:widowControl w:val="0"/>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 занятия семинарского типа:</w:t>
            </w:r>
          </w:p>
        </w:tc>
        <w:tc>
          <w:tcPr>
            <w:tcW w:w="916" w:type="pct"/>
            <w:vAlign w:val="center"/>
          </w:tcPr>
          <w:p w14:paraId="2D6A7CFC"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52</w:t>
            </w:r>
          </w:p>
        </w:tc>
        <w:tc>
          <w:tcPr>
            <w:tcW w:w="989" w:type="pct"/>
            <w:vAlign w:val="center"/>
          </w:tcPr>
          <w:p w14:paraId="694998C0"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52</w:t>
            </w:r>
          </w:p>
        </w:tc>
      </w:tr>
      <w:tr w:rsidR="00932D4F" w:rsidRPr="00932D4F" w14:paraId="6A8E746D" w14:textId="77777777" w:rsidTr="00457948">
        <w:tc>
          <w:tcPr>
            <w:tcW w:w="3095" w:type="pct"/>
            <w:gridSpan w:val="2"/>
          </w:tcPr>
          <w:p w14:paraId="1185CEE1" w14:textId="77777777" w:rsidR="00932D4F" w:rsidRPr="00932D4F" w:rsidRDefault="00932D4F" w:rsidP="00932D4F">
            <w:pPr>
              <w:widowControl w:val="0"/>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практические занятия</w:t>
            </w:r>
          </w:p>
        </w:tc>
        <w:tc>
          <w:tcPr>
            <w:tcW w:w="916" w:type="pct"/>
            <w:vAlign w:val="center"/>
          </w:tcPr>
          <w:p w14:paraId="555E5585"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52</w:t>
            </w:r>
          </w:p>
        </w:tc>
        <w:tc>
          <w:tcPr>
            <w:tcW w:w="989" w:type="pct"/>
            <w:vAlign w:val="center"/>
          </w:tcPr>
          <w:p w14:paraId="1F03A99B"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52</w:t>
            </w:r>
          </w:p>
        </w:tc>
      </w:tr>
      <w:tr w:rsidR="00932D4F" w:rsidRPr="00932D4F" w14:paraId="17944038" w14:textId="77777777" w:rsidTr="00457948">
        <w:tc>
          <w:tcPr>
            <w:tcW w:w="3095" w:type="pct"/>
            <w:gridSpan w:val="2"/>
          </w:tcPr>
          <w:p w14:paraId="7615609F" w14:textId="77777777" w:rsidR="00932D4F" w:rsidRPr="00932D4F" w:rsidRDefault="00932D4F" w:rsidP="00932D4F">
            <w:pPr>
              <w:widowControl w:val="0"/>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лабораторные занятия</w:t>
            </w:r>
          </w:p>
        </w:tc>
        <w:tc>
          <w:tcPr>
            <w:tcW w:w="916" w:type="pct"/>
            <w:vAlign w:val="center"/>
          </w:tcPr>
          <w:p w14:paraId="2D28AA99"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w:t>
            </w:r>
          </w:p>
        </w:tc>
        <w:tc>
          <w:tcPr>
            <w:tcW w:w="989" w:type="pct"/>
            <w:vAlign w:val="center"/>
          </w:tcPr>
          <w:p w14:paraId="0C258CB9"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w:t>
            </w:r>
          </w:p>
        </w:tc>
      </w:tr>
      <w:tr w:rsidR="00932D4F" w:rsidRPr="00932D4F" w14:paraId="7202FDDF" w14:textId="77777777" w:rsidTr="00457948">
        <w:tc>
          <w:tcPr>
            <w:tcW w:w="3095" w:type="pct"/>
            <w:gridSpan w:val="2"/>
          </w:tcPr>
          <w:p w14:paraId="2D7061DD"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в том числе занятия в форме практической подготовки</w:t>
            </w:r>
          </w:p>
        </w:tc>
        <w:tc>
          <w:tcPr>
            <w:tcW w:w="916" w:type="pct"/>
            <w:vAlign w:val="center"/>
          </w:tcPr>
          <w:p w14:paraId="4B6713A2"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w:t>
            </w:r>
          </w:p>
        </w:tc>
        <w:tc>
          <w:tcPr>
            <w:tcW w:w="989" w:type="pct"/>
            <w:vAlign w:val="center"/>
          </w:tcPr>
          <w:p w14:paraId="4C68F81B"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w:t>
            </w:r>
          </w:p>
        </w:tc>
      </w:tr>
      <w:tr w:rsidR="00932D4F" w:rsidRPr="00932D4F" w14:paraId="02BEFD18" w14:textId="77777777" w:rsidTr="00457948">
        <w:tc>
          <w:tcPr>
            <w:tcW w:w="3095" w:type="pct"/>
            <w:gridSpan w:val="2"/>
          </w:tcPr>
          <w:p w14:paraId="77D23A96"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Консультации</w:t>
            </w:r>
          </w:p>
        </w:tc>
        <w:tc>
          <w:tcPr>
            <w:tcW w:w="916" w:type="pct"/>
            <w:vAlign w:val="center"/>
          </w:tcPr>
          <w:p w14:paraId="571E7FF5"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0,5</w:t>
            </w:r>
          </w:p>
        </w:tc>
        <w:tc>
          <w:tcPr>
            <w:tcW w:w="989" w:type="pct"/>
            <w:vAlign w:val="center"/>
          </w:tcPr>
          <w:p w14:paraId="481FB065"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0,5</w:t>
            </w:r>
          </w:p>
        </w:tc>
      </w:tr>
      <w:tr w:rsidR="00932D4F" w:rsidRPr="00932D4F" w14:paraId="00AD6673" w14:textId="77777777" w:rsidTr="00457948">
        <w:tc>
          <w:tcPr>
            <w:tcW w:w="3095" w:type="pct"/>
            <w:gridSpan w:val="2"/>
          </w:tcPr>
          <w:p w14:paraId="7400327F"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916" w:type="pct"/>
            <w:vAlign w:val="center"/>
          </w:tcPr>
          <w:p w14:paraId="469E157E"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0,5</w:t>
            </w:r>
          </w:p>
        </w:tc>
        <w:tc>
          <w:tcPr>
            <w:tcW w:w="989" w:type="pct"/>
            <w:vAlign w:val="center"/>
          </w:tcPr>
          <w:p w14:paraId="39AB6E25"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0,5</w:t>
            </w:r>
          </w:p>
        </w:tc>
      </w:tr>
      <w:tr w:rsidR="00932D4F" w:rsidRPr="00932D4F" w14:paraId="17EC629C" w14:textId="77777777" w:rsidTr="00457948">
        <w:tc>
          <w:tcPr>
            <w:tcW w:w="3095" w:type="pct"/>
            <w:gridSpan w:val="2"/>
          </w:tcPr>
          <w:p w14:paraId="173FF790"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2. Самостоятельная работа студентов всего, в том числе</w:t>
            </w:r>
          </w:p>
        </w:tc>
        <w:tc>
          <w:tcPr>
            <w:tcW w:w="916" w:type="pct"/>
            <w:vAlign w:val="center"/>
          </w:tcPr>
          <w:p w14:paraId="0C09021E"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932D4F">
              <w:rPr>
                <w:rFonts w:ascii="Times New Roman" w:eastAsia="Times New Roman" w:hAnsi="Times New Roman" w:cs="Times New Roman"/>
                <w:bCs/>
                <w:lang w:eastAsia="ru-RU"/>
              </w:rPr>
              <w:t>93</w:t>
            </w:r>
          </w:p>
        </w:tc>
        <w:tc>
          <w:tcPr>
            <w:tcW w:w="989" w:type="pct"/>
            <w:vAlign w:val="center"/>
          </w:tcPr>
          <w:p w14:paraId="50A2FDB8"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932D4F">
              <w:rPr>
                <w:rFonts w:ascii="Times New Roman" w:eastAsia="Times New Roman" w:hAnsi="Times New Roman" w:cs="Times New Roman"/>
                <w:bCs/>
                <w:lang w:eastAsia="ru-RU"/>
              </w:rPr>
              <w:t>93</w:t>
            </w:r>
          </w:p>
        </w:tc>
      </w:tr>
      <w:tr w:rsidR="00932D4F" w:rsidRPr="00932D4F" w14:paraId="69DAA29E" w14:textId="77777777" w:rsidTr="00457948">
        <w:tc>
          <w:tcPr>
            <w:tcW w:w="3095" w:type="pct"/>
            <w:gridSpan w:val="2"/>
            <w:shd w:val="clear" w:color="auto" w:fill="auto"/>
          </w:tcPr>
          <w:p w14:paraId="628FC5E6"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bCs/>
                <w:sz w:val="24"/>
                <w:szCs w:val="24"/>
                <w:lang w:eastAsia="ru-RU"/>
              </w:rPr>
              <w:t>- изучение учебного материала по конспектам лекций и литературным источникам</w:t>
            </w:r>
          </w:p>
        </w:tc>
        <w:tc>
          <w:tcPr>
            <w:tcW w:w="916" w:type="pct"/>
            <w:shd w:val="clear" w:color="auto" w:fill="auto"/>
            <w:vAlign w:val="center"/>
          </w:tcPr>
          <w:p w14:paraId="40A7F07B"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30</w:t>
            </w:r>
          </w:p>
        </w:tc>
        <w:tc>
          <w:tcPr>
            <w:tcW w:w="989" w:type="pct"/>
            <w:shd w:val="clear" w:color="auto" w:fill="auto"/>
            <w:vAlign w:val="center"/>
          </w:tcPr>
          <w:p w14:paraId="05C1760E"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30</w:t>
            </w:r>
          </w:p>
        </w:tc>
      </w:tr>
      <w:tr w:rsidR="00932D4F" w:rsidRPr="00932D4F" w14:paraId="61E05125" w14:textId="77777777" w:rsidTr="00457948">
        <w:tc>
          <w:tcPr>
            <w:tcW w:w="3095" w:type="pct"/>
            <w:gridSpan w:val="2"/>
            <w:shd w:val="clear" w:color="auto" w:fill="auto"/>
          </w:tcPr>
          <w:p w14:paraId="039D75B2"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bCs/>
                <w:sz w:val="24"/>
                <w:szCs w:val="24"/>
                <w:lang w:eastAsia="ru-RU"/>
              </w:rPr>
              <w:t>- подготовка к практическим занятиям</w:t>
            </w:r>
          </w:p>
        </w:tc>
        <w:tc>
          <w:tcPr>
            <w:tcW w:w="916" w:type="pct"/>
            <w:shd w:val="clear" w:color="auto" w:fill="auto"/>
            <w:vAlign w:val="center"/>
          </w:tcPr>
          <w:p w14:paraId="4AB8EF87"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30</w:t>
            </w:r>
          </w:p>
        </w:tc>
        <w:tc>
          <w:tcPr>
            <w:tcW w:w="989" w:type="pct"/>
            <w:shd w:val="clear" w:color="auto" w:fill="auto"/>
            <w:vAlign w:val="center"/>
          </w:tcPr>
          <w:p w14:paraId="33C9DAEC"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30</w:t>
            </w:r>
          </w:p>
        </w:tc>
      </w:tr>
      <w:tr w:rsidR="00932D4F" w:rsidRPr="00932D4F" w14:paraId="2615424A" w14:textId="77777777" w:rsidTr="00457948">
        <w:tc>
          <w:tcPr>
            <w:tcW w:w="3095" w:type="pct"/>
            <w:gridSpan w:val="2"/>
            <w:shd w:val="clear" w:color="auto" w:fill="auto"/>
          </w:tcPr>
          <w:p w14:paraId="7595E83B"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bCs/>
                <w:sz w:val="24"/>
                <w:szCs w:val="24"/>
                <w:lang w:eastAsia="ru-RU"/>
              </w:rPr>
              <w:t>- выполнение индивидуальных заданий</w:t>
            </w:r>
          </w:p>
        </w:tc>
        <w:tc>
          <w:tcPr>
            <w:tcW w:w="916" w:type="pct"/>
            <w:shd w:val="clear" w:color="auto" w:fill="auto"/>
            <w:vAlign w:val="center"/>
          </w:tcPr>
          <w:p w14:paraId="12FB1FF0"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20</w:t>
            </w:r>
          </w:p>
        </w:tc>
        <w:tc>
          <w:tcPr>
            <w:tcW w:w="989" w:type="pct"/>
            <w:shd w:val="clear" w:color="auto" w:fill="auto"/>
            <w:vAlign w:val="center"/>
          </w:tcPr>
          <w:p w14:paraId="47050172"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20</w:t>
            </w:r>
          </w:p>
        </w:tc>
      </w:tr>
      <w:tr w:rsidR="00932D4F" w:rsidRPr="00932D4F" w14:paraId="1875D2B1" w14:textId="77777777" w:rsidTr="00457948">
        <w:tc>
          <w:tcPr>
            <w:tcW w:w="3095" w:type="pct"/>
            <w:gridSpan w:val="2"/>
            <w:shd w:val="clear" w:color="auto" w:fill="auto"/>
          </w:tcPr>
          <w:p w14:paraId="189CDC7D"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 подготовка к текущему контролю и промежуточной аттестации</w:t>
            </w:r>
          </w:p>
        </w:tc>
        <w:tc>
          <w:tcPr>
            <w:tcW w:w="916" w:type="pct"/>
            <w:shd w:val="clear" w:color="auto" w:fill="auto"/>
            <w:vAlign w:val="center"/>
          </w:tcPr>
          <w:p w14:paraId="54C36573"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13</w:t>
            </w:r>
          </w:p>
        </w:tc>
        <w:tc>
          <w:tcPr>
            <w:tcW w:w="989" w:type="pct"/>
            <w:shd w:val="clear" w:color="auto" w:fill="auto"/>
            <w:vAlign w:val="center"/>
          </w:tcPr>
          <w:p w14:paraId="6717D5E6"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13</w:t>
            </w:r>
          </w:p>
        </w:tc>
      </w:tr>
      <w:tr w:rsidR="00932D4F" w:rsidRPr="00932D4F" w14:paraId="131C2E32" w14:textId="77777777" w:rsidTr="00457948">
        <w:tc>
          <w:tcPr>
            <w:tcW w:w="3095" w:type="pct"/>
            <w:gridSpan w:val="2"/>
          </w:tcPr>
          <w:p w14:paraId="7B20869F"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Промежуточная аттестация: экзамен</w:t>
            </w:r>
          </w:p>
        </w:tc>
        <w:tc>
          <w:tcPr>
            <w:tcW w:w="916" w:type="pct"/>
            <w:vAlign w:val="center"/>
          </w:tcPr>
          <w:p w14:paraId="29D9760D"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36</w:t>
            </w:r>
          </w:p>
        </w:tc>
        <w:tc>
          <w:tcPr>
            <w:tcW w:w="989" w:type="pct"/>
            <w:vAlign w:val="center"/>
          </w:tcPr>
          <w:p w14:paraId="1692A6F8"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36</w:t>
            </w:r>
          </w:p>
        </w:tc>
      </w:tr>
      <w:tr w:rsidR="00932D4F" w:rsidRPr="00932D4F" w14:paraId="3BAFEEA7" w14:textId="77777777" w:rsidTr="00457948">
        <w:tc>
          <w:tcPr>
            <w:tcW w:w="1760" w:type="pct"/>
            <w:vMerge w:val="restart"/>
          </w:tcPr>
          <w:p w14:paraId="3B24ED2F"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caps/>
                <w:sz w:val="24"/>
                <w:szCs w:val="24"/>
                <w:lang w:eastAsia="ru-RU"/>
              </w:rPr>
            </w:pPr>
            <w:r w:rsidRPr="00932D4F">
              <w:rPr>
                <w:rFonts w:ascii="Times New Roman" w:eastAsia="Times New Roman" w:hAnsi="Times New Roman" w:cs="Times New Roman"/>
                <w:caps/>
                <w:sz w:val="24"/>
                <w:szCs w:val="24"/>
                <w:lang w:eastAsia="ru-RU"/>
              </w:rPr>
              <w:t>Итого:</w:t>
            </w:r>
          </w:p>
          <w:p w14:paraId="12AC06AF"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общая трудоемкость</w:t>
            </w:r>
          </w:p>
        </w:tc>
        <w:tc>
          <w:tcPr>
            <w:tcW w:w="1335" w:type="pct"/>
          </w:tcPr>
          <w:p w14:paraId="6C891C8C"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часов</w:t>
            </w:r>
          </w:p>
        </w:tc>
        <w:tc>
          <w:tcPr>
            <w:tcW w:w="916" w:type="pct"/>
            <w:vAlign w:val="center"/>
          </w:tcPr>
          <w:p w14:paraId="631910CE"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216</w:t>
            </w:r>
          </w:p>
        </w:tc>
        <w:tc>
          <w:tcPr>
            <w:tcW w:w="989" w:type="pct"/>
            <w:vAlign w:val="center"/>
          </w:tcPr>
          <w:p w14:paraId="53A6A90B"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216</w:t>
            </w:r>
          </w:p>
        </w:tc>
      </w:tr>
      <w:tr w:rsidR="00932D4F" w:rsidRPr="00932D4F" w14:paraId="370833DE" w14:textId="77777777" w:rsidTr="00457948">
        <w:tc>
          <w:tcPr>
            <w:tcW w:w="1760" w:type="pct"/>
            <w:vMerge/>
            <w:vAlign w:val="center"/>
          </w:tcPr>
          <w:p w14:paraId="67634678"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5" w:type="pct"/>
            <w:vAlign w:val="center"/>
          </w:tcPr>
          <w:p w14:paraId="66936692"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32D4F">
              <w:rPr>
                <w:rFonts w:ascii="Times New Roman" w:eastAsia="Times New Roman" w:hAnsi="Times New Roman" w:cs="Times New Roman"/>
                <w:sz w:val="24"/>
                <w:szCs w:val="24"/>
                <w:lang w:eastAsia="ru-RU"/>
              </w:rPr>
              <w:t>зач</w:t>
            </w:r>
            <w:proofErr w:type="spellEnd"/>
            <w:r w:rsidRPr="00932D4F">
              <w:rPr>
                <w:rFonts w:ascii="Times New Roman" w:eastAsia="Times New Roman" w:hAnsi="Times New Roman" w:cs="Times New Roman"/>
                <w:sz w:val="24"/>
                <w:szCs w:val="24"/>
                <w:lang w:eastAsia="ru-RU"/>
              </w:rPr>
              <w:t>. ед.</w:t>
            </w:r>
          </w:p>
        </w:tc>
        <w:tc>
          <w:tcPr>
            <w:tcW w:w="916" w:type="pct"/>
            <w:vAlign w:val="center"/>
          </w:tcPr>
          <w:p w14:paraId="3FD2EE58"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6</w:t>
            </w:r>
          </w:p>
        </w:tc>
        <w:tc>
          <w:tcPr>
            <w:tcW w:w="989" w:type="pct"/>
            <w:vAlign w:val="center"/>
          </w:tcPr>
          <w:p w14:paraId="1A0E70C0"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6</w:t>
            </w:r>
          </w:p>
        </w:tc>
      </w:tr>
    </w:tbl>
    <w:p w14:paraId="50BA9561" w14:textId="77777777" w:rsidR="00932D4F" w:rsidRPr="00932D4F" w:rsidRDefault="00932D4F" w:rsidP="00932D4F">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14:paraId="210179E4" w14:textId="77777777" w:rsidR="00932D4F" w:rsidRPr="00932D4F" w:rsidRDefault="00932D4F" w:rsidP="00932D4F">
      <w:pPr>
        <w:keepNext/>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932D4F">
        <w:rPr>
          <w:rFonts w:ascii="Times New Roman" w:eastAsia="Times New Roman" w:hAnsi="Times New Roman" w:cs="Times New Roman"/>
          <w:b/>
          <w:bCs/>
          <w:i/>
          <w:sz w:val="28"/>
          <w:szCs w:val="28"/>
          <w:lang w:eastAsia="ru-RU"/>
        </w:rPr>
        <w:t>очно-заочная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495"/>
        <w:gridCol w:w="1712"/>
        <w:gridCol w:w="1848"/>
      </w:tblGrid>
      <w:tr w:rsidR="00932D4F" w:rsidRPr="00932D4F" w14:paraId="3655D46A" w14:textId="77777777" w:rsidTr="00457948">
        <w:tc>
          <w:tcPr>
            <w:tcW w:w="3095" w:type="pct"/>
            <w:gridSpan w:val="2"/>
            <w:vMerge w:val="restart"/>
            <w:vAlign w:val="center"/>
          </w:tcPr>
          <w:p w14:paraId="50ADD686" w14:textId="77777777" w:rsidR="00932D4F" w:rsidRPr="00932D4F" w:rsidRDefault="00932D4F" w:rsidP="00932D4F">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Вид учебной деятельности</w:t>
            </w:r>
          </w:p>
        </w:tc>
        <w:tc>
          <w:tcPr>
            <w:tcW w:w="1905" w:type="pct"/>
            <w:gridSpan w:val="2"/>
            <w:vAlign w:val="center"/>
          </w:tcPr>
          <w:p w14:paraId="380BC373" w14:textId="77777777" w:rsidR="00932D4F" w:rsidRPr="00932D4F" w:rsidRDefault="00932D4F" w:rsidP="00932D4F">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932D4F">
              <w:rPr>
                <w:rFonts w:ascii="Times New Roman" w:eastAsia="Times New Roman" w:hAnsi="Times New Roman" w:cs="Times New Roman"/>
                <w:lang w:eastAsia="ru-RU"/>
              </w:rPr>
              <w:t>ак.часов</w:t>
            </w:r>
            <w:proofErr w:type="spellEnd"/>
          </w:p>
        </w:tc>
      </w:tr>
      <w:tr w:rsidR="00932D4F" w:rsidRPr="00932D4F" w14:paraId="647E5194" w14:textId="77777777" w:rsidTr="00457948">
        <w:tc>
          <w:tcPr>
            <w:tcW w:w="3095" w:type="pct"/>
            <w:gridSpan w:val="2"/>
            <w:vMerge/>
            <w:vAlign w:val="center"/>
          </w:tcPr>
          <w:p w14:paraId="15C2C4D8" w14:textId="77777777" w:rsidR="00932D4F" w:rsidRPr="00932D4F" w:rsidRDefault="00932D4F" w:rsidP="00932D4F">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16" w:type="pct"/>
            <w:vMerge w:val="restart"/>
            <w:vAlign w:val="center"/>
          </w:tcPr>
          <w:p w14:paraId="6C06603E" w14:textId="77777777" w:rsidR="00932D4F" w:rsidRPr="00932D4F" w:rsidRDefault="00932D4F" w:rsidP="00932D4F">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Всего</w:t>
            </w:r>
          </w:p>
        </w:tc>
        <w:tc>
          <w:tcPr>
            <w:tcW w:w="989" w:type="pct"/>
            <w:vAlign w:val="center"/>
          </w:tcPr>
          <w:p w14:paraId="4BA71931" w14:textId="77777777" w:rsidR="00932D4F" w:rsidRPr="00932D4F" w:rsidRDefault="00932D4F" w:rsidP="00932D4F">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По семестрам</w:t>
            </w:r>
          </w:p>
        </w:tc>
      </w:tr>
      <w:tr w:rsidR="00932D4F" w:rsidRPr="00932D4F" w14:paraId="4812CA76" w14:textId="77777777" w:rsidTr="00457948">
        <w:tc>
          <w:tcPr>
            <w:tcW w:w="3095" w:type="pct"/>
            <w:gridSpan w:val="2"/>
            <w:vMerge/>
            <w:vAlign w:val="center"/>
          </w:tcPr>
          <w:p w14:paraId="5D0C805E" w14:textId="77777777" w:rsidR="00932D4F" w:rsidRPr="00932D4F" w:rsidRDefault="00932D4F" w:rsidP="00932D4F">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16" w:type="pct"/>
            <w:vMerge/>
            <w:vAlign w:val="center"/>
          </w:tcPr>
          <w:p w14:paraId="43A57BAD" w14:textId="77777777" w:rsidR="00932D4F" w:rsidRPr="00932D4F" w:rsidRDefault="00932D4F" w:rsidP="00932D4F">
            <w:pPr>
              <w:keepNext/>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9" w:type="pct"/>
            <w:vAlign w:val="center"/>
          </w:tcPr>
          <w:p w14:paraId="3E867A68" w14:textId="77777777" w:rsidR="00932D4F" w:rsidRPr="00932D4F" w:rsidRDefault="00932D4F" w:rsidP="00932D4F">
            <w:pPr>
              <w:keepNext/>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bookmarkStart w:id="44" w:name="семестр_оз"/>
            <w:r w:rsidRPr="00932D4F">
              <w:rPr>
                <w:rFonts w:ascii="Times New Roman" w:eastAsia="Times New Roman" w:hAnsi="Times New Roman" w:cs="Times New Roman"/>
                <w:szCs w:val="20"/>
                <w:lang w:eastAsia="ru-RU"/>
              </w:rPr>
              <w:t>1</w:t>
            </w:r>
            <w:bookmarkEnd w:id="44"/>
            <w:r w:rsidRPr="00932D4F">
              <w:rPr>
                <w:rFonts w:ascii="Times New Roman" w:eastAsia="Times New Roman" w:hAnsi="Times New Roman" w:cs="Times New Roman"/>
                <w:szCs w:val="20"/>
                <w:lang w:eastAsia="ru-RU"/>
              </w:rPr>
              <w:t xml:space="preserve"> семестр</w:t>
            </w:r>
          </w:p>
        </w:tc>
      </w:tr>
      <w:tr w:rsidR="00932D4F" w:rsidRPr="00932D4F" w14:paraId="7D0EA00B" w14:textId="77777777" w:rsidTr="00457948">
        <w:tc>
          <w:tcPr>
            <w:tcW w:w="3095" w:type="pct"/>
            <w:gridSpan w:val="2"/>
          </w:tcPr>
          <w:p w14:paraId="13EDF32D"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1. Контактная работа обучающихся с преподавателем:</w:t>
            </w:r>
          </w:p>
        </w:tc>
        <w:tc>
          <w:tcPr>
            <w:tcW w:w="916" w:type="pct"/>
            <w:vAlign w:val="center"/>
          </w:tcPr>
          <w:p w14:paraId="2A96C4D0"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932D4F">
              <w:rPr>
                <w:rFonts w:ascii="Times New Roman" w:eastAsia="Times New Roman" w:hAnsi="Times New Roman" w:cs="Times New Roman"/>
                <w:bCs/>
                <w:lang w:eastAsia="ru-RU"/>
              </w:rPr>
              <w:t>31</w:t>
            </w:r>
          </w:p>
        </w:tc>
        <w:tc>
          <w:tcPr>
            <w:tcW w:w="989" w:type="pct"/>
            <w:vAlign w:val="center"/>
          </w:tcPr>
          <w:p w14:paraId="750933A1"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932D4F">
              <w:rPr>
                <w:rFonts w:ascii="Times New Roman" w:eastAsia="Times New Roman" w:hAnsi="Times New Roman" w:cs="Times New Roman"/>
                <w:bCs/>
                <w:lang w:eastAsia="ru-RU"/>
              </w:rPr>
              <w:t>31</w:t>
            </w:r>
          </w:p>
        </w:tc>
      </w:tr>
      <w:tr w:rsidR="00932D4F" w:rsidRPr="00932D4F" w14:paraId="52E057A8" w14:textId="77777777" w:rsidTr="00457948">
        <w:tc>
          <w:tcPr>
            <w:tcW w:w="3095" w:type="pct"/>
            <w:gridSpan w:val="2"/>
          </w:tcPr>
          <w:p w14:paraId="351ED03D"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Аудиторные занятия, часов всего, в том числе:</w:t>
            </w:r>
          </w:p>
        </w:tc>
        <w:tc>
          <w:tcPr>
            <w:tcW w:w="916" w:type="pct"/>
            <w:vAlign w:val="center"/>
          </w:tcPr>
          <w:p w14:paraId="7A2792F1"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30</w:t>
            </w:r>
          </w:p>
        </w:tc>
        <w:tc>
          <w:tcPr>
            <w:tcW w:w="989" w:type="pct"/>
            <w:vAlign w:val="center"/>
          </w:tcPr>
          <w:p w14:paraId="5B3D1F23"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30</w:t>
            </w:r>
          </w:p>
        </w:tc>
      </w:tr>
      <w:tr w:rsidR="00932D4F" w:rsidRPr="00932D4F" w14:paraId="3E697071" w14:textId="77777777" w:rsidTr="00457948">
        <w:tc>
          <w:tcPr>
            <w:tcW w:w="3095" w:type="pct"/>
            <w:gridSpan w:val="2"/>
          </w:tcPr>
          <w:p w14:paraId="038FAEFD" w14:textId="77777777" w:rsidR="00932D4F" w:rsidRPr="00932D4F" w:rsidRDefault="00932D4F" w:rsidP="00932D4F">
            <w:pPr>
              <w:widowControl w:val="0"/>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 xml:space="preserve">• занятия лекционного типа </w:t>
            </w:r>
          </w:p>
        </w:tc>
        <w:tc>
          <w:tcPr>
            <w:tcW w:w="916" w:type="pct"/>
            <w:vAlign w:val="center"/>
          </w:tcPr>
          <w:p w14:paraId="3A38C30D"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14</w:t>
            </w:r>
          </w:p>
        </w:tc>
        <w:tc>
          <w:tcPr>
            <w:tcW w:w="989" w:type="pct"/>
            <w:vAlign w:val="center"/>
          </w:tcPr>
          <w:p w14:paraId="2E9FAAD5"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14</w:t>
            </w:r>
          </w:p>
        </w:tc>
      </w:tr>
      <w:tr w:rsidR="00932D4F" w:rsidRPr="00932D4F" w14:paraId="6DE65B1C" w14:textId="77777777" w:rsidTr="00457948">
        <w:tc>
          <w:tcPr>
            <w:tcW w:w="3095" w:type="pct"/>
            <w:gridSpan w:val="2"/>
          </w:tcPr>
          <w:p w14:paraId="6E0B6854" w14:textId="77777777" w:rsidR="00932D4F" w:rsidRPr="00932D4F" w:rsidRDefault="00932D4F" w:rsidP="00932D4F">
            <w:pPr>
              <w:widowControl w:val="0"/>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 занятия семинарского типа:</w:t>
            </w:r>
          </w:p>
        </w:tc>
        <w:tc>
          <w:tcPr>
            <w:tcW w:w="916" w:type="pct"/>
            <w:vAlign w:val="center"/>
          </w:tcPr>
          <w:p w14:paraId="46AE5115"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16</w:t>
            </w:r>
          </w:p>
        </w:tc>
        <w:tc>
          <w:tcPr>
            <w:tcW w:w="989" w:type="pct"/>
            <w:vAlign w:val="center"/>
          </w:tcPr>
          <w:p w14:paraId="28696221"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16</w:t>
            </w:r>
          </w:p>
        </w:tc>
      </w:tr>
      <w:tr w:rsidR="00932D4F" w:rsidRPr="00932D4F" w14:paraId="4B53D8E6" w14:textId="77777777" w:rsidTr="00457948">
        <w:tc>
          <w:tcPr>
            <w:tcW w:w="3095" w:type="pct"/>
            <w:gridSpan w:val="2"/>
          </w:tcPr>
          <w:p w14:paraId="39423A2F" w14:textId="77777777" w:rsidR="00932D4F" w:rsidRPr="00932D4F" w:rsidRDefault="00932D4F" w:rsidP="00932D4F">
            <w:pPr>
              <w:widowControl w:val="0"/>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практические занятия</w:t>
            </w:r>
          </w:p>
        </w:tc>
        <w:tc>
          <w:tcPr>
            <w:tcW w:w="916" w:type="pct"/>
            <w:vAlign w:val="center"/>
          </w:tcPr>
          <w:p w14:paraId="3CBEDE0A"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16</w:t>
            </w:r>
          </w:p>
        </w:tc>
        <w:tc>
          <w:tcPr>
            <w:tcW w:w="989" w:type="pct"/>
            <w:vAlign w:val="center"/>
          </w:tcPr>
          <w:p w14:paraId="0158EB9F"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16</w:t>
            </w:r>
          </w:p>
        </w:tc>
      </w:tr>
      <w:tr w:rsidR="00932D4F" w:rsidRPr="00932D4F" w14:paraId="4BD55B17" w14:textId="77777777" w:rsidTr="00457948">
        <w:tc>
          <w:tcPr>
            <w:tcW w:w="3095" w:type="pct"/>
            <w:gridSpan w:val="2"/>
          </w:tcPr>
          <w:p w14:paraId="6AB4DADA" w14:textId="77777777" w:rsidR="00932D4F" w:rsidRPr="00932D4F" w:rsidRDefault="00932D4F" w:rsidP="00932D4F">
            <w:pPr>
              <w:widowControl w:val="0"/>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лабораторные занятия</w:t>
            </w:r>
          </w:p>
        </w:tc>
        <w:tc>
          <w:tcPr>
            <w:tcW w:w="916" w:type="pct"/>
            <w:vAlign w:val="center"/>
          </w:tcPr>
          <w:p w14:paraId="373CC6B2"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9" w:type="pct"/>
            <w:vAlign w:val="center"/>
          </w:tcPr>
          <w:p w14:paraId="319F6AEA"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32D4F" w:rsidRPr="00932D4F" w14:paraId="25161868" w14:textId="77777777" w:rsidTr="00457948">
        <w:tc>
          <w:tcPr>
            <w:tcW w:w="3095" w:type="pct"/>
            <w:gridSpan w:val="2"/>
          </w:tcPr>
          <w:p w14:paraId="53145127"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в том числе занятия в форме практической подготовки</w:t>
            </w:r>
          </w:p>
        </w:tc>
        <w:tc>
          <w:tcPr>
            <w:tcW w:w="916" w:type="pct"/>
            <w:vAlign w:val="center"/>
          </w:tcPr>
          <w:p w14:paraId="4D7A302A"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9" w:type="pct"/>
            <w:vAlign w:val="center"/>
          </w:tcPr>
          <w:p w14:paraId="6396A3C8"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32D4F" w:rsidRPr="00932D4F" w14:paraId="438B92D0" w14:textId="77777777" w:rsidTr="00457948">
        <w:tc>
          <w:tcPr>
            <w:tcW w:w="3095" w:type="pct"/>
            <w:gridSpan w:val="2"/>
          </w:tcPr>
          <w:p w14:paraId="5BB32512"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Консультации</w:t>
            </w:r>
          </w:p>
        </w:tc>
        <w:tc>
          <w:tcPr>
            <w:tcW w:w="916" w:type="pct"/>
            <w:vAlign w:val="center"/>
          </w:tcPr>
          <w:p w14:paraId="02A214D6"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0,5</w:t>
            </w:r>
          </w:p>
        </w:tc>
        <w:tc>
          <w:tcPr>
            <w:tcW w:w="989" w:type="pct"/>
            <w:vAlign w:val="center"/>
          </w:tcPr>
          <w:p w14:paraId="1F05FB6F"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0,5</w:t>
            </w:r>
          </w:p>
        </w:tc>
      </w:tr>
      <w:tr w:rsidR="00932D4F" w:rsidRPr="00932D4F" w14:paraId="6BCBB54F" w14:textId="77777777" w:rsidTr="00457948">
        <w:tc>
          <w:tcPr>
            <w:tcW w:w="3095" w:type="pct"/>
            <w:gridSpan w:val="2"/>
          </w:tcPr>
          <w:p w14:paraId="5C8C1CF6"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916" w:type="pct"/>
            <w:vAlign w:val="center"/>
          </w:tcPr>
          <w:p w14:paraId="063FFCB0"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0,5</w:t>
            </w:r>
          </w:p>
        </w:tc>
        <w:tc>
          <w:tcPr>
            <w:tcW w:w="989" w:type="pct"/>
            <w:vAlign w:val="center"/>
          </w:tcPr>
          <w:p w14:paraId="5FCD8DF4"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0,5</w:t>
            </w:r>
          </w:p>
        </w:tc>
      </w:tr>
      <w:tr w:rsidR="00932D4F" w:rsidRPr="00932D4F" w14:paraId="6EC38866" w14:textId="77777777" w:rsidTr="00457948">
        <w:tc>
          <w:tcPr>
            <w:tcW w:w="3095" w:type="pct"/>
            <w:gridSpan w:val="2"/>
          </w:tcPr>
          <w:p w14:paraId="00F79894"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lastRenderedPageBreak/>
              <w:t>2. Самостоятельная работа студентов всего, в том числе</w:t>
            </w:r>
          </w:p>
        </w:tc>
        <w:tc>
          <w:tcPr>
            <w:tcW w:w="916" w:type="pct"/>
            <w:vAlign w:val="center"/>
          </w:tcPr>
          <w:p w14:paraId="35A5296D"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932D4F">
              <w:rPr>
                <w:rFonts w:ascii="Times New Roman" w:eastAsia="Times New Roman" w:hAnsi="Times New Roman" w:cs="Times New Roman"/>
                <w:bCs/>
                <w:lang w:eastAsia="ru-RU"/>
              </w:rPr>
              <w:t>149</w:t>
            </w:r>
          </w:p>
        </w:tc>
        <w:tc>
          <w:tcPr>
            <w:tcW w:w="989" w:type="pct"/>
            <w:vAlign w:val="center"/>
          </w:tcPr>
          <w:p w14:paraId="1C331544"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932D4F">
              <w:rPr>
                <w:rFonts w:ascii="Times New Roman" w:eastAsia="Times New Roman" w:hAnsi="Times New Roman" w:cs="Times New Roman"/>
                <w:bCs/>
                <w:lang w:eastAsia="ru-RU"/>
              </w:rPr>
              <w:t>149</w:t>
            </w:r>
          </w:p>
        </w:tc>
      </w:tr>
      <w:tr w:rsidR="00932D4F" w:rsidRPr="00932D4F" w14:paraId="50942202" w14:textId="77777777" w:rsidTr="00457948">
        <w:tc>
          <w:tcPr>
            <w:tcW w:w="3095" w:type="pct"/>
            <w:gridSpan w:val="2"/>
          </w:tcPr>
          <w:p w14:paraId="5E54A1D2"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bCs/>
                <w:sz w:val="24"/>
                <w:szCs w:val="24"/>
                <w:lang w:eastAsia="ru-RU"/>
              </w:rPr>
              <w:t>- изучение учебного материала по конспектам лекций и литературным источникам</w:t>
            </w:r>
          </w:p>
        </w:tc>
        <w:tc>
          <w:tcPr>
            <w:tcW w:w="916" w:type="pct"/>
            <w:vAlign w:val="center"/>
          </w:tcPr>
          <w:p w14:paraId="6FD0DD5D"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50</w:t>
            </w:r>
          </w:p>
        </w:tc>
        <w:tc>
          <w:tcPr>
            <w:tcW w:w="989" w:type="pct"/>
            <w:vAlign w:val="center"/>
          </w:tcPr>
          <w:p w14:paraId="3AC91E17"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50</w:t>
            </w:r>
          </w:p>
        </w:tc>
      </w:tr>
      <w:tr w:rsidR="00932D4F" w:rsidRPr="00932D4F" w14:paraId="010DAFD2" w14:textId="77777777" w:rsidTr="00457948">
        <w:tc>
          <w:tcPr>
            <w:tcW w:w="3095" w:type="pct"/>
            <w:gridSpan w:val="2"/>
          </w:tcPr>
          <w:p w14:paraId="5DE995C5"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bCs/>
                <w:sz w:val="24"/>
                <w:szCs w:val="24"/>
                <w:lang w:eastAsia="ru-RU"/>
              </w:rPr>
              <w:t>- подготовка к практическим занятиям</w:t>
            </w:r>
          </w:p>
        </w:tc>
        <w:tc>
          <w:tcPr>
            <w:tcW w:w="916" w:type="pct"/>
            <w:vAlign w:val="center"/>
          </w:tcPr>
          <w:p w14:paraId="652387BF"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50</w:t>
            </w:r>
          </w:p>
        </w:tc>
        <w:tc>
          <w:tcPr>
            <w:tcW w:w="989" w:type="pct"/>
            <w:vAlign w:val="center"/>
          </w:tcPr>
          <w:p w14:paraId="1F1B9AC8"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50</w:t>
            </w:r>
          </w:p>
        </w:tc>
      </w:tr>
      <w:tr w:rsidR="00932D4F" w:rsidRPr="00932D4F" w14:paraId="1A51AFB3" w14:textId="77777777" w:rsidTr="00457948">
        <w:tc>
          <w:tcPr>
            <w:tcW w:w="3095" w:type="pct"/>
            <w:gridSpan w:val="2"/>
          </w:tcPr>
          <w:p w14:paraId="051EB182"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bCs/>
                <w:sz w:val="24"/>
                <w:szCs w:val="24"/>
                <w:lang w:eastAsia="ru-RU"/>
              </w:rPr>
              <w:t>- выполнение индивидуальных заданий</w:t>
            </w:r>
          </w:p>
        </w:tc>
        <w:tc>
          <w:tcPr>
            <w:tcW w:w="916" w:type="pct"/>
            <w:vAlign w:val="center"/>
          </w:tcPr>
          <w:p w14:paraId="058C6DC5"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30</w:t>
            </w:r>
          </w:p>
        </w:tc>
        <w:tc>
          <w:tcPr>
            <w:tcW w:w="989" w:type="pct"/>
            <w:vAlign w:val="center"/>
          </w:tcPr>
          <w:p w14:paraId="775BDD9C"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30</w:t>
            </w:r>
          </w:p>
        </w:tc>
      </w:tr>
      <w:tr w:rsidR="00932D4F" w:rsidRPr="00932D4F" w14:paraId="1F7D3F11" w14:textId="77777777" w:rsidTr="00457948">
        <w:tc>
          <w:tcPr>
            <w:tcW w:w="3095" w:type="pct"/>
            <w:gridSpan w:val="2"/>
          </w:tcPr>
          <w:p w14:paraId="4ACE1801"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 подготовка к текущему контролю и промежуточной аттестации</w:t>
            </w:r>
          </w:p>
        </w:tc>
        <w:tc>
          <w:tcPr>
            <w:tcW w:w="916" w:type="pct"/>
            <w:vAlign w:val="center"/>
          </w:tcPr>
          <w:p w14:paraId="5F7BBE1F"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19</w:t>
            </w:r>
          </w:p>
        </w:tc>
        <w:tc>
          <w:tcPr>
            <w:tcW w:w="989" w:type="pct"/>
            <w:vAlign w:val="center"/>
          </w:tcPr>
          <w:p w14:paraId="29398A59"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19</w:t>
            </w:r>
          </w:p>
        </w:tc>
      </w:tr>
      <w:tr w:rsidR="00932D4F" w:rsidRPr="00932D4F" w14:paraId="22FD9187" w14:textId="77777777" w:rsidTr="00457948">
        <w:tc>
          <w:tcPr>
            <w:tcW w:w="3095" w:type="pct"/>
            <w:gridSpan w:val="2"/>
          </w:tcPr>
          <w:p w14:paraId="22E934A3"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Промежуточная аттестация: экзамен</w:t>
            </w:r>
          </w:p>
        </w:tc>
        <w:tc>
          <w:tcPr>
            <w:tcW w:w="916" w:type="pct"/>
            <w:vAlign w:val="center"/>
          </w:tcPr>
          <w:p w14:paraId="6795134D"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36</w:t>
            </w:r>
          </w:p>
        </w:tc>
        <w:tc>
          <w:tcPr>
            <w:tcW w:w="989" w:type="pct"/>
            <w:vAlign w:val="center"/>
          </w:tcPr>
          <w:p w14:paraId="5D1252C1"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36</w:t>
            </w:r>
          </w:p>
        </w:tc>
      </w:tr>
      <w:tr w:rsidR="00932D4F" w:rsidRPr="00932D4F" w14:paraId="74A27A76" w14:textId="77777777" w:rsidTr="00457948">
        <w:tc>
          <w:tcPr>
            <w:tcW w:w="1760" w:type="pct"/>
            <w:vMerge w:val="restart"/>
          </w:tcPr>
          <w:p w14:paraId="74C4B298"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caps/>
                <w:sz w:val="24"/>
                <w:szCs w:val="24"/>
                <w:lang w:eastAsia="ru-RU"/>
              </w:rPr>
            </w:pPr>
            <w:r w:rsidRPr="00932D4F">
              <w:rPr>
                <w:rFonts w:ascii="Times New Roman" w:eastAsia="Times New Roman" w:hAnsi="Times New Roman" w:cs="Times New Roman"/>
                <w:caps/>
                <w:sz w:val="24"/>
                <w:szCs w:val="24"/>
                <w:lang w:eastAsia="ru-RU"/>
              </w:rPr>
              <w:t>Итого:</w:t>
            </w:r>
          </w:p>
          <w:p w14:paraId="39046728"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общая трудоемкость</w:t>
            </w:r>
          </w:p>
        </w:tc>
        <w:tc>
          <w:tcPr>
            <w:tcW w:w="1335" w:type="pct"/>
          </w:tcPr>
          <w:p w14:paraId="78F63FC5"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часов</w:t>
            </w:r>
          </w:p>
        </w:tc>
        <w:tc>
          <w:tcPr>
            <w:tcW w:w="916" w:type="pct"/>
            <w:vAlign w:val="center"/>
          </w:tcPr>
          <w:p w14:paraId="19F96B65"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216</w:t>
            </w:r>
          </w:p>
        </w:tc>
        <w:tc>
          <w:tcPr>
            <w:tcW w:w="989" w:type="pct"/>
            <w:vAlign w:val="center"/>
          </w:tcPr>
          <w:p w14:paraId="1099BADD"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216</w:t>
            </w:r>
          </w:p>
        </w:tc>
      </w:tr>
      <w:tr w:rsidR="00932D4F" w:rsidRPr="00932D4F" w14:paraId="1ED50563" w14:textId="77777777" w:rsidTr="00457948">
        <w:tc>
          <w:tcPr>
            <w:tcW w:w="1760" w:type="pct"/>
            <w:vMerge/>
            <w:vAlign w:val="center"/>
          </w:tcPr>
          <w:p w14:paraId="1840FA54"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5" w:type="pct"/>
            <w:vAlign w:val="center"/>
          </w:tcPr>
          <w:p w14:paraId="0FD02CEE"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32D4F">
              <w:rPr>
                <w:rFonts w:ascii="Times New Roman" w:eastAsia="Times New Roman" w:hAnsi="Times New Roman" w:cs="Times New Roman"/>
                <w:sz w:val="24"/>
                <w:szCs w:val="24"/>
                <w:lang w:eastAsia="ru-RU"/>
              </w:rPr>
              <w:t>зач</w:t>
            </w:r>
            <w:proofErr w:type="spellEnd"/>
            <w:r w:rsidRPr="00932D4F">
              <w:rPr>
                <w:rFonts w:ascii="Times New Roman" w:eastAsia="Times New Roman" w:hAnsi="Times New Roman" w:cs="Times New Roman"/>
                <w:sz w:val="24"/>
                <w:szCs w:val="24"/>
                <w:lang w:eastAsia="ru-RU"/>
              </w:rPr>
              <w:t>. ед.</w:t>
            </w:r>
          </w:p>
        </w:tc>
        <w:tc>
          <w:tcPr>
            <w:tcW w:w="916" w:type="pct"/>
            <w:vAlign w:val="center"/>
          </w:tcPr>
          <w:p w14:paraId="405853B8"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6</w:t>
            </w:r>
          </w:p>
        </w:tc>
        <w:tc>
          <w:tcPr>
            <w:tcW w:w="989" w:type="pct"/>
            <w:vAlign w:val="center"/>
          </w:tcPr>
          <w:p w14:paraId="17908899"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932D4F">
              <w:rPr>
                <w:rFonts w:ascii="Times New Roman" w:eastAsia="Times New Roman" w:hAnsi="Times New Roman" w:cs="Times New Roman"/>
                <w:lang w:eastAsia="ru-RU"/>
              </w:rPr>
              <w:t>6</w:t>
            </w:r>
          </w:p>
        </w:tc>
      </w:tr>
    </w:tbl>
    <w:p w14:paraId="6D3C7C75"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14:paraId="447F7802" w14:textId="77777777" w:rsidR="00932D4F" w:rsidRPr="00932D4F" w:rsidRDefault="00932D4F" w:rsidP="00932D4F">
      <w:pPr>
        <w:keepNext/>
        <w:spacing w:after="0" w:line="240" w:lineRule="auto"/>
        <w:ind w:firstLine="709"/>
        <w:jc w:val="both"/>
        <w:outlineLvl w:val="0"/>
        <w:rPr>
          <w:rFonts w:ascii="Times New Roman" w:eastAsia="Times New Roman" w:hAnsi="Times New Roman" w:cs="Times New Roman"/>
          <w:b/>
          <w:bCs/>
          <w:sz w:val="28"/>
          <w:szCs w:val="28"/>
          <w:lang w:eastAsia="ru-RU"/>
        </w:rPr>
      </w:pPr>
      <w:bookmarkStart w:id="45" w:name="_Toc100391783"/>
      <w:r w:rsidRPr="00932D4F">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bookmarkEnd w:id="45"/>
    </w:p>
    <w:p w14:paraId="692BC6F5" w14:textId="77777777" w:rsidR="00932D4F" w:rsidRPr="00932D4F" w:rsidRDefault="00932D4F" w:rsidP="00932D4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F7C83DD" w14:textId="77777777" w:rsidR="00932D4F" w:rsidRPr="00932D4F" w:rsidRDefault="00932D4F" w:rsidP="00932D4F">
      <w:pPr>
        <w:keepNext/>
        <w:spacing w:after="0" w:line="240" w:lineRule="auto"/>
        <w:ind w:firstLine="709"/>
        <w:jc w:val="both"/>
        <w:outlineLvl w:val="0"/>
        <w:rPr>
          <w:rFonts w:ascii="Times New Roman" w:eastAsia="Times New Roman" w:hAnsi="Times New Roman" w:cs="Times New Roman"/>
          <w:b/>
          <w:bCs/>
          <w:sz w:val="32"/>
          <w:szCs w:val="28"/>
          <w:lang w:eastAsia="ru-RU"/>
        </w:rPr>
      </w:pPr>
      <w:bookmarkStart w:id="46" w:name="_Toc100391784"/>
      <w:r w:rsidRPr="00932D4F">
        <w:rPr>
          <w:rFonts w:ascii="Times New Roman" w:eastAsia="Times New Roman" w:hAnsi="Times New Roman" w:cs="Times New Roman"/>
          <w:b/>
          <w:bCs/>
          <w:sz w:val="32"/>
          <w:szCs w:val="28"/>
          <w:lang w:eastAsia="ru-RU"/>
        </w:rPr>
        <w:t>5.1. Содержание дисциплины</w:t>
      </w:r>
      <w:bookmarkEnd w:id="46"/>
    </w:p>
    <w:p w14:paraId="76DB8D79" w14:textId="77777777" w:rsidR="00932D4F" w:rsidRPr="00932D4F" w:rsidRDefault="00932D4F" w:rsidP="00932D4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5FCF5324" w14:textId="77777777" w:rsidR="00932D4F" w:rsidRPr="00932D4F" w:rsidRDefault="00932D4F" w:rsidP="00932D4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2D4F">
        <w:rPr>
          <w:rFonts w:ascii="Times New Roman" w:eastAsia="Times New Roman" w:hAnsi="Times New Roman" w:cs="Times New Roman"/>
          <w:b/>
          <w:sz w:val="28"/>
          <w:szCs w:val="28"/>
          <w:lang w:eastAsia="ru-RU"/>
        </w:rPr>
        <w:t xml:space="preserve">Раздел 1. </w:t>
      </w:r>
      <w:bookmarkStart w:id="47" w:name="Раздел1"/>
      <w:r w:rsidRPr="00932D4F">
        <w:rPr>
          <w:rFonts w:ascii="Times New Roman" w:eastAsia="Times New Roman" w:hAnsi="Times New Roman" w:cs="Times New Roman"/>
          <w:b/>
          <w:sz w:val="28"/>
          <w:szCs w:val="28"/>
          <w:lang w:eastAsia="ru-RU"/>
        </w:rPr>
        <w:t>Алгебра и геометрия</w:t>
      </w:r>
      <w:bookmarkEnd w:id="47"/>
    </w:p>
    <w:p w14:paraId="2FB57368" w14:textId="77777777" w:rsidR="00932D4F" w:rsidRPr="00932D4F" w:rsidRDefault="00932D4F" w:rsidP="00932D4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5F1922C3"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32D4F">
        <w:rPr>
          <w:rFonts w:ascii="Times New Roman" w:eastAsia="Times New Roman" w:hAnsi="Times New Roman" w:cs="Times New Roman"/>
          <w:b/>
          <w:sz w:val="28"/>
          <w:szCs w:val="28"/>
          <w:lang w:eastAsia="ru-RU"/>
        </w:rPr>
        <w:t xml:space="preserve">Тема 1.1. </w:t>
      </w:r>
      <w:bookmarkStart w:id="48" w:name="Тема1"/>
      <w:r w:rsidRPr="00932D4F">
        <w:rPr>
          <w:rFonts w:ascii="Times New Roman" w:eastAsia="Times New Roman" w:hAnsi="Times New Roman" w:cs="Times New Roman"/>
          <w:b/>
          <w:sz w:val="28"/>
          <w:szCs w:val="28"/>
          <w:lang w:eastAsia="ru-RU"/>
        </w:rPr>
        <w:t>Линейная алгебра</w:t>
      </w:r>
      <w:bookmarkEnd w:id="48"/>
    </w:p>
    <w:p w14:paraId="625785B4" w14:textId="77777777" w:rsidR="00932D4F" w:rsidRPr="00932D4F" w:rsidRDefault="00932D4F" w:rsidP="00932D4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32D4F">
        <w:rPr>
          <w:rFonts w:ascii="Times New Roman" w:eastAsia="Times New Roman" w:hAnsi="Times New Roman" w:cs="Times New Roman"/>
          <w:sz w:val="28"/>
          <w:szCs w:val="28"/>
          <w:lang w:eastAsia="ar-SA"/>
        </w:rPr>
        <w:t xml:space="preserve">Определители, свойства определителей. Матрицы, операции над матрицами. Обратная матрица. Системы линейных алгебраических уравнений. Методы решения систем линейных алгебраических уравнений. </w:t>
      </w:r>
    </w:p>
    <w:p w14:paraId="52B135B0"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14:paraId="73657EF8"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32D4F">
        <w:rPr>
          <w:rFonts w:ascii="Times New Roman" w:eastAsia="Times New Roman" w:hAnsi="Times New Roman" w:cs="Times New Roman"/>
          <w:b/>
          <w:sz w:val="28"/>
          <w:szCs w:val="28"/>
          <w:lang w:eastAsia="ru-RU"/>
        </w:rPr>
        <w:t xml:space="preserve">Тема 1.2. </w:t>
      </w:r>
      <w:bookmarkStart w:id="49" w:name="Тема2"/>
      <w:r w:rsidRPr="00932D4F">
        <w:rPr>
          <w:rFonts w:ascii="Times New Roman" w:eastAsia="Times New Roman" w:hAnsi="Times New Roman" w:cs="Times New Roman"/>
          <w:b/>
          <w:sz w:val="28"/>
          <w:szCs w:val="28"/>
          <w:lang w:eastAsia="ru-RU"/>
        </w:rPr>
        <w:t>Векторная алгебра</w:t>
      </w:r>
      <w:bookmarkEnd w:id="49"/>
    </w:p>
    <w:p w14:paraId="17C4EEBA" w14:textId="77777777" w:rsidR="00932D4F" w:rsidRPr="00932D4F" w:rsidRDefault="00932D4F" w:rsidP="00932D4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32D4F">
        <w:rPr>
          <w:rFonts w:ascii="Times New Roman" w:eastAsia="Times New Roman" w:hAnsi="Times New Roman" w:cs="Times New Roman"/>
          <w:sz w:val="28"/>
          <w:szCs w:val="28"/>
          <w:lang w:eastAsia="ar-SA"/>
        </w:rPr>
        <w:t xml:space="preserve">Векторы. Разложение вектора по базису, компоненты вектора. Линейные операции над векторами. Скалярное, векторное и смешанное произведения векторов. </w:t>
      </w:r>
    </w:p>
    <w:p w14:paraId="79070825"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14:paraId="1DD06496"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32D4F">
        <w:rPr>
          <w:rFonts w:ascii="Times New Roman" w:eastAsia="Times New Roman" w:hAnsi="Times New Roman" w:cs="Times New Roman"/>
          <w:b/>
          <w:sz w:val="28"/>
          <w:szCs w:val="28"/>
          <w:lang w:eastAsia="ru-RU"/>
        </w:rPr>
        <w:t xml:space="preserve">Тема 1.3. </w:t>
      </w:r>
      <w:bookmarkStart w:id="50" w:name="Тема3"/>
      <w:r w:rsidRPr="00932D4F">
        <w:rPr>
          <w:rFonts w:ascii="Times New Roman" w:eastAsia="Times New Roman" w:hAnsi="Times New Roman" w:cs="Times New Roman"/>
          <w:b/>
          <w:sz w:val="28"/>
          <w:szCs w:val="28"/>
          <w:lang w:eastAsia="ru-RU"/>
        </w:rPr>
        <w:t>Комплексные числа</w:t>
      </w:r>
      <w:bookmarkEnd w:id="50"/>
    </w:p>
    <w:p w14:paraId="5EAF8CC2" w14:textId="77777777" w:rsidR="00932D4F" w:rsidRPr="00932D4F" w:rsidRDefault="00932D4F" w:rsidP="00932D4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32D4F">
        <w:rPr>
          <w:rFonts w:ascii="Times New Roman" w:eastAsia="Times New Roman" w:hAnsi="Times New Roman" w:cs="Times New Roman"/>
          <w:sz w:val="28"/>
          <w:szCs w:val="28"/>
          <w:lang w:eastAsia="ar-SA"/>
        </w:rPr>
        <w:t>Комплексные числа. Действия над комплексными числами в алгебраической и показательной формах</w:t>
      </w:r>
    </w:p>
    <w:p w14:paraId="0FB7C625"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14:paraId="183940DA"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32D4F">
        <w:rPr>
          <w:rFonts w:ascii="Times New Roman" w:eastAsia="Times New Roman" w:hAnsi="Times New Roman" w:cs="Times New Roman"/>
          <w:b/>
          <w:sz w:val="28"/>
          <w:szCs w:val="28"/>
          <w:lang w:eastAsia="ru-RU"/>
        </w:rPr>
        <w:t xml:space="preserve">Тема 1.4. </w:t>
      </w:r>
      <w:bookmarkStart w:id="51" w:name="Тема4"/>
      <w:r w:rsidRPr="00932D4F">
        <w:rPr>
          <w:rFonts w:ascii="Times New Roman" w:eastAsia="Times New Roman" w:hAnsi="Times New Roman" w:cs="Times New Roman"/>
          <w:b/>
          <w:sz w:val="28"/>
          <w:szCs w:val="28"/>
          <w:lang w:eastAsia="ru-RU"/>
        </w:rPr>
        <w:t>Аналитическая геометрия</w:t>
      </w:r>
      <w:bookmarkEnd w:id="51"/>
    </w:p>
    <w:p w14:paraId="6779A2A4" w14:textId="77777777" w:rsidR="00932D4F" w:rsidRPr="00932D4F" w:rsidRDefault="00932D4F" w:rsidP="00932D4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32D4F">
        <w:rPr>
          <w:rFonts w:ascii="Times New Roman" w:eastAsia="Times New Roman" w:hAnsi="Times New Roman" w:cs="Times New Roman"/>
          <w:sz w:val="28"/>
          <w:szCs w:val="28"/>
          <w:lang w:eastAsia="ar-SA"/>
        </w:rPr>
        <w:t>Системы координат на плоскости. Прямая на плоскости. Прямая и плоскость в пространстве. Кривые второго порядка.</w:t>
      </w:r>
    </w:p>
    <w:p w14:paraId="4061574D" w14:textId="77777777" w:rsidR="00932D4F" w:rsidRPr="00932D4F" w:rsidRDefault="00932D4F" w:rsidP="00932D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15F0A20" w14:textId="77777777" w:rsidR="00932D4F" w:rsidRPr="00932D4F" w:rsidRDefault="00932D4F" w:rsidP="00932D4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2D4F">
        <w:rPr>
          <w:rFonts w:ascii="Times New Roman" w:eastAsia="Times New Roman" w:hAnsi="Times New Roman" w:cs="Times New Roman"/>
          <w:b/>
          <w:sz w:val="28"/>
          <w:szCs w:val="28"/>
          <w:lang w:eastAsia="ru-RU"/>
        </w:rPr>
        <w:t xml:space="preserve">Раздел 2. </w:t>
      </w:r>
      <w:bookmarkStart w:id="52" w:name="Раздел2"/>
      <w:r w:rsidRPr="00932D4F">
        <w:rPr>
          <w:rFonts w:ascii="Times New Roman" w:eastAsia="Times New Roman" w:hAnsi="Times New Roman" w:cs="Times New Roman"/>
          <w:b/>
          <w:sz w:val="28"/>
          <w:szCs w:val="28"/>
          <w:lang w:eastAsia="ru-RU"/>
        </w:rPr>
        <w:t>Математический анализ</w:t>
      </w:r>
      <w:bookmarkEnd w:id="52"/>
    </w:p>
    <w:p w14:paraId="66144FB4" w14:textId="77777777" w:rsidR="00932D4F" w:rsidRPr="00932D4F" w:rsidRDefault="00932D4F" w:rsidP="00932D4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3442A3C1"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32D4F">
        <w:rPr>
          <w:rFonts w:ascii="Times New Roman" w:eastAsia="Times New Roman" w:hAnsi="Times New Roman" w:cs="Times New Roman"/>
          <w:b/>
          <w:sz w:val="28"/>
          <w:szCs w:val="28"/>
          <w:lang w:eastAsia="ru-RU"/>
        </w:rPr>
        <w:t xml:space="preserve">Тема 2.1. </w:t>
      </w:r>
      <w:bookmarkStart w:id="53" w:name="Тема5"/>
      <w:r w:rsidRPr="00932D4F">
        <w:rPr>
          <w:rFonts w:ascii="Times New Roman" w:eastAsia="Times New Roman" w:hAnsi="Times New Roman" w:cs="Times New Roman"/>
          <w:b/>
          <w:sz w:val="28"/>
          <w:szCs w:val="28"/>
          <w:lang w:eastAsia="ru-RU"/>
        </w:rPr>
        <w:t>Предел и непрерывность функции</w:t>
      </w:r>
      <w:bookmarkEnd w:id="53"/>
    </w:p>
    <w:p w14:paraId="7B90E426" w14:textId="77777777" w:rsidR="00932D4F" w:rsidRPr="00932D4F" w:rsidRDefault="00932D4F" w:rsidP="00932D4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32D4F">
        <w:rPr>
          <w:rFonts w:ascii="Times New Roman" w:eastAsia="Times New Roman" w:hAnsi="Times New Roman" w:cs="Times New Roman"/>
          <w:sz w:val="28"/>
          <w:szCs w:val="28"/>
          <w:lang w:eastAsia="ar-SA"/>
        </w:rPr>
        <w:t xml:space="preserve">Введение в математический анализ. Теория пределов. Непрерывность функции. Разрывы функции. </w:t>
      </w:r>
    </w:p>
    <w:p w14:paraId="008D7920"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14:paraId="4E6C62B8"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32D4F">
        <w:rPr>
          <w:rFonts w:ascii="Times New Roman" w:eastAsia="Times New Roman" w:hAnsi="Times New Roman" w:cs="Times New Roman"/>
          <w:b/>
          <w:sz w:val="28"/>
          <w:szCs w:val="28"/>
          <w:lang w:eastAsia="ru-RU"/>
        </w:rPr>
        <w:t xml:space="preserve">Тема 2.2. </w:t>
      </w:r>
      <w:bookmarkStart w:id="54" w:name="Тема6"/>
      <w:r w:rsidRPr="00932D4F">
        <w:rPr>
          <w:rFonts w:ascii="Times New Roman" w:eastAsia="Times New Roman" w:hAnsi="Times New Roman" w:cs="Times New Roman"/>
          <w:b/>
          <w:sz w:val="28"/>
          <w:szCs w:val="28"/>
          <w:lang w:eastAsia="ru-RU"/>
        </w:rPr>
        <w:t>Основы дифференциального исчисления</w:t>
      </w:r>
      <w:bookmarkEnd w:id="54"/>
    </w:p>
    <w:p w14:paraId="2F13F920" w14:textId="77777777" w:rsidR="00932D4F" w:rsidRPr="00932D4F" w:rsidRDefault="00932D4F" w:rsidP="00932D4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32D4F">
        <w:rPr>
          <w:rFonts w:ascii="Times New Roman" w:eastAsia="Times New Roman" w:hAnsi="Times New Roman" w:cs="Times New Roman"/>
          <w:sz w:val="28"/>
          <w:szCs w:val="28"/>
          <w:lang w:eastAsia="ar-SA"/>
        </w:rPr>
        <w:t xml:space="preserve">Производная и дифференциал функции. Правила и формулы </w:t>
      </w:r>
      <w:r w:rsidRPr="00932D4F">
        <w:rPr>
          <w:rFonts w:ascii="Times New Roman" w:eastAsia="Times New Roman" w:hAnsi="Times New Roman" w:cs="Times New Roman"/>
          <w:sz w:val="28"/>
          <w:szCs w:val="28"/>
          <w:lang w:eastAsia="ar-SA"/>
        </w:rPr>
        <w:lastRenderedPageBreak/>
        <w:t xml:space="preserve">дифференцирования. Частные производные функции двух переменных. Производная по направлению и градиент. </w:t>
      </w:r>
    </w:p>
    <w:p w14:paraId="2C48FC1F"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14:paraId="06FCED48"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32D4F">
        <w:rPr>
          <w:rFonts w:ascii="Times New Roman" w:eastAsia="Times New Roman" w:hAnsi="Times New Roman" w:cs="Times New Roman"/>
          <w:b/>
          <w:sz w:val="28"/>
          <w:szCs w:val="28"/>
          <w:lang w:eastAsia="ru-RU"/>
        </w:rPr>
        <w:t xml:space="preserve">Тема 2.3. </w:t>
      </w:r>
      <w:bookmarkStart w:id="55" w:name="Тема7"/>
      <w:r w:rsidRPr="00932D4F">
        <w:rPr>
          <w:rFonts w:ascii="Times New Roman" w:eastAsia="Times New Roman" w:hAnsi="Times New Roman" w:cs="Times New Roman"/>
          <w:b/>
          <w:sz w:val="28"/>
          <w:szCs w:val="28"/>
          <w:lang w:eastAsia="ru-RU"/>
        </w:rPr>
        <w:t>Приложения производной</w:t>
      </w:r>
      <w:bookmarkEnd w:id="55"/>
    </w:p>
    <w:p w14:paraId="3027A997" w14:textId="77777777" w:rsidR="00932D4F" w:rsidRPr="00932D4F" w:rsidRDefault="00932D4F" w:rsidP="00932D4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32D4F">
        <w:rPr>
          <w:rFonts w:ascii="Times New Roman" w:eastAsia="Times New Roman" w:hAnsi="Times New Roman" w:cs="Times New Roman"/>
          <w:sz w:val="28"/>
          <w:szCs w:val="28"/>
          <w:lang w:eastAsia="ar-SA"/>
        </w:rPr>
        <w:t>Исследование функции по первой производной. Исследование функции по второй производной. Нахождение экстремума функций двух переменных.</w:t>
      </w:r>
    </w:p>
    <w:p w14:paraId="7CA1D5CD"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14:paraId="67941268"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32D4F">
        <w:rPr>
          <w:rFonts w:ascii="Times New Roman" w:eastAsia="Times New Roman" w:hAnsi="Times New Roman" w:cs="Times New Roman"/>
          <w:b/>
          <w:sz w:val="28"/>
          <w:szCs w:val="28"/>
          <w:lang w:eastAsia="ru-RU"/>
        </w:rPr>
        <w:t xml:space="preserve">Тема 2.4. </w:t>
      </w:r>
      <w:bookmarkStart w:id="56" w:name="Тема8"/>
      <w:r w:rsidRPr="00932D4F">
        <w:rPr>
          <w:rFonts w:ascii="Times New Roman" w:eastAsia="Times New Roman" w:hAnsi="Times New Roman" w:cs="Times New Roman"/>
          <w:b/>
          <w:sz w:val="28"/>
          <w:szCs w:val="28"/>
          <w:lang w:eastAsia="ru-RU"/>
        </w:rPr>
        <w:t>Интегральное исчисление</w:t>
      </w:r>
      <w:bookmarkEnd w:id="56"/>
    </w:p>
    <w:p w14:paraId="36930037" w14:textId="77777777" w:rsidR="00932D4F" w:rsidRPr="00932D4F" w:rsidRDefault="00932D4F" w:rsidP="00932D4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32D4F">
        <w:rPr>
          <w:rFonts w:ascii="Times New Roman" w:eastAsia="Times New Roman" w:hAnsi="Times New Roman" w:cs="Times New Roman"/>
          <w:sz w:val="28"/>
          <w:szCs w:val="28"/>
          <w:lang w:eastAsia="ar-SA"/>
        </w:rPr>
        <w:t>Первообразная функции. Неопределенный интеграл. Определенный интеграл. Приложения определенного интеграла. Несобственные интегралы.</w:t>
      </w:r>
    </w:p>
    <w:p w14:paraId="407C0F0E" w14:textId="77777777" w:rsidR="00932D4F" w:rsidRPr="00932D4F" w:rsidRDefault="00932D4F" w:rsidP="00932D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25A5417" w14:textId="77777777" w:rsidR="00932D4F" w:rsidRPr="00932D4F" w:rsidRDefault="00932D4F" w:rsidP="00932D4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2D4F">
        <w:rPr>
          <w:rFonts w:ascii="Times New Roman" w:eastAsia="Times New Roman" w:hAnsi="Times New Roman" w:cs="Times New Roman"/>
          <w:b/>
          <w:sz w:val="28"/>
          <w:szCs w:val="28"/>
          <w:lang w:eastAsia="ru-RU"/>
        </w:rPr>
        <w:t xml:space="preserve">Раздел 3. </w:t>
      </w:r>
      <w:bookmarkStart w:id="57" w:name="Раздел3"/>
      <w:r w:rsidRPr="00932D4F">
        <w:rPr>
          <w:rFonts w:ascii="Times New Roman" w:eastAsia="Times New Roman" w:hAnsi="Times New Roman" w:cs="Times New Roman"/>
          <w:b/>
          <w:sz w:val="28"/>
          <w:szCs w:val="28"/>
          <w:lang w:eastAsia="ru-RU"/>
        </w:rPr>
        <w:t>Дифференциальные уравнения</w:t>
      </w:r>
      <w:bookmarkEnd w:id="57"/>
    </w:p>
    <w:p w14:paraId="0E58E58D"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14:paraId="036B1AFB"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32D4F">
        <w:rPr>
          <w:rFonts w:ascii="Times New Roman" w:eastAsia="Times New Roman" w:hAnsi="Times New Roman" w:cs="Times New Roman"/>
          <w:b/>
          <w:sz w:val="28"/>
          <w:szCs w:val="28"/>
          <w:lang w:eastAsia="ru-RU"/>
        </w:rPr>
        <w:t xml:space="preserve">Тема 3.1. </w:t>
      </w:r>
      <w:bookmarkStart w:id="58" w:name="Тема9"/>
      <w:r w:rsidRPr="00932D4F">
        <w:rPr>
          <w:rFonts w:ascii="Times New Roman" w:eastAsia="Times New Roman" w:hAnsi="Times New Roman" w:cs="Times New Roman"/>
          <w:b/>
          <w:sz w:val="28"/>
          <w:szCs w:val="28"/>
          <w:lang w:eastAsia="ru-RU"/>
        </w:rPr>
        <w:t>Дифференциальные уравнения первого порядка</w:t>
      </w:r>
      <w:bookmarkEnd w:id="58"/>
    </w:p>
    <w:p w14:paraId="3EF6D0F9" w14:textId="77777777" w:rsidR="00932D4F" w:rsidRPr="00932D4F" w:rsidRDefault="00932D4F" w:rsidP="00932D4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32D4F">
        <w:rPr>
          <w:rFonts w:ascii="Times New Roman" w:eastAsia="Times New Roman" w:hAnsi="Times New Roman" w:cs="Times New Roman"/>
          <w:sz w:val="28"/>
          <w:szCs w:val="28"/>
          <w:lang w:eastAsia="ar-SA"/>
        </w:rPr>
        <w:t>Основные понятия теории дифференциальных уравнений. Дифференциальные уравнения первого порядка с разделяющимися переменными и сводящиеся к ним. Линейные дифференциальные уравнения первого порядка. Уравнения Бернулли.</w:t>
      </w:r>
    </w:p>
    <w:p w14:paraId="1DBBA65E"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14:paraId="42EA29AF"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32D4F">
        <w:rPr>
          <w:rFonts w:ascii="Times New Roman" w:eastAsia="Times New Roman" w:hAnsi="Times New Roman" w:cs="Times New Roman"/>
          <w:b/>
          <w:sz w:val="28"/>
          <w:szCs w:val="28"/>
          <w:lang w:eastAsia="ru-RU"/>
        </w:rPr>
        <w:t xml:space="preserve">Тема 3.2. </w:t>
      </w:r>
      <w:bookmarkStart w:id="59" w:name="Тема10"/>
      <w:r w:rsidRPr="00932D4F">
        <w:rPr>
          <w:rFonts w:ascii="Times New Roman" w:eastAsia="Times New Roman" w:hAnsi="Times New Roman" w:cs="Times New Roman"/>
          <w:b/>
          <w:sz w:val="28"/>
          <w:szCs w:val="28"/>
          <w:lang w:eastAsia="ru-RU"/>
        </w:rPr>
        <w:t>Дифференциальные уравнения высших порядков</w:t>
      </w:r>
      <w:bookmarkEnd w:id="59"/>
    </w:p>
    <w:p w14:paraId="2C4DE7A1" w14:textId="77777777" w:rsidR="00932D4F" w:rsidRPr="00932D4F" w:rsidRDefault="00932D4F" w:rsidP="00932D4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32D4F">
        <w:rPr>
          <w:rFonts w:ascii="Times New Roman" w:eastAsia="Times New Roman" w:hAnsi="Times New Roman" w:cs="Times New Roman"/>
          <w:sz w:val="28"/>
          <w:szCs w:val="28"/>
          <w:lang w:eastAsia="ar-SA"/>
        </w:rPr>
        <w:t>Дифференциальные уравнения второго порядка, допускающие понижение порядка. Линейные дифференциальные уравнения высших порядков. Линейные дифференциальные уравнения с постоянными коэффициентами.</w:t>
      </w:r>
    </w:p>
    <w:p w14:paraId="43BBE926" w14:textId="77777777" w:rsidR="00932D4F" w:rsidRPr="00932D4F" w:rsidRDefault="00932D4F" w:rsidP="00932D4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1AEC3298" w14:textId="77777777" w:rsidR="00932D4F" w:rsidRPr="00932D4F" w:rsidRDefault="00932D4F" w:rsidP="00932D4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32D4F">
        <w:rPr>
          <w:rFonts w:ascii="Times New Roman" w:eastAsia="Times New Roman" w:hAnsi="Times New Roman" w:cs="Times New Roman"/>
          <w:b/>
          <w:sz w:val="28"/>
          <w:szCs w:val="28"/>
          <w:lang w:eastAsia="ru-RU"/>
        </w:rPr>
        <w:t xml:space="preserve">Раздел 4. </w:t>
      </w:r>
      <w:bookmarkStart w:id="60" w:name="Раздел4"/>
      <w:r w:rsidRPr="00932D4F">
        <w:rPr>
          <w:rFonts w:ascii="Times New Roman" w:eastAsia="Times New Roman" w:hAnsi="Times New Roman" w:cs="Times New Roman"/>
          <w:b/>
          <w:sz w:val="28"/>
          <w:szCs w:val="28"/>
          <w:lang w:eastAsia="ru-RU"/>
        </w:rPr>
        <w:t>Теория вероятностей и математическая статистика</w:t>
      </w:r>
      <w:bookmarkEnd w:id="60"/>
    </w:p>
    <w:p w14:paraId="725DB83F"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14:paraId="10725096"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32D4F">
        <w:rPr>
          <w:rFonts w:ascii="Times New Roman" w:eastAsia="Times New Roman" w:hAnsi="Times New Roman" w:cs="Times New Roman"/>
          <w:b/>
          <w:sz w:val="28"/>
          <w:szCs w:val="28"/>
          <w:lang w:eastAsia="ru-RU"/>
        </w:rPr>
        <w:t xml:space="preserve">Тема 4.1. </w:t>
      </w:r>
      <w:bookmarkStart w:id="61" w:name="Тема12"/>
      <w:r w:rsidRPr="00932D4F">
        <w:rPr>
          <w:rFonts w:ascii="Times New Roman" w:eastAsia="Times New Roman" w:hAnsi="Times New Roman" w:cs="Times New Roman"/>
          <w:b/>
          <w:sz w:val="28"/>
          <w:szCs w:val="28"/>
          <w:lang w:eastAsia="ru-RU"/>
        </w:rPr>
        <w:t>Случайные события</w:t>
      </w:r>
      <w:bookmarkEnd w:id="61"/>
    </w:p>
    <w:p w14:paraId="0C8A3C2C" w14:textId="77777777" w:rsidR="00932D4F" w:rsidRPr="00932D4F" w:rsidRDefault="00932D4F" w:rsidP="00932D4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32D4F">
        <w:rPr>
          <w:rFonts w:ascii="Times New Roman" w:eastAsia="Times New Roman" w:hAnsi="Times New Roman" w:cs="Times New Roman"/>
          <w:sz w:val="28"/>
          <w:szCs w:val="28"/>
          <w:lang w:eastAsia="ar-SA"/>
        </w:rPr>
        <w:t>Основные понятия и теоремы теории вероятностей. Действия над случайными событиями. Теоремы сложения и произведения. Формула полной вероятности и формула Байеса.</w:t>
      </w:r>
    </w:p>
    <w:p w14:paraId="2E3327DF"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14:paraId="7B8D5F37"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32D4F">
        <w:rPr>
          <w:rFonts w:ascii="Times New Roman" w:eastAsia="Times New Roman" w:hAnsi="Times New Roman" w:cs="Times New Roman"/>
          <w:b/>
          <w:sz w:val="28"/>
          <w:szCs w:val="28"/>
          <w:lang w:eastAsia="ru-RU"/>
        </w:rPr>
        <w:t xml:space="preserve">Тема 4.2. </w:t>
      </w:r>
      <w:bookmarkStart w:id="62" w:name="Тема13"/>
      <w:r w:rsidRPr="00932D4F">
        <w:rPr>
          <w:rFonts w:ascii="Times New Roman" w:eastAsia="Times New Roman" w:hAnsi="Times New Roman" w:cs="Times New Roman"/>
          <w:b/>
          <w:sz w:val="28"/>
          <w:szCs w:val="28"/>
          <w:lang w:eastAsia="ru-RU"/>
        </w:rPr>
        <w:t>Случайные величины</w:t>
      </w:r>
      <w:bookmarkEnd w:id="62"/>
    </w:p>
    <w:p w14:paraId="798AAC93" w14:textId="77777777" w:rsidR="00932D4F" w:rsidRPr="00932D4F" w:rsidRDefault="00932D4F" w:rsidP="00932D4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32D4F">
        <w:rPr>
          <w:rFonts w:ascii="Times New Roman" w:eastAsia="Times New Roman" w:hAnsi="Times New Roman" w:cs="Times New Roman"/>
          <w:sz w:val="28"/>
          <w:szCs w:val="28"/>
          <w:lang w:eastAsia="ar-SA"/>
        </w:rPr>
        <w:t>Дискретные и непрерывные случайные величины. Законы распределения характеристики случайных величин. Числовые характеристики случайных величин.</w:t>
      </w:r>
    </w:p>
    <w:p w14:paraId="580B7D4F"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14:paraId="4BD32DEB" w14:textId="77777777" w:rsidR="00932D4F" w:rsidRPr="00932D4F" w:rsidRDefault="00932D4F" w:rsidP="00932D4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32D4F">
        <w:rPr>
          <w:rFonts w:ascii="Times New Roman" w:eastAsia="Times New Roman" w:hAnsi="Times New Roman" w:cs="Times New Roman"/>
          <w:b/>
          <w:sz w:val="28"/>
          <w:szCs w:val="28"/>
          <w:lang w:eastAsia="ru-RU"/>
        </w:rPr>
        <w:t xml:space="preserve">Тема 4.3. </w:t>
      </w:r>
      <w:bookmarkStart w:id="63" w:name="Тема14"/>
      <w:r w:rsidRPr="00932D4F">
        <w:rPr>
          <w:rFonts w:ascii="Times New Roman" w:eastAsia="Times New Roman" w:hAnsi="Times New Roman" w:cs="Times New Roman"/>
          <w:b/>
          <w:sz w:val="28"/>
          <w:szCs w:val="28"/>
          <w:lang w:eastAsia="ru-RU"/>
        </w:rPr>
        <w:t>Основы математической статистики</w:t>
      </w:r>
      <w:bookmarkEnd w:id="63"/>
    </w:p>
    <w:p w14:paraId="7F9571A0" w14:textId="77777777" w:rsidR="00932D4F" w:rsidRPr="00932D4F" w:rsidRDefault="00932D4F" w:rsidP="00932D4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32D4F">
        <w:rPr>
          <w:rFonts w:ascii="Times New Roman" w:eastAsia="Times New Roman" w:hAnsi="Times New Roman" w:cs="Times New Roman"/>
          <w:sz w:val="28"/>
          <w:szCs w:val="28"/>
          <w:lang w:eastAsia="ar-SA"/>
        </w:rPr>
        <w:t>Генеральная совокупность и выборка. Статистический и группированный статистический ряд. Полигон и гистограмма относительных частот. Точечные и интервальные оценки.</w:t>
      </w:r>
    </w:p>
    <w:p w14:paraId="5922DC70" w14:textId="77777777" w:rsidR="0026217B" w:rsidRPr="005148EB" w:rsidRDefault="0026217B" w:rsidP="005148EB">
      <w:pPr>
        <w:spacing w:after="0" w:line="240" w:lineRule="auto"/>
        <w:contextualSpacing/>
        <w:jc w:val="both"/>
        <w:rPr>
          <w:rFonts w:ascii="Times New Roman" w:hAnsi="Times New Roman" w:cs="Times New Roman"/>
          <w:b/>
          <w:sz w:val="26"/>
          <w:szCs w:val="26"/>
        </w:rPr>
      </w:pPr>
    </w:p>
    <w:p w14:paraId="296FA5E8" w14:textId="2A2EF601" w:rsidR="0026217B" w:rsidRPr="005148EB" w:rsidRDefault="0026217B" w:rsidP="005148EB">
      <w:pPr>
        <w:spacing w:after="0" w:line="240" w:lineRule="auto"/>
        <w:contextualSpacing/>
        <w:jc w:val="both"/>
        <w:rPr>
          <w:rFonts w:ascii="Times New Roman" w:hAnsi="Times New Roman" w:cs="Times New Roman"/>
          <w:bCs/>
          <w:sz w:val="26"/>
          <w:szCs w:val="26"/>
        </w:rPr>
      </w:pPr>
      <w:r w:rsidRPr="005148EB">
        <w:rPr>
          <w:rFonts w:ascii="Times New Roman" w:hAnsi="Times New Roman" w:cs="Times New Roman"/>
          <w:bCs/>
          <w:sz w:val="26"/>
          <w:szCs w:val="26"/>
        </w:rPr>
        <w:t>Форма промежуточной аттестации:</w:t>
      </w:r>
      <w:r w:rsidR="00945CA7" w:rsidRPr="005148EB">
        <w:rPr>
          <w:rFonts w:ascii="Times New Roman" w:hAnsi="Times New Roman" w:cs="Times New Roman"/>
          <w:bCs/>
          <w:sz w:val="26"/>
          <w:szCs w:val="26"/>
        </w:rPr>
        <w:t xml:space="preserve"> </w:t>
      </w:r>
      <w:r w:rsidR="009F4A73" w:rsidRPr="005148EB">
        <w:rPr>
          <w:rFonts w:ascii="Times New Roman" w:hAnsi="Times New Roman" w:cs="Times New Roman"/>
          <w:bCs/>
          <w:sz w:val="26"/>
          <w:szCs w:val="26"/>
        </w:rPr>
        <w:t>экзамен</w:t>
      </w:r>
    </w:p>
    <w:p w14:paraId="3B3C7A5E" w14:textId="77777777" w:rsidR="00E1140B" w:rsidRPr="005148EB" w:rsidRDefault="00E1140B" w:rsidP="005148EB">
      <w:pPr>
        <w:spacing w:after="0" w:line="240" w:lineRule="auto"/>
        <w:contextualSpacing/>
        <w:jc w:val="both"/>
        <w:rPr>
          <w:rFonts w:ascii="Times New Roman" w:hAnsi="Times New Roman" w:cs="Times New Roman"/>
          <w:b/>
          <w:sz w:val="26"/>
          <w:szCs w:val="26"/>
        </w:rPr>
      </w:pPr>
    </w:p>
    <w:p w14:paraId="1A2F2DC2" w14:textId="77777777" w:rsidR="00E1140B" w:rsidRPr="005148EB" w:rsidRDefault="00E1140B" w:rsidP="005148EB">
      <w:pPr>
        <w:spacing w:after="0" w:line="240" w:lineRule="auto"/>
        <w:contextualSpacing/>
        <w:jc w:val="both"/>
        <w:rPr>
          <w:rFonts w:ascii="Times New Roman" w:hAnsi="Times New Roman" w:cs="Times New Roman"/>
          <w:bCs/>
          <w:color w:val="000000"/>
          <w:sz w:val="26"/>
          <w:szCs w:val="26"/>
          <w:lang w:eastAsia="ru-RU"/>
        </w:rPr>
      </w:pPr>
    </w:p>
    <w:p w14:paraId="147904F4" w14:textId="77777777" w:rsidR="00932D4F" w:rsidRPr="00932D4F" w:rsidRDefault="00932D4F" w:rsidP="00932D4F">
      <w:pPr>
        <w:spacing w:after="0" w:line="240" w:lineRule="auto"/>
        <w:contextualSpacing/>
        <w:jc w:val="center"/>
        <w:rPr>
          <w:rFonts w:ascii="Times New Roman" w:hAnsi="Times New Roman" w:cs="Times New Roman"/>
          <w:b/>
          <w:bCs/>
          <w:sz w:val="26"/>
          <w:szCs w:val="26"/>
        </w:rPr>
      </w:pPr>
      <w:r w:rsidRPr="00932D4F">
        <w:rPr>
          <w:rFonts w:ascii="Times New Roman" w:hAnsi="Times New Roman" w:cs="Times New Roman"/>
          <w:b/>
          <w:bCs/>
          <w:sz w:val="26"/>
          <w:szCs w:val="26"/>
        </w:rPr>
        <w:lastRenderedPageBreak/>
        <w:t>ПРИКЛАДНАЯ ИНФОРМАТИКА</w:t>
      </w:r>
    </w:p>
    <w:p w14:paraId="2726770B" w14:textId="77777777" w:rsidR="00A84B54" w:rsidRPr="005148EB" w:rsidRDefault="00A84B54" w:rsidP="005148EB">
      <w:pPr>
        <w:spacing w:after="0" w:line="240" w:lineRule="auto"/>
        <w:contextualSpacing/>
        <w:jc w:val="both"/>
        <w:rPr>
          <w:rFonts w:ascii="Times New Roman" w:hAnsi="Times New Roman" w:cs="Times New Roman"/>
          <w:bCs/>
          <w:color w:val="000000"/>
          <w:sz w:val="26"/>
          <w:szCs w:val="26"/>
          <w:lang w:eastAsia="ru-RU"/>
        </w:rPr>
      </w:pPr>
    </w:p>
    <w:p w14:paraId="5CE440E7" w14:textId="77777777" w:rsidR="00932D4F" w:rsidRPr="00932D4F" w:rsidRDefault="00932D4F" w:rsidP="00932D4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932D4F">
        <w:rPr>
          <w:rFonts w:ascii="Times New Roman" w:eastAsia="Times New Roman" w:hAnsi="Times New Roman" w:cs="Times New Roman"/>
          <w:b/>
          <w:bCs/>
          <w:sz w:val="28"/>
          <w:szCs w:val="28"/>
          <w:lang w:eastAsia="ru-RU"/>
        </w:rPr>
        <w:t>1. Цель и</w:t>
      </w:r>
      <w:r w:rsidRPr="00932D4F">
        <w:rPr>
          <w:rFonts w:ascii="Times New Roman" w:eastAsia="Times New Roman" w:hAnsi="Times New Roman" w:cs="Times New Roman"/>
          <w:b/>
          <w:sz w:val="28"/>
          <w:szCs w:val="28"/>
          <w:lang w:eastAsia="ru-RU"/>
        </w:rPr>
        <w:t xml:space="preserve"> задачи</w:t>
      </w:r>
      <w:r w:rsidRPr="00932D4F">
        <w:rPr>
          <w:rFonts w:ascii="Times New Roman" w:eastAsia="Times New Roman" w:hAnsi="Times New Roman" w:cs="Times New Roman"/>
          <w:b/>
          <w:bCs/>
          <w:sz w:val="28"/>
          <w:szCs w:val="28"/>
          <w:lang w:eastAsia="ru-RU"/>
        </w:rPr>
        <w:t xml:space="preserve"> освоения дисциплины</w:t>
      </w:r>
    </w:p>
    <w:p w14:paraId="3B9ABAC1" w14:textId="77777777" w:rsidR="00932D4F" w:rsidRPr="00932D4F" w:rsidRDefault="00932D4F" w:rsidP="00932D4F">
      <w:pPr>
        <w:spacing w:after="0" w:line="240" w:lineRule="auto"/>
        <w:ind w:firstLine="709"/>
        <w:jc w:val="both"/>
        <w:rPr>
          <w:rFonts w:ascii="Times New Roman" w:eastAsia="Calibri" w:hAnsi="Times New Roman" w:cs="Times New Roman"/>
          <w:sz w:val="28"/>
          <w:szCs w:val="28"/>
          <w:lang w:eastAsia="ru-RU"/>
        </w:rPr>
      </w:pPr>
      <w:r w:rsidRPr="00932D4F">
        <w:rPr>
          <w:rFonts w:ascii="Times New Roman" w:eastAsia="Calibri" w:hAnsi="Times New Roman" w:cs="Times New Roman"/>
          <w:iCs/>
          <w:sz w:val="28"/>
          <w:szCs w:val="28"/>
          <w:lang w:eastAsia="ru-RU"/>
        </w:rPr>
        <w:t>Целью освоения дисциплины</w:t>
      </w:r>
      <w:r w:rsidRPr="00932D4F">
        <w:rPr>
          <w:rFonts w:ascii="Times New Roman" w:eastAsia="Calibri" w:hAnsi="Times New Roman" w:cs="Times New Roman"/>
          <w:i/>
          <w:iCs/>
          <w:sz w:val="28"/>
          <w:szCs w:val="28"/>
          <w:lang w:eastAsia="ru-RU"/>
        </w:rPr>
        <w:t xml:space="preserve"> </w:t>
      </w:r>
      <w:r w:rsidRPr="00932D4F">
        <w:rPr>
          <w:rFonts w:ascii="Times New Roman" w:eastAsia="Calibri" w:hAnsi="Times New Roman" w:cs="Times New Roman"/>
          <w:sz w:val="28"/>
          <w:szCs w:val="28"/>
          <w:lang w:eastAsia="ru-RU"/>
        </w:rPr>
        <w:t>является формирование у студентов навыков работы с техническими и программными средствами для реализации информационно-коммуникационных технологий, получение навыков сбора, анализа и обработки данных, необходимых для решения стандартных задач профессиональной деятельности.</w:t>
      </w:r>
    </w:p>
    <w:p w14:paraId="39FB59FA" w14:textId="77777777" w:rsidR="00932D4F" w:rsidRPr="00932D4F" w:rsidRDefault="00932D4F" w:rsidP="00932D4F">
      <w:pPr>
        <w:spacing w:after="0" w:line="240" w:lineRule="auto"/>
        <w:ind w:firstLine="709"/>
        <w:jc w:val="both"/>
        <w:rPr>
          <w:rFonts w:ascii="Times New Roman" w:eastAsia="Calibri" w:hAnsi="Times New Roman" w:cs="Times New Roman"/>
          <w:iCs/>
          <w:sz w:val="28"/>
          <w:szCs w:val="28"/>
          <w:lang w:eastAsia="ru-RU"/>
        </w:rPr>
      </w:pPr>
      <w:r w:rsidRPr="00932D4F">
        <w:rPr>
          <w:rFonts w:ascii="Times New Roman" w:eastAsia="Calibri" w:hAnsi="Times New Roman" w:cs="Times New Roman"/>
          <w:iCs/>
          <w:sz w:val="28"/>
          <w:szCs w:val="28"/>
          <w:lang w:eastAsia="ru-RU"/>
        </w:rPr>
        <w:t xml:space="preserve">Задачи дисциплины: </w:t>
      </w:r>
    </w:p>
    <w:p w14:paraId="7AB799D1" w14:textId="77777777" w:rsidR="00932D4F" w:rsidRPr="00932D4F" w:rsidRDefault="00932D4F" w:rsidP="00932D4F">
      <w:pPr>
        <w:widowControl w:val="0"/>
        <w:numPr>
          <w:ilvl w:val="0"/>
          <w:numId w:val="15"/>
        </w:numPr>
        <w:tabs>
          <w:tab w:val="left" w:pos="851"/>
        </w:tabs>
        <w:autoSpaceDE w:val="0"/>
        <w:autoSpaceDN w:val="0"/>
        <w:adjustRightInd w:val="0"/>
        <w:spacing w:after="0" w:line="240" w:lineRule="auto"/>
        <w:ind w:right="10" w:firstLine="567"/>
        <w:jc w:val="both"/>
        <w:rPr>
          <w:rFonts w:ascii="Times New Roman" w:eastAsia="Calibri" w:hAnsi="Times New Roman" w:cs="Times New Roman"/>
          <w:sz w:val="28"/>
          <w:szCs w:val="28"/>
          <w:lang w:eastAsia="ru-RU"/>
        </w:rPr>
      </w:pPr>
      <w:r w:rsidRPr="00932D4F">
        <w:rPr>
          <w:rFonts w:ascii="Times New Roman" w:eastAsia="Calibri" w:hAnsi="Times New Roman" w:cs="Times New Roman"/>
          <w:sz w:val="28"/>
          <w:szCs w:val="28"/>
          <w:lang w:eastAsia="ru-RU"/>
        </w:rPr>
        <w:t xml:space="preserve"> получение студентами теоретических знаний по использованию вычислительных, коммуникационных и программных средств для обработки информации с целью использования в своей будущей профессиональной деятельности;</w:t>
      </w:r>
    </w:p>
    <w:p w14:paraId="7094EA7F" w14:textId="77777777" w:rsidR="00932D4F" w:rsidRPr="00932D4F" w:rsidRDefault="00932D4F" w:rsidP="00932D4F">
      <w:pPr>
        <w:widowControl w:val="0"/>
        <w:numPr>
          <w:ilvl w:val="0"/>
          <w:numId w:val="15"/>
        </w:numPr>
        <w:tabs>
          <w:tab w:val="left" w:pos="851"/>
        </w:tabs>
        <w:autoSpaceDE w:val="0"/>
        <w:autoSpaceDN w:val="0"/>
        <w:adjustRightInd w:val="0"/>
        <w:spacing w:after="0" w:line="240" w:lineRule="auto"/>
        <w:ind w:right="10" w:firstLine="567"/>
        <w:jc w:val="both"/>
        <w:rPr>
          <w:rFonts w:ascii="Times New Roman" w:eastAsia="Calibri" w:hAnsi="Times New Roman" w:cs="Times New Roman"/>
          <w:sz w:val="28"/>
          <w:szCs w:val="28"/>
          <w:lang w:eastAsia="ru-RU"/>
        </w:rPr>
      </w:pPr>
      <w:r w:rsidRPr="00932D4F">
        <w:rPr>
          <w:rFonts w:ascii="Times New Roman" w:eastAsia="Calibri" w:hAnsi="Times New Roman" w:cs="Times New Roman"/>
          <w:sz w:val="28"/>
          <w:szCs w:val="28"/>
          <w:lang w:eastAsia="ru-RU"/>
        </w:rPr>
        <w:t xml:space="preserve"> ознакомление с состоянием и тенденциями развития современных информационно-коммуникационных технологий;</w:t>
      </w:r>
    </w:p>
    <w:p w14:paraId="1BF508D8" w14:textId="77777777" w:rsidR="00932D4F" w:rsidRPr="00932D4F" w:rsidRDefault="00932D4F" w:rsidP="00932D4F">
      <w:pPr>
        <w:numPr>
          <w:ilvl w:val="0"/>
          <w:numId w:val="15"/>
        </w:numPr>
        <w:tabs>
          <w:tab w:val="left" w:pos="851"/>
        </w:tabs>
        <w:autoSpaceDE w:val="0"/>
        <w:autoSpaceDN w:val="0"/>
        <w:adjustRightInd w:val="0"/>
        <w:spacing w:after="0" w:line="240" w:lineRule="auto"/>
        <w:ind w:right="10" w:firstLine="567"/>
        <w:jc w:val="both"/>
        <w:rPr>
          <w:rFonts w:ascii="Times New Roman" w:eastAsia="Calibri" w:hAnsi="Times New Roman" w:cs="Times New Roman"/>
          <w:b/>
          <w:bCs/>
          <w:sz w:val="28"/>
          <w:szCs w:val="28"/>
          <w:lang w:eastAsia="ru-RU"/>
        </w:rPr>
      </w:pPr>
      <w:r w:rsidRPr="00932D4F">
        <w:rPr>
          <w:rFonts w:ascii="Times New Roman" w:eastAsia="Calibri" w:hAnsi="Times New Roman" w:cs="Times New Roman"/>
          <w:sz w:val="28"/>
          <w:szCs w:val="28"/>
          <w:lang w:eastAsia="ru-RU"/>
        </w:rPr>
        <w:t xml:space="preserve"> овладение практическими навыками выполнения операций по обработке информации.</w:t>
      </w:r>
    </w:p>
    <w:p w14:paraId="2260FFF1" w14:textId="77777777" w:rsidR="00932D4F" w:rsidRPr="00932D4F" w:rsidRDefault="00932D4F" w:rsidP="00932D4F">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E47803D" w14:textId="77777777" w:rsidR="00932D4F" w:rsidRPr="00932D4F" w:rsidRDefault="00932D4F" w:rsidP="00932D4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932D4F">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180F8D23" w14:textId="77777777" w:rsidR="00932D4F" w:rsidRPr="00932D4F" w:rsidRDefault="00932D4F" w:rsidP="0093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27A63DA0" w14:textId="77777777" w:rsidR="00932D4F" w:rsidRPr="00932D4F" w:rsidRDefault="00932D4F" w:rsidP="00932D4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r w:rsidRPr="00932D4F">
        <w:rPr>
          <w:rFonts w:ascii="Times New Roman" w:eastAsia="Calibri" w:hAnsi="Times New Roman" w:cs="Times New Roman"/>
          <w:sz w:val="28"/>
          <w:szCs w:val="28"/>
          <w:lang w:eastAsia="ru-RU"/>
        </w:rPr>
        <w:t xml:space="preserve">Дисциплина «Прикладная информатика» относится к обязательной части Блока 1 «Дисциплины (модули)» основной профессиональной образовательной программы – программы </w:t>
      </w:r>
      <w:proofErr w:type="spellStart"/>
      <w:r w:rsidRPr="00932D4F">
        <w:rPr>
          <w:rFonts w:ascii="Times New Roman" w:eastAsia="Calibri" w:hAnsi="Times New Roman" w:cs="Times New Roman"/>
          <w:sz w:val="28"/>
          <w:szCs w:val="28"/>
          <w:lang w:eastAsia="ru-RU"/>
        </w:rPr>
        <w:t>бакалавриата</w:t>
      </w:r>
      <w:proofErr w:type="spellEnd"/>
      <w:r w:rsidRPr="00932D4F">
        <w:rPr>
          <w:rFonts w:ascii="Times New Roman" w:eastAsia="Calibri" w:hAnsi="Times New Roman" w:cs="Times New Roman"/>
          <w:sz w:val="28"/>
          <w:szCs w:val="28"/>
          <w:lang w:eastAsia="ru-RU"/>
        </w:rPr>
        <w:t xml:space="preserve"> по направлению подготовки 38.03.02 Менеджмент направленность (профиль) «Финансовый менеджмент».</w:t>
      </w:r>
    </w:p>
    <w:tbl>
      <w:tblPr>
        <w:tblStyle w:val="a3"/>
        <w:tblW w:w="9431" w:type="dxa"/>
        <w:tblLook w:val="04A0" w:firstRow="1" w:lastRow="0" w:firstColumn="1" w:lastColumn="0" w:noHBand="0" w:noVBand="1"/>
      </w:tblPr>
      <w:tblGrid>
        <w:gridCol w:w="1565"/>
        <w:gridCol w:w="2921"/>
        <w:gridCol w:w="2455"/>
        <w:gridCol w:w="2490"/>
      </w:tblGrid>
      <w:tr w:rsidR="00932D4F" w:rsidRPr="00932D4F" w14:paraId="62BC6C66" w14:textId="77777777" w:rsidTr="00457948">
        <w:tc>
          <w:tcPr>
            <w:tcW w:w="1565" w:type="dxa"/>
            <w:shd w:val="clear" w:color="auto" w:fill="auto"/>
          </w:tcPr>
          <w:p w14:paraId="2F96E8A9" w14:textId="77777777" w:rsidR="00932D4F" w:rsidRPr="00932D4F" w:rsidRDefault="00932D4F" w:rsidP="00932D4F">
            <w:pPr>
              <w:widowControl w:val="0"/>
              <w:autoSpaceDE w:val="0"/>
              <w:autoSpaceDN w:val="0"/>
              <w:adjustRightInd w:val="0"/>
              <w:jc w:val="both"/>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Код компетенции</w:t>
            </w:r>
          </w:p>
        </w:tc>
        <w:tc>
          <w:tcPr>
            <w:tcW w:w="2921" w:type="dxa"/>
            <w:shd w:val="clear" w:color="auto" w:fill="auto"/>
          </w:tcPr>
          <w:p w14:paraId="4B686473" w14:textId="77777777" w:rsidR="00932D4F" w:rsidRPr="00932D4F" w:rsidRDefault="00932D4F" w:rsidP="00932D4F">
            <w:pPr>
              <w:widowControl w:val="0"/>
              <w:autoSpaceDE w:val="0"/>
              <w:autoSpaceDN w:val="0"/>
              <w:adjustRightInd w:val="0"/>
              <w:jc w:val="both"/>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Предшествующие дисциплины (модули),</w:t>
            </w:r>
          </w:p>
          <w:p w14:paraId="7EE26D6F" w14:textId="77777777" w:rsidR="00932D4F" w:rsidRPr="00932D4F" w:rsidRDefault="00932D4F" w:rsidP="00932D4F">
            <w:pPr>
              <w:widowControl w:val="0"/>
              <w:autoSpaceDE w:val="0"/>
              <w:autoSpaceDN w:val="0"/>
              <w:adjustRightInd w:val="0"/>
              <w:jc w:val="both"/>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практики</w:t>
            </w:r>
          </w:p>
        </w:tc>
        <w:tc>
          <w:tcPr>
            <w:tcW w:w="2455" w:type="dxa"/>
            <w:shd w:val="clear" w:color="auto" w:fill="auto"/>
          </w:tcPr>
          <w:p w14:paraId="4F8D3D79" w14:textId="77777777" w:rsidR="00932D4F" w:rsidRPr="00932D4F" w:rsidRDefault="00932D4F" w:rsidP="00932D4F">
            <w:pPr>
              <w:widowControl w:val="0"/>
              <w:autoSpaceDE w:val="0"/>
              <w:autoSpaceDN w:val="0"/>
              <w:adjustRightInd w:val="0"/>
              <w:jc w:val="both"/>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90" w:type="dxa"/>
            <w:shd w:val="clear" w:color="auto" w:fill="auto"/>
          </w:tcPr>
          <w:p w14:paraId="787C386D" w14:textId="77777777" w:rsidR="00932D4F" w:rsidRPr="00932D4F" w:rsidRDefault="00932D4F" w:rsidP="00932D4F">
            <w:pPr>
              <w:widowControl w:val="0"/>
              <w:autoSpaceDE w:val="0"/>
              <w:autoSpaceDN w:val="0"/>
              <w:adjustRightInd w:val="0"/>
              <w:jc w:val="both"/>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Последующие дисциплины (модули),</w:t>
            </w:r>
          </w:p>
          <w:p w14:paraId="508D95E6" w14:textId="77777777" w:rsidR="00932D4F" w:rsidRPr="00932D4F" w:rsidRDefault="00932D4F" w:rsidP="00932D4F">
            <w:pPr>
              <w:widowControl w:val="0"/>
              <w:autoSpaceDE w:val="0"/>
              <w:autoSpaceDN w:val="0"/>
              <w:adjustRightInd w:val="0"/>
              <w:jc w:val="both"/>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практики</w:t>
            </w:r>
          </w:p>
        </w:tc>
      </w:tr>
      <w:tr w:rsidR="00932D4F" w:rsidRPr="00932D4F" w14:paraId="6D20C910" w14:textId="77777777" w:rsidTr="00457948">
        <w:tc>
          <w:tcPr>
            <w:tcW w:w="1565" w:type="dxa"/>
            <w:shd w:val="clear" w:color="auto" w:fill="auto"/>
          </w:tcPr>
          <w:p w14:paraId="719768B5" w14:textId="77777777" w:rsidR="00932D4F" w:rsidRPr="00932D4F" w:rsidRDefault="00932D4F" w:rsidP="00932D4F">
            <w:pPr>
              <w:widowControl w:val="0"/>
              <w:autoSpaceDE w:val="0"/>
              <w:autoSpaceDN w:val="0"/>
              <w:adjustRightInd w:val="0"/>
              <w:jc w:val="both"/>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ОПК-5</w:t>
            </w:r>
          </w:p>
        </w:tc>
        <w:tc>
          <w:tcPr>
            <w:tcW w:w="2921" w:type="dxa"/>
            <w:shd w:val="clear" w:color="auto" w:fill="auto"/>
          </w:tcPr>
          <w:p w14:paraId="5898D7EC" w14:textId="77777777" w:rsidR="00932D4F" w:rsidRPr="00932D4F" w:rsidRDefault="00932D4F" w:rsidP="00932D4F">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55" w:type="dxa"/>
            <w:shd w:val="clear" w:color="auto" w:fill="auto"/>
          </w:tcPr>
          <w:p w14:paraId="7AA04F6C" w14:textId="77777777" w:rsidR="00932D4F" w:rsidRPr="00932D4F" w:rsidRDefault="00932D4F" w:rsidP="00932D4F">
            <w:pPr>
              <w:widowControl w:val="0"/>
              <w:autoSpaceDE w:val="0"/>
              <w:autoSpaceDN w:val="0"/>
              <w:adjustRightInd w:val="0"/>
              <w:jc w:val="both"/>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Прикладная информатика</w:t>
            </w:r>
          </w:p>
        </w:tc>
        <w:tc>
          <w:tcPr>
            <w:tcW w:w="2490" w:type="dxa"/>
            <w:shd w:val="clear" w:color="auto" w:fill="auto"/>
          </w:tcPr>
          <w:p w14:paraId="7313E881" w14:textId="77777777" w:rsidR="00932D4F" w:rsidRPr="00932D4F" w:rsidRDefault="00932D4F" w:rsidP="00932D4F">
            <w:pPr>
              <w:widowControl w:val="0"/>
              <w:autoSpaceDE w:val="0"/>
              <w:autoSpaceDN w:val="0"/>
              <w:adjustRightInd w:val="0"/>
              <w:jc w:val="both"/>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Проектная деятельность</w:t>
            </w:r>
          </w:p>
          <w:p w14:paraId="5DCB89E2" w14:textId="77777777" w:rsidR="00932D4F" w:rsidRPr="00932D4F" w:rsidRDefault="00932D4F" w:rsidP="00932D4F">
            <w:pPr>
              <w:widowControl w:val="0"/>
              <w:autoSpaceDE w:val="0"/>
              <w:autoSpaceDN w:val="0"/>
              <w:adjustRightInd w:val="0"/>
              <w:jc w:val="both"/>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Бизнес-планирование</w:t>
            </w:r>
          </w:p>
          <w:p w14:paraId="64758807" w14:textId="77777777" w:rsidR="00932D4F" w:rsidRPr="00932D4F" w:rsidRDefault="00932D4F" w:rsidP="00932D4F">
            <w:pPr>
              <w:widowControl w:val="0"/>
              <w:autoSpaceDE w:val="0"/>
              <w:autoSpaceDN w:val="0"/>
              <w:adjustRightInd w:val="0"/>
              <w:jc w:val="both"/>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Теория бухгалтерского учета</w:t>
            </w:r>
          </w:p>
          <w:p w14:paraId="0BF06816" w14:textId="77777777" w:rsidR="00932D4F" w:rsidRPr="00932D4F" w:rsidRDefault="00932D4F" w:rsidP="00932D4F">
            <w:pPr>
              <w:widowControl w:val="0"/>
              <w:autoSpaceDE w:val="0"/>
              <w:autoSpaceDN w:val="0"/>
              <w:adjustRightInd w:val="0"/>
              <w:jc w:val="both"/>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Информационные технологии в профессиональной деятельности</w:t>
            </w:r>
          </w:p>
          <w:p w14:paraId="20D5CAEB" w14:textId="77777777" w:rsidR="00932D4F" w:rsidRPr="00932D4F" w:rsidRDefault="00932D4F" w:rsidP="00932D4F">
            <w:pPr>
              <w:widowControl w:val="0"/>
              <w:autoSpaceDE w:val="0"/>
              <w:autoSpaceDN w:val="0"/>
              <w:adjustRightInd w:val="0"/>
              <w:jc w:val="both"/>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Учебная практика, ознакомительная практика</w:t>
            </w:r>
          </w:p>
          <w:p w14:paraId="44D65251" w14:textId="77777777" w:rsidR="00932D4F" w:rsidRPr="00932D4F" w:rsidRDefault="00932D4F" w:rsidP="00932D4F">
            <w:pPr>
              <w:widowControl w:val="0"/>
              <w:autoSpaceDE w:val="0"/>
              <w:autoSpaceDN w:val="0"/>
              <w:adjustRightInd w:val="0"/>
              <w:jc w:val="both"/>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 xml:space="preserve">Учебная практика, практика по получению первичных навыков научно-исследовательской и проектной </w:t>
            </w:r>
            <w:r w:rsidRPr="00932D4F">
              <w:rPr>
                <w:rFonts w:ascii="Times New Roman" w:eastAsia="Times New Roman" w:hAnsi="Times New Roman" w:cs="Times New Roman"/>
                <w:sz w:val="24"/>
                <w:szCs w:val="24"/>
                <w:lang w:eastAsia="ru-RU"/>
              </w:rPr>
              <w:lastRenderedPageBreak/>
              <w:t>деятельности</w:t>
            </w:r>
          </w:p>
        </w:tc>
      </w:tr>
      <w:tr w:rsidR="00932D4F" w:rsidRPr="00932D4F" w14:paraId="43757055" w14:textId="77777777" w:rsidTr="00457948">
        <w:tc>
          <w:tcPr>
            <w:tcW w:w="1565" w:type="dxa"/>
            <w:shd w:val="clear" w:color="auto" w:fill="auto"/>
          </w:tcPr>
          <w:p w14:paraId="1DCE4A46" w14:textId="77777777" w:rsidR="00932D4F" w:rsidRPr="00932D4F" w:rsidRDefault="00932D4F" w:rsidP="00932D4F">
            <w:pPr>
              <w:widowControl w:val="0"/>
              <w:autoSpaceDE w:val="0"/>
              <w:autoSpaceDN w:val="0"/>
              <w:adjustRightInd w:val="0"/>
              <w:jc w:val="both"/>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lastRenderedPageBreak/>
              <w:t>ОПК-6</w:t>
            </w:r>
          </w:p>
        </w:tc>
        <w:tc>
          <w:tcPr>
            <w:tcW w:w="2921" w:type="dxa"/>
            <w:shd w:val="clear" w:color="auto" w:fill="auto"/>
          </w:tcPr>
          <w:p w14:paraId="0E0422CB" w14:textId="77777777" w:rsidR="00932D4F" w:rsidRPr="00932D4F" w:rsidRDefault="00932D4F" w:rsidP="00932D4F">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55" w:type="dxa"/>
            <w:shd w:val="clear" w:color="auto" w:fill="auto"/>
          </w:tcPr>
          <w:p w14:paraId="4FB78489" w14:textId="77777777" w:rsidR="00932D4F" w:rsidRPr="00932D4F" w:rsidRDefault="00932D4F" w:rsidP="00932D4F">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90" w:type="dxa"/>
            <w:shd w:val="clear" w:color="auto" w:fill="auto"/>
          </w:tcPr>
          <w:p w14:paraId="4E645DDA" w14:textId="77777777" w:rsidR="00932D4F" w:rsidRPr="00932D4F" w:rsidRDefault="00932D4F" w:rsidP="00932D4F">
            <w:pPr>
              <w:widowControl w:val="0"/>
              <w:autoSpaceDE w:val="0"/>
              <w:autoSpaceDN w:val="0"/>
              <w:adjustRightInd w:val="0"/>
              <w:jc w:val="both"/>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Учебная практика, ознакомительная практика</w:t>
            </w:r>
          </w:p>
          <w:p w14:paraId="7B71451D" w14:textId="77777777" w:rsidR="00932D4F" w:rsidRPr="00932D4F" w:rsidRDefault="00932D4F" w:rsidP="00932D4F">
            <w:pPr>
              <w:widowControl w:val="0"/>
              <w:autoSpaceDE w:val="0"/>
              <w:autoSpaceDN w:val="0"/>
              <w:adjustRightInd w:val="0"/>
              <w:jc w:val="both"/>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Учебная практика, практика по получению первичных навыков научно-исследовательской и проектной деятельности</w:t>
            </w:r>
          </w:p>
        </w:tc>
      </w:tr>
    </w:tbl>
    <w:p w14:paraId="0B633E08" w14:textId="77777777" w:rsidR="00932D4F" w:rsidRPr="00932D4F" w:rsidRDefault="00932D4F" w:rsidP="00932D4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p w14:paraId="794F6184" w14:textId="77777777" w:rsidR="00932D4F" w:rsidRPr="00932D4F" w:rsidRDefault="00932D4F" w:rsidP="00932D4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932D4F">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755CF006" w14:textId="77777777" w:rsidR="00932D4F" w:rsidRPr="00932D4F" w:rsidRDefault="00932D4F" w:rsidP="00932D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D4F">
        <w:rPr>
          <w:rFonts w:ascii="Times New Roman" w:eastAsia="Times New Roman" w:hAnsi="Times New Roman" w:cs="Times New Roman"/>
          <w:sz w:val="28"/>
          <w:szCs w:val="28"/>
          <w:lang w:eastAsia="ru-RU"/>
        </w:rPr>
        <w:t>Изучение дисциплины направлено на формирование у обучающихся общепрофессиональных</w:t>
      </w:r>
      <w:r w:rsidRPr="00932D4F">
        <w:rPr>
          <w:rFonts w:ascii="Times New Roman" w:eastAsia="Times New Roman" w:hAnsi="Times New Roman" w:cs="Times New Roman"/>
          <w:i/>
          <w:sz w:val="28"/>
          <w:szCs w:val="28"/>
          <w:lang w:eastAsia="ru-RU"/>
        </w:rPr>
        <w:t xml:space="preserve"> </w:t>
      </w:r>
      <w:r w:rsidRPr="00932D4F">
        <w:rPr>
          <w:rFonts w:ascii="Times New Roman" w:eastAsia="Times New Roman" w:hAnsi="Times New Roman" w:cs="Times New Roman"/>
          <w:sz w:val="28"/>
          <w:szCs w:val="28"/>
          <w:lang w:eastAsia="ru-RU"/>
        </w:rPr>
        <w:t>компетенций.</w:t>
      </w:r>
    </w:p>
    <w:tbl>
      <w:tblPr>
        <w:tblStyle w:val="71"/>
        <w:tblW w:w="9344" w:type="dxa"/>
        <w:tblLook w:val="04A0" w:firstRow="1" w:lastRow="0" w:firstColumn="1" w:lastColumn="0" w:noHBand="0" w:noVBand="1"/>
      </w:tblPr>
      <w:tblGrid>
        <w:gridCol w:w="2630"/>
        <w:gridCol w:w="2742"/>
        <w:gridCol w:w="3972"/>
      </w:tblGrid>
      <w:tr w:rsidR="00932D4F" w:rsidRPr="00932D4F" w14:paraId="7BBE1863" w14:textId="77777777" w:rsidTr="00457948">
        <w:tc>
          <w:tcPr>
            <w:tcW w:w="2630" w:type="dxa"/>
          </w:tcPr>
          <w:p w14:paraId="097105C0" w14:textId="77777777" w:rsidR="00932D4F" w:rsidRPr="00932D4F" w:rsidRDefault="00932D4F" w:rsidP="00932D4F">
            <w:pPr>
              <w:jc w:val="center"/>
              <w:rPr>
                <w:rFonts w:ascii="Times New Roman" w:hAnsi="Times New Roman" w:cs="Times New Roman"/>
                <w:sz w:val="24"/>
                <w:szCs w:val="24"/>
              </w:rPr>
            </w:pPr>
            <w:r w:rsidRPr="00932D4F">
              <w:rPr>
                <w:rFonts w:ascii="Times New Roman" w:hAnsi="Times New Roman" w:cs="Times New Roman"/>
                <w:sz w:val="24"/>
                <w:szCs w:val="24"/>
              </w:rPr>
              <w:t>Формируемые компетенции (код и наименование компетенции)</w:t>
            </w:r>
          </w:p>
        </w:tc>
        <w:tc>
          <w:tcPr>
            <w:tcW w:w="2742" w:type="dxa"/>
          </w:tcPr>
          <w:p w14:paraId="4FF65C0F" w14:textId="77777777" w:rsidR="00932D4F" w:rsidRPr="00932D4F" w:rsidRDefault="00932D4F" w:rsidP="00932D4F">
            <w:pPr>
              <w:jc w:val="center"/>
              <w:rPr>
                <w:rFonts w:ascii="Times New Roman" w:hAnsi="Times New Roman" w:cs="Times New Roman"/>
                <w:sz w:val="24"/>
                <w:szCs w:val="24"/>
              </w:rPr>
            </w:pPr>
            <w:r w:rsidRPr="00932D4F">
              <w:rPr>
                <w:rFonts w:ascii="Times New Roman" w:hAnsi="Times New Roman" w:cs="Times New Roman"/>
                <w:sz w:val="24"/>
                <w:szCs w:val="24"/>
              </w:rPr>
              <w:t>Код и наименование индикатора достижения компетенции</w:t>
            </w:r>
          </w:p>
        </w:tc>
        <w:tc>
          <w:tcPr>
            <w:tcW w:w="3972" w:type="dxa"/>
            <w:tcBorders>
              <w:bottom w:val="single" w:sz="4" w:space="0" w:color="auto"/>
            </w:tcBorders>
          </w:tcPr>
          <w:p w14:paraId="393685F7" w14:textId="77777777" w:rsidR="00932D4F" w:rsidRPr="00932D4F" w:rsidRDefault="00932D4F" w:rsidP="00932D4F">
            <w:pPr>
              <w:jc w:val="center"/>
              <w:rPr>
                <w:rFonts w:ascii="Times New Roman" w:hAnsi="Times New Roman" w:cs="Times New Roman"/>
                <w:sz w:val="24"/>
                <w:szCs w:val="24"/>
              </w:rPr>
            </w:pPr>
            <w:r w:rsidRPr="00932D4F">
              <w:rPr>
                <w:rFonts w:ascii="Times New Roman" w:hAnsi="Times New Roman" w:cs="Times New Roman"/>
                <w:sz w:val="24"/>
                <w:szCs w:val="24"/>
              </w:rPr>
              <w:t>Планируемые результаты обучения</w:t>
            </w:r>
          </w:p>
        </w:tc>
      </w:tr>
      <w:tr w:rsidR="00932D4F" w:rsidRPr="00932D4F" w14:paraId="6EB4B922" w14:textId="77777777" w:rsidTr="00457948">
        <w:trPr>
          <w:trHeight w:val="6509"/>
        </w:trPr>
        <w:tc>
          <w:tcPr>
            <w:tcW w:w="2630" w:type="dxa"/>
          </w:tcPr>
          <w:p w14:paraId="46BA8EFE" w14:textId="77777777" w:rsidR="00932D4F" w:rsidRPr="00932D4F" w:rsidRDefault="00932D4F" w:rsidP="00932D4F">
            <w:pPr>
              <w:rPr>
                <w:rFonts w:ascii="Times New Roman" w:hAnsi="Times New Roman" w:cs="Times New Roman"/>
                <w:sz w:val="24"/>
                <w:szCs w:val="24"/>
              </w:rPr>
            </w:pPr>
            <w:r w:rsidRPr="00932D4F">
              <w:rPr>
                <w:rFonts w:ascii="Times New Roman" w:hAnsi="Times New Roman" w:cs="Times New Roman"/>
                <w:sz w:val="24"/>
                <w:szCs w:val="24"/>
              </w:rPr>
              <w:t>ОПК-5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c>
          <w:tcPr>
            <w:tcW w:w="2742" w:type="dxa"/>
          </w:tcPr>
          <w:p w14:paraId="7E0C7804" w14:textId="77777777" w:rsidR="00932D4F" w:rsidRPr="00932D4F" w:rsidRDefault="00932D4F" w:rsidP="00932D4F">
            <w:pPr>
              <w:jc w:val="both"/>
              <w:rPr>
                <w:rFonts w:ascii="Times New Roman" w:hAnsi="Times New Roman" w:cs="Times New Roman"/>
                <w:sz w:val="24"/>
                <w:szCs w:val="24"/>
              </w:rPr>
            </w:pPr>
            <w:r w:rsidRPr="00932D4F">
              <w:rPr>
                <w:rFonts w:ascii="Times New Roman" w:hAnsi="Times New Roman" w:cs="Times New Roman"/>
                <w:sz w:val="24"/>
                <w:szCs w:val="24"/>
              </w:rPr>
              <w:t>ОПК-5.1 Способен применять общие или специализированные пакеты прикладных программ, предназначенные для выполнения профессиональных задач</w:t>
            </w:r>
          </w:p>
          <w:p w14:paraId="3F65382D" w14:textId="77777777" w:rsidR="00932D4F" w:rsidRPr="00932D4F" w:rsidRDefault="00932D4F" w:rsidP="00932D4F">
            <w:pPr>
              <w:jc w:val="both"/>
              <w:rPr>
                <w:rFonts w:ascii="Times New Roman" w:hAnsi="Times New Roman" w:cs="Times New Roman"/>
                <w:sz w:val="24"/>
                <w:szCs w:val="24"/>
              </w:rPr>
            </w:pPr>
          </w:p>
        </w:tc>
        <w:tc>
          <w:tcPr>
            <w:tcW w:w="3972" w:type="dxa"/>
          </w:tcPr>
          <w:p w14:paraId="2928E09A" w14:textId="77777777" w:rsidR="00932D4F" w:rsidRPr="00932D4F" w:rsidRDefault="00932D4F" w:rsidP="00932D4F">
            <w:pPr>
              <w:jc w:val="both"/>
              <w:rPr>
                <w:rFonts w:ascii="Times New Roman" w:hAnsi="Times New Roman" w:cs="Times New Roman"/>
                <w:iCs/>
                <w:snapToGrid w:val="0"/>
                <w:sz w:val="24"/>
                <w:szCs w:val="24"/>
              </w:rPr>
            </w:pPr>
            <w:r w:rsidRPr="00932D4F">
              <w:rPr>
                <w:rFonts w:ascii="Times New Roman" w:hAnsi="Times New Roman" w:cs="Times New Roman"/>
                <w:iCs/>
                <w:snapToGrid w:val="0"/>
                <w:sz w:val="24"/>
                <w:szCs w:val="24"/>
              </w:rPr>
              <w:t xml:space="preserve">Знать: </w:t>
            </w:r>
            <w:r w:rsidRPr="00932D4F">
              <w:rPr>
                <w:rFonts w:ascii="Times New Roman" w:hAnsi="Times New Roman" w:cs="Times New Roman"/>
                <w:iCs/>
                <w:snapToGrid w:val="0"/>
                <w:sz w:val="24"/>
                <w:szCs w:val="24"/>
              </w:rPr>
              <w:tab/>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14:paraId="203D4E03" w14:textId="77777777" w:rsidR="00932D4F" w:rsidRPr="00932D4F" w:rsidRDefault="00932D4F" w:rsidP="00932D4F">
            <w:pPr>
              <w:jc w:val="both"/>
              <w:rPr>
                <w:rFonts w:ascii="Times New Roman" w:hAnsi="Times New Roman" w:cs="Times New Roman"/>
                <w:iCs/>
                <w:snapToGrid w:val="0"/>
                <w:sz w:val="24"/>
                <w:szCs w:val="24"/>
              </w:rPr>
            </w:pPr>
            <w:r w:rsidRPr="00932D4F">
              <w:rPr>
                <w:rFonts w:ascii="Times New Roman" w:hAnsi="Times New Roman" w:cs="Times New Roman"/>
                <w:iCs/>
                <w:snapToGrid w:val="0"/>
                <w:sz w:val="24"/>
                <w:szCs w:val="24"/>
              </w:rPr>
              <w:t>Уметь: проанализировать и использовать программные</w:t>
            </w:r>
          </w:p>
          <w:p w14:paraId="6AE6894D" w14:textId="77777777" w:rsidR="00932D4F" w:rsidRPr="00932D4F" w:rsidRDefault="00932D4F" w:rsidP="00932D4F">
            <w:pPr>
              <w:jc w:val="both"/>
              <w:rPr>
                <w:rFonts w:ascii="Times New Roman" w:hAnsi="Times New Roman" w:cs="Times New Roman"/>
                <w:iCs/>
                <w:snapToGrid w:val="0"/>
                <w:sz w:val="24"/>
                <w:szCs w:val="24"/>
              </w:rPr>
            </w:pPr>
            <w:r w:rsidRPr="00932D4F">
              <w:rPr>
                <w:rFonts w:ascii="Times New Roman" w:hAnsi="Times New Roman" w:cs="Times New Roman"/>
                <w:iCs/>
                <w:snapToGrid w:val="0"/>
                <w:sz w:val="24"/>
                <w:szCs w:val="24"/>
              </w:rPr>
              <w:t>средства и методы решения стандартных задач профессиональной деятельности</w:t>
            </w:r>
          </w:p>
          <w:p w14:paraId="292E425D" w14:textId="77777777" w:rsidR="00932D4F" w:rsidRPr="00932D4F" w:rsidRDefault="00932D4F" w:rsidP="00932D4F">
            <w:pPr>
              <w:jc w:val="both"/>
              <w:rPr>
                <w:rFonts w:ascii="Times New Roman" w:hAnsi="Times New Roman" w:cs="Times New Roman"/>
                <w:iCs/>
                <w:snapToGrid w:val="0"/>
                <w:sz w:val="24"/>
                <w:szCs w:val="24"/>
              </w:rPr>
            </w:pPr>
            <w:r w:rsidRPr="00932D4F">
              <w:rPr>
                <w:rFonts w:ascii="Times New Roman" w:hAnsi="Times New Roman" w:cs="Times New Roman"/>
                <w:iCs/>
                <w:snapToGrid w:val="0"/>
                <w:sz w:val="24"/>
                <w:szCs w:val="24"/>
              </w:rPr>
              <w:t>Владеть: навыками работы с офисными программами, использовать возможности этих программ для наглядного представления результатов, в том числе построения диаграмм, встраивания иллюстративного материала, оформления, в соответствии с определенными требованиями</w:t>
            </w:r>
          </w:p>
        </w:tc>
      </w:tr>
      <w:tr w:rsidR="00932D4F" w:rsidRPr="00932D4F" w14:paraId="17018FC5" w14:textId="77777777" w:rsidTr="00457948">
        <w:trPr>
          <w:trHeight w:val="899"/>
        </w:trPr>
        <w:tc>
          <w:tcPr>
            <w:tcW w:w="2630" w:type="dxa"/>
            <w:vMerge w:val="restart"/>
          </w:tcPr>
          <w:p w14:paraId="262F34E8" w14:textId="77777777" w:rsidR="00932D4F" w:rsidRPr="00932D4F" w:rsidRDefault="00932D4F" w:rsidP="00932D4F">
            <w:pPr>
              <w:rPr>
                <w:rFonts w:ascii="Times New Roman" w:hAnsi="Times New Roman" w:cs="Times New Roman"/>
                <w:sz w:val="24"/>
                <w:szCs w:val="24"/>
              </w:rPr>
            </w:pPr>
            <w:r w:rsidRPr="00932D4F">
              <w:rPr>
                <w:rFonts w:ascii="Times New Roman" w:hAnsi="Times New Roman" w:cs="Times New Roman"/>
                <w:sz w:val="24"/>
                <w:szCs w:val="24"/>
              </w:rPr>
              <w:t xml:space="preserve">ОПК-6 Способен понимать принципы работы современных информационных технологий и использовать их для решения задач </w:t>
            </w:r>
            <w:r w:rsidRPr="00932D4F">
              <w:rPr>
                <w:rFonts w:ascii="Times New Roman" w:hAnsi="Times New Roman" w:cs="Times New Roman"/>
                <w:sz w:val="24"/>
                <w:szCs w:val="24"/>
              </w:rPr>
              <w:lastRenderedPageBreak/>
              <w:t>профессиональной деятельности.</w:t>
            </w:r>
          </w:p>
        </w:tc>
        <w:tc>
          <w:tcPr>
            <w:tcW w:w="2742" w:type="dxa"/>
          </w:tcPr>
          <w:p w14:paraId="7C0D5CF4" w14:textId="77777777" w:rsidR="00932D4F" w:rsidRPr="00932D4F" w:rsidRDefault="00932D4F" w:rsidP="00932D4F">
            <w:pPr>
              <w:jc w:val="both"/>
              <w:rPr>
                <w:rFonts w:ascii="Times New Roman" w:hAnsi="Times New Roman" w:cs="Times New Roman"/>
                <w:iCs/>
                <w:snapToGrid w:val="0"/>
                <w:sz w:val="24"/>
                <w:szCs w:val="24"/>
              </w:rPr>
            </w:pPr>
            <w:r w:rsidRPr="00932D4F">
              <w:rPr>
                <w:rFonts w:ascii="Times New Roman" w:hAnsi="Times New Roman" w:cs="Times New Roman"/>
                <w:iCs/>
                <w:snapToGrid w:val="0"/>
                <w:sz w:val="24"/>
                <w:szCs w:val="24"/>
              </w:rPr>
              <w:lastRenderedPageBreak/>
              <w:t xml:space="preserve">ОПК-6.1 Способен понимать принципы работы и применения современных информационных технологий, в том числе технологий </w:t>
            </w:r>
            <w:r w:rsidRPr="00932D4F">
              <w:rPr>
                <w:rFonts w:ascii="Times New Roman" w:hAnsi="Times New Roman" w:cs="Times New Roman"/>
                <w:iCs/>
                <w:snapToGrid w:val="0"/>
                <w:sz w:val="24"/>
                <w:szCs w:val="24"/>
              </w:rPr>
              <w:lastRenderedPageBreak/>
              <w:t>искусственного интеллекта</w:t>
            </w:r>
          </w:p>
        </w:tc>
        <w:tc>
          <w:tcPr>
            <w:tcW w:w="3972" w:type="dxa"/>
          </w:tcPr>
          <w:p w14:paraId="27B3F115" w14:textId="77777777" w:rsidR="00932D4F" w:rsidRPr="00932D4F" w:rsidRDefault="00932D4F" w:rsidP="00932D4F">
            <w:pPr>
              <w:jc w:val="both"/>
              <w:rPr>
                <w:rFonts w:ascii="Times New Roman" w:hAnsi="Times New Roman" w:cs="Times New Roman"/>
                <w:iCs/>
                <w:snapToGrid w:val="0"/>
                <w:sz w:val="24"/>
                <w:szCs w:val="24"/>
              </w:rPr>
            </w:pPr>
            <w:r w:rsidRPr="00932D4F">
              <w:rPr>
                <w:rFonts w:ascii="Times New Roman" w:hAnsi="Times New Roman" w:cs="Times New Roman"/>
                <w:iCs/>
                <w:snapToGrid w:val="0"/>
                <w:sz w:val="24"/>
                <w:szCs w:val="24"/>
              </w:rPr>
              <w:lastRenderedPageBreak/>
              <w:t xml:space="preserve">Знать: </w:t>
            </w:r>
            <w:r w:rsidRPr="00932D4F">
              <w:rPr>
                <w:rFonts w:ascii="Times New Roman" w:hAnsi="Times New Roman" w:cs="Times New Roman"/>
                <w:iCs/>
                <w:snapToGrid w:val="0"/>
                <w:sz w:val="24"/>
                <w:szCs w:val="24"/>
              </w:rPr>
              <w:tab/>
              <w:t>принципы работы и применения современных информационных технологий, в том числе технологий искусственного интеллекта</w:t>
            </w:r>
          </w:p>
          <w:p w14:paraId="3D347098" w14:textId="77777777" w:rsidR="00932D4F" w:rsidRPr="00932D4F" w:rsidRDefault="00932D4F" w:rsidP="00932D4F">
            <w:pPr>
              <w:jc w:val="both"/>
              <w:rPr>
                <w:rFonts w:ascii="Times New Roman" w:hAnsi="Times New Roman" w:cs="Times New Roman"/>
                <w:iCs/>
                <w:snapToGrid w:val="0"/>
                <w:sz w:val="24"/>
                <w:szCs w:val="24"/>
              </w:rPr>
            </w:pPr>
            <w:r w:rsidRPr="00932D4F">
              <w:rPr>
                <w:rFonts w:ascii="Times New Roman" w:hAnsi="Times New Roman" w:cs="Times New Roman"/>
                <w:iCs/>
                <w:snapToGrid w:val="0"/>
                <w:sz w:val="24"/>
                <w:szCs w:val="24"/>
              </w:rPr>
              <w:t xml:space="preserve">Уметь: применять современные информационные технологии, в том </w:t>
            </w:r>
            <w:r w:rsidRPr="00932D4F">
              <w:rPr>
                <w:rFonts w:ascii="Times New Roman" w:hAnsi="Times New Roman" w:cs="Times New Roman"/>
                <w:iCs/>
                <w:snapToGrid w:val="0"/>
                <w:sz w:val="24"/>
                <w:szCs w:val="24"/>
              </w:rPr>
              <w:lastRenderedPageBreak/>
              <w:t>числе технологии искусственного интеллекта.</w:t>
            </w:r>
          </w:p>
          <w:p w14:paraId="1FD05961" w14:textId="77777777" w:rsidR="00932D4F" w:rsidRPr="00932D4F" w:rsidRDefault="00932D4F" w:rsidP="00932D4F">
            <w:pPr>
              <w:jc w:val="both"/>
              <w:rPr>
                <w:rFonts w:ascii="Times New Roman" w:hAnsi="Times New Roman" w:cs="Times New Roman"/>
                <w:iCs/>
                <w:snapToGrid w:val="0"/>
                <w:sz w:val="24"/>
                <w:szCs w:val="24"/>
              </w:rPr>
            </w:pPr>
            <w:r w:rsidRPr="00932D4F">
              <w:rPr>
                <w:rFonts w:ascii="Times New Roman" w:hAnsi="Times New Roman" w:cs="Times New Roman"/>
                <w:iCs/>
                <w:snapToGrid w:val="0"/>
                <w:sz w:val="24"/>
                <w:szCs w:val="24"/>
              </w:rPr>
              <w:t>Владеть: навыками применения современных информационных технологий, в том числе технологий искусственного интеллекта.</w:t>
            </w:r>
          </w:p>
        </w:tc>
      </w:tr>
      <w:tr w:rsidR="00932D4F" w:rsidRPr="00932D4F" w14:paraId="39566F1A" w14:textId="77777777" w:rsidTr="00457948">
        <w:trPr>
          <w:trHeight w:val="2672"/>
        </w:trPr>
        <w:tc>
          <w:tcPr>
            <w:tcW w:w="2630" w:type="dxa"/>
            <w:vMerge/>
          </w:tcPr>
          <w:p w14:paraId="31F52E84" w14:textId="77777777" w:rsidR="00932D4F" w:rsidRPr="00932D4F" w:rsidRDefault="00932D4F" w:rsidP="00932D4F">
            <w:pPr>
              <w:rPr>
                <w:rFonts w:ascii="Times New Roman" w:hAnsi="Times New Roman" w:cs="Times New Roman"/>
                <w:sz w:val="24"/>
                <w:szCs w:val="24"/>
              </w:rPr>
            </w:pPr>
          </w:p>
        </w:tc>
        <w:tc>
          <w:tcPr>
            <w:tcW w:w="2742" w:type="dxa"/>
          </w:tcPr>
          <w:p w14:paraId="26064F67" w14:textId="77777777" w:rsidR="00932D4F" w:rsidRPr="00932D4F" w:rsidRDefault="00932D4F" w:rsidP="00932D4F">
            <w:pPr>
              <w:jc w:val="both"/>
              <w:rPr>
                <w:rFonts w:ascii="Times New Roman" w:hAnsi="Times New Roman" w:cs="Times New Roman"/>
                <w:iCs/>
                <w:snapToGrid w:val="0"/>
                <w:sz w:val="24"/>
                <w:szCs w:val="24"/>
              </w:rPr>
            </w:pPr>
            <w:r w:rsidRPr="00932D4F">
              <w:rPr>
                <w:rFonts w:ascii="Times New Roman" w:hAnsi="Times New Roman" w:cs="Times New Roman"/>
                <w:iCs/>
                <w:snapToGrid w:val="0"/>
                <w:sz w:val="24"/>
                <w:szCs w:val="24"/>
              </w:rPr>
              <w:t>ОПК-6.2 Способен выбирать и применять современные информационные технологии для обработки и анализа данных, соответствующие содержанию профессиональных задач</w:t>
            </w:r>
          </w:p>
        </w:tc>
        <w:tc>
          <w:tcPr>
            <w:tcW w:w="3972" w:type="dxa"/>
          </w:tcPr>
          <w:p w14:paraId="5B20E6E7" w14:textId="77777777" w:rsidR="00932D4F" w:rsidRPr="00932D4F" w:rsidRDefault="00932D4F" w:rsidP="00932D4F">
            <w:pPr>
              <w:jc w:val="both"/>
              <w:rPr>
                <w:rFonts w:ascii="Times New Roman" w:hAnsi="Times New Roman" w:cs="Times New Roman"/>
                <w:iCs/>
                <w:snapToGrid w:val="0"/>
                <w:sz w:val="24"/>
                <w:szCs w:val="24"/>
              </w:rPr>
            </w:pPr>
            <w:r w:rsidRPr="00932D4F">
              <w:rPr>
                <w:rFonts w:ascii="Times New Roman" w:hAnsi="Times New Roman" w:cs="Times New Roman"/>
                <w:iCs/>
                <w:snapToGrid w:val="0"/>
                <w:sz w:val="24"/>
                <w:szCs w:val="24"/>
              </w:rPr>
              <w:t xml:space="preserve">Знать: </w:t>
            </w:r>
            <w:r w:rsidRPr="00932D4F">
              <w:rPr>
                <w:rFonts w:ascii="Times New Roman" w:hAnsi="Times New Roman" w:cs="Times New Roman"/>
                <w:iCs/>
                <w:snapToGrid w:val="0"/>
                <w:sz w:val="24"/>
                <w:szCs w:val="24"/>
              </w:rPr>
              <w:tab/>
              <w:t>основы сбора, обработки, анализ данных, необходимых для решения профессиональных задач с применением современных информационных технологий</w:t>
            </w:r>
          </w:p>
          <w:p w14:paraId="18470682" w14:textId="77777777" w:rsidR="00932D4F" w:rsidRPr="00932D4F" w:rsidRDefault="00932D4F" w:rsidP="00932D4F">
            <w:pPr>
              <w:jc w:val="both"/>
              <w:rPr>
                <w:rFonts w:ascii="Times New Roman" w:hAnsi="Times New Roman" w:cs="Times New Roman"/>
                <w:iCs/>
                <w:snapToGrid w:val="0"/>
                <w:sz w:val="24"/>
                <w:szCs w:val="24"/>
              </w:rPr>
            </w:pPr>
            <w:r w:rsidRPr="00932D4F">
              <w:rPr>
                <w:rFonts w:ascii="Times New Roman" w:hAnsi="Times New Roman" w:cs="Times New Roman"/>
                <w:iCs/>
                <w:snapToGrid w:val="0"/>
                <w:sz w:val="24"/>
                <w:szCs w:val="24"/>
              </w:rPr>
              <w:t>Уметь: осуществлять сбор, анализ и обработку данных с применением современных информационных технологий и программного обеспечения.</w:t>
            </w:r>
          </w:p>
          <w:p w14:paraId="77D173DA" w14:textId="77777777" w:rsidR="00932D4F" w:rsidRPr="00932D4F" w:rsidRDefault="00932D4F" w:rsidP="00932D4F">
            <w:pPr>
              <w:jc w:val="both"/>
              <w:rPr>
                <w:rFonts w:ascii="Times New Roman" w:hAnsi="Times New Roman" w:cs="Times New Roman"/>
                <w:iCs/>
                <w:snapToGrid w:val="0"/>
                <w:sz w:val="24"/>
                <w:szCs w:val="24"/>
              </w:rPr>
            </w:pPr>
            <w:r w:rsidRPr="00932D4F">
              <w:rPr>
                <w:rFonts w:ascii="Times New Roman" w:hAnsi="Times New Roman" w:cs="Times New Roman"/>
                <w:iCs/>
                <w:snapToGrid w:val="0"/>
                <w:sz w:val="24"/>
                <w:szCs w:val="24"/>
              </w:rPr>
              <w:t>Владеть: инструментарием для сбора, анализа и обработки данных, необходимых для решения поставленных профессиональных задач</w:t>
            </w:r>
          </w:p>
        </w:tc>
      </w:tr>
    </w:tbl>
    <w:p w14:paraId="43F10A7E" w14:textId="77777777" w:rsidR="00932D4F" w:rsidRPr="00932D4F" w:rsidRDefault="00932D4F" w:rsidP="00932D4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112C59A5" w14:textId="77777777" w:rsidR="00932D4F" w:rsidRPr="00932D4F" w:rsidRDefault="00932D4F" w:rsidP="00932D4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6D77C88F" w14:textId="77777777" w:rsidR="00932D4F" w:rsidRPr="00932D4F" w:rsidRDefault="00932D4F" w:rsidP="00932D4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932D4F">
        <w:rPr>
          <w:rFonts w:ascii="Times New Roman" w:eastAsia="Times New Roman" w:hAnsi="Times New Roman" w:cs="Times New Roman"/>
          <w:b/>
          <w:bCs/>
          <w:sz w:val="28"/>
          <w:szCs w:val="28"/>
          <w:lang w:eastAsia="ru-RU"/>
        </w:rPr>
        <w:t>4. Объем дисциплины и виды учебной работы</w:t>
      </w:r>
    </w:p>
    <w:p w14:paraId="275609F1" w14:textId="77777777" w:rsidR="00932D4F" w:rsidRPr="00932D4F" w:rsidRDefault="00932D4F" w:rsidP="00932D4F">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932D4F">
        <w:rPr>
          <w:rFonts w:ascii="Times New Roman" w:eastAsia="Times New Roman" w:hAnsi="Times New Roman" w:cs="Times New Roman"/>
          <w:bCs/>
          <w:sz w:val="28"/>
          <w:szCs w:val="28"/>
          <w:lang w:eastAsia="ru-RU"/>
        </w:rPr>
        <w:t>Объем дисциплины и виды учебной работы</w:t>
      </w:r>
      <w:r w:rsidRPr="00932D4F">
        <w:rPr>
          <w:rFonts w:ascii="Times New Roman" w:eastAsia="Times New Roman" w:hAnsi="Times New Roman" w:cs="Times New Roman"/>
          <w:b/>
          <w:sz w:val="28"/>
          <w:szCs w:val="28"/>
          <w:lang w:eastAsia="ru-RU" w:bidi="ru-RU"/>
        </w:rPr>
        <w:t xml:space="preserve"> </w:t>
      </w:r>
      <w:r w:rsidRPr="00932D4F">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932D4F">
        <w:rPr>
          <w:rFonts w:ascii="Times New Roman" w:eastAsia="Times New Roman" w:hAnsi="Times New Roman" w:cs="Times New Roman"/>
          <w:b/>
          <w:bCs/>
          <w:i/>
          <w:sz w:val="28"/>
          <w:szCs w:val="28"/>
          <w:lang w:eastAsia="ru-RU"/>
        </w:rPr>
        <w:t xml:space="preserve"> </w:t>
      </w:r>
    </w:p>
    <w:p w14:paraId="2AC81CEC" w14:textId="77777777" w:rsidR="00932D4F" w:rsidRPr="00932D4F" w:rsidRDefault="00932D4F" w:rsidP="00932D4F">
      <w:pPr>
        <w:spacing w:after="0" w:line="240" w:lineRule="auto"/>
        <w:ind w:left="540"/>
        <w:jc w:val="center"/>
        <w:rPr>
          <w:rFonts w:ascii="Times New Roman" w:eastAsia="Calibri" w:hAnsi="Times New Roman" w:cs="Times New Roman"/>
          <w:b/>
          <w:bCs/>
          <w:i/>
          <w:sz w:val="28"/>
          <w:szCs w:val="28"/>
          <w:lang w:eastAsia="ru-RU"/>
        </w:rPr>
      </w:pPr>
      <w:r w:rsidRPr="00932D4F">
        <w:rPr>
          <w:rFonts w:ascii="Times New Roman" w:eastAsia="Calibri" w:hAnsi="Times New Roman" w:cs="Times New Roman"/>
          <w:b/>
          <w:bCs/>
          <w:i/>
          <w:sz w:val="28"/>
          <w:szCs w:val="28"/>
          <w:lang w:eastAsia="ru-RU"/>
        </w:rPr>
        <w:t>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932D4F" w:rsidRPr="00932D4F" w14:paraId="287CF465" w14:textId="77777777" w:rsidTr="00457948">
        <w:trPr>
          <w:cantSplit/>
          <w:trHeight w:val="20"/>
        </w:trPr>
        <w:tc>
          <w:tcPr>
            <w:tcW w:w="6550" w:type="dxa"/>
            <w:gridSpan w:val="2"/>
            <w:vMerge w:val="restart"/>
            <w:vAlign w:val="center"/>
          </w:tcPr>
          <w:p w14:paraId="5A0A5051"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14:paraId="58B8114F"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932D4F">
              <w:rPr>
                <w:rFonts w:ascii="Times New Roman" w:eastAsia="Times New Roman" w:hAnsi="Times New Roman" w:cs="Times New Roman"/>
                <w:sz w:val="24"/>
                <w:szCs w:val="24"/>
                <w:lang w:eastAsia="ru-RU"/>
              </w:rPr>
              <w:t>ак.часов</w:t>
            </w:r>
            <w:proofErr w:type="spellEnd"/>
            <w:r w:rsidRPr="00932D4F">
              <w:rPr>
                <w:rFonts w:ascii="Times New Roman" w:eastAsia="Times New Roman" w:hAnsi="Times New Roman" w:cs="Times New Roman"/>
                <w:sz w:val="24"/>
                <w:szCs w:val="24"/>
                <w:lang w:eastAsia="ru-RU"/>
              </w:rPr>
              <w:t xml:space="preserve"> </w:t>
            </w:r>
          </w:p>
        </w:tc>
      </w:tr>
      <w:tr w:rsidR="00932D4F" w:rsidRPr="00932D4F" w14:paraId="374849E8" w14:textId="77777777" w:rsidTr="00457948">
        <w:trPr>
          <w:cantSplit/>
          <w:trHeight w:val="20"/>
        </w:trPr>
        <w:tc>
          <w:tcPr>
            <w:tcW w:w="6550" w:type="dxa"/>
            <w:gridSpan w:val="2"/>
            <w:vMerge/>
            <w:vAlign w:val="center"/>
          </w:tcPr>
          <w:p w14:paraId="5CB8815C"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2D4788E1"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sz w:val="24"/>
                <w:szCs w:val="24"/>
                <w:lang w:eastAsia="ru-RU"/>
              </w:rPr>
              <w:t>Всего</w:t>
            </w:r>
          </w:p>
        </w:tc>
        <w:tc>
          <w:tcPr>
            <w:tcW w:w="1869" w:type="dxa"/>
            <w:vAlign w:val="center"/>
          </w:tcPr>
          <w:p w14:paraId="2C5AED24"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По семестрам</w:t>
            </w:r>
          </w:p>
        </w:tc>
      </w:tr>
      <w:tr w:rsidR="00932D4F" w:rsidRPr="00932D4F" w14:paraId="012C104C" w14:textId="77777777" w:rsidTr="00457948">
        <w:trPr>
          <w:cantSplit/>
          <w:trHeight w:val="20"/>
        </w:trPr>
        <w:tc>
          <w:tcPr>
            <w:tcW w:w="6550" w:type="dxa"/>
            <w:gridSpan w:val="2"/>
            <w:vMerge/>
            <w:vAlign w:val="center"/>
          </w:tcPr>
          <w:p w14:paraId="6B481C39"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486FB9D5"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14:paraId="0138F56D"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2 семестр</w:t>
            </w:r>
          </w:p>
        </w:tc>
      </w:tr>
      <w:tr w:rsidR="00932D4F" w:rsidRPr="00932D4F" w14:paraId="232206B8" w14:textId="77777777" w:rsidTr="00457948">
        <w:trPr>
          <w:cantSplit/>
          <w:trHeight w:val="20"/>
        </w:trPr>
        <w:tc>
          <w:tcPr>
            <w:tcW w:w="6550" w:type="dxa"/>
            <w:gridSpan w:val="2"/>
          </w:tcPr>
          <w:p w14:paraId="1279E1D8" w14:textId="77777777" w:rsidR="00932D4F" w:rsidRPr="00932D4F" w:rsidRDefault="00932D4F" w:rsidP="00932D4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68D9DD37"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65</w:t>
            </w:r>
          </w:p>
        </w:tc>
        <w:tc>
          <w:tcPr>
            <w:tcW w:w="1869" w:type="dxa"/>
          </w:tcPr>
          <w:p w14:paraId="09086BF3"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65</w:t>
            </w:r>
          </w:p>
        </w:tc>
      </w:tr>
      <w:tr w:rsidR="00932D4F" w:rsidRPr="00932D4F" w14:paraId="7DFAF314" w14:textId="77777777" w:rsidTr="00457948">
        <w:trPr>
          <w:cantSplit/>
          <w:trHeight w:val="20"/>
        </w:trPr>
        <w:tc>
          <w:tcPr>
            <w:tcW w:w="6550" w:type="dxa"/>
            <w:gridSpan w:val="2"/>
          </w:tcPr>
          <w:p w14:paraId="6B689895" w14:textId="77777777" w:rsidR="00932D4F" w:rsidRPr="00932D4F" w:rsidRDefault="00932D4F" w:rsidP="00932D4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26B280DE"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14:paraId="29069E7D"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2D4F" w:rsidRPr="00932D4F" w14:paraId="191CE49F" w14:textId="77777777" w:rsidTr="00457948">
        <w:trPr>
          <w:cantSplit/>
          <w:trHeight w:val="20"/>
        </w:trPr>
        <w:tc>
          <w:tcPr>
            <w:tcW w:w="6550" w:type="dxa"/>
            <w:gridSpan w:val="2"/>
          </w:tcPr>
          <w:p w14:paraId="1F4C4605" w14:textId="77777777" w:rsidR="00932D4F" w:rsidRPr="00932D4F" w:rsidRDefault="00932D4F" w:rsidP="00932D4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 xml:space="preserve">• </w:t>
            </w:r>
            <w:r w:rsidRPr="00932D4F">
              <w:rPr>
                <w:rFonts w:ascii="Times New Roman" w:eastAsia="Times New Roman" w:hAnsi="Times New Roman" w:cs="Times New Roman"/>
                <w:lang w:eastAsia="ru-RU"/>
              </w:rPr>
              <w:t>занятия лекционного типа</w:t>
            </w:r>
            <w:r w:rsidRPr="00932D4F">
              <w:rPr>
                <w:rFonts w:ascii="Times New Roman" w:eastAsia="Times New Roman" w:hAnsi="Times New Roman" w:cs="Times New Roman"/>
                <w:sz w:val="24"/>
                <w:szCs w:val="24"/>
                <w:lang w:eastAsia="ru-RU"/>
              </w:rPr>
              <w:t xml:space="preserve"> </w:t>
            </w:r>
          </w:p>
        </w:tc>
        <w:tc>
          <w:tcPr>
            <w:tcW w:w="1107" w:type="dxa"/>
          </w:tcPr>
          <w:p w14:paraId="4C26FC1E"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32</w:t>
            </w:r>
          </w:p>
        </w:tc>
        <w:tc>
          <w:tcPr>
            <w:tcW w:w="1869" w:type="dxa"/>
          </w:tcPr>
          <w:p w14:paraId="0EA2DD9F"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32</w:t>
            </w:r>
          </w:p>
        </w:tc>
      </w:tr>
      <w:tr w:rsidR="00932D4F" w:rsidRPr="00932D4F" w14:paraId="21A7AFDE" w14:textId="77777777" w:rsidTr="00457948">
        <w:trPr>
          <w:cantSplit/>
          <w:trHeight w:val="20"/>
        </w:trPr>
        <w:tc>
          <w:tcPr>
            <w:tcW w:w="6550" w:type="dxa"/>
            <w:gridSpan w:val="2"/>
          </w:tcPr>
          <w:p w14:paraId="047B62A9" w14:textId="77777777" w:rsidR="00932D4F" w:rsidRPr="00932D4F" w:rsidRDefault="00932D4F" w:rsidP="00932D4F">
            <w:pPr>
              <w:autoSpaceDE w:val="0"/>
              <w:autoSpaceDN w:val="0"/>
              <w:adjustRightInd w:val="0"/>
              <w:spacing w:after="0" w:line="240" w:lineRule="auto"/>
              <w:ind w:firstLine="410"/>
              <w:rPr>
                <w:rFonts w:ascii="Times New Roman" w:eastAsia="Times New Roman" w:hAnsi="Times New Roman" w:cs="Times New Roman"/>
                <w:lang w:eastAsia="ru-RU"/>
              </w:rPr>
            </w:pPr>
            <w:r w:rsidRPr="00932D4F">
              <w:rPr>
                <w:rFonts w:ascii="Times New Roman" w:eastAsia="Times New Roman" w:hAnsi="Times New Roman" w:cs="Times New Roman"/>
                <w:sz w:val="24"/>
                <w:szCs w:val="24"/>
                <w:lang w:eastAsia="ru-RU"/>
              </w:rPr>
              <w:t xml:space="preserve">• </w:t>
            </w:r>
            <w:r w:rsidRPr="00932D4F">
              <w:rPr>
                <w:rFonts w:ascii="Times New Roman" w:eastAsia="Times New Roman" w:hAnsi="Times New Roman" w:cs="Times New Roman"/>
                <w:lang w:eastAsia="ru-RU"/>
              </w:rPr>
              <w:t>занятия семинарского типа:</w:t>
            </w:r>
          </w:p>
        </w:tc>
        <w:tc>
          <w:tcPr>
            <w:tcW w:w="1107" w:type="dxa"/>
          </w:tcPr>
          <w:p w14:paraId="0C849808"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14:paraId="55C92BF1"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2D4F" w:rsidRPr="00932D4F" w14:paraId="33C65BCC" w14:textId="77777777" w:rsidTr="00457948">
        <w:trPr>
          <w:cantSplit/>
          <w:trHeight w:val="20"/>
        </w:trPr>
        <w:tc>
          <w:tcPr>
            <w:tcW w:w="6550" w:type="dxa"/>
            <w:gridSpan w:val="2"/>
          </w:tcPr>
          <w:p w14:paraId="3912A008" w14:textId="77777777" w:rsidR="00932D4F" w:rsidRPr="00932D4F" w:rsidRDefault="00932D4F" w:rsidP="00932D4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практические</w:t>
            </w:r>
            <w:r w:rsidRPr="00932D4F">
              <w:rPr>
                <w:rFonts w:ascii="Times New Roman" w:eastAsia="Times New Roman" w:hAnsi="Times New Roman" w:cs="Times New Roman"/>
                <w:lang w:eastAsia="ru-RU"/>
              </w:rPr>
              <w:t xml:space="preserve"> занятия</w:t>
            </w:r>
          </w:p>
        </w:tc>
        <w:tc>
          <w:tcPr>
            <w:tcW w:w="1107" w:type="dxa"/>
          </w:tcPr>
          <w:p w14:paraId="1A921838"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14:paraId="71B7D07E"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2D4F" w:rsidRPr="00932D4F" w14:paraId="42C63CC8" w14:textId="77777777" w:rsidTr="00457948">
        <w:trPr>
          <w:cantSplit/>
          <w:trHeight w:val="20"/>
        </w:trPr>
        <w:tc>
          <w:tcPr>
            <w:tcW w:w="6550" w:type="dxa"/>
            <w:gridSpan w:val="2"/>
          </w:tcPr>
          <w:p w14:paraId="5BBC7BD9" w14:textId="77777777" w:rsidR="00932D4F" w:rsidRPr="00932D4F" w:rsidRDefault="00932D4F" w:rsidP="00932D4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лабораторные</w:t>
            </w:r>
            <w:r w:rsidRPr="00932D4F">
              <w:rPr>
                <w:rFonts w:ascii="Times New Roman" w:eastAsia="Times New Roman" w:hAnsi="Times New Roman" w:cs="Times New Roman"/>
                <w:lang w:eastAsia="ru-RU"/>
              </w:rPr>
              <w:t xml:space="preserve"> занятия</w:t>
            </w:r>
          </w:p>
        </w:tc>
        <w:tc>
          <w:tcPr>
            <w:tcW w:w="1107" w:type="dxa"/>
            <w:vAlign w:val="center"/>
          </w:tcPr>
          <w:p w14:paraId="68E80C65"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32</w:t>
            </w:r>
          </w:p>
        </w:tc>
        <w:tc>
          <w:tcPr>
            <w:tcW w:w="1869" w:type="dxa"/>
            <w:vAlign w:val="center"/>
          </w:tcPr>
          <w:p w14:paraId="2930735B"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32</w:t>
            </w:r>
          </w:p>
        </w:tc>
      </w:tr>
      <w:tr w:rsidR="00932D4F" w:rsidRPr="00932D4F" w14:paraId="73935B6A" w14:textId="77777777" w:rsidTr="00457948">
        <w:trPr>
          <w:cantSplit/>
          <w:trHeight w:val="20"/>
        </w:trPr>
        <w:tc>
          <w:tcPr>
            <w:tcW w:w="6550" w:type="dxa"/>
            <w:gridSpan w:val="2"/>
          </w:tcPr>
          <w:p w14:paraId="4A168C83" w14:textId="77777777" w:rsidR="00932D4F" w:rsidRPr="00932D4F" w:rsidRDefault="00932D4F" w:rsidP="00932D4F">
            <w:pPr>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5E195ED8"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14:paraId="0E587BD5"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2D4F" w:rsidRPr="00932D4F" w14:paraId="0ECB8B0B" w14:textId="77777777" w:rsidTr="00457948">
        <w:trPr>
          <w:cantSplit/>
          <w:trHeight w:val="20"/>
        </w:trPr>
        <w:tc>
          <w:tcPr>
            <w:tcW w:w="6550" w:type="dxa"/>
            <w:gridSpan w:val="2"/>
          </w:tcPr>
          <w:p w14:paraId="7726E4D2" w14:textId="77777777" w:rsidR="00932D4F" w:rsidRPr="00932D4F" w:rsidRDefault="00932D4F" w:rsidP="00932D4F">
            <w:pPr>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Консультации</w:t>
            </w:r>
          </w:p>
        </w:tc>
        <w:tc>
          <w:tcPr>
            <w:tcW w:w="1107" w:type="dxa"/>
            <w:vAlign w:val="center"/>
          </w:tcPr>
          <w:p w14:paraId="2A253B1C"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0,5</w:t>
            </w:r>
          </w:p>
        </w:tc>
        <w:tc>
          <w:tcPr>
            <w:tcW w:w="1869" w:type="dxa"/>
            <w:vAlign w:val="center"/>
          </w:tcPr>
          <w:p w14:paraId="71596D85"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0,5</w:t>
            </w:r>
          </w:p>
        </w:tc>
      </w:tr>
      <w:tr w:rsidR="00932D4F" w:rsidRPr="00932D4F" w14:paraId="0144A008" w14:textId="77777777" w:rsidTr="00457948">
        <w:trPr>
          <w:cantSplit/>
          <w:trHeight w:val="20"/>
        </w:trPr>
        <w:tc>
          <w:tcPr>
            <w:tcW w:w="6550" w:type="dxa"/>
            <w:gridSpan w:val="2"/>
          </w:tcPr>
          <w:p w14:paraId="31A1E510" w14:textId="77777777" w:rsidR="00932D4F" w:rsidRPr="00932D4F" w:rsidRDefault="00932D4F" w:rsidP="00932D4F">
            <w:pPr>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2ADD55E7"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0,5</w:t>
            </w:r>
          </w:p>
        </w:tc>
        <w:tc>
          <w:tcPr>
            <w:tcW w:w="1869" w:type="dxa"/>
            <w:vAlign w:val="center"/>
          </w:tcPr>
          <w:p w14:paraId="08355683"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0,5</w:t>
            </w:r>
          </w:p>
        </w:tc>
      </w:tr>
      <w:tr w:rsidR="00932D4F" w:rsidRPr="00932D4F" w14:paraId="3F858DA0" w14:textId="77777777" w:rsidTr="00457948">
        <w:trPr>
          <w:cantSplit/>
          <w:trHeight w:val="20"/>
        </w:trPr>
        <w:tc>
          <w:tcPr>
            <w:tcW w:w="6550" w:type="dxa"/>
            <w:gridSpan w:val="2"/>
          </w:tcPr>
          <w:p w14:paraId="40BC0E79" w14:textId="77777777" w:rsidR="00932D4F" w:rsidRPr="00932D4F" w:rsidRDefault="00932D4F" w:rsidP="00932D4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09842150"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79</w:t>
            </w:r>
          </w:p>
        </w:tc>
        <w:tc>
          <w:tcPr>
            <w:tcW w:w="1869" w:type="dxa"/>
          </w:tcPr>
          <w:p w14:paraId="2CFEA17A"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79</w:t>
            </w:r>
          </w:p>
        </w:tc>
      </w:tr>
      <w:tr w:rsidR="00932D4F" w:rsidRPr="00932D4F" w14:paraId="020FED55" w14:textId="77777777" w:rsidTr="00457948">
        <w:trPr>
          <w:cantSplit/>
          <w:trHeight w:val="20"/>
        </w:trPr>
        <w:tc>
          <w:tcPr>
            <w:tcW w:w="6550" w:type="dxa"/>
            <w:gridSpan w:val="2"/>
          </w:tcPr>
          <w:p w14:paraId="019717D5" w14:textId="77777777" w:rsidR="00932D4F" w:rsidRPr="00932D4F" w:rsidRDefault="00932D4F" w:rsidP="00932D4F">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sz w:val="24"/>
                <w:szCs w:val="24"/>
                <w:lang w:eastAsia="ru-RU"/>
              </w:rPr>
              <w:t xml:space="preserve"> - конспект</w:t>
            </w:r>
          </w:p>
        </w:tc>
        <w:tc>
          <w:tcPr>
            <w:tcW w:w="1107" w:type="dxa"/>
          </w:tcPr>
          <w:p w14:paraId="1C79FEA7"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25</w:t>
            </w:r>
          </w:p>
        </w:tc>
        <w:tc>
          <w:tcPr>
            <w:tcW w:w="1869" w:type="dxa"/>
          </w:tcPr>
          <w:p w14:paraId="0F2B0FF5"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25</w:t>
            </w:r>
          </w:p>
        </w:tc>
      </w:tr>
      <w:tr w:rsidR="00932D4F" w:rsidRPr="00932D4F" w14:paraId="23979406" w14:textId="77777777" w:rsidTr="00457948">
        <w:trPr>
          <w:cantSplit/>
          <w:trHeight w:val="20"/>
        </w:trPr>
        <w:tc>
          <w:tcPr>
            <w:tcW w:w="6550" w:type="dxa"/>
            <w:gridSpan w:val="2"/>
          </w:tcPr>
          <w:p w14:paraId="38107E01" w14:textId="77777777" w:rsidR="00932D4F" w:rsidRPr="00932D4F" w:rsidRDefault="00932D4F" w:rsidP="00932D4F">
            <w:pPr>
              <w:spacing w:after="0" w:line="240" w:lineRule="auto"/>
              <w:rPr>
                <w:rFonts w:ascii="Times New Roman" w:hAnsi="Times New Roman" w:cs="Times New Roman"/>
                <w:sz w:val="24"/>
                <w:szCs w:val="24"/>
                <w:lang w:eastAsia="ru-RU"/>
              </w:rPr>
            </w:pPr>
            <w:r w:rsidRPr="00932D4F">
              <w:rPr>
                <w:rFonts w:ascii="Times New Roman" w:hAnsi="Times New Roman" w:cs="Times New Roman"/>
                <w:sz w:val="24"/>
                <w:szCs w:val="24"/>
                <w:lang w:eastAsia="ru-RU"/>
              </w:rPr>
              <w:t>- подготовка к лабораторным работам</w:t>
            </w:r>
          </w:p>
        </w:tc>
        <w:tc>
          <w:tcPr>
            <w:tcW w:w="1107" w:type="dxa"/>
          </w:tcPr>
          <w:p w14:paraId="6BBEBD53"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45</w:t>
            </w:r>
          </w:p>
        </w:tc>
        <w:tc>
          <w:tcPr>
            <w:tcW w:w="1869" w:type="dxa"/>
          </w:tcPr>
          <w:p w14:paraId="0F7200DB"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45</w:t>
            </w:r>
          </w:p>
        </w:tc>
      </w:tr>
      <w:tr w:rsidR="00932D4F" w:rsidRPr="00932D4F" w14:paraId="50D6CBD8" w14:textId="77777777" w:rsidTr="00457948">
        <w:trPr>
          <w:cantSplit/>
          <w:trHeight w:val="20"/>
        </w:trPr>
        <w:tc>
          <w:tcPr>
            <w:tcW w:w="6550" w:type="dxa"/>
            <w:gridSpan w:val="2"/>
          </w:tcPr>
          <w:p w14:paraId="09166214" w14:textId="77777777" w:rsidR="00932D4F" w:rsidRPr="00932D4F" w:rsidRDefault="00932D4F" w:rsidP="00932D4F">
            <w:pPr>
              <w:spacing w:after="0" w:line="240" w:lineRule="auto"/>
              <w:rPr>
                <w:rFonts w:ascii="Times New Roman" w:hAnsi="Times New Roman" w:cs="Times New Roman"/>
                <w:sz w:val="24"/>
                <w:szCs w:val="24"/>
                <w:lang w:eastAsia="ru-RU"/>
              </w:rPr>
            </w:pPr>
            <w:r w:rsidRPr="00932D4F">
              <w:rPr>
                <w:rFonts w:ascii="Times New Roman" w:hAnsi="Times New Roman" w:cs="Times New Roman"/>
                <w:sz w:val="24"/>
                <w:szCs w:val="24"/>
                <w:lang w:eastAsia="ru-RU"/>
              </w:rPr>
              <w:t>- контрольное тестирование</w:t>
            </w:r>
          </w:p>
        </w:tc>
        <w:tc>
          <w:tcPr>
            <w:tcW w:w="1107" w:type="dxa"/>
          </w:tcPr>
          <w:p w14:paraId="3ABD6013"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9</w:t>
            </w:r>
          </w:p>
        </w:tc>
        <w:tc>
          <w:tcPr>
            <w:tcW w:w="1869" w:type="dxa"/>
          </w:tcPr>
          <w:p w14:paraId="0E1B8555"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9</w:t>
            </w:r>
          </w:p>
        </w:tc>
      </w:tr>
      <w:tr w:rsidR="00932D4F" w:rsidRPr="00932D4F" w14:paraId="08F26128" w14:textId="77777777" w:rsidTr="00457948">
        <w:trPr>
          <w:cantSplit/>
          <w:trHeight w:val="20"/>
        </w:trPr>
        <w:tc>
          <w:tcPr>
            <w:tcW w:w="6550" w:type="dxa"/>
            <w:gridSpan w:val="2"/>
          </w:tcPr>
          <w:p w14:paraId="5B56FFA0" w14:textId="77777777" w:rsidR="00932D4F" w:rsidRPr="00932D4F" w:rsidRDefault="00932D4F" w:rsidP="00932D4F">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 xml:space="preserve">3.Промежуточная аттестация: </w:t>
            </w:r>
          </w:p>
          <w:p w14:paraId="33997504" w14:textId="77777777" w:rsidR="00932D4F" w:rsidRPr="00932D4F" w:rsidRDefault="00932D4F" w:rsidP="00932D4F">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932D4F">
              <w:rPr>
                <w:rFonts w:ascii="Times New Roman" w:eastAsia="Times New Roman" w:hAnsi="Times New Roman" w:cs="Times New Roman"/>
                <w:bCs/>
                <w:i/>
                <w:sz w:val="24"/>
                <w:szCs w:val="24"/>
                <w:lang w:eastAsia="ru-RU"/>
              </w:rPr>
              <w:t>экзамен</w:t>
            </w:r>
          </w:p>
        </w:tc>
        <w:tc>
          <w:tcPr>
            <w:tcW w:w="1107" w:type="dxa"/>
          </w:tcPr>
          <w:p w14:paraId="212AF6C4"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36</w:t>
            </w:r>
          </w:p>
        </w:tc>
        <w:tc>
          <w:tcPr>
            <w:tcW w:w="1869" w:type="dxa"/>
          </w:tcPr>
          <w:p w14:paraId="08498EA7"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36</w:t>
            </w:r>
          </w:p>
        </w:tc>
      </w:tr>
      <w:tr w:rsidR="00932D4F" w:rsidRPr="00932D4F" w14:paraId="2F3A4EEC" w14:textId="77777777" w:rsidTr="00457948">
        <w:trPr>
          <w:cantSplit/>
          <w:trHeight w:val="20"/>
        </w:trPr>
        <w:tc>
          <w:tcPr>
            <w:tcW w:w="3165" w:type="dxa"/>
            <w:vMerge w:val="restart"/>
          </w:tcPr>
          <w:p w14:paraId="5585EFC1" w14:textId="77777777" w:rsidR="00932D4F" w:rsidRPr="00932D4F" w:rsidRDefault="00932D4F" w:rsidP="00932D4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 xml:space="preserve">ИТОГО: </w:t>
            </w:r>
          </w:p>
          <w:p w14:paraId="0E4BB01C" w14:textId="77777777" w:rsidR="00932D4F" w:rsidRPr="00932D4F" w:rsidRDefault="00932D4F" w:rsidP="00932D4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Общая трудоемкость</w:t>
            </w:r>
          </w:p>
        </w:tc>
        <w:tc>
          <w:tcPr>
            <w:tcW w:w="3385" w:type="dxa"/>
          </w:tcPr>
          <w:p w14:paraId="08AFD25B" w14:textId="77777777" w:rsidR="00932D4F" w:rsidRPr="00932D4F" w:rsidRDefault="00932D4F" w:rsidP="00932D4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932D4F">
              <w:rPr>
                <w:rFonts w:ascii="Times New Roman" w:eastAsia="Times New Roman" w:hAnsi="Times New Roman" w:cs="Times New Roman"/>
                <w:bCs/>
                <w:sz w:val="24"/>
                <w:szCs w:val="24"/>
                <w:lang w:eastAsia="ru-RU"/>
              </w:rPr>
              <w:t>ак.часов</w:t>
            </w:r>
            <w:proofErr w:type="spellEnd"/>
          </w:p>
        </w:tc>
        <w:tc>
          <w:tcPr>
            <w:tcW w:w="1107" w:type="dxa"/>
          </w:tcPr>
          <w:p w14:paraId="5C2598AA"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180</w:t>
            </w:r>
          </w:p>
        </w:tc>
        <w:tc>
          <w:tcPr>
            <w:tcW w:w="1869" w:type="dxa"/>
          </w:tcPr>
          <w:p w14:paraId="295EA706"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180</w:t>
            </w:r>
          </w:p>
        </w:tc>
      </w:tr>
      <w:tr w:rsidR="00932D4F" w:rsidRPr="00932D4F" w14:paraId="4E32665F" w14:textId="77777777" w:rsidTr="00457948">
        <w:trPr>
          <w:cantSplit/>
          <w:trHeight w:val="20"/>
        </w:trPr>
        <w:tc>
          <w:tcPr>
            <w:tcW w:w="3165" w:type="dxa"/>
            <w:vMerge/>
          </w:tcPr>
          <w:p w14:paraId="6AF280FC" w14:textId="77777777" w:rsidR="00932D4F" w:rsidRPr="00932D4F" w:rsidRDefault="00932D4F" w:rsidP="00932D4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14:paraId="744B27CC" w14:textId="77777777" w:rsidR="00932D4F" w:rsidRPr="00932D4F" w:rsidRDefault="00932D4F" w:rsidP="00932D4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932D4F">
              <w:rPr>
                <w:rFonts w:ascii="Times New Roman" w:eastAsia="Times New Roman" w:hAnsi="Times New Roman" w:cs="Times New Roman"/>
                <w:bCs/>
                <w:sz w:val="24"/>
                <w:szCs w:val="24"/>
                <w:lang w:eastAsia="ru-RU"/>
              </w:rPr>
              <w:t>зач</w:t>
            </w:r>
            <w:proofErr w:type="spellEnd"/>
            <w:r w:rsidRPr="00932D4F">
              <w:rPr>
                <w:rFonts w:ascii="Times New Roman" w:eastAsia="Times New Roman" w:hAnsi="Times New Roman" w:cs="Times New Roman"/>
                <w:bCs/>
                <w:sz w:val="24"/>
                <w:szCs w:val="24"/>
                <w:lang w:eastAsia="ru-RU"/>
              </w:rPr>
              <w:t>. ед.</w:t>
            </w:r>
          </w:p>
        </w:tc>
        <w:tc>
          <w:tcPr>
            <w:tcW w:w="1107" w:type="dxa"/>
          </w:tcPr>
          <w:p w14:paraId="0242BED0"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5</w:t>
            </w:r>
          </w:p>
        </w:tc>
        <w:tc>
          <w:tcPr>
            <w:tcW w:w="1869" w:type="dxa"/>
          </w:tcPr>
          <w:p w14:paraId="559EF539"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5</w:t>
            </w:r>
          </w:p>
        </w:tc>
      </w:tr>
    </w:tbl>
    <w:p w14:paraId="7E8E331C" w14:textId="77777777" w:rsidR="00932D4F" w:rsidRPr="00932D4F" w:rsidRDefault="00932D4F" w:rsidP="00932D4F">
      <w:pPr>
        <w:spacing w:after="0" w:line="240" w:lineRule="auto"/>
        <w:ind w:left="540"/>
        <w:jc w:val="center"/>
        <w:rPr>
          <w:rFonts w:ascii="Times New Roman" w:eastAsia="Calibri" w:hAnsi="Times New Roman" w:cs="Times New Roman"/>
          <w:b/>
          <w:bCs/>
          <w:i/>
          <w:sz w:val="28"/>
          <w:szCs w:val="28"/>
          <w:lang w:eastAsia="ru-RU"/>
        </w:rPr>
      </w:pPr>
      <w:r w:rsidRPr="00932D4F">
        <w:rPr>
          <w:rFonts w:ascii="Times New Roman" w:eastAsia="Calibri" w:hAnsi="Times New Roman" w:cs="Times New Roman"/>
          <w:b/>
          <w:bCs/>
          <w:i/>
          <w:sz w:val="28"/>
          <w:szCs w:val="28"/>
          <w:lang w:eastAsia="ru-RU"/>
        </w:rPr>
        <w:t>Очно-заочная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932D4F" w:rsidRPr="00932D4F" w14:paraId="1344D92D" w14:textId="77777777" w:rsidTr="00457948">
        <w:trPr>
          <w:cantSplit/>
          <w:trHeight w:val="20"/>
        </w:trPr>
        <w:tc>
          <w:tcPr>
            <w:tcW w:w="6550" w:type="dxa"/>
            <w:gridSpan w:val="2"/>
            <w:vMerge w:val="restart"/>
            <w:vAlign w:val="center"/>
          </w:tcPr>
          <w:p w14:paraId="304BA8E4"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lastRenderedPageBreak/>
              <w:t>Вид учебной деятельности</w:t>
            </w:r>
          </w:p>
        </w:tc>
        <w:tc>
          <w:tcPr>
            <w:tcW w:w="2976" w:type="dxa"/>
            <w:gridSpan w:val="2"/>
            <w:vAlign w:val="center"/>
          </w:tcPr>
          <w:p w14:paraId="619B0612"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932D4F">
              <w:rPr>
                <w:rFonts w:ascii="Times New Roman" w:eastAsia="Times New Roman" w:hAnsi="Times New Roman" w:cs="Times New Roman"/>
                <w:sz w:val="24"/>
                <w:szCs w:val="24"/>
                <w:lang w:eastAsia="ru-RU"/>
              </w:rPr>
              <w:t>ак.часов</w:t>
            </w:r>
            <w:proofErr w:type="spellEnd"/>
            <w:r w:rsidRPr="00932D4F">
              <w:rPr>
                <w:rFonts w:ascii="Times New Roman" w:eastAsia="Times New Roman" w:hAnsi="Times New Roman" w:cs="Times New Roman"/>
                <w:sz w:val="24"/>
                <w:szCs w:val="24"/>
                <w:lang w:eastAsia="ru-RU"/>
              </w:rPr>
              <w:t xml:space="preserve"> </w:t>
            </w:r>
          </w:p>
        </w:tc>
      </w:tr>
      <w:tr w:rsidR="00932D4F" w:rsidRPr="00932D4F" w14:paraId="3B47438C" w14:textId="77777777" w:rsidTr="00457948">
        <w:trPr>
          <w:cantSplit/>
          <w:trHeight w:val="20"/>
        </w:trPr>
        <w:tc>
          <w:tcPr>
            <w:tcW w:w="6550" w:type="dxa"/>
            <w:gridSpan w:val="2"/>
            <w:vMerge/>
            <w:vAlign w:val="center"/>
          </w:tcPr>
          <w:p w14:paraId="534C57C2"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32CF8119"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sz w:val="24"/>
                <w:szCs w:val="24"/>
                <w:lang w:eastAsia="ru-RU"/>
              </w:rPr>
              <w:t>Всего</w:t>
            </w:r>
          </w:p>
        </w:tc>
        <w:tc>
          <w:tcPr>
            <w:tcW w:w="1869" w:type="dxa"/>
            <w:vAlign w:val="center"/>
          </w:tcPr>
          <w:p w14:paraId="5D986AD5"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По семестрам</w:t>
            </w:r>
          </w:p>
        </w:tc>
      </w:tr>
      <w:tr w:rsidR="00932D4F" w:rsidRPr="00932D4F" w14:paraId="3163C256" w14:textId="77777777" w:rsidTr="00457948">
        <w:trPr>
          <w:cantSplit/>
          <w:trHeight w:val="20"/>
        </w:trPr>
        <w:tc>
          <w:tcPr>
            <w:tcW w:w="6550" w:type="dxa"/>
            <w:gridSpan w:val="2"/>
            <w:vMerge/>
            <w:vAlign w:val="center"/>
          </w:tcPr>
          <w:p w14:paraId="37F7275A"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1FAD8B34"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14:paraId="5FC205C2"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2 семестр</w:t>
            </w:r>
          </w:p>
        </w:tc>
      </w:tr>
      <w:tr w:rsidR="00932D4F" w:rsidRPr="00932D4F" w14:paraId="3AA5D2A0" w14:textId="77777777" w:rsidTr="00457948">
        <w:trPr>
          <w:cantSplit/>
          <w:trHeight w:val="20"/>
        </w:trPr>
        <w:tc>
          <w:tcPr>
            <w:tcW w:w="6550" w:type="dxa"/>
            <w:gridSpan w:val="2"/>
          </w:tcPr>
          <w:p w14:paraId="5B23356E" w14:textId="77777777" w:rsidR="00932D4F" w:rsidRPr="00932D4F" w:rsidRDefault="00932D4F" w:rsidP="00932D4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70C5B525"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27</w:t>
            </w:r>
          </w:p>
        </w:tc>
        <w:tc>
          <w:tcPr>
            <w:tcW w:w="1869" w:type="dxa"/>
          </w:tcPr>
          <w:p w14:paraId="6BC333C4"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27</w:t>
            </w:r>
          </w:p>
        </w:tc>
      </w:tr>
      <w:tr w:rsidR="00932D4F" w:rsidRPr="00932D4F" w14:paraId="2FE77865" w14:textId="77777777" w:rsidTr="00457948">
        <w:trPr>
          <w:cantSplit/>
          <w:trHeight w:val="20"/>
        </w:trPr>
        <w:tc>
          <w:tcPr>
            <w:tcW w:w="6550" w:type="dxa"/>
            <w:gridSpan w:val="2"/>
          </w:tcPr>
          <w:p w14:paraId="068E17AD" w14:textId="77777777" w:rsidR="00932D4F" w:rsidRPr="00932D4F" w:rsidRDefault="00932D4F" w:rsidP="00932D4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142EE945"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14:paraId="66B7AFFD"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2D4F" w:rsidRPr="00932D4F" w14:paraId="28331E21" w14:textId="77777777" w:rsidTr="00457948">
        <w:trPr>
          <w:cantSplit/>
          <w:trHeight w:val="20"/>
        </w:trPr>
        <w:tc>
          <w:tcPr>
            <w:tcW w:w="6550" w:type="dxa"/>
            <w:gridSpan w:val="2"/>
          </w:tcPr>
          <w:p w14:paraId="5E027B5A" w14:textId="77777777" w:rsidR="00932D4F" w:rsidRPr="00932D4F" w:rsidRDefault="00932D4F" w:rsidP="00932D4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 xml:space="preserve">• </w:t>
            </w:r>
            <w:r w:rsidRPr="00932D4F">
              <w:rPr>
                <w:rFonts w:ascii="Times New Roman" w:eastAsia="Times New Roman" w:hAnsi="Times New Roman" w:cs="Times New Roman"/>
                <w:lang w:eastAsia="ru-RU"/>
              </w:rPr>
              <w:t>занятия лекционного типа</w:t>
            </w:r>
            <w:r w:rsidRPr="00932D4F">
              <w:rPr>
                <w:rFonts w:ascii="Times New Roman" w:eastAsia="Times New Roman" w:hAnsi="Times New Roman" w:cs="Times New Roman"/>
                <w:sz w:val="24"/>
                <w:szCs w:val="24"/>
                <w:lang w:eastAsia="ru-RU"/>
              </w:rPr>
              <w:t xml:space="preserve"> </w:t>
            </w:r>
          </w:p>
        </w:tc>
        <w:tc>
          <w:tcPr>
            <w:tcW w:w="1107" w:type="dxa"/>
          </w:tcPr>
          <w:p w14:paraId="20432289"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10</w:t>
            </w:r>
          </w:p>
        </w:tc>
        <w:tc>
          <w:tcPr>
            <w:tcW w:w="1869" w:type="dxa"/>
          </w:tcPr>
          <w:p w14:paraId="4A909864"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10</w:t>
            </w:r>
          </w:p>
        </w:tc>
      </w:tr>
      <w:tr w:rsidR="00932D4F" w:rsidRPr="00932D4F" w14:paraId="63695E66" w14:textId="77777777" w:rsidTr="00457948">
        <w:trPr>
          <w:cantSplit/>
          <w:trHeight w:val="20"/>
        </w:trPr>
        <w:tc>
          <w:tcPr>
            <w:tcW w:w="6550" w:type="dxa"/>
            <w:gridSpan w:val="2"/>
          </w:tcPr>
          <w:p w14:paraId="4C179DBF" w14:textId="77777777" w:rsidR="00932D4F" w:rsidRPr="00932D4F" w:rsidRDefault="00932D4F" w:rsidP="00932D4F">
            <w:pPr>
              <w:autoSpaceDE w:val="0"/>
              <w:autoSpaceDN w:val="0"/>
              <w:adjustRightInd w:val="0"/>
              <w:spacing w:after="0" w:line="240" w:lineRule="auto"/>
              <w:ind w:firstLine="410"/>
              <w:rPr>
                <w:rFonts w:ascii="Times New Roman" w:eastAsia="Times New Roman" w:hAnsi="Times New Roman" w:cs="Times New Roman"/>
                <w:lang w:eastAsia="ru-RU"/>
              </w:rPr>
            </w:pPr>
            <w:r w:rsidRPr="00932D4F">
              <w:rPr>
                <w:rFonts w:ascii="Times New Roman" w:eastAsia="Times New Roman" w:hAnsi="Times New Roman" w:cs="Times New Roman"/>
                <w:sz w:val="24"/>
                <w:szCs w:val="24"/>
                <w:lang w:eastAsia="ru-RU"/>
              </w:rPr>
              <w:t xml:space="preserve">• </w:t>
            </w:r>
            <w:r w:rsidRPr="00932D4F">
              <w:rPr>
                <w:rFonts w:ascii="Times New Roman" w:eastAsia="Times New Roman" w:hAnsi="Times New Roman" w:cs="Times New Roman"/>
                <w:lang w:eastAsia="ru-RU"/>
              </w:rPr>
              <w:t>занятия семинарского типа:</w:t>
            </w:r>
          </w:p>
        </w:tc>
        <w:tc>
          <w:tcPr>
            <w:tcW w:w="1107" w:type="dxa"/>
          </w:tcPr>
          <w:p w14:paraId="410B8659"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14:paraId="722DD5A0"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2D4F" w:rsidRPr="00932D4F" w14:paraId="31592868" w14:textId="77777777" w:rsidTr="00457948">
        <w:trPr>
          <w:cantSplit/>
          <w:trHeight w:val="20"/>
        </w:trPr>
        <w:tc>
          <w:tcPr>
            <w:tcW w:w="6550" w:type="dxa"/>
            <w:gridSpan w:val="2"/>
          </w:tcPr>
          <w:p w14:paraId="5C5751E2" w14:textId="77777777" w:rsidR="00932D4F" w:rsidRPr="00932D4F" w:rsidRDefault="00932D4F" w:rsidP="00932D4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практические</w:t>
            </w:r>
            <w:r w:rsidRPr="00932D4F">
              <w:rPr>
                <w:rFonts w:ascii="Times New Roman" w:eastAsia="Times New Roman" w:hAnsi="Times New Roman" w:cs="Times New Roman"/>
                <w:lang w:eastAsia="ru-RU"/>
              </w:rPr>
              <w:t xml:space="preserve"> занятия</w:t>
            </w:r>
          </w:p>
        </w:tc>
        <w:tc>
          <w:tcPr>
            <w:tcW w:w="1107" w:type="dxa"/>
          </w:tcPr>
          <w:p w14:paraId="1CED3B59"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14:paraId="540A7C8E"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2D4F" w:rsidRPr="00932D4F" w14:paraId="2B70E1F7" w14:textId="77777777" w:rsidTr="00457948">
        <w:trPr>
          <w:cantSplit/>
          <w:trHeight w:val="20"/>
        </w:trPr>
        <w:tc>
          <w:tcPr>
            <w:tcW w:w="6550" w:type="dxa"/>
            <w:gridSpan w:val="2"/>
          </w:tcPr>
          <w:p w14:paraId="446FE8EF" w14:textId="77777777" w:rsidR="00932D4F" w:rsidRPr="00932D4F" w:rsidRDefault="00932D4F" w:rsidP="00932D4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лабораторные</w:t>
            </w:r>
            <w:r w:rsidRPr="00932D4F">
              <w:rPr>
                <w:rFonts w:ascii="Times New Roman" w:eastAsia="Times New Roman" w:hAnsi="Times New Roman" w:cs="Times New Roman"/>
                <w:lang w:eastAsia="ru-RU"/>
              </w:rPr>
              <w:t xml:space="preserve"> занятия</w:t>
            </w:r>
          </w:p>
        </w:tc>
        <w:tc>
          <w:tcPr>
            <w:tcW w:w="1107" w:type="dxa"/>
            <w:vAlign w:val="center"/>
          </w:tcPr>
          <w:p w14:paraId="1447F9C9"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16</w:t>
            </w:r>
          </w:p>
        </w:tc>
        <w:tc>
          <w:tcPr>
            <w:tcW w:w="1869" w:type="dxa"/>
            <w:vAlign w:val="center"/>
          </w:tcPr>
          <w:p w14:paraId="28464925"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16</w:t>
            </w:r>
          </w:p>
        </w:tc>
      </w:tr>
      <w:tr w:rsidR="00932D4F" w:rsidRPr="00932D4F" w14:paraId="53092985" w14:textId="77777777" w:rsidTr="00457948">
        <w:trPr>
          <w:cantSplit/>
          <w:trHeight w:val="20"/>
        </w:trPr>
        <w:tc>
          <w:tcPr>
            <w:tcW w:w="6550" w:type="dxa"/>
            <w:gridSpan w:val="2"/>
          </w:tcPr>
          <w:p w14:paraId="24998C2F" w14:textId="77777777" w:rsidR="00932D4F" w:rsidRPr="00932D4F" w:rsidRDefault="00932D4F" w:rsidP="00932D4F">
            <w:pPr>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31A3BD8B"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14:paraId="71AB487F"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32D4F" w:rsidRPr="00932D4F" w14:paraId="207B3826" w14:textId="77777777" w:rsidTr="00457948">
        <w:trPr>
          <w:cantSplit/>
          <w:trHeight w:val="20"/>
        </w:trPr>
        <w:tc>
          <w:tcPr>
            <w:tcW w:w="6550" w:type="dxa"/>
            <w:gridSpan w:val="2"/>
          </w:tcPr>
          <w:p w14:paraId="218AB70C" w14:textId="77777777" w:rsidR="00932D4F" w:rsidRPr="00932D4F" w:rsidRDefault="00932D4F" w:rsidP="00932D4F">
            <w:pPr>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Консультации</w:t>
            </w:r>
          </w:p>
        </w:tc>
        <w:tc>
          <w:tcPr>
            <w:tcW w:w="1107" w:type="dxa"/>
            <w:vAlign w:val="center"/>
          </w:tcPr>
          <w:p w14:paraId="619D1821"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0,5</w:t>
            </w:r>
          </w:p>
        </w:tc>
        <w:tc>
          <w:tcPr>
            <w:tcW w:w="1869" w:type="dxa"/>
            <w:vAlign w:val="center"/>
          </w:tcPr>
          <w:p w14:paraId="62B3A2D9" w14:textId="77777777" w:rsidR="00932D4F" w:rsidRPr="00932D4F" w:rsidRDefault="00932D4F" w:rsidP="00932D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0,5</w:t>
            </w:r>
          </w:p>
        </w:tc>
      </w:tr>
      <w:tr w:rsidR="00932D4F" w:rsidRPr="00932D4F" w14:paraId="15D4E39D" w14:textId="77777777" w:rsidTr="00457948">
        <w:trPr>
          <w:cantSplit/>
          <w:trHeight w:val="20"/>
        </w:trPr>
        <w:tc>
          <w:tcPr>
            <w:tcW w:w="6550" w:type="dxa"/>
            <w:gridSpan w:val="2"/>
          </w:tcPr>
          <w:p w14:paraId="3225D110" w14:textId="77777777" w:rsidR="00932D4F" w:rsidRPr="00932D4F" w:rsidRDefault="00932D4F" w:rsidP="00932D4F">
            <w:pPr>
              <w:autoSpaceDE w:val="0"/>
              <w:autoSpaceDN w:val="0"/>
              <w:adjustRightInd w:val="0"/>
              <w:spacing w:after="0" w:line="240" w:lineRule="auto"/>
              <w:rPr>
                <w:rFonts w:ascii="Times New Roman" w:eastAsia="Times New Roman" w:hAnsi="Times New Roman" w:cs="Times New Roman"/>
                <w:sz w:val="24"/>
                <w:szCs w:val="24"/>
                <w:lang w:eastAsia="ru-RU"/>
              </w:rPr>
            </w:pPr>
            <w:r w:rsidRPr="00932D4F">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6FD222AF"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0,5</w:t>
            </w:r>
          </w:p>
        </w:tc>
        <w:tc>
          <w:tcPr>
            <w:tcW w:w="1869" w:type="dxa"/>
            <w:vAlign w:val="center"/>
          </w:tcPr>
          <w:p w14:paraId="6B89858A"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0,5</w:t>
            </w:r>
          </w:p>
        </w:tc>
      </w:tr>
      <w:tr w:rsidR="00932D4F" w:rsidRPr="00932D4F" w14:paraId="3A896795" w14:textId="77777777" w:rsidTr="00457948">
        <w:trPr>
          <w:cantSplit/>
          <w:trHeight w:val="20"/>
        </w:trPr>
        <w:tc>
          <w:tcPr>
            <w:tcW w:w="6550" w:type="dxa"/>
            <w:gridSpan w:val="2"/>
          </w:tcPr>
          <w:p w14:paraId="232CC7D7" w14:textId="77777777" w:rsidR="00932D4F" w:rsidRPr="00932D4F" w:rsidRDefault="00932D4F" w:rsidP="00932D4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07FB59BA"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117</w:t>
            </w:r>
          </w:p>
        </w:tc>
        <w:tc>
          <w:tcPr>
            <w:tcW w:w="1869" w:type="dxa"/>
          </w:tcPr>
          <w:p w14:paraId="50ADE725"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117</w:t>
            </w:r>
          </w:p>
        </w:tc>
      </w:tr>
      <w:tr w:rsidR="00932D4F" w:rsidRPr="00932D4F" w14:paraId="24217550" w14:textId="77777777" w:rsidTr="00457948">
        <w:trPr>
          <w:cantSplit/>
          <w:trHeight w:val="20"/>
        </w:trPr>
        <w:tc>
          <w:tcPr>
            <w:tcW w:w="6550" w:type="dxa"/>
            <w:gridSpan w:val="2"/>
          </w:tcPr>
          <w:p w14:paraId="4457A39C" w14:textId="77777777" w:rsidR="00932D4F" w:rsidRPr="00932D4F" w:rsidRDefault="00932D4F" w:rsidP="00932D4F">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sz w:val="24"/>
                <w:szCs w:val="24"/>
                <w:lang w:eastAsia="ru-RU"/>
              </w:rPr>
              <w:t xml:space="preserve"> - конспект</w:t>
            </w:r>
          </w:p>
        </w:tc>
        <w:tc>
          <w:tcPr>
            <w:tcW w:w="1107" w:type="dxa"/>
          </w:tcPr>
          <w:p w14:paraId="712C6166"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50</w:t>
            </w:r>
          </w:p>
        </w:tc>
        <w:tc>
          <w:tcPr>
            <w:tcW w:w="1869" w:type="dxa"/>
          </w:tcPr>
          <w:p w14:paraId="4EA17C11" w14:textId="77777777" w:rsidR="00932D4F" w:rsidRPr="00932D4F" w:rsidRDefault="00932D4F" w:rsidP="00932D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2D4F">
              <w:rPr>
                <w:rFonts w:ascii="Times New Roman" w:eastAsia="Times New Roman" w:hAnsi="Times New Roman" w:cs="Times New Roman"/>
                <w:sz w:val="24"/>
                <w:szCs w:val="24"/>
                <w:lang w:eastAsia="ru-RU"/>
              </w:rPr>
              <w:t>50</w:t>
            </w:r>
          </w:p>
        </w:tc>
      </w:tr>
      <w:tr w:rsidR="00932D4F" w:rsidRPr="00932D4F" w14:paraId="5AA70433" w14:textId="77777777" w:rsidTr="00457948">
        <w:trPr>
          <w:cantSplit/>
          <w:trHeight w:val="20"/>
        </w:trPr>
        <w:tc>
          <w:tcPr>
            <w:tcW w:w="6550" w:type="dxa"/>
            <w:gridSpan w:val="2"/>
          </w:tcPr>
          <w:p w14:paraId="329E4F70" w14:textId="77777777" w:rsidR="00932D4F" w:rsidRPr="00932D4F" w:rsidRDefault="00932D4F" w:rsidP="00932D4F">
            <w:pPr>
              <w:spacing w:after="0" w:line="240" w:lineRule="auto"/>
              <w:rPr>
                <w:rFonts w:ascii="Times New Roman" w:hAnsi="Times New Roman" w:cs="Times New Roman"/>
                <w:sz w:val="24"/>
                <w:szCs w:val="24"/>
                <w:lang w:eastAsia="ru-RU"/>
              </w:rPr>
            </w:pPr>
            <w:r w:rsidRPr="00932D4F">
              <w:rPr>
                <w:rFonts w:ascii="Times New Roman" w:hAnsi="Times New Roman" w:cs="Times New Roman"/>
                <w:sz w:val="24"/>
                <w:szCs w:val="24"/>
                <w:lang w:eastAsia="ru-RU"/>
              </w:rPr>
              <w:t>- подготовка к лабораторным работам</w:t>
            </w:r>
          </w:p>
        </w:tc>
        <w:tc>
          <w:tcPr>
            <w:tcW w:w="1107" w:type="dxa"/>
          </w:tcPr>
          <w:p w14:paraId="7E5A3933"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50</w:t>
            </w:r>
          </w:p>
        </w:tc>
        <w:tc>
          <w:tcPr>
            <w:tcW w:w="1869" w:type="dxa"/>
          </w:tcPr>
          <w:p w14:paraId="66515E99"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50</w:t>
            </w:r>
          </w:p>
        </w:tc>
      </w:tr>
      <w:tr w:rsidR="00932D4F" w:rsidRPr="00932D4F" w14:paraId="2EA2580C" w14:textId="77777777" w:rsidTr="00457948">
        <w:trPr>
          <w:cantSplit/>
          <w:trHeight w:val="20"/>
        </w:trPr>
        <w:tc>
          <w:tcPr>
            <w:tcW w:w="6550" w:type="dxa"/>
            <w:gridSpan w:val="2"/>
          </w:tcPr>
          <w:p w14:paraId="5458F297" w14:textId="77777777" w:rsidR="00932D4F" w:rsidRPr="00932D4F" w:rsidRDefault="00932D4F" w:rsidP="00932D4F">
            <w:pPr>
              <w:spacing w:after="0" w:line="240" w:lineRule="auto"/>
              <w:rPr>
                <w:rFonts w:ascii="Times New Roman" w:hAnsi="Times New Roman" w:cs="Times New Roman"/>
                <w:sz w:val="24"/>
                <w:szCs w:val="24"/>
                <w:lang w:eastAsia="ru-RU"/>
              </w:rPr>
            </w:pPr>
            <w:r w:rsidRPr="00932D4F">
              <w:rPr>
                <w:rFonts w:ascii="Times New Roman" w:hAnsi="Times New Roman" w:cs="Times New Roman"/>
                <w:sz w:val="24"/>
                <w:szCs w:val="24"/>
                <w:lang w:eastAsia="ru-RU"/>
              </w:rPr>
              <w:t>- контрольное тестирование</w:t>
            </w:r>
          </w:p>
        </w:tc>
        <w:tc>
          <w:tcPr>
            <w:tcW w:w="1107" w:type="dxa"/>
          </w:tcPr>
          <w:p w14:paraId="735F716E"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17</w:t>
            </w:r>
          </w:p>
        </w:tc>
        <w:tc>
          <w:tcPr>
            <w:tcW w:w="1869" w:type="dxa"/>
          </w:tcPr>
          <w:p w14:paraId="2F8F7C5A"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17</w:t>
            </w:r>
          </w:p>
        </w:tc>
      </w:tr>
      <w:tr w:rsidR="00932D4F" w:rsidRPr="00932D4F" w14:paraId="743F3302" w14:textId="77777777" w:rsidTr="00457948">
        <w:trPr>
          <w:cantSplit/>
          <w:trHeight w:val="20"/>
        </w:trPr>
        <w:tc>
          <w:tcPr>
            <w:tcW w:w="6550" w:type="dxa"/>
            <w:gridSpan w:val="2"/>
          </w:tcPr>
          <w:p w14:paraId="2518858D" w14:textId="77777777" w:rsidR="00932D4F" w:rsidRPr="00932D4F" w:rsidRDefault="00932D4F" w:rsidP="00932D4F">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 xml:space="preserve">3.Промежуточная аттестация: </w:t>
            </w:r>
          </w:p>
          <w:p w14:paraId="38C826C0" w14:textId="77777777" w:rsidR="00932D4F" w:rsidRPr="00932D4F" w:rsidRDefault="00932D4F" w:rsidP="00932D4F">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932D4F">
              <w:rPr>
                <w:rFonts w:ascii="Times New Roman" w:eastAsia="Times New Roman" w:hAnsi="Times New Roman" w:cs="Times New Roman"/>
                <w:bCs/>
                <w:i/>
                <w:sz w:val="24"/>
                <w:szCs w:val="24"/>
                <w:lang w:eastAsia="ru-RU"/>
              </w:rPr>
              <w:t>экзамен</w:t>
            </w:r>
          </w:p>
        </w:tc>
        <w:tc>
          <w:tcPr>
            <w:tcW w:w="1107" w:type="dxa"/>
          </w:tcPr>
          <w:p w14:paraId="718353E3"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36</w:t>
            </w:r>
          </w:p>
        </w:tc>
        <w:tc>
          <w:tcPr>
            <w:tcW w:w="1869" w:type="dxa"/>
          </w:tcPr>
          <w:p w14:paraId="563617E3"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36</w:t>
            </w:r>
          </w:p>
        </w:tc>
      </w:tr>
      <w:tr w:rsidR="00932D4F" w:rsidRPr="00932D4F" w14:paraId="7C87A29F" w14:textId="77777777" w:rsidTr="00457948">
        <w:trPr>
          <w:cantSplit/>
          <w:trHeight w:val="20"/>
        </w:trPr>
        <w:tc>
          <w:tcPr>
            <w:tcW w:w="3165" w:type="dxa"/>
            <w:vMerge w:val="restart"/>
          </w:tcPr>
          <w:p w14:paraId="3794C1DF" w14:textId="77777777" w:rsidR="00932D4F" w:rsidRPr="00932D4F" w:rsidRDefault="00932D4F" w:rsidP="00932D4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 xml:space="preserve">ИТОГО: </w:t>
            </w:r>
          </w:p>
          <w:p w14:paraId="60DE6273" w14:textId="77777777" w:rsidR="00932D4F" w:rsidRPr="00932D4F" w:rsidRDefault="00932D4F" w:rsidP="00932D4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Общая трудоемкость</w:t>
            </w:r>
          </w:p>
        </w:tc>
        <w:tc>
          <w:tcPr>
            <w:tcW w:w="3385" w:type="dxa"/>
          </w:tcPr>
          <w:p w14:paraId="4E73B8D5" w14:textId="77777777" w:rsidR="00932D4F" w:rsidRPr="00932D4F" w:rsidRDefault="00932D4F" w:rsidP="00932D4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932D4F">
              <w:rPr>
                <w:rFonts w:ascii="Times New Roman" w:eastAsia="Times New Roman" w:hAnsi="Times New Roman" w:cs="Times New Roman"/>
                <w:bCs/>
                <w:sz w:val="24"/>
                <w:szCs w:val="24"/>
                <w:lang w:eastAsia="ru-RU"/>
              </w:rPr>
              <w:t>ак.часов</w:t>
            </w:r>
            <w:proofErr w:type="spellEnd"/>
          </w:p>
        </w:tc>
        <w:tc>
          <w:tcPr>
            <w:tcW w:w="1107" w:type="dxa"/>
          </w:tcPr>
          <w:p w14:paraId="4886A22A"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180</w:t>
            </w:r>
          </w:p>
        </w:tc>
        <w:tc>
          <w:tcPr>
            <w:tcW w:w="1869" w:type="dxa"/>
          </w:tcPr>
          <w:p w14:paraId="7007F67A" w14:textId="77777777" w:rsidR="00932D4F" w:rsidRPr="00932D4F" w:rsidRDefault="00932D4F" w:rsidP="00932D4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32D4F">
              <w:rPr>
                <w:rFonts w:ascii="Times New Roman" w:eastAsia="Times New Roman" w:hAnsi="Times New Roman" w:cs="Times New Roman"/>
                <w:bCs/>
                <w:sz w:val="24"/>
                <w:szCs w:val="24"/>
                <w:lang w:eastAsia="ru-RU"/>
              </w:rPr>
              <w:t>180</w:t>
            </w:r>
          </w:p>
        </w:tc>
      </w:tr>
    </w:tbl>
    <w:p w14:paraId="7A76BB26" w14:textId="77777777" w:rsidR="00932D4F" w:rsidRPr="00932D4F" w:rsidRDefault="00932D4F" w:rsidP="00932D4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37F697B7" w14:textId="77777777" w:rsidR="00932D4F" w:rsidRPr="00932D4F" w:rsidRDefault="00932D4F" w:rsidP="00932D4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932D4F">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0A272B83" w14:textId="77777777" w:rsidR="00932D4F" w:rsidRPr="00932D4F" w:rsidRDefault="00932D4F" w:rsidP="00932D4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1BBD06E0" w14:textId="77777777" w:rsidR="00932D4F" w:rsidRPr="00932D4F" w:rsidRDefault="00932D4F" w:rsidP="00932D4F">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sidRPr="00932D4F">
        <w:rPr>
          <w:rFonts w:ascii="Times New Roman" w:eastAsia="Times New Roman" w:hAnsi="Times New Roman" w:cs="Times New Roman"/>
          <w:b/>
          <w:bCs/>
          <w:sz w:val="28"/>
          <w:szCs w:val="28"/>
          <w:lang w:eastAsia="ru-RU"/>
        </w:rPr>
        <w:t xml:space="preserve">5.1. Содержание дисциплины </w:t>
      </w:r>
    </w:p>
    <w:p w14:paraId="3DBD8163" w14:textId="77777777" w:rsidR="00932D4F" w:rsidRPr="00932D4F" w:rsidRDefault="00932D4F" w:rsidP="00932D4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32D4F">
        <w:rPr>
          <w:rFonts w:ascii="Times New Roman" w:eastAsia="Times New Roman" w:hAnsi="Times New Roman" w:cs="Times New Roman"/>
          <w:b/>
          <w:bCs/>
          <w:sz w:val="28"/>
          <w:szCs w:val="28"/>
          <w:lang w:eastAsia="ru-RU"/>
        </w:rPr>
        <w:t>Раздел 1. Введение в информатику</w:t>
      </w:r>
    </w:p>
    <w:p w14:paraId="2A198DC8" w14:textId="77777777" w:rsidR="00932D4F" w:rsidRPr="00932D4F" w:rsidRDefault="00932D4F" w:rsidP="00932D4F">
      <w:pPr>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932D4F">
        <w:rPr>
          <w:rFonts w:ascii="Times New Roman" w:eastAsia="Calibri" w:hAnsi="Times New Roman" w:cs="Times New Roman"/>
          <w:b/>
          <w:iCs/>
          <w:sz w:val="28"/>
          <w:szCs w:val="28"/>
          <w:lang w:eastAsia="ru-RU"/>
        </w:rPr>
        <w:t xml:space="preserve">Тема 1 </w:t>
      </w:r>
      <w:r w:rsidRPr="00932D4F">
        <w:rPr>
          <w:rFonts w:ascii="Times New Roman" w:eastAsia="Calibri" w:hAnsi="Times New Roman" w:cs="Times New Roman"/>
          <w:b/>
          <w:sz w:val="28"/>
          <w:szCs w:val="28"/>
          <w:lang w:eastAsia="ru-RU"/>
        </w:rPr>
        <w:t>Теоретические основы информатики</w:t>
      </w:r>
    </w:p>
    <w:p w14:paraId="3160EAD4" w14:textId="77777777" w:rsidR="00932D4F" w:rsidRPr="00932D4F" w:rsidRDefault="00932D4F" w:rsidP="00932D4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32D4F">
        <w:rPr>
          <w:rFonts w:ascii="Times New Roman" w:eastAsia="Calibri" w:hAnsi="Times New Roman" w:cs="Times New Roman"/>
          <w:sz w:val="28"/>
          <w:szCs w:val="28"/>
          <w:lang w:eastAsia="ru-RU"/>
        </w:rPr>
        <w:t>Основные понятия информатики. Роль информатики в экономике, организационно-экономическом управлении. Понятие информации. Свойства, структурные единицы, измерение информации. Общая характеристика процессов сбора, передачи, обработки и накопления информации. Классификация и кодирование информации. Представление информации в ЭВМ. Системы счисления. Арифметические и логические основы построения ЭВМ.</w:t>
      </w:r>
      <w:r w:rsidRPr="00932D4F">
        <w:rPr>
          <w:rFonts w:ascii="Times New Roman" w:eastAsia="Calibri" w:hAnsi="Times New Roman" w:cs="Times New Roman"/>
          <w:sz w:val="24"/>
          <w:szCs w:val="24"/>
          <w:lang w:eastAsia="ru-RU"/>
        </w:rPr>
        <w:t xml:space="preserve"> </w:t>
      </w:r>
      <w:r w:rsidRPr="00932D4F">
        <w:rPr>
          <w:rFonts w:ascii="Times New Roman" w:eastAsia="Calibri" w:hAnsi="Times New Roman" w:cs="Times New Roman"/>
          <w:sz w:val="28"/>
          <w:szCs w:val="28"/>
          <w:lang w:eastAsia="ru-RU"/>
        </w:rPr>
        <w:t>Основные виды источников информации, необходимой для осуществления профессиональной деятельности.</w:t>
      </w:r>
      <w:r w:rsidRPr="00932D4F">
        <w:rPr>
          <w:rFonts w:ascii="Times New Roman" w:eastAsia="Calibri" w:hAnsi="Times New Roman" w:cs="Times New Roman"/>
          <w:sz w:val="24"/>
          <w:szCs w:val="24"/>
          <w:lang w:eastAsia="ru-RU"/>
        </w:rPr>
        <w:t xml:space="preserve"> </w:t>
      </w:r>
      <w:r w:rsidRPr="00932D4F">
        <w:rPr>
          <w:rFonts w:ascii="Times New Roman" w:eastAsia="Calibri" w:hAnsi="Times New Roman" w:cs="Times New Roman"/>
          <w:sz w:val="28"/>
          <w:szCs w:val="28"/>
          <w:lang w:eastAsia="ru-RU"/>
        </w:rPr>
        <w:t>Информационная и библиографическая культура человека.</w:t>
      </w:r>
    </w:p>
    <w:p w14:paraId="6E1D9131" w14:textId="77777777" w:rsidR="00932D4F" w:rsidRPr="00932D4F" w:rsidRDefault="00932D4F" w:rsidP="00932D4F">
      <w:pPr>
        <w:autoSpaceDE w:val="0"/>
        <w:autoSpaceDN w:val="0"/>
        <w:adjustRightInd w:val="0"/>
        <w:spacing w:after="0" w:line="240" w:lineRule="auto"/>
        <w:ind w:firstLine="567"/>
        <w:jc w:val="both"/>
        <w:rPr>
          <w:rFonts w:ascii="Times New Roman" w:eastAsia="Calibri" w:hAnsi="Times New Roman" w:cs="Times New Roman"/>
          <w:b/>
          <w:sz w:val="28"/>
          <w:szCs w:val="28"/>
          <w:lang w:eastAsia="ru-RU"/>
        </w:rPr>
      </w:pPr>
      <w:r w:rsidRPr="00932D4F">
        <w:rPr>
          <w:rFonts w:ascii="Times New Roman" w:eastAsia="Calibri" w:hAnsi="Times New Roman" w:cs="Times New Roman"/>
          <w:b/>
          <w:sz w:val="28"/>
          <w:szCs w:val="28"/>
          <w:lang w:eastAsia="ru-RU"/>
        </w:rPr>
        <w:t xml:space="preserve">Раздел 2. Технические и программные средства реализации информационных процессов  </w:t>
      </w:r>
    </w:p>
    <w:p w14:paraId="7F57FE42" w14:textId="77777777" w:rsidR="00932D4F" w:rsidRPr="00932D4F" w:rsidRDefault="00932D4F" w:rsidP="00932D4F">
      <w:pPr>
        <w:widowControl w:val="0"/>
        <w:autoSpaceDE w:val="0"/>
        <w:autoSpaceDN w:val="0"/>
        <w:adjustRightInd w:val="0"/>
        <w:spacing w:after="0" w:line="326" w:lineRule="exact"/>
        <w:ind w:firstLine="426"/>
        <w:jc w:val="both"/>
        <w:rPr>
          <w:rFonts w:ascii="Times New Roman" w:eastAsia="Calibri" w:hAnsi="Times New Roman" w:cs="Times New Roman"/>
          <w:sz w:val="28"/>
          <w:szCs w:val="28"/>
          <w:lang w:eastAsia="ru-RU"/>
        </w:rPr>
      </w:pPr>
      <w:r w:rsidRPr="00932D4F">
        <w:rPr>
          <w:rFonts w:ascii="Times New Roman" w:eastAsia="Times New Roman" w:hAnsi="Times New Roman" w:cs="Times New Roman"/>
          <w:b/>
          <w:sz w:val="28"/>
          <w:szCs w:val="28"/>
          <w:lang w:eastAsia="ru-RU"/>
        </w:rPr>
        <w:t>Тема 2</w:t>
      </w:r>
      <w:r w:rsidRPr="00932D4F">
        <w:rPr>
          <w:rFonts w:ascii="Times New Roman" w:eastAsia="Calibri" w:hAnsi="Times New Roman" w:cs="Times New Roman"/>
          <w:sz w:val="28"/>
          <w:szCs w:val="28"/>
          <w:lang w:eastAsia="ru-RU"/>
        </w:rPr>
        <w:t xml:space="preserve"> </w:t>
      </w:r>
      <w:bookmarkStart w:id="64" w:name="_Hlk64914922"/>
      <w:r w:rsidRPr="00932D4F">
        <w:rPr>
          <w:rFonts w:ascii="Times New Roman" w:eastAsia="Calibri" w:hAnsi="Times New Roman" w:cs="Times New Roman"/>
          <w:b/>
          <w:sz w:val="28"/>
          <w:szCs w:val="28"/>
          <w:lang w:eastAsia="ru-RU"/>
        </w:rPr>
        <w:t>Технические средства реализации информационных процессов</w:t>
      </w:r>
      <w:r w:rsidRPr="00932D4F">
        <w:rPr>
          <w:rFonts w:ascii="Times New Roman" w:eastAsia="Calibri" w:hAnsi="Times New Roman" w:cs="Times New Roman"/>
          <w:sz w:val="28"/>
          <w:szCs w:val="28"/>
          <w:lang w:eastAsia="ru-RU"/>
        </w:rPr>
        <w:t xml:space="preserve">  </w:t>
      </w:r>
      <w:bookmarkEnd w:id="64"/>
    </w:p>
    <w:p w14:paraId="6DC214BF" w14:textId="77777777" w:rsidR="00932D4F" w:rsidRPr="00932D4F" w:rsidRDefault="00932D4F" w:rsidP="00932D4F">
      <w:pPr>
        <w:widowControl w:val="0"/>
        <w:autoSpaceDE w:val="0"/>
        <w:autoSpaceDN w:val="0"/>
        <w:adjustRightInd w:val="0"/>
        <w:spacing w:after="0" w:line="326" w:lineRule="exact"/>
        <w:ind w:firstLine="567"/>
        <w:jc w:val="both"/>
        <w:rPr>
          <w:rFonts w:ascii="Times New Roman" w:eastAsia="Calibri" w:hAnsi="Times New Roman" w:cs="Times New Roman"/>
          <w:sz w:val="28"/>
          <w:szCs w:val="28"/>
          <w:lang w:eastAsia="ru-RU"/>
        </w:rPr>
      </w:pPr>
      <w:bookmarkStart w:id="65" w:name="_Hlk64915311"/>
      <w:r w:rsidRPr="00932D4F">
        <w:rPr>
          <w:rFonts w:ascii="Times New Roman" w:eastAsia="Calibri" w:hAnsi="Times New Roman" w:cs="Times New Roman"/>
          <w:sz w:val="28"/>
          <w:szCs w:val="28"/>
          <w:lang w:eastAsia="ru-RU"/>
        </w:rPr>
        <w:t xml:space="preserve">Классификация ЭВМ. Типы современных компьютеров. Физические основы элементной базы компьютерной техники. Архитектура персонального компьютера. Основные устройства персонального компьютера: назначение функции, основные технические характеристики.  </w:t>
      </w:r>
    </w:p>
    <w:bookmarkEnd w:id="65"/>
    <w:p w14:paraId="49A2DD72" w14:textId="77777777" w:rsidR="00932D4F" w:rsidRPr="00932D4F" w:rsidRDefault="00932D4F" w:rsidP="00932D4F">
      <w:pPr>
        <w:widowControl w:val="0"/>
        <w:autoSpaceDE w:val="0"/>
        <w:autoSpaceDN w:val="0"/>
        <w:adjustRightInd w:val="0"/>
        <w:spacing w:after="0" w:line="326" w:lineRule="exact"/>
        <w:ind w:firstLine="426"/>
        <w:rPr>
          <w:rFonts w:ascii="Times New Roman" w:eastAsia="Times New Roman" w:hAnsi="Times New Roman" w:cs="Times New Roman"/>
          <w:b/>
          <w:sz w:val="28"/>
          <w:szCs w:val="28"/>
          <w:lang w:eastAsia="ru-RU"/>
        </w:rPr>
      </w:pPr>
      <w:r w:rsidRPr="00932D4F">
        <w:rPr>
          <w:rFonts w:ascii="Times New Roman" w:eastAsia="Times New Roman" w:hAnsi="Times New Roman" w:cs="Times New Roman"/>
          <w:b/>
          <w:sz w:val="28"/>
          <w:szCs w:val="28"/>
          <w:lang w:eastAsia="ru-RU"/>
        </w:rPr>
        <w:t>Тема 3 Программные средства реализации информационных процессов</w:t>
      </w:r>
    </w:p>
    <w:p w14:paraId="08163436" w14:textId="77777777" w:rsidR="00932D4F" w:rsidRPr="00932D4F" w:rsidRDefault="00932D4F" w:rsidP="00932D4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32D4F">
        <w:rPr>
          <w:rFonts w:ascii="Times New Roman" w:eastAsia="Calibri" w:hAnsi="Times New Roman" w:cs="Times New Roman"/>
          <w:sz w:val="28"/>
          <w:szCs w:val="28"/>
          <w:lang w:eastAsia="ru-RU"/>
        </w:rPr>
        <w:lastRenderedPageBreak/>
        <w:t>Программное обеспечение (ПО) персонального компьютера. Классификация ПО. Базовое (системное) ПО. Операционные системы (ОС). Сервисное ПО.  Прикладное ПО. Инструментальные программные средства. Технологии обмена данными между приложениями.</w:t>
      </w:r>
      <w:r w:rsidRPr="00932D4F">
        <w:rPr>
          <w:rFonts w:ascii="Times New Roman" w:eastAsia="Times New Roman" w:hAnsi="Times New Roman" w:cs="Times New Roman"/>
          <w:sz w:val="24"/>
          <w:szCs w:val="24"/>
          <w:lang w:eastAsia="ru-RU"/>
        </w:rPr>
        <w:t xml:space="preserve"> </w:t>
      </w:r>
    </w:p>
    <w:p w14:paraId="56DDAE45" w14:textId="77777777" w:rsidR="00932D4F" w:rsidRPr="00932D4F" w:rsidRDefault="00932D4F" w:rsidP="00932D4F">
      <w:pPr>
        <w:autoSpaceDE w:val="0"/>
        <w:autoSpaceDN w:val="0"/>
        <w:adjustRightInd w:val="0"/>
        <w:spacing w:after="0" w:line="240" w:lineRule="auto"/>
        <w:ind w:firstLine="567"/>
        <w:jc w:val="both"/>
        <w:rPr>
          <w:rFonts w:ascii="Times New Roman" w:eastAsia="Calibri" w:hAnsi="Times New Roman" w:cs="Times New Roman"/>
          <w:b/>
          <w:sz w:val="28"/>
          <w:szCs w:val="28"/>
          <w:lang w:eastAsia="ru-RU"/>
        </w:rPr>
      </w:pPr>
      <w:r w:rsidRPr="00932D4F">
        <w:rPr>
          <w:rFonts w:ascii="Times New Roman" w:eastAsia="Calibri" w:hAnsi="Times New Roman" w:cs="Times New Roman"/>
          <w:b/>
          <w:sz w:val="28"/>
          <w:szCs w:val="28"/>
          <w:lang w:eastAsia="ru-RU"/>
        </w:rPr>
        <w:t>Раздел 3. Технология подготовки и решения задач с помощью компьютера</w:t>
      </w:r>
    </w:p>
    <w:p w14:paraId="11735ED1" w14:textId="77777777" w:rsidR="00932D4F" w:rsidRPr="00932D4F" w:rsidRDefault="00932D4F" w:rsidP="00932D4F">
      <w:pPr>
        <w:spacing w:after="0" w:line="240" w:lineRule="auto"/>
        <w:ind w:left="34" w:firstLine="533"/>
        <w:rPr>
          <w:rFonts w:ascii="Times New Roman" w:eastAsia="Calibri" w:hAnsi="Times New Roman" w:cs="Times New Roman"/>
          <w:b/>
          <w:sz w:val="28"/>
          <w:szCs w:val="28"/>
          <w:lang w:eastAsia="ru-RU"/>
        </w:rPr>
      </w:pPr>
      <w:r w:rsidRPr="00932D4F">
        <w:rPr>
          <w:rFonts w:ascii="Times New Roman" w:eastAsia="Calibri" w:hAnsi="Times New Roman" w:cs="Times New Roman"/>
          <w:b/>
          <w:iCs/>
          <w:sz w:val="28"/>
          <w:szCs w:val="28"/>
          <w:lang w:eastAsia="ru-RU"/>
        </w:rPr>
        <w:t>Тема 4</w:t>
      </w:r>
      <w:r w:rsidRPr="00932D4F">
        <w:rPr>
          <w:rFonts w:ascii="Times New Roman" w:eastAsia="Calibri" w:hAnsi="Times New Roman" w:cs="Times New Roman"/>
          <w:sz w:val="28"/>
          <w:szCs w:val="28"/>
          <w:lang w:eastAsia="ru-RU"/>
        </w:rPr>
        <w:t xml:space="preserve"> </w:t>
      </w:r>
      <w:r w:rsidRPr="00932D4F">
        <w:rPr>
          <w:rFonts w:ascii="Times New Roman" w:eastAsia="Calibri" w:hAnsi="Times New Roman" w:cs="Times New Roman"/>
          <w:b/>
          <w:sz w:val="28"/>
          <w:szCs w:val="28"/>
          <w:lang w:eastAsia="ru-RU"/>
        </w:rPr>
        <w:t xml:space="preserve">Технологии подготовки текстовых документов </w:t>
      </w:r>
    </w:p>
    <w:p w14:paraId="120931EC" w14:textId="77777777" w:rsidR="00932D4F" w:rsidRPr="00932D4F" w:rsidRDefault="00932D4F" w:rsidP="00932D4F">
      <w:pPr>
        <w:spacing w:after="0" w:line="240" w:lineRule="auto"/>
        <w:ind w:left="29" w:right="20" w:firstLine="538"/>
        <w:jc w:val="both"/>
        <w:rPr>
          <w:rFonts w:ascii="Times New Roman" w:eastAsia="Calibri" w:hAnsi="Times New Roman" w:cs="Times New Roman"/>
          <w:sz w:val="28"/>
          <w:szCs w:val="28"/>
          <w:lang w:eastAsia="ru-RU"/>
        </w:rPr>
      </w:pPr>
      <w:bookmarkStart w:id="66" w:name="_Hlk64906862"/>
      <w:r w:rsidRPr="00932D4F">
        <w:rPr>
          <w:rFonts w:ascii="Times New Roman" w:eastAsia="Calibri" w:hAnsi="Times New Roman" w:cs="Times New Roman"/>
          <w:sz w:val="28"/>
          <w:szCs w:val="28"/>
          <w:lang w:eastAsia="ru-RU"/>
        </w:rPr>
        <w:t xml:space="preserve">Текстовые редакторы, процессоры (ТП) и издательские системы: назначение и функции. </w:t>
      </w:r>
      <w:bookmarkEnd w:id="66"/>
      <w:r w:rsidRPr="00932D4F">
        <w:rPr>
          <w:rFonts w:ascii="Times New Roman" w:eastAsia="Calibri" w:hAnsi="Times New Roman" w:cs="Times New Roman"/>
          <w:sz w:val="28"/>
          <w:szCs w:val="28"/>
          <w:lang w:eastAsia="ru-RU"/>
        </w:rPr>
        <w:t xml:space="preserve">Основные понятия и настройка интерфейса ТП. Правила ввода и редактирования текста. Структурные единицы текста: абзац, страница, раздел, документ. Понятие стиля: создание и использование. Поля, колонтитулы, сноски, ссылки, оглавление, указатели. Табличная форма организации текста. Вставка в текст рисунков, графиков, формул и т.д. Создание документов на основе образцов и шаблонов. Печать документов.  </w:t>
      </w:r>
    </w:p>
    <w:p w14:paraId="05CCF4D8" w14:textId="77777777" w:rsidR="00932D4F" w:rsidRPr="00932D4F" w:rsidRDefault="00932D4F" w:rsidP="00932D4F">
      <w:pPr>
        <w:spacing w:after="0" w:line="240" w:lineRule="auto"/>
        <w:ind w:left="34" w:firstLine="392"/>
        <w:rPr>
          <w:rFonts w:ascii="Times New Roman" w:eastAsia="Calibri" w:hAnsi="Times New Roman" w:cs="Times New Roman"/>
          <w:b/>
          <w:bCs/>
          <w:sz w:val="28"/>
          <w:szCs w:val="28"/>
          <w:lang w:eastAsia="ru-RU"/>
        </w:rPr>
      </w:pPr>
      <w:bookmarkStart w:id="67" w:name="_Hlk64918522"/>
      <w:r w:rsidRPr="00932D4F">
        <w:rPr>
          <w:rFonts w:ascii="Times New Roman" w:eastAsia="Calibri" w:hAnsi="Times New Roman" w:cs="Times New Roman"/>
          <w:b/>
          <w:bCs/>
          <w:sz w:val="28"/>
          <w:szCs w:val="28"/>
          <w:lang w:eastAsia="ru-RU"/>
        </w:rPr>
        <w:t>Тема 5. Технологии создания презентаций</w:t>
      </w:r>
    </w:p>
    <w:p w14:paraId="22D9A83C" w14:textId="77777777" w:rsidR="00932D4F" w:rsidRPr="00932D4F" w:rsidRDefault="00932D4F" w:rsidP="00932D4F">
      <w:pPr>
        <w:spacing w:after="0" w:line="240" w:lineRule="auto"/>
        <w:ind w:left="34"/>
        <w:jc w:val="both"/>
        <w:rPr>
          <w:rFonts w:ascii="Times New Roman" w:eastAsia="Calibri" w:hAnsi="Times New Roman" w:cs="Times New Roman"/>
          <w:sz w:val="28"/>
          <w:szCs w:val="28"/>
          <w:lang w:eastAsia="ru-RU"/>
        </w:rPr>
      </w:pPr>
      <w:r w:rsidRPr="00932D4F">
        <w:rPr>
          <w:rFonts w:ascii="Times New Roman" w:eastAsia="Calibri" w:hAnsi="Times New Roman" w:cs="Times New Roman"/>
          <w:sz w:val="28"/>
          <w:szCs w:val="28"/>
          <w:lang w:eastAsia="ru-RU"/>
        </w:rPr>
        <w:t xml:space="preserve">Редакторы электронных презентаций: назначение, основные возможности. Структура электронной презентации. Понятие слайда. Создание, оформление и управление слайдами электронной презентации. Настройка демонстрации слайдов. </w:t>
      </w:r>
    </w:p>
    <w:bookmarkEnd w:id="67"/>
    <w:p w14:paraId="1317CE41" w14:textId="77777777" w:rsidR="00932D4F" w:rsidRPr="00932D4F" w:rsidRDefault="00932D4F" w:rsidP="00932D4F">
      <w:pPr>
        <w:autoSpaceDE w:val="0"/>
        <w:autoSpaceDN w:val="0"/>
        <w:adjustRightInd w:val="0"/>
        <w:spacing w:after="0" w:line="240" w:lineRule="auto"/>
        <w:ind w:firstLine="426"/>
        <w:jc w:val="both"/>
        <w:rPr>
          <w:rFonts w:ascii="Times New Roman" w:eastAsia="Calibri" w:hAnsi="Times New Roman" w:cs="Times New Roman"/>
          <w:b/>
          <w:sz w:val="28"/>
          <w:szCs w:val="28"/>
          <w:lang w:eastAsia="ru-RU"/>
        </w:rPr>
      </w:pPr>
      <w:r w:rsidRPr="00932D4F">
        <w:rPr>
          <w:rFonts w:ascii="Times New Roman" w:eastAsia="Calibri" w:hAnsi="Times New Roman" w:cs="Times New Roman"/>
          <w:b/>
          <w:iCs/>
          <w:sz w:val="28"/>
          <w:szCs w:val="28"/>
          <w:lang w:eastAsia="ru-RU"/>
        </w:rPr>
        <w:t>Тема 6</w:t>
      </w:r>
      <w:r w:rsidRPr="00932D4F">
        <w:rPr>
          <w:rFonts w:ascii="Times New Roman" w:eastAsia="Calibri" w:hAnsi="Times New Roman" w:cs="Times New Roman"/>
          <w:sz w:val="28"/>
          <w:szCs w:val="28"/>
          <w:lang w:eastAsia="ru-RU"/>
        </w:rPr>
        <w:t xml:space="preserve"> </w:t>
      </w:r>
      <w:bookmarkStart w:id="68" w:name="_Hlk64906587"/>
      <w:r w:rsidRPr="00932D4F">
        <w:rPr>
          <w:rFonts w:ascii="Times New Roman" w:eastAsia="Calibri" w:hAnsi="Times New Roman" w:cs="Times New Roman"/>
          <w:b/>
          <w:sz w:val="28"/>
          <w:szCs w:val="28"/>
          <w:lang w:eastAsia="ru-RU"/>
        </w:rPr>
        <w:t>Технология обработки табличных документов</w:t>
      </w:r>
      <w:bookmarkEnd w:id="68"/>
    </w:p>
    <w:p w14:paraId="13505FE5" w14:textId="77777777" w:rsidR="00932D4F" w:rsidRPr="00932D4F" w:rsidRDefault="00932D4F" w:rsidP="00932D4F">
      <w:pPr>
        <w:autoSpaceDE w:val="0"/>
        <w:autoSpaceDN w:val="0"/>
        <w:adjustRightInd w:val="0"/>
        <w:spacing w:after="0" w:line="240" w:lineRule="auto"/>
        <w:ind w:firstLine="567"/>
        <w:jc w:val="both"/>
        <w:rPr>
          <w:rFonts w:ascii="Times New Roman" w:eastAsia="Calibri" w:hAnsi="Times New Roman" w:cs="Times New Roman"/>
          <w:b/>
          <w:iCs/>
          <w:sz w:val="28"/>
          <w:szCs w:val="28"/>
          <w:lang w:eastAsia="ru-RU"/>
        </w:rPr>
      </w:pPr>
      <w:r w:rsidRPr="00932D4F">
        <w:rPr>
          <w:rFonts w:ascii="Times New Roman" w:eastAsia="Calibri" w:hAnsi="Times New Roman" w:cs="Times New Roman"/>
          <w:sz w:val="28"/>
          <w:szCs w:val="28"/>
          <w:lang w:eastAsia="ru-RU"/>
        </w:rPr>
        <w:t xml:space="preserve">Назначение и функциональные возможности табличных процессоров. Интерфейс и структурные единицы электронной таблицы (ЭТ). Создание и оформление таблицы. Форматы данных. Виды ссылок.  Организация вычислений. Формулы и функции в ЭТ. Консолидация данных. Сводные таблицы. Графическое представление данных в ЭТ. Работа со списками. Печать таблиц и диаграмм.  </w:t>
      </w:r>
    </w:p>
    <w:p w14:paraId="0D7B8439" w14:textId="77777777" w:rsidR="00932D4F" w:rsidRPr="00932D4F" w:rsidRDefault="00932D4F" w:rsidP="00932D4F">
      <w:pPr>
        <w:autoSpaceDE w:val="0"/>
        <w:autoSpaceDN w:val="0"/>
        <w:adjustRightInd w:val="0"/>
        <w:spacing w:after="0" w:line="240" w:lineRule="auto"/>
        <w:ind w:firstLine="426"/>
        <w:jc w:val="both"/>
        <w:rPr>
          <w:rFonts w:ascii="Times New Roman" w:eastAsia="Calibri" w:hAnsi="Times New Roman" w:cs="Times New Roman"/>
          <w:b/>
          <w:sz w:val="28"/>
          <w:szCs w:val="28"/>
          <w:lang w:eastAsia="ru-RU"/>
        </w:rPr>
      </w:pPr>
      <w:bookmarkStart w:id="69" w:name="_Hlk64919593"/>
      <w:r w:rsidRPr="00932D4F">
        <w:rPr>
          <w:rFonts w:ascii="Times New Roman" w:eastAsia="Calibri" w:hAnsi="Times New Roman" w:cs="Times New Roman"/>
          <w:b/>
          <w:iCs/>
          <w:sz w:val="28"/>
          <w:szCs w:val="28"/>
          <w:lang w:eastAsia="ru-RU"/>
        </w:rPr>
        <w:t>Тема 7</w:t>
      </w:r>
      <w:r w:rsidRPr="00932D4F">
        <w:rPr>
          <w:rFonts w:ascii="Times New Roman" w:eastAsia="Calibri" w:hAnsi="Times New Roman" w:cs="Times New Roman"/>
          <w:sz w:val="28"/>
          <w:szCs w:val="28"/>
          <w:lang w:eastAsia="ru-RU"/>
        </w:rPr>
        <w:t xml:space="preserve"> </w:t>
      </w:r>
      <w:bookmarkStart w:id="70" w:name="_Hlk64907064"/>
      <w:r w:rsidRPr="00932D4F">
        <w:rPr>
          <w:rFonts w:ascii="Times New Roman" w:eastAsia="Calibri" w:hAnsi="Times New Roman" w:cs="Times New Roman"/>
          <w:b/>
          <w:sz w:val="28"/>
          <w:szCs w:val="28"/>
          <w:lang w:eastAsia="ru-RU"/>
        </w:rPr>
        <w:t>Технология работы с базами данных</w:t>
      </w:r>
      <w:bookmarkEnd w:id="70"/>
    </w:p>
    <w:p w14:paraId="568C42BE" w14:textId="77777777" w:rsidR="00932D4F" w:rsidRPr="00932D4F" w:rsidRDefault="00932D4F" w:rsidP="00932D4F">
      <w:pPr>
        <w:spacing w:after="0" w:line="240" w:lineRule="auto"/>
        <w:ind w:left="29" w:right="20" w:firstLine="538"/>
        <w:jc w:val="both"/>
        <w:rPr>
          <w:rFonts w:ascii="Times New Roman" w:eastAsia="Calibri" w:hAnsi="Times New Roman" w:cs="Times New Roman"/>
          <w:sz w:val="28"/>
          <w:szCs w:val="28"/>
          <w:lang w:eastAsia="ru-RU"/>
        </w:rPr>
      </w:pPr>
      <w:r w:rsidRPr="00932D4F">
        <w:rPr>
          <w:rFonts w:ascii="Times New Roman" w:eastAsia="Calibri" w:hAnsi="Times New Roman" w:cs="Times New Roman"/>
          <w:sz w:val="28"/>
          <w:szCs w:val="28"/>
          <w:lang w:eastAsia="ru-RU"/>
        </w:rPr>
        <w:t xml:space="preserve">Базы данных (БД) и системы управления базами данных (СУБД).  Классификация баз данных. Структурные элементы базы данных. Виды моделей данных. Реляционная модель данных. Проектирование и нормализация баз данных. Концептуальная, инфологическая и физическая модели данных БД. Ключи и индексы БД. Связи между таблицами. Реляционная целостность. </w:t>
      </w:r>
    </w:p>
    <w:bookmarkEnd w:id="69"/>
    <w:p w14:paraId="5DE94A2A" w14:textId="77777777" w:rsidR="00932D4F" w:rsidRPr="00932D4F" w:rsidRDefault="00932D4F" w:rsidP="00932D4F">
      <w:pPr>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r w:rsidRPr="00932D4F">
        <w:rPr>
          <w:rFonts w:ascii="Times New Roman" w:eastAsia="Calibri" w:hAnsi="Times New Roman" w:cs="Times New Roman"/>
          <w:sz w:val="28"/>
          <w:szCs w:val="28"/>
          <w:lang w:eastAsia="ru-RU"/>
        </w:rPr>
        <w:t>СУБД и её функции. Технологии доступа к данным БД: сортировка, фильтрация, запросы. Конструкторы, мастера, шаблоны, построитель для работы с компонентами данных БД. Мастер формирования команд QBE – запросов по образцу.  Формы и отчёты в СУБД.</w:t>
      </w:r>
    </w:p>
    <w:p w14:paraId="59CF109D" w14:textId="77777777" w:rsidR="00932D4F" w:rsidRPr="00932D4F" w:rsidRDefault="00932D4F" w:rsidP="00932D4F">
      <w:pPr>
        <w:autoSpaceDE w:val="0"/>
        <w:autoSpaceDN w:val="0"/>
        <w:adjustRightInd w:val="0"/>
        <w:spacing w:after="0" w:line="240" w:lineRule="auto"/>
        <w:ind w:firstLine="426"/>
        <w:jc w:val="both"/>
        <w:rPr>
          <w:rFonts w:ascii="Times New Roman" w:eastAsia="Calibri" w:hAnsi="Times New Roman" w:cs="Times New Roman"/>
          <w:sz w:val="28"/>
          <w:szCs w:val="28"/>
          <w:lang w:eastAsia="ru-RU"/>
        </w:rPr>
      </w:pPr>
      <w:bookmarkStart w:id="71" w:name="_Hlk64920051"/>
      <w:r w:rsidRPr="00932D4F">
        <w:rPr>
          <w:rFonts w:ascii="Times New Roman" w:eastAsia="Calibri" w:hAnsi="Times New Roman" w:cs="Times New Roman"/>
          <w:b/>
          <w:iCs/>
          <w:sz w:val="28"/>
          <w:szCs w:val="28"/>
          <w:lang w:eastAsia="ru-RU"/>
        </w:rPr>
        <w:t xml:space="preserve">Тема 8. </w:t>
      </w:r>
      <w:bookmarkStart w:id="72" w:name="_Hlk64907206"/>
      <w:r w:rsidRPr="00932D4F">
        <w:rPr>
          <w:rFonts w:ascii="Times New Roman" w:eastAsia="Calibri" w:hAnsi="Times New Roman" w:cs="Times New Roman"/>
          <w:b/>
          <w:sz w:val="28"/>
          <w:szCs w:val="28"/>
          <w:lang w:eastAsia="ru-RU"/>
        </w:rPr>
        <w:t>Телекоммуникационные технологии</w:t>
      </w:r>
      <w:bookmarkEnd w:id="72"/>
    </w:p>
    <w:p w14:paraId="77BD2B54" w14:textId="77777777" w:rsidR="00932D4F" w:rsidRPr="00932D4F" w:rsidRDefault="00932D4F" w:rsidP="00932D4F">
      <w:pPr>
        <w:spacing w:after="0" w:line="240" w:lineRule="auto"/>
        <w:ind w:left="29" w:right="26" w:firstLine="538"/>
        <w:jc w:val="both"/>
        <w:rPr>
          <w:rFonts w:ascii="Times New Roman" w:eastAsia="Calibri" w:hAnsi="Times New Roman" w:cs="Times New Roman"/>
          <w:sz w:val="28"/>
          <w:szCs w:val="28"/>
          <w:lang w:eastAsia="ru-RU"/>
        </w:rPr>
      </w:pPr>
      <w:r w:rsidRPr="00932D4F">
        <w:rPr>
          <w:rFonts w:ascii="Times New Roman" w:eastAsia="Calibri" w:hAnsi="Times New Roman" w:cs="Times New Roman"/>
          <w:sz w:val="28"/>
          <w:szCs w:val="28"/>
          <w:lang w:eastAsia="ru-RU"/>
        </w:rPr>
        <w:t xml:space="preserve">Коммуникационная среда и передача данных. Классификация компьютерных сетей. Топологии сетей. Сетевое аппаратное и программное обеспечение.  </w:t>
      </w:r>
    </w:p>
    <w:p w14:paraId="2F341C9E" w14:textId="77777777" w:rsidR="00932D4F" w:rsidRPr="00932D4F" w:rsidRDefault="00932D4F" w:rsidP="00932D4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32D4F">
        <w:rPr>
          <w:rFonts w:ascii="Times New Roman" w:eastAsia="Calibri" w:hAnsi="Times New Roman" w:cs="Times New Roman"/>
          <w:sz w:val="28"/>
          <w:szCs w:val="28"/>
          <w:lang w:eastAsia="ru-RU"/>
        </w:rPr>
        <w:t>Глобальные сети. Стандарты протоколов обмена данными по сети. Адресация в Интернет. Основные сервисы Интернет. Понятие гипертекста. Методы поиска информации в Интернет.</w:t>
      </w:r>
      <w:r w:rsidRPr="00932D4F">
        <w:rPr>
          <w:rFonts w:ascii="Calibri" w:eastAsia="Calibri" w:hAnsi="Calibri" w:cs="Calibri"/>
        </w:rPr>
        <w:t xml:space="preserve"> </w:t>
      </w:r>
      <w:r w:rsidRPr="00932D4F">
        <w:rPr>
          <w:rFonts w:ascii="Times New Roman" w:eastAsia="Calibri" w:hAnsi="Times New Roman" w:cs="Times New Roman"/>
          <w:sz w:val="28"/>
          <w:szCs w:val="28"/>
          <w:lang w:eastAsia="ru-RU"/>
        </w:rPr>
        <w:t xml:space="preserve">Образовательные ресурсы.  </w:t>
      </w:r>
    </w:p>
    <w:p w14:paraId="7D3AB0D6" w14:textId="77777777" w:rsidR="00932D4F" w:rsidRPr="00932D4F" w:rsidRDefault="00932D4F" w:rsidP="00932D4F">
      <w:pPr>
        <w:autoSpaceDE w:val="0"/>
        <w:autoSpaceDN w:val="0"/>
        <w:adjustRightInd w:val="0"/>
        <w:spacing w:after="0" w:line="240" w:lineRule="auto"/>
        <w:ind w:firstLine="567"/>
        <w:jc w:val="both"/>
        <w:rPr>
          <w:rFonts w:ascii="Times New Roman" w:eastAsia="Calibri" w:hAnsi="Times New Roman" w:cs="Times New Roman"/>
          <w:b/>
          <w:sz w:val="28"/>
          <w:szCs w:val="28"/>
          <w:lang w:eastAsia="ru-RU"/>
        </w:rPr>
      </w:pPr>
    </w:p>
    <w:p w14:paraId="4F9F00F8" w14:textId="77777777" w:rsidR="00932D4F" w:rsidRPr="00932D4F" w:rsidRDefault="00932D4F" w:rsidP="00932D4F">
      <w:pPr>
        <w:autoSpaceDE w:val="0"/>
        <w:autoSpaceDN w:val="0"/>
        <w:adjustRightInd w:val="0"/>
        <w:spacing w:after="0" w:line="240" w:lineRule="auto"/>
        <w:ind w:firstLine="567"/>
        <w:jc w:val="both"/>
        <w:rPr>
          <w:rFonts w:ascii="Times New Roman" w:eastAsia="Calibri" w:hAnsi="Times New Roman" w:cs="Times New Roman"/>
          <w:b/>
          <w:sz w:val="28"/>
          <w:szCs w:val="28"/>
          <w:lang w:eastAsia="ru-RU"/>
        </w:rPr>
      </w:pPr>
      <w:r w:rsidRPr="00932D4F">
        <w:rPr>
          <w:rFonts w:ascii="Times New Roman" w:eastAsia="Calibri" w:hAnsi="Times New Roman" w:cs="Times New Roman"/>
          <w:b/>
          <w:sz w:val="28"/>
          <w:szCs w:val="28"/>
          <w:lang w:eastAsia="ru-RU"/>
        </w:rPr>
        <w:lastRenderedPageBreak/>
        <w:t xml:space="preserve">Раздел 4. </w:t>
      </w:r>
      <w:bookmarkStart w:id="73" w:name="_Hlk64920402"/>
      <w:bookmarkEnd w:id="71"/>
      <w:r w:rsidRPr="00932D4F">
        <w:rPr>
          <w:rFonts w:ascii="Times New Roman" w:eastAsia="Calibri" w:hAnsi="Times New Roman" w:cs="Times New Roman"/>
          <w:b/>
          <w:sz w:val="28"/>
          <w:szCs w:val="28"/>
          <w:lang w:eastAsia="ru-RU"/>
        </w:rPr>
        <w:t xml:space="preserve">Основы информационной безопасности </w:t>
      </w:r>
    </w:p>
    <w:p w14:paraId="21F5146B" w14:textId="77777777" w:rsidR="00932D4F" w:rsidRPr="00932D4F" w:rsidRDefault="00932D4F" w:rsidP="00932D4F">
      <w:pPr>
        <w:autoSpaceDE w:val="0"/>
        <w:autoSpaceDN w:val="0"/>
        <w:adjustRightInd w:val="0"/>
        <w:spacing w:after="0" w:line="240" w:lineRule="auto"/>
        <w:ind w:firstLine="567"/>
        <w:jc w:val="both"/>
        <w:rPr>
          <w:rFonts w:ascii="Times New Roman" w:eastAsia="Calibri" w:hAnsi="Times New Roman" w:cs="Times New Roman"/>
          <w:b/>
          <w:sz w:val="28"/>
          <w:szCs w:val="28"/>
          <w:lang w:eastAsia="ru-RU"/>
        </w:rPr>
      </w:pPr>
    </w:p>
    <w:p w14:paraId="521D1D0B" w14:textId="77777777" w:rsidR="00932D4F" w:rsidRPr="00932D4F" w:rsidRDefault="00932D4F" w:rsidP="00932D4F">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32D4F">
        <w:rPr>
          <w:rFonts w:ascii="Times New Roman" w:eastAsia="Calibri" w:hAnsi="Times New Roman" w:cs="Times New Roman"/>
          <w:b/>
          <w:iCs/>
          <w:sz w:val="28"/>
          <w:szCs w:val="28"/>
          <w:lang w:eastAsia="ru-RU"/>
        </w:rPr>
        <w:t>Тема 9.</w:t>
      </w:r>
      <w:r w:rsidRPr="00932D4F">
        <w:rPr>
          <w:rFonts w:ascii="Times New Roman" w:eastAsia="Calibri" w:hAnsi="Times New Roman" w:cs="Times New Roman"/>
          <w:sz w:val="28"/>
          <w:szCs w:val="28"/>
          <w:lang w:eastAsia="ru-RU"/>
        </w:rPr>
        <w:t xml:space="preserve"> </w:t>
      </w:r>
      <w:bookmarkStart w:id="74" w:name="_Hlk64907337"/>
      <w:r w:rsidRPr="00932D4F">
        <w:rPr>
          <w:rFonts w:ascii="Times New Roman" w:eastAsia="Calibri" w:hAnsi="Times New Roman" w:cs="Times New Roman"/>
          <w:b/>
          <w:sz w:val="28"/>
          <w:szCs w:val="28"/>
          <w:lang w:eastAsia="ru-RU"/>
        </w:rPr>
        <w:t>Информационная безопасность и защита информации</w:t>
      </w:r>
      <w:r w:rsidRPr="00932D4F">
        <w:rPr>
          <w:rFonts w:ascii="Times New Roman" w:eastAsia="Calibri" w:hAnsi="Times New Roman" w:cs="Times New Roman"/>
          <w:sz w:val="28"/>
          <w:szCs w:val="28"/>
          <w:lang w:eastAsia="ru-RU"/>
        </w:rPr>
        <w:t xml:space="preserve"> </w:t>
      </w:r>
      <w:bookmarkEnd w:id="74"/>
    </w:p>
    <w:p w14:paraId="41F01679" w14:textId="77777777" w:rsidR="00932D4F" w:rsidRPr="00932D4F" w:rsidRDefault="00932D4F" w:rsidP="00932D4F">
      <w:pPr>
        <w:spacing w:after="0" w:line="240" w:lineRule="auto"/>
        <w:ind w:left="29" w:right="26" w:firstLine="538"/>
        <w:jc w:val="both"/>
        <w:rPr>
          <w:rFonts w:ascii="Times New Roman" w:eastAsia="Calibri" w:hAnsi="Times New Roman" w:cs="Times New Roman"/>
          <w:sz w:val="28"/>
          <w:szCs w:val="28"/>
          <w:lang w:eastAsia="ru-RU"/>
        </w:rPr>
      </w:pPr>
      <w:r w:rsidRPr="00932D4F">
        <w:rPr>
          <w:rFonts w:ascii="Times New Roman" w:eastAsia="Calibri" w:hAnsi="Times New Roman" w:cs="Times New Roman"/>
          <w:sz w:val="28"/>
          <w:szCs w:val="28"/>
          <w:lang w:eastAsia="ru-RU"/>
        </w:rPr>
        <w:t>Правовое регулирование на информационном рынке. Информация как объект интеллектуальной собственности и имущественные права на нее. Законы РФ, гарантирующие права граждан на информацию.  Основные виды источников информации, необходимой для осуществления профессиональной деятельности. Угрозы информационной безопасности. Средства и методы защиты информации.</w:t>
      </w:r>
      <w:r w:rsidRPr="00932D4F">
        <w:rPr>
          <w:rFonts w:ascii="Times New Roman" w:eastAsia="Calibri" w:hAnsi="Times New Roman" w:cs="Times New Roman"/>
          <w:sz w:val="24"/>
          <w:szCs w:val="24"/>
          <w:lang w:eastAsia="ru-RU"/>
        </w:rPr>
        <w:t xml:space="preserve"> </w:t>
      </w:r>
      <w:r w:rsidRPr="00932D4F">
        <w:rPr>
          <w:rFonts w:ascii="Times New Roman" w:eastAsia="Calibri" w:hAnsi="Times New Roman" w:cs="Times New Roman"/>
          <w:sz w:val="28"/>
          <w:szCs w:val="28"/>
          <w:lang w:eastAsia="ru-RU"/>
        </w:rPr>
        <w:t>Основных требования информационной безопасности</w:t>
      </w:r>
      <w:r w:rsidRPr="00932D4F">
        <w:rPr>
          <w:rFonts w:ascii="Times New Roman" w:eastAsia="Calibri" w:hAnsi="Times New Roman" w:cs="Times New Roman"/>
          <w:sz w:val="24"/>
          <w:szCs w:val="24"/>
          <w:lang w:eastAsia="ru-RU"/>
        </w:rPr>
        <w:t xml:space="preserve"> </w:t>
      </w:r>
      <w:r w:rsidRPr="00932D4F">
        <w:rPr>
          <w:rFonts w:ascii="Times New Roman" w:eastAsia="Calibri" w:hAnsi="Times New Roman" w:cs="Times New Roman"/>
          <w:sz w:val="28"/>
          <w:szCs w:val="28"/>
          <w:lang w:eastAsia="ru-RU"/>
        </w:rPr>
        <w:t xml:space="preserve">Применение информационно-коммуникационных технологий в профессиональной деятельности с учетом основных требований информационной безопасности.  </w:t>
      </w:r>
    </w:p>
    <w:bookmarkEnd w:id="73"/>
    <w:p w14:paraId="329AF3E1" w14:textId="77777777" w:rsidR="00932D4F" w:rsidRPr="00932D4F" w:rsidRDefault="00932D4F" w:rsidP="00932D4F">
      <w:pPr>
        <w:spacing w:after="0" w:line="240" w:lineRule="auto"/>
        <w:ind w:left="29" w:right="26" w:firstLine="538"/>
        <w:jc w:val="both"/>
        <w:rPr>
          <w:rFonts w:ascii="Times New Roman" w:eastAsia="Calibri" w:hAnsi="Times New Roman" w:cs="Times New Roman"/>
          <w:b/>
          <w:bCs/>
          <w:sz w:val="28"/>
          <w:szCs w:val="28"/>
          <w:lang w:eastAsia="ru-RU"/>
        </w:rPr>
      </w:pPr>
      <w:r w:rsidRPr="00932D4F">
        <w:rPr>
          <w:rFonts w:ascii="Times New Roman" w:eastAsia="Calibri" w:hAnsi="Times New Roman" w:cs="Times New Roman"/>
          <w:b/>
          <w:bCs/>
          <w:sz w:val="28"/>
          <w:szCs w:val="28"/>
          <w:lang w:eastAsia="ru-RU"/>
        </w:rPr>
        <w:t xml:space="preserve">Тема 10. </w:t>
      </w:r>
      <w:bookmarkStart w:id="75" w:name="_Hlk64907580"/>
      <w:r w:rsidRPr="00932D4F">
        <w:rPr>
          <w:rFonts w:ascii="Times New Roman" w:eastAsia="Calibri" w:hAnsi="Times New Roman" w:cs="Times New Roman"/>
          <w:b/>
          <w:bCs/>
          <w:sz w:val="28"/>
          <w:szCs w:val="28"/>
          <w:lang w:eastAsia="ru-RU"/>
        </w:rPr>
        <w:t>Информационно - правовое обеспечение</w:t>
      </w:r>
      <w:bookmarkEnd w:id="75"/>
    </w:p>
    <w:p w14:paraId="7D8AC2FF" w14:textId="77777777" w:rsidR="00932D4F" w:rsidRPr="00932D4F" w:rsidRDefault="00932D4F" w:rsidP="00932D4F">
      <w:pPr>
        <w:spacing w:after="0" w:line="240" w:lineRule="auto"/>
        <w:ind w:left="29" w:right="26" w:firstLine="538"/>
        <w:jc w:val="both"/>
        <w:rPr>
          <w:rFonts w:ascii="Times New Roman" w:eastAsia="Calibri" w:hAnsi="Times New Roman" w:cs="Times New Roman"/>
          <w:sz w:val="28"/>
          <w:szCs w:val="28"/>
          <w:lang w:eastAsia="ru-RU"/>
        </w:rPr>
      </w:pPr>
      <w:r w:rsidRPr="00932D4F">
        <w:rPr>
          <w:rFonts w:ascii="Times New Roman" w:eastAsia="Calibri" w:hAnsi="Times New Roman" w:cs="Times New Roman"/>
          <w:sz w:val="28"/>
          <w:szCs w:val="28"/>
          <w:lang w:eastAsia="ru-RU"/>
        </w:rPr>
        <w:t>Возможности российских СПС и история их развития.</w:t>
      </w:r>
      <w:r w:rsidRPr="00932D4F">
        <w:rPr>
          <w:rFonts w:ascii="Calibri" w:eastAsia="Calibri" w:hAnsi="Calibri" w:cs="Calibri"/>
        </w:rPr>
        <w:t xml:space="preserve"> </w:t>
      </w:r>
      <w:r w:rsidRPr="00932D4F">
        <w:rPr>
          <w:rFonts w:ascii="Times New Roman" w:eastAsia="Calibri" w:hAnsi="Times New Roman" w:cs="Times New Roman"/>
          <w:sz w:val="28"/>
          <w:szCs w:val="28"/>
          <w:lang w:eastAsia="ru-RU"/>
        </w:rPr>
        <w:t>Справочно- правовая система «</w:t>
      </w:r>
      <w:proofErr w:type="spellStart"/>
      <w:r w:rsidRPr="00932D4F">
        <w:rPr>
          <w:rFonts w:ascii="Times New Roman" w:eastAsia="Calibri" w:hAnsi="Times New Roman" w:cs="Times New Roman"/>
          <w:sz w:val="28"/>
          <w:szCs w:val="28"/>
          <w:lang w:eastAsia="ru-RU"/>
        </w:rPr>
        <w:t>КонсультантПлюс</w:t>
      </w:r>
      <w:proofErr w:type="spellEnd"/>
      <w:r w:rsidRPr="00932D4F">
        <w:rPr>
          <w:rFonts w:ascii="Times New Roman" w:eastAsia="Calibri" w:hAnsi="Times New Roman" w:cs="Times New Roman"/>
          <w:sz w:val="28"/>
          <w:szCs w:val="28"/>
          <w:lang w:eastAsia="ru-RU"/>
        </w:rPr>
        <w:t>».</w:t>
      </w:r>
      <w:r w:rsidRPr="00932D4F">
        <w:rPr>
          <w:rFonts w:ascii="Calibri" w:eastAsia="Calibri" w:hAnsi="Calibri" w:cs="Calibri"/>
        </w:rPr>
        <w:t xml:space="preserve"> </w:t>
      </w:r>
      <w:r w:rsidRPr="00932D4F">
        <w:rPr>
          <w:rFonts w:ascii="Times New Roman" w:eastAsia="Calibri" w:hAnsi="Times New Roman" w:cs="Times New Roman"/>
          <w:sz w:val="28"/>
          <w:szCs w:val="28"/>
          <w:lang w:eastAsia="ru-RU"/>
        </w:rPr>
        <w:t>Информационно-правовые системы серии «Кодекс»</w:t>
      </w:r>
      <w:r w:rsidRPr="00932D4F">
        <w:rPr>
          <w:rFonts w:ascii="Calibri" w:eastAsia="Calibri" w:hAnsi="Calibri" w:cs="Calibri"/>
        </w:rPr>
        <w:t xml:space="preserve"> </w:t>
      </w:r>
      <w:r w:rsidRPr="00932D4F">
        <w:rPr>
          <w:rFonts w:ascii="Times New Roman" w:eastAsia="Calibri" w:hAnsi="Times New Roman" w:cs="Times New Roman"/>
          <w:sz w:val="28"/>
          <w:szCs w:val="28"/>
          <w:lang w:eastAsia="ru-RU"/>
        </w:rPr>
        <w:t>Система информационно-правового обеспечения ГАРАНТ.</w:t>
      </w:r>
      <w:r w:rsidRPr="00932D4F">
        <w:rPr>
          <w:rFonts w:ascii="Calibri" w:eastAsia="Calibri" w:hAnsi="Calibri" w:cs="Calibri"/>
        </w:rPr>
        <w:t xml:space="preserve"> </w:t>
      </w:r>
      <w:bookmarkStart w:id="76" w:name="_Hlk64907623"/>
      <w:r w:rsidRPr="00932D4F">
        <w:rPr>
          <w:rFonts w:ascii="Times New Roman" w:eastAsia="Calibri" w:hAnsi="Times New Roman" w:cs="Times New Roman"/>
          <w:sz w:val="28"/>
          <w:szCs w:val="28"/>
          <w:lang w:eastAsia="ru-RU"/>
        </w:rPr>
        <w:t>Способы поиска информации в справочно-правовых системах</w:t>
      </w:r>
      <w:bookmarkEnd w:id="76"/>
      <w:r w:rsidRPr="00932D4F">
        <w:rPr>
          <w:rFonts w:ascii="Times New Roman" w:eastAsia="Calibri" w:hAnsi="Times New Roman" w:cs="Times New Roman"/>
          <w:sz w:val="28"/>
          <w:szCs w:val="28"/>
          <w:lang w:eastAsia="ru-RU"/>
        </w:rPr>
        <w:t>.</w:t>
      </w:r>
      <w:r w:rsidRPr="00932D4F">
        <w:rPr>
          <w:rFonts w:ascii="Calibri" w:eastAsia="Calibri" w:hAnsi="Calibri" w:cs="Calibri"/>
        </w:rPr>
        <w:t xml:space="preserve"> </w:t>
      </w:r>
      <w:r w:rsidRPr="00932D4F">
        <w:rPr>
          <w:rFonts w:ascii="Times New Roman" w:eastAsia="Calibri" w:hAnsi="Times New Roman" w:cs="Times New Roman"/>
          <w:sz w:val="28"/>
          <w:szCs w:val="28"/>
          <w:lang w:eastAsia="ru-RU"/>
        </w:rPr>
        <w:t>Средства работы с документами документов в справочно-правовых системах.</w:t>
      </w:r>
    </w:p>
    <w:p w14:paraId="770F80D2" w14:textId="77777777" w:rsidR="00A84B54" w:rsidRPr="005148EB" w:rsidRDefault="00A84B54" w:rsidP="005148EB">
      <w:pPr>
        <w:spacing w:after="0" w:line="240" w:lineRule="auto"/>
        <w:contextualSpacing/>
        <w:jc w:val="both"/>
        <w:rPr>
          <w:rFonts w:ascii="Times New Roman" w:hAnsi="Times New Roman" w:cs="Times New Roman"/>
          <w:bCs/>
          <w:color w:val="000000"/>
          <w:sz w:val="26"/>
          <w:szCs w:val="26"/>
          <w:lang w:eastAsia="ru-RU"/>
        </w:rPr>
      </w:pPr>
    </w:p>
    <w:p w14:paraId="28CDE037" w14:textId="77777777" w:rsidR="00A84B54" w:rsidRPr="005148EB" w:rsidRDefault="00A84B54" w:rsidP="005148EB">
      <w:pPr>
        <w:spacing w:after="0" w:line="240" w:lineRule="auto"/>
        <w:contextualSpacing/>
        <w:jc w:val="both"/>
        <w:rPr>
          <w:rFonts w:ascii="Times New Roman" w:hAnsi="Times New Roman" w:cs="Times New Roman"/>
          <w:bCs/>
          <w:sz w:val="26"/>
          <w:szCs w:val="26"/>
        </w:rPr>
      </w:pPr>
      <w:r w:rsidRPr="005148EB">
        <w:rPr>
          <w:rFonts w:ascii="Times New Roman" w:hAnsi="Times New Roman" w:cs="Times New Roman"/>
          <w:bCs/>
          <w:sz w:val="26"/>
          <w:szCs w:val="26"/>
        </w:rPr>
        <w:t>Форма промежуточной аттестации:</w:t>
      </w:r>
      <w:r w:rsidR="00945CA7" w:rsidRPr="005148EB">
        <w:rPr>
          <w:rFonts w:ascii="Times New Roman" w:hAnsi="Times New Roman" w:cs="Times New Roman"/>
          <w:bCs/>
          <w:sz w:val="26"/>
          <w:szCs w:val="26"/>
        </w:rPr>
        <w:t xml:space="preserve"> экзамен </w:t>
      </w:r>
    </w:p>
    <w:p w14:paraId="7D1F756B" w14:textId="77777777" w:rsidR="000A7C4A" w:rsidRPr="005148EB" w:rsidRDefault="000A7C4A" w:rsidP="005148EB">
      <w:pPr>
        <w:spacing w:after="0" w:line="240" w:lineRule="auto"/>
        <w:contextualSpacing/>
        <w:jc w:val="both"/>
        <w:rPr>
          <w:rFonts w:ascii="Times New Roman" w:hAnsi="Times New Roman" w:cs="Times New Roman"/>
          <w:bCs/>
          <w:sz w:val="26"/>
          <w:szCs w:val="26"/>
        </w:rPr>
      </w:pPr>
    </w:p>
    <w:p w14:paraId="3AE8891A" w14:textId="77777777" w:rsidR="000A7C4A" w:rsidRPr="005148EB" w:rsidRDefault="000A7C4A" w:rsidP="005148EB">
      <w:pPr>
        <w:spacing w:after="0" w:line="240" w:lineRule="auto"/>
        <w:contextualSpacing/>
        <w:jc w:val="both"/>
        <w:rPr>
          <w:rFonts w:ascii="Times New Roman" w:hAnsi="Times New Roman" w:cs="Times New Roman"/>
          <w:bCs/>
          <w:sz w:val="26"/>
          <w:szCs w:val="26"/>
        </w:rPr>
      </w:pPr>
    </w:p>
    <w:p w14:paraId="78327DEA" w14:textId="44156262" w:rsidR="00D453B6" w:rsidRPr="005148EB" w:rsidRDefault="00D453B6" w:rsidP="005148EB">
      <w:pPr>
        <w:spacing w:after="0" w:line="240" w:lineRule="auto"/>
        <w:contextualSpacing/>
        <w:jc w:val="both"/>
        <w:rPr>
          <w:rFonts w:ascii="Times New Roman" w:hAnsi="Times New Roman" w:cs="Times New Roman"/>
          <w:bCs/>
          <w:sz w:val="26"/>
          <w:szCs w:val="26"/>
        </w:rPr>
      </w:pPr>
    </w:p>
    <w:p w14:paraId="036C247E" w14:textId="15522BED" w:rsidR="00D453B6" w:rsidRDefault="00E5165E" w:rsidP="00E5165E">
      <w:pPr>
        <w:spacing w:after="0" w:line="240" w:lineRule="auto"/>
        <w:contextualSpacing/>
        <w:jc w:val="center"/>
        <w:rPr>
          <w:rFonts w:ascii="Times New Roman" w:eastAsia="Times New Roman" w:hAnsi="Times New Roman" w:cs="Times New Roman"/>
          <w:b/>
          <w:bCs/>
          <w:sz w:val="28"/>
          <w:szCs w:val="28"/>
          <w:lang w:eastAsia="ru-RU"/>
        </w:rPr>
      </w:pPr>
      <w:r w:rsidRPr="00E5165E">
        <w:rPr>
          <w:rFonts w:ascii="Times New Roman" w:eastAsia="Times New Roman" w:hAnsi="Times New Roman" w:cs="Times New Roman"/>
          <w:b/>
          <w:bCs/>
          <w:sz w:val="28"/>
          <w:szCs w:val="28"/>
          <w:lang w:eastAsia="ru-RU"/>
        </w:rPr>
        <w:t>ЭКОНОМИЧЕСКАЯ ТЕОРИЯ</w:t>
      </w:r>
    </w:p>
    <w:p w14:paraId="0C6BF227" w14:textId="5383BBE5" w:rsidR="00E5165E" w:rsidRDefault="00E5165E" w:rsidP="005148EB">
      <w:pPr>
        <w:spacing w:after="0" w:line="240" w:lineRule="auto"/>
        <w:contextualSpacing/>
        <w:jc w:val="both"/>
        <w:rPr>
          <w:rFonts w:ascii="Times New Roman" w:hAnsi="Times New Roman" w:cs="Times New Roman"/>
          <w:bCs/>
          <w:sz w:val="26"/>
          <w:szCs w:val="26"/>
        </w:rPr>
      </w:pPr>
    </w:p>
    <w:p w14:paraId="7FCC29B0" w14:textId="56683B8C" w:rsidR="00E5165E" w:rsidRDefault="00E5165E" w:rsidP="005148EB">
      <w:pPr>
        <w:spacing w:after="0" w:line="240" w:lineRule="auto"/>
        <w:contextualSpacing/>
        <w:jc w:val="both"/>
        <w:rPr>
          <w:rFonts w:ascii="Times New Roman" w:hAnsi="Times New Roman" w:cs="Times New Roman"/>
          <w:bCs/>
          <w:sz w:val="26"/>
          <w:szCs w:val="26"/>
        </w:rPr>
      </w:pPr>
    </w:p>
    <w:p w14:paraId="3487980C" w14:textId="77777777" w:rsidR="00E5165E" w:rsidRPr="00E5165E" w:rsidRDefault="00E5165E" w:rsidP="00E5165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5165E">
        <w:rPr>
          <w:rFonts w:ascii="Times New Roman" w:eastAsia="Times New Roman" w:hAnsi="Times New Roman" w:cs="Times New Roman"/>
          <w:b/>
          <w:bCs/>
          <w:sz w:val="28"/>
          <w:szCs w:val="28"/>
          <w:lang w:eastAsia="ru-RU"/>
        </w:rPr>
        <w:t>1. Цель и</w:t>
      </w:r>
      <w:r w:rsidRPr="00E5165E">
        <w:rPr>
          <w:rFonts w:ascii="Times New Roman" w:eastAsia="Times New Roman" w:hAnsi="Times New Roman" w:cs="Times New Roman"/>
          <w:b/>
          <w:sz w:val="28"/>
          <w:szCs w:val="28"/>
          <w:lang w:eastAsia="ru-RU"/>
        </w:rPr>
        <w:t xml:space="preserve"> задачи</w:t>
      </w:r>
      <w:r w:rsidRPr="00E5165E">
        <w:rPr>
          <w:rFonts w:ascii="Times New Roman" w:eastAsia="Times New Roman" w:hAnsi="Times New Roman" w:cs="Times New Roman"/>
          <w:b/>
          <w:bCs/>
          <w:sz w:val="28"/>
          <w:szCs w:val="28"/>
          <w:lang w:eastAsia="ru-RU"/>
        </w:rPr>
        <w:t xml:space="preserve"> освоения дисциплины</w:t>
      </w:r>
    </w:p>
    <w:p w14:paraId="50E0C1E0" w14:textId="77777777" w:rsidR="00E5165E" w:rsidRPr="00E5165E" w:rsidRDefault="00E5165E" w:rsidP="00E5165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5165E">
        <w:rPr>
          <w:rFonts w:ascii="Times New Roman" w:eastAsia="Times New Roman" w:hAnsi="Times New Roman" w:cs="Times New Roman"/>
          <w:sz w:val="28"/>
          <w:szCs w:val="28"/>
          <w:lang w:eastAsia="ru-RU"/>
        </w:rPr>
        <w:t xml:space="preserve">Цель изучения дисциплины заключается в формировании у студентов экономического мировоззрения в области функционирования различных экономических систем, в способности </w:t>
      </w:r>
      <w:r w:rsidRPr="00E5165E">
        <w:rPr>
          <w:rFonts w:ascii="Times New Roman" w:eastAsia="Calibri" w:hAnsi="Times New Roman" w:cs="Times New Roman"/>
          <w:sz w:val="28"/>
          <w:szCs w:val="28"/>
        </w:rPr>
        <w:t>принимать обоснованные экономические решения в различных областях жизнедеятельности</w:t>
      </w:r>
      <w:r w:rsidRPr="00E5165E">
        <w:rPr>
          <w:rFonts w:ascii="Times New Roman" w:eastAsia="Times New Roman" w:hAnsi="Times New Roman" w:cs="Times New Roman"/>
          <w:sz w:val="28"/>
          <w:szCs w:val="28"/>
          <w:lang w:eastAsia="ru-RU"/>
        </w:rPr>
        <w:t xml:space="preserve">, применении знаний экономической теории при решении профессиональных задач и в способности </w:t>
      </w:r>
      <w:r w:rsidRPr="00E5165E">
        <w:rPr>
          <w:rFonts w:ascii="Times New Roman" w:eastAsia="Calibri" w:hAnsi="Times New Roman" w:cs="Times New Roman"/>
          <w:sz w:val="28"/>
          <w:szCs w:val="28"/>
        </w:rPr>
        <w:t>анализировать и содержательно объяснять природу экономических процессов на микро- и макроуровне.</w:t>
      </w:r>
    </w:p>
    <w:p w14:paraId="597A8D15" w14:textId="77777777" w:rsidR="00E5165E" w:rsidRPr="00E5165E" w:rsidRDefault="00E5165E" w:rsidP="00E516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D834F3F" w14:textId="77777777" w:rsidR="00E5165E" w:rsidRPr="00E5165E" w:rsidRDefault="00E5165E" w:rsidP="00E5165E">
      <w:pPr>
        <w:spacing w:after="0" w:line="240" w:lineRule="auto"/>
        <w:ind w:firstLine="709"/>
        <w:jc w:val="both"/>
        <w:rPr>
          <w:rFonts w:ascii="Times New Roman" w:eastAsia="Times New Roman" w:hAnsi="Times New Roman" w:cs="Times New Roman"/>
          <w:sz w:val="28"/>
          <w:szCs w:val="28"/>
          <w:lang w:eastAsia="ru-RU"/>
        </w:rPr>
      </w:pPr>
      <w:r w:rsidRPr="00E5165E">
        <w:rPr>
          <w:rFonts w:ascii="Times New Roman" w:eastAsia="Times New Roman" w:hAnsi="Times New Roman" w:cs="Times New Roman"/>
          <w:sz w:val="28"/>
          <w:szCs w:val="28"/>
          <w:lang w:eastAsia="ru-RU"/>
        </w:rPr>
        <w:t xml:space="preserve">Задачи дисциплины </w:t>
      </w:r>
    </w:p>
    <w:p w14:paraId="4183FDF3" w14:textId="77777777" w:rsidR="00E5165E" w:rsidRPr="00E5165E" w:rsidRDefault="00E5165E" w:rsidP="00E5165E">
      <w:pPr>
        <w:spacing w:after="0" w:line="240" w:lineRule="auto"/>
        <w:ind w:firstLine="709"/>
        <w:jc w:val="both"/>
        <w:rPr>
          <w:rFonts w:ascii="Times New Roman" w:eastAsia="Times New Roman" w:hAnsi="Times New Roman" w:cs="Times New Roman"/>
          <w:sz w:val="28"/>
          <w:szCs w:val="28"/>
          <w:lang w:eastAsia="ru-RU"/>
        </w:rPr>
      </w:pPr>
      <w:r w:rsidRPr="00E5165E">
        <w:rPr>
          <w:rFonts w:ascii="Times New Roman" w:eastAsia="Times New Roman" w:hAnsi="Times New Roman" w:cs="Times New Roman"/>
          <w:sz w:val="28"/>
          <w:szCs w:val="28"/>
          <w:lang w:eastAsia="ru-RU"/>
        </w:rPr>
        <w:t xml:space="preserve">- изучить закономерности функционирования социально-экономических систем, хозяйственную деятельность людей, в условиях ограниченности ресурсов; </w:t>
      </w:r>
    </w:p>
    <w:p w14:paraId="7FB239DA" w14:textId="77777777" w:rsidR="00E5165E" w:rsidRPr="00E5165E" w:rsidRDefault="00E5165E" w:rsidP="00E5165E">
      <w:pPr>
        <w:spacing w:after="0" w:line="240" w:lineRule="auto"/>
        <w:ind w:firstLine="709"/>
        <w:jc w:val="both"/>
        <w:rPr>
          <w:rFonts w:ascii="Times New Roman" w:eastAsia="Times New Roman" w:hAnsi="Times New Roman" w:cs="Times New Roman"/>
          <w:sz w:val="28"/>
          <w:szCs w:val="28"/>
          <w:lang w:eastAsia="ru-RU"/>
        </w:rPr>
      </w:pPr>
      <w:r w:rsidRPr="00E5165E">
        <w:rPr>
          <w:rFonts w:ascii="Times New Roman" w:eastAsia="Times New Roman" w:hAnsi="Times New Roman" w:cs="Times New Roman"/>
          <w:sz w:val="28"/>
          <w:szCs w:val="28"/>
          <w:lang w:eastAsia="ru-RU"/>
        </w:rPr>
        <w:t>-изучить принципы и механизмы функционирования национальной экономики, факторы, лежащих в основе экономического роста, инструменты государственного регулирования экономики;</w:t>
      </w:r>
    </w:p>
    <w:p w14:paraId="73625395" w14:textId="77777777" w:rsidR="00E5165E" w:rsidRPr="00E5165E" w:rsidRDefault="00E5165E" w:rsidP="00E5165E">
      <w:pPr>
        <w:spacing w:after="0" w:line="240" w:lineRule="auto"/>
        <w:ind w:firstLine="709"/>
        <w:jc w:val="both"/>
        <w:rPr>
          <w:rFonts w:ascii="Times New Roman" w:eastAsia="Calibri" w:hAnsi="Times New Roman" w:cs="Times New Roman"/>
          <w:sz w:val="28"/>
          <w:szCs w:val="28"/>
        </w:rPr>
      </w:pPr>
      <w:r w:rsidRPr="00E5165E">
        <w:rPr>
          <w:rFonts w:ascii="Times New Roman" w:eastAsia="Times New Roman" w:hAnsi="Times New Roman" w:cs="Times New Roman"/>
          <w:sz w:val="28"/>
          <w:szCs w:val="28"/>
          <w:lang w:eastAsia="ru-RU"/>
        </w:rPr>
        <w:t xml:space="preserve">- изучить </w:t>
      </w:r>
      <w:r w:rsidRPr="00E5165E">
        <w:rPr>
          <w:rFonts w:ascii="Times New Roman" w:eastAsia="Calibri" w:hAnsi="Times New Roman" w:cs="Times New Roman"/>
          <w:sz w:val="28"/>
          <w:szCs w:val="28"/>
        </w:rPr>
        <w:t xml:space="preserve">методы и принципы микроэкономического анализа; концепции, механизмы и пути рационализации потребительского поведения и </w:t>
      </w:r>
      <w:r w:rsidRPr="00E5165E">
        <w:rPr>
          <w:rFonts w:ascii="Times New Roman" w:eastAsia="Calibri" w:hAnsi="Times New Roman" w:cs="Times New Roman"/>
          <w:sz w:val="28"/>
          <w:szCs w:val="28"/>
        </w:rPr>
        <w:lastRenderedPageBreak/>
        <w:t>спроса; методы определения рыночной цены издержек, прибыли, убытков и оптимального выпуска продукции в различных рыночных структурах</w:t>
      </w:r>
    </w:p>
    <w:p w14:paraId="1E2D70D8" w14:textId="77777777" w:rsidR="00E5165E" w:rsidRPr="00E5165E" w:rsidRDefault="00E5165E" w:rsidP="00E5165E">
      <w:pPr>
        <w:spacing w:after="0" w:line="240" w:lineRule="auto"/>
        <w:ind w:firstLine="709"/>
        <w:jc w:val="both"/>
        <w:rPr>
          <w:rFonts w:ascii="Times New Roman" w:eastAsia="Calibri" w:hAnsi="Times New Roman" w:cs="Times New Roman"/>
          <w:sz w:val="28"/>
          <w:szCs w:val="28"/>
        </w:rPr>
      </w:pPr>
      <w:r w:rsidRPr="00E5165E">
        <w:rPr>
          <w:rFonts w:ascii="Times New Roman" w:eastAsia="Times New Roman" w:hAnsi="Times New Roman" w:cs="Times New Roman"/>
          <w:sz w:val="28"/>
          <w:szCs w:val="28"/>
          <w:lang w:eastAsia="ru-RU"/>
        </w:rPr>
        <w:t xml:space="preserve">- научиться </w:t>
      </w:r>
      <w:r w:rsidRPr="00E5165E">
        <w:rPr>
          <w:rFonts w:ascii="Times New Roman" w:eastAsia="Calibri" w:hAnsi="Times New Roman" w:cs="Times New Roman"/>
          <w:sz w:val="28"/>
          <w:szCs w:val="28"/>
        </w:rPr>
        <w:t>применять понятийно-категориальный аппарат макроэкономики и анализировать макроэкономические процессы и явления; разрабатывать основные направления решения макроэкономических проблем;</w:t>
      </w:r>
    </w:p>
    <w:p w14:paraId="504ECFBB" w14:textId="77777777" w:rsidR="00E5165E" w:rsidRPr="00E5165E" w:rsidRDefault="00E5165E" w:rsidP="00E5165E">
      <w:pPr>
        <w:spacing w:after="0" w:line="240" w:lineRule="auto"/>
        <w:ind w:firstLine="709"/>
        <w:jc w:val="both"/>
        <w:rPr>
          <w:rFonts w:ascii="Times New Roman" w:eastAsia="Calibri" w:hAnsi="Times New Roman" w:cs="Times New Roman"/>
          <w:sz w:val="28"/>
          <w:szCs w:val="28"/>
        </w:rPr>
      </w:pPr>
      <w:r w:rsidRPr="00E5165E">
        <w:rPr>
          <w:rFonts w:ascii="Times New Roman" w:eastAsia="Times New Roman" w:hAnsi="Times New Roman" w:cs="Times New Roman"/>
          <w:sz w:val="28"/>
          <w:szCs w:val="28"/>
          <w:lang w:eastAsia="ru-RU"/>
        </w:rPr>
        <w:t xml:space="preserve">- научиться </w:t>
      </w:r>
      <w:r w:rsidRPr="00E5165E">
        <w:rPr>
          <w:rFonts w:ascii="Times New Roman" w:eastAsia="Calibri" w:hAnsi="Times New Roman" w:cs="Times New Roman"/>
          <w:sz w:val="28"/>
          <w:szCs w:val="28"/>
        </w:rPr>
        <w:t>применять знания микро и макроэкономики, экономический инструментарий экономической теории при решении профессиональных задач;</w:t>
      </w:r>
    </w:p>
    <w:p w14:paraId="7A841AC9" w14:textId="77777777" w:rsidR="00E5165E" w:rsidRPr="00E5165E" w:rsidRDefault="00E5165E" w:rsidP="00E5165E">
      <w:pPr>
        <w:spacing w:after="0" w:line="240" w:lineRule="auto"/>
        <w:ind w:firstLine="709"/>
        <w:jc w:val="both"/>
        <w:rPr>
          <w:rFonts w:ascii="Times New Roman" w:eastAsia="Calibri" w:hAnsi="Times New Roman" w:cs="Times New Roman"/>
          <w:sz w:val="28"/>
          <w:szCs w:val="28"/>
        </w:rPr>
      </w:pPr>
      <w:r w:rsidRPr="00E5165E">
        <w:rPr>
          <w:rFonts w:ascii="Times New Roman" w:eastAsia="Calibri" w:hAnsi="Times New Roman" w:cs="Times New Roman"/>
          <w:sz w:val="28"/>
          <w:szCs w:val="28"/>
        </w:rPr>
        <w:t>- изучить экономические методы анализа поведения основных макроэкономических агентов (потребителей, производителей, собственников ресурсов и государства) при решении профессиональных задач;</w:t>
      </w:r>
    </w:p>
    <w:p w14:paraId="390499C4" w14:textId="77777777" w:rsidR="00E5165E" w:rsidRPr="00E5165E" w:rsidRDefault="00E5165E" w:rsidP="00E5165E">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65E">
        <w:rPr>
          <w:rFonts w:ascii="Times New Roman" w:eastAsia="Calibri" w:hAnsi="Times New Roman" w:cs="Times New Roman"/>
          <w:sz w:val="28"/>
          <w:szCs w:val="28"/>
        </w:rPr>
        <w:t>- научиться анализировать экономические проблемы, состояния равновесия в экономике, оценивать факторы и причины, нарушающие состояние равновесия; не просто решать задачи, но и объяснять текущие или прошлые события и их решения с точки зрения изученной теории</w:t>
      </w:r>
    </w:p>
    <w:p w14:paraId="008BBAB7" w14:textId="77777777" w:rsidR="00E5165E" w:rsidRPr="00E5165E" w:rsidRDefault="00E5165E" w:rsidP="00E5165E">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0B86AF0A" w14:textId="77777777" w:rsidR="00E5165E" w:rsidRPr="00E5165E" w:rsidRDefault="00E5165E" w:rsidP="00E5165E">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5165E">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48F5BAB8" w14:textId="77777777" w:rsidR="00E5165E" w:rsidRPr="00E5165E" w:rsidRDefault="00E5165E" w:rsidP="00E5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rPr>
      </w:pPr>
    </w:p>
    <w:p w14:paraId="16091101" w14:textId="77777777" w:rsidR="00E5165E" w:rsidRPr="00E5165E" w:rsidRDefault="00E5165E" w:rsidP="00E5165E">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lang w:eastAsia="ru-RU" w:bidi="ru-RU"/>
        </w:rPr>
      </w:pPr>
      <w:r w:rsidRPr="00E5165E">
        <w:rPr>
          <w:rFonts w:ascii="Times New Roman" w:eastAsia="Calibri" w:hAnsi="Times New Roman" w:cs="Times New Roman"/>
          <w:sz w:val="28"/>
          <w:szCs w:val="28"/>
        </w:rPr>
        <w:t xml:space="preserve">Дисциплина Экономическая теория относится к обязательной части Блока 1 «Дисциплины (модули)» основной профессиональной образовательной программы – </w:t>
      </w:r>
      <w:r w:rsidRPr="00E5165E">
        <w:rPr>
          <w:rFonts w:ascii="Times New Roman" w:eastAsia="Batang" w:hAnsi="Times New Roman" w:cs="Times New Roman"/>
          <w:sz w:val="28"/>
          <w:szCs w:val="28"/>
          <w:lang w:eastAsia="ru-RU"/>
        </w:rPr>
        <w:t xml:space="preserve">программы </w:t>
      </w:r>
      <w:proofErr w:type="spellStart"/>
      <w:r w:rsidRPr="00E5165E">
        <w:rPr>
          <w:rFonts w:ascii="Times New Roman" w:eastAsia="Batang" w:hAnsi="Times New Roman" w:cs="Times New Roman"/>
          <w:sz w:val="28"/>
          <w:szCs w:val="28"/>
          <w:lang w:eastAsia="ru-RU"/>
        </w:rPr>
        <w:t>бакалавриата</w:t>
      </w:r>
      <w:proofErr w:type="spellEnd"/>
      <w:r w:rsidRPr="00E5165E">
        <w:rPr>
          <w:rFonts w:ascii="Times New Roman" w:eastAsia="Batang" w:hAnsi="Times New Roman" w:cs="Times New Roman"/>
          <w:sz w:val="28"/>
          <w:szCs w:val="28"/>
          <w:lang w:eastAsia="ru-RU"/>
        </w:rPr>
        <w:t xml:space="preserve"> по направлению подготовки 38.03.02 Менеджмент</w:t>
      </w:r>
      <w:r w:rsidRPr="00E5165E">
        <w:rPr>
          <w:rFonts w:ascii="Times New Roman" w:eastAsia="Courier New" w:hAnsi="Times New Roman" w:cs="Times New Roman"/>
          <w:sz w:val="28"/>
          <w:szCs w:val="28"/>
          <w:lang w:eastAsia="ru-RU" w:bidi="ru-RU"/>
        </w:rPr>
        <w:t xml:space="preserve"> направленность (профиль) </w:t>
      </w:r>
      <w:r w:rsidRPr="00E5165E">
        <w:rPr>
          <w:rFonts w:ascii="Times New Roman" w:eastAsia="Times New Roman" w:hAnsi="Times New Roman" w:cs="Times New Roman"/>
          <w:bCs/>
          <w:sz w:val="28"/>
          <w:szCs w:val="28"/>
          <w:lang w:eastAsia="ru-RU"/>
        </w:rPr>
        <w:t>«Финансовый менеджмент»</w:t>
      </w:r>
    </w:p>
    <w:p w14:paraId="74DE2196" w14:textId="77777777" w:rsidR="00E5165E" w:rsidRPr="00E5165E" w:rsidRDefault="00E5165E" w:rsidP="00E516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3"/>
        <w:tblW w:w="9431" w:type="dxa"/>
        <w:tblLook w:val="04A0" w:firstRow="1" w:lastRow="0" w:firstColumn="1" w:lastColumn="0" w:noHBand="0" w:noVBand="1"/>
      </w:tblPr>
      <w:tblGrid>
        <w:gridCol w:w="1565"/>
        <w:gridCol w:w="2921"/>
        <w:gridCol w:w="2455"/>
        <w:gridCol w:w="2490"/>
      </w:tblGrid>
      <w:tr w:rsidR="00E5165E" w:rsidRPr="00E5165E" w14:paraId="44057E7F" w14:textId="77777777" w:rsidTr="00457948">
        <w:tc>
          <w:tcPr>
            <w:tcW w:w="1565" w:type="dxa"/>
            <w:shd w:val="clear" w:color="auto" w:fill="auto"/>
          </w:tcPr>
          <w:p w14:paraId="08BB699D" w14:textId="77777777" w:rsidR="00E5165E" w:rsidRPr="00E5165E" w:rsidRDefault="00E5165E" w:rsidP="00E5165E">
            <w:pPr>
              <w:widowControl w:val="0"/>
              <w:autoSpaceDE w:val="0"/>
              <w:autoSpaceDN w:val="0"/>
              <w:adjustRightInd w:val="0"/>
              <w:jc w:val="both"/>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Код компетенции</w:t>
            </w:r>
          </w:p>
        </w:tc>
        <w:tc>
          <w:tcPr>
            <w:tcW w:w="2921" w:type="dxa"/>
            <w:shd w:val="clear" w:color="auto" w:fill="auto"/>
          </w:tcPr>
          <w:p w14:paraId="18CF51BA" w14:textId="77777777" w:rsidR="00E5165E" w:rsidRPr="00E5165E" w:rsidRDefault="00E5165E" w:rsidP="00E5165E">
            <w:pPr>
              <w:widowControl w:val="0"/>
              <w:autoSpaceDE w:val="0"/>
              <w:autoSpaceDN w:val="0"/>
              <w:adjustRightInd w:val="0"/>
              <w:jc w:val="both"/>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Предшествующие дисциплины (модули),</w:t>
            </w:r>
          </w:p>
          <w:p w14:paraId="647F0E0E" w14:textId="77777777" w:rsidR="00E5165E" w:rsidRPr="00E5165E" w:rsidRDefault="00E5165E" w:rsidP="00E5165E">
            <w:pPr>
              <w:widowControl w:val="0"/>
              <w:autoSpaceDE w:val="0"/>
              <w:autoSpaceDN w:val="0"/>
              <w:adjustRightInd w:val="0"/>
              <w:jc w:val="both"/>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практики</w:t>
            </w:r>
          </w:p>
        </w:tc>
        <w:tc>
          <w:tcPr>
            <w:tcW w:w="2455" w:type="dxa"/>
            <w:shd w:val="clear" w:color="auto" w:fill="auto"/>
          </w:tcPr>
          <w:p w14:paraId="794B25D8" w14:textId="77777777" w:rsidR="00E5165E" w:rsidRPr="00E5165E" w:rsidRDefault="00E5165E" w:rsidP="00E5165E">
            <w:pPr>
              <w:widowControl w:val="0"/>
              <w:autoSpaceDE w:val="0"/>
              <w:autoSpaceDN w:val="0"/>
              <w:adjustRightInd w:val="0"/>
              <w:jc w:val="both"/>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90" w:type="dxa"/>
            <w:shd w:val="clear" w:color="auto" w:fill="auto"/>
          </w:tcPr>
          <w:p w14:paraId="52F7CBD9" w14:textId="77777777" w:rsidR="00E5165E" w:rsidRPr="00E5165E" w:rsidRDefault="00E5165E" w:rsidP="00E5165E">
            <w:pPr>
              <w:widowControl w:val="0"/>
              <w:autoSpaceDE w:val="0"/>
              <w:autoSpaceDN w:val="0"/>
              <w:adjustRightInd w:val="0"/>
              <w:jc w:val="both"/>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Последующие дисциплины (модули),</w:t>
            </w:r>
          </w:p>
          <w:p w14:paraId="075431C1" w14:textId="77777777" w:rsidR="00E5165E" w:rsidRPr="00E5165E" w:rsidRDefault="00E5165E" w:rsidP="00E5165E">
            <w:pPr>
              <w:widowControl w:val="0"/>
              <w:autoSpaceDE w:val="0"/>
              <w:autoSpaceDN w:val="0"/>
              <w:adjustRightInd w:val="0"/>
              <w:jc w:val="both"/>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практики</w:t>
            </w:r>
          </w:p>
        </w:tc>
      </w:tr>
      <w:tr w:rsidR="00E5165E" w:rsidRPr="00E5165E" w14:paraId="6C88423C" w14:textId="77777777" w:rsidTr="00457948">
        <w:trPr>
          <w:trHeight w:val="2494"/>
        </w:trPr>
        <w:tc>
          <w:tcPr>
            <w:tcW w:w="1565" w:type="dxa"/>
            <w:shd w:val="clear" w:color="auto" w:fill="auto"/>
          </w:tcPr>
          <w:p w14:paraId="21D2AF9F" w14:textId="77777777" w:rsidR="00E5165E" w:rsidRPr="00E5165E" w:rsidRDefault="00E5165E" w:rsidP="00E5165E">
            <w:pPr>
              <w:widowControl w:val="0"/>
              <w:autoSpaceDE w:val="0"/>
              <w:autoSpaceDN w:val="0"/>
              <w:adjustRightInd w:val="0"/>
              <w:jc w:val="both"/>
              <w:rPr>
                <w:rFonts w:ascii="Times New Roman" w:eastAsia="Times New Roman" w:hAnsi="Times New Roman" w:cs="Times New Roman"/>
                <w:sz w:val="24"/>
                <w:szCs w:val="24"/>
                <w:lang w:eastAsia="ru-RU"/>
              </w:rPr>
            </w:pPr>
            <w:r w:rsidRPr="00E5165E">
              <w:rPr>
                <w:rFonts w:ascii="Times New Roman" w:eastAsia="Times New Roman" w:hAnsi="Times New Roman" w:cs="Times New Roman"/>
                <w:i/>
                <w:sz w:val="24"/>
                <w:szCs w:val="24"/>
                <w:lang w:eastAsia="ru-RU"/>
              </w:rPr>
              <w:t>УК-10</w:t>
            </w:r>
          </w:p>
        </w:tc>
        <w:tc>
          <w:tcPr>
            <w:tcW w:w="2921" w:type="dxa"/>
            <w:shd w:val="clear" w:color="auto" w:fill="auto"/>
          </w:tcPr>
          <w:p w14:paraId="2AA8264D" w14:textId="77777777" w:rsidR="00E5165E" w:rsidRPr="00E5165E" w:rsidRDefault="00E5165E" w:rsidP="00E5165E">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55" w:type="dxa"/>
            <w:shd w:val="clear" w:color="auto" w:fill="auto"/>
          </w:tcPr>
          <w:p w14:paraId="0FD23304" w14:textId="77777777" w:rsidR="00E5165E" w:rsidRPr="00E5165E" w:rsidRDefault="00E5165E" w:rsidP="00E5165E">
            <w:pPr>
              <w:widowControl w:val="0"/>
              <w:autoSpaceDE w:val="0"/>
              <w:autoSpaceDN w:val="0"/>
              <w:adjustRightInd w:val="0"/>
              <w:jc w:val="both"/>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 xml:space="preserve">Экономическая теория </w:t>
            </w:r>
          </w:p>
        </w:tc>
        <w:tc>
          <w:tcPr>
            <w:tcW w:w="2490" w:type="dxa"/>
            <w:shd w:val="clear" w:color="auto" w:fill="auto"/>
          </w:tcPr>
          <w:p w14:paraId="0DFBC82B" w14:textId="77777777" w:rsidR="00E5165E" w:rsidRPr="00E5165E" w:rsidRDefault="00E5165E" w:rsidP="00E5165E">
            <w:pPr>
              <w:widowControl w:val="0"/>
              <w:autoSpaceDE w:val="0"/>
              <w:autoSpaceDN w:val="0"/>
              <w:adjustRightInd w:val="0"/>
              <w:jc w:val="both"/>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Финансы</w:t>
            </w:r>
          </w:p>
          <w:p w14:paraId="0F3AD771" w14:textId="77777777" w:rsidR="00E5165E" w:rsidRPr="00E5165E" w:rsidRDefault="00E5165E" w:rsidP="00E5165E">
            <w:pPr>
              <w:widowControl w:val="0"/>
              <w:autoSpaceDE w:val="0"/>
              <w:autoSpaceDN w:val="0"/>
              <w:adjustRightInd w:val="0"/>
              <w:jc w:val="both"/>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Экономика организаций</w:t>
            </w:r>
          </w:p>
          <w:p w14:paraId="5F67B7E8" w14:textId="77777777" w:rsidR="00E5165E" w:rsidRPr="00E5165E" w:rsidRDefault="00E5165E" w:rsidP="00E5165E">
            <w:pPr>
              <w:widowControl w:val="0"/>
              <w:autoSpaceDE w:val="0"/>
              <w:autoSpaceDN w:val="0"/>
              <w:adjustRightInd w:val="0"/>
              <w:jc w:val="both"/>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Теория бухгалтерского учета</w:t>
            </w:r>
          </w:p>
          <w:p w14:paraId="29071F6A" w14:textId="77777777" w:rsidR="00E5165E" w:rsidRPr="00E5165E" w:rsidRDefault="00E5165E" w:rsidP="00E5165E">
            <w:pPr>
              <w:widowControl w:val="0"/>
              <w:autoSpaceDE w:val="0"/>
              <w:autoSpaceDN w:val="0"/>
              <w:adjustRightInd w:val="0"/>
              <w:jc w:val="both"/>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Теория принятия решений и управления рисками</w:t>
            </w:r>
          </w:p>
          <w:p w14:paraId="114D0113" w14:textId="77777777" w:rsidR="00E5165E" w:rsidRPr="00E5165E" w:rsidRDefault="00E5165E" w:rsidP="00E5165E">
            <w:pPr>
              <w:widowControl w:val="0"/>
              <w:autoSpaceDE w:val="0"/>
              <w:autoSpaceDN w:val="0"/>
              <w:adjustRightInd w:val="0"/>
              <w:jc w:val="both"/>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Бизнес-планирование</w:t>
            </w:r>
          </w:p>
          <w:p w14:paraId="522EE807" w14:textId="77777777" w:rsidR="00E5165E" w:rsidRPr="00E5165E" w:rsidRDefault="00E5165E" w:rsidP="00E5165E">
            <w:pPr>
              <w:widowControl w:val="0"/>
              <w:autoSpaceDE w:val="0"/>
              <w:autoSpaceDN w:val="0"/>
              <w:adjustRightInd w:val="0"/>
              <w:jc w:val="both"/>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Экономический анализ</w:t>
            </w:r>
          </w:p>
        </w:tc>
      </w:tr>
      <w:tr w:rsidR="00E5165E" w:rsidRPr="00E5165E" w14:paraId="0AD4F01F" w14:textId="77777777" w:rsidTr="00457948">
        <w:tc>
          <w:tcPr>
            <w:tcW w:w="1565" w:type="dxa"/>
            <w:shd w:val="clear" w:color="auto" w:fill="auto"/>
          </w:tcPr>
          <w:p w14:paraId="4261F501" w14:textId="77777777" w:rsidR="00E5165E" w:rsidRPr="00E5165E" w:rsidRDefault="00E5165E" w:rsidP="00E5165E">
            <w:pPr>
              <w:widowControl w:val="0"/>
              <w:autoSpaceDE w:val="0"/>
              <w:autoSpaceDN w:val="0"/>
              <w:adjustRightInd w:val="0"/>
              <w:jc w:val="both"/>
              <w:rPr>
                <w:rFonts w:ascii="Times New Roman" w:eastAsia="Times New Roman" w:hAnsi="Times New Roman" w:cs="Times New Roman"/>
                <w:i/>
                <w:sz w:val="24"/>
                <w:szCs w:val="24"/>
                <w:lang w:eastAsia="ru-RU"/>
              </w:rPr>
            </w:pPr>
            <w:r w:rsidRPr="00E5165E">
              <w:rPr>
                <w:rFonts w:ascii="Times New Roman" w:eastAsia="Times New Roman" w:hAnsi="Times New Roman" w:cs="Times New Roman"/>
                <w:i/>
                <w:sz w:val="24"/>
                <w:szCs w:val="24"/>
                <w:lang w:eastAsia="ru-RU"/>
              </w:rPr>
              <w:t>ОПК 1 (1.1)</w:t>
            </w:r>
          </w:p>
        </w:tc>
        <w:tc>
          <w:tcPr>
            <w:tcW w:w="2921" w:type="dxa"/>
            <w:shd w:val="clear" w:color="auto" w:fill="auto"/>
          </w:tcPr>
          <w:p w14:paraId="4300EEEC" w14:textId="77777777" w:rsidR="00E5165E" w:rsidRPr="00E5165E" w:rsidRDefault="00E5165E" w:rsidP="00E5165E">
            <w:pPr>
              <w:widowControl w:val="0"/>
              <w:autoSpaceDE w:val="0"/>
              <w:autoSpaceDN w:val="0"/>
              <w:adjustRightInd w:val="0"/>
              <w:jc w:val="both"/>
              <w:rPr>
                <w:rFonts w:ascii="Times New Roman" w:eastAsia="Times New Roman" w:hAnsi="Times New Roman" w:cs="Times New Roman"/>
                <w:sz w:val="24"/>
                <w:szCs w:val="24"/>
                <w:highlight w:val="yellow"/>
                <w:lang w:eastAsia="ru-RU"/>
              </w:rPr>
            </w:pPr>
          </w:p>
        </w:tc>
        <w:tc>
          <w:tcPr>
            <w:tcW w:w="2455" w:type="dxa"/>
            <w:shd w:val="clear" w:color="auto" w:fill="auto"/>
          </w:tcPr>
          <w:p w14:paraId="15DA991F" w14:textId="77777777" w:rsidR="00E5165E" w:rsidRPr="00E5165E" w:rsidRDefault="00E5165E" w:rsidP="00E5165E">
            <w:pPr>
              <w:widowControl w:val="0"/>
              <w:autoSpaceDE w:val="0"/>
              <w:autoSpaceDN w:val="0"/>
              <w:adjustRightInd w:val="0"/>
              <w:jc w:val="both"/>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 xml:space="preserve">Экономическая теория </w:t>
            </w:r>
          </w:p>
        </w:tc>
        <w:tc>
          <w:tcPr>
            <w:tcW w:w="2490" w:type="dxa"/>
            <w:shd w:val="clear" w:color="auto" w:fill="auto"/>
          </w:tcPr>
          <w:p w14:paraId="7E30F560" w14:textId="77777777" w:rsidR="00E5165E" w:rsidRPr="00E5165E" w:rsidRDefault="00E5165E" w:rsidP="00E5165E">
            <w:pPr>
              <w:widowControl w:val="0"/>
              <w:autoSpaceDE w:val="0"/>
              <w:autoSpaceDN w:val="0"/>
              <w:adjustRightInd w:val="0"/>
              <w:jc w:val="both"/>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Экономика организаций</w:t>
            </w:r>
          </w:p>
          <w:p w14:paraId="37427024" w14:textId="77777777" w:rsidR="00E5165E" w:rsidRPr="00E5165E" w:rsidRDefault="00E5165E" w:rsidP="00E5165E">
            <w:pPr>
              <w:widowControl w:val="0"/>
              <w:autoSpaceDE w:val="0"/>
              <w:autoSpaceDN w:val="0"/>
              <w:adjustRightInd w:val="0"/>
              <w:jc w:val="both"/>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Учебная практика, ознакомительная практика</w:t>
            </w:r>
          </w:p>
        </w:tc>
      </w:tr>
    </w:tbl>
    <w:p w14:paraId="260C7CFA" w14:textId="77777777" w:rsidR="00E5165E" w:rsidRPr="00E5165E" w:rsidRDefault="00E5165E" w:rsidP="00E5165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482340A3" w14:textId="77777777" w:rsidR="00E5165E" w:rsidRPr="00E5165E" w:rsidRDefault="00E5165E" w:rsidP="00E5165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5165E">
        <w:rPr>
          <w:rFonts w:ascii="Times New Roman" w:eastAsia="Times New Roman" w:hAnsi="Times New Roman" w:cs="Times New Roman"/>
          <w:b/>
          <w:bCs/>
          <w:sz w:val="28"/>
          <w:szCs w:val="28"/>
          <w:lang w:eastAsia="ru-RU"/>
        </w:rPr>
        <w:t>3. Перечень планируемых результатов обучения по дисциплине</w:t>
      </w:r>
    </w:p>
    <w:p w14:paraId="0B738170" w14:textId="77777777" w:rsidR="00E5165E" w:rsidRPr="00E5165E" w:rsidRDefault="00E5165E" w:rsidP="00E5165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165E">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sidRPr="00E5165E">
        <w:rPr>
          <w:rFonts w:ascii="Times New Roman" w:eastAsia="Times New Roman" w:hAnsi="Times New Roman" w:cs="Times New Roman"/>
          <w:i/>
          <w:sz w:val="28"/>
          <w:szCs w:val="28"/>
          <w:lang w:eastAsia="ru-RU"/>
        </w:rPr>
        <w:lastRenderedPageBreak/>
        <w:t xml:space="preserve">универсальных, общепрофессиональных </w:t>
      </w:r>
      <w:r w:rsidRPr="00E5165E">
        <w:rPr>
          <w:rFonts w:ascii="Times New Roman" w:eastAsia="Times New Roman" w:hAnsi="Times New Roman" w:cs="Times New Roman"/>
          <w:sz w:val="28"/>
          <w:szCs w:val="28"/>
          <w:lang w:eastAsia="ru-RU"/>
        </w:rPr>
        <w:t>компетенций.</w:t>
      </w:r>
    </w:p>
    <w:tbl>
      <w:tblPr>
        <w:tblStyle w:val="41"/>
        <w:tblW w:w="9492" w:type="dxa"/>
        <w:tblLook w:val="04A0" w:firstRow="1" w:lastRow="0" w:firstColumn="1" w:lastColumn="0" w:noHBand="0" w:noVBand="1"/>
      </w:tblPr>
      <w:tblGrid>
        <w:gridCol w:w="2539"/>
        <w:gridCol w:w="3268"/>
        <w:gridCol w:w="3685"/>
      </w:tblGrid>
      <w:tr w:rsidR="00E5165E" w:rsidRPr="00E5165E" w14:paraId="3C9D1A74" w14:textId="77777777" w:rsidTr="00457948">
        <w:tc>
          <w:tcPr>
            <w:tcW w:w="2539" w:type="dxa"/>
          </w:tcPr>
          <w:p w14:paraId="69395F74" w14:textId="77777777" w:rsidR="00E5165E" w:rsidRPr="00E5165E" w:rsidRDefault="00E5165E" w:rsidP="00E5165E">
            <w:pPr>
              <w:autoSpaceDE w:val="0"/>
              <w:autoSpaceDN w:val="0"/>
              <w:adjustRightInd w:val="0"/>
              <w:jc w:val="center"/>
              <w:rPr>
                <w:rFonts w:ascii="Times New Roman" w:hAnsi="Times New Roman" w:cs="Times New Roman"/>
                <w:sz w:val="24"/>
                <w:szCs w:val="24"/>
              </w:rPr>
            </w:pPr>
            <w:r w:rsidRPr="00E5165E">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14:paraId="590FE711" w14:textId="77777777" w:rsidR="00E5165E" w:rsidRPr="00E5165E" w:rsidRDefault="00E5165E" w:rsidP="00E5165E">
            <w:pPr>
              <w:autoSpaceDE w:val="0"/>
              <w:autoSpaceDN w:val="0"/>
              <w:adjustRightInd w:val="0"/>
              <w:jc w:val="center"/>
              <w:rPr>
                <w:rFonts w:ascii="Times New Roman" w:hAnsi="Times New Roman" w:cs="Times New Roman"/>
                <w:sz w:val="24"/>
                <w:szCs w:val="24"/>
              </w:rPr>
            </w:pPr>
            <w:r w:rsidRPr="00E5165E">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14:paraId="52204FAA" w14:textId="77777777" w:rsidR="00E5165E" w:rsidRPr="00E5165E" w:rsidRDefault="00E5165E" w:rsidP="00E5165E">
            <w:pPr>
              <w:autoSpaceDE w:val="0"/>
              <w:autoSpaceDN w:val="0"/>
              <w:adjustRightInd w:val="0"/>
              <w:jc w:val="center"/>
              <w:rPr>
                <w:rFonts w:ascii="Times New Roman" w:hAnsi="Times New Roman" w:cs="Times New Roman"/>
                <w:sz w:val="24"/>
                <w:szCs w:val="24"/>
              </w:rPr>
            </w:pPr>
            <w:r w:rsidRPr="00E5165E">
              <w:rPr>
                <w:rFonts w:ascii="Times New Roman" w:hAnsi="Times New Roman" w:cs="Times New Roman"/>
                <w:sz w:val="24"/>
                <w:szCs w:val="24"/>
              </w:rPr>
              <w:t>Планируемые результаты обучения</w:t>
            </w:r>
          </w:p>
        </w:tc>
      </w:tr>
      <w:tr w:rsidR="00E5165E" w:rsidRPr="00E5165E" w14:paraId="5922EE98" w14:textId="77777777" w:rsidTr="00457948">
        <w:trPr>
          <w:trHeight w:val="3300"/>
        </w:trPr>
        <w:tc>
          <w:tcPr>
            <w:tcW w:w="2539" w:type="dxa"/>
            <w:vMerge w:val="restart"/>
          </w:tcPr>
          <w:p w14:paraId="720CAAFB" w14:textId="77777777" w:rsidR="00E5165E" w:rsidRPr="00E5165E" w:rsidRDefault="00E5165E" w:rsidP="00E5165E">
            <w:pPr>
              <w:tabs>
                <w:tab w:val="left" w:pos="709"/>
              </w:tabs>
              <w:jc w:val="both"/>
              <w:rPr>
                <w:rFonts w:ascii="Times New Roman" w:eastAsia="Times New Roman" w:hAnsi="Times New Roman" w:cs="Times New Roman"/>
                <w:sz w:val="24"/>
                <w:szCs w:val="24"/>
              </w:rPr>
            </w:pPr>
            <w:r w:rsidRPr="00E5165E">
              <w:rPr>
                <w:rFonts w:ascii="Times New Roman" w:eastAsia="Times New Roman" w:hAnsi="Times New Roman" w:cs="Times New Roman"/>
                <w:sz w:val="24"/>
                <w:szCs w:val="24"/>
              </w:rPr>
              <w:t>УК-10 Способен принимать обоснованные экономические решения в различных областях жизнедеятельности</w:t>
            </w:r>
          </w:p>
        </w:tc>
        <w:tc>
          <w:tcPr>
            <w:tcW w:w="3268" w:type="dxa"/>
          </w:tcPr>
          <w:p w14:paraId="6B084D07" w14:textId="77777777" w:rsidR="00E5165E" w:rsidRPr="00E5165E" w:rsidRDefault="00E5165E" w:rsidP="00E5165E">
            <w:pPr>
              <w:jc w:val="both"/>
              <w:rPr>
                <w:rFonts w:ascii="Times New Roman" w:hAnsi="Times New Roman" w:cs="Times New Roman"/>
                <w:sz w:val="24"/>
                <w:szCs w:val="24"/>
              </w:rPr>
            </w:pPr>
            <w:r w:rsidRPr="00E5165E">
              <w:rPr>
                <w:rFonts w:ascii="Times New Roman" w:hAnsi="Times New Roman" w:cs="Times New Roman"/>
                <w:sz w:val="24"/>
                <w:szCs w:val="24"/>
              </w:rPr>
              <w:t>УК-10.1 Способен понимать базовые принципы функционирования экономики и экономического развития, цели и формы участия государства в экономике</w:t>
            </w:r>
          </w:p>
          <w:p w14:paraId="387FEA79" w14:textId="77777777" w:rsidR="00E5165E" w:rsidRPr="00E5165E" w:rsidRDefault="00E5165E" w:rsidP="00E5165E">
            <w:pPr>
              <w:jc w:val="both"/>
              <w:rPr>
                <w:rFonts w:ascii="Times New Roman" w:hAnsi="Times New Roman" w:cs="Times New Roman"/>
                <w:sz w:val="24"/>
                <w:szCs w:val="24"/>
              </w:rPr>
            </w:pPr>
          </w:p>
        </w:tc>
        <w:tc>
          <w:tcPr>
            <w:tcW w:w="3685" w:type="dxa"/>
          </w:tcPr>
          <w:p w14:paraId="1E52F136" w14:textId="77777777" w:rsidR="00E5165E" w:rsidRPr="00E5165E" w:rsidRDefault="00E5165E" w:rsidP="00E5165E">
            <w:pPr>
              <w:autoSpaceDE w:val="0"/>
              <w:autoSpaceDN w:val="0"/>
              <w:adjustRightInd w:val="0"/>
              <w:jc w:val="both"/>
              <w:rPr>
                <w:rFonts w:ascii="Times New Roman" w:hAnsi="Times New Roman" w:cs="Times New Roman"/>
                <w:iCs/>
                <w:snapToGrid w:val="0"/>
                <w:sz w:val="24"/>
                <w:szCs w:val="24"/>
              </w:rPr>
            </w:pPr>
            <w:r w:rsidRPr="00E5165E">
              <w:rPr>
                <w:rFonts w:ascii="Times New Roman" w:hAnsi="Times New Roman" w:cs="Times New Roman"/>
                <w:b/>
                <w:iCs/>
                <w:snapToGrid w:val="0"/>
                <w:sz w:val="24"/>
                <w:szCs w:val="24"/>
              </w:rPr>
              <w:t xml:space="preserve">Знать: </w:t>
            </w:r>
            <w:r w:rsidRPr="00E5165E">
              <w:rPr>
                <w:rFonts w:ascii="Times New Roman" w:hAnsi="Times New Roman" w:cs="Times New Roman"/>
                <w:iCs/>
                <w:snapToGrid w:val="0"/>
                <w:sz w:val="24"/>
                <w:szCs w:val="24"/>
              </w:rPr>
              <w:t>основные экономические понятия</w:t>
            </w:r>
            <w:r w:rsidRPr="00E5165E">
              <w:rPr>
                <w:rFonts w:ascii="Times New Roman" w:hAnsi="Times New Roman" w:cs="Times New Roman"/>
                <w:sz w:val="24"/>
                <w:szCs w:val="24"/>
              </w:rPr>
              <w:t xml:space="preserve"> базовые принципы функционирования экономики и экономического развития, цели и формы участия государства в экономике</w:t>
            </w:r>
            <w:r w:rsidRPr="00E5165E">
              <w:rPr>
                <w:rFonts w:ascii="Times New Roman" w:hAnsi="Times New Roman" w:cs="Times New Roman"/>
                <w:iCs/>
                <w:snapToGrid w:val="0"/>
                <w:sz w:val="24"/>
                <w:szCs w:val="24"/>
              </w:rPr>
              <w:t>.</w:t>
            </w:r>
          </w:p>
          <w:p w14:paraId="6EFC6281" w14:textId="77777777" w:rsidR="00E5165E" w:rsidRPr="00E5165E" w:rsidRDefault="00E5165E" w:rsidP="00E5165E">
            <w:pPr>
              <w:autoSpaceDE w:val="0"/>
              <w:autoSpaceDN w:val="0"/>
              <w:adjustRightInd w:val="0"/>
              <w:jc w:val="both"/>
              <w:rPr>
                <w:rFonts w:ascii="Times New Roman" w:hAnsi="Times New Roman" w:cs="Times New Roman"/>
                <w:iCs/>
                <w:snapToGrid w:val="0"/>
                <w:sz w:val="24"/>
                <w:szCs w:val="24"/>
              </w:rPr>
            </w:pPr>
            <w:proofErr w:type="gramStart"/>
            <w:r w:rsidRPr="00E5165E">
              <w:rPr>
                <w:rFonts w:ascii="Times New Roman" w:hAnsi="Times New Roman" w:cs="Times New Roman"/>
                <w:b/>
                <w:iCs/>
                <w:snapToGrid w:val="0"/>
                <w:sz w:val="24"/>
                <w:szCs w:val="24"/>
              </w:rPr>
              <w:t>Уметь:</w:t>
            </w:r>
            <w:r w:rsidRPr="00E5165E">
              <w:rPr>
                <w:rFonts w:ascii="Times New Roman" w:hAnsi="Times New Roman" w:cs="Times New Roman"/>
                <w:iCs/>
                <w:snapToGrid w:val="0"/>
                <w:sz w:val="24"/>
                <w:szCs w:val="24"/>
              </w:rPr>
              <w:t xml:space="preserve">  применять</w:t>
            </w:r>
            <w:proofErr w:type="gramEnd"/>
            <w:r w:rsidRPr="00E5165E">
              <w:rPr>
                <w:rFonts w:ascii="Times New Roman" w:hAnsi="Times New Roman" w:cs="Times New Roman"/>
                <w:iCs/>
                <w:snapToGrid w:val="0"/>
                <w:sz w:val="24"/>
                <w:szCs w:val="24"/>
              </w:rPr>
              <w:t xml:space="preserve"> экономические знания </w:t>
            </w:r>
            <w:r w:rsidRPr="00E5165E">
              <w:rPr>
                <w:rFonts w:ascii="Times New Roman" w:hAnsi="Times New Roman" w:cs="Times New Roman"/>
                <w:sz w:val="24"/>
                <w:szCs w:val="24"/>
              </w:rPr>
              <w:t>принципы функционирования экономики</w:t>
            </w:r>
            <w:r w:rsidRPr="00E5165E">
              <w:rPr>
                <w:rFonts w:ascii="Times New Roman" w:hAnsi="Times New Roman" w:cs="Times New Roman"/>
                <w:iCs/>
                <w:snapToGrid w:val="0"/>
                <w:sz w:val="24"/>
                <w:szCs w:val="24"/>
              </w:rPr>
              <w:t>;</w:t>
            </w:r>
          </w:p>
          <w:p w14:paraId="635BF06A" w14:textId="77777777" w:rsidR="00E5165E" w:rsidRPr="00E5165E" w:rsidRDefault="00E5165E" w:rsidP="00E5165E">
            <w:pPr>
              <w:autoSpaceDE w:val="0"/>
              <w:autoSpaceDN w:val="0"/>
              <w:adjustRightInd w:val="0"/>
              <w:jc w:val="both"/>
              <w:rPr>
                <w:rFonts w:ascii="Times New Roman" w:hAnsi="Times New Roman" w:cs="Times New Roman"/>
                <w:sz w:val="24"/>
                <w:szCs w:val="24"/>
              </w:rPr>
            </w:pPr>
            <w:r w:rsidRPr="00E5165E">
              <w:rPr>
                <w:rFonts w:ascii="Times New Roman" w:hAnsi="Times New Roman" w:cs="Times New Roman"/>
                <w:b/>
                <w:iCs/>
                <w:snapToGrid w:val="0"/>
                <w:sz w:val="24"/>
                <w:szCs w:val="24"/>
              </w:rPr>
              <w:t>Владеть:</w:t>
            </w:r>
            <w:r w:rsidRPr="00E5165E">
              <w:rPr>
                <w:rFonts w:ascii="Times New Roman" w:hAnsi="Times New Roman" w:cs="Times New Roman"/>
                <w:iCs/>
                <w:snapToGrid w:val="0"/>
                <w:sz w:val="24"/>
                <w:szCs w:val="24"/>
              </w:rPr>
              <w:t xml:space="preserve"> знаниями о целях и формах </w:t>
            </w:r>
            <w:r w:rsidRPr="00E5165E">
              <w:rPr>
                <w:rFonts w:ascii="Times New Roman" w:hAnsi="Times New Roman" w:cs="Times New Roman"/>
                <w:sz w:val="24"/>
                <w:szCs w:val="24"/>
              </w:rPr>
              <w:t>участия государства в экономике</w:t>
            </w:r>
          </w:p>
        </w:tc>
      </w:tr>
      <w:tr w:rsidR="00E5165E" w:rsidRPr="00E5165E" w14:paraId="2A134B67" w14:textId="77777777" w:rsidTr="00457948">
        <w:trPr>
          <w:trHeight w:val="70"/>
        </w:trPr>
        <w:tc>
          <w:tcPr>
            <w:tcW w:w="2539" w:type="dxa"/>
            <w:vMerge/>
          </w:tcPr>
          <w:p w14:paraId="2C282020" w14:textId="77777777" w:rsidR="00E5165E" w:rsidRPr="00E5165E" w:rsidRDefault="00E5165E" w:rsidP="00E5165E">
            <w:pPr>
              <w:tabs>
                <w:tab w:val="left" w:pos="709"/>
              </w:tabs>
              <w:jc w:val="both"/>
              <w:rPr>
                <w:rFonts w:ascii="Times New Roman" w:eastAsia="Times New Roman" w:hAnsi="Times New Roman" w:cs="Times New Roman"/>
                <w:sz w:val="24"/>
                <w:szCs w:val="24"/>
              </w:rPr>
            </w:pPr>
          </w:p>
        </w:tc>
        <w:tc>
          <w:tcPr>
            <w:tcW w:w="3268" w:type="dxa"/>
          </w:tcPr>
          <w:p w14:paraId="1A653C7A" w14:textId="77777777" w:rsidR="00E5165E" w:rsidRPr="00E5165E" w:rsidRDefault="00E5165E" w:rsidP="00E5165E">
            <w:pPr>
              <w:jc w:val="both"/>
              <w:rPr>
                <w:rFonts w:ascii="Times New Roman" w:hAnsi="Times New Roman" w:cs="Times New Roman"/>
                <w:sz w:val="24"/>
                <w:szCs w:val="24"/>
              </w:rPr>
            </w:pPr>
            <w:r w:rsidRPr="00E5165E">
              <w:rPr>
                <w:rFonts w:ascii="Times New Roman" w:hAnsi="Times New Roman" w:cs="Times New Roman"/>
                <w:sz w:val="24"/>
                <w:szCs w:val="24"/>
              </w:rPr>
              <w:t>УК-10.2 Способен применять методы экономического и финансового планирования для принятия обоснованных решений в различных областях жизнедеятельности</w:t>
            </w:r>
          </w:p>
          <w:p w14:paraId="38CDC76C" w14:textId="77777777" w:rsidR="00E5165E" w:rsidRPr="00E5165E" w:rsidRDefault="00E5165E" w:rsidP="00E5165E">
            <w:pPr>
              <w:jc w:val="both"/>
              <w:rPr>
                <w:rFonts w:ascii="Times New Roman" w:hAnsi="Times New Roman" w:cs="Times New Roman"/>
                <w:sz w:val="24"/>
                <w:szCs w:val="24"/>
              </w:rPr>
            </w:pPr>
          </w:p>
        </w:tc>
        <w:tc>
          <w:tcPr>
            <w:tcW w:w="3685" w:type="dxa"/>
          </w:tcPr>
          <w:p w14:paraId="49684F6D" w14:textId="77777777" w:rsidR="00E5165E" w:rsidRPr="00E5165E" w:rsidRDefault="00E5165E" w:rsidP="00E5165E">
            <w:pPr>
              <w:autoSpaceDE w:val="0"/>
              <w:autoSpaceDN w:val="0"/>
              <w:adjustRightInd w:val="0"/>
              <w:jc w:val="both"/>
              <w:rPr>
                <w:rFonts w:ascii="Times New Roman" w:hAnsi="Times New Roman" w:cs="Times New Roman"/>
                <w:iCs/>
                <w:snapToGrid w:val="0"/>
                <w:sz w:val="24"/>
                <w:szCs w:val="24"/>
              </w:rPr>
            </w:pPr>
            <w:r w:rsidRPr="00E5165E">
              <w:rPr>
                <w:rFonts w:ascii="Times New Roman" w:hAnsi="Times New Roman" w:cs="Times New Roman"/>
                <w:b/>
                <w:iCs/>
                <w:snapToGrid w:val="0"/>
                <w:sz w:val="24"/>
                <w:szCs w:val="24"/>
              </w:rPr>
              <w:t>Знать:</w:t>
            </w:r>
            <w:r w:rsidRPr="00E5165E">
              <w:rPr>
                <w:rFonts w:ascii="Times New Roman" w:hAnsi="Times New Roman" w:cs="Times New Roman"/>
                <w:iCs/>
                <w:snapToGrid w:val="0"/>
                <w:sz w:val="24"/>
                <w:szCs w:val="24"/>
              </w:rPr>
              <w:t xml:space="preserve"> основы </w:t>
            </w:r>
            <w:r w:rsidRPr="00E5165E">
              <w:rPr>
                <w:rFonts w:ascii="Times New Roman" w:hAnsi="Times New Roman" w:cs="Times New Roman"/>
                <w:sz w:val="24"/>
                <w:szCs w:val="24"/>
              </w:rPr>
              <w:t>экономического и финансового планирования</w:t>
            </w:r>
            <w:r w:rsidRPr="00E5165E">
              <w:rPr>
                <w:rFonts w:ascii="Times New Roman" w:hAnsi="Times New Roman" w:cs="Times New Roman"/>
                <w:iCs/>
                <w:snapToGrid w:val="0"/>
                <w:sz w:val="24"/>
                <w:szCs w:val="24"/>
              </w:rPr>
              <w:t xml:space="preserve"> </w:t>
            </w:r>
          </w:p>
          <w:p w14:paraId="41BBF698" w14:textId="77777777" w:rsidR="00E5165E" w:rsidRPr="00E5165E" w:rsidRDefault="00E5165E" w:rsidP="00E5165E">
            <w:pPr>
              <w:autoSpaceDE w:val="0"/>
              <w:autoSpaceDN w:val="0"/>
              <w:adjustRightInd w:val="0"/>
              <w:jc w:val="both"/>
              <w:rPr>
                <w:rFonts w:ascii="Times New Roman" w:hAnsi="Times New Roman" w:cs="Times New Roman"/>
                <w:iCs/>
                <w:snapToGrid w:val="0"/>
                <w:sz w:val="24"/>
                <w:szCs w:val="24"/>
              </w:rPr>
            </w:pPr>
            <w:r w:rsidRPr="00E5165E">
              <w:rPr>
                <w:rFonts w:ascii="Times New Roman" w:hAnsi="Times New Roman" w:cs="Times New Roman"/>
                <w:b/>
                <w:iCs/>
                <w:snapToGrid w:val="0"/>
                <w:sz w:val="24"/>
                <w:szCs w:val="24"/>
              </w:rPr>
              <w:t>Уметь:</w:t>
            </w:r>
            <w:r w:rsidRPr="00E5165E">
              <w:rPr>
                <w:rFonts w:ascii="Times New Roman" w:hAnsi="Times New Roman" w:cs="Times New Roman"/>
                <w:iCs/>
                <w:snapToGrid w:val="0"/>
                <w:sz w:val="24"/>
                <w:szCs w:val="24"/>
              </w:rPr>
              <w:t xml:space="preserve"> на основе полученных знаний принимать обоснованные экономические решения в различных областях жизнедеятельности.</w:t>
            </w:r>
          </w:p>
          <w:p w14:paraId="62EFF192" w14:textId="77777777" w:rsidR="00E5165E" w:rsidRPr="00E5165E" w:rsidRDefault="00E5165E" w:rsidP="00E5165E">
            <w:pPr>
              <w:autoSpaceDE w:val="0"/>
              <w:autoSpaceDN w:val="0"/>
              <w:adjustRightInd w:val="0"/>
              <w:jc w:val="both"/>
              <w:rPr>
                <w:rFonts w:ascii="Times New Roman" w:hAnsi="Times New Roman" w:cs="Times New Roman"/>
                <w:sz w:val="24"/>
                <w:szCs w:val="24"/>
              </w:rPr>
            </w:pPr>
            <w:r w:rsidRPr="00E5165E">
              <w:rPr>
                <w:rFonts w:ascii="Times New Roman" w:hAnsi="Times New Roman" w:cs="Times New Roman"/>
                <w:b/>
                <w:iCs/>
                <w:snapToGrid w:val="0"/>
                <w:sz w:val="24"/>
                <w:szCs w:val="24"/>
              </w:rPr>
              <w:t>Владеть:</w:t>
            </w:r>
            <w:r w:rsidRPr="00E5165E">
              <w:rPr>
                <w:rFonts w:ascii="Times New Roman" w:hAnsi="Times New Roman" w:cs="Times New Roman"/>
                <w:iCs/>
                <w:snapToGrid w:val="0"/>
                <w:sz w:val="24"/>
                <w:szCs w:val="24"/>
              </w:rPr>
              <w:t xml:space="preserve"> </w:t>
            </w:r>
            <w:r w:rsidRPr="00E5165E">
              <w:rPr>
                <w:rFonts w:ascii="Times New Roman" w:hAnsi="Times New Roman" w:cs="Times New Roman"/>
                <w:sz w:val="24"/>
                <w:szCs w:val="24"/>
              </w:rPr>
              <w:t>методами экономического и финансового планирования</w:t>
            </w:r>
            <w:r w:rsidRPr="00E5165E">
              <w:rPr>
                <w:rFonts w:ascii="Times New Roman" w:hAnsi="Times New Roman" w:cs="Times New Roman"/>
                <w:iCs/>
                <w:snapToGrid w:val="0"/>
                <w:sz w:val="24"/>
                <w:szCs w:val="24"/>
              </w:rPr>
              <w:t xml:space="preserve"> при принятии экономических решений: </w:t>
            </w:r>
          </w:p>
        </w:tc>
      </w:tr>
      <w:tr w:rsidR="00E5165E" w:rsidRPr="00E5165E" w14:paraId="02172120" w14:textId="77777777" w:rsidTr="00457948">
        <w:trPr>
          <w:trHeight w:val="216"/>
        </w:trPr>
        <w:tc>
          <w:tcPr>
            <w:tcW w:w="2539" w:type="dxa"/>
          </w:tcPr>
          <w:p w14:paraId="41406E55" w14:textId="77777777" w:rsidR="00E5165E" w:rsidRPr="00E5165E" w:rsidRDefault="00E5165E" w:rsidP="00E5165E">
            <w:pPr>
              <w:autoSpaceDE w:val="0"/>
              <w:autoSpaceDN w:val="0"/>
              <w:adjustRightInd w:val="0"/>
              <w:rPr>
                <w:rFonts w:ascii="Times New Roman" w:eastAsia="Times New Roman" w:hAnsi="Times New Roman" w:cs="Times New Roman"/>
                <w:sz w:val="24"/>
                <w:szCs w:val="24"/>
              </w:rPr>
            </w:pPr>
            <w:r w:rsidRPr="00E5165E">
              <w:rPr>
                <w:rFonts w:ascii="Times New Roman" w:eastAsia="Times New Roman" w:hAnsi="Times New Roman" w:cs="Times New Roman"/>
                <w:sz w:val="24"/>
                <w:szCs w:val="24"/>
              </w:rPr>
              <w:t>ОПК-1 Способен решать профессиональные задачи на основе знаний (на промежуточном уровне) экономической, организационной и управленческой теории;</w:t>
            </w:r>
          </w:p>
          <w:p w14:paraId="5FD58A65" w14:textId="77777777" w:rsidR="00E5165E" w:rsidRPr="00E5165E" w:rsidRDefault="00E5165E" w:rsidP="00E5165E">
            <w:pPr>
              <w:autoSpaceDE w:val="0"/>
              <w:autoSpaceDN w:val="0"/>
              <w:adjustRightInd w:val="0"/>
              <w:rPr>
                <w:rFonts w:ascii="Times New Roman" w:hAnsi="Times New Roman" w:cs="Times New Roman"/>
                <w:sz w:val="24"/>
                <w:szCs w:val="24"/>
              </w:rPr>
            </w:pPr>
          </w:p>
        </w:tc>
        <w:tc>
          <w:tcPr>
            <w:tcW w:w="3268" w:type="dxa"/>
          </w:tcPr>
          <w:p w14:paraId="1E2B2487" w14:textId="77777777" w:rsidR="00E5165E" w:rsidRPr="00E5165E" w:rsidRDefault="00E5165E" w:rsidP="00E5165E">
            <w:pPr>
              <w:autoSpaceDE w:val="0"/>
              <w:autoSpaceDN w:val="0"/>
              <w:adjustRightInd w:val="0"/>
              <w:jc w:val="both"/>
              <w:rPr>
                <w:rFonts w:ascii="Times New Roman" w:hAnsi="Times New Roman" w:cs="Times New Roman"/>
                <w:sz w:val="24"/>
                <w:szCs w:val="24"/>
              </w:rPr>
            </w:pPr>
            <w:r w:rsidRPr="00E5165E">
              <w:rPr>
                <w:rFonts w:ascii="Times New Roman" w:hAnsi="Times New Roman" w:cs="Times New Roman"/>
                <w:sz w:val="24"/>
                <w:szCs w:val="24"/>
              </w:rPr>
              <w:t>ОПК-1.1 Способен применять знания экономической теории (на промежуточном уровне) при решении профессиональных задач</w:t>
            </w:r>
          </w:p>
        </w:tc>
        <w:tc>
          <w:tcPr>
            <w:tcW w:w="3685" w:type="dxa"/>
          </w:tcPr>
          <w:p w14:paraId="78250EBB" w14:textId="77777777" w:rsidR="00E5165E" w:rsidRPr="00E5165E" w:rsidRDefault="00E5165E" w:rsidP="00E5165E">
            <w:pPr>
              <w:autoSpaceDE w:val="0"/>
              <w:autoSpaceDN w:val="0"/>
              <w:adjustRightInd w:val="0"/>
              <w:jc w:val="both"/>
              <w:rPr>
                <w:rFonts w:ascii="Times New Roman" w:hAnsi="Times New Roman" w:cs="Times New Roman"/>
                <w:iCs/>
                <w:snapToGrid w:val="0"/>
                <w:sz w:val="24"/>
                <w:szCs w:val="24"/>
              </w:rPr>
            </w:pPr>
            <w:r w:rsidRPr="00E5165E">
              <w:rPr>
                <w:rFonts w:ascii="Times New Roman" w:hAnsi="Times New Roman" w:cs="Times New Roman"/>
                <w:b/>
                <w:iCs/>
                <w:snapToGrid w:val="0"/>
                <w:sz w:val="24"/>
                <w:szCs w:val="24"/>
              </w:rPr>
              <w:t>Знать:</w:t>
            </w:r>
            <w:r w:rsidRPr="00E5165E">
              <w:rPr>
                <w:rFonts w:ascii="Times New Roman" w:hAnsi="Times New Roman" w:cs="Times New Roman"/>
                <w:iCs/>
                <w:snapToGrid w:val="0"/>
                <w:sz w:val="24"/>
                <w:szCs w:val="24"/>
              </w:rPr>
              <w:t xml:space="preserve"> основы формирования и механизмы рыночных процессов на микро </w:t>
            </w:r>
            <w:proofErr w:type="gramStart"/>
            <w:r w:rsidRPr="00E5165E">
              <w:rPr>
                <w:rFonts w:ascii="Times New Roman" w:hAnsi="Times New Roman" w:cs="Times New Roman"/>
                <w:iCs/>
                <w:snapToGrid w:val="0"/>
                <w:sz w:val="24"/>
                <w:szCs w:val="24"/>
              </w:rPr>
              <w:t xml:space="preserve">и </w:t>
            </w:r>
            <w:r w:rsidRPr="00E5165E">
              <w:rPr>
                <w:rFonts w:ascii="Times New Roman" w:hAnsi="Times New Roman" w:cs="Times New Roman"/>
                <w:sz w:val="24"/>
                <w:szCs w:val="24"/>
              </w:rPr>
              <w:t xml:space="preserve"> макро</w:t>
            </w:r>
            <w:r w:rsidRPr="00E5165E">
              <w:rPr>
                <w:rFonts w:ascii="Times New Roman" w:hAnsi="Times New Roman" w:cs="Times New Roman"/>
                <w:iCs/>
                <w:snapToGrid w:val="0"/>
                <w:sz w:val="24"/>
                <w:szCs w:val="24"/>
              </w:rPr>
              <w:t>уровне</w:t>
            </w:r>
            <w:proofErr w:type="gramEnd"/>
            <w:r w:rsidRPr="00E5165E">
              <w:rPr>
                <w:rFonts w:ascii="Times New Roman" w:hAnsi="Times New Roman" w:cs="Times New Roman"/>
                <w:iCs/>
                <w:snapToGrid w:val="0"/>
                <w:sz w:val="24"/>
                <w:szCs w:val="24"/>
              </w:rPr>
              <w:t xml:space="preserve"> </w:t>
            </w:r>
            <w:r w:rsidRPr="00E5165E">
              <w:rPr>
                <w:rFonts w:ascii="Times New Roman" w:hAnsi="Times New Roman" w:cs="Times New Roman"/>
                <w:sz w:val="24"/>
                <w:szCs w:val="24"/>
              </w:rPr>
              <w:t>уровне при решении профессиональных задач</w:t>
            </w:r>
          </w:p>
          <w:p w14:paraId="40B304E9" w14:textId="77777777" w:rsidR="00E5165E" w:rsidRPr="00E5165E" w:rsidRDefault="00E5165E" w:rsidP="00E5165E">
            <w:pPr>
              <w:autoSpaceDE w:val="0"/>
              <w:autoSpaceDN w:val="0"/>
              <w:adjustRightInd w:val="0"/>
              <w:jc w:val="both"/>
              <w:rPr>
                <w:rFonts w:ascii="Times New Roman" w:hAnsi="Times New Roman" w:cs="Times New Roman"/>
                <w:iCs/>
                <w:snapToGrid w:val="0"/>
                <w:sz w:val="24"/>
                <w:szCs w:val="24"/>
              </w:rPr>
            </w:pPr>
            <w:r w:rsidRPr="00E5165E">
              <w:rPr>
                <w:rFonts w:ascii="Times New Roman" w:hAnsi="Times New Roman" w:cs="Times New Roman"/>
                <w:b/>
                <w:iCs/>
                <w:snapToGrid w:val="0"/>
                <w:sz w:val="24"/>
                <w:szCs w:val="24"/>
              </w:rPr>
              <w:t>Уметь:</w:t>
            </w:r>
            <w:r w:rsidRPr="00E5165E">
              <w:rPr>
                <w:rFonts w:ascii="Times New Roman" w:hAnsi="Times New Roman" w:cs="Times New Roman"/>
                <w:iCs/>
                <w:snapToGrid w:val="0"/>
                <w:sz w:val="24"/>
                <w:szCs w:val="24"/>
              </w:rPr>
              <w:t xml:space="preserve"> применять знания микро и макроэкономики на промежуточном уровне при решении профессиональных задач.</w:t>
            </w:r>
          </w:p>
          <w:p w14:paraId="2ED0248E" w14:textId="77777777" w:rsidR="00E5165E" w:rsidRPr="00E5165E" w:rsidRDefault="00E5165E" w:rsidP="00E5165E">
            <w:pPr>
              <w:autoSpaceDE w:val="0"/>
              <w:autoSpaceDN w:val="0"/>
              <w:adjustRightInd w:val="0"/>
              <w:jc w:val="both"/>
              <w:rPr>
                <w:rFonts w:ascii="Times New Roman" w:hAnsi="Times New Roman" w:cs="Times New Roman"/>
                <w:sz w:val="24"/>
                <w:szCs w:val="24"/>
              </w:rPr>
            </w:pPr>
            <w:r w:rsidRPr="00E5165E">
              <w:rPr>
                <w:rFonts w:ascii="Times New Roman" w:hAnsi="Times New Roman" w:cs="Times New Roman"/>
                <w:b/>
                <w:iCs/>
                <w:snapToGrid w:val="0"/>
                <w:sz w:val="24"/>
                <w:szCs w:val="24"/>
              </w:rPr>
              <w:t>Владеть:</w:t>
            </w:r>
            <w:r w:rsidRPr="00E5165E">
              <w:rPr>
                <w:rFonts w:ascii="Times New Roman" w:hAnsi="Times New Roman" w:cs="Times New Roman"/>
                <w:iCs/>
                <w:snapToGrid w:val="0"/>
                <w:sz w:val="24"/>
                <w:szCs w:val="24"/>
              </w:rPr>
              <w:t xml:space="preserve"> навыками решения профессиональных задач на микро и макроуровне.</w:t>
            </w:r>
          </w:p>
        </w:tc>
      </w:tr>
    </w:tbl>
    <w:p w14:paraId="4C5E6B51" w14:textId="77777777" w:rsidR="00E5165E" w:rsidRPr="00E5165E" w:rsidRDefault="00E5165E" w:rsidP="00E5165E">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5D47E016" w14:textId="77777777" w:rsidR="00E5165E" w:rsidRPr="00E5165E" w:rsidRDefault="00E5165E" w:rsidP="00E5165E">
      <w:pPr>
        <w:spacing w:after="200" w:line="276" w:lineRule="auto"/>
        <w:rPr>
          <w:rFonts w:ascii="Times New Roman" w:eastAsia="Times New Roman" w:hAnsi="Times New Roman" w:cs="Times New Roman"/>
          <w:b/>
          <w:bCs/>
          <w:sz w:val="28"/>
          <w:szCs w:val="28"/>
          <w:lang w:eastAsia="ru-RU"/>
        </w:rPr>
      </w:pPr>
      <w:r w:rsidRPr="00E5165E">
        <w:rPr>
          <w:rFonts w:ascii="Times New Roman" w:eastAsia="Times New Roman" w:hAnsi="Times New Roman" w:cs="Times New Roman"/>
          <w:b/>
          <w:bCs/>
          <w:sz w:val="28"/>
          <w:szCs w:val="28"/>
          <w:lang w:eastAsia="ru-RU"/>
        </w:rPr>
        <w:br w:type="page"/>
      </w:r>
    </w:p>
    <w:p w14:paraId="296C9EC9" w14:textId="77777777" w:rsidR="00E5165E" w:rsidRPr="00E5165E" w:rsidRDefault="00E5165E" w:rsidP="00E5165E">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E5165E">
        <w:rPr>
          <w:rFonts w:ascii="Times New Roman" w:eastAsia="Times New Roman" w:hAnsi="Times New Roman" w:cs="Times New Roman"/>
          <w:b/>
          <w:bCs/>
          <w:sz w:val="28"/>
          <w:szCs w:val="28"/>
          <w:lang w:eastAsia="ru-RU"/>
        </w:rPr>
        <w:lastRenderedPageBreak/>
        <w:t>4. Объем дисциплины и виды учебной работы</w:t>
      </w:r>
    </w:p>
    <w:p w14:paraId="471442FC" w14:textId="77777777" w:rsidR="00E5165E" w:rsidRPr="00E5165E" w:rsidRDefault="00E5165E" w:rsidP="00E5165E">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E5165E">
        <w:rPr>
          <w:rFonts w:ascii="Times New Roman" w:eastAsia="Times New Roman" w:hAnsi="Times New Roman" w:cs="Times New Roman"/>
          <w:bCs/>
          <w:sz w:val="28"/>
          <w:szCs w:val="28"/>
          <w:lang w:eastAsia="ru-RU"/>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tbl>
      <w:tblPr>
        <w:tblW w:w="9660" w:type="dxa"/>
        <w:tblInd w:w="40" w:type="dxa"/>
        <w:tblLayout w:type="fixed"/>
        <w:tblCellMar>
          <w:left w:w="40" w:type="dxa"/>
          <w:right w:w="40" w:type="dxa"/>
        </w:tblCellMar>
        <w:tblLook w:val="0000" w:firstRow="0" w:lastRow="0" w:firstColumn="0" w:lastColumn="0" w:noHBand="0" w:noVBand="0"/>
      </w:tblPr>
      <w:tblGrid>
        <w:gridCol w:w="3178"/>
        <w:gridCol w:w="2870"/>
        <w:gridCol w:w="903"/>
        <w:gridCol w:w="1329"/>
        <w:gridCol w:w="1370"/>
        <w:gridCol w:w="10"/>
      </w:tblGrid>
      <w:tr w:rsidR="00E5165E" w:rsidRPr="00E5165E" w14:paraId="21EA2EEA" w14:textId="77777777" w:rsidTr="00457948">
        <w:tc>
          <w:tcPr>
            <w:tcW w:w="6048" w:type="dxa"/>
            <w:gridSpan w:val="2"/>
            <w:vMerge w:val="restart"/>
            <w:tcBorders>
              <w:top w:val="single" w:sz="6" w:space="0" w:color="auto"/>
              <w:left w:val="single" w:sz="6" w:space="0" w:color="auto"/>
              <w:right w:val="single" w:sz="6" w:space="0" w:color="auto"/>
            </w:tcBorders>
          </w:tcPr>
          <w:p w14:paraId="6F5A9FB3" w14:textId="77777777" w:rsidR="00E5165E" w:rsidRPr="00E5165E" w:rsidRDefault="00E5165E" w:rsidP="00E5165E">
            <w:pPr>
              <w:autoSpaceDE w:val="0"/>
              <w:autoSpaceDN w:val="0"/>
              <w:adjustRightInd w:val="0"/>
              <w:spacing w:after="0" w:line="240" w:lineRule="auto"/>
              <w:ind w:left="749"/>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Вид учебной деятельности</w:t>
            </w:r>
          </w:p>
          <w:p w14:paraId="02AD9449" w14:textId="77777777" w:rsidR="00E5165E" w:rsidRPr="00E5165E" w:rsidRDefault="00E5165E" w:rsidP="00E5165E">
            <w:pPr>
              <w:spacing w:after="0" w:line="240" w:lineRule="auto"/>
              <w:rPr>
                <w:rFonts w:ascii="Times New Roman" w:eastAsia="Times New Roman" w:hAnsi="Times New Roman" w:cs="Times New Roman"/>
                <w:sz w:val="24"/>
                <w:szCs w:val="24"/>
                <w:lang w:eastAsia="ru-RU"/>
              </w:rPr>
            </w:pPr>
          </w:p>
        </w:tc>
        <w:tc>
          <w:tcPr>
            <w:tcW w:w="3612" w:type="dxa"/>
            <w:gridSpan w:val="4"/>
            <w:tcBorders>
              <w:top w:val="single" w:sz="6" w:space="0" w:color="auto"/>
              <w:left w:val="single" w:sz="6" w:space="0" w:color="auto"/>
              <w:bottom w:val="single" w:sz="6" w:space="0" w:color="auto"/>
              <w:right w:val="single" w:sz="6" w:space="0" w:color="auto"/>
            </w:tcBorders>
          </w:tcPr>
          <w:p w14:paraId="581E6A8B" w14:textId="77777777" w:rsidR="00E5165E" w:rsidRPr="00E5165E" w:rsidRDefault="00E5165E" w:rsidP="00E5165E">
            <w:pPr>
              <w:autoSpaceDE w:val="0"/>
              <w:autoSpaceDN w:val="0"/>
              <w:adjustRightInd w:val="0"/>
              <w:spacing w:after="0" w:line="240" w:lineRule="auto"/>
              <w:ind w:left="1190"/>
              <w:rPr>
                <w:rFonts w:ascii="Times New Roman" w:eastAsia="Times New Roman" w:hAnsi="Times New Roman" w:cs="Times New Roman"/>
                <w:sz w:val="24"/>
                <w:szCs w:val="24"/>
                <w:lang w:eastAsia="ru-RU"/>
              </w:rPr>
            </w:pPr>
            <w:proofErr w:type="spellStart"/>
            <w:r w:rsidRPr="00E5165E">
              <w:rPr>
                <w:rFonts w:ascii="Times New Roman" w:eastAsia="Times New Roman" w:hAnsi="Times New Roman" w:cs="Times New Roman"/>
                <w:sz w:val="24"/>
                <w:szCs w:val="24"/>
                <w:lang w:eastAsia="ru-RU"/>
              </w:rPr>
              <w:t>ак</w:t>
            </w:r>
            <w:proofErr w:type="spellEnd"/>
            <w:r w:rsidRPr="00E5165E">
              <w:rPr>
                <w:rFonts w:ascii="Times New Roman" w:eastAsia="Times New Roman" w:hAnsi="Times New Roman" w:cs="Times New Roman"/>
                <w:sz w:val="24"/>
                <w:szCs w:val="24"/>
                <w:lang w:eastAsia="ru-RU"/>
              </w:rPr>
              <w:t>. часов</w:t>
            </w:r>
          </w:p>
        </w:tc>
      </w:tr>
      <w:tr w:rsidR="00E5165E" w:rsidRPr="00E5165E" w14:paraId="464C9126" w14:textId="77777777" w:rsidTr="00457948">
        <w:tc>
          <w:tcPr>
            <w:tcW w:w="6048" w:type="dxa"/>
            <w:gridSpan w:val="2"/>
            <w:vMerge/>
            <w:tcBorders>
              <w:left w:val="single" w:sz="6" w:space="0" w:color="auto"/>
              <w:right w:val="single" w:sz="6" w:space="0" w:color="auto"/>
            </w:tcBorders>
          </w:tcPr>
          <w:p w14:paraId="30169E60" w14:textId="77777777" w:rsidR="00E5165E" w:rsidRPr="00E5165E" w:rsidRDefault="00E5165E" w:rsidP="00E5165E">
            <w:pPr>
              <w:spacing w:after="0" w:line="240" w:lineRule="auto"/>
              <w:rPr>
                <w:rFonts w:ascii="Times New Roman" w:eastAsia="Times New Roman" w:hAnsi="Times New Roman" w:cs="Times New Roman"/>
                <w:sz w:val="24"/>
                <w:szCs w:val="24"/>
                <w:lang w:eastAsia="ru-RU"/>
              </w:rPr>
            </w:pPr>
          </w:p>
        </w:tc>
        <w:tc>
          <w:tcPr>
            <w:tcW w:w="903" w:type="dxa"/>
            <w:vMerge w:val="restart"/>
            <w:tcBorders>
              <w:top w:val="single" w:sz="6" w:space="0" w:color="auto"/>
              <w:left w:val="single" w:sz="6" w:space="0" w:color="auto"/>
              <w:right w:val="single" w:sz="6" w:space="0" w:color="auto"/>
            </w:tcBorders>
          </w:tcPr>
          <w:p w14:paraId="6EC69AC5"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Всего</w:t>
            </w:r>
          </w:p>
        </w:tc>
        <w:tc>
          <w:tcPr>
            <w:tcW w:w="2709" w:type="dxa"/>
            <w:gridSpan w:val="3"/>
            <w:tcBorders>
              <w:top w:val="single" w:sz="6" w:space="0" w:color="auto"/>
              <w:left w:val="single" w:sz="6" w:space="0" w:color="auto"/>
              <w:bottom w:val="single" w:sz="6" w:space="0" w:color="auto"/>
              <w:right w:val="single" w:sz="6" w:space="0" w:color="auto"/>
            </w:tcBorders>
          </w:tcPr>
          <w:p w14:paraId="542C65DC" w14:textId="77777777" w:rsidR="00E5165E" w:rsidRPr="00E5165E" w:rsidRDefault="00E5165E" w:rsidP="00E5165E">
            <w:pPr>
              <w:autoSpaceDE w:val="0"/>
              <w:autoSpaceDN w:val="0"/>
              <w:adjustRightInd w:val="0"/>
              <w:spacing w:after="0" w:line="240" w:lineRule="auto"/>
              <w:ind w:left="1200"/>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По семестрам</w:t>
            </w:r>
          </w:p>
        </w:tc>
      </w:tr>
      <w:tr w:rsidR="00E5165E" w:rsidRPr="00E5165E" w14:paraId="55E6DDDD" w14:textId="77777777" w:rsidTr="00457948">
        <w:trPr>
          <w:gridAfter w:val="1"/>
          <w:wAfter w:w="10" w:type="dxa"/>
        </w:trPr>
        <w:tc>
          <w:tcPr>
            <w:tcW w:w="6048" w:type="dxa"/>
            <w:gridSpan w:val="2"/>
            <w:vMerge/>
            <w:tcBorders>
              <w:left w:val="single" w:sz="6" w:space="0" w:color="auto"/>
              <w:bottom w:val="single" w:sz="6" w:space="0" w:color="auto"/>
              <w:right w:val="single" w:sz="6" w:space="0" w:color="auto"/>
            </w:tcBorders>
          </w:tcPr>
          <w:p w14:paraId="02692BAF" w14:textId="77777777" w:rsidR="00E5165E" w:rsidRPr="00E5165E" w:rsidRDefault="00E5165E" w:rsidP="00E5165E">
            <w:pPr>
              <w:spacing w:after="0" w:line="240" w:lineRule="auto"/>
              <w:rPr>
                <w:rFonts w:ascii="Times New Roman" w:eastAsia="Times New Roman" w:hAnsi="Times New Roman" w:cs="Times New Roman"/>
                <w:sz w:val="24"/>
                <w:szCs w:val="24"/>
                <w:lang w:eastAsia="ru-RU"/>
              </w:rPr>
            </w:pPr>
          </w:p>
        </w:tc>
        <w:tc>
          <w:tcPr>
            <w:tcW w:w="903" w:type="dxa"/>
            <w:vMerge/>
            <w:tcBorders>
              <w:left w:val="single" w:sz="6" w:space="0" w:color="auto"/>
              <w:bottom w:val="single" w:sz="6" w:space="0" w:color="auto"/>
              <w:right w:val="single" w:sz="6" w:space="0" w:color="auto"/>
            </w:tcBorders>
          </w:tcPr>
          <w:p w14:paraId="17BD99FD" w14:textId="77777777" w:rsidR="00E5165E" w:rsidRPr="00E5165E" w:rsidRDefault="00E5165E" w:rsidP="00E5165E">
            <w:pPr>
              <w:spacing w:after="0" w:line="240" w:lineRule="auto"/>
              <w:rPr>
                <w:rFonts w:ascii="Times New Roman" w:eastAsia="Times New Roman" w:hAnsi="Times New Roman" w:cs="Times New Roman"/>
                <w:sz w:val="24"/>
                <w:szCs w:val="24"/>
                <w:lang w:eastAsia="ru-RU"/>
              </w:rPr>
            </w:pPr>
          </w:p>
        </w:tc>
        <w:tc>
          <w:tcPr>
            <w:tcW w:w="1329" w:type="dxa"/>
            <w:tcBorders>
              <w:top w:val="single" w:sz="6" w:space="0" w:color="auto"/>
              <w:left w:val="single" w:sz="6" w:space="0" w:color="auto"/>
              <w:bottom w:val="single" w:sz="6" w:space="0" w:color="auto"/>
              <w:right w:val="single" w:sz="6" w:space="0" w:color="auto"/>
            </w:tcBorders>
          </w:tcPr>
          <w:p w14:paraId="5FC94857"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 xml:space="preserve"> 1 семестр</w:t>
            </w:r>
          </w:p>
        </w:tc>
        <w:tc>
          <w:tcPr>
            <w:tcW w:w="1370" w:type="dxa"/>
            <w:tcBorders>
              <w:top w:val="single" w:sz="6" w:space="0" w:color="auto"/>
              <w:left w:val="single" w:sz="6" w:space="0" w:color="auto"/>
              <w:bottom w:val="single" w:sz="6" w:space="0" w:color="auto"/>
              <w:right w:val="single" w:sz="6" w:space="0" w:color="auto"/>
            </w:tcBorders>
          </w:tcPr>
          <w:p w14:paraId="47E922BF"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2 семестр</w:t>
            </w:r>
          </w:p>
        </w:tc>
      </w:tr>
      <w:tr w:rsidR="00E5165E" w:rsidRPr="00E5165E" w14:paraId="5B51367D"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14DA5761"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Calibri" w:hAnsi="Times New Roman" w:cs="Times New Roman"/>
                <w:color w:val="000000"/>
                <w:sz w:val="24"/>
                <w:szCs w:val="24"/>
                <w:lang w:eastAsia="ru-RU"/>
              </w:rPr>
              <w:t>1.Контактная работа обучающихся с преподавателем:</w:t>
            </w:r>
          </w:p>
        </w:tc>
        <w:tc>
          <w:tcPr>
            <w:tcW w:w="903" w:type="dxa"/>
            <w:tcBorders>
              <w:top w:val="single" w:sz="6" w:space="0" w:color="auto"/>
              <w:left w:val="single" w:sz="6" w:space="0" w:color="auto"/>
              <w:bottom w:val="single" w:sz="6" w:space="0" w:color="auto"/>
              <w:right w:val="single" w:sz="6" w:space="0" w:color="auto"/>
            </w:tcBorders>
          </w:tcPr>
          <w:p w14:paraId="1756F3E4"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156</w:t>
            </w:r>
          </w:p>
        </w:tc>
        <w:tc>
          <w:tcPr>
            <w:tcW w:w="1329" w:type="dxa"/>
            <w:tcBorders>
              <w:top w:val="single" w:sz="6" w:space="0" w:color="auto"/>
              <w:left w:val="single" w:sz="6" w:space="0" w:color="auto"/>
              <w:bottom w:val="single" w:sz="6" w:space="0" w:color="auto"/>
              <w:right w:val="single" w:sz="6" w:space="0" w:color="auto"/>
            </w:tcBorders>
          </w:tcPr>
          <w:p w14:paraId="7DD72886" w14:textId="77777777" w:rsidR="00E5165E" w:rsidRPr="00E5165E" w:rsidRDefault="00E5165E" w:rsidP="00E5165E">
            <w:pPr>
              <w:autoSpaceDE w:val="0"/>
              <w:autoSpaceDN w:val="0"/>
              <w:adjustRightInd w:val="0"/>
              <w:spacing w:after="0" w:line="240" w:lineRule="auto"/>
              <w:ind w:left="346" w:hanging="346"/>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69</w:t>
            </w:r>
          </w:p>
        </w:tc>
        <w:tc>
          <w:tcPr>
            <w:tcW w:w="1370" w:type="dxa"/>
            <w:tcBorders>
              <w:top w:val="single" w:sz="6" w:space="0" w:color="auto"/>
              <w:left w:val="single" w:sz="6" w:space="0" w:color="auto"/>
              <w:bottom w:val="single" w:sz="6" w:space="0" w:color="auto"/>
              <w:right w:val="single" w:sz="6" w:space="0" w:color="auto"/>
            </w:tcBorders>
          </w:tcPr>
          <w:p w14:paraId="423A8D72" w14:textId="77777777" w:rsidR="00E5165E" w:rsidRPr="00E5165E" w:rsidRDefault="00E5165E" w:rsidP="00E5165E">
            <w:pPr>
              <w:autoSpaceDE w:val="0"/>
              <w:autoSpaceDN w:val="0"/>
              <w:adjustRightInd w:val="0"/>
              <w:spacing w:after="0" w:line="240" w:lineRule="auto"/>
              <w:ind w:left="465" w:right="-23"/>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87</w:t>
            </w:r>
          </w:p>
        </w:tc>
      </w:tr>
      <w:tr w:rsidR="00E5165E" w:rsidRPr="00E5165E" w14:paraId="1A219D68"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55A43EB6" w14:textId="77777777" w:rsidR="00E5165E" w:rsidRPr="00E5165E" w:rsidRDefault="00E5165E" w:rsidP="00E5165E">
            <w:pPr>
              <w:autoSpaceDE w:val="0"/>
              <w:autoSpaceDN w:val="0"/>
              <w:adjustRightInd w:val="0"/>
              <w:spacing w:after="0" w:line="278" w:lineRule="exact"/>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Аудиторные занятия всего, в том числе:</w:t>
            </w:r>
          </w:p>
        </w:tc>
        <w:tc>
          <w:tcPr>
            <w:tcW w:w="903" w:type="dxa"/>
            <w:tcBorders>
              <w:top w:val="single" w:sz="6" w:space="0" w:color="auto"/>
              <w:left w:val="single" w:sz="6" w:space="0" w:color="auto"/>
              <w:bottom w:val="single" w:sz="6" w:space="0" w:color="auto"/>
              <w:right w:val="single" w:sz="6" w:space="0" w:color="auto"/>
            </w:tcBorders>
          </w:tcPr>
          <w:p w14:paraId="1906BC23"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152</w:t>
            </w:r>
          </w:p>
        </w:tc>
        <w:tc>
          <w:tcPr>
            <w:tcW w:w="1329" w:type="dxa"/>
            <w:tcBorders>
              <w:top w:val="single" w:sz="6" w:space="0" w:color="auto"/>
              <w:left w:val="single" w:sz="6" w:space="0" w:color="auto"/>
              <w:bottom w:val="single" w:sz="6" w:space="0" w:color="auto"/>
              <w:right w:val="single" w:sz="6" w:space="0" w:color="auto"/>
            </w:tcBorders>
          </w:tcPr>
          <w:p w14:paraId="326C5365"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68</w:t>
            </w:r>
          </w:p>
        </w:tc>
        <w:tc>
          <w:tcPr>
            <w:tcW w:w="1370" w:type="dxa"/>
            <w:tcBorders>
              <w:top w:val="single" w:sz="6" w:space="0" w:color="auto"/>
              <w:left w:val="single" w:sz="6" w:space="0" w:color="auto"/>
              <w:bottom w:val="single" w:sz="6" w:space="0" w:color="auto"/>
              <w:right w:val="single" w:sz="6" w:space="0" w:color="auto"/>
            </w:tcBorders>
          </w:tcPr>
          <w:p w14:paraId="00C82AE1"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84</w:t>
            </w:r>
          </w:p>
        </w:tc>
      </w:tr>
      <w:tr w:rsidR="00E5165E" w:rsidRPr="00E5165E" w14:paraId="0A18A6C1"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16A063F2"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занятия лекционного типа</w:t>
            </w:r>
          </w:p>
        </w:tc>
        <w:tc>
          <w:tcPr>
            <w:tcW w:w="903" w:type="dxa"/>
            <w:tcBorders>
              <w:top w:val="single" w:sz="6" w:space="0" w:color="auto"/>
              <w:left w:val="single" w:sz="6" w:space="0" w:color="auto"/>
              <w:bottom w:val="single" w:sz="6" w:space="0" w:color="auto"/>
              <w:right w:val="single" w:sz="6" w:space="0" w:color="auto"/>
            </w:tcBorders>
          </w:tcPr>
          <w:p w14:paraId="2226ECA2"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68</w:t>
            </w:r>
          </w:p>
        </w:tc>
        <w:tc>
          <w:tcPr>
            <w:tcW w:w="1329" w:type="dxa"/>
            <w:tcBorders>
              <w:top w:val="single" w:sz="6" w:space="0" w:color="auto"/>
              <w:left w:val="single" w:sz="6" w:space="0" w:color="auto"/>
              <w:bottom w:val="single" w:sz="6" w:space="0" w:color="auto"/>
              <w:right w:val="single" w:sz="6" w:space="0" w:color="auto"/>
            </w:tcBorders>
          </w:tcPr>
          <w:p w14:paraId="4A50B70A"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34</w:t>
            </w:r>
          </w:p>
        </w:tc>
        <w:tc>
          <w:tcPr>
            <w:tcW w:w="1370" w:type="dxa"/>
            <w:tcBorders>
              <w:top w:val="single" w:sz="6" w:space="0" w:color="auto"/>
              <w:left w:val="single" w:sz="6" w:space="0" w:color="auto"/>
              <w:bottom w:val="single" w:sz="6" w:space="0" w:color="auto"/>
              <w:right w:val="single" w:sz="6" w:space="0" w:color="auto"/>
            </w:tcBorders>
          </w:tcPr>
          <w:p w14:paraId="158AD4F6"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34</w:t>
            </w:r>
          </w:p>
        </w:tc>
      </w:tr>
      <w:tr w:rsidR="00E5165E" w:rsidRPr="00E5165E" w14:paraId="5DB4D79C"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6EC1F53B"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занятия семинарского типа</w:t>
            </w:r>
          </w:p>
        </w:tc>
        <w:tc>
          <w:tcPr>
            <w:tcW w:w="903" w:type="dxa"/>
            <w:tcBorders>
              <w:top w:val="single" w:sz="6" w:space="0" w:color="auto"/>
              <w:left w:val="single" w:sz="6" w:space="0" w:color="auto"/>
              <w:bottom w:val="single" w:sz="6" w:space="0" w:color="auto"/>
              <w:right w:val="single" w:sz="6" w:space="0" w:color="auto"/>
            </w:tcBorders>
          </w:tcPr>
          <w:p w14:paraId="21E9BE57"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84</w:t>
            </w:r>
          </w:p>
        </w:tc>
        <w:tc>
          <w:tcPr>
            <w:tcW w:w="1329" w:type="dxa"/>
            <w:tcBorders>
              <w:top w:val="single" w:sz="6" w:space="0" w:color="auto"/>
              <w:left w:val="single" w:sz="6" w:space="0" w:color="auto"/>
              <w:bottom w:val="single" w:sz="6" w:space="0" w:color="auto"/>
              <w:right w:val="single" w:sz="6" w:space="0" w:color="auto"/>
            </w:tcBorders>
          </w:tcPr>
          <w:p w14:paraId="1F37C448"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34</w:t>
            </w:r>
          </w:p>
        </w:tc>
        <w:tc>
          <w:tcPr>
            <w:tcW w:w="1370" w:type="dxa"/>
            <w:tcBorders>
              <w:top w:val="single" w:sz="6" w:space="0" w:color="auto"/>
              <w:left w:val="single" w:sz="6" w:space="0" w:color="auto"/>
              <w:bottom w:val="single" w:sz="6" w:space="0" w:color="auto"/>
              <w:right w:val="single" w:sz="6" w:space="0" w:color="auto"/>
            </w:tcBorders>
          </w:tcPr>
          <w:p w14:paraId="3971CC3B"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50</w:t>
            </w:r>
          </w:p>
        </w:tc>
      </w:tr>
      <w:tr w:rsidR="00E5165E" w:rsidRPr="00E5165E" w14:paraId="2577E1CA"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7DC07640"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 xml:space="preserve">         практические занятия</w:t>
            </w:r>
          </w:p>
        </w:tc>
        <w:tc>
          <w:tcPr>
            <w:tcW w:w="903" w:type="dxa"/>
            <w:tcBorders>
              <w:top w:val="single" w:sz="6" w:space="0" w:color="auto"/>
              <w:left w:val="single" w:sz="6" w:space="0" w:color="auto"/>
              <w:bottom w:val="single" w:sz="6" w:space="0" w:color="auto"/>
              <w:right w:val="single" w:sz="6" w:space="0" w:color="auto"/>
            </w:tcBorders>
          </w:tcPr>
          <w:p w14:paraId="5B857BBF"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84</w:t>
            </w:r>
          </w:p>
        </w:tc>
        <w:tc>
          <w:tcPr>
            <w:tcW w:w="1329" w:type="dxa"/>
            <w:tcBorders>
              <w:top w:val="single" w:sz="6" w:space="0" w:color="auto"/>
              <w:left w:val="single" w:sz="6" w:space="0" w:color="auto"/>
              <w:bottom w:val="single" w:sz="6" w:space="0" w:color="auto"/>
              <w:right w:val="single" w:sz="6" w:space="0" w:color="auto"/>
            </w:tcBorders>
          </w:tcPr>
          <w:p w14:paraId="2AE92A07"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34</w:t>
            </w:r>
          </w:p>
        </w:tc>
        <w:tc>
          <w:tcPr>
            <w:tcW w:w="1370" w:type="dxa"/>
            <w:tcBorders>
              <w:top w:val="single" w:sz="6" w:space="0" w:color="auto"/>
              <w:left w:val="single" w:sz="6" w:space="0" w:color="auto"/>
              <w:bottom w:val="single" w:sz="6" w:space="0" w:color="auto"/>
              <w:right w:val="single" w:sz="6" w:space="0" w:color="auto"/>
            </w:tcBorders>
          </w:tcPr>
          <w:p w14:paraId="4DFE07A3"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50</w:t>
            </w:r>
          </w:p>
        </w:tc>
      </w:tr>
      <w:tr w:rsidR="00E5165E" w:rsidRPr="00E5165E" w14:paraId="46650E9D"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031DD99A"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 xml:space="preserve">         лабораторные занятия</w:t>
            </w:r>
          </w:p>
        </w:tc>
        <w:tc>
          <w:tcPr>
            <w:tcW w:w="903" w:type="dxa"/>
            <w:tcBorders>
              <w:top w:val="single" w:sz="6" w:space="0" w:color="auto"/>
              <w:left w:val="single" w:sz="6" w:space="0" w:color="auto"/>
              <w:bottom w:val="single" w:sz="6" w:space="0" w:color="auto"/>
              <w:right w:val="single" w:sz="6" w:space="0" w:color="auto"/>
            </w:tcBorders>
          </w:tcPr>
          <w:p w14:paraId="2B31ACE8"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9" w:type="dxa"/>
            <w:tcBorders>
              <w:top w:val="single" w:sz="6" w:space="0" w:color="auto"/>
              <w:left w:val="single" w:sz="6" w:space="0" w:color="auto"/>
              <w:bottom w:val="single" w:sz="6" w:space="0" w:color="auto"/>
              <w:right w:val="single" w:sz="6" w:space="0" w:color="auto"/>
            </w:tcBorders>
          </w:tcPr>
          <w:p w14:paraId="2BC31075"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70" w:type="dxa"/>
            <w:tcBorders>
              <w:top w:val="single" w:sz="6" w:space="0" w:color="auto"/>
              <w:left w:val="single" w:sz="6" w:space="0" w:color="auto"/>
              <w:bottom w:val="single" w:sz="6" w:space="0" w:color="auto"/>
              <w:right w:val="single" w:sz="6" w:space="0" w:color="auto"/>
            </w:tcBorders>
          </w:tcPr>
          <w:p w14:paraId="755B309E"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165E" w:rsidRPr="00E5165E" w14:paraId="7A1E06A7"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2DEE888F"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в том числе занятия в форме практической подготовки</w:t>
            </w:r>
          </w:p>
        </w:tc>
        <w:tc>
          <w:tcPr>
            <w:tcW w:w="903" w:type="dxa"/>
            <w:tcBorders>
              <w:top w:val="single" w:sz="6" w:space="0" w:color="auto"/>
              <w:left w:val="single" w:sz="6" w:space="0" w:color="auto"/>
              <w:bottom w:val="single" w:sz="6" w:space="0" w:color="auto"/>
              <w:right w:val="single" w:sz="6" w:space="0" w:color="auto"/>
            </w:tcBorders>
          </w:tcPr>
          <w:p w14:paraId="32F9A287"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9" w:type="dxa"/>
            <w:tcBorders>
              <w:top w:val="single" w:sz="6" w:space="0" w:color="auto"/>
              <w:left w:val="single" w:sz="6" w:space="0" w:color="auto"/>
              <w:bottom w:val="single" w:sz="6" w:space="0" w:color="auto"/>
              <w:right w:val="single" w:sz="6" w:space="0" w:color="auto"/>
            </w:tcBorders>
          </w:tcPr>
          <w:p w14:paraId="2DDCE0F2"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70" w:type="dxa"/>
            <w:tcBorders>
              <w:top w:val="single" w:sz="6" w:space="0" w:color="auto"/>
              <w:left w:val="single" w:sz="6" w:space="0" w:color="auto"/>
              <w:bottom w:val="single" w:sz="6" w:space="0" w:color="auto"/>
              <w:right w:val="single" w:sz="6" w:space="0" w:color="auto"/>
            </w:tcBorders>
          </w:tcPr>
          <w:p w14:paraId="0DAE7DD5"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165E" w:rsidRPr="00E5165E" w14:paraId="5942EA8B"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6CF2304C"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Консультации</w:t>
            </w:r>
          </w:p>
        </w:tc>
        <w:tc>
          <w:tcPr>
            <w:tcW w:w="903" w:type="dxa"/>
            <w:tcBorders>
              <w:top w:val="single" w:sz="6" w:space="0" w:color="auto"/>
              <w:left w:val="single" w:sz="6" w:space="0" w:color="auto"/>
              <w:bottom w:val="single" w:sz="6" w:space="0" w:color="auto"/>
              <w:right w:val="single" w:sz="6" w:space="0" w:color="auto"/>
            </w:tcBorders>
          </w:tcPr>
          <w:p w14:paraId="2233C8B9"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1,0</w:t>
            </w:r>
          </w:p>
        </w:tc>
        <w:tc>
          <w:tcPr>
            <w:tcW w:w="1329" w:type="dxa"/>
            <w:tcBorders>
              <w:top w:val="single" w:sz="6" w:space="0" w:color="auto"/>
              <w:left w:val="single" w:sz="6" w:space="0" w:color="auto"/>
              <w:bottom w:val="single" w:sz="6" w:space="0" w:color="auto"/>
              <w:right w:val="single" w:sz="6" w:space="0" w:color="auto"/>
            </w:tcBorders>
          </w:tcPr>
          <w:p w14:paraId="37A83773"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0,5</w:t>
            </w:r>
          </w:p>
        </w:tc>
        <w:tc>
          <w:tcPr>
            <w:tcW w:w="1370" w:type="dxa"/>
            <w:tcBorders>
              <w:top w:val="single" w:sz="6" w:space="0" w:color="auto"/>
              <w:left w:val="single" w:sz="6" w:space="0" w:color="auto"/>
              <w:bottom w:val="single" w:sz="6" w:space="0" w:color="auto"/>
              <w:right w:val="single" w:sz="6" w:space="0" w:color="auto"/>
            </w:tcBorders>
          </w:tcPr>
          <w:p w14:paraId="4B64133D"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0,5</w:t>
            </w:r>
          </w:p>
        </w:tc>
      </w:tr>
      <w:tr w:rsidR="00E5165E" w:rsidRPr="00E5165E" w14:paraId="224BB6F9"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772CB919"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Контактные часы на аттестацию в период экзаменационных сессий</w:t>
            </w:r>
          </w:p>
        </w:tc>
        <w:tc>
          <w:tcPr>
            <w:tcW w:w="903" w:type="dxa"/>
            <w:tcBorders>
              <w:top w:val="single" w:sz="6" w:space="0" w:color="auto"/>
              <w:left w:val="single" w:sz="6" w:space="0" w:color="auto"/>
              <w:bottom w:val="single" w:sz="6" w:space="0" w:color="auto"/>
              <w:right w:val="single" w:sz="6" w:space="0" w:color="auto"/>
            </w:tcBorders>
          </w:tcPr>
          <w:p w14:paraId="09C5F5C9"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3,0</w:t>
            </w:r>
          </w:p>
        </w:tc>
        <w:tc>
          <w:tcPr>
            <w:tcW w:w="1329" w:type="dxa"/>
            <w:tcBorders>
              <w:top w:val="single" w:sz="6" w:space="0" w:color="auto"/>
              <w:left w:val="single" w:sz="6" w:space="0" w:color="auto"/>
              <w:bottom w:val="single" w:sz="6" w:space="0" w:color="auto"/>
              <w:right w:val="single" w:sz="6" w:space="0" w:color="auto"/>
            </w:tcBorders>
          </w:tcPr>
          <w:p w14:paraId="0A72E3AF"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0,5</w:t>
            </w:r>
          </w:p>
        </w:tc>
        <w:tc>
          <w:tcPr>
            <w:tcW w:w="1370" w:type="dxa"/>
            <w:tcBorders>
              <w:top w:val="single" w:sz="6" w:space="0" w:color="auto"/>
              <w:left w:val="single" w:sz="6" w:space="0" w:color="auto"/>
              <w:bottom w:val="single" w:sz="6" w:space="0" w:color="auto"/>
              <w:right w:val="single" w:sz="6" w:space="0" w:color="auto"/>
            </w:tcBorders>
          </w:tcPr>
          <w:p w14:paraId="749564DF"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2,5</w:t>
            </w:r>
          </w:p>
        </w:tc>
      </w:tr>
      <w:tr w:rsidR="00E5165E" w:rsidRPr="00E5165E" w14:paraId="16FA7696"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4DB740F4"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в том числе курсовая работа (проект)</w:t>
            </w:r>
          </w:p>
        </w:tc>
        <w:tc>
          <w:tcPr>
            <w:tcW w:w="903" w:type="dxa"/>
            <w:tcBorders>
              <w:top w:val="single" w:sz="6" w:space="0" w:color="auto"/>
              <w:left w:val="single" w:sz="6" w:space="0" w:color="auto"/>
              <w:bottom w:val="single" w:sz="6" w:space="0" w:color="auto"/>
              <w:right w:val="single" w:sz="6" w:space="0" w:color="auto"/>
            </w:tcBorders>
          </w:tcPr>
          <w:p w14:paraId="0A43A9F5"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2,0</w:t>
            </w:r>
          </w:p>
        </w:tc>
        <w:tc>
          <w:tcPr>
            <w:tcW w:w="1329" w:type="dxa"/>
            <w:tcBorders>
              <w:top w:val="single" w:sz="6" w:space="0" w:color="auto"/>
              <w:left w:val="single" w:sz="6" w:space="0" w:color="auto"/>
              <w:bottom w:val="single" w:sz="6" w:space="0" w:color="auto"/>
              <w:right w:val="single" w:sz="6" w:space="0" w:color="auto"/>
            </w:tcBorders>
          </w:tcPr>
          <w:p w14:paraId="60DBE342"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70" w:type="dxa"/>
            <w:tcBorders>
              <w:top w:val="single" w:sz="6" w:space="0" w:color="auto"/>
              <w:left w:val="single" w:sz="6" w:space="0" w:color="auto"/>
              <w:bottom w:val="single" w:sz="6" w:space="0" w:color="auto"/>
              <w:right w:val="single" w:sz="6" w:space="0" w:color="auto"/>
            </w:tcBorders>
          </w:tcPr>
          <w:p w14:paraId="6EAA5136"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2,0</w:t>
            </w:r>
          </w:p>
        </w:tc>
      </w:tr>
      <w:tr w:rsidR="00E5165E" w:rsidRPr="00E5165E" w14:paraId="004A5291"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21A4169C" w14:textId="77777777" w:rsidR="00E5165E" w:rsidRPr="00E5165E" w:rsidRDefault="00E5165E" w:rsidP="00E5165E">
            <w:pPr>
              <w:autoSpaceDE w:val="0"/>
              <w:autoSpaceDN w:val="0"/>
              <w:adjustRightInd w:val="0"/>
              <w:spacing w:after="0" w:line="278" w:lineRule="exact"/>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 xml:space="preserve">2.Самостоятельная работа студента всего, </w:t>
            </w:r>
          </w:p>
        </w:tc>
        <w:tc>
          <w:tcPr>
            <w:tcW w:w="903" w:type="dxa"/>
            <w:tcBorders>
              <w:top w:val="single" w:sz="6" w:space="0" w:color="auto"/>
              <w:left w:val="single" w:sz="6" w:space="0" w:color="auto"/>
              <w:bottom w:val="single" w:sz="6" w:space="0" w:color="auto"/>
              <w:right w:val="single" w:sz="6" w:space="0" w:color="auto"/>
            </w:tcBorders>
          </w:tcPr>
          <w:p w14:paraId="2F042867"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168</w:t>
            </w:r>
          </w:p>
        </w:tc>
        <w:tc>
          <w:tcPr>
            <w:tcW w:w="1329" w:type="dxa"/>
            <w:tcBorders>
              <w:top w:val="single" w:sz="6" w:space="0" w:color="auto"/>
              <w:left w:val="single" w:sz="6" w:space="0" w:color="auto"/>
              <w:bottom w:val="single" w:sz="6" w:space="0" w:color="auto"/>
              <w:right w:val="single" w:sz="6" w:space="0" w:color="auto"/>
            </w:tcBorders>
          </w:tcPr>
          <w:p w14:paraId="4D8EC711"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75</w:t>
            </w:r>
          </w:p>
        </w:tc>
        <w:tc>
          <w:tcPr>
            <w:tcW w:w="1370" w:type="dxa"/>
            <w:tcBorders>
              <w:top w:val="single" w:sz="6" w:space="0" w:color="auto"/>
              <w:left w:val="single" w:sz="6" w:space="0" w:color="auto"/>
              <w:bottom w:val="single" w:sz="6" w:space="0" w:color="auto"/>
              <w:right w:val="single" w:sz="6" w:space="0" w:color="auto"/>
            </w:tcBorders>
          </w:tcPr>
          <w:p w14:paraId="7977B43C"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93</w:t>
            </w:r>
          </w:p>
        </w:tc>
      </w:tr>
      <w:tr w:rsidR="00E5165E" w:rsidRPr="00E5165E" w14:paraId="57571AA7"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3E4E4663" w14:textId="77777777" w:rsidR="00E5165E" w:rsidRPr="00E5165E" w:rsidRDefault="00E5165E" w:rsidP="00E5165E">
            <w:pPr>
              <w:autoSpaceDE w:val="0"/>
              <w:autoSpaceDN w:val="0"/>
              <w:adjustRightInd w:val="0"/>
              <w:spacing w:after="0" w:line="278" w:lineRule="exact"/>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Курсовая работа</w:t>
            </w:r>
          </w:p>
        </w:tc>
        <w:tc>
          <w:tcPr>
            <w:tcW w:w="903" w:type="dxa"/>
            <w:tcBorders>
              <w:top w:val="single" w:sz="6" w:space="0" w:color="auto"/>
              <w:left w:val="single" w:sz="6" w:space="0" w:color="auto"/>
              <w:bottom w:val="single" w:sz="6" w:space="0" w:color="auto"/>
              <w:right w:val="single" w:sz="6" w:space="0" w:color="auto"/>
            </w:tcBorders>
          </w:tcPr>
          <w:p w14:paraId="5BEF2945"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36</w:t>
            </w:r>
          </w:p>
        </w:tc>
        <w:tc>
          <w:tcPr>
            <w:tcW w:w="1329" w:type="dxa"/>
            <w:tcBorders>
              <w:top w:val="single" w:sz="6" w:space="0" w:color="auto"/>
              <w:left w:val="single" w:sz="6" w:space="0" w:color="auto"/>
              <w:bottom w:val="single" w:sz="6" w:space="0" w:color="auto"/>
              <w:right w:val="single" w:sz="6" w:space="0" w:color="auto"/>
            </w:tcBorders>
          </w:tcPr>
          <w:p w14:paraId="010F141C"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w:t>
            </w:r>
          </w:p>
        </w:tc>
        <w:tc>
          <w:tcPr>
            <w:tcW w:w="1370" w:type="dxa"/>
            <w:tcBorders>
              <w:top w:val="single" w:sz="6" w:space="0" w:color="auto"/>
              <w:left w:val="single" w:sz="6" w:space="0" w:color="auto"/>
              <w:bottom w:val="single" w:sz="6" w:space="0" w:color="auto"/>
              <w:right w:val="single" w:sz="6" w:space="0" w:color="auto"/>
            </w:tcBorders>
          </w:tcPr>
          <w:p w14:paraId="3A833A0F"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36</w:t>
            </w:r>
          </w:p>
        </w:tc>
      </w:tr>
      <w:tr w:rsidR="00E5165E" w:rsidRPr="00E5165E" w14:paraId="209812BE"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43A66FBB"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Реферат</w:t>
            </w:r>
          </w:p>
        </w:tc>
        <w:tc>
          <w:tcPr>
            <w:tcW w:w="903" w:type="dxa"/>
            <w:tcBorders>
              <w:top w:val="single" w:sz="6" w:space="0" w:color="auto"/>
              <w:left w:val="single" w:sz="6" w:space="0" w:color="auto"/>
              <w:bottom w:val="single" w:sz="6" w:space="0" w:color="auto"/>
              <w:right w:val="single" w:sz="6" w:space="0" w:color="auto"/>
            </w:tcBorders>
          </w:tcPr>
          <w:p w14:paraId="63192476"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20</w:t>
            </w:r>
          </w:p>
        </w:tc>
        <w:tc>
          <w:tcPr>
            <w:tcW w:w="1329" w:type="dxa"/>
            <w:tcBorders>
              <w:top w:val="single" w:sz="6" w:space="0" w:color="auto"/>
              <w:left w:val="single" w:sz="6" w:space="0" w:color="auto"/>
              <w:bottom w:val="single" w:sz="6" w:space="0" w:color="auto"/>
              <w:right w:val="single" w:sz="6" w:space="0" w:color="auto"/>
            </w:tcBorders>
          </w:tcPr>
          <w:p w14:paraId="5698A04D"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10</w:t>
            </w:r>
          </w:p>
        </w:tc>
        <w:tc>
          <w:tcPr>
            <w:tcW w:w="1370" w:type="dxa"/>
            <w:tcBorders>
              <w:top w:val="single" w:sz="6" w:space="0" w:color="auto"/>
              <w:left w:val="single" w:sz="6" w:space="0" w:color="auto"/>
              <w:bottom w:val="single" w:sz="6" w:space="0" w:color="auto"/>
              <w:right w:val="single" w:sz="6" w:space="0" w:color="auto"/>
            </w:tcBorders>
          </w:tcPr>
          <w:p w14:paraId="384A9738"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10</w:t>
            </w:r>
          </w:p>
        </w:tc>
      </w:tr>
      <w:tr w:rsidR="00E5165E" w:rsidRPr="00E5165E" w14:paraId="77414F8F"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0513BCDF"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Подготовка к занятиям</w:t>
            </w:r>
          </w:p>
        </w:tc>
        <w:tc>
          <w:tcPr>
            <w:tcW w:w="903" w:type="dxa"/>
            <w:tcBorders>
              <w:top w:val="single" w:sz="6" w:space="0" w:color="auto"/>
              <w:left w:val="single" w:sz="6" w:space="0" w:color="auto"/>
              <w:bottom w:val="single" w:sz="6" w:space="0" w:color="auto"/>
              <w:right w:val="single" w:sz="6" w:space="0" w:color="auto"/>
            </w:tcBorders>
          </w:tcPr>
          <w:p w14:paraId="6141732D"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90</w:t>
            </w:r>
          </w:p>
        </w:tc>
        <w:tc>
          <w:tcPr>
            <w:tcW w:w="1329" w:type="dxa"/>
            <w:tcBorders>
              <w:top w:val="single" w:sz="6" w:space="0" w:color="auto"/>
              <w:left w:val="single" w:sz="6" w:space="0" w:color="auto"/>
              <w:bottom w:val="single" w:sz="6" w:space="0" w:color="auto"/>
              <w:right w:val="single" w:sz="6" w:space="0" w:color="auto"/>
            </w:tcBorders>
          </w:tcPr>
          <w:p w14:paraId="26EC8015"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55</w:t>
            </w:r>
          </w:p>
        </w:tc>
        <w:tc>
          <w:tcPr>
            <w:tcW w:w="1370" w:type="dxa"/>
            <w:tcBorders>
              <w:top w:val="single" w:sz="6" w:space="0" w:color="auto"/>
              <w:left w:val="single" w:sz="6" w:space="0" w:color="auto"/>
              <w:bottom w:val="single" w:sz="6" w:space="0" w:color="auto"/>
              <w:right w:val="single" w:sz="6" w:space="0" w:color="auto"/>
            </w:tcBorders>
          </w:tcPr>
          <w:p w14:paraId="59FA6D56"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35</w:t>
            </w:r>
          </w:p>
        </w:tc>
      </w:tr>
      <w:tr w:rsidR="00E5165E" w:rsidRPr="00E5165E" w14:paraId="7FE1A5C9"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1F96208E"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Тестирование</w:t>
            </w:r>
          </w:p>
        </w:tc>
        <w:tc>
          <w:tcPr>
            <w:tcW w:w="903" w:type="dxa"/>
            <w:tcBorders>
              <w:top w:val="single" w:sz="6" w:space="0" w:color="auto"/>
              <w:left w:val="single" w:sz="6" w:space="0" w:color="auto"/>
              <w:bottom w:val="single" w:sz="6" w:space="0" w:color="auto"/>
              <w:right w:val="single" w:sz="6" w:space="0" w:color="auto"/>
            </w:tcBorders>
          </w:tcPr>
          <w:p w14:paraId="5D6BA7F3"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20</w:t>
            </w:r>
          </w:p>
        </w:tc>
        <w:tc>
          <w:tcPr>
            <w:tcW w:w="1329" w:type="dxa"/>
            <w:tcBorders>
              <w:top w:val="single" w:sz="6" w:space="0" w:color="auto"/>
              <w:left w:val="single" w:sz="6" w:space="0" w:color="auto"/>
              <w:bottom w:val="single" w:sz="6" w:space="0" w:color="auto"/>
              <w:right w:val="single" w:sz="6" w:space="0" w:color="auto"/>
            </w:tcBorders>
          </w:tcPr>
          <w:p w14:paraId="0616F03F"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10</w:t>
            </w:r>
          </w:p>
        </w:tc>
        <w:tc>
          <w:tcPr>
            <w:tcW w:w="1370" w:type="dxa"/>
            <w:tcBorders>
              <w:top w:val="single" w:sz="6" w:space="0" w:color="auto"/>
              <w:left w:val="single" w:sz="6" w:space="0" w:color="auto"/>
              <w:bottom w:val="single" w:sz="6" w:space="0" w:color="auto"/>
              <w:right w:val="single" w:sz="6" w:space="0" w:color="auto"/>
            </w:tcBorders>
          </w:tcPr>
          <w:p w14:paraId="390B41A2"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10</w:t>
            </w:r>
          </w:p>
        </w:tc>
      </w:tr>
      <w:tr w:rsidR="00E5165E" w:rsidRPr="00E5165E" w14:paraId="33D93EA9"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0EA20A3B"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Контрольная работа</w:t>
            </w:r>
          </w:p>
        </w:tc>
        <w:tc>
          <w:tcPr>
            <w:tcW w:w="903" w:type="dxa"/>
            <w:tcBorders>
              <w:top w:val="single" w:sz="6" w:space="0" w:color="auto"/>
              <w:left w:val="single" w:sz="6" w:space="0" w:color="auto"/>
              <w:bottom w:val="single" w:sz="6" w:space="0" w:color="auto"/>
              <w:right w:val="single" w:sz="6" w:space="0" w:color="auto"/>
            </w:tcBorders>
          </w:tcPr>
          <w:p w14:paraId="796F36CC"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2</w:t>
            </w:r>
          </w:p>
        </w:tc>
        <w:tc>
          <w:tcPr>
            <w:tcW w:w="1329" w:type="dxa"/>
            <w:tcBorders>
              <w:top w:val="single" w:sz="6" w:space="0" w:color="auto"/>
              <w:left w:val="single" w:sz="6" w:space="0" w:color="auto"/>
              <w:bottom w:val="single" w:sz="6" w:space="0" w:color="auto"/>
              <w:right w:val="single" w:sz="6" w:space="0" w:color="auto"/>
            </w:tcBorders>
          </w:tcPr>
          <w:p w14:paraId="3A96273F"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w:t>
            </w:r>
          </w:p>
        </w:tc>
        <w:tc>
          <w:tcPr>
            <w:tcW w:w="1370" w:type="dxa"/>
            <w:tcBorders>
              <w:top w:val="single" w:sz="6" w:space="0" w:color="auto"/>
              <w:left w:val="single" w:sz="6" w:space="0" w:color="auto"/>
              <w:bottom w:val="single" w:sz="6" w:space="0" w:color="auto"/>
              <w:right w:val="single" w:sz="6" w:space="0" w:color="auto"/>
            </w:tcBorders>
          </w:tcPr>
          <w:p w14:paraId="2D6C6E89"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2</w:t>
            </w:r>
          </w:p>
        </w:tc>
      </w:tr>
      <w:tr w:rsidR="00E5165E" w:rsidRPr="00E5165E" w14:paraId="74EE7873"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30459869" w14:textId="77777777" w:rsidR="00E5165E" w:rsidRPr="00E5165E" w:rsidRDefault="00E5165E" w:rsidP="00E5165E">
            <w:pPr>
              <w:autoSpaceDE w:val="0"/>
              <w:autoSpaceDN w:val="0"/>
              <w:adjustRightInd w:val="0"/>
              <w:spacing w:after="0" w:line="278" w:lineRule="exact"/>
              <w:ind w:left="10" w:hanging="10"/>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3.Промежуточная аттестация (зачет, экзамен)</w:t>
            </w:r>
          </w:p>
        </w:tc>
        <w:tc>
          <w:tcPr>
            <w:tcW w:w="903" w:type="dxa"/>
            <w:tcBorders>
              <w:top w:val="single" w:sz="6" w:space="0" w:color="auto"/>
              <w:left w:val="single" w:sz="6" w:space="0" w:color="auto"/>
              <w:bottom w:val="single" w:sz="6" w:space="0" w:color="auto"/>
              <w:right w:val="single" w:sz="6" w:space="0" w:color="auto"/>
            </w:tcBorders>
          </w:tcPr>
          <w:p w14:paraId="78F4C4C4"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36</w:t>
            </w:r>
          </w:p>
        </w:tc>
        <w:tc>
          <w:tcPr>
            <w:tcW w:w="1329" w:type="dxa"/>
            <w:tcBorders>
              <w:top w:val="single" w:sz="6" w:space="0" w:color="auto"/>
              <w:left w:val="single" w:sz="6" w:space="0" w:color="auto"/>
              <w:bottom w:val="single" w:sz="6" w:space="0" w:color="auto"/>
              <w:right w:val="single" w:sz="6" w:space="0" w:color="auto"/>
            </w:tcBorders>
          </w:tcPr>
          <w:p w14:paraId="612D7E20"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w:t>
            </w:r>
          </w:p>
        </w:tc>
        <w:tc>
          <w:tcPr>
            <w:tcW w:w="1370" w:type="dxa"/>
            <w:tcBorders>
              <w:top w:val="single" w:sz="6" w:space="0" w:color="auto"/>
              <w:left w:val="single" w:sz="6" w:space="0" w:color="auto"/>
              <w:bottom w:val="single" w:sz="6" w:space="0" w:color="auto"/>
              <w:right w:val="single" w:sz="6" w:space="0" w:color="auto"/>
            </w:tcBorders>
          </w:tcPr>
          <w:p w14:paraId="294C7342"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36</w:t>
            </w:r>
          </w:p>
        </w:tc>
      </w:tr>
      <w:tr w:rsidR="00E5165E" w:rsidRPr="00E5165E" w14:paraId="5BEA3783" w14:textId="77777777" w:rsidTr="00457948">
        <w:trPr>
          <w:gridAfter w:val="1"/>
          <w:wAfter w:w="10" w:type="dxa"/>
          <w:trHeight w:val="246"/>
        </w:trPr>
        <w:tc>
          <w:tcPr>
            <w:tcW w:w="3178" w:type="dxa"/>
            <w:vMerge w:val="restart"/>
            <w:tcBorders>
              <w:top w:val="single" w:sz="6" w:space="0" w:color="auto"/>
              <w:left w:val="single" w:sz="6" w:space="0" w:color="auto"/>
              <w:right w:val="single" w:sz="6" w:space="0" w:color="auto"/>
            </w:tcBorders>
          </w:tcPr>
          <w:p w14:paraId="7B8FCCEF"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ИТОГО:</w:t>
            </w:r>
          </w:p>
          <w:p w14:paraId="56B5E216"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Общая трудоемкость</w:t>
            </w:r>
          </w:p>
        </w:tc>
        <w:tc>
          <w:tcPr>
            <w:tcW w:w="2870" w:type="dxa"/>
            <w:tcBorders>
              <w:top w:val="single" w:sz="6" w:space="0" w:color="auto"/>
              <w:left w:val="single" w:sz="6" w:space="0" w:color="auto"/>
              <w:bottom w:val="single" w:sz="6" w:space="0" w:color="auto"/>
              <w:right w:val="single" w:sz="6" w:space="0" w:color="auto"/>
            </w:tcBorders>
          </w:tcPr>
          <w:p w14:paraId="1AAF4A2D"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5165E">
              <w:rPr>
                <w:rFonts w:ascii="Times New Roman" w:eastAsia="Times New Roman" w:hAnsi="Times New Roman" w:cs="Times New Roman"/>
                <w:sz w:val="24"/>
                <w:szCs w:val="24"/>
                <w:lang w:eastAsia="ru-RU"/>
              </w:rPr>
              <w:t>ак</w:t>
            </w:r>
            <w:proofErr w:type="spellEnd"/>
            <w:r w:rsidRPr="00E5165E">
              <w:rPr>
                <w:rFonts w:ascii="Times New Roman" w:eastAsia="Times New Roman" w:hAnsi="Times New Roman" w:cs="Times New Roman"/>
                <w:sz w:val="24"/>
                <w:szCs w:val="24"/>
                <w:lang w:eastAsia="ru-RU"/>
              </w:rPr>
              <w:t>. часов</w:t>
            </w:r>
          </w:p>
        </w:tc>
        <w:tc>
          <w:tcPr>
            <w:tcW w:w="903" w:type="dxa"/>
            <w:tcBorders>
              <w:top w:val="single" w:sz="6" w:space="0" w:color="auto"/>
              <w:left w:val="single" w:sz="6" w:space="0" w:color="auto"/>
              <w:bottom w:val="single" w:sz="6" w:space="0" w:color="auto"/>
              <w:right w:val="single" w:sz="6" w:space="0" w:color="auto"/>
            </w:tcBorders>
          </w:tcPr>
          <w:p w14:paraId="51BD4E34"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360</w:t>
            </w:r>
          </w:p>
        </w:tc>
        <w:tc>
          <w:tcPr>
            <w:tcW w:w="1329" w:type="dxa"/>
            <w:tcBorders>
              <w:top w:val="single" w:sz="6" w:space="0" w:color="auto"/>
              <w:left w:val="single" w:sz="6" w:space="0" w:color="auto"/>
              <w:bottom w:val="single" w:sz="6" w:space="0" w:color="auto"/>
              <w:right w:val="single" w:sz="6" w:space="0" w:color="auto"/>
            </w:tcBorders>
          </w:tcPr>
          <w:p w14:paraId="666E0106"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144</w:t>
            </w:r>
          </w:p>
        </w:tc>
        <w:tc>
          <w:tcPr>
            <w:tcW w:w="1370" w:type="dxa"/>
            <w:tcBorders>
              <w:top w:val="single" w:sz="6" w:space="0" w:color="auto"/>
              <w:left w:val="single" w:sz="6" w:space="0" w:color="auto"/>
              <w:bottom w:val="single" w:sz="6" w:space="0" w:color="auto"/>
              <w:right w:val="single" w:sz="6" w:space="0" w:color="auto"/>
            </w:tcBorders>
          </w:tcPr>
          <w:p w14:paraId="252A1EBE"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216</w:t>
            </w:r>
          </w:p>
        </w:tc>
      </w:tr>
      <w:tr w:rsidR="00E5165E" w:rsidRPr="00E5165E" w14:paraId="7341A30B" w14:textId="77777777" w:rsidTr="00457948">
        <w:trPr>
          <w:gridAfter w:val="1"/>
          <w:wAfter w:w="10" w:type="dxa"/>
        </w:trPr>
        <w:tc>
          <w:tcPr>
            <w:tcW w:w="3178" w:type="dxa"/>
            <w:vMerge/>
            <w:tcBorders>
              <w:left w:val="single" w:sz="6" w:space="0" w:color="auto"/>
              <w:bottom w:val="single" w:sz="6" w:space="0" w:color="auto"/>
              <w:right w:val="single" w:sz="6" w:space="0" w:color="auto"/>
            </w:tcBorders>
          </w:tcPr>
          <w:p w14:paraId="43608A49" w14:textId="77777777" w:rsidR="00E5165E" w:rsidRPr="00E5165E" w:rsidRDefault="00E5165E" w:rsidP="00E5165E">
            <w:pPr>
              <w:spacing w:after="0" w:line="240" w:lineRule="auto"/>
              <w:rPr>
                <w:rFonts w:ascii="Times New Roman" w:eastAsia="Times New Roman" w:hAnsi="Times New Roman" w:cs="Times New Roman"/>
                <w:sz w:val="24"/>
                <w:szCs w:val="24"/>
                <w:lang w:eastAsia="ru-RU"/>
              </w:rPr>
            </w:pPr>
          </w:p>
        </w:tc>
        <w:tc>
          <w:tcPr>
            <w:tcW w:w="2870" w:type="dxa"/>
            <w:tcBorders>
              <w:top w:val="single" w:sz="6" w:space="0" w:color="auto"/>
              <w:left w:val="single" w:sz="6" w:space="0" w:color="auto"/>
              <w:bottom w:val="single" w:sz="6" w:space="0" w:color="auto"/>
              <w:right w:val="single" w:sz="6" w:space="0" w:color="auto"/>
            </w:tcBorders>
          </w:tcPr>
          <w:p w14:paraId="69A5E95C"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5165E">
              <w:rPr>
                <w:rFonts w:ascii="Times New Roman" w:eastAsia="Times New Roman" w:hAnsi="Times New Roman" w:cs="Times New Roman"/>
                <w:sz w:val="24"/>
                <w:szCs w:val="24"/>
                <w:lang w:eastAsia="ru-RU"/>
              </w:rPr>
              <w:t>зач</w:t>
            </w:r>
            <w:proofErr w:type="spellEnd"/>
            <w:r w:rsidRPr="00E5165E">
              <w:rPr>
                <w:rFonts w:ascii="Times New Roman" w:eastAsia="Times New Roman" w:hAnsi="Times New Roman" w:cs="Times New Roman"/>
                <w:sz w:val="24"/>
                <w:szCs w:val="24"/>
                <w:lang w:eastAsia="ru-RU"/>
              </w:rPr>
              <w:t>. ед.</w:t>
            </w:r>
          </w:p>
        </w:tc>
        <w:tc>
          <w:tcPr>
            <w:tcW w:w="903" w:type="dxa"/>
            <w:tcBorders>
              <w:top w:val="single" w:sz="6" w:space="0" w:color="auto"/>
              <w:left w:val="single" w:sz="6" w:space="0" w:color="auto"/>
              <w:bottom w:val="single" w:sz="6" w:space="0" w:color="auto"/>
              <w:right w:val="single" w:sz="6" w:space="0" w:color="auto"/>
            </w:tcBorders>
          </w:tcPr>
          <w:p w14:paraId="1CF65C45"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10</w:t>
            </w:r>
          </w:p>
        </w:tc>
        <w:tc>
          <w:tcPr>
            <w:tcW w:w="1329" w:type="dxa"/>
            <w:tcBorders>
              <w:top w:val="single" w:sz="6" w:space="0" w:color="auto"/>
              <w:left w:val="single" w:sz="6" w:space="0" w:color="auto"/>
              <w:bottom w:val="single" w:sz="6" w:space="0" w:color="auto"/>
              <w:right w:val="single" w:sz="6" w:space="0" w:color="auto"/>
            </w:tcBorders>
          </w:tcPr>
          <w:p w14:paraId="323E817C"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4</w:t>
            </w:r>
          </w:p>
        </w:tc>
        <w:tc>
          <w:tcPr>
            <w:tcW w:w="1370" w:type="dxa"/>
            <w:tcBorders>
              <w:top w:val="single" w:sz="6" w:space="0" w:color="auto"/>
              <w:left w:val="single" w:sz="6" w:space="0" w:color="auto"/>
              <w:bottom w:val="single" w:sz="6" w:space="0" w:color="auto"/>
              <w:right w:val="single" w:sz="6" w:space="0" w:color="auto"/>
            </w:tcBorders>
          </w:tcPr>
          <w:p w14:paraId="22FA314A"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6</w:t>
            </w:r>
          </w:p>
        </w:tc>
      </w:tr>
    </w:tbl>
    <w:p w14:paraId="3818E1EB" w14:textId="77777777" w:rsidR="00E5165E" w:rsidRPr="00E5165E" w:rsidRDefault="00E5165E" w:rsidP="00E5165E">
      <w:pPr>
        <w:widowControl w:val="0"/>
        <w:autoSpaceDE w:val="0"/>
        <w:autoSpaceDN w:val="0"/>
        <w:adjustRightInd w:val="0"/>
        <w:spacing w:before="202" w:after="0" w:line="240" w:lineRule="auto"/>
        <w:ind w:left="644"/>
        <w:contextualSpacing/>
        <w:jc w:val="both"/>
        <w:rPr>
          <w:rFonts w:ascii="Times New Roman" w:eastAsia="Times New Roman" w:hAnsi="Times New Roman" w:cs="Times New Roman"/>
          <w:bCs/>
          <w:sz w:val="28"/>
          <w:szCs w:val="28"/>
          <w:lang w:eastAsia="ru-RU"/>
        </w:rPr>
      </w:pPr>
    </w:p>
    <w:p w14:paraId="2D9FD734" w14:textId="77777777" w:rsidR="00E5165E" w:rsidRPr="00E5165E" w:rsidRDefault="00E5165E" w:rsidP="00E5165E">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bCs/>
          <w:sz w:val="28"/>
          <w:szCs w:val="28"/>
          <w:lang w:eastAsia="ru-RU"/>
        </w:rPr>
        <w:t>Очно-заочная форма обучения</w:t>
      </w:r>
    </w:p>
    <w:tbl>
      <w:tblPr>
        <w:tblW w:w="9660" w:type="dxa"/>
        <w:tblInd w:w="40" w:type="dxa"/>
        <w:tblLayout w:type="fixed"/>
        <w:tblCellMar>
          <w:left w:w="40" w:type="dxa"/>
          <w:right w:w="40" w:type="dxa"/>
        </w:tblCellMar>
        <w:tblLook w:val="0000" w:firstRow="0" w:lastRow="0" w:firstColumn="0" w:lastColumn="0" w:noHBand="0" w:noVBand="0"/>
      </w:tblPr>
      <w:tblGrid>
        <w:gridCol w:w="3178"/>
        <w:gridCol w:w="2870"/>
        <w:gridCol w:w="903"/>
        <w:gridCol w:w="1329"/>
        <w:gridCol w:w="1370"/>
        <w:gridCol w:w="10"/>
      </w:tblGrid>
      <w:tr w:rsidR="00E5165E" w:rsidRPr="00E5165E" w14:paraId="38E85710" w14:textId="77777777" w:rsidTr="00457948">
        <w:tc>
          <w:tcPr>
            <w:tcW w:w="6048" w:type="dxa"/>
            <w:gridSpan w:val="2"/>
            <w:vMerge w:val="restart"/>
            <w:tcBorders>
              <w:top w:val="single" w:sz="6" w:space="0" w:color="auto"/>
              <w:left w:val="single" w:sz="6" w:space="0" w:color="auto"/>
              <w:right w:val="single" w:sz="6" w:space="0" w:color="auto"/>
            </w:tcBorders>
          </w:tcPr>
          <w:p w14:paraId="680FAFC5" w14:textId="77777777" w:rsidR="00E5165E" w:rsidRPr="00E5165E" w:rsidRDefault="00E5165E" w:rsidP="00E5165E">
            <w:pPr>
              <w:autoSpaceDE w:val="0"/>
              <w:autoSpaceDN w:val="0"/>
              <w:adjustRightInd w:val="0"/>
              <w:spacing w:after="0" w:line="240" w:lineRule="auto"/>
              <w:ind w:left="749"/>
              <w:rPr>
                <w:rFonts w:ascii="Times New Roman" w:eastAsia="Times New Roman" w:hAnsi="Times New Roman" w:cs="Times New Roman"/>
                <w:sz w:val="24"/>
                <w:szCs w:val="24"/>
                <w:lang w:eastAsia="ru-RU"/>
              </w:rPr>
            </w:pPr>
            <w:bookmarkStart w:id="77" w:name="_Hlk65683706"/>
            <w:r w:rsidRPr="00E5165E">
              <w:rPr>
                <w:rFonts w:ascii="Times New Roman" w:eastAsia="Times New Roman" w:hAnsi="Times New Roman" w:cs="Times New Roman"/>
                <w:sz w:val="24"/>
                <w:szCs w:val="24"/>
                <w:lang w:eastAsia="ru-RU"/>
              </w:rPr>
              <w:t>Вид учебной деятельности</w:t>
            </w:r>
          </w:p>
          <w:p w14:paraId="3CD6F627" w14:textId="77777777" w:rsidR="00E5165E" w:rsidRPr="00E5165E" w:rsidRDefault="00E5165E" w:rsidP="00E5165E">
            <w:pPr>
              <w:spacing w:after="0" w:line="240" w:lineRule="auto"/>
              <w:rPr>
                <w:rFonts w:ascii="Times New Roman" w:eastAsia="Times New Roman" w:hAnsi="Times New Roman" w:cs="Times New Roman"/>
                <w:sz w:val="24"/>
                <w:szCs w:val="24"/>
                <w:lang w:eastAsia="ru-RU"/>
              </w:rPr>
            </w:pPr>
          </w:p>
        </w:tc>
        <w:tc>
          <w:tcPr>
            <w:tcW w:w="3612" w:type="dxa"/>
            <w:gridSpan w:val="4"/>
            <w:tcBorders>
              <w:top w:val="single" w:sz="6" w:space="0" w:color="auto"/>
              <w:left w:val="single" w:sz="6" w:space="0" w:color="auto"/>
              <w:bottom w:val="single" w:sz="6" w:space="0" w:color="auto"/>
              <w:right w:val="single" w:sz="6" w:space="0" w:color="auto"/>
            </w:tcBorders>
          </w:tcPr>
          <w:p w14:paraId="1DAE0AFD" w14:textId="77777777" w:rsidR="00E5165E" w:rsidRPr="00E5165E" w:rsidRDefault="00E5165E" w:rsidP="00E5165E">
            <w:pPr>
              <w:autoSpaceDE w:val="0"/>
              <w:autoSpaceDN w:val="0"/>
              <w:adjustRightInd w:val="0"/>
              <w:spacing w:after="0" w:line="240" w:lineRule="auto"/>
              <w:ind w:left="1190"/>
              <w:rPr>
                <w:rFonts w:ascii="Times New Roman" w:eastAsia="Times New Roman" w:hAnsi="Times New Roman" w:cs="Times New Roman"/>
                <w:sz w:val="24"/>
                <w:szCs w:val="24"/>
                <w:lang w:eastAsia="ru-RU"/>
              </w:rPr>
            </w:pPr>
            <w:proofErr w:type="spellStart"/>
            <w:r w:rsidRPr="00E5165E">
              <w:rPr>
                <w:rFonts w:ascii="Times New Roman" w:eastAsia="Times New Roman" w:hAnsi="Times New Roman" w:cs="Times New Roman"/>
                <w:sz w:val="24"/>
                <w:szCs w:val="24"/>
                <w:lang w:eastAsia="ru-RU"/>
              </w:rPr>
              <w:t>ак</w:t>
            </w:r>
            <w:proofErr w:type="spellEnd"/>
            <w:r w:rsidRPr="00E5165E">
              <w:rPr>
                <w:rFonts w:ascii="Times New Roman" w:eastAsia="Times New Roman" w:hAnsi="Times New Roman" w:cs="Times New Roman"/>
                <w:sz w:val="24"/>
                <w:szCs w:val="24"/>
                <w:lang w:eastAsia="ru-RU"/>
              </w:rPr>
              <w:t>. часов</w:t>
            </w:r>
          </w:p>
        </w:tc>
      </w:tr>
      <w:tr w:rsidR="00E5165E" w:rsidRPr="00E5165E" w14:paraId="1BDABC21" w14:textId="77777777" w:rsidTr="00457948">
        <w:tc>
          <w:tcPr>
            <w:tcW w:w="6048" w:type="dxa"/>
            <w:gridSpan w:val="2"/>
            <w:vMerge/>
            <w:tcBorders>
              <w:left w:val="single" w:sz="6" w:space="0" w:color="auto"/>
              <w:right w:val="single" w:sz="6" w:space="0" w:color="auto"/>
            </w:tcBorders>
          </w:tcPr>
          <w:p w14:paraId="4460E1C5" w14:textId="77777777" w:rsidR="00E5165E" w:rsidRPr="00E5165E" w:rsidRDefault="00E5165E" w:rsidP="00E5165E">
            <w:pPr>
              <w:spacing w:after="0" w:line="240" w:lineRule="auto"/>
              <w:rPr>
                <w:rFonts w:ascii="Times New Roman" w:eastAsia="Times New Roman" w:hAnsi="Times New Roman" w:cs="Times New Roman"/>
                <w:sz w:val="24"/>
                <w:szCs w:val="24"/>
                <w:lang w:eastAsia="ru-RU"/>
              </w:rPr>
            </w:pPr>
          </w:p>
        </w:tc>
        <w:tc>
          <w:tcPr>
            <w:tcW w:w="903" w:type="dxa"/>
            <w:vMerge w:val="restart"/>
            <w:tcBorders>
              <w:top w:val="single" w:sz="6" w:space="0" w:color="auto"/>
              <w:left w:val="single" w:sz="6" w:space="0" w:color="auto"/>
              <w:right w:val="single" w:sz="6" w:space="0" w:color="auto"/>
            </w:tcBorders>
          </w:tcPr>
          <w:p w14:paraId="53C21E0E"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Всего</w:t>
            </w:r>
          </w:p>
        </w:tc>
        <w:tc>
          <w:tcPr>
            <w:tcW w:w="2709" w:type="dxa"/>
            <w:gridSpan w:val="3"/>
            <w:tcBorders>
              <w:top w:val="single" w:sz="6" w:space="0" w:color="auto"/>
              <w:left w:val="single" w:sz="6" w:space="0" w:color="auto"/>
              <w:bottom w:val="single" w:sz="6" w:space="0" w:color="auto"/>
              <w:right w:val="single" w:sz="6" w:space="0" w:color="auto"/>
            </w:tcBorders>
          </w:tcPr>
          <w:p w14:paraId="5907D09B" w14:textId="77777777" w:rsidR="00E5165E" w:rsidRPr="00E5165E" w:rsidRDefault="00E5165E" w:rsidP="00E5165E">
            <w:pPr>
              <w:autoSpaceDE w:val="0"/>
              <w:autoSpaceDN w:val="0"/>
              <w:adjustRightInd w:val="0"/>
              <w:spacing w:after="0" w:line="240" w:lineRule="auto"/>
              <w:ind w:left="1200"/>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По семестрам</w:t>
            </w:r>
          </w:p>
        </w:tc>
      </w:tr>
      <w:tr w:rsidR="00E5165E" w:rsidRPr="00E5165E" w14:paraId="6EF9763E" w14:textId="77777777" w:rsidTr="00457948">
        <w:trPr>
          <w:gridAfter w:val="1"/>
          <w:wAfter w:w="10" w:type="dxa"/>
        </w:trPr>
        <w:tc>
          <w:tcPr>
            <w:tcW w:w="6048" w:type="dxa"/>
            <w:gridSpan w:val="2"/>
            <w:vMerge/>
            <w:tcBorders>
              <w:left w:val="single" w:sz="6" w:space="0" w:color="auto"/>
              <w:bottom w:val="single" w:sz="6" w:space="0" w:color="auto"/>
              <w:right w:val="single" w:sz="6" w:space="0" w:color="auto"/>
            </w:tcBorders>
          </w:tcPr>
          <w:p w14:paraId="316FEE18" w14:textId="77777777" w:rsidR="00E5165E" w:rsidRPr="00E5165E" w:rsidRDefault="00E5165E" w:rsidP="00E5165E">
            <w:pPr>
              <w:spacing w:after="0" w:line="240" w:lineRule="auto"/>
              <w:rPr>
                <w:rFonts w:ascii="Times New Roman" w:eastAsia="Times New Roman" w:hAnsi="Times New Roman" w:cs="Times New Roman"/>
                <w:sz w:val="24"/>
                <w:szCs w:val="24"/>
                <w:lang w:eastAsia="ru-RU"/>
              </w:rPr>
            </w:pPr>
          </w:p>
        </w:tc>
        <w:tc>
          <w:tcPr>
            <w:tcW w:w="903" w:type="dxa"/>
            <w:vMerge/>
            <w:tcBorders>
              <w:left w:val="single" w:sz="6" w:space="0" w:color="auto"/>
              <w:bottom w:val="single" w:sz="6" w:space="0" w:color="auto"/>
              <w:right w:val="single" w:sz="6" w:space="0" w:color="auto"/>
            </w:tcBorders>
          </w:tcPr>
          <w:p w14:paraId="2E0DD9B9" w14:textId="77777777" w:rsidR="00E5165E" w:rsidRPr="00E5165E" w:rsidRDefault="00E5165E" w:rsidP="00E5165E">
            <w:pPr>
              <w:spacing w:after="0" w:line="240" w:lineRule="auto"/>
              <w:rPr>
                <w:rFonts w:ascii="Times New Roman" w:eastAsia="Times New Roman" w:hAnsi="Times New Roman" w:cs="Times New Roman"/>
                <w:sz w:val="24"/>
                <w:szCs w:val="24"/>
                <w:lang w:eastAsia="ru-RU"/>
              </w:rPr>
            </w:pPr>
          </w:p>
        </w:tc>
        <w:tc>
          <w:tcPr>
            <w:tcW w:w="1329" w:type="dxa"/>
            <w:tcBorders>
              <w:top w:val="single" w:sz="6" w:space="0" w:color="auto"/>
              <w:left w:val="single" w:sz="6" w:space="0" w:color="auto"/>
              <w:bottom w:val="single" w:sz="6" w:space="0" w:color="auto"/>
              <w:right w:val="single" w:sz="6" w:space="0" w:color="auto"/>
            </w:tcBorders>
          </w:tcPr>
          <w:p w14:paraId="6466613A"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 xml:space="preserve"> 1 семестр</w:t>
            </w:r>
          </w:p>
        </w:tc>
        <w:tc>
          <w:tcPr>
            <w:tcW w:w="1370" w:type="dxa"/>
            <w:tcBorders>
              <w:top w:val="single" w:sz="6" w:space="0" w:color="auto"/>
              <w:left w:val="single" w:sz="6" w:space="0" w:color="auto"/>
              <w:bottom w:val="single" w:sz="6" w:space="0" w:color="auto"/>
              <w:right w:val="single" w:sz="6" w:space="0" w:color="auto"/>
            </w:tcBorders>
          </w:tcPr>
          <w:p w14:paraId="46ACD1CD"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2 семестр</w:t>
            </w:r>
          </w:p>
        </w:tc>
      </w:tr>
      <w:tr w:rsidR="00E5165E" w:rsidRPr="00E5165E" w14:paraId="6572AC7B"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733A2161"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Calibri" w:hAnsi="Times New Roman" w:cs="Times New Roman"/>
                <w:color w:val="000000"/>
                <w:sz w:val="24"/>
                <w:szCs w:val="24"/>
                <w:lang w:eastAsia="ru-RU"/>
              </w:rPr>
              <w:t>1.Контактная работа обучающихся с преподавателем:</w:t>
            </w:r>
          </w:p>
        </w:tc>
        <w:tc>
          <w:tcPr>
            <w:tcW w:w="903" w:type="dxa"/>
            <w:tcBorders>
              <w:top w:val="single" w:sz="6" w:space="0" w:color="auto"/>
              <w:left w:val="single" w:sz="6" w:space="0" w:color="auto"/>
              <w:bottom w:val="single" w:sz="6" w:space="0" w:color="auto"/>
              <w:right w:val="single" w:sz="6" w:space="0" w:color="auto"/>
            </w:tcBorders>
          </w:tcPr>
          <w:p w14:paraId="181F85FE"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54</w:t>
            </w:r>
          </w:p>
        </w:tc>
        <w:tc>
          <w:tcPr>
            <w:tcW w:w="1329" w:type="dxa"/>
            <w:tcBorders>
              <w:top w:val="single" w:sz="6" w:space="0" w:color="auto"/>
              <w:left w:val="single" w:sz="6" w:space="0" w:color="auto"/>
              <w:bottom w:val="single" w:sz="6" w:space="0" w:color="auto"/>
              <w:right w:val="single" w:sz="6" w:space="0" w:color="auto"/>
            </w:tcBorders>
          </w:tcPr>
          <w:p w14:paraId="0C642F94" w14:textId="77777777" w:rsidR="00E5165E" w:rsidRPr="00E5165E" w:rsidRDefault="00E5165E" w:rsidP="00E5165E">
            <w:pPr>
              <w:autoSpaceDE w:val="0"/>
              <w:autoSpaceDN w:val="0"/>
              <w:adjustRightInd w:val="0"/>
              <w:spacing w:after="0" w:line="240" w:lineRule="auto"/>
              <w:ind w:left="346"/>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25</w:t>
            </w:r>
          </w:p>
        </w:tc>
        <w:tc>
          <w:tcPr>
            <w:tcW w:w="1370" w:type="dxa"/>
            <w:tcBorders>
              <w:top w:val="single" w:sz="6" w:space="0" w:color="auto"/>
              <w:left w:val="single" w:sz="6" w:space="0" w:color="auto"/>
              <w:bottom w:val="single" w:sz="6" w:space="0" w:color="auto"/>
              <w:right w:val="single" w:sz="6" w:space="0" w:color="auto"/>
            </w:tcBorders>
          </w:tcPr>
          <w:p w14:paraId="7A81ED1F" w14:textId="77777777" w:rsidR="00E5165E" w:rsidRPr="00E5165E" w:rsidRDefault="00E5165E" w:rsidP="00E5165E">
            <w:pPr>
              <w:autoSpaceDE w:val="0"/>
              <w:autoSpaceDN w:val="0"/>
              <w:adjustRightInd w:val="0"/>
              <w:spacing w:after="0" w:line="240" w:lineRule="auto"/>
              <w:ind w:left="336"/>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29</w:t>
            </w:r>
          </w:p>
        </w:tc>
      </w:tr>
      <w:tr w:rsidR="00E5165E" w:rsidRPr="00E5165E" w14:paraId="3BA69EC7"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7B4FCC03" w14:textId="77777777" w:rsidR="00E5165E" w:rsidRPr="00E5165E" w:rsidRDefault="00E5165E" w:rsidP="00E5165E">
            <w:pPr>
              <w:autoSpaceDE w:val="0"/>
              <w:autoSpaceDN w:val="0"/>
              <w:adjustRightInd w:val="0"/>
              <w:spacing w:after="0" w:line="278" w:lineRule="exact"/>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Аудиторные занятия всего, в том числе:</w:t>
            </w:r>
          </w:p>
        </w:tc>
        <w:tc>
          <w:tcPr>
            <w:tcW w:w="903" w:type="dxa"/>
            <w:tcBorders>
              <w:top w:val="single" w:sz="6" w:space="0" w:color="auto"/>
              <w:left w:val="single" w:sz="6" w:space="0" w:color="auto"/>
              <w:bottom w:val="single" w:sz="6" w:space="0" w:color="auto"/>
              <w:right w:val="single" w:sz="6" w:space="0" w:color="auto"/>
            </w:tcBorders>
          </w:tcPr>
          <w:p w14:paraId="3F528D6B"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9" w:type="dxa"/>
            <w:tcBorders>
              <w:top w:val="single" w:sz="6" w:space="0" w:color="auto"/>
              <w:left w:val="single" w:sz="6" w:space="0" w:color="auto"/>
              <w:bottom w:val="single" w:sz="6" w:space="0" w:color="auto"/>
              <w:right w:val="single" w:sz="6" w:space="0" w:color="auto"/>
            </w:tcBorders>
          </w:tcPr>
          <w:p w14:paraId="5D08254D"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70" w:type="dxa"/>
            <w:tcBorders>
              <w:top w:val="single" w:sz="6" w:space="0" w:color="auto"/>
              <w:left w:val="single" w:sz="6" w:space="0" w:color="auto"/>
              <w:bottom w:val="single" w:sz="6" w:space="0" w:color="auto"/>
              <w:right w:val="single" w:sz="6" w:space="0" w:color="auto"/>
            </w:tcBorders>
          </w:tcPr>
          <w:p w14:paraId="1C8BD63D"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165E" w:rsidRPr="00E5165E" w14:paraId="08702FD2"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0226101D"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занятия лекционного типа</w:t>
            </w:r>
          </w:p>
        </w:tc>
        <w:tc>
          <w:tcPr>
            <w:tcW w:w="903" w:type="dxa"/>
            <w:tcBorders>
              <w:top w:val="single" w:sz="6" w:space="0" w:color="auto"/>
              <w:left w:val="single" w:sz="6" w:space="0" w:color="auto"/>
              <w:bottom w:val="single" w:sz="6" w:space="0" w:color="auto"/>
              <w:right w:val="single" w:sz="6" w:space="0" w:color="auto"/>
            </w:tcBorders>
          </w:tcPr>
          <w:p w14:paraId="0944D785"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18</w:t>
            </w:r>
          </w:p>
        </w:tc>
        <w:tc>
          <w:tcPr>
            <w:tcW w:w="1329" w:type="dxa"/>
            <w:tcBorders>
              <w:top w:val="single" w:sz="6" w:space="0" w:color="auto"/>
              <w:left w:val="single" w:sz="6" w:space="0" w:color="auto"/>
              <w:bottom w:val="single" w:sz="6" w:space="0" w:color="auto"/>
              <w:right w:val="single" w:sz="6" w:space="0" w:color="auto"/>
            </w:tcBorders>
          </w:tcPr>
          <w:p w14:paraId="310CB886"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8</w:t>
            </w:r>
          </w:p>
        </w:tc>
        <w:tc>
          <w:tcPr>
            <w:tcW w:w="1370" w:type="dxa"/>
            <w:tcBorders>
              <w:top w:val="single" w:sz="6" w:space="0" w:color="auto"/>
              <w:left w:val="single" w:sz="6" w:space="0" w:color="auto"/>
              <w:bottom w:val="single" w:sz="6" w:space="0" w:color="auto"/>
              <w:right w:val="single" w:sz="6" w:space="0" w:color="auto"/>
            </w:tcBorders>
          </w:tcPr>
          <w:p w14:paraId="500FC7C8"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10</w:t>
            </w:r>
          </w:p>
        </w:tc>
      </w:tr>
      <w:tr w:rsidR="00E5165E" w:rsidRPr="00E5165E" w14:paraId="707D0284"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52E73326"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занятия семинарского типа</w:t>
            </w:r>
          </w:p>
        </w:tc>
        <w:tc>
          <w:tcPr>
            <w:tcW w:w="903" w:type="dxa"/>
            <w:tcBorders>
              <w:top w:val="single" w:sz="6" w:space="0" w:color="auto"/>
              <w:left w:val="single" w:sz="6" w:space="0" w:color="auto"/>
              <w:bottom w:val="single" w:sz="6" w:space="0" w:color="auto"/>
              <w:right w:val="single" w:sz="6" w:space="0" w:color="auto"/>
            </w:tcBorders>
          </w:tcPr>
          <w:p w14:paraId="0AA22AED"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32</w:t>
            </w:r>
          </w:p>
        </w:tc>
        <w:tc>
          <w:tcPr>
            <w:tcW w:w="1329" w:type="dxa"/>
            <w:tcBorders>
              <w:top w:val="single" w:sz="6" w:space="0" w:color="auto"/>
              <w:left w:val="single" w:sz="6" w:space="0" w:color="auto"/>
              <w:bottom w:val="single" w:sz="6" w:space="0" w:color="auto"/>
              <w:right w:val="single" w:sz="6" w:space="0" w:color="auto"/>
            </w:tcBorders>
          </w:tcPr>
          <w:p w14:paraId="0A556BB7"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16</w:t>
            </w:r>
          </w:p>
        </w:tc>
        <w:tc>
          <w:tcPr>
            <w:tcW w:w="1370" w:type="dxa"/>
            <w:tcBorders>
              <w:top w:val="single" w:sz="6" w:space="0" w:color="auto"/>
              <w:left w:val="single" w:sz="6" w:space="0" w:color="auto"/>
              <w:bottom w:val="single" w:sz="6" w:space="0" w:color="auto"/>
              <w:right w:val="single" w:sz="6" w:space="0" w:color="auto"/>
            </w:tcBorders>
          </w:tcPr>
          <w:p w14:paraId="0A120601"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16</w:t>
            </w:r>
          </w:p>
        </w:tc>
      </w:tr>
      <w:tr w:rsidR="00E5165E" w:rsidRPr="00E5165E" w14:paraId="2CF59CA3"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06D67DF7"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 xml:space="preserve">         практические занятия</w:t>
            </w:r>
          </w:p>
        </w:tc>
        <w:tc>
          <w:tcPr>
            <w:tcW w:w="903" w:type="dxa"/>
            <w:tcBorders>
              <w:top w:val="single" w:sz="6" w:space="0" w:color="auto"/>
              <w:left w:val="single" w:sz="6" w:space="0" w:color="auto"/>
              <w:bottom w:val="single" w:sz="6" w:space="0" w:color="auto"/>
              <w:right w:val="single" w:sz="6" w:space="0" w:color="auto"/>
            </w:tcBorders>
          </w:tcPr>
          <w:p w14:paraId="6DAB1185"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32</w:t>
            </w:r>
          </w:p>
        </w:tc>
        <w:tc>
          <w:tcPr>
            <w:tcW w:w="1329" w:type="dxa"/>
            <w:tcBorders>
              <w:top w:val="single" w:sz="6" w:space="0" w:color="auto"/>
              <w:left w:val="single" w:sz="6" w:space="0" w:color="auto"/>
              <w:bottom w:val="single" w:sz="6" w:space="0" w:color="auto"/>
              <w:right w:val="single" w:sz="6" w:space="0" w:color="auto"/>
            </w:tcBorders>
          </w:tcPr>
          <w:p w14:paraId="56CBFC46"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16</w:t>
            </w:r>
          </w:p>
        </w:tc>
        <w:tc>
          <w:tcPr>
            <w:tcW w:w="1370" w:type="dxa"/>
            <w:tcBorders>
              <w:top w:val="single" w:sz="6" w:space="0" w:color="auto"/>
              <w:left w:val="single" w:sz="6" w:space="0" w:color="auto"/>
              <w:bottom w:val="single" w:sz="6" w:space="0" w:color="auto"/>
              <w:right w:val="single" w:sz="6" w:space="0" w:color="auto"/>
            </w:tcBorders>
          </w:tcPr>
          <w:p w14:paraId="6A99E511"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16</w:t>
            </w:r>
          </w:p>
        </w:tc>
      </w:tr>
      <w:tr w:rsidR="00E5165E" w:rsidRPr="00E5165E" w14:paraId="364D64B2"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6586DC6C"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 xml:space="preserve">         лабораторные занятия</w:t>
            </w:r>
          </w:p>
        </w:tc>
        <w:tc>
          <w:tcPr>
            <w:tcW w:w="903" w:type="dxa"/>
            <w:tcBorders>
              <w:top w:val="single" w:sz="6" w:space="0" w:color="auto"/>
              <w:left w:val="single" w:sz="6" w:space="0" w:color="auto"/>
              <w:bottom w:val="single" w:sz="6" w:space="0" w:color="auto"/>
              <w:right w:val="single" w:sz="6" w:space="0" w:color="auto"/>
            </w:tcBorders>
          </w:tcPr>
          <w:p w14:paraId="01C318D1"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9" w:type="dxa"/>
            <w:tcBorders>
              <w:top w:val="single" w:sz="6" w:space="0" w:color="auto"/>
              <w:left w:val="single" w:sz="6" w:space="0" w:color="auto"/>
              <w:bottom w:val="single" w:sz="6" w:space="0" w:color="auto"/>
              <w:right w:val="single" w:sz="6" w:space="0" w:color="auto"/>
            </w:tcBorders>
          </w:tcPr>
          <w:p w14:paraId="349BCDE3"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70" w:type="dxa"/>
            <w:tcBorders>
              <w:top w:val="single" w:sz="6" w:space="0" w:color="auto"/>
              <w:left w:val="single" w:sz="6" w:space="0" w:color="auto"/>
              <w:bottom w:val="single" w:sz="6" w:space="0" w:color="auto"/>
              <w:right w:val="single" w:sz="6" w:space="0" w:color="auto"/>
            </w:tcBorders>
          </w:tcPr>
          <w:p w14:paraId="58364DA4"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165E" w:rsidRPr="00E5165E" w14:paraId="40C45737"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521CCB84"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в том числе занятия в форме практической подготовки</w:t>
            </w:r>
          </w:p>
        </w:tc>
        <w:tc>
          <w:tcPr>
            <w:tcW w:w="903" w:type="dxa"/>
            <w:tcBorders>
              <w:top w:val="single" w:sz="6" w:space="0" w:color="auto"/>
              <w:left w:val="single" w:sz="6" w:space="0" w:color="auto"/>
              <w:bottom w:val="single" w:sz="6" w:space="0" w:color="auto"/>
              <w:right w:val="single" w:sz="6" w:space="0" w:color="auto"/>
            </w:tcBorders>
          </w:tcPr>
          <w:p w14:paraId="35B87267"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9" w:type="dxa"/>
            <w:tcBorders>
              <w:top w:val="single" w:sz="6" w:space="0" w:color="auto"/>
              <w:left w:val="single" w:sz="6" w:space="0" w:color="auto"/>
              <w:bottom w:val="single" w:sz="6" w:space="0" w:color="auto"/>
              <w:right w:val="single" w:sz="6" w:space="0" w:color="auto"/>
            </w:tcBorders>
          </w:tcPr>
          <w:p w14:paraId="00099F08"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70" w:type="dxa"/>
            <w:tcBorders>
              <w:top w:val="single" w:sz="6" w:space="0" w:color="auto"/>
              <w:left w:val="single" w:sz="6" w:space="0" w:color="auto"/>
              <w:bottom w:val="single" w:sz="6" w:space="0" w:color="auto"/>
              <w:right w:val="single" w:sz="6" w:space="0" w:color="auto"/>
            </w:tcBorders>
          </w:tcPr>
          <w:p w14:paraId="0C269F92"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165E" w:rsidRPr="00E5165E" w14:paraId="38B31D88"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4752C2CC"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Консультации</w:t>
            </w:r>
          </w:p>
        </w:tc>
        <w:tc>
          <w:tcPr>
            <w:tcW w:w="903" w:type="dxa"/>
            <w:tcBorders>
              <w:top w:val="single" w:sz="6" w:space="0" w:color="auto"/>
              <w:left w:val="single" w:sz="6" w:space="0" w:color="auto"/>
              <w:bottom w:val="single" w:sz="6" w:space="0" w:color="auto"/>
              <w:right w:val="single" w:sz="6" w:space="0" w:color="auto"/>
            </w:tcBorders>
          </w:tcPr>
          <w:p w14:paraId="4D07F05D"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1,0</w:t>
            </w:r>
          </w:p>
        </w:tc>
        <w:tc>
          <w:tcPr>
            <w:tcW w:w="1329" w:type="dxa"/>
            <w:tcBorders>
              <w:top w:val="single" w:sz="6" w:space="0" w:color="auto"/>
              <w:left w:val="single" w:sz="6" w:space="0" w:color="auto"/>
              <w:bottom w:val="single" w:sz="6" w:space="0" w:color="auto"/>
              <w:right w:val="single" w:sz="6" w:space="0" w:color="auto"/>
            </w:tcBorders>
          </w:tcPr>
          <w:p w14:paraId="449CFAF9"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0,5</w:t>
            </w:r>
          </w:p>
        </w:tc>
        <w:tc>
          <w:tcPr>
            <w:tcW w:w="1370" w:type="dxa"/>
            <w:tcBorders>
              <w:top w:val="single" w:sz="6" w:space="0" w:color="auto"/>
              <w:left w:val="single" w:sz="6" w:space="0" w:color="auto"/>
              <w:bottom w:val="single" w:sz="6" w:space="0" w:color="auto"/>
              <w:right w:val="single" w:sz="6" w:space="0" w:color="auto"/>
            </w:tcBorders>
          </w:tcPr>
          <w:p w14:paraId="5554FE78"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0,5</w:t>
            </w:r>
          </w:p>
        </w:tc>
      </w:tr>
      <w:tr w:rsidR="00E5165E" w:rsidRPr="00E5165E" w14:paraId="22F33026"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4A80BF60"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Контактные часы на аттестацию в период экзаменационных сессий</w:t>
            </w:r>
          </w:p>
        </w:tc>
        <w:tc>
          <w:tcPr>
            <w:tcW w:w="903" w:type="dxa"/>
            <w:tcBorders>
              <w:top w:val="single" w:sz="6" w:space="0" w:color="auto"/>
              <w:left w:val="single" w:sz="6" w:space="0" w:color="auto"/>
              <w:bottom w:val="single" w:sz="6" w:space="0" w:color="auto"/>
              <w:right w:val="single" w:sz="6" w:space="0" w:color="auto"/>
            </w:tcBorders>
          </w:tcPr>
          <w:p w14:paraId="483A9EF7"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3</w:t>
            </w:r>
          </w:p>
        </w:tc>
        <w:tc>
          <w:tcPr>
            <w:tcW w:w="1329" w:type="dxa"/>
            <w:tcBorders>
              <w:top w:val="single" w:sz="6" w:space="0" w:color="auto"/>
              <w:left w:val="single" w:sz="6" w:space="0" w:color="auto"/>
              <w:bottom w:val="single" w:sz="6" w:space="0" w:color="auto"/>
              <w:right w:val="single" w:sz="6" w:space="0" w:color="auto"/>
            </w:tcBorders>
          </w:tcPr>
          <w:p w14:paraId="0BF14273"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0,5</w:t>
            </w:r>
          </w:p>
        </w:tc>
        <w:tc>
          <w:tcPr>
            <w:tcW w:w="1370" w:type="dxa"/>
            <w:tcBorders>
              <w:top w:val="single" w:sz="6" w:space="0" w:color="auto"/>
              <w:left w:val="single" w:sz="6" w:space="0" w:color="auto"/>
              <w:bottom w:val="single" w:sz="6" w:space="0" w:color="auto"/>
              <w:right w:val="single" w:sz="6" w:space="0" w:color="auto"/>
            </w:tcBorders>
          </w:tcPr>
          <w:p w14:paraId="418EEBA7"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2,5</w:t>
            </w:r>
          </w:p>
        </w:tc>
      </w:tr>
      <w:tr w:rsidR="00E5165E" w:rsidRPr="00E5165E" w14:paraId="0DAC8469"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668AEA68"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В том числе курсовая работа (проект)</w:t>
            </w:r>
          </w:p>
        </w:tc>
        <w:tc>
          <w:tcPr>
            <w:tcW w:w="903" w:type="dxa"/>
            <w:tcBorders>
              <w:top w:val="single" w:sz="6" w:space="0" w:color="auto"/>
              <w:left w:val="single" w:sz="6" w:space="0" w:color="auto"/>
              <w:bottom w:val="single" w:sz="6" w:space="0" w:color="auto"/>
              <w:right w:val="single" w:sz="6" w:space="0" w:color="auto"/>
            </w:tcBorders>
          </w:tcPr>
          <w:p w14:paraId="7A4F985B"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2,0</w:t>
            </w:r>
          </w:p>
        </w:tc>
        <w:tc>
          <w:tcPr>
            <w:tcW w:w="1329" w:type="dxa"/>
            <w:tcBorders>
              <w:top w:val="single" w:sz="6" w:space="0" w:color="auto"/>
              <w:left w:val="single" w:sz="6" w:space="0" w:color="auto"/>
              <w:bottom w:val="single" w:sz="6" w:space="0" w:color="auto"/>
              <w:right w:val="single" w:sz="6" w:space="0" w:color="auto"/>
            </w:tcBorders>
          </w:tcPr>
          <w:p w14:paraId="5A94CF92"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w:t>
            </w:r>
          </w:p>
        </w:tc>
        <w:tc>
          <w:tcPr>
            <w:tcW w:w="1370" w:type="dxa"/>
            <w:tcBorders>
              <w:top w:val="single" w:sz="6" w:space="0" w:color="auto"/>
              <w:left w:val="single" w:sz="6" w:space="0" w:color="auto"/>
              <w:bottom w:val="single" w:sz="6" w:space="0" w:color="auto"/>
              <w:right w:val="single" w:sz="6" w:space="0" w:color="auto"/>
            </w:tcBorders>
          </w:tcPr>
          <w:p w14:paraId="19EBFF44"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2,0</w:t>
            </w:r>
          </w:p>
        </w:tc>
      </w:tr>
      <w:tr w:rsidR="00E5165E" w:rsidRPr="00E5165E" w14:paraId="51D73734"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2E60662B" w14:textId="77777777" w:rsidR="00E5165E" w:rsidRPr="00E5165E" w:rsidRDefault="00E5165E" w:rsidP="00E5165E">
            <w:pPr>
              <w:autoSpaceDE w:val="0"/>
              <w:autoSpaceDN w:val="0"/>
              <w:adjustRightInd w:val="0"/>
              <w:spacing w:after="0" w:line="278" w:lineRule="exact"/>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 xml:space="preserve">2.Самостоятельная работа студента всего, </w:t>
            </w:r>
          </w:p>
        </w:tc>
        <w:tc>
          <w:tcPr>
            <w:tcW w:w="903" w:type="dxa"/>
            <w:tcBorders>
              <w:top w:val="single" w:sz="6" w:space="0" w:color="auto"/>
              <w:left w:val="single" w:sz="6" w:space="0" w:color="auto"/>
              <w:bottom w:val="single" w:sz="6" w:space="0" w:color="auto"/>
              <w:right w:val="single" w:sz="6" w:space="0" w:color="auto"/>
            </w:tcBorders>
          </w:tcPr>
          <w:p w14:paraId="433C5809"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270</w:t>
            </w:r>
          </w:p>
        </w:tc>
        <w:tc>
          <w:tcPr>
            <w:tcW w:w="1329" w:type="dxa"/>
            <w:tcBorders>
              <w:top w:val="single" w:sz="6" w:space="0" w:color="auto"/>
              <w:left w:val="single" w:sz="6" w:space="0" w:color="auto"/>
              <w:bottom w:val="single" w:sz="6" w:space="0" w:color="auto"/>
              <w:right w:val="single" w:sz="6" w:space="0" w:color="auto"/>
            </w:tcBorders>
          </w:tcPr>
          <w:p w14:paraId="7D0A37FE"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119</w:t>
            </w:r>
          </w:p>
        </w:tc>
        <w:tc>
          <w:tcPr>
            <w:tcW w:w="1370" w:type="dxa"/>
            <w:tcBorders>
              <w:top w:val="single" w:sz="6" w:space="0" w:color="auto"/>
              <w:left w:val="single" w:sz="6" w:space="0" w:color="auto"/>
              <w:bottom w:val="single" w:sz="6" w:space="0" w:color="auto"/>
              <w:right w:val="single" w:sz="6" w:space="0" w:color="auto"/>
            </w:tcBorders>
          </w:tcPr>
          <w:p w14:paraId="0C130C9A"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151</w:t>
            </w:r>
          </w:p>
        </w:tc>
      </w:tr>
      <w:tr w:rsidR="00E5165E" w:rsidRPr="00E5165E" w14:paraId="48680F4A"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486D95C4" w14:textId="77777777" w:rsidR="00E5165E" w:rsidRPr="00E5165E" w:rsidRDefault="00E5165E" w:rsidP="00E5165E">
            <w:pPr>
              <w:autoSpaceDE w:val="0"/>
              <w:autoSpaceDN w:val="0"/>
              <w:adjustRightInd w:val="0"/>
              <w:spacing w:after="0" w:line="278" w:lineRule="exact"/>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Курсовая работа</w:t>
            </w:r>
          </w:p>
        </w:tc>
        <w:tc>
          <w:tcPr>
            <w:tcW w:w="903" w:type="dxa"/>
            <w:tcBorders>
              <w:top w:val="single" w:sz="6" w:space="0" w:color="auto"/>
              <w:left w:val="single" w:sz="6" w:space="0" w:color="auto"/>
              <w:bottom w:val="single" w:sz="6" w:space="0" w:color="auto"/>
              <w:right w:val="single" w:sz="6" w:space="0" w:color="auto"/>
            </w:tcBorders>
          </w:tcPr>
          <w:p w14:paraId="2F174BCF"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36</w:t>
            </w:r>
          </w:p>
        </w:tc>
        <w:tc>
          <w:tcPr>
            <w:tcW w:w="1329" w:type="dxa"/>
            <w:tcBorders>
              <w:top w:val="single" w:sz="6" w:space="0" w:color="auto"/>
              <w:left w:val="single" w:sz="6" w:space="0" w:color="auto"/>
              <w:bottom w:val="single" w:sz="6" w:space="0" w:color="auto"/>
              <w:right w:val="single" w:sz="6" w:space="0" w:color="auto"/>
            </w:tcBorders>
          </w:tcPr>
          <w:p w14:paraId="2BC4023E"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w:t>
            </w:r>
          </w:p>
        </w:tc>
        <w:tc>
          <w:tcPr>
            <w:tcW w:w="1370" w:type="dxa"/>
            <w:tcBorders>
              <w:top w:val="single" w:sz="6" w:space="0" w:color="auto"/>
              <w:left w:val="single" w:sz="6" w:space="0" w:color="auto"/>
              <w:bottom w:val="single" w:sz="6" w:space="0" w:color="auto"/>
              <w:right w:val="single" w:sz="6" w:space="0" w:color="auto"/>
            </w:tcBorders>
          </w:tcPr>
          <w:p w14:paraId="1996C74A"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36</w:t>
            </w:r>
          </w:p>
        </w:tc>
      </w:tr>
      <w:tr w:rsidR="00E5165E" w:rsidRPr="00E5165E" w14:paraId="4D941FE7"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5B1F6691"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Реферат</w:t>
            </w:r>
          </w:p>
        </w:tc>
        <w:tc>
          <w:tcPr>
            <w:tcW w:w="903" w:type="dxa"/>
            <w:tcBorders>
              <w:top w:val="single" w:sz="6" w:space="0" w:color="auto"/>
              <w:left w:val="single" w:sz="6" w:space="0" w:color="auto"/>
              <w:bottom w:val="single" w:sz="6" w:space="0" w:color="auto"/>
              <w:right w:val="single" w:sz="6" w:space="0" w:color="auto"/>
            </w:tcBorders>
          </w:tcPr>
          <w:p w14:paraId="5EAEBCF7"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20</w:t>
            </w:r>
          </w:p>
        </w:tc>
        <w:tc>
          <w:tcPr>
            <w:tcW w:w="1329" w:type="dxa"/>
            <w:tcBorders>
              <w:top w:val="single" w:sz="6" w:space="0" w:color="auto"/>
              <w:left w:val="single" w:sz="6" w:space="0" w:color="auto"/>
              <w:bottom w:val="single" w:sz="6" w:space="0" w:color="auto"/>
              <w:right w:val="single" w:sz="6" w:space="0" w:color="auto"/>
            </w:tcBorders>
          </w:tcPr>
          <w:p w14:paraId="709425F8"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10</w:t>
            </w:r>
          </w:p>
        </w:tc>
        <w:tc>
          <w:tcPr>
            <w:tcW w:w="1370" w:type="dxa"/>
            <w:tcBorders>
              <w:top w:val="single" w:sz="6" w:space="0" w:color="auto"/>
              <w:left w:val="single" w:sz="6" w:space="0" w:color="auto"/>
              <w:bottom w:val="single" w:sz="6" w:space="0" w:color="auto"/>
              <w:right w:val="single" w:sz="6" w:space="0" w:color="auto"/>
            </w:tcBorders>
          </w:tcPr>
          <w:p w14:paraId="7E819DEA"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10</w:t>
            </w:r>
          </w:p>
        </w:tc>
      </w:tr>
      <w:tr w:rsidR="00E5165E" w:rsidRPr="00E5165E" w14:paraId="7E6B751F"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4698D189"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Подготовка к занятиям</w:t>
            </w:r>
          </w:p>
        </w:tc>
        <w:tc>
          <w:tcPr>
            <w:tcW w:w="903" w:type="dxa"/>
            <w:tcBorders>
              <w:top w:val="single" w:sz="6" w:space="0" w:color="auto"/>
              <w:left w:val="single" w:sz="6" w:space="0" w:color="auto"/>
              <w:bottom w:val="single" w:sz="6" w:space="0" w:color="auto"/>
              <w:right w:val="single" w:sz="6" w:space="0" w:color="auto"/>
            </w:tcBorders>
          </w:tcPr>
          <w:p w14:paraId="6FAB4ED5"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190</w:t>
            </w:r>
          </w:p>
        </w:tc>
        <w:tc>
          <w:tcPr>
            <w:tcW w:w="1329" w:type="dxa"/>
            <w:tcBorders>
              <w:top w:val="single" w:sz="6" w:space="0" w:color="auto"/>
              <w:left w:val="single" w:sz="6" w:space="0" w:color="auto"/>
              <w:bottom w:val="single" w:sz="6" w:space="0" w:color="auto"/>
              <w:right w:val="single" w:sz="6" w:space="0" w:color="auto"/>
            </w:tcBorders>
          </w:tcPr>
          <w:p w14:paraId="19FC27F5"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95</w:t>
            </w:r>
          </w:p>
        </w:tc>
        <w:tc>
          <w:tcPr>
            <w:tcW w:w="1370" w:type="dxa"/>
            <w:tcBorders>
              <w:top w:val="single" w:sz="6" w:space="0" w:color="auto"/>
              <w:left w:val="single" w:sz="6" w:space="0" w:color="auto"/>
              <w:bottom w:val="single" w:sz="6" w:space="0" w:color="auto"/>
              <w:right w:val="single" w:sz="6" w:space="0" w:color="auto"/>
            </w:tcBorders>
          </w:tcPr>
          <w:p w14:paraId="7995AF1A"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95</w:t>
            </w:r>
          </w:p>
        </w:tc>
      </w:tr>
      <w:tr w:rsidR="00E5165E" w:rsidRPr="00E5165E" w14:paraId="2117E00C"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7B79300D"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Тестирование</w:t>
            </w:r>
          </w:p>
        </w:tc>
        <w:tc>
          <w:tcPr>
            <w:tcW w:w="903" w:type="dxa"/>
            <w:tcBorders>
              <w:top w:val="single" w:sz="6" w:space="0" w:color="auto"/>
              <w:left w:val="single" w:sz="6" w:space="0" w:color="auto"/>
              <w:bottom w:val="single" w:sz="6" w:space="0" w:color="auto"/>
              <w:right w:val="single" w:sz="6" w:space="0" w:color="auto"/>
            </w:tcBorders>
          </w:tcPr>
          <w:p w14:paraId="7335646C"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20</w:t>
            </w:r>
          </w:p>
        </w:tc>
        <w:tc>
          <w:tcPr>
            <w:tcW w:w="1329" w:type="dxa"/>
            <w:tcBorders>
              <w:top w:val="single" w:sz="6" w:space="0" w:color="auto"/>
              <w:left w:val="single" w:sz="6" w:space="0" w:color="auto"/>
              <w:bottom w:val="single" w:sz="6" w:space="0" w:color="auto"/>
              <w:right w:val="single" w:sz="6" w:space="0" w:color="auto"/>
            </w:tcBorders>
          </w:tcPr>
          <w:p w14:paraId="625A6D42"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10</w:t>
            </w:r>
          </w:p>
        </w:tc>
        <w:tc>
          <w:tcPr>
            <w:tcW w:w="1370" w:type="dxa"/>
            <w:tcBorders>
              <w:top w:val="single" w:sz="6" w:space="0" w:color="auto"/>
              <w:left w:val="single" w:sz="6" w:space="0" w:color="auto"/>
              <w:bottom w:val="single" w:sz="6" w:space="0" w:color="auto"/>
              <w:right w:val="single" w:sz="6" w:space="0" w:color="auto"/>
            </w:tcBorders>
          </w:tcPr>
          <w:p w14:paraId="421E57B7"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10</w:t>
            </w:r>
          </w:p>
        </w:tc>
      </w:tr>
      <w:tr w:rsidR="00E5165E" w:rsidRPr="00E5165E" w14:paraId="32E154A9"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2BFAFAA9"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Контрольная работа</w:t>
            </w:r>
          </w:p>
        </w:tc>
        <w:tc>
          <w:tcPr>
            <w:tcW w:w="903" w:type="dxa"/>
            <w:tcBorders>
              <w:top w:val="single" w:sz="6" w:space="0" w:color="auto"/>
              <w:left w:val="single" w:sz="6" w:space="0" w:color="auto"/>
              <w:bottom w:val="single" w:sz="6" w:space="0" w:color="auto"/>
              <w:right w:val="single" w:sz="6" w:space="0" w:color="auto"/>
            </w:tcBorders>
          </w:tcPr>
          <w:p w14:paraId="566EF81D"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4</w:t>
            </w:r>
          </w:p>
        </w:tc>
        <w:tc>
          <w:tcPr>
            <w:tcW w:w="1329" w:type="dxa"/>
            <w:tcBorders>
              <w:top w:val="single" w:sz="6" w:space="0" w:color="auto"/>
              <w:left w:val="single" w:sz="6" w:space="0" w:color="auto"/>
              <w:bottom w:val="single" w:sz="6" w:space="0" w:color="auto"/>
              <w:right w:val="single" w:sz="6" w:space="0" w:color="auto"/>
            </w:tcBorders>
          </w:tcPr>
          <w:p w14:paraId="7A315EC0"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2</w:t>
            </w:r>
          </w:p>
        </w:tc>
        <w:tc>
          <w:tcPr>
            <w:tcW w:w="1370" w:type="dxa"/>
            <w:tcBorders>
              <w:top w:val="single" w:sz="6" w:space="0" w:color="auto"/>
              <w:left w:val="single" w:sz="6" w:space="0" w:color="auto"/>
              <w:bottom w:val="single" w:sz="6" w:space="0" w:color="auto"/>
              <w:right w:val="single" w:sz="6" w:space="0" w:color="auto"/>
            </w:tcBorders>
          </w:tcPr>
          <w:p w14:paraId="530CF35F"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2</w:t>
            </w:r>
          </w:p>
        </w:tc>
      </w:tr>
      <w:tr w:rsidR="00E5165E" w:rsidRPr="00E5165E" w14:paraId="7763282D" w14:textId="77777777" w:rsidTr="00457948">
        <w:trPr>
          <w:gridAfter w:val="1"/>
          <w:wAfter w:w="10" w:type="dxa"/>
        </w:trPr>
        <w:tc>
          <w:tcPr>
            <w:tcW w:w="6048" w:type="dxa"/>
            <w:gridSpan w:val="2"/>
            <w:tcBorders>
              <w:top w:val="single" w:sz="6" w:space="0" w:color="auto"/>
              <w:left w:val="single" w:sz="6" w:space="0" w:color="auto"/>
              <w:bottom w:val="single" w:sz="6" w:space="0" w:color="auto"/>
              <w:right w:val="single" w:sz="6" w:space="0" w:color="auto"/>
            </w:tcBorders>
          </w:tcPr>
          <w:p w14:paraId="0979A65F" w14:textId="77777777" w:rsidR="00E5165E" w:rsidRPr="00E5165E" w:rsidRDefault="00E5165E" w:rsidP="00E5165E">
            <w:pPr>
              <w:autoSpaceDE w:val="0"/>
              <w:autoSpaceDN w:val="0"/>
              <w:adjustRightInd w:val="0"/>
              <w:spacing w:after="0" w:line="278" w:lineRule="exact"/>
              <w:ind w:left="10" w:hanging="10"/>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lastRenderedPageBreak/>
              <w:t>3.Промежуточная аттестация (зачет, экзамен)</w:t>
            </w:r>
          </w:p>
        </w:tc>
        <w:tc>
          <w:tcPr>
            <w:tcW w:w="903" w:type="dxa"/>
            <w:tcBorders>
              <w:top w:val="single" w:sz="6" w:space="0" w:color="auto"/>
              <w:left w:val="single" w:sz="6" w:space="0" w:color="auto"/>
              <w:bottom w:val="single" w:sz="6" w:space="0" w:color="auto"/>
              <w:right w:val="single" w:sz="6" w:space="0" w:color="auto"/>
            </w:tcBorders>
          </w:tcPr>
          <w:p w14:paraId="1AF04F39"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36</w:t>
            </w:r>
          </w:p>
        </w:tc>
        <w:tc>
          <w:tcPr>
            <w:tcW w:w="1329" w:type="dxa"/>
            <w:tcBorders>
              <w:top w:val="single" w:sz="6" w:space="0" w:color="auto"/>
              <w:left w:val="single" w:sz="6" w:space="0" w:color="auto"/>
              <w:bottom w:val="single" w:sz="6" w:space="0" w:color="auto"/>
              <w:right w:val="single" w:sz="6" w:space="0" w:color="auto"/>
            </w:tcBorders>
          </w:tcPr>
          <w:p w14:paraId="101C06D7"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w:t>
            </w:r>
          </w:p>
        </w:tc>
        <w:tc>
          <w:tcPr>
            <w:tcW w:w="1370" w:type="dxa"/>
            <w:tcBorders>
              <w:top w:val="single" w:sz="6" w:space="0" w:color="auto"/>
              <w:left w:val="single" w:sz="6" w:space="0" w:color="auto"/>
              <w:bottom w:val="single" w:sz="6" w:space="0" w:color="auto"/>
              <w:right w:val="single" w:sz="6" w:space="0" w:color="auto"/>
            </w:tcBorders>
          </w:tcPr>
          <w:p w14:paraId="1E3F2460"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36</w:t>
            </w:r>
          </w:p>
        </w:tc>
      </w:tr>
      <w:tr w:rsidR="00E5165E" w:rsidRPr="00E5165E" w14:paraId="1DC418ED" w14:textId="77777777" w:rsidTr="00457948">
        <w:trPr>
          <w:gridAfter w:val="1"/>
          <w:wAfter w:w="10" w:type="dxa"/>
          <w:trHeight w:val="246"/>
        </w:trPr>
        <w:tc>
          <w:tcPr>
            <w:tcW w:w="3178" w:type="dxa"/>
            <w:vMerge w:val="restart"/>
            <w:tcBorders>
              <w:top w:val="single" w:sz="6" w:space="0" w:color="auto"/>
              <w:left w:val="single" w:sz="6" w:space="0" w:color="auto"/>
              <w:right w:val="single" w:sz="6" w:space="0" w:color="auto"/>
            </w:tcBorders>
          </w:tcPr>
          <w:p w14:paraId="3209341E"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ИТОГО:</w:t>
            </w:r>
          </w:p>
          <w:p w14:paraId="262140C9"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Общая трудоемкость</w:t>
            </w:r>
          </w:p>
        </w:tc>
        <w:tc>
          <w:tcPr>
            <w:tcW w:w="2870" w:type="dxa"/>
            <w:tcBorders>
              <w:top w:val="single" w:sz="6" w:space="0" w:color="auto"/>
              <w:left w:val="single" w:sz="6" w:space="0" w:color="auto"/>
              <w:bottom w:val="single" w:sz="6" w:space="0" w:color="auto"/>
              <w:right w:val="single" w:sz="6" w:space="0" w:color="auto"/>
            </w:tcBorders>
          </w:tcPr>
          <w:p w14:paraId="64BF2959"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5165E">
              <w:rPr>
                <w:rFonts w:ascii="Times New Roman" w:eastAsia="Times New Roman" w:hAnsi="Times New Roman" w:cs="Times New Roman"/>
                <w:sz w:val="24"/>
                <w:szCs w:val="24"/>
                <w:lang w:eastAsia="ru-RU"/>
              </w:rPr>
              <w:t>ак</w:t>
            </w:r>
            <w:proofErr w:type="spellEnd"/>
            <w:r w:rsidRPr="00E5165E">
              <w:rPr>
                <w:rFonts w:ascii="Times New Roman" w:eastAsia="Times New Roman" w:hAnsi="Times New Roman" w:cs="Times New Roman"/>
                <w:sz w:val="24"/>
                <w:szCs w:val="24"/>
                <w:lang w:eastAsia="ru-RU"/>
              </w:rPr>
              <w:t>. часов</w:t>
            </w:r>
          </w:p>
        </w:tc>
        <w:tc>
          <w:tcPr>
            <w:tcW w:w="903" w:type="dxa"/>
            <w:tcBorders>
              <w:top w:val="single" w:sz="6" w:space="0" w:color="auto"/>
              <w:left w:val="single" w:sz="6" w:space="0" w:color="auto"/>
              <w:bottom w:val="single" w:sz="6" w:space="0" w:color="auto"/>
              <w:right w:val="single" w:sz="6" w:space="0" w:color="auto"/>
            </w:tcBorders>
          </w:tcPr>
          <w:p w14:paraId="14A21C5E"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360</w:t>
            </w:r>
          </w:p>
        </w:tc>
        <w:tc>
          <w:tcPr>
            <w:tcW w:w="1329" w:type="dxa"/>
            <w:tcBorders>
              <w:top w:val="single" w:sz="6" w:space="0" w:color="auto"/>
              <w:left w:val="single" w:sz="6" w:space="0" w:color="auto"/>
              <w:bottom w:val="single" w:sz="6" w:space="0" w:color="auto"/>
              <w:right w:val="single" w:sz="6" w:space="0" w:color="auto"/>
            </w:tcBorders>
          </w:tcPr>
          <w:p w14:paraId="2A26FE3E"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144</w:t>
            </w:r>
          </w:p>
        </w:tc>
        <w:tc>
          <w:tcPr>
            <w:tcW w:w="1370" w:type="dxa"/>
            <w:tcBorders>
              <w:top w:val="single" w:sz="6" w:space="0" w:color="auto"/>
              <w:left w:val="single" w:sz="6" w:space="0" w:color="auto"/>
              <w:bottom w:val="single" w:sz="6" w:space="0" w:color="auto"/>
              <w:right w:val="single" w:sz="6" w:space="0" w:color="auto"/>
            </w:tcBorders>
          </w:tcPr>
          <w:p w14:paraId="34F45DED"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216</w:t>
            </w:r>
          </w:p>
        </w:tc>
      </w:tr>
      <w:tr w:rsidR="00E5165E" w:rsidRPr="00E5165E" w14:paraId="062578CE" w14:textId="77777777" w:rsidTr="00457948">
        <w:trPr>
          <w:gridAfter w:val="1"/>
          <w:wAfter w:w="10" w:type="dxa"/>
        </w:trPr>
        <w:tc>
          <w:tcPr>
            <w:tcW w:w="3178" w:type="dxa"/>
            <w:vMerge/>
            <w:tcBorders>
              <w:left w:val="single" w:sz="6" w:space="0" w:color="auto"/>
              <w:bottom w:val="single" w:sz="6" w:space="0" w:color="auto"/>
              <w:right w:val="single" w:sz="6" w:space="0" w:color="auto"/>
            </w:tcBorders>
          </w:tcPr>
          <w:p w14:paraId="06FD0F0C" w14:textId="77777777" w:rsidR="00E5165E" w:rsidRPr="00E5165E" w:rsidRDefault="00E5165E" w:rsidP="00E5165E">
            <w:pPr>
              <w:spacing w:after="0" w:line="240" w:lineRule="auto"/>
              <w:rPr>
                <w:rFonts w:ascii="Times New Roman" w:eastAsia="Times New Roman" w:hAnsi="Times New Roman" w:cs="Times New Roman"/>
                <w:sz w:val="24"/>
                <w:szCs w:val="24"/>
                <w:lang w:eastAsia="ru-RU"/>
              </w:rPr>
            </w:pPr>
          </w:p>
        </w:tc>
        <w:tc>
          <w:tcPr>
            <w:tcW w:w="2870" w:type="dxa"/>
            <w:tcBorders>
              <w:top w:val="single" w:sz="6" w:space="0" w:color="auto"/>
              <w:left w:val="single" w:sz="6" w:space="0" w:color="auto"/>
              <w:bottom w:val="single" w:sz="6" w:space="0" w:color="auto"/>
              <w:right w:val="single" w:sz="6" w:space="0" w:color="auto"/>
            </w:tcBorders>
          </w:tcPr>
          <w:p w14:paraId="3536F5C2" w14:textId="77777777" w:rsidR="00E5165E" w:rsidRPr="00E5165E" w:rsidRDefault="00E5165E" w:rsidP="00E5165E">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5165E">
              <w:rPr>
                <w:rFonts w:ascii="Times New Roman" w:eastAsia="Times New Roman" w:hAnsi="Times New Roman" w:cs="Times New Roman"/>
                <w:sz w:val="24"/>
                <w:szCs w:val="24"/>
                <w:lang w:eastAsia="ru-RU"/>
              </w:rPr>
              <w:t>зач</w:t>
            </w:r>
            <w:proofErr w:type="spellEnd"/>
            <w:r w:rsidRPr="00E5165E">
              <w:rPr>
                <w:rFonts w:ascii="Times New Roman" w:eastAsia="Times New Roman" w:hAnsi="Times New Roman" w:cs="Times New Roman"/>
                <w:sz w:val="24"/>
                <w:szCs w:val="24"/>
                <w:lang w:eastAsia="ru-RU"/>
              </w:rPr>
              <w:t>. ед.</w:t>
            </w:r>
          </w:p>
        </w:tc>
        <w:tc>
          <w:tcPr>
            <w:tcW w:w="903" w:type="dxa"/>
            <w:tcBorders>
              <w:top w:val="single" w:sz="6" w:space="0" w:color="auto"/>
              <w:left w:val="single" w:sz="6" w:space="0" w:color="auto"/>
              <w:bottom w:val="single" w:sz="6" w:space="0" w:color="auto"/>
              <w:right w:val="single" w:sz="6" w:space="0" w:color="auto"/>
            </w:tcBorders>
          </w:tcPr>
          <w:p w14:paraId="187EE860"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10</w:t>
            </w:r>
          </w:p>
        </w:tc>
        <w:tc>
          <w:tcPr>
            <w:tcW w:w="1329" w:type="dxa"/>
            <w:tcBorders>
              <w:top w:val="single" w:sz="6" w:space="0" w:color="auto"/>
              <w:left w:val="single" w:sz="6" w:space="0" w:color="auto"/>
              <w:bottom w:val="single" w:sz="6" w:space="0" w:color="auto"/>
              <w:right w:val="single" w:sz="6" w:space="0" w:color="auto"/>
            </w:tcBorders>
          </w:tcPr>
          <w:p w14:paraId="57A556A2"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4</w:t>
            </w:r>
          </w:p>
        </w:tc>
        <w:tc>
          <w:tcPr>
            <w:tcW w:w="1370" w:type="dxa"/>
            <w:tcBorders>
              <w:top w:val="single" w:sz="6" w:space="0" w:color="auto"/>
              <w:left w:val="single" w:sz="6" w:space="0" w:color="auto"/>
              <w:bottom w:val="single" w:sz="6" w:space="0" w:color="auto"/>
              <w:right w:val="single" w:sz="6" w:space="0" w:color="auto"/>
            </w:tcBorders>
          </w:tcPr>
          <w:p w14:paraId="7CF961AF" w14:textId="77777777" w:rsidR="00E5165E" w:rsidRPr="00E5165E" w:rsidRDefault="00E5165E" w:rsidP="00E5165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165E">
              <w:rPr>
                <w:rFonts w:ascii="Times New Roman" w:eastAsia="Times New Roman" w:hAnsi="Times New Roman" w:cs="Times New Roman"/>
                <w:sz w:val="24"/>
                <w:szCs w:val="24"/>
                <w:lang w:eastAsia="ru-RU"/>
              </w:rPr>
              <w:t>6</w:t>
            </w:r>
          </w:p>
        </w:tc>
      </w:tr>
      <w:bookmarkEnd w:id="77"/>
    </w:tbl>
    <w:p w14:paraId="66981E9F" w14:textId="77777777" w:rsidR="00E5165E" w:rsidRPr="00E5165E" w:rsidRDefault="00E5165E" w:rsidP="00E5165E">
      <w:pPr>
        <w:widowControl w:val="0"/>
        <w:tabs>
          <w:tab w:val="decimal" w:pos="576"/>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14:paraId="74DBA4E8" w14:textId="77777777" w:rsidR="00E5165E" w:rsidRPr="00E5165E" w:rsidRDefault="00E5165E" w:rsidP="00E5165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29524EBF" w14:textId="77777777" w:rsidR="00E5165E" w:rsidRPr="00E5165E" w:rsidRDefault="00E5165E" w:rsidP="00E5165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E5165E">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55A3AF9B" w14:textId="77777777" w:rsidR="00E5165E" w:rsidRPr="00E5165E" w:rsidRDefault="00E5165E" w:rsidP="00E5165E">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0394AC52" w14:textId="77777777" w:rsidR="00E5165E" w:rsidRPr="00E5165E" w:rsidRDefault="00E5165E" w:rsidP="00E5165E">
      <w:pPr>
        <w:keepNext/>
        <w:keepLines/>
        <w:spacing w:after="0" w:line="240" w:lineRule="auto"/>
        <w:outlineLvl w:val="1"/>
        <w:rPr>
          <w:rFonts w:ascii="Times New Roman" w:eastAsia="Times New Roman" w:hAnsi="Times New Roman" w:cs="Times New Roman"/>
          <w:sz w:val="28"/>
          <w:szCs w:val="28"/>
          <w:lang w:eastAsia="ru-RU"/>
        </w:rPr>
      </w:pPr>
      <w:r w:rsidRPr="00E5165E">
        <w:rPr>
          <w:rFonts w:ascii="Times New Roman" w:eastAsia="Times New Roman" w:hAnsi="Times New Roman" w:cs="Times New Roman"/>
          <w:b/>
          <w:bCs/>
          <w:sz w:val="28"/>
          <w:szCs w:val="28"/>
          <w:lang w:eastAsia="ru-RU"/>
        </w:rPr>
        <w:t>5.1. Содержание дисциплины</w:t>
      </w:r>
    </w:p>
    <w:p w14:paraId="79A3858D"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5165E">
        <w:rPr>
          <w:rFonts w:ascii="Times New Roman" w:eastAsia="Times New Roman" w:hAnsi="Times New Roman" w:cs="Times New Roman"/>
          <w:b/>
          <w:sz w:val="28"/>
          <w:szCs w:val="28"/>
          <w:lang w:eastAsia="ru-RU"/>
        </w:rPr>
        <w:t>Раздел 1 Общая экономическая теория</w:t>
      </w:r>
    </w:p>
    <w:p w14:paraId="1147622B"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5165E">
        <w:rPr>
          <w:rFonts w:ascii="Times New Roman" w:eastAsia="Times New Roman" w:hAnsi="Times New Roman" w:cs="Times New Roman"/>
          <w:b/>
          <w:sz w:val="28"/>
          <w:szCs w:val="28"/>
          <w:lang w:eastAsia="ru-RU"/>
        </w:rPr>
        <w:t>Тема 1. Предмет и метод экономической теории</w:t>
      </w:r>
    </w:p>
    <w:p w14:paraId="7A8DCD7B"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Производство материальных благ. Потребности и экономические блага. Факторы производства: маржиналистский и неоклассический подходы. Производительные силы и их структура. Система производственных отношений. Организационно – экономические и социально - экономические отношения. Экономические категории и законы. Система экономических законов. Предмет функции и методы экономической теории. Генезис и развитие экономической теории</w:t>
      </w:r>
    </w:p>
    <w:p w14:paraId="2D10DAED"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5165E">
        <w:rPr>
          <w:rFonts w:ascii="Times New Roman" w:eastAsia="Times New Roman" w:hAnsi="Times New Roman" w:cs="Times New Roman"/>
          <w:b/>
          <w:sz w:val="28"/>
          <w:szCs w:val="28"/>
        </w:rPr>
        <w:t>Тема 2.</w:t>
      </w:r>
      <w:r w:rsidRPr="00E5165E">
        <w:rPr>
          <w:rFonts w:ascii="Times New Roman" w:eastAsia="Times New Roman" w:hAnsi="Times New Roman" w:cs="Times New Roman"/>
          <w:b/>
          <w:bCs/>
          <w:sz w:val="28"/>
          <w:szCs w:val="28"/>
          <w:lang w:eastAsia="ru-RU"/>
        </w:rPr>
        <w:t xml:space="preserve"> Собственность и социально-экономические системы.</w:t>
      </w:r>
    </w:p>
    <w:p w14:paraId="7AAB77A8"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Сущность собственности. Собственность в экономическом и юридическом смысле Формы собственности и их эволюция. Структура собственности в современной экономике. Разгосударствление и приватизация. Опыт зарубежных стран и России.</w:t>
      </w:r>
    </w:p>
    <w:p w14:paraId="1F1A65C3"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Собственность и экономические системы. Экономическая система. Классификация систем.</w:t>
      </w:r>
    </w:p>
    <w:p w14:paraId="52BEBBE3"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5165E">
        <w:rPr>
          <w:rFonts w:ascii="Times New Roman" w:eastAsia="Times New Roman" w:hAnsi="Times New Roman" w:cs="Times New Roman"/>
          <w:b/>
          <w:sz w:val="28"/>
          <w:szCs w:val="28"/>
        </w:rPr>
        <w:t>Тема 3.</w:t>
      </w:r>
      <w:r w:rsidRPr="00E5165E">
        <w:rPr>
          <w:rFonts w:ascii="Times New Roman" w:eastAsia="Times New Roman" w:hAnsi="Times New Roman" w:cs="Times New Roman"/>
          <w:b/>
          <w:bCs/>
          <w:sz w:val="28"/>
          <w:szCs w:val="28"/>
          <w:lang w:eastAsia="ru-RU"/>
        </w:rPr>
        <w:t xml:space="preserve"> Товарное производство. Теории стоимости. Деньги. Теории денег.</w:t>
      </w:r>
    </w:p>
    <w:p w14:paraId="7A3AC954"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sz w:val="28"/>
          <w:szCs w:val="28"/>
          <w:lang w:eastAsia="ru-RU"/>
        </w:rPr>
        <w:t xml:space="preserve"> Условия возникновение и основные черты натурального и товарного производства. Товар и его свойства. Потребительная стоимость. Меновая стоимость. Величина стоимости товара. Производительность и интенсивность труда. Закон стоимости и его функции.  Альтернативные теории стоимости. Попытки синтеза двух теорий.</w:t>
      </w:r>
    </w:p>
    <w:p w14:paraId="3C4AA1DD"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Сущность и функции денег. Законы денежного обращения. Теории денег.</w:t>
      </w:r>
    </w:p>
    <w:p w14:paraId="163068FD"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p>
    <w:p w14:paraId="5A38733F" w14:textId="77777777" w:rsidR="00E5165E" w:rsidRPr="00E5165E" w:rsidRDefault="00E5165E" w:rsidP="00E5165E">
      <w:pPr>
        <w:spacing w:after="0" w:line="240" w:lineRule="auto"/>
        <w:jc w:val="both"/>
        <w:rPr>
          <w:rFonts w:ascii="Times New Roman" w:eastAsia="Times New Roman" w:hAnsi="Times New Roman" w:cs="Times New Roman"/>
          <w:b/>
          <w:bCs/>
          <w:sz w:val="28"/>
          <w:szCs w:val="28"/>
          <w:lang w:eastAsia="ru-RU"/>
        </w:rPr>
      </w:pPr>
      <w:r w:rsidRPr="00E5165E">
        <w:rPr>
          <w:rFonts w:ascii="Times New Roman" w:eastAsia="Times New Roman" w:hAnsi="Times New Roman" w:cs="Times New Roman"/>
          <w:b/>
          <w:bCs/>
          <w:sz w:val="28"/>
          <w:szCs w:val="28"/>
          <w:lang w:eastAsia="ru-RU"/>
        </w:rPr>
        <w:t>Раздел 2 Микроэкономика</w:t>
      </w:r>
    </w:p>
    <w:p w14:paraId="42AA20B6"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5165E">
        <w:rPr>
          <w:rFonts w:ascii="Times New Roman" w:eastAsia="Times New Roman" w:hAnsi="Times New Roman" w:cs="Times New Roman"/>
          <w:b/>
          <w:bCs/>
          <w:sz w:val="28"/>
          <w:szCs w:val="28"/>
          <w:lang w:eastAsia="ru-RU"/>
        </w:rPr>
        <w:t xml:space="preserve">Тема 4 Рыночный механизм. Спрос и предложение. Эластичность. </w:t>
      </w:r>
      <w:proofErr w:type="gramStart"/>
      <w:r w:rsidRPr="00E5165E">
        <w:rPr>
          <w:rFonts w:ascii="Times New Roman" w:eastAsia="Times New Roman" w:hAnsi="Times New Roman" w:cs="Times New Roman"/>
          <w:b/>
          <w:bCs/>
          <w:sz w:val="28"/>
          <w:szCs w:val="28"/>
          <w:lang w:eastAsia="ru-RU"/>
        </w:rPr>
        <w:t>Рыночное  равновесие</w:t>
      </w:r>
      <w:proofErr w:type="gramEnd"/>
      <w:r w:rsidRPr="00E5165E">
        <w:rPr>
          <w:rFonts w:ascii="Times New Roman" w:eastAsia="Times New Roman" w:hAnsi="Times New Roman" w:cs="Times New Roman"/>
          <w:b/>
          <w:bCs/>
          <w:sz w:val="28"/>
          <w:szCs w:val="28"/>
          <w:lang w:eastAsia="ru-RU"/>
        </w:rPr>
        <w:t>.</w:t>
      </w:r>
    </w:p>
    <w:p w14:paraId="13B5C461"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165E">
        <w:rPr>
          <w:rFonts w:ascii="Times New Roman" w:eastAsia="Times New Roman" w:hAnsi="Times New Roman" w:cs="Times New Roman"/>
          <w:sz w:val="28"/>
          <w:szCs w:val="28"/>
          <w:lang w:eastAsia="ru-RU"/>
        </w:rPr>
        <w:t xml:space="preserve"> Теоретические основы становления рыночных отношений. Сущность, условия и причины возникновения рынка, функции, которые он выполняет. Структура и инфраструктура рынка. Спрос, предложение, факторы их определяющие. Эластичность. Виды эластичности. Рыночное равновесие.</w:t>
      </w:r>
    </w:p>
    <w:p w14:paraId="3F3B840C"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5165E">
        <w:rPr>
          <w:rFonts w:ascii="Times New Roman" w:eastAsia="Times New Roman" w:hAnsi="Times New Roman" w:cs="Times New Roman"/>
          <w:b/>
          <w:sz w:val="28"/>
          <w:szCs w:val="28"/>
          <w:lang w:eastAsia="ru-RU"/>
        </w:rPr>
        <w:t>Тема 5.</w:t>
      </w:r>
      <w:r w:rsidRPr="00E5165E">
        <w:rPr>
          <w:rFonts w:ascii="Times New Roman" w:eastAsia="Times New Roman" w:hAnsi="Times New Roman" w:cs="Times New Roman"/>
          <w:b/>
          <w:bCs/>
          <w:sz w:val="28"/>
          <w:szCs w:val="28"/>
          <w:lang w:eastAsia="ru-RU"/>
        </w:rPr>
        <w:t xml:space="preserve"> Основы теории потребительского поведения.</w:t>
      </w:r>
    </w:p>
    <w:p w14:paraId="69458CC9" w14:textId="77777777" w:rsidR="00E5165E" w:rsidRPr="00E5165E" w:rsidRDefault="00E5165E" w:rsidP="00E5165E">
      <w:pPr>
        <w:spacing w:after="0" w:line="240" w:lineRule="auto"/>
        <w:jc w:val="both"/>
        <w:rPr>
          <w:rFonts w:ascii="Times New Roman" w:eastAsia="Times New Roman" w:hAnsi="Times New Roman" w:cs="Times New Roman"/>
          <w:sz w:val="28"/>
          <w:szCs w:val="28"/>
          <w:lang w:eastAsia="ru-RU"/>
        </w:rPr>
      </w:pPr>
      <w:r w:rsidRPr="00E5165E">
        <w:rPr>
          <w:rFonts w:ascii="Times New Roman" w:eastAsia="Times New Roman" w:hAnsi="Times New Roman" w:cs="Times New Roman"/>
          <w:sz w:val="28"/>
          <w:szCs w:val="28"/>
          <w:lang w:eastAsia="ru-RU"/>
        </w:rPr>
        <w:t xml:space="preserve"> Маржинализм и теории потребительского поведения. </w:t>
      </w:r>
      <w:proofErr w:type="spellStart"/>
      <w:r w:rsidRPr="00E5165E">
        <w:rPr>
          <w:rFonts w:ascii="Times New Roman" w:eastAsia="Times New Roman" w:hAnsi="Times New Roman" w:cs="Times New Roman"/>
          <w:sz w:val="28"/>
          <w:szCs w:val="28"/>
          <w:lang w:eastAsia="ru-RU"/>
        </w:rPr>
        <w:t>Кардинализм</w:t>
      </w:r>
      <w:proofErr w:type="spellEnd"/>
      <w:r w:rsidRPr="00E5165E">
        <w:rPr>
          <w:rFonts w:ascii="Times New Roman" w:eastAsia="Times New Roman" w:hAnsi="Times New Roman" w:cs="Times New Roman"/>
          <w:sz w:val="28"/>
          <w:szCs w:val="28"/>
          <w:lang w:eastAsia="ru-RU"/>
        </w:rPr>
        <w:t xml:space="preserve"> и предельная полезность благ.</w:t>
      </w:r>
    </w:p>
    <w:p w14:paraId="2C36DF5A"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E5165E">
        <w:rPr>
          <w:rFonts w:ascii="Times New Roman" w:eastAsia="Times New Roman" w:hAnsi="Times New Roman" w:cs="Times New Roman"/>
          <w:sz w:val="28"/>
          <w:szCs w:val="28"/>
          <w:lang w:eastAsia="ru-RU"/>
        </w:rPr>
        <w:t>Ординализм</w:t>
      </w:r>
      <w:proofErr w:type="spellEnd"/>
      <w:r w:rsidRPr="00E5165E">
        <w:rPr>
          <w:rFonts w:ascii="Times New Roman" w:eastAsia="Times New Roman" w:hAnsi="Times New Roman" w:cs="Times New Roman"/>
          <w:sz w:val="28"/>
          <w:szCs w:val="28"/>
          <w:lang w:eastAsia="ru-RU"/>
        </w:rPr>
        <w:t>: категории потребительских предпочтений. Кривые безразличия. Бюджетная линия. равновесие потребителя.</w:t>
      </w:r>
    </w:p>
    <w:p w14:paraId="50233B7D" w14:textId="77777777" w:rsidR="00E5165E" w:rsidRPr="00E5165E" w:rsidRDefault="00E5165E" w:rsidP="00E5165E">
      <w:pPr>
        <w:spacing w:after="0" w:line="240" w:lineRule="auto"/>
        <w:jc w:val="both"/>
        <w:rPr>
          <w:rFonts w:ascii="Times New Roman" w:eastAsia="Times New Roman" w:hAnsi="Times New Roman" w:cs="Times New Roman"/>
          <w:b/>
          <w:sz w:val="28"/>
          <w:szCs w:val="28"/>
          <w:lang w:eastAsia="ru-RU"/>
        </w:rPr>
      </w:pPr>
      <w:r w:rsidRPr="00E5165E">
        <w:rPr>
          <w:rFonts w:ascii="Times New Roman" w:eastAsia="Times New Roman" w:hAnsi="Times New Roman" w:cs="Times New Roman"/>
          <w:b/>
          <w:bCs/>
          <w:sz w:val="28"/>
          <w:szCs w:val="28"/>
          <w:lang w:eastAsia="ru-RU"/>
        </w:rPr>
        <w:lastRenderedPageBreak/>
        <w:t xml:space="preserve">Тема 6. </w:t>
      </w:r>
      <w:r w:rsidRPr="00E5165E">
        <w:rPr>
          <w:rFonts w:ascii="Times New Roman" w:eastAsia="Times New Roman" w:hAnsi="Times New Roman" w:cs="Times New Roman"/>
          <w:b/>
          <w:sz w:val="28"/>
          <w:szCs w:val="28"/>
          <w:lang w:eastAsia="ru-RU"/>
        </w:rPr>
        <w:t xml:space="preserve">Предпринимательская деятельность. Предприятие (фирма) </w:t>
      </w:r>
      <w:proofErr w:type="gramStart"/>
      <w:r w:rsidRPr="00E5165E">
        <w:rPr>
          <w:rFonts w:ascii="Times New Roman" w:eastAsia="Times New Roman" w:hAnsi="Times New Roman" w:cs="Times New Roman"/>
          <w:b/>
          <w:sz w:val="28"/>
          <w:szCs w:val="28"/>
          <w:lang w:eastAsia="ru-RU"/>
        </w:rPr>
        <w:t>как  субъект</w:t>
      </w:r>
      <w:proofErr w:type="gramEnd"/>
      <w:r w:rsidRPr="00E5165E">
        <w:rPr>
          <w:rFonts w:ascii="Times New Roman" w:eastAsia="Times New Roman" w:hAnsi="Times New Roman" w:cs="Times New Roman"/>
          <w:b/>
          <w:sz w:val="28"/>
          <w:szCs w:val="28"/>
          <w:lang w:eastAsia="ru-RU"/>
        </w:rPr>
        <w:t xml:space="preserve"> рыночной экономики.</w:t>
      </w:r>
    </w:p>
    <w:p w14:paraId="72AE024C"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Предпринимательская деятельность. Виды предпринимательства. Предприятие (фирма) как субъект рыночной экономики. Формы организации фирм. Концентрация и централизация капитала. Крупные и малые фирмы. Неопределенность и риски. Страхование и экономическая безопасность.</w:t>
      </w:r>
    </w:p>
    <w:p w14:paraId="189B2049"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5165E">
        <w:rPr>
          <w:rFonts w:ascii="Times New Roman" w:eastAsia="Times New Roman" w:hAnsi="Times New Roman" w:cs="Times New Roman"/>
          <w:b/>
          <w:bCs/>
          <w:sz w:val="28"/>
          <w:szCs w:val="28"/>
          <w:lang w:eastAsia="ru-RU"/>
        </w:rPr>
        <w:t xml:space="preserve">Тема 7. </w:t>
      </w:r>
      <w:r w:rsidRPr="00E5165E">
        <w:rPr>
          <w:rFonts w:ascii="Times New Roman" w:eastAsia="Times New Roman" w:hAnsi="Times New Roman" w:cs="Times New Roman"/>
          <w:b/>
          <w:sz w:val="28"/>
          <w:szCs w:val="28"/>
          <w:lang w:eastAsia="ru-RU"/>
        </w:rPr>
        <w:t>Воспроизводство индивидуального капитала.</w:t>
      </w:r>
    </w:p>
    <w:p w14:paraId="123261F8"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sz w:val="28"/>
          <w:szCs w:val="28"/>
          <w:lang w:eastAsia="ru-RU"/>
        </w:rPr>
        <w:t>Капитал как экономическая категория и фактор производства. Воспроизводство капитала. Кругооборот капитала. Оборот капитала. Основной и оборотный капитал. Амортизация. Износ основного капитала.</w:t>
      </w:r>
    </w:p>
    <w:p w14:paraId="31E52B94" w14:textId="77777777" w:rsidR="00E5165E" w:rsidRPr="00E5165E" w:rsidRDefault="00E5165E" w:rsidP="00E5165E">
      <w:pPr>
        <w:spacing w:after="0" w:line="240" w:lineRule="auto"/>
        <w:jc w:val="both"/>
        <w:rPr>
          <w:rFonts w:ascii="Times New Roman" w:eastAsia="Times New Roman" w:hAnsi="Times New Roman" w:cs="Times New Roman"/>
          <w:b/>
          <w:sz w:val="28"/>
          <w:szCs w:val="28"/>
          <w:lang w:eastAsia="ru-RU"/>
        </w:rPr>
      </w:pPr>
      <w:r w:rsidRPr="00E5165E">
        <w:rPr>
          <w:rFonts w:ascii="Times New Roman" w:eastAsia="Times New Roman" w:hAnsi="Times New Roman" w:cs="Times New Roman"/>
          <w:b/>
          <w:bCs/>
          <w:sz w:val="28"/>
          <w:szCs w:val="28"/>
          <w:lang w:eastAsia="ru-RU"/>
        </w:rPr>
        <w:t xml:space="preserve">Тема 8. </w:t>
      </w:r>
      <w:r w:rsidRPr="00E5165E">
        <w:rPr>
          <w:rFonts w:ascii="Times New Roman" w:eastAsia="Times New Roman" w:hAnsi="Times New Roman" w:cs="Times New Roman"/>
          <w:b/>
          <w:sz w:val="28"/>
          <w:szCs w:val="28"/>
          <w:lang w:eastAsia="ru-RU"/>
        </w:rPr>
        <w:t>Издержки производства и прибыль.</w:t>
      </w:r>
    </w:p>
    <w:p w14:paraId="3FC5A75B"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 xml:space="preserve"> Марксистская концепция издержек производства и прибыли. Неклассическая концепция издержек производства и прибыли: бухгалтерские и экономические издержки производства и прибыль.</w:t>
      </w:r>
    </w:p>
    <w:p w14:paraId="1CB218B1"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 xml:space="preserve"> Структура экономических издержек. Максимизация экономической прибыли.</w:t>
      </w:r>
    </w:p>
    <w:p w14:paraId="7769EE7A" w14:textId="77777777" w:rsidR="00E5165E" w:rsidRPr="00E5165E" w:rsidRDefault="00E5165E" w:rsidP="00E5165E">
      <w:pPr>
        <w:spacing w:after="0" w:line="240" w:lineRule="auto"/>
        <w:jc w:val="both"/>
        <w:rPr>
          <w:rFonts w:ascii="Times New Roman" w:eastAsia="Times New Roman" w:hAnsi="Times New Roman" w:cs="Times New Roman"/>
          <w:b/>
          <w:sz w:val="28"/>
          <w:szCs w:val="28"/>
          <w:lang w:eastAsia="ru-RU"/>
        </w:rPr>
      </w:pPr>
      <w:r w:rsidRPr="00E5165E">
        <w:rPr>
          <w:rFonts w:ascii="Times New Roman" w:eastAsia="Times New Roman" w:hAnsi="Times New Roman" w:cs="Times New Roman"/>
          <w:b/>
          <w:bCs/>
          <w:sz w:val="28"/>
          <w:szCs w:val="28"/>
          <w:lang w:eastAsia="ru-RU"/>
        </w:rPr>
        <w:t>Тема 9.</w:t>
      </w:r>
      <w:r w:rsidRPr="00E5165E">
        <w:rPr>
          <w:rFonts w:ascii="Times New Roman" w:eastAsia="Times New Roman" w:hAnsi="Times New Roman" w:cs="Times New Roman"/>
          <w:b/>
          <w:sz w:val="28"/>
          <w:szCs w:val="28"/>
          <w:lang w:eastAsia="ru-RU"/>
        </w:rPr>
        <w:t xml:space="preserve"> Предприятие (фирма) в условиях совершенной и несовершенной конкуренции.</w:t>
      </w:r>
    </w:p>
    <w:p w14:paraId="35EEB6A8"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Цели фирм. Типы рыночных структур. Совершенная и несовершенная конкуренция. Модель совершенной конкуренции. Максимизация прибыли совершенно конкурентной фирмы. Модель чистой монополии. Максимизация прибыли монополистом. Рынок монополистической конкуренции: равновесие для монополистически конкурентной фирмы. Олигополии: модели ценообразования.</w:t>
      </w:r>
    </w:p>
    <w:p w14:paraId="21E21A15" w14:textId="77777777" w:rsidR="00E5165E" w:rsidRPr="00E5165E" w:rsidRDefault="00E5165E" w:rsidP="00E5165E">
      <w:pPr>
        <w:spacing w:after="0" w:line="240" w:lineRule="auto"/>
        <w:jc w:val="both"/>
        <w:rPr>
          <w:rFonts w:ascii="Times New Roman" w:eastAsia="Times New Roman" w:hAnsi="Times New Roman" w:cs="Times New Roman"/>
          <w:b/>
          <w:sz w:val="28"/>
          <w:szCs w:val="28"/>
          <w:lang w:eastAsia="ru-RU"/>
        </w:rPr>
      </w:pPr>
      <w:r w:rsidRPr="00E5165E">
        <w:rPr>
          <w:rFonts w:ascii="Times New Roman" w:eastAsia="Times New Roman" w:hAnsi="Times New Roman" w:cs="Times New Roman"/>
          <w:b/>
          <w:sz w:val="28"/>
          <w:szCs w:val="28"/>
          <w:lang w:eastAsia="ru-RU"/>
        </w:rPr>
        <w:t>Тема 10. Торговый капитал и торговая прибыль.</w:t>
      </w:r>
    </w:p>
    <w:p w14:paraId="7A0F634E"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Сущность и роль торгового капитала. Движение торгового капитала.</w:t>
      </w:r>
    </w:p>
    <w:p w14:paraId="3B6192B5"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165E">
        <w:rPr>
          <w:rFonts w:ascii="Times New Roman" w:eastAsia="Times New Roman" w:hAnsi="Times New Roman" w:cs="Times New Roman"/>
          <w:bCs/>
          <w:sz w:val="28"/>
          <w:szCs w:val="28"/>
          <w:lang w:eastAsia="ru-RU"/>
        </w:rPr>
        <w:t xml:space="preserve"> Издержки обращения и прибыль в торговле. </w:t>
      </w:r>
      <w:proofErr w:type="gramStart"/>
      <w:r w:rsidRPr="00E5165E">
        <w:rPr>
          <w:rFonts w:ascii="Times New Roman" w:eastAsia="Times New Roman" w:hAnsi="Times New Roman" w:cs="Times New Roman"/>
          <w:bCs/>
          <w:sz w:val="28"/>
          <w:szCs w:val="28"/>
          <w:lang w:eastAsia="ru-RU"/>
        </w:rPr>
        <w:t>Особенности  кооперативной</w:t>
      </w:r>
      <w:proofErr w:type="gramEnd"/>
      <w:r w:rsidRPr="00E5165E">
        <w:rPr>
          <w:rFonts w:ascii="Times New Roman" w:eastAsia="Times New Roman" w:hAnsi="Times New Roman" w:cs="Times New Roman"/>
          <w:bCs/>
          <w:sz w:val="28"/>
          <w:szCs w:val="28"/>
          <w:lang w:eastAsia="ru-RU"/>
        </w:rPr>
        <w:t xml:space="preserve"> торговли.</w:t>
      </w:r>
    </w:p>
    <w:p w14:paraId="29460ED5"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5165E">
        <w:rPr>
          <w:rFonts w:ascii="Times New Roman" w:eastAsia="Times New Roman" w:hAnsi="Times New Roman" w:cs="Times New Roman"/>
          <w:b/>
          <w:sz w:val="28"/>
          <w:szCs w:val="28"/>
          <w:lang w:eastAsia="ru-RU"/>
        </w:rPr>
        <w:t xml:space="preserve">Тема </w:t>
      </w:r>
      <w:proofErr w:type="gramStart"/>
      <w:r w:rsidRPr="00E5165E">
        <w:rPr>
          <w:rFonts w:ascii="Times New Roman" w:eastAsia="Times New Roman" w:hAnsi="Times New Roman" w:cs="Times New Roman"/>
          <w:b/>
          <w:sz w:val="28"/>
          <w:szCs w:val="28"/>
          <w:lang w:eastAsia="ru-RU"/>
        </w:rPr>
        <w:t>11.Рынки</w:t>
      </w:r>
      <w:proofErr w:type="gramEnd"/>
      <w:r w:rsidRPr="00E5165E">
        <w:rPr>
          <w:rFonts w:ascii="Times New Roman" w:eastAsia="Times New Roman" w:hAnsi="Times New Roman" w:cs="Times New Roman"/>
          <w:b/>
          <w:sz w:val="28"/>
          <w:szCs w:val="28"/>
          <w:lang w:eastAsia="ru-RU"/>
        </w:rPr>
        <w:t xml:space="preserve"> факторов производства</w:t>
      </w:r>
    </w:p>
    <w:p w14:paraId="7FB3DC7D"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Рынок труда и его особенности. Формы и системы заработной платы.  Рынок капитала. Дисконтирование.</w:t>
      </w:r>
    </w:p>
    <w:p w14:paraId="321EA2D1"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Рынок земли и его особенности. Цена земли.</w:t>
      </w:r>
    </w:p>
    <w:p w14:paraId="5C590C0F"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5F307703"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5165E">
        <w:rPr>
          <w:rFonts w:ascii="Times New Roman" w:eastAsia="Times New Roman" w:hAnsi="Times New Roman" w:cs="Times New Roman"/>
          <w:b/>
          <w:bCs/>
          <w:sz w:val="28"/>
          <w:szCs w:val="28"/>
          <w:lang w:eastAsia="ru-RU"/>
        </w:rPr>
        <w:t>Раздел 3 Макроэкономика</w:t>
      </w:r>
    </w:p>
    <w:p w14:paraId="61528694"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5165E">
        <w:rPr>
          <w:rFonts w:ascii="Times New Roman" w:eastAsia="Times New Roman" w:hAnsi="Times New Roman" w:cs="Times New Roman"/>
          <w:b/>
          <w:sz w:val="28"/>
          <w:szCs w:val="28"/>
          <w:lang w:eastAsia="ru-RU"/>
        </w:rPr>
        <w:t>Тема 12. Национальное хозяйство: структура, цели, показатели</w:t>
      </w:r>
      <w:r w:rsidRPr="00E5165E">
        <w:rPr>
          <w:rFonts w:ascii="Times New Roman" w:eastAsia="Times New Roman" w:hAnsi="Times New Roman" w:cs="Times New Roman"/>
          <w:b/>
          <w:bCs/>
          <w:sz w:val="28"/>
          <w:szCs w:val="28"/>
          <w:lang w:eastAsia="ru-RU"/>
        </w:rPr>
        <w:t>.</w:t>
      </w:r>
    </w:p>
    <w:p w14:paraId="3601C976" w14:textId="77777777" w:rsidR="00E5165E" w:rsidRPr="00E5165E" w:rsidRDefault="00E5165E" w:rsidP="00E5165E">
      <w:pPr>
        <w:spacing w:after="0" w:line="240" w:lineRule="auto"/>
        <w:jc w:val="both"/>
        <w:rPr>
          <w:rFonts w:ascii="Times New Roman" w:eastAsia="Times New Roman" w:hAnsi="Times New Roman" w:cs="Times New Roman"/>
          <w:sz w:val="28"/>
          <w:szCs w:val="28"/>
          <w:lang w:eastAsia="ru-RU"/>
        </w:rPr>
      </w:pPr>
      <w:r w:rsidRPr="00E5165E">
        <w:rPr>
          <w:rFonts w:ascii="Times New Roman" w:eastAsia="Times New Roman" w:hAnsi="Times New Roman" w:cs="Times New Roman"/>
          <w:sz w:val="28"/>
          <w:szCs w:val="28"/>
          <w:lang w:eastAsia="ru-RU"/>
        </w:rPr>
        <w:t xml:space="preserve"> Введение в макроэкономику. Эволюция взглядов и современные представления на макроэкономическую науку. Национальная экономика: структура и цели. Проблемы формирования инновационной экономики в России.</w:t>
      </w:r>
    </w:p>
    <w:p w14:paraId="7D9A8AB5" w14:textId="77777777" w:rsidR="00E5165E" w:rsidRPr="00E5165E" w:rsidRDefault="00E5165E" w:rsidP="00E5165E">
      <w:pPr>
        <w:spacing w:after="0" w:line="240" w:lineRule="auto"/>
        <w:jc w:val="both"/>
        <w:rPr>
          <w:rFonts w:ascii="Times New Roman" w:eastAsia="Times New Roman" w:hAnsi="Times New Roman" w:cs="Times New Roman"/>
          <w:sz w:val="28"/>
          <w:szCs w:val="28"/>
          <w:lang w:eastAsia="ru-RU"/>
        </w:rPr>
      </w:pPr>
      <w:r w:rsidRPr="00E5165E">
        <w:rPr>
          <w:rFonts w:ascii="Times New Roman" w:eastAsia="Times New Roman" w:hAnsi="Times New Roman" w:cs="Times New Roman"/>
          <w:sz w:val="28"/>
          <w:szCs w:val="28"/>
          <w:lang w:eastAsia="ru-RU"/>
        </w:rPr>
        <w:t>Основные макроэкономические результаты (параметры) и их измерение. Национальное богатство. Номинальные и реальные макроэкономические показатели.</w:t>
      </w:r>
    </w:p>
    <w:p w14:paraId="2CC82F9A" w14:textId="77777777" w:rsidR="00E5165E" w:rsidRPr="00E5165E" w:rsidRDefault="00E5165E" w:rsidP="00E5165E">
      <w:pPr>
        <w:widowControl w:val="0"/>
        <w:adjustRightInd w:val="0"/>
        <w:spacing w:after="200" w:line="276" w:lineRule="auto"/>
        <w:jc w:val="both"/>
        <w:rPr>
          <w:rFonts w:ascii="Times New Roman" w:eastAsia="Calibri" w:hAnsi="Times New Roman" w:cs="Times New Roman"/>
          <w:b/>
          <w:sz w:val="28"/>
          <w:szCs w:val="28"/>
        </w:rPr>
      </w:pPr>
      <w:r w:rsidRPr="00E5165E">
        <w:rPr>
          <w:rFonts w:ascii="Times New Roman" w:eastAsia="Calibri" w:hAnsi="Times New Roman" w:cs="Times New Roman"/>
          <w:b/>
          <w:sz w:val="28"/>
          <w:szCs w:val="28"/>
        </w:rPr>
        <w:t>Тема 13. Теория макроэкономического равновесия. Макроэкономическое равновесие на товарном и денежном рынке.</w:t>
      </w:r>
    </w:p>
    <w:p w14:paraId="16D6E583" w14:textId="77777777" w:rsidR="00E5165E" w:rsidRPr="00E5165E" w:rsidRDefault="00E5165E" w:rsidP="00E5165E">
      <w:pPr>
        <w:widowControl w:val="0"/>
        <w:adjustRightInd w:val="0"/>
        <w:spacing w:after="200" w:line="240" w:lineRule="auto"/>
        <w:jc w:val="both"/>
        <w:rPr>
          <w:rFonts w:ascii="Times New Roman" w:eastAsia="Calibri" w:hAnsi="Times New Roman" w:cs="Times New Roman"/>
          <w:sz w:val="28"/>
          <w:szCs w:val="28"/>
        </w:rPr>
      </w:pPr>
      <w:r w:rsidRPr="00E5165E">
        <w:rPr>
          <w:rFonts w:ascii="Times New Roman" w:eastAsia="Calibri" w:hAnsi="Times New Roman" w:cs="Times New Roman"/>
          <w:sz w:val="28"/>
          <w:szCs w:val="28"/>
        </w:rPr>
        <w:t xml:space="preserve"> Совокупный спрос. Совокупное предложение. Макроэкономическое </w:t>
      </w:r>
      <w:r w:rsidRPr="00E5165E">
        <w:rPr>
          <w:rFonts w:ascii="Times New Roman" w:eastAsia="Calibri" w:hAnsi="Times New Roman" w:cs="Times New Roman"/>
          <w:sz w:val="28"/>
          <w:szCs w:val="28"/>
        </w:rPr>
        <w:lastRenderedPageBreak/>
        <w:t xml:space="preserve">равновесие. Общее макроэкономическое равновесие и полная занятость. Компоненты совокупного спроса Потребление и сбережения. Инвестиции. Фактические и планируемые расходы. Равновесие в кресте </w:t>
      </w:r>
      <w:proofErr w:type="spellStart"/>
      <w:r w:rsidRPr="00E5165E">
        <w:rPr>
          <w:rFonts w:ascii="Times New Roman" w:eastAsia="Calibri" w:hAnsi="Times New Roman" w:cs="Times New Roman"/>
          <w:sz w:val="28"/>
          <w:szCs w:val="28"/>
        </w:rPr>
        <w:t>Кейнса</w:t>
      </w:r>
      <w:proofErr w:type="spellEnd"/>
      <w:r w:rsidRPr="00E5165E">
        <w:rPr>
          <w:rFonts w:ascii="Times New Roman" w:eastAsia="Calibri" w:hAnsi="Times New Roman" w:cs="Times New Roman"/>
          <w:sz w:val="28"/>
          <w:szCs w:val="28"/>
        </w:rPr>
        <w:t>. Колебания равновесного уровня выпуска и мультипликатор автономных расходов. Парадокс бережливости. Макроэкономическое равновесие на товарном и денежном рынках.</w:t>
      </w:r>
    </w:p>
    <w:p w14:paraId="4D2F9FC4"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5165E">
        <w:rPr>
          <w:rFonts w:ascii="Times New Roman" w:eastAsia="Times New Roman" w:hAnsi="Times New Roman" w:cs="Times New Roman"/>
          <w:b/>
          <w:sz w:val="28"/>
          <w:szCs w:val="28"/>
          <w:lang w:eastAsia="ru-RU"/>
        </w:rPr>
        <w:t xml:space="preserve">Тема 14. </w:t>
      </w:r>
      <w:r w:rsidRPr="00E5165E">
        <w:rPr>
          <w:rFonts w:ascii="Times New Roman" w:eastAsia="Times New Roman" w:hAnsi="Times New Roman" w:cs="Times New Roman"/>
          <w:b/>
          <w:bCs/>
          <w:sz w:val="28"/>
          <w:szCs w:val="28"/>
          <w:lang w:eastAsia="ru-RU"/>
        </w:rPr>
        <w:t>Циклический характер развития рыночной экономики. Экономические кризисы. Экономический рост.</w:t>
      </w:r>
    </w:p>
    <w:p w14:paraId="3710FF7D"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 xml:space="preserve"> Цикличность как форма развития рыночной экономики.  Фазы промышленного цикла и их особенности в современной экономике.</w:t>
      </w:r>
    </w:p>
    <w:p w14:paraId="22263DB9"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Экономический кризис, его сущность, причины и социально-экономические последствия. Разрушительная и оздоровительная стороны экономических кризисов. Структурные кризисы.</w:t>
      </w:r>
    </w:p>
    <w:p w14:paraId="301A977B"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Экономический рост, факторы и типы экономического роста.</w:t>
      </w:r>
    </w:p>
    <w:p w14:paraId="07322925"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E5165E">
        <w:rPr>
          <w:rFonts w:ascii="Times New Roman" w:eastAsia="Times New Roman" w:hAnsi="Times New Roman" w:cs="Times New Roman"/>
          <w:b/>
          <w:sz w:val="28"/>
          <w:szCs w:val="28"/>
          <w:lang w:eastAsia="ru-RU"/>
        </w:rPr>
        <w:t xml:space="preserve">Тема 15. </w:t>
      </w:r>
      <w:r w:rsidRPr="00E5165E">
        <w:rPr>
          <w:rFonts w:ascii="Times New Roman" w:eastAsia="Times New Roman" w:hAnsi="Times New Roman" w:cs="Times New Roman"/>
          <w:b/>
          <w:bCs/>
          <w:sz w:val="28"/>
          <w:szCs w:val="28"/>
          <w:lang w:eastAsia="ru-RU"/>
        </w:rPr>
        <w:t>Макроэкономическая нестабильность: безработица и инфляция.</w:t>
      </w:r>
    </w:p>
    <w:p w14:paraId="2A6133A7"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 xml:space="preserve"> Сущность, причины и виды безработицы. Естественный уровень безработицы и понятие «полной занятости».</w:t>
      </w:r>
    </w:p>
    <w:p w14:paraId="6E0764E2"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 xml:space="preserve"> Социально-экономические последствия безработицы и основные направления их нейтрализации. Закон </w:t>
      </w:r>
      <w:proofErr w:type="spellStart"/>
      <w:r w:rsidRPr="00E5165E">
        <w:rPr>
          <w:rFonts w:ascii="Times New Roman" w:eastAsia="Times New Roman" w:hAnsi="Times New Roman" w:cs="Times New Roman"/>
          <w:bCs/>
          <w:sz w:val="28"/>
          <w:szCs w:val="28"/>
          <w:lang w:eastAsia="ru-RU"/>
        </w:rPr>
        <w:t>Оукена</w:t>
      </w:r>
      <w:proofErr w:type="spellEnd"/>
      <w:r w:rsidRPr="00E5165E">
        <w:rPr>
          <w:rFonts w:ascii="Times New Roman" w:eastAsia="Times New Roman" w:hAnsi="Times New Roman" w:cs="Times New Roman"/>
          <w:bCs/>
          <w:sz w:val="28"/>
          <w:szCs w:val="28"/>
          <w:lang w:eastAsia="ru-RU"/>
        </w:rPr>
        <w:t>.</w:t>
      </w:r>
    </w:p>
    <w:p w14:paraId="2CB61C6D"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Инфляция. Виды инфляции. Измерение инфляции.</w:t>
      </w:r>
    </w:p>
    <w:p w14:paraId="616D51D8"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 xml:space="preserve"> Причины и источники инфляции. Социально-экономические последствия инфляции: общая характеристика.</w:t>
      </w:r>
    </w:p>
    <w:p w14:paraId="39E9B9EA" w14:textId="77777777" w:rsidR="00E5165E" w:rsidRPr="00E5165E" w:rsidRDefault="00E5165E" w:rsidP="00E5165E">
      <w:pPr>
        <w:spacing w:after="0" w:line="240" w:lineRule="auto"/>
        <w:jc w:val="both"/>
        <w:rPr>
          <w:rFonts w:ascii="Times New Roman" w:eastAsia="Times New Roman" w:hAnsi="Times New Roman" w:cs="Times New Roman"/>
          <w:b/>
          <w:sz w:val="28"/>
          <w:szCs w:val="28"/>
          <w:lang w:eastAsia="ru-RU"/>
        </w:rPr>
      </w:pPr>
      <w:r w:rsidRPr="00E5165E">
        <w:rPr>
          <w:rFonts w:ascii="Times New Roman" w:eastAsia="Times New Roman" w:hAnsi="Times New Roman" w:cs="Times New Roman"/>
          <w:b/>
          <w:sz w:val="28"/>
          <w:szCs w:val="28"/>
          <w:lang w:eastAsia="ru-RU"/>
        </w:rPr>
        <w:t>Тема 16.</w:t>
      </w:r>
      <w:r w:rsidRPr="00E5165E">
        <w:rPr>
          <w:rFonts w:ascii="Times New Roman" w:eastAsia="Times New Roman" w:hAnsi="Times New Roman" w:cs="Times New Roman"/>
          <w:b/>
          <w:bCs/>
          <w:sz w:val="28"/>
          <w:szCs w:val="28"/>
          <w:lang w:eastAsia="ru-RU"/>
        </w:rPr>
        <w:t xml:space="preserve">  Финансовая система и фискальная политика (бюджетно-налоговая политика)</w:t>
      </w:r>
    </w:p>
    <w:p w14:paraId="568E15CE"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165E">
        <w:rPr>
          <w:rFonts w:ascii="Times New Roman" w:eastAsia="Times New Roman" w:hAnsi="Times New Roman" w:cs="Times New Roman"/>
          <w:sz w:val="28"/>
          <w:szCs w:val="28"/>
          <w:lang w:eastAsia="ru-RU"/>
        </w:rPr>
        <w:t xml:space="preserve"> Сущность и функции финансов. Финансовая система общества и ее структура.</w:t>
      </w:r>
    </w:p>
    <w:p w14:paraId="23E76AD6"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165E">
        <w:rPr>
          <w:rFonts w:ascii="Times New Roman" w:eastAsia="Times New Roman" w:hAnsi="Times New Roman" w:cs="Times New Roman"/>
          <w:sz w:val="28"/>
          <w:szCs w:val="28"/>
          <w:lang w:eastAsia="ru-RU"/>
        </w:rPr>
        <w:t>Государственный бюджет, его структура и функции. Особенности функционирования бюджетной системы в России и направления ее совершенствования. Бюджетный дефицит, его виды и основные концепции регулирования. Причины возникновения и источники покрытия бюджетного дефицита. Государственный долг, его виды и социально-экономические последствия. Проблема опасности государственного долга.</w:t>
      </w:r>
    </w:p>
    <w:p w14:paraId="7FFA55E6"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165E">
        <w:rPr>
          <w:rFonts w:ascii="Times New Roman" w:eastAsia="Times New Roman" w:hAnsi="Times New Roman" w:cs="Times New Roman"/>
          <w:sz w:val="28"/>
          <w:szCs w:val="28"/>
          <w:lang w:eastAsia="ru-RU"/>
        </w:rPr>
        <w:t xml:space="preserve"> Налоги, их сущность, функции, виды. Налоговая система, принципы ее построения и основные элементы организации. Противоречия и направления совершенствования налоговой системы в России.</w:t>
      </w:r>
    </w:p>
    <w:p w14:paraId="41BE67AB" w14:textId="77777777" w:rsidR="00E5165E" w:rsidRPr="00E5165E" w:rsidRDefault="00E5165E" w:rsidP="00E5165E">
      <w:pPr>
        <w:spacing w:after="0" w:line="240" w:lineRule="auto"/>
        <w:jc w:val="both"/>
        <w:rPr>
          <w:rFonts w:ascii="Times New Roman" w:eastAsia="Times New Roman" w:hAnsi="Times New Roman" w:cs="Times New Roman"/>
          <w:b/>
          <w:sz w:val="28"/>
          <w:szCs w:val="28"/>
          <w:lang w:eastAsia="ru-RU"/>
        </w:rPr>
      </w:pPr>
      <w:r w:rsidRPr="00E5165E">
        <w:rPr>
          <w:rFonts w:ascii="Times New Roman" w:eastAsia="Times New Roman" w:hAnsi="Times New Roman" w:cs="Times New Roman"/>
          <w:b/>
          <w:sz w:val="28"/>
          <w:szCs w:val="28"/>
          <w:lang w:eastAsia="ru-RU"/>
        </w:rPr>
        <w:t>Тема 17. Денежный рынок, банковская система и кредитно-денежная политика.</w:t>
      </w:r>
    </w:p>
    <w:p w14:paraId="409BE290"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 xml:space="preserve"> Спрос на деньги и его составляющие.  Предложение денег и его структура. Равновесие на денежном рынке.</w:t>
      </w:r>
    </w:p>
    <w:p w14:paraId="374F872E"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 xml:space="preserve">Банковская система и ее основные элементы. Виды банков и их функции. Проблемы формирования банковской системы в современной </w:t>
      </w:r>
      <w:proofErr w:type="gramStart"/>
      <w:r w:rsidRPr="00E5165E">
        <w:rPr>
          <w:rFonts w:ascii="Times New Roman" w:eastAsia="Times New Roman" w:hAnsi="Times New Roman" w:cs="Times New Roman"/>
          <w:bCs/>
          <w:sz w:val="28"/>
          <w:szCs w:val="28"/>
          <w:lang w:eastAsia="ru-RU"/>
        </w:rPr>
        <w:t>России..</w:t>
      </w:r>
      <w:proofErr w:type="gramEnd"/>
    </w:p>
    <w:p w14:paraId="0101B386"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 xml:space="preserve"> Кредитно-денежная политика: цели, инструменты и механизм осуществления.</w:t>
      </w:r>
    </w:p>
    <w:p w14:paraId="3950DDEB"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5165E">
        <w:rPr>
          <w:rFonts w:ascii="Times New Roman" w:eastAsia="Times New Roman" w:hAnsi="Times New Roman" w:cs="Times New Roman"/>
          <w:b/>
          <w:bCs/>
          <w:sz w:val="28"/>
          <w:szCs w:val="28"/>
          <w:lang w:eastAsia="ru-RU"/>
        </w:rPr>
        <w:t>Тема 18.</w:t>
      </w:r>
      <w:r w:rsidRPr="00E5165E">
        <w:rPr>
          <w:rFonts w:ascii="Times New Roman" w:eastAsia="Times New Roman" w:hAnsi="Times New Roman" w:cs="Times New Roman"/>
          <w:b/>
          <w:sz w:val="28"/>
          <w:szCs w:val="28"/>
          <w:lang w:eastAsia="ru-RU"/>
        </w:rPr>
        <w:t xml:space="preserve"> Социальная политика и уровень жизни населения.</w:t>
      </w:r>
    </w:p>
    <w:p w14:paraId="6E5E49B9"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lastRenderedPageBreak/>
        <w:t>Доходы населения. Распределение доходов и измерение степени их неравенства. Уровень жизни и его измерение. Проблема бедности и пути ее преодоления.</w:t>
      </w:r>
    </w:p>
    <w:p w14:paraId="323F4335" w14:textId="77777777" w:rsidR="00E5165E" w:rsidRPr="00E5165E" w:rsidRDefault="00E5165E" w:rsidP="00E5165E">
      <w:pPr>
        <w:spacing w:after="0" w:line="240" w:lineRule="auto"/>
        <w:jc w:val="both"/>
        <w:rPr>
          <w:rFonts w:ascii="Times New Roman" w:eastAsia="Times New Roman" w:hAnsi="Times New Roman" w:cs="Times New Roman"/>
          <w:sz w:val="28"/>
          <w:szCs w:val="28"/>
          <w:lang w:eastAsia="ru-RU"/>
        </w:rPr>
      </w:pPr>
      <w:r w:rsidRPr="00E5165E">
        <w:rPr>
          <w:rFonts w:ascii="Times New Roman" w:eastAsia="Times New Roman" w:hAnsi="Times New Roman" w:cs="Times New Roman"/>
          <w:bCs/>
          <w:sz w:val="28"/>
          <w:szCs w:val="28"/>
          <w:lang w:eastAsia="ru-RU"/>
        </w:rPr>
        <w:t xml:space="preserve"> Социальная политика и формирование системы социальной защиты населения. Государственные национальные проекты.</w:t>
      </w:r>
    </w:p>
    <w:p w14:paraId="40020B9D" w14:textId="77777777" w:rsidR="00E5165E" w:rsidRPr="00E5165E" w:rsidRDefault="00E5165E" w:rsidP="00E516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165E">
        <w:rPr>
          <w:rFonts w:ascii="Times New Roman" w:eastAsia="Times New Roman" w:hAnsi="Times New Roman" w:cs="Times New Roman"/>
          <w:b/>
          <w:sz w:val="28"/>
          <w:szCs w:val="28"/>
          <w:lang w:eastAsia="ru-RU"/>
        </w:rPr>
        <w:t>Тема 19. Мировая торговля и международные валютные отношения</w:t>
      </w:r>
      <w:r w:rsidRPr="00E5165E">
        <w:rPr>
          <w:rFonts w:ascii="Times New Roman" w:eastAsia="Times New Roman" w:hAnsi="Times New Roman" w:cs="Times New Roman"/>
          <w:sz w:val="28"/>
          <w:szCs w:val="28"/>
          <w:lang w:eastAsia="ru-RU"/>
        </w:rPr>
        <w:t>.</w:t>
      </w:r>
    </w:p>
    <w:p w14:paraId="29846B31"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 xml:space="preserve"> Теории международной торговли. Торговая политика, ее виды и основные инструменты.</w:t>
      </w:r>
    </w:p>
    <w:p w14:paraId="5810F284"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Торговый и платежный балансы. Торговая политика, ее виды и основные инструменты.</w:t>
      </w:r>
    </w:p>
    <w:p w14:paraId="1D34A93E"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Торговый и платежный балансы. Влияние макроэкономической политики на состояние платежного баланса.</w:t>
      </w:r>
    </w:p>
    <w:p w14:paraId="084D6999" w14:textId="77777777" w:rsidR="00E5165E" w:rsidRPr="00E5165E" w:rsidRDefault="00E5165E" w:rsidP="00E5165E">
      <w:pPr>
        <w:spacing w:after="0" w:line="240" w:lineRule="auto"/>
        <w:jc w:val="both"/>
        <w:rPr>
          <w:rFonts w:ascii="Times New Roman" w:eastAsia="Times New Roman" w:hAnsi="Times New Roman" w:cs="Times New Roman"/>
          <w:bCs/>
          <w:sz w:val="28"/>
          <w:szCs w:val="28"/>
          <w:lang w:eastAsia="ru-RU"/>
        </w:rPr>
      </w:pPr>
      <w:r w:rsidRPr="00E5165E">
        <w:rPr>
          <w:rFonts w:ascii="Times New Roman" w:eastAsia="Times New Roman" w:hAnsi="Times New Roman" w:cs="Times New Roman"/>
          <w:bCs/>
          <w:sz w:val="28"/>
          <w:szCs w:val="28"/>
          <w:lang w:eastAsia="ru-RU"/>
        </w:rPr>
        <w:t xml:space="preserve">Международная валютная система, ее эволюция проблемы функционирования в современных условиях. Валютный курс, его виды и факторы, влияющие на его динамику. </w:t>
      </w:r>
    </w:p>
    <w:p w14:paraId="77C15860" w14:textId="4F685801" w:rsidR="00E5165E" w:rsidRDefault="00E5165E" w:rsidP="005148EB">
      <w:pPr>
        <w:spacing w:after="0" w:line="240" w:lineRule="auto"/>
        <w:contextualSpacing/>
        <w:jc w:val="both"/>
        <w:rPr>
          <w:rFonts w:ascii="Times New Roman" w:hAnsi="Times New Roman" w:cs="Times New Roman"/>
          <w:bCs/>
          <w:sz w:val="26"/>
          <w:szCs w:val="26"/>
        </w:rPr>
      </w:pPr>
    </w:p>
    <w:p w14:paraId="3E3646B4" w14:textId="77777777" w:rsidR="003E256D" w:rsidRPr="005148EB" w:rsidRDefault="003E256D" w:rsidP="005148EB">
      <w:pPr>
        <w:spacing w:after="0" w:line="240" w:lineRule="auto"/>
        <w:contextualSpacing/>
        <w:jc w:val="both"/>
        <w:rPr>
          <w:rFonts w:ascii="Times New Roman" w:hAnsi="Times New Roman" w:cs="Times New Roman"/>
          <w:bCs/>
          <w:sz w:val="26"/>
          <w:szCs w:val="26"/>
        </w:rPr>
      </w:pPr>
    </w:p>
    <w:p w14:paraId="43432B6D" w14:textId="0B629E48" w:rsidR="00A266BB" w:rsidRPr="005148EB" w:rsidRDefault="00A266BB" w:rsidP="005148EB">
      <w:pPr>
        <w:spacing w:after="0" w:line="240" w:lineRule="auto"/>
        <w:contextualSpacing/>
        <w:jc w:val="both"/>
        <w:rPr>
          <w:rFonts w:ascii="Times New Roman" w:hAnsi="Times New Roman" w:cs="Times New Roman"/>
          <w:bCs/>
          <w:sz w:val="26"/>
          <w:szCs w:val="26"/>
        </w:rPr>
      </w:pPr>
      <w:r w:rsidRPr="005148EB">
        <w:rPr>
          <w:rFonts w:ascii="Times New Roman" w:hAnsi="Times New Roman" w:cs="Times New Roman"/>
          <w:bCs/>
          <w:sz w:val="26"/>
          <w:szCs w:val="26"/>
        </w:rPr>
        <w:t>Форма промежуточной аттестации:</w:t>
      </w:r>
      <w:r w:rsidR="000A7C4A" w:rsidRPr="005148EB">
        <w:rPr>
          <w:rFonts w:ascii="Times New Roman" w:hAnsi="Times New Roman" w:cs="Times New Roman"/>
          <w:bCs/>
          <w:sz w:val="26"/>
          <w:szCs w:val="26"/>
        </w:rPr>
        <w:t xml:space="preserve"> </w:t>
      </w:r>
      <w:r w:rsidR="001F78FA" w:rsidRPr="005148EB">
        <w:rPr>
          <w:rFonts w:ascii="Times New Roman" w:hAnsi="Times New Roman" w:cs="Times New Roman"/>
          <w:bCs/>
          <w:sz w:val="26"/>
          <w:szCs w:val="26"/>
        </w:rPr>
        <w:t xml:space="preserve">зачет, </w:t>
      </w:r>
      <w:r w:rsidR="000A7C4A" w:rsidRPr="005148EB">
        <w:rPr>
          <w:rFonts w:ascii="Times New Roman" w:hAnsi="Times New Roman" w:cs="Times New Roman"/>
          <w:bCs/>
          <w:sz w:val="26"/>
          <w:szCs w:val="26"/>
        </w:rPr>
        <w:t>экзамен</w:t>
      </w:r>
      <w:r w:rsidR="00E5165E">
        <w:rPr>
          <w:rFonts w:ascii="Times New Roman" w:hAnsi="Times New Roman" w:cs="Times New Roman"/>
          <w:bCs/>
          <w:sz w:val="26"/>
          <w:szCs w:val="26"/>
        </w:rPr>
        <w:t>, курсовая работа</w:t>
      </w:r>
    </w:p>
    <w:p w14:paraId="02E5CBBE" w14:textId="77777777" w:rsidR="000A7C4A" w:rsidRPr="005148EB" w:rsidRDefault="000A7C4A" w:rsidP="005148EB">
      <w:pPr>
        <w:spacing w:after="0" w:line="240" w:lineRule="auto"/>
        <w:contextualSpacing/>
        <w:jc w:val="both"/>
        <w:rPr>
          <w:rFonts w:ascii="Times New Roman" w:hAnsi="Times New Roman" w:cs="Times New Roman"/>
          <w:bCs/>
          <w:sz w:val="26"/>
          <w:szCs w:val="26"/>
        </w:rPr>
      </w:pPr>
    </w:p>
    <w:p w14:paraId="1484A4BC" w14:textId="53A8998E" w:rsidR="00955B4A" w:rsidRPr="00955B4A" w:rsidRDefault="00955B4A" w:rsidP="00955B4A">
      <w:pPr>
        <w:widowControl w:val="0"/>
        <w:tabs>
          <w:tab w:val="right" w:leader="underscore" w:pos="9639"/>
        </w:tabs>
        <w:autoSpaceDE w:val="0"/>
        <w:autoSpaceDN w:val="0"/>
        <w:adjustRightInd w:val="0"/>
        <w:spacing w:after="0" w:line="240" w:lineRule="auto"/>
        <w:jc w:val="center"/>
        <w:outlineLvl w:val="7"/>
        <w:rPr>
          <w:rFonts w:ascii="Times New Roman" w:eastAsia="Times New Roman" w:hAnsi="Times New Roman" w:cs="Times New Roman"/>
          <w:b/>
          <w:bCs/>
          <w:iCs/>
          <w:sz w:val="26"/>
          <w:szCs w:val="26"/>
          <w:lang w:eastAsia="ru-RU"/>
        </w:rPr>
      </w:pPr>
      <w:r w:rsidRPr="00955B4A">
        <w:rPr>
          <w:rFonts w:ascii="Times New Roman" w:eastAsia="Times New Roman" w:hAnsi="Times New Roman" w:cs="Times New Roman"/>
          <w:b/>
          <w:bCs/>
          <w:iCs/>
          <w:sz w:val="26"/>
          <w:szCs w:val="26"/>
          <w:lang w:eastAsia="ru-RU"/>
        </w:rPr>
        <w:t>УПРАВЛЕНИЕ КАРЬЕРОЙ И ТАЙМ-МЕНЕДЖМЕНТ</w:t>
      </w:r>
    </w:p>
    <w:p w14:paraId="11C84093" w14:textId="77777777" w:rsidR="00955B4A" w:rsidRDefault="00955B4A" w:rsidP="005148EB">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6"/>
          <w:szCs w:val="26"/>
          <w:lang w:eastAsia="ru-RU"/>
        </w:rPr>
      </w:pPr>
    </w:p>
    <w:p w14:paraId="6F74A065" w14:textId="77777777" w:rsidR="00955B4A" w:rsidRPr="00262FB6" w:rsidRDefault="00955B4A" w:rsidP="00955B4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1. Цель и</w:t>
      </w:r>
      <w:r w:rsidRPr="00262FB6">
        <w:rPr>
          <w:rFonts w:ascii="Times New Roman" w:eastAsia="Times New Roman" w:hAnsi="Times New Roman" w:cs="Times New Roman"/>
          <w:b/>
          <w:sz w:val="28"/>
          <w:szCs w:val="28"/>
          <w:lang w:eastAsia="ru-RU"/>
        </w:rPr>
        <w:t xml:space="preserve"> задачи</w:t>
      </w:r>
      <w:r w:rsidRPr="00262FB6">
        <w:rPr>
          <w:rFonts w:ascii="Times New Roman" w:eastAsia="Times New Roman" w:hAnsi="Times New Roman" w:cs="Times New Roman"/>
          <w:b/>
          <w:bCs/>
          <w:sz w:val="28"/>
          <w:szCs w:val="28"/>
          <w:lang w:eastAsia="ru-RU"/>
        </w:rPr>
        <w:t xml:space="preserve"> освоения дисциплины</w:t>
      </w:r>
    </w:p>
    <w:p w14:paraId="683A3DE0" w14:textId="77777777" w:rsidR="00955B4A" w:rsidRPr="00EF0223" w:rsidRDefault="00955B4A" w:rsidP="00955B4A">
      <w:pPr>
        <w:spacing w:after="0" w:line="240" w:lineRule="auto"/>
        <w:ind w:firstLine="709"/>
        <w:jc w:val="both"/>
        <w:rPr>
          <w:rFonts w:ascii="Times New Roman" w:eastAsia="Times New Roman" w:hAnsi="Times New Roman" w:cs="Times New Roman"/>
          <w:sz w:val="28"/>
          <w:szCs w:val="28"/>
        </w:rPr>
      </w:pPr>
      <w:r w:rsidRPr="001C47B3">
        <w:rPr>
          <w:rFonts w:ascii="Times New Roman" w:hAnsi="Times New Roman" w:cs="Times New Roman"/>
          <w:iCs/>
          <w:color w:val="000000"/>
          <w:sz w:val="28"/>
          <w:szCs w:val="28"/>
          <w:lang w:eastAsia="ru-RU"/>
        </w:rPr>
        <w:t>Цель</w:t>
      </w:r>
      <w:r>
        <w:rPr>
          <w:rFonts w:ascii="Times New Roman" w:hAnsi="Times New Roman" w:cs="Times New Roman"/>
          <w:iCs/>
          <w:color w:val="000000"/>
          <w:sz w:val="28"/>
          <w:szCs w:val="28"/>
          <w:lang w:eastAsia="ru-RU"/>
        </w:rPr>
        <w:t>:</w:t>
      </w:r>
      <w:r w:rsidRPr="001C47B3">
        <w:rPr>
          <w:rFonts w:ascii="Times New Roman" w:hAnsi="Times New Roman" w:cs="Times New Roman"/>
          <w:iCs/>
          <w:color w:val="000000"/>
          <w:sz w:val="28"/>
          <w:szCs w:val="28"/>
          <w:lang w:eastAsia="ru-RU"/>
        </w:rPr>
        <w:t xml:space="preserve"> </w:t>
      </w:r>
      <w:r w:rsidRPr="00EF0223">
        <w:rPr>
          <w:rFonts w:ascii="Times New Roman" w:eastAsia="Times New Roman" w:hAnsi="Times New Roman" w:cs="Times New Roman"/>
          <w:sz w:val="28"/>
          <w:szCs w:val="28"/>
        </w:rPr>
        <w:t>формировани</w:t>
      </w:r>
      <w:r>
        <w:rPr>
          <w:rFonts w:ascii="Times New Roman" w:eastAsia="Times New Roman" w:hAnsi="Times New Roman" w:cs="Times New Roman"/>
          <w:sz w:val="28"/>
          <w:szCs w:val="28"/>
        </w:rPr>
        <w:t>е</w:t>
      </w:r>
      <w:r w:rsidRPr="00EF0223">
        <w:rPr>
          <w:rFonts w:ascii="Times New Roman" w:eastAsia="Times New Roman" w:hAnsi="Times New Roman" w:cs="Times New Roman"/>
          <w:sz w:val="28"/>
          <w:szCs w:val="28"/>
        </w:rPr>
        <w:t xml:space="preserve"> у обучающихся необходимых теоретических знаний, практических умений и прикладных навыков в области управления карьерой и временем, необходимых для построения карьеры </w:t>
      </w:r>
      <w:proofErr w:type="gramStart"/>
      <w:r w:rsidRPr="00EF0223">
        <w:rPr>
          <w:rFonts w:ascii="Times New Roman" w:eastAsia="Times New Roman" w:hAnsi="Times New Roman" w:cs="Times New Roman"/>
          <w:sz w:val="28"/>
          <w:szCs w:val="28"/>
        </w:rPr>
        <w:t xml:space="preserve">и </w:t>
      </w:r>
      <w:r w:rsidRPr="00EF0223">
        <w:rPr>
          <w:rFonts w:ascii="Times New Roman" w:eastAsia="Times New Roman" w:hAnsi="Times New Roman" w:cs="Times New Roman"/>
          <w:i/>
          <w:sz w:val="28"/>
          <w:szCs w:val="28"/>
        </w:rPr>
        <w:t xml:space="preserve"> </w:t>
      </w:r>
      <w:r w:rsidRPr="00EF0223">
        <w:rPr>
          <w:rFonts w:ascii="Times New Roman" w:eastAsia="Times New Roman" w:hAnsi="Times New Roman" w:cs="Times New Roman"/>
          <w:sz w:val="28"/>
          <w:szCs w:val="28"/>
          <w:shd w:val="clear" w:color="auto" w:fill="FFFFFF"/>
        </w:rPr>
        <w:t>правильного</w:t>
      </w:r>
      <w:proofErr w:type="gramEnd"/>
      <w:r w:rsidRPr="00EF0223">
        <w:rPr>
          <w:rFonts w:ascii="Times New Roman" w:eastAsia="Times New Roman" w:hAnsi="Times New Roman" w:cs="Times New Roman"/>
          <w:sz w:val="28"/>
          <w:szCs w:val="28"/>
          <w:shd w:val="clear" w:color="auto" w:fill="FFFFFF"/>
        </w:rPr>
        <w:t xml:space="preserve"> распределение времени для более действенного и продуктивного его использования, </w:t>
      </w:r>
      <w:r w:rsidRPr="00EF0223">
        <w:rPr>
          <w:rFonts w:ascii="Times New Roman" w:eastAsia="Times New Roman" w:hAnsi="Times New Roman" w:cs="Times New Roman"/>
          <w:sz w:val="28"/>
          <w:szCs w:val="28"/>
        </w:rPr>
        <w:t>включая умения и навыки реализации процессов самообразования</w:t>
      </w:r>
      <w:r>
        <w:rPr>
          <w:rFonts w:ascii="Times New Roman" w:eastAsia="Times New Roman" w:hAnsi="Times New Roman" w:cs="Times New Roman"/>
          <w:sz w:val="28"/>
          <w:szCs w:val="28"/>
        </w:rPr>
        <w:t>, саморазвития и с</w:t>
      </w:r>
      <w:r w:rsidRPr="00EF0223">
        <w:rPr>
          <w:rFonts w:ascii="Times New Roman" w:eastAsia="Times New Roman" w:hAnsi="Times New Roman" w:cs="Times New Roman"/>
          <w:sz w:val="28"/>
          <w:szCs w:val="28"/>
        </w:rPr>
        <w:t>амоорганизации.</w:t>
      </w:r>
    </w:p>
    <w:p w14:paraId="1D649C9C" w14:textId="77777777" w:rsidR="00955B4A" w:rsidRDefault="00955B4A" w:rsidP="00955B4A">
      <w:pPr>
        <w:spacing w:after="0" w:line="240" w:lineRule="auto"/>
        <w:ind w:firstLine="709"/>
        <w:jc w:val="both"/>
        <w:rPr>
          <w:rFonts w:ascii="Times New Roman" w:hAnsi="Times New Roman" w:cs="Times New Roman"/>
          <w:iCs/>
          <w:color w:val="000000"/>
          <w:sz w:val="28"/>
          <w:szCs w:val="28"/>
          <w:lang w:eastAsia="ru-RU"/>
        </w:rPr>
      </w:pPr>
      <w:r w:rsidRPr="006E0ACD">
        <w:rPr>
          <w:rFonts w:ascii="Times New Roman" w:hAnsi="Times New Roman" w:cs="Times New Roman"/>
          <w:iCs/>
          <w:color w:val="000000"/>
          <w:sz w:val="28"/>
          <w:szCs w:val="28"/>
          <w:lang w:eastAsia="ru-RU"/>
        </w:rPr>
        <w:t xml:space="preserve">Задачи: </w:t>
      </w:r>
    </w:p>
    <w:p w14:paraId="37D8C52B" w14:textId="77777777" w:rsidR="00955B4A" w:rsidRPr="00EF0223" w:rsidRDefault="00955B4A" w:rsidP="00955B4A">
      <w:pPr>
        <w:spacing w:after="0" w:line="240" w:lineRule="auto"/>
        <w:ind w:firstLine="709"/>
        <w:jc w:val="both"/>
        <w:rPr>
          <w:rFonts w:ascii="Times New Roman" w:hAnsi="Times New Roman" w:cs="Times New Roman"/>
          <w:sz w:val="28"/>
          <w:szCs w:val="28"/>
        </w:rPr>
      </w:pPr>
      <w:r w:rsidRPr="00EF0223">
        <w:rPr>
          <w:rFonts w:ascii="Times New Roman" w:eastAsia="Times New Roman" w:hAnsi="Times New Roman" w:cs="Times New Roman"/>
          <w:sz w:val="28"/>
          <w:szCs w:val="28"/>
        </w:rPr>
        <w:t xml:space="preserve">- </w:t>
      </w:r>
      <w:r w:rsidRPr="00EF0223">
        <w:rPr>
          <w:rFonts w:ascii="Times New Roman" w:hAnsi="Times New Roman" w:cs="Times New Roman"/>
          <w:sz w:val="28"/>
          <w:szCs w:val="28"/>
        </w:rPr>
        <w:t xml:space="preserve">освоение основных положений, принципов, методов и стратегий карьерного менеджмента и тайм – менеджмента, </w:t>
      </w:r>
      <w:r w:rsidRPr="00EF0223">
        <w:rPr>
          <w:rFonts w:ascii="Times New Roman" w:eastAsia="Times New Roman" w:hAnsi="Times New Roman" w:cs="Times New Roman"/>
          <w:sz w:val="28"/>
          <w:szCs w:val="28"/>
        </w:rPr>
        <w:t>базовых техник управления и планирования времени</w:t>
      </w:r>
      <w:r w:rsidRPr="00EF0223">
        <w:rPr>
          <w:rFonts w:ascii="Times New Roman" w:hAnsi="Times New Roman" w:cs="Times New Roman"/>
          <w:sz w:val="28"/>
          <w:szCs w:val="28"/>
        </w:rPr>
        <w:t>;</w:t>
      </w:r>
    </w:p>
    <w:p w14:paraId="1210DAD1" w14:textId="77777777" w:rsidR="00955B4A" w:rsidRPr="00231EA4" w:rsidRDefault="00955B4A" w:rsidP="00955B4A">
      <w:pPr>
        <w:spacing w:after="0" w:line="240" w:lineRule="auto"/>
        <w:ind w:firstLine="709"/>
        <w:jc w:val="both"/>
        <w:rPr>
          <w:rFonts w:ascii="Times New Roman" w:eastAsia="Times New Roman" w:hAnsi="Times New Roman" w:cs="Times New Roman"/>
          <w:sz w:val="28"/>
          <w:szCs w:val="28"/>
        </w:rPr>
      </w:pPr>
      <w:r w:rsidRPr="00EF0223">
        <w:rPr>
          <w:rFonts w:ascii="Times New Roman" w:hAnsi="Times New Roman" w:cs="Times New Roman"/>
          <w:sz w:val="28"/>
          <w:szCs w:val="28"/>
        </w:rPr>
        <w:t>- получение практических умений и навыков управления личной и деловой карьерой работников</w:t>
      </w:r>
      <w:r>
        <w:rPr>
          <w:rFonts w:ascii="Times New Roman" w:hAnsi="Times New Roman" w:cs="Times New Roman"/>
          <w:sz w:val="28"/>
          <w:szCs w:val="28"/>
        </w:rPr>
        <w:t xml:space="preserve">, в том числе навыков </w:t>
      </w:r>
      <w:r w:rsidRPr="00231EA4">
        <w:rPr>
          <w:rFonts w:ascii="Times New Roman" w:hAnsi="Times New Roman" w:cs="Times New Roman"/>
          <w:sz w:val="28"/>
          <w:szCs w:val="28"/>
          <w:lang w:eastAsia="ru-RU"/>
        </w:rPr>
        <w:t xml:space="preserve">формулировать </w:t>
      </w:r>
      <w:r>
        <w:rPr>
          <w:rFonts w:ascii="Times New Roman" w:hAnsi="Times New Roman" w:cs="Times New Roman"/>
          <w:sz w:val="28"/>
          <w:szCs w:val="28"/>
          <w:lang w:eastAsia="ru-RU"/>
        </w:rPr>
        <w:t xml:space="preserve">и планировать цели и </w:t>
      </w:r>
      <w:r w:rsidRPr="00231EA4">
        <w:rPr>
          <w:rFonts w:ascii="Times New Roman" w:hAnsi="Times New Roman" w:cs="Times New Roman"/>
          <w:sz w:val="28"/>
          <w:szCs w:val="28"/>
          <w:lang w:eastAsia="ru-RU"/>
        </w:rPr>
        <w:t>задачи, оценивать свои личные ресурсы, возможности и ограничения для достижения поставленной цели</w:t>
      </w:r>
      <w:r w:rsidRPr="00231EA4">
        <w:rPr>
          <w:rFonts w:ascii="Times New Roman" w:hAnsi="Times New Roman" w:cs="Times New Roman"/>
          <w:sz w:val="28"/>
          <w:szCs w:val="28"/>
        </w:rPr>
        <w:t>;</w:t>
      </w:r>
    </w:p>
    <w:p w14:paraId="2BA72F63" w14:textId="77777777" w:rsidR="00955B4A" w:rsidRPr="00EF0223" w:rsidRDefault="00955B4A" w:rsidP="00955B4A">
      <w:pPr>
        <w:spacing w:after="0" w:line="240" w:lineRule="auto"/>
        <w:ind w:firstLine="709"/>
        <w:jc w:val="both"/>
        <w:rPr>
          <w:rFonts w:ascii="Times New Roman" w:eastAsia="Times New Roman" w:hAnsi="Times New Roman" w:cs="Times New Roman"/>
          <w:sz w:val="28"/>
          <w:szCs w:val="28"/>
        </w:rPr>
      </w:pPr>
      <w:r w:rsidRPr="00EF0223">
        <w:rPr>
          <w:rFonts w:ascii="Times New Roman" w:eastAsia="Times New Roman" w:hAnsi="Times New Roman" w:cs="Times New Roman"/>
          <w:sz w:val="28"/>
          <w:szCs w:val="28"/>
        </w:rPr>
        <w:t>- приобретение умений и навыков принятия организационно-управленческих решений при выполнении профессиональной деятельности;</w:t>
      </w:r>
    </w:p>
    <w:p w14:paraId="47D1A9ED" w14:textId="77777777" w:rsidR="00955B4A" w:rsidRPr="00EF0223" w:rsidRDefault="00955B4A" w:rsidP="00955B4A">
      <w:pPr>
        <w:spacing w:after="0" w:line="240" w:lineRule="auto"/>
        <w:ind w:firstLine="709"/>
        <w:jc w:val="both"/>
        <w:rPr>
          <w:rFonts w:ascii="Times New Roman" w:eastAsia="Times New Roman" w:hAnsi="Times New Roman" w:cs="Times New Roman"/>
          <w:sz w:val="28"/>
          <w:szCs w:val="28"/>
        </w:rPr>
      </w:pPr>
      <w:r w:rsidRPr="00EF0223">
        <w:rPr>
          <w:rFonts w:ascii="Times New Roman" w:eastAsia="Times New Roman" w:hAnsi="Times New Roman" w:cs="Times New Roman"/>
          <w:sz w:val="28"/>
          <w:szCs w:val="28"/>
        </w:rPr>
        <w:t>- приобретение навыков подготовки резюме, сопроводительного и рекомендательного письма, оценки своих достоинств и недостатков, развития достоинств и устранения недостатков;</w:t>
      </w:r>
    </w:p>
    <w:p w14:paraId="5170D571" w14:textId="77777777" w:rsidR="00955B4A" w:rsidRPr="00EF0223" w:rsidRDefault="00955B4A" w:rsidP="00955B4A">
      <w:pPr>
        <w:spacing w:after="0" w:line="240" w:lineRule="auto"/>
        <w:ind w:firstLine="709"/>
        <w:jc w:val="both"/>
        <w:rPr>
          <w:rFonts w:ascii="Times New Roman" w:eastAsia="Times New Roman" w:hAnsi="Times New Roman" w:cs="Times New Roman"/>
          <w:sz w:val="28"/>
          <w:szCs w:val="28"/>
        </w:rPr>
      </w:pPr>
      <w:r w:rsidRPr="00EF0223">
        <w:rPr>
          <w:rFonts w:ascii="Times New Roman" w:eastAsia="Times New Roman" w:hAnsi="Times New Roman" w:cs="Times New Roman"/>
          <w:sz w:val="28"/>
          <w:szCs w:val="28"/>
        </w:rPr>
        <w:t xml:space="preserve">- приобретение навыков путем реализации процессов самообразования и самоорганизации, в том числе навыков развития индивидуальных способностей, </w:t>
      </w:r>
      <w:r w:rsidRPr="00EF0223">
        <w:rPr>
          <w:rFonts w:ascii="Times New Roman" w:hAnsi="Times New Roman" w:cs="Times New Roman"/>
          <w:sz w:val="28"/>
          <w:szCs w:val="28"/>
          <w:shd w:val="clear" w:color="auto" w:fill="FFFFFF"/>
        </w:rPr>
        <w:t xml:space="preserve">профессионального обучения и самообучения, </w:t>
      </w:r>
      <w:r w:rsidRPr="00EF0223">
        <w:rPr>
          <w:rFonts w:ascii="Times New Roman" w:eastAsia="Times New Roman" w:hAnsi="Times New Roman" w:cs="Times New Roman"/>
          <w:sz w:val="28"/>
          <w:szCs w:val="28"/>
        </w:rPr>
        <w:t>развития достоинств и устранения недостатков;</w:t>
      </w:r>
    </w:p>
    <w:p w14:paraId="70B942EA" w14:textId="77777777" w:rsidR="00955B4A" w:rsidRPr="00EF0223" w:rsidRDefault="00955B4A" w:rsidP="00955B4A">
      <w:pPr>
        <w:spacing w:after="0" w:line="240" w:lineRule="auto"/>
        <w:ind w:firstLine="709"/>
        <w:jc w:val="both"/>
        <w:rPr>
          <w:rFonts w:ascii="Times New Roman" w:hAnsi="Times New Roman" w:cs="Times New Roman"/>
          <w:sz w:val="28"/>
          <w:szCs w:val="28"/>
        </w:rPr>
      </w:pPr>
      <w:r w:rsidRPr="00EF0223">
        <w:rPr>
          <w:rFonts w:ascii="Times New Roman" w:eastAsia="Times New Roman" w:hAnsi="Times New Roman" w:cs="Times New Roman"/>
          <w:sz w:val="28"/>
          <w:szCs w:val="28"/>
        </w:rPr>
        <w:lastRenderedPageBreak/>
        <w:t>- овладение приемами и технологиями тайм-</w:t>
      </w:r>
      <w:proofErr w:type="gramStart"/>
      <w:r w:rsidRPr="00EF0223">
        <w:rPr>
          <w:rFonts w:ascii="Times New Roman" w:eastAsia="Times New Roman" w:hAnsi="Times New Roman" w:cs="Times New Roman"/>
          <w:sz w:val="28"/>
          <w:szCs w:val="28"/>
        </w:rPr>
        <w:t xml:space="preserve">менеджмента, </w:t>
      </w:r>
      <w:r w:rsidRPr="00EF0223">
        <w:rPr>
          <w:rFonts w:ascii="Times New Roman" w:hAnsi="Times New Roman" w:cs="Times New Roman"/>
          <w:sz w:val="28"/>
          <w:szCs w:val="28"/>
        </w:rPr>
        <w:t xml:space="preserve"> формирование</w:t>
      </w:r>
      <w:proofErr w:type="gramEnd"/>
      <w:r w:rsidRPr="00EF0223">
        <w:rPr>
          <w:rFonts w:ascii="Times New Roman" w:hAnsi="Times New Roman" w:cs="Times New Roman"/>
          <w:sz w:val="28"/>
          <w:szCs w:val="28"/>
        </w:rPr>
        <w:t xml:space="preserve"> навыков планирования, анализа, организации и управления временем. </w:t>
      </w:r>
    </w:p>
    <w:p w14:paraId="0E48F64F" w14:textId="77777777" w:rsidR="00955B4A" w:rsidRPr="00262FB6" w:rsidRDefault="00955B4A" w:rsidP="00955B4A">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01DEC60" w14:textId="77777777" w:rsidR="00955B4A" w:rsidRPr="00262FB6" w:rsidRDefault="00955B4A" w:rsidP="00955B4A">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3701D0C7" w14:textId="77777777" w:rsidR="00955B4A" w:rsidRPr="00262FB6" w:rsidRDefault="00955B4A" w:rsidP="0095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5BB33B15" w14:textId="77777777" w:rsidR="00955B4A" w:rsidRPr="00262FB6" w:rsidRDefault="00955B4A" w:rsidP="00955B4A">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lang w:eastAsia="ru-RU" w:bidi="ru-RU"/>
        </w:rPr>
      </w:pPr>
      <w:r w:rsidRPr="00262FB6">
        <w:rPr>
          <w:rFonts w:ascii="Times New Roman" w:eastAsia="Calibri" w:hAnsi="Times New Roman" w:cs="Times New Roman"/>
          <w:sz w:val="28"/>
          <w:szCs w:val="28"/>
          <w:lang w:val="x-none"/>
        </w:rPr>
        <w:t xml:space="preserve">Дисциплина </w:t>
      </w:r>
      <w:r>
        <w:rPr>
          <w:rFonts w:ascii="Times New Roman" w:eastAsia="Calibri" w:hAnsi="Times New Roman" w:cs="Times New Roman"/>
          <w:sz w:val="28"/>
          <w:szCs w:val="28"/>
        </w:rPr>
        <w:t>«Управление карьерой и тайм-менеджмент»</w:t>
      </w:r>
      <w:r w:rsidRPr="00262FB6">
        <w:rPr>
          <w:rFonts w:ascii="Times New Roman" w:eastAsia="Calibri" w:hAnsi="Times New Roman" w:cs="Times New Roman"/>
          <w:sz w:val="28"/>
          <w:szCs w:val="28"/>
          <w:lang w:val="x-none"/>
        </w:rPr>
        <w:t xml:space="preserve"> относится к </w:t>
      </w:r>
      <w:r w:rsidRPr="00262FB6">
        <w:rPr>
          <w:rFonts w:ascii="Times New Roman" w:eastAsia="Calibri" w:hAnsi="Times New Roman" w:cs="Times New Roman"/>
          <w:sz w:val="28"/>
          <w:szCs w:val="28"/>
        </w:rPr>
        <w:t>обязательной части</w:t>
      </w:r>
      <w:r w:rsidRPr="00262FB6">
        <w:rPr>
          <w:rFonts w:ascii="Times New Roman" w:eastAsia="Calibri" w:hAnsi="Times New Roman" w:cs="Times New Roman"/>
          <w:sz w:val="28"/>
          <w:szCs w:val="28"/>
          <w:lang w:val="x-none"/>
        </w:rPr>
        <w:t xml:space="preserve"> Блока 1 </w:t>
      </w:r>
      <w:r w:rsidRPr="00262FB6">
        <w:rPr>
          <w:rFonts w:ascii="Times New Roman" w:eastAsia="Calibri" w:hAnsi="Times New Roman" w:cs="Times New Roman"/>
          <w:sz w:val="28"/>
          <w:szCs w:val="28"/>
        </w:rPr>
        <w:t>«</w:t>
      </w:r>
      <w:r w:rsidRPr="00262FB6">
        <w:rPr>
          <w:rFonts w:ascii="Times New Roman" w:eastAsia="Calibri" w:hAnsi="Times New Roman" w:cs="Times New Roman"/>
          <w:sz w:val="28"/>
          <w:szCs w:val="28"/>
          <w:lang w:val="x-none"/>
        </w:rPr>
        <w:t xml:space="preserve">Дисциплины </w:t>
      </w:r>
      <w:r w:rsidRPr="00262FB6">
        <w:rPr>
          <w:rFonts w:ascii="Times New Roman" w:eastAsia="Calibri" w:hAnsi="Times New Roman" w:cs="Times New Roman"/>
          <w:sz w:val="28"/>
          <w:szCs w:val="28"/>
        </w:rPr>
        <w:t xml:space="preserve">(модули)» </w:t>
      </w:r>
      <w:r w:rsidRPr="00262FB6">
        <w:rPr>
          <w:rFonts w:ascii="Times New Roman" w:eastAsia="Calibri" w:hAnsi="Times New Roman" w:cs="Times New Roman"/>
          <w:sz w:val="28"/>
          <w:szCs w:val="28"/>
          <w:lang w:val="x-none"/>
        </w:rPr>
        <w:t xml:space="preserve">основной профессиональной образовательной программы </w:t>
      </w:r>
      <w:r w:rsidRPr="00262FB6">
        <w:rPr>
          <w:rFonts w:ascii="Times New Roman" w:eastAsia="Calibri" w:hAnsi="Times New Roman" w:cs="Times New Roman"/>
          <w:sz w:val="28"/>
          <w:szCs w:val="28"/>
        </w:rPr>
        <w:t xml:space="preserve">– </w:t>
      </w:r>
      <w:r w:rsidRPr="00262FB6">
        <w:rPr>
          <w:rFonts w:ascii="Times New Roman" w:eastAsia="Batang" w:hAnsi="Times New Roman" w:cs="Times New Roman"/>
          <w:sz w:val="28"/>
          <w:szCs w:val="28"/>
          <w:lang w:val="x-none" w:eastAsia="ru-RU"/>
        </w:rPr>
        <w:t>программ</w:t>
      </w:r>
      <w:r w:rsidRPr="00262FB6">
        <w:rPr>
          <w:rFonts w:ascii="Times New Roman" w:eastAsia="Batang" w:hAnsi="Times New Roman" w:cs="Times New Roman"/>
          <w:sz w:val="28"/>
          <w:szCs w:val="28"/>
          <w:lang w:eastAsia="ru-RU"/>
        </w:rPr>
        <w:t>ы</w:t>
      </w:r>
      <w:r w:rsidRPr="00262FB6">
        <w:rPr>
          <w:rFonts w:ascii="Times New Roman" w:eastAsia="Batang" w:hAnsi="Times New Roman" w:cs="Times New Roman"/>
          <w:sz w:val="28"/>
          <w:szCs w:val="28"/>
          <w:lang w:val="x-none" w:eastAsia="ru-RU"/>
        </w:rPr>
        <w:t xml:space="preserve"> </w:t>
      </w:r>
      <w:proofErr w:type="spellStart"/>
      <w:r w:rsidRPr="00262FB6">
        <w:rPr>
          <w:rFonts w:ascii="Times New Roman" w:eastAsia="Batang" w:hAnsi="Times New Roman" w:cs="Times New Roman"/>
          <w:sz w:val="28"/>
          <w:szCs w:val="28"/>
          <w:lang w:val="x-none" w:eastAsia="ru-RU"/>
        </w:rPr>
        <w:t>бакалавриата</w:t>
      </w:r>
      <w:proofErr w:type="spellEnd"/>
      <w:r w:rsidRPr="00262FB6">
        <w:rPr>
          <w:rFonts w:ascii="Times New Roman" w:eastAsia="Batang" w:hAnsi="Times New Roman" w:cs="Times New Roman"/>
          <w:sz w:val="28"/>
          <w:szCs w:val="28"/>
          <w:lang w:val="x-none" w:eastAsia="ru-RU"/>
        </w:rPr>
        <w:t xml:space="preserve"> по направлению подготовки </w:t>
      </w:r>
      <w:r>
        <w:rPr>
          <w:rFonts w:ascii="Times New Roman" w:eastAsia="Batang" w:hAnsi="Times New Roman" w:cs="Times New Roman"/>
          <w:sz w:val="28"/>
          <w:szCs w:val="28"/>
          <w:lang w:eastAsia="ru-RU"/>
        </w:rPr>
        <w:t>38</w:t>
      </w:r>
      <w:r w:rsidRPr="00262FB6">
        <w:rPr>
          <w:rFonts w:ascii="Times New Roman" w:eastAsia="Batang" w:hAnsi="Times New Roman" w:cs="Times New Roman"/>
          <w:sz w:val="28"/>
          <w:szCs w:val="28"/>
          <w:lang w:val="x-none" w:eastAsia="ru-RU"/>
        </w:rPr>
        <w:t>.0</w:t>
      </w:r>
      <w:r>
        <w:rPr>
          <w:rFonts w:ascii="Times New Roman" w:eastAsia="Batang" w:hAnsi="Times New Roman" w:cs="Times New Roman"/>
          <w:sz w:val="28"/>
          <w:szCs w:val="28"/>
          <w:lang w:eastAsia="ru-RU"/>
        </w:rPr>
        <w:t>3</w:t>
      </w:r>
      <w:r w:rsidRPr="00262FB6">
        <w:rPr>
          <w:rFonts w:ascii="Times New Roman" w:eastAsia="Batang" w:hAnsi="Times New Roman" w:cs="Times New Roman"/>
          <w:sz w:val="28"/>
          <w:szCs w:val="28"/>
          <w:lang w:val="x-none" w:eastAsia="ru-RU"/>
        </w:rPr>
        <w:t>.0</w:t>
      </w:r>
      <w:r>
        <w:rPr>
          <w:rFonts w:ascii="Times New Roman" w:eastAsia="Batang" w:hAnsi="Times New Roman" w:cs="Times New Roman"/>
          <w:sz w:val="28"/>
          <w:szCs w:val="28"/>
          <w:lang w:eastAsia="ru-RU"/>
        </w:rPr>
        <w:t>2</w:t>
      </w:r>
      <w:r w:rsidRPr="00262FB6">
        <w:rPr>
          <w:rFonts w:ascii="Times New Roman" w:eastAsia="Batang" w:hAnsi="Times New Roman" w:cs="Times New Roman"/>
          <w:sz w:val="28"/>
          <w:szCs w:val="28"/>
          <w:lang w:val="x-none" w:eastAsia="ru-RU"/>
        </w:rPr>
        <w:t xml:space="preserve"> </w:t>
      </w:r>
      <w:r>
        <w:rPr>
          <w:rFonts w:ascii="Times New Roman" w:eastAsia="Batang" w:hAnsi="Times New Roman" w:cs="Times New Roman"/>
          <w:sz w:val="28"/>
          <w:szCs w:val="28"/>
          <w:lang w:eastAsia="ru-RU"/>
        </w:rPr>
        <w:t xml:space="preserve">Менеджмент, </w:t>
      </w:r>
      <w:r w:rsidRPr="00262FB6">
        <w:rPr>
          <w:rFonts w:ascii="Times New Roman" w:eastAsia="Courier New" w:hAnsi="Times New Roman" w:cs="Times New Roman"/>
          <w:sz w:val="28"/>
          <w:szCs w:val="28"/>
          <w:lang w:val="x-none" w:eastAsia="ru-RU" w:bidi="ru-RU"/>
        </w:rPr>
        <w:t>направленность (профиль)</w:t>
      </w:r>
      <w:r>
        <w:rPr>
          <w:rFonts w:ascii="Times New Roman" w:eastAsia="Courier New" w:hAnsi="Times New Roman" w:cs="Times New Roman"/>
          <w:sz w:val="28"/>
          <w:szCs w:val="28"/>
          <w:lang w:eastAsia="ru-RU" w:bidi="ru-RU"/>
        </w:rPr>
        <w:t xml:space="preserve"> «Финансовый менеджмент». </w:t>
      </w:r>
    </w:p>
    <w:p w14:paraId="05EE77D6" w14:textId="77777777" w:rsidR="00955B4A" w:rsidRPr="00262FB6" w:rsidRDefault="00955B4A" w:rsidP="00955B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3"/>
        <w:tblW w:w="9431" w:type="dxa"/>
        <w:tblLook w:val="04A0" w:firstRow="1" w:lastRow="0" w:firstColumn="1" w:lastColumn="0" w:noHBand="0" w:noVBand="1"/>
      </w:tblPr>
      <w:tblGrid>
        <w:gridCol w:w="1565"/>
        <w:gridCol w:w="2074"/>
        <w:gridCol w:w="3332"/>
        <w:gridCol w:w="2460"/>
      </w:tblGrid>
      <w:tr w:rsidR="00955B4A" w:rsidRPr="007A16A1" w14:paraId="08B02CF0" w14:textId="77777777" w:rsidTr="00457948">
        <w:tc>
          <w:tcPr>
            <w:tcW w:w="1565" w:type="dxa"/>
            <w:shd w:val="clear" w:color="auto" w:fill="auto"/>
          </w:tcPr>
          <w:p w14:paraId="2878131A" w14:textId="77777777" w:rsidR="00955B4A" w:rsidRPr="007A16A1" w:rsidRDefault="00955B4A"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7A16A1">
              <w:rPr>
                <w:rFonts w:ascii="Times New Roman" w:eastAsia="Times New Roman" w:hAnsi="Times New Roman" w:cs="Times New Roman"/>
                <w:sz w:val="24"/>
                <w:szCs w:val="24"/>
                <w:lang w:eastAsia="ru-RU"/>
              </w:rPr>
              <w:t>Код компетенции</w:t>
            </w:r>
          </w:p>
        </w:tc>
        <w:tc>
          <w:tcPr>
            <w:tcW w:w="1974" w:type="dxa"/>
            <w:shd w:val="clear" w:color="auto" w:fill="auto"/>
          </w:tcPr>
          <w:p w14:paraId="2181956D" w14:textId="77777777" w:rsidR="00955B4A" w:rsidRPr="007A16A1" w:rsidRDefault="00955B4A"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7A16A1">
              <w:rPr>
                <w:rFonts w:ascii="Times New Roman" w:eastAsia="Times New Roman" w:hAnsi="Times New Roman" w:cs="Times New Roman"/>
                <w:sz w:val="24"/>
                <w:szCs w:val="24"/>
                <w:lang w:eastAsia="ru-RU"/>
              </w:rPr>
              <w:t>Предшествующие дисциплины (модули),</w:t>
            </w:r>
          </w:p>
          <w:p w14:paraId="034E4D4B" w14:textId="77777777" w:rsidR="00955B4A" w:rsidRPr="007A16A1" w:rsidRDefault="00955B4A"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7A16A1">
              <w:rPr>
                <w:rFonts w:ascii="Times New Roman" w:eastAsia="Times New Roman" w:hAnsi="Times New Roman" w:cs="Times New Roman"/>
                <w:sz w:val="24"/>
                <w:szCs w:val="24"/>
                <w:lang w:eastAsia="ru-RU"/>
              </w:rPr>
              <w:t>практики</w:t>
            </w:r>
          </w:p>
        </w:tc>
        <w:tc>
          <w:tcPr>
            <w:tcW w:w="3402" w:type="dxa"/>
            <w:shd w:val="clear" w:color="auto" w:fill="auto"/>
          </w:tcPr>
          <w:p w14:paraId="6DF7EFCA" w14:textId="77777777" w:rsidR="00955B4A" w:rsidRPr="007A16A1" w:rsidRDefault="00955B4A"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7A16A1">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90" w:type="dxa"/>
            <w:shd w:val="clear" w:color="auto" w:fill="auto"/>
          </w:tcPr>
          <w:p w14:paraId="5BB70568" w14:textId="77777777" w:rsidR="00955B4A" w:rsidRPr="007A16A1" w:rsidRDefault="00955B4A"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7A16A1">
              <w:rPr>
                <w:rFonts w:ascii="Times New Roman" w:eastAsia="Times New Roman" w:hAnsi="Times New Roman" w:cs="Times New Roman"/>
                <w:sz w:val="24"/>
                <w:szCs w:val="24"/>
                <w:lang w:eastAsia="ru-RU"/>
              </w:rPr>
              <w:t>Последующие дисциплины (модули),</w:t>
            </w:r>
          </w:p>
          <w:p w14:paraId="17573C47" w14:textId="77777777" w:rsidR="00955B4A" w:rsidRPr="007A16A1" w:rsidRDefault="00955B4A"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7A16A1">
              <w:rPr>
                <w:rFonts w:ascii="Times New Roman" w:eastAsia="Times New Roman" w:hAnsi="Times New Roman" w:cs="Times New Roman"/>
                <w:sz w:val="24"/>
                <w:szCs w:val="24"/>
                <w:lang w:eastAsia="ru-RU"/>
              </w:rPr>
              <w:t>практики</w:t>
            </w:r>
          </w:p>
        </w:tc>
      </w:tr>
      <w:tr w:rsidR="00955B4A" w:rsidRPr="007A16A1" w14:paraId="6442C7CC" w14:textId="77777777" w:rsidTr="00457948">
        <w:tc>
          <w:tcPr>
            <w:tcW w:w="1565" w:type="dxa"/>
            <w:shd w:val="clear" w:color="auto" w:fill="auto"/>
          </w:tcPr>
          <w:p w14:paraId="69B8AF0E" w14:textId="77777777" w:rsidR="00955B4A" w:rsidRPr="000A3C16" w:rsidRDefault="00955B4A" w:rsidP="00457948">
            <w:pPr>
              <w:widowControl w:val="0"/>
              <w:autoSpaceDE w:val="0"/>
              <w:autoSpaceDN w:val="0"/>
              <w:adjustRightInd w:val="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УК-6</w:t>
            </w:r>
          </w:p>
        </w:tc>
        <w:tc>
          <w:tcPr>
            <w:tcW w:w="1974" w:type="dxa"/>
            <w:shd w:val="clear" w:color="auto" w:fill="auto"/>
          </w:tcPr>
          <w:p w14:paraId="6D208AF1" w14:textId="77777777" w:rsidR="00955B4A" w:rsidRPr="000A3C16" w:rsidRDefault="00955B4A" w:rsidP="00457948">
            <w:pPr>
              <w:widowControl w:val="0"/>
              <w:autoSpaceDE w:val="0"/>
              <w:autoSpaceDN w:val="0"/>
              <w:adjustRightInd w:val="0"/>
              <w:jc w:val="both"/>
              <w:rPr>
                <w:rFonts w:ascii="Times New Roman" w:eastAsia="Times New Roman" w:hAnsi="Times New Roman" w:cs="Times New Roman"/>
                <w:iCs/>
                <w:sz w:val="24"/>
                <w:szCs w:val="24"/>
                <w:lang w:eastAsia="ru-RU"/>
              </w:rPr>
            </w:pPr>
          </w:p>
        </w:tc>
        <w:tc>
          <w:tcPr>
            <w:tcW w:w="3402" w:type="dxa"/>
            <w:shd w:val="clear" w:color="auto" w:fill="auto"/>
          </w:tcPr>
          <w:p w14:paraId="147F3E1C" w14:textId="77777777" w:rsidR="00955B4A" w:rsidRPr="000A3C16" w:rsidRDefault="00955B4A" w:rsidP="00457948">
            <w:pPr>
              <w:widowControl w:val="0"/>
              <w:autoSpaceDE w:val="0"/>
              <w:autoSpaceDN w:val="0"/>
              <w:adjustRightInd w:val="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Управление карьерой и тайм-менеджмент</w:t>
            </w:r>
          </w:p>
          <w:p w14:paraId="707E63B4" w14:textId="77777777" w:rsidR="00955B4A" w:rsidRPr="000A3C16" w:rsidRDefault="00955B4A" w:rsidP="00457948">
            <w:pPr>
              <w:widowControl w:val="0"/>
              <w:autoSpaceDE w:val="0"/>
              <w:autoSpaceDN w:val="0"/>
              <w:adjustRightInd w:val="0"/>
              <w:jc w:val="both"/>
              <w:rPr>
                <w:rFonts w:ascii="Times New Roman" w:eastAsia="Times New Roman" w:hAnsi="Times New Roman" w:cs="Times New Roman"/>
                <w:iCs/>
                <w:sz w:val="24"/>
                <w:szCs w:val="24"/>
                <w:lang w:eastAsia="ru-RU"/>
              </w:rPr>
            </w:pPr>
          </w:p>
        </w:tc>
        <w:tc>
          <w:tcPr>
            <w:tcW w:w="2490" w:type="dxa"/>
            <w:shd w:val="clear" w:color="auto" w:fill="auto"/>
          </w:tcPr>
          <w:p w14:paraId="3BC3DEB0" w14:textId="77777777" w:rsidR="00955B4A" w:rsidRPr="000A3C16" w:rsidRDefault="00955B4A" w:rsidP="00457948">
            <w:pPr>
              <w:widowControl w:val="0"/>
              <w:autoSpaceDE w:val="0"/>
              <w:autoSpaceDN w:val="0"/>
              <w:adjustRightInd w:val="0"/>
              <w:jc w:val="both"/>
              <w:rPr>
                <w:rFonts w:ascii="Times New Roman" w:eastAsia="Times New Roman" w:hAnsi="Times New Roman" w:cs="Times New Roman"/>
                <w:iCs/>
                <w:sz w:val="24"/>
                <w:szCs w:val="24"/>
                <w:lang w:eastAsia="ru-RU"/>
              </w:rPr>
            </w:pPr>
          </w:p>
        </w:tc>
      </w:tr>
    </w:tbl>
    <w:p w14:paraId="70F7D059" w14:textId="77777777" w:rsidR="00955B4A" w:rsidRDefault="00955B4A" w:rsidP="00955B4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6E00CE1B" w14:textId="77777777" w:rsidR="00955B4A" w:rsidRPr="00262FB6" w:rsidRDefault="00955B4A" w:rsidP="00955B4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2FEFD1AE" w14:textId="77777777" w:rsidR="00955B4A" w:rsidRPr="00262FB6" w:rsidRDefault="00955B4A" w:rsidP="00955B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FB6">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Pr>
          <w:rFonts w:ascii="Times New Roman" w:eastAsia="Times New Roman" w:hAnsi="Times New Roman" w:cs="Times New Roman"/>
          <w:iCs/>
          <w:sz w:val="28"/>
          <w:szCs w:val="28"/>
          <w:lang w:eastAsia="ru-RU"/>
        </w:rPr>
        <w:t>универсальных</w:t>
      </w:r>
      <w:r w:rsidRPr="00262FB6">
        <w:rPr>
          <w:rFonts w:ascii="Times New Roman" w:eastAsia="Times New Roman" w:hAnsi="Times New Roman" w:cs="Times New Roman"/>
          <w:i/>
          <w:sz w:val="28"/>
          <w:szCs w:val="28"/>
          <w:lang w:eastAsia="ru-RU"/>
        </w:rPr>
        <w:t xml:space="preserve"> </w:t>
      </w:r>
      <w:r w:rsidRPr="00262FB6">
        <w:rPr>
          <w:rFonts w:ascii="Times New Roman" w:eastAsia="Times New Roman" w:hAnsi="Times New Roman" w:cs="Times New Roman"/>
          <w:sz w:val="28"/>
          <w:szCs w:val="28"/>
          <w:lang w:eastAsia="ru-RU"/>
        </w:rPr>
        <w:t>компетенций.</w:t>
      </w:r>
    </w:p>
    <w:tbl>
      <w:tblPr>
        <w:tblStyle w:val="41"/>
        <w:tblW w:w="9492" w:type="dxa"/>
        <w:tblLook w:val="04A0" w:firstRow="1" w:lastRow="0" w:firstColumn="1" w:lastColumn="0" w:noHBand="0" w:noVBand="1"/>
      </w:tblPr>
      <w:tblGrid>
        <w:gridCol w:w="2539"/>
        <w:gridCol w:w="3268"/>
        <w:gridCol w:w="3685"/>
      </w:tblGrid>
      <w:tr w:rsidR="00955B4A" w:rsidRPr="00262FB6" w14:paraId="2F4FF1E9" w14:textId="77777777" w:rsidTr="00457948">
        <w:tc>
          <w:tcPr>
            <w:tcW w:w="2539" w:type="dxa"/>
          </w:tcPr>
          <w:p w14:paraId="1E4BBB08" w14:textId="77777777" w:rsidR="00955B4A" w:rsidRPr="00262FB6" w:rsidRDefault="00955B4A" w:rsidP="00457948">
            <w:pPr>
              <w:autoSpaceDE w:val="0"/>
              <w:autoSpaceDN w:val="0"/>
              <w:adjustRightInd w:val="0"/>
              <w:jc w:val="center"/>
              <w:rPr>
                <w:rFonts w:ascii="Times New Roman" w:hAnsi="Times New Roman" w:cs="Times New Roman"/>
                <w:sz w:val="24"/>
                <w:szCs w:val="24"/>
              </w:rPr>
            </w:pPr>
            <w:r w:rsidRPr="00262FB6">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14:paraId="5A52EBEF" w14:textId="77777777" w:rsidR="00955B4A" w:rsidRPr="00262FB6" w:rsidRDefault="00955B4A" w:rsidP="00457948">
            <w:pPr>
              <w:autoSpaceDE w:val="0"/>
              <w:autoSpaceDN w:val="0"/>
              <w:adjustRightInd w:val="0"/>
              <w:jc w:val="center"/>
              <w:rPr>
                <w:rFonts w:ascii="Times New Roman" w:hAnsi="Times New Roman" w:cs="Times New Roman"/>
                <w:sz w:val="24"/>
                <w:szCs w:val="24"/>
              </w:rPr>
            </w:pPr>
            <w:r w:rsidRPr="00262FB6">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14:paraId="3A321B59" w14:textId="77777777" w:rsidR="00955B4A" w:rsidRPr="00262FB6" w:rsidRDefault="00955B4A" w:rsidP="00457948">
            <w:pPr>
              <w:autoSpaceDE w:val="0"/>
              <w:autoSpaceDN w:val="0"/>
              <w:adjustRightInd w:val="0"/>
              <w:jc w:val="center"/>
              <w:rPr>
                <w:rFonts w:ascii="Times New Roman" w:hAnsi="Times New Roman" w:cs="Times New Roman"/>
                <w:sz w:val="24"/>
                <w:szCs w:val="24"/>
              </w:rPr>
            </w:pPr>
            <w:r w:rsidRPr="00262FB6">
              <w:rPr>
                <w:rFonts w:ascii="Times New Roman" w:hAnsi="Times New Roman" w:cs="Times New Roman"/>
                <w:sz w:val="24"/>
                <w:szCs w:val="24"/>
              </w:rPr>
              <w:t>Планируемые результаты обучения</w:t>
            </w:r>
          </w:p>
        </w:tc>
      </w:tr>
      <w:tr w:rsidR="00955B4A" w:rsidRPr="00262FB6" w14:paraId="276B0093" w14:textId="77777777" w:rsidTr="00457948">
        <w:trPr>
          <w:trHeight w:val="625"/>
        </w:trPr>
        <w:tc>
          <w:tcPr>
            <w:tcW w:w="2539" w:type="dxa"/>
            <w:vMerge w:val="restart"/>
          </w:tcPr>
          <w:p w14:paraId="2900438C" w14:textId="77777777" w:rsidR="00955B4A" w:rsidRPr="00262FB6" w:rsidRDefault="00955B4A" w:rsidP="00457948">
            <w:pPr>
              <w:tabs>
                <w:tab w:val="left" w:pos="709"/>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УК-6 </w:t>
            </w:r>
            <w:r w:rsidRPr="00347E6F">
              <w:rPr>
                <w:rFonts w:ascii="Times New Roman" w:eastAsia="Times New Roman" w:hAnsi="Times New Roman" w:cs="Times New Roman"/>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3268" w:type="dxa"/>
          </w:tcPr>
          <w:p w14:paraId="0A2C2BC7" w14:textId="77777777" w:rsidR="00955B4A" w:rsidRDefault="00955B4A" w:rsidP="0045794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УК-6.1 </w:t>
            </w:r>
            <w:r w:rsidRPr="00347E6F">
              <w:rPr>
                <w:rFonts w:ascii="Times New Roman" w:hAnsi="Times New Roman" w:cs="Times New Roman"/>
                <w:sz w:val="24"/>
                <w:szCs w:val="24"/>
              </w:rPr>
              <w:t>Способен оценивать временные ресурсы и ограничения и эффективно использовать эти ресурсы, планировать этапы карьерного роста</w:t>
            </w:r>
          </w:p>
          <w:p w14:paraId="5B982392" w14:textId="77777777" w:rsidR="00955B4A" w:rsidRPr="00262FB6" w:rsidRDefault="00955B4A" w:rsidP="00457948">
            <w:pPr>
              <w:autoSpaceDE w:val="0"/>
              <w:autoSpaceDN w:val="0"/>
              <w:adjustRightInd w:val="0"/>
              <w:jc w:val="both"/>
              <w:rPr>
                <w:rFonts w:ascii="Times New Roman" w:hAnsi="Times New Roman" w:cs="Times New Roman"/>
                <w:sz w:val="24"/>
                <w:szCs w:val="24"/>
              </w:rPr>
            </w:pPr>
          </w:p>
        </w:tc>
        <w:tc>
          <w:tcPr>
            <w:tcW w:w="3685" w:type="dxa"/>
          </w:tcPr>
          <w:p w14:paraId="76996D4E" w14:textId="77777777" w:rsidR="00955B4A" w:rsidRPr="00FD4AF5" w:rsidRDefault="00955B4A" w:rsidP="00457948">
            <w:pPr>
              <w:autoSpaceDE w:val="0"/>
              <w:autoSpaceDN w:val="0"/>
              <w:adjustRightInd w:val="0"/>
              <w:jc w:val="both"/>
              <w:rPr>
                <w:rFonts w:ascii="Times New Roman" w:hAnsi="Times New Roman" w:cs="Times New Roman"/>
                <w:iCs/>
                <w:snapToGrid w:val="0"/>
                <w:sz w:val="24"/>
                <w:szCs w:val="24"/>
              </w:rPr>
            </w:pPr>
            <w:r w:rsidRPr="00FD4AF5">
              <w:rPr>
                <w:rFonts w:ascii="Times New Roman" w:hAnsi="Times New Roman" w:cs="Times New Roman"/>
                <w:iCs/>
                <w:snapToGrid w:val="0"/>
                <w:sz w:val="24"/>
                <w:szCs w:val="24"/>
              </w:rPr>
              <w:t xml:space="preserve">Знать: технологии и методики </w:t>
            </w:r>
            <w:r>
              <w:rPr>
                <w:rFonts w:ascii="Times New Roman" w:hAnsi="Times New Roman" w:cs="Times New Roman"/>
                <w:iCs/>
                <w:snapToGrid w:val="0"/>
                <w:sz w:val="24"/>
                <w:szCs w:val="24"/>
              </w:rPr>
              <w:t>тайм-менеджмента как эффективной системы карьерного роста</w:t>
            </w:r>
          </w:p>
          <w:p w14:paraId="77033E4C" w14:textId="77777777" w:rsidR="00955B4A" w:rsidRDefault="00955B4A" w:rsidP="00457948">
            <w:pPr>
              <w:autoSpaceDE w:val="0"/>
              <w:autoSpaceDN w:val="0"/>
              <w:adjustRightInd w:val="0"/>
              <w:jc w:val="both"/>
              <w:rPr>
                <w:rFonts w:ascii="Times New Roman" w:hAnsi="Times New Roman" w:cs="Times New Roman"/>
                <w:iCs/>
                <w:snapToGrid w:val="0"/>
                <w:sz w:val="24"/>
                <w:szCs w:val="24"/>
              </w:rPr>
            </w:pPr>
            <w:r w:rsidRPr="00FD4AF5">
              <w:rPr>
                <w:rFonts w:ascii="Times New Roman" w:hAnsi="Times New Roman" w:cs="Times New Roman"/>
                <w:iCs/>
                <w:snapToGrid w:val="0"/>
                <w:sz w:val="24"/>
                <w:szCs w:val="24"/>
              </w:rPr>
              <w:t xml:space="preserve">Уметь: </w:t>
            </w:r>
            <w:r w:rsidRPr="00173CF2">
              <w:rPr>
                <w:rFonts w:ascii="Times New Roman" w:hAnsi="Times New Roman" w:cs="Times New Roman"/>
                <w:iCs/>
                <w:snapToGrid w:val="0"/>
                <w:sz w:val="24"/>
                <w:szCs w:val="24"/>
              </w:rPr>
              <w:t>оценивать временные ре</w:t>
            </w:r>
            <w:r>
              <w:rPr>
                <w:rFonts w:ascii="Times New Roman" w:hAnsi="Times New Roman" w:cs="Times New Roman"/>
                <w:iCs/>
                <w:snapToGrid w:val="0"/>
                <w:sz w:val="24"/>
                <w:szCs w:val="24"/>
              </w:rPr>
              <w:t>с</w:t>
            </w:r>
            <w:r w:rsidRPr="00173CF2">
              <w:rPr>
                <w:rFonts w:ascii="Times New Roman" w:hAnsi="Times New Roman" w:cs="Times New Roman"/>
                <w:iCs/>
                <w:snapToGrid w:val="0"/>
                <w:sz w:val="24"/>
                <w:szCs w:val="24"/>
              </w:rPr>
              <w:t xml:space="preserve">урсы и ограничения и эффективно использовать эти ресурсы, планировать этапы карьерного роста </w:t>
            </w:r>
          </w:p>
          <w:p w14:paraId="5279D847" w14:textId="77777777" w:rsidR="00955B4A" w:rsidRPr="00262FB6" w:rsidRDefault="00955B4A" w:rsidP="00457948">
            <w:pPr>
              <w:autoSpaceDE w:val="0"/>
              <w:autoSpaceDN w:val="0"/>
              <w:adjustRightInd w:val="0"/>
              <w:jc w:val="both"/>
              <w:rPr>
                <w:rFonts w:ascii="Times New Roman" w:hAnsi="Times New Roman" w:cs="Times New Roman"/>
                <w:sz w:val="24"/>
                <w:szCs w:val="24"/>
              </w:rPr>
            </w:pPr>
            <w:r w:rsidRPr="00FD4AF5">
              <w:rPr>
                <w:rFonts w:ascii="Times New Roman" w:hAnsi="Times New Roman" w:cs="Times New Roman"/>
                <w:iCs/>
                <w:snapToGrid w:val="0"/>
                <w:sz w:val="24"/>
                <w:szCs w:val="24"/>
              </w:rPr>
              <w:t xml:space="preserve">Владеть: навыками </w:t>
            </w:r>
            <w:r>
              <w:rPr>
                <w:rFonts w:ascii="Times New Roman" w:hAnsi="Times New Roman" w:cs="Times New Roman"/>
                <w:iCs/>
                <w:snapToGrid w:val="0"/>
                <w:sz w:val="24"/>
                <w:szCs w:val="24"/>
              </w:rPr>
              <w:t>тайм-менеджмента, включая навыки эффективного использования временных ресурсов</w:t>
            </w:r>
            <w:r w:rsidRPr="00173CF2">
              <w:rPr>
                <w:rFonts w:ascii="Times New Roman" w:hAnsi="Times New Roman" w:cs="Times New Roman"/>
                <w:iCs/>
                <w:snapToGrid w:val="0"/>
                <w:sz w:val="24"/>
                <w:szCs w:val="24"/>
              </w:rPr>
              <w:t xml:space="preserve">, </w:t>
            </w:r>
            <w:r>
              <w:rPr>
                <w:rFonts w:ascii="Times New Roman" w:hAnsi="Times New Roman" w:cs="Times New Roman"/>
                <w:iCs/>
                <w:snapToGrid w:val="0"/>
                <w:sz w:val="24"/>
                <w:szCs w:val="24"/>
              </w:rPr>
              <w:t xml:space="preserve">управления </w:t>
            </w:r>
            <w:r w:rsidRPr="00173CF2">
              <w:rPr>
                <w:rFonts w:ascii="Times New Roman" w:hAnsi="Times New Roman" w:cs="Times New Roman"/>
                <w:iCs/>
                <w:snapToGrid w:val="0"/>
                <w:sz w:val="24"/>
                <w:szCs w:val="24"/>
              </w:rPr>
              <w:t>карьерн</w:t>
            </w:r>
            <w:r>
              <w:rPr>
                <w:rFonts w:ascii="Times New Roman" w:hAnsi="Times New Roman" w:cs="Times New Roman"/>
                <w:iCs/>
                <w:snapToGrid w:val="0"/>
                <w:sz w:val="24"/>
                <w:szCs w:val="24"/>
              </w:rPr>
              <w:t>ым</w:t>
            </w:r>
            <w:r w:rsidRPr="00173CF2">
              <w:rPr>
                <w:rFonts w:ascii="Times New Roman" w:hAnsi="Times New Roman" w:cs="Times New Roman"/>
                <w:iCs/>
                <w:snapToGrid w:val="0"/>
                <w:sz w:val="24"/>
                <w:szCs w:val="24"/>
              </w:rPr>
              <w:t xml:space="preserve"> рост</w:t>
            </w:r>
            <w:r>
              <w:rPr>
                <w:rFonts w:ascii="Times New Roman" w:hAnsi="Times New Roman" w:cs="Times New Roman"/>
                <w:iCs/>
                <w:snapToGrid w:val="0"/>
                <w:sz w:val="24"/>
                <w:szCs w:val="24"/>
              </w:rPr>
              <w:t>ом</w:t>
            </w:r>
          </w:p>
        </w:tc>
      </w:tr>
      <w:tr w:rsidR="00955B4A" w:rsidRPr="00262FB6" w14:paraId="2973F078" w14:textId="77777777" w:rsidTr="00457948">
        <w:trPr>
          <w:trHeight w:val="70"/>
        </w:trPr>
        <w:tc>
          <w:tcPr>
            <w:tcW w:w="2539" w:type="dxa"/>
            <w:vMerge/>
          </w:tcPr>
          <w:p w14:paraId="4F01C6A4" w14:textId="77777777" w:rsidR="00955B4A" w:rsidRPr="00262FB6" w:rsidRDefault="00955B4A" w:rsidP="00457948">
            <w:pPr>
              <w:tabs>
                <w:tab w:val="left" w:pos="709"/>
              </w:tabs>
              <w:jc w:val="both"/>
              <w:rPr>
                <w:rFonts w:ascii="Times New Roman" w:eastAsia="Times New Roman" w:hAnsi="Times New Roman" w:cs="Times New Roman"/>
                <w:sz w:val="24"/>
                <w:szCs w:val="24"/>
              </w:rPr>
            </w:pPr>
          </w:p>
        </w:tc>
        <w:tc>
          <w:tcPr>
            <w:tcW w:w="3268" w:type="dxa"/>
          </w:tcPr>
          <w:p w14:paraId="122E671C" w14:textId="77777777" w:rsidR="00955B4A" w:rsidRPr="00262FB6" w:rsidRDefault="00955B4A" w:rsidP="0045794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УК-6.2 </w:t>
            </w:r>
            <w:r w:rsidRPr="00347E6F">
              <w:rPr>
                <w:rFonts w:ascii="Times New Roman" w:hAnsi="Times New Roman" w:cs="Times New Roman"/>
                <w:sz w:val="24"/>
                <w:szCs w:val="24"/>
              </w:rPr>
              <w:t>Способен выстраивать и реализовывать индивидуальную траекторию саморазвития, применять методы и принципы самообразования в течение всей жизни</w:t>
            </w:r>
          </w:p>
          <w:p w14:paraId="1936555F" w14:textId="77777777" w:rsidR="00955B4A" w:rsidRPr="00262FB6" w:rsidRDefault="00955B4A" w:rsidP="00457948">
            <w:pPr>
              <w:autoSpaceDE w:val="0"/>
              <w:autoSpaceDN w:val="0"/>
              <w:adjustRightInd w:val="0"/>
              <w:jc w:val="both"/>
              <w:rPr>
                <w:rFonts w:ascii="Times New Roman" w:hAnsi="Times New Roman" w:cs="Times New Roman"/>
                <w:sz w:val="24"/>
                <w:szCs w:val="24"/>
              </w:rPr>
            </w:pPr>
          </w:p>
        </w:tc>
        <w:tc>
          <w:tcPr>
            <w:tcW w:w="3685" w:type="dxa"/>
          </w:tcPr>
          <w:p w14:paraId="5475D9D4" w14:textId="77777777" w:rsidR="00955B4A" w:rsidRPr="00FD4AF5" w:rsidRDefault="00955B4A" w:rsidP="00457948">
            <w:pPr>
              <w:autoSpaceDE w:val="0"/>
              <w:autoSpaceDN w:val="0"/>
              <w:adjustRightInd w:val="0"/>
              <w:jc w:val="both"/>
              <w:rPr>
                <w:rFonts w:ascii="Times New Roman" w:hAnsi="Times New Roman" w:cs="Times New Roman"/>
                <w:iCs/>
                <w:snapToGrid w:val="0"/>
                <w:sz w:val="24"/>
                <w:szCs w:val="24"/>
              </w:rPr>
            </w:pPr>
            <w:r w:rsidRPr="00FD4AF5">
              <w:rPr>
                <w:rFonts w:ascii="Times New Roman" w:hAnsi="Times New Roman" w:cs="Times New Roman"/>
                <w:iCs/>
                <w:snapToGrid w:val="0"/>
                <w:sz w:val="24"/>
                <w:szCs w:val="24"/>
              </w:rPr>
              <w:t xml:space="preserve">Знать: </w:t>
            </w:r>
            <w:r w:rsidRPr="00FD4AF5">
              <w:rPr>
                <w:rFonts w:ascii="Times New Roman" w:eastAsia="Times New Roman" w:hAnsi="Times New Roman" w:cs="Times New Roman"/>
                <w:sz w:val="24"/>
                <w:szCs w:val="24"/>
              </w:rPr>
              <w:t>современные технологии</w:t>
            </w:r>
            <w:r>
              <w:rPr>
                <w:rFonts w:ascii="Times New Roman" w:eastAsia="Times New Roman" w:hAnsi="Times New Roman" w:cs="Times New Roman"/>
                <w:sz w:val="24"/>
                <w:szCs w:val="24"/>
              </w:rPr>
              <w:t xml:space="preserve"> управления карьерой, включая </w:t>
            </w:r>
            <w:r w:rsidRPr="00FD4AF5">
              <w:rPr>
                <w:rFonts w:ascii="Times New Roman" w:eastAsia="Times New Roman" w:hAnsi="Times New Roman" w:cs="Times New Roman"/>
                <w:sz w:val="24"/>
                <w:szCs w:val="24"/>
              </w:rPr>
              <w:t xml:space="preserve">методы и принципы самообразования </w:t>
            </w:r>
            <w:r>
              <w:rPr>
                <w:rFonts w:ascii="Times New Roman" w:eastAsia="Times New Roman" w:hAnsi="Times New Roman" w:cs="Times New Roman"/>
                <w:sz w:val="24"/>
                <w:szCs w:val="24"/>
              </w:rPr>
              <w:t>и</w:t>
            </w:r>
            <w:r w:rsidRPr="00FD4AF5">
              <w:rPr>
                <w:rFonts w:ascii="Times New Roman" w:eastAsia="Times New Roman" w:hAnsi="Times New Roman" w:cs="Times New Roman"/>
                <w:sz w:val="24"/>
                <w:szCs w:val="24"/>
              </w:rPr>
              <w:t xml:space="preserve"> саморазвития</w:t>
            </w:r>
          </w:p>
          <w:p w14:paraId="48327C52" w14:textId="77777777" w:rsidR="00955B4A" w:rsidRPr="00FD4AF5" w:rsidRDefault="00955B4A" w:rsidP="00457948">
            <w:pPr>
              <w:autoSpaceDE w:val="0"/>
              <w:autoSpaceDN w:val="0"/>
              <w:adjustRightInd w:val="0"/>
              <w:jc w:val="both"/>
              <w:rPr>
                <w:rFonts w:ascii="Times New Roman" w:hAnsi="Times New Roman" w:cs="Times New Roman"/>
                <w:iCs/>
                <w:snapToGrid w:val="0"/>
                <w:sz w:val="24"/>
                <w:szCs w:val="24"/>
              </w:rPr>
            </w:pPr>
            <w:r w:rsidRPr="00FD4AF5">
              <w:rPr>
                <w:rFonts w:ascii="Times New Roman" w:hAnsi="Times New Roman" w:cs="Times New Roman"/>
                <w:iCs/>
                <w:snapToGrid w:val="0"/>
                <w:sz w:val="24"/>
                <w:szCs w:val="24"/>
              </w:rPr>
              <w:t xml:space="preserve">Уметь: </w:t>
            </w:r>
            <w:r w:rsidRPr="00FD4AF5">
              <w:rPr>
                <w:rFonts w:ascii="Times New Roman" w:eastAsia="Times New Roman" w:hAnsi="Times New Roman" w:cs="Times New Roman"/>
                <w:sz w:val="24"/>
                <w:szCs w:val="24"/>
              </w:rPr>
              <w:t xml:space="preserve">понимать и анализировать, с точки зрения возможностей применения, существующие методы и </w:t>
            </w:r>
            <w:r w:rsidRPr="00FD4AF5">
              <w:rPr>
                <w:rFonts w:ascii="Times New Roman" w:eastAsia="Times New Roman" w:hAnsi="Times New Roman" w:cs="Times New Roman"/>
                <w:sz w:val="24"/>
                <w:szCs w:val="24"/>
              </w:rPr>
              <w:lastRenderedPageBreak/>
              <w:t xml:space="preserve">принципы </w:t>
            </w:r>
            <w:r w:rsidRPr="00FD4AF5">
              <w:rPr>
                <w:rFonts w:ascii="Times New Roman" w:hAnsi="Times New Roman" w:cs="Times New Roman"/>
                <w:iCs/>
                <w:snapToGrid w:val="0"/>
                <w:sz w:val="24"/>
                <w:szCs w:val="24"/>
              </w:rPr>
              <w:t>самообразования в течение всей жизни</w:t>
            </w:r>
            <w:r>
              <w:rPr>
                <w:rFonts w:ascii="Times New Roman" w:hAnsi="Times New Roman" w:cs="Times New Roman"/>
                <w:iCs/>
                <w:snapToGrid w:val="0"/>
                <w:sz w:val="24"/>
                <w:szCs w:val="24"/>
              </w:rPr>
              <w:t xml:space="preserve">, </w:t>
            </w:r>
            <w:r w:rsidRPr="000F390F">
              <w:rPr>
                <w:rFonts w:ascii="Times New Roman" w:hAnsi="Times New Roman" w:cs="Times New Roman"/>
                <w:iCs/>
                <w:snapToGrid w:val="0"/>
                <w:sz w:val="24"/>
                <w:szCs w:val="24"/>
              </w:rPr>
              <w:t>выстраивать</w:t>
            </w:r>
            <w:r>
              <w:rPr>
                <w:rFonts w:ascii="Times New Roman" w:hAnsi="Times New Roman" w:cs="Times New Roman"/>
                <w:iCs/>
                <w:snapToGrid w:val="0"/>
                <w:sz w:val="24"/>
                <w:szCs w:val="24"/>
              </w:rPr>
              <w:t xml:space="preserve"> и</w:t>
            </w:r>
            <w:r w:rsidRPr="000F390F">
              <w:rPr>
                <w:rFonts w:ascii="Times New Roman" w:hAnsi="Times New Roman" w:cs="Times New Roman"/>
                <w:iCs/>
                <w:snapToGrid w:val="0"/>
                <w:sz w:val="24"/>
                <w:szCs w:val="24"/>
              </w:rPr>
              <w:t xml:space="preserve"> реализовывать индивидуальную траекторию саморазвития</w:t>
            </w:r>
          </w:p>
          <w:p w14:paraId="53D83B9E" w14:textId="77777777" w:rsidR="00955B4A" w:rsidRPr="00FD4AF5" w:rsidRDefault="00955B4A" w:rsidP="00457948">
            <w:pPr>
              <w:autoSpaceDE w:val="0"/>
              <w:autoSpaceDN w:val="0"/>
              <w:adjustRightInd w:val="0"/>
              <w:jc w:val="both"/>
              <w:rPr>
                <w:rFonts w:ascii="Times New Roman" w:hAnsi="Times New Roman" w:cs="Times New Roman"/>
                <w:sz w:val="24"/>
                <w:szCs w:val="24"/>
              </w:rPr>
            </w:pPr>
            <w:r w:rsidRPr="00FD4AF5">
              <w:rPr>
                <w:rFonts w:ascii="Times New Roman" w:hAnsi="Times New Roman" w:cs="Times New Roman"/>
                <w:iCs/>
                <w:snapToGrid w:val="0"/>
                <w:sz w:val="24"/>
                <w:szCs w:val="24"/>
              </w:rPr>
              <w:t xml:space="preserve">Владеть: навыками </w:t>
            </w:r>
            <w:r w:rsidRPr="00FD4AF5">
              <w:rPr>
                <w:rFonts w:ascii="Times New Roman" w:eastAsia="Times New Roman" w:hAnsi="Times New Roman" w:cs="Times New Roman"/>
                <w:sz w:val="24"/>
                <w:szCs w:val="24"/>
              </w:rPr>
              <w:t xml:space="preserve">самообразования, приемами и способами развития индивидуальных способностей; </w:t>
            </w:r>
            <w:r w:rsidRPr="00FD4AF5">
              <w:rPr>
                <w:rFonts w:ascii="Times New Roman" w:hAnsi="Times New Roman" w:cs="Times New Roman"/>
                <w:sz w:val="24"/>
                <w:szCs w:val="24"/>
                <w:shd w:val="clear" w:color="auto" w:fill="FFFFFF"/>
              </w:rPr>
              <w:t>навыками профессионального обучения и самообучения.</w:t>
            </w:r>
          </w:p>
        </w:tc>
      </w:tr>
    </w:tbl>
    <w:p w14:paraId="5FDCFDCA" w14:textId="77777777" w:rsidR="00955B4A" w:rsidRPr="00262FB6" w:rsidRDefault="00955B4A" w:rsidP="00955B4A">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3C011230" w14:textId="77777777" w:rsidR="00955B4A" w:rsidRPr="00262FB6" w:rsidRDefault="00955B4A" w:rsidP="00955B4A">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4. Объем дисциплины и виды учебной работы</w:t>
      </w:r>
    </w:p>
    <w:p w14:paraId="1023932F" w14:textId="77777777" w:rsidR="00955B4A" w:rsidRDefault="00955B4A" w:rsidP="00955B4A">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262FB6">
        <w:rPr>
          <w:rFonts w:ascii="Times New Roman" w:eastAsia="Times New Roman" w:hAnsi="Times New Roman" w:cs="Times New Roman"/>
          <w:bCs/>
          <w:sz w:val="28"/>
          <w:szCs w:val="28"/>
          <w:lang w:eastAsia="ru-RU"/>
        </w:rPr>
        <w:t>Объем дисциплины и виды учебной работы</w:t>
      </w:r>
      <w:r w:rsidRPr="00262FB6">
        <w:rPr>
          <w:rFonts w:ascii="Times New Roman" w:eastAsia="Times New Roman" w:hAnsi="Times New Roman" w:cs="Times New Roman"/>
          <w:b/>
          <w:sz w:val="28"/>
          <w:szCs w:val="28"/>
          <w:lang w:eastAsia="ru-RU" w:bidi="ru-RU"/>
        </w:rPr>
        <w:t xml:space="preserve"> </w:t>
      </w:r>
      <w:r w:rsidRPr="00262FB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262FB6">
        <w:rPr>
          <w:rFonts w:ascii="Times New Roman" w:eastAsia="Times New Roman" w:hAnsi="Times New Roman" w:cs="Times New Roman"/>
          <w:b/>
          <w:bCs/>
          <w:i/>
          <w:sz w:val="28"/>
          <w:szCs w:val="28"/>
          <w:lang w:eastAsia="ru-RU"/>
        </w:rPr>
        <w:t xml:space="preserve"> </w:t>
      </w:r>
    </w:p>
    <w:p w14:paraId="3FD21A16" w14:textId="77777777" w:rsidR="00955B4A" w:rsidRDefault="00955B4A" w:rsidP="00955B4A">
      <w:pPr>
        <w:spacing w:after="0" w:line="240" w:lineRule="auto"/>
        <w:jc w:val="center"/>
        <w:rPr>
          <w:rFonts w:ascii="Times New Roman" w:hAnsi="Times New Roman" w:cs="Times New Roman"/>
          <w:b/>
          <w:bCs/>
          <w:i/>
          <w:sz w:val="28"/>
          <w:szCs w:val="28"/>
          <w:lang w:eastAsia="ru-RU"/>
        </w:rPr>
      </w:pPr>
      <w:r w:rsidRPr="00A00209">
        <w:rPr>
          <w:rFonts w:ascii="Times New Roman"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955B4A" w:rsidRPr="004C7367" w14:paraId="59393054" w14:textId="77777777" w:rsidTr="00457948">
        <w:trPr>
          <w:cantSplit/>
          <w:trHeight w:val="20"/>
        </w:trPr>
        <w:tc>
          <w:tcPr>
            <w:tcW w:w="6406" w:type="dxa"/>
            <w:gridSpan w:val="2"/>
            <w:vMerge w:val="restart"/>
            <w:vAlign w:val="center"/>
          </w:tcPr>
          <w:p w14:paraId="7A3F97AE" w14:textId="77777777" w:rsidR="00955B4A" w:rsidRPr="004C7367"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C7367">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14:paraId="74AAD84E" w14:textId="77777777" w:rsidR="00955B4A" w:rsidRPr="004C7367"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ак</w:t>
            </w:r>
            <w:proofErr w:type="spellEnd"/>
            <w:r>
              <w:rPr>
                <w:rFonts w:ascii="Times New Roman" w:eastAsia="Times New Roman" w:hAnsi="Times New Roman" w:cs="Times New Roman"/>
                <w:sz w:val="24"/>
                <w:szCs w:val="24"/>
                <w:lang w:eastAsia="ru-RU"/>
              </w:rPr>
              <w:t>. часов</w:t>
            </w:r>
          </w:p>
        </w:tc>
      </w:tr>
      <w:tr w:rsidR="00955B4A" w:rsidRPr="004C7367" w14:paraId="7231D2F1" w14:textId="77777777" w:rsidTr="00457948">
        <w:trPr>
          <w:cantSplit/>
          <w:trHeight w:val="20"/>
        </w:trPr>
        <w:tc>
          <w:tcPr>
            <w:tcW w:w="6406" w:type="dxa"/>
            <w:gridSpan w:val="2"/>
            <w:vMerge/>
            <w:vAlign w:val="center"/>
          </w:tcPr>
          <w:p w14:paraId="01FFFA6F" w14:textId="77777777" w:rsidR="00955B4A" w:rsidRPr="004C7367"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543727B9" w14:textId="77777777" w:rsidR="00955B4A" w:rsidRPr="004C7367"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C7367">
              <w:rPr>
                <w:rFonts w:ascii="Times New Roman" w:eastAsia="Times New Roman" w:hAnsi="Times New Roman" w:cs="Times New Roman"/>
                <w:sz w:val="24"/>
                <w:szCs w:val="24"/>
                <w:lang w:eastAsia="ru-RU"/>
              </w:rPr>
              <w:t>Всего</w:t>
            </w:r>
          </w:p>
        </w:tc>
        <w:tc>
          <w:tcPr>
            <w:tcW w:w="2068" w:type="dxa"/>
            <w:vAlign w:val="center"/>
          </w:tcPr>
          <w:p w14:paraId="62FBD546" w14:textId="77777777" w:rsidR="00955B4A" w:rsidRPr="004C7367"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C7367">
              <w:rPr>
                <w:rFonts w:ascii="Times New Roman" w:eastAsia="Times New Roman" w:hAnsi="Times New Roman" w:cs="Times New Roman"/>
                <w:bCs/>
                <w:sz w:val="24"/>
                <w:szCs w:val="24"/>
                <w:lang w:eastAsia="ru-RU"/>
              </w:rPr>
              <w:t>По семестрам</w:t>
            </w:r>
          </w:p>
        </w:tc>
      </w:tr>
      <w:tr w:rsidR="00955B4A" w:rsidRPr="004C7367" w14:paraId="136AB50C" w14:textId="77777777" w:rsidTr="00457948">
        <w:trPr>
          <w:cantSplit/>
          <w:trHeight w:val="20"/>
        </w:trPr>
        <w:tc>
          <w:tcPr>
            <w:tcW w:w="6406" w:type="dxa"/>
            <w:gridSpan w:val="2"/>
            <w:vMerge/>
            <w:vAlign w:val="center"/>
          </w:tcPr>
          <w:p w14:paraId="7C7652B2" w14:textId="77777777" w:rsidR="00955B4A" w:rsidRPr="004C7367"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624F6D46" w14:textId="77777777" w:rsidR="00955B4A" w:rsidRPr="004C7367"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1C2004F4" w14:textId="77777777" w:rsidR="00955B4A" w:rsidRPr="004C7367" w:rsidRDefault="00955B4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семестр</w:t>
            </w:r>
          </w:p>
        </w:tc>
      </w:tr>
      <w:tr w:rsidR="00955B4A" w:rsidRPr="004C7367" w14:paraId="3D863310" w14:textId="77777777" w:rsidTr="00457948">
        <w:trPr>
          <w:cantSplit/>
          <w:trHeight w:val="20"/>
        </w:trPr>
        <w:tc>
          <w:tcPr>
            <w:tcW w:w="6406" w:type="dxa"/>
            <w:gridSpan w:val="2"/>
          </w:tcPr>
          <w:p w14:paraId="7FB04DDE" w14:textId="77777777" w:rsidR="00955B4A" w:rsidRPr="004C7367" w:rsidRDefault="00955B4A" w:rsidP="00457948">
            <w:pPr>
              <w:autoSpaceDE w:val="0"/>
              <w:autoSpaceDN w:val="0"/>
              <w:adjustRightInd w:val="0"/>
              <w:spacing w:after="0" w:line="240" w:lineRule="auto"/>
              <w:ind w:hanging="375"/>
              <w:rPr>
                <w:rFonts w:ascii="Times New Roman" w:eastAsia="Times New Roman" w:hAnsi="Times New Roman" w:cs="Times New Roman"/>
                <w:bCs/>
                <w:sz w:val="24"/>
                <w:szCs w:val="24"/>
                <w:lang w:eastAsia="ru-RU"/>
              </w:rPr>
            </w:pPr>
            <w:r w:rsidRPr="004C7367">
              <w:rPr>
                <w:rFonts w:ascii="Times New Roman" w:eastAsia="Times New Roman" w:hAnsi="Times New Roman" w:cs="Times New Roman"/>
                <w:bCs/>
                <w:sz w:val="24"/>
                <w:szCs w:val="24"/>
                <w:lang w:eastAsia="ru-RU"/>
              </w:rPr>
              <w:t>1. </w:t>
            </w:r>
            <w:r>
              <w:rPr>
                <w:rFonts w:ascii="Times New Roman" w:eastAsia="Times New Roman" w:hAnsi="Times New Roman" w:cs="Times New Roman"/>
                <w:bCs/>
                <w:sz w:val="24"/>
                <w:szCs w:val="24"/>
                <w:lang w:eastAsia="ru-RU"/>
              </w:rPr>
              <w:t>1.</w:t>
            </w:r>
            <w:r w:rsidRPr="004C7367">
              <w:rPr>
                <w:rFonts w:ascii="Times New Roman" w:eastAsia="Times New Roman" w:hAnsi="Times New Roman" w:cs="Times New Roman"/>
                <w:bCs/>
                <w:sz w:val="24"/>
                <w:szCs w:val="24"/>
                <w:lang w:eastAsia="ru-RU"/>
              </w:rPr>
              <w:t>Контактная работа обучающихся с преподавателем:</w:t>
            </w:r>
          </w:p>
        </w:tc>
        <w:tc>
          <w:tcPr>
            <w:tcW w:w="1107" w:type="dxa"/>
          </w:tcPr>
          <w:p w14:paraId="29A84CEA" w14:textId="77777777" w:rsidR="00955B4A" w:rsidRPr="004C7367"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2068" w:type="dxa"/>
          </w:tcPr>
          <w:p w14:paraId="389B6BE0" w14:textId="77777777" w:rsidR="00955B4A" w:rsidRPr="004C7367"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955B4A" w:rsidRPr="004C7367" w14:paraId="6D0F1194" w14:textId="77777777" w:rsidTr="00457948">
        <w:trPr>
          <w:cantSplit/>
          <w:trHeight w:val="20"/>
        </w:trPr>
        <w:tc>
          <w:tcPr>
            <w:tcW w:w="6406" w:type="dxa"/>
            <w:gridSpan w:val="2"/>
          </w:tcPr>
          <w:p w14:paraId="6061B99D" w14:textId="77777777" w:rsidR="00955B4A" w:rsidRPr="004C7367" w:rsidRDefault="00955B4A" w:rsidP="0045794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C7367">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201A9CD8" w14:textId="77777777" w:rsidR="00955B4A" w:rsidRPr="004C7367"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068" w:type="dxa"/>
          </w:tcPr>
          <w:p w14:paraId="37FFD805" w14:textId="77777777" w:rsidR="00955B4A" w:rsidRPr="004C7367"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955B4A" w:rsidRPr="004C7367" w14:paraId="6A64C33F" w14:textId="77777777" w:rsidTr="00457948">
        <w:trPr>
          <w:cantSplit/>
          <w:trHeight w:val="20"/>
        </w:trPr>
        <w:tc>
          <w:tcPr>
            <w:tcW w:w="6406" w:type="dxa"/>
            <w:gridSpan w:val="2"/>
          </w:tcPr>
          <w:p w14:paraId="76224BD4" w14:textId="77777777" w:rsidR="00955B4A" w:rsidRPr="004C7367" w:rsidRDefault="00955B4A" w:rsidP="00457948">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4C7367">
              <w:rPr>
                <w:rFonts w:ascii="Times New Roman" w:eastAsia="Times New Roman" w:hAnsi="Times New Roman" w:cs="Times New Roman"/>
                <w:sz w:val="24"/>
                <w:szCs w:val="24"/>
                <w:lang w:eastAsia="ru-RU"/>
              </w:rPr>
              <w:t xml:space="preserve">• </w:t>
            </w:r>
            <w:r w:rsidRPr="004C7367">
              <w:rPr>
                <w:rFonts w:ascii="Times New Roman" w:eastAsia="Times New Roman" w:hAnsi="Times New Roman" w:cs="Times New Roman"/>
                <w:lang w:eastAsia="ru-RU"/>
              </w:rPr>
              <w:t>занятия лекционного типа</w:t>
            </w:r>
          </w:p>
        </w:tc>
        <w:tc>
          <w:tcPr>
            <w:tcW w:w="1107" w:type="dxa"/>
          </w:tcPr>
          <w:p w14:paraId="1CC407F8" w14:textId="77777777" w:rsidR="00955B4A" w:rsidRPr="004C7367"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68" w:type="dxa"/>
          </w:tcPr>
          <w:p w14:paraId="277263A0" w14:textId="77777777" w:rsidR="00955B4A" w:rsidRPr="004C7367"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955B4A" w:rsidRPr="004C7367" w14:paraId="61F0BC58" w14:textId="77777777" w:rsidTr="00457948">
        <w:trPr>
          <w:cantSplit/>
          <w:trHeight w:val="20"/>
        </w:trPr>
        <w:tc>
          <w:tcPr>
            <w:tcW w:w="6406" w:type="dxa"/>
            <w:gridSpan w:val="2"/>
          </w:tcPr>
          <w:p w14:paraId="36A324B9" w14:textId="77777777" w:rsidR="00955B4A" w:rsidRPr="004C7367" w:rsidRDefault="00955B4A" w:rsidP="00457948">
            <w:pPr>
              <w:autoSpaceDE w:val="0"/>
              <w:autoSpaceDN w:val="0"/>
              <w:adjustRightInd w:val="0"/>
              <w:spacing w:after="0" w:line="240" w:lineRule="auto"/>
              <w:ind w:firstLine="410"/>
              <w:rPr>
                <w:rFonts w:ascii="Times New Roman" w:eastAsia="Times New Roman" w:hAnsi="Times New Roman" w:cs="Times New Roman"/>
                <w:lang w:eastAsia="ru-RU"/>
              </w:rPr>
            </w:pPr>
            <w:r w:rsidRPr="004C7367">
              <w:rPr>
                <w:rFonts w:ascii="Times New Roman" w:eastAsia="Times New Roman" w:hAnsi="Times New Roman" w:cs="Times New Roman"/>
                <w:sz w:val="24"/>
                <w:szCs w:val="24"/>
                <w:lang w:eastAsia="ru-RU"/>
              </w:rPr>
              <w:t xml:space="preserve">• </w:t>
            </w:r>
            <w:r w:rsidRPr="004C7367">
              <w:rPr>
                <w:rFonts w:ascii="Times New Roman" w:eastAsia="Times New Roman" w:hAnsi="Times New Roman" w:cs="Times New Roman"/>
                <w:lang w:eastAsia="ru-RU"/>
              </w:rPr>
              <w:t>занятия семинарского типа:</w:t>
            </w:r>
          </w:p>
        </w:tc>
        <w:tc>
          <w:tcPr>
            <w:tcW w:w="1107" w:type="dxa"/>
          </w:tcPr>
          <w:p w14:paraId="2BC4A912" w14:textId="77777777" w:rsidR="00955B4A" w:rsidRPr="004C7367"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068" w:type="dxa"/>
          </w:tcPr>
          <w:p w14:paraId="3296E58A" w14:textId="77777777" w:rsidR="00955B4A" w:rsidRPr="004C7367"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955B4A" w:rsidRPr="004C7367" w14:paraId="0E331C55" w14:textId="77777777" w:rsidTr="00457948">
        <w:trPr>
          <w:cantSplit/>
          <w:trHeight w:val="20"/>
        </w:trPr>
        <w:tc>
          <w:tcPr>
            <w:tcW w:w="6406" w:type="dxa"/>
            <w:gridSpan w:val="2"/>
          </w:tcPr>
          <w:p w14:paraId="6B76544F" w14:textId="77777777" w:rsidR="00955B4A" w:rsidRPr="004C7367" w:rsidRDefault="00955B4A" w:rsidP="0045794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4C7367">
              <w:rPr>
                <w:rFonts w:ascii="Times New Roman" w:eastAsia="Times New Roman" w:hAnsi="Times New Roman" w:cs="Times New Roman"/>
                <w:sz w:val="24"/>
                <w:szCs w:val="24"/>
                <w:lang w:eastAsia="ru-RU"/>
              </w:rPr>
              <w:t>практические</w:t>
            </w:r>
            <w:r w:rsidRPr="004C7367">
              <w:rPr>
                <w:rFonts w:ascii="Times New Roman" w:eastAsia="Times New Roman" w:hAnsi="Times New Roman" w:cs="Times New Roman"/>
                <w:lang w:eastAsia="ru-RU"/>
              </w:rPr>
              <w:t xml:space="preserve"> занятия</w:t>
            </w:r>
          </w:p>
        </w:tc>
        <w:tc>
          <w:tcPr>
            <w:tcW w:w="1107" w:type="dxa"/>
          </w:tcPr>
          <w:p w14:paraId="358D3A75" w14:textId="77777777" w:rsidR="00955B4A" w:rsidRPr="004C7367"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068" w:type="dxa"/>
          </w:tcPr>
          <w:p w14:paraId="060879BE" w14:textId="77777777" w:rsidR="00955B4A" w:rsidRPr="004C7367"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955B4A" w:rsidRPr="004C7367" w14:paraId="71331BBC" w14:textId="77777777" w:rsidTr="00457948">
        <w:trPr>
          <w:cantSplit/>
          <w:trHeight w:val="20"/>
        </w:trPr>
        <w:tc>
          <w:tcPr>
            <w:tcW w:w="6406" w:type="dxa"/>
            <w:gridSpan w:val="2"/>
          </w:tcPr>
          <w:p w14:paraId="59D2A618" w14:textId="77777777" w:rsidR="00955B4A" w:rsidRPr="004C7367" w:rsidRDefault="00955B4A" w:rsidP="0045794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4C7367">
              <w:rPr>
                <w:rFonts w:ascii="Times New Roman" w:eastAsia="Times New Roman" w:hAnsi="Times New Roman" w:cs="Times New Roman"/>
                <w:sz w:val="24"/>
                <w:szCs w:val="24"/>
                <w:lang w:eastAsia="ru-RU"/>
              </w:rPr>
              <w:t>лабораторные</w:t>
            </w:r>
            <w:r w:rsidRPr="004C7367">
              <w:rPr>
                <w:rFonts w:ascii="Times New Roman" w:eastAsia="Times New Roman" w:hAnsi="Times New Roman" w:cs="Times New Roman"/>
                <w:lang w:eastAsia="ru-RU"/>
              </w:rPr>
              <w:t xml:space="preserve"> занятия</w:t>
            </w:r>
          </w:p>
        </w:tc>
        <w:tc>
          <w:tcPr>
            <w:tcW w:w="1107" w:type="dxa"/>
            <w:vAlign w:val="center"/>
          </w:tcPr>
          <w:p w14:paraId="013ACFEC" w14:textId="77777777" w:rsidR="00955B4A" w:rsidRPr="004C7367" w:rsidRDefault="00955B4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14:paraId="4847451C" w14:textId="77777777" w:rsidR="00955B4A" w:rsidRPr="004C7367" w:rsidRDefault="00955B4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5B4A" w:rsidRPr="004C7367" w14:paraId="6A15A8AD" w14:textId="77777777" w:rsidTr="00457948">
        <w:trPr>
          <w:cantSplit/>
          <w:trHeight w:val="20"/>
        </w:trPr>
        <w:tc>
          <w:tcPr>
            <w:tcW w:w="6406" w:type="dxa"/>
            <w:gridSpan w:val="2"/>
          </w:tcPr>
          <w:p w14:paraId="50BBFB6C" w14:textId="77777777" w:rsidR="00955B4A" w:rsidRPr="004C7367" w:rsidRDefault="00955B4A"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56A94F73" w14:textId="77777777" w:rsidR="00955B4A" w:rsidRDefault="00955B4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8" w:type="dxa"/>
            <w:vAlign w:val="center"/>
          </w:tcPr>
          <w:p w14:paraId="3859DA3A" w14:textId="77777777" w:rsidR="00955B4A" w:rsidRDefault="00955B4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55B4A" w:rsidRPr="004C7367" w14:paraId="6712224A" w14:textId="77777777" w:rsidTr="00457948">
        <w:trPr>
          <w:cantSplit/>
          <w:trHeight w:val="20"/>
        </w:trPr>
        <w:tc>
          <w:tcPr>
            <w:tcW w:w="6406" w:type="dxa"/>
            <w:gridSpan w:val="2"/>
          </w:tcPr>
          <w:p w14:paraId="5BF4EB3C" w14:textId="77777777" w:rsidR="00955B4A" w:rsidRDefault="00955B4A"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107" w:type="dxa"/>
            <w:vAlign w:val="center"/>
          </w:tcPr>
          <w:p w14:paraId="5DF13656" w14:textId="77777777" w:rsidR="00955B4A" w:rsidRDefault="00955B4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vAlign w:val="center"/>
          </w:tcPr>
          <w:p w14:paraId="09BE5D68" w14:textId="77777777" w:rsidR="00955B4A" w:rsidRDefault="00955B4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955B4A" w:rsidRPr="004C7367" w14:paraId="630F11BE" w14:textId="77777777" w:rsidTr="00457948">
        <w:trPr>
          <w:cantSplit/>
          <w:trHeight w:val="20"/>
        </w:trPr>
        <w:tc>
          <w:tcPr>
            <w:tcW w:w="6406" w:type="dxa"/>
            <w:gridSpan w:val="2"/>
          </w:tcPr>
          <w:p w14:paraId="3DBA63F9" w14:textId="77777777" w:rsidR="00955B4A" w:rsidRPr="004C7367" w:rsidRDefault="00955B4A"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4C7367">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329A214C" w14:textId="77777777" w:rsidR="00955B4A"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DFC3248" w14:textId="77777777" w:rsidR="00955B4A" w:rsidRPr="004C7367"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vAlign w:val="center"/>
          </w:tcPr>
          <w:p w14:paraId="2F21CD8C" w14:textId="77777777" w:rsidR="00955B4A"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ED74216" w14:textId="77777777" w:rsidR="00955B4A" w:rsidRPr="004C7367"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955B4A" w:rsidRPr="004C7367" w14:paraId="147DD539" w14:textId="77777777" w:rsidTr="00457948">
        <w:trPr>
          <w:cantSplit/>
          <w:trHeight w:val="20"/>
        </w:trPr>
        <w:tc>
          <w:tcPr>
            <w:tcW w:w="6406" w:type="dxa"/>
            <w:gridSpan w:val="2"/>
          </w:tcPr>
          <w:p w14:paraId="5428985D" w14:textId="77777777" w:rsidR="00955B4A" w:rsidRPr="004C7367" w:rsidRDefault="00955B4A" w:rsidP="0045794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C7367">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346A08AB" w14:textId="77777777" w:rsidR="00955B4A" w:rsidRPr="004C7367"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2068" w:type="dxa"/>
          </w:tcPr>
          <w:p w14:paraId="62DB5CA3" w14:textId="77777777" w:rsidR="00955B4A" w:rsidRPr="004C7367"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r>
      <w:tr w:rsidR="00955B4A" w:rsidRPr="004C7367" w14:paraId="753DBF63" w14:textId="77777777" w:rsidTr="00457948">
        <w:trPr>
          <w:cantSplit/>
          <w:trHeight w:val="20"/>
        </w:trPr>
        <w:tc>
          <w:tcPr>
            <w:tcW w:w="6406" w:type="dxa"/>
            <w:gridSpan w:val="2"/>
          </w:tcPr>
          <w:p w14:paraId="3A69B6C9" w14:textId="77777777" w:rsidR="00955B4A" w:rsidRPr="005E58AF" w:rsidRDefault="00955B4A" w:rsidP="00457948">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5E58AF">
              <w:rPr>
                <w:rFonts w:ascii="Times New Roman" w:eastAsia="Times New Roman" w:hAnsi="Times New Roman" w:cs="Times New Roman"/>
                <w:bCs/>
                <w:i/>
                <w:sz w:val="24"/>
                <w:szCs w:val="24"/>
              </w:rPr>
              <w:t xml:space="preserve">– </w:t>
            </w:r>
            <w:r w:rsidRPr="005E58AF">
              <w:rPr>
                <w:rFonts w:ascii="Times New Roman" w:eastAsia="Times New Roman" w:hAnsi="Times New Roman" w:cs="Times New Roman"/>
                <w:bCs/>
                <w:sz w:val="24"/>
                <w:szCs w:val="24"/>
              </w:rPr>
              <w:t>подготовка к опросу</w:t>
            </w:r>
          </w:p>
        </w:tc>
        <w:tc>
          <w:tcPr>
            <w:tcW w:w="1107" w:type="dxa"/>
          </w:tcPr>
          <w:p w14:paraId="04961703" w14:textId="77777777" w:rsidR="00955B4A" w:rsidRPr="004C7367"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2068" w:type="dxa"/>
          </w:tcPr>
          <w:p w14:paraId="0CFD8757" w14:textId="77777777" w:rsidR="00955B4A" w:rsidRPr="004C7367"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955B4A" w:rsidRPr="004C7367" w14:paraId="141057D3" w14:textId="77777777" w:rsidTr="00457948">
        <w:trPr>
          <w:cantSplit/>
          <w:trHeight w:val="20"/>
        </w:trPr>
        <w:tc>
          <w:tcPr>
            <w:tcW w:w="6406" w:type="dxa"/>
            <w:gridSpan w:val="2"/>
          </w:tcPr>
          <w:p w14:paraId="5CE42E4D" w14:textId="77777777" w:rsidR="00955B4A" w:rsidRPr="005E58AF" w:rsidRDefault="00955B4A" w:rsidP="00457948">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5E58AF">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w:t>
            </w:r>
            <w:r w:rsidRPr="005E58AF">
              <w:rPr>
                <w:rFonts w:ascii="Times New Roman" w:eastAsia="Times New Roman" w:hAnsi="Times New Roman" w:cs="Times New Roman"/>
                <w:bCs/>
                <w:sz w:val="24"/>
                <w:szCs w:val="24"/>
              </w:rPr>
              <w:t>выполнени</w:t>
            </w:r>
            <w:r>
              <w:rPr>
                <w:rFonts w:ascii="Times New Roman" w:eastAsia="Times New Roman" w:hAnsi="Times New Roman" w:cs="Times New Roman"/>
                <w:bCs/>
                <w:sz w:val="24"/>
                <w:szCs w:val="24"/>
              </w:rPr>
              <w:t>е</w:t>
            </w:r>
            <w:r w:rsidRPr="005E58A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индивидуального</w:t>
            </w:r>
            <w:r w:rsidRPr="005E58AF">
              <w:rPr>
                <w:rFonts w:ascii="Times New Roman" w:eastAsia="Times New Roman" w:hAnsi="Times New Roman" w:cs="Times New Roman"/>
                <w:bCs/>
                <w:sz w:val="24"/>
                <w:szCs w:val="24"/>
              </w:rPr>
              <w:t xml:space="preserve"> задан</w:t>
            </w:r>
            <w:r>
              <w:rPr>
                <w:rFonts w:ascii="Times New Roman" w:eastAsia="Times New Roman" w:hAnsi="Times New Roman" w:cs="Times New Roman"/>
                <w:bCs/>
                <w:sz w:val="24"/>
                <w:szCs w:val="24"/>
              </w:rPr>
              <w:t>ия</w:t>
            </w:r>
            <w:r w:rsidRPr="005E58AF">
              <w:rPr>
                <w:rFonts w:ascii="Times New Roman" w:eastAsia="Times New Roman" w:hAnsi="Times New Roman" w:cs="Times New Roman"/>
                <w:bCs/>
                <w:sz w:val="24"/>
                <w:szCs w:val="24"/>
              </w:rPr>
              <w:t xml:space="preserve"> </w:t>
            </w:r>
          </w:p>
        </w:tc>
        <w:tc>
          <w:tcPr>
            <w:tcW w:w="1107" w:type="dxa"/>
          </w:tcPr>
          <w:p w14:paraId="38D12B32" w14:textId="77777777" w:rsidR="00955B4A"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c>
          <w:tcPr>
            <w:tcW w:w="2068" w:type="dxa"/>
          </w:tcPr>
          <w:p w14:paraId="4B72F43B" w14:textId="77777777" w:rsidR="00955B4A"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r>
      <w:tr w:rsidR="00955B4A" w:rsidRPr="004C7367" w14:paraId="5115B164" w14:textId="77777777" w:rsidTr="00457948">
        <w:trPr>
          <w:cantSplit/>
          <w:trHeight w:val="20"/>
        </w:trPr>
        <w:tc>
          <w:tcPr>
            <w:tcW w:w="6406" w:type="dxa"/>
            <w:gridSpan w:val="2"/>
          </w:tcPr>
          <w:p w14:paraId="5205EBB4" w14:textId="77777777" w:rsidR="00955B4A" w:rsidRPr="005E58AF" w:rsidRDefault="00955B4A" w:rsidP="00457948">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5E58AF">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 xml:space="preserve"> </w:t>
            </w:r>
            <w:r w:rsidRPr="005E58AF">
              <w:rPr>
                <w:rFonts w:ascii="Times New Roman" w:eastAsia="Times New Roman" w:hAnsi="Times New Roman" w:cs="Times New Roman"/>
                <w:bCs/>
                <w:sz w:val="24"/>
                <w:szCs w:val="24"/>
              </w:rPr>
              <w:t>выполнени</w:t>
            </w:r>
            <w:r>
              <w:rPr>
                <w:rFonts w:ascii="Times New Roman" w:eastAsia="Times New Roman" w:hAnsi="Times New Roman" w:cs="Times New Roman"/>
                <w:bCs/>
                <w:sz w:val="24"/>
                <w:szCs w:val="24"/>
              </w:rPr>
              <w:t>е</w:t>
            </w:r>
            <w:r w:rsidRPr="005E58A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кейс-</w:t>
            </w:r>
            <w:r w:rsidRPr="005E58AF">
              <w:rPr>
                <w:rFonts w:ascii="Times New Roman" w:eastAsia="Times New Roman" w:hAnsi="Times New Roman" w:cs="Times New Roman"/>
                <w:bCs/>
                <w:sz w:val="24"/>
                <w:szCs w:val="24"/>
              </w:rPr>
              <w:t>задач</w:t>
            </w:r>
          </w:p>
        </w:tc>
        <w:tc>
          <w:tcPr>
            <w:tcW w:w="1107" w:type="dxa"/>
          </w:tcPr>
          <w:p w14:paraId="48303F1E" w14:textId="77777777" w:rsidR="00955B4A"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tc>
        <w:tc>
          <w:tcPr>
            <w:tcW w:w="2068" w:type="dxa"/>
          </w:tcPr>
          <w:p w14:paraId="7DF23CDC" w14:textId="77777777" w:rsidR="00955B4A"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tc>
      </w:tr>
      <w:tr w:rsidR="00955B4A" w:rsidRPr="004C7367" w14:paraId="333C4AC7" w14:textId="77777777" w:rsidTr="00457948">
        <w:trPr>
          <w:cantSplit/>
          <w:trHeight w:val="20"/>
        </w:trPr>
        <w:tc>
          <w:tcPr>
            <w:tcW w:w="6406" w:type="dxa"/>
            <w:gridSpan w:val="2"/>
          </w:tcPr>
          <w:p w14:paraId="484331B4" w14:textId="77777777" w:rsidR="00955B4A" w:rsidRPr="004C7367" w:rsidRDefault="00955B4A" w:rsidP="00457948">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4C7367">
              <w:rPr>
                <w:rFonts w:ascii="Times New Roman" w:eastAsia="Times New Roman" w:hAnsi="Times New Roman" w:cs="Times New Roman"/>
                <w:bCs/>
                <w:sz w:val="24"/>
                <w:szCs w:val="24"/>
                <w:lang w:eastAsia="ru-RU"/>
              </w:rPr>
              <w:t xml:space="preserve">3.Промежуточная аттестация: </w:t>
            </w:r>
            <w:r>
              <w:rPr>
                <w:rFonts w:ascii="Times New Roman" w:eastAsia="Times New Roman" w:hAnsi="Times New Roman" w:cs="Times New Roman"/>
                <w:bCs/>
                <w:i/>
                <w:sz w:val="24"/>
                <w:szCs w:val="24"/>
                <w:lang w:eastAsia="ru-RU"/>
              </w:rPr>
              <w:t>зачет</w:t>
            </w:r>
          </w:p>
        </w:tc>
        <w:tc>
          <w:tcPr>
            <w:tcW w:w="1107" w:type="dxa"/>
          </w:tcPr>
          <w:p w14:paraId="54D6A134" w14:textId="77777777" w:rsidR="00955B4A" w:rsidRPr="004C7367"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c>
          <w:tcPr>
            <w:tcW w:w="2068" w:type="dxa"/>
          </w:tcPr>
          <w:p w14:paraId="48F3276D" w14:textId="77777777" w:rsidR="00955B4A" w:rsidRPr="004C7367"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r>
      <w:tr w:rsidR="00955B4A" w:rsidRPr="004C7367" w14:paraId="7671FCE6" w14:textId="77777777" w:rsidTr="00457948">
        <w:trPr>
          <w:cantSplit/>
          <w:trHeight w:val="20"/>
        </w:trPr>
        <w:tc>
          <w:tcPr>
            <w:tcW w:w="3165" w:type="dxa"/>
            <w:vMerge w:val="restart"/>
          </w:tcPr>
          <w:p w14:paraId="2B0D8764" w14:textId="77777777" w:rsidR="00955B4A" w:rsidRPr="004C7367" w:rsidRDefault="00955B4A"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C7367">
              <w:rPr>
                <w:rFonts w:ascii="Times New Roman" w:eastAsia="Times New Roman" w:hAnsi="Times New Roman" w:cs="Times New Roman"/>
                <w:bCs/>
                <w:sz w:val="24"/>
                <w:szCs w:val="24"/>
                <w:lang w:eastAsia="ru-RU"/>
              </w:rPr>
              <w:t xml:space="preserve">ИТОГО: </w:t>
            </w:r>
          </w:p>
          <w:p w14:paraId="410FCBAA" w14:textId="77777777" w:rsidR="00955B4A" w:rsidRPr="004C7367" w:rsidRDefault="00955B4A"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C7367">
              <w:rPr>
                <w:rFonts w:ascii="Times New Roman" w:eastAsia="Times New Roman" w:hAnsi="Times New Roman" w:cs="Times New Roman"/>
                <w:bCs/>
                <w:sz w:val="24"/>
                <w:szCs w:val="24"/>
                <w:lang w:eastAsia="ru-RU"/>
              </w:rPr>
              <w:t>Общая трудоемкость</w:t>
            </w:r>
          </w:p>
        </w:tc>
        <w:tc>
          <w:tcPr>
            <w:tcW w:w="3241" w:type="dxa"/>
          </w:tcPr>
          <w:p w14:paraId="1605056A" w14:textId="77777777" w:rsidR="00955B4A" w:rsidRPr="004C7367" w:rsidRDefault="00955B4A"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w:t>
            </w:r>
            <w:proofErr w:type="spellEnd"/>
            <w:r>
              <w:rPr>
                <w:rFonts w:ascii="Times New Roman" w:eastAsia="Times New Roman" w:hAnsi="Times New Roman" w:cs="Times New Roman"/>
                <w:bCs/>
                <w:sz w:val="24"/>
                <w:szCs w:val="24"/>
                <w:lang w:eastAsia="ru-RU"/>
              </w:rPr>
              <w:t>. ч</w:t>
            </w:r>
            <w:r w:rsidRPr="004C7367">
              <w:rPr>
                <w:rFonts w:ascii="Times New Roman" w:eastAsia="Times New Roman" w:hAnsi="Times New Roman" w:cs="Times New Roman"/>
                <w:bCs/>
                <w:sz w:val="24"/>
                <w:szCs w:val="24"/>
                <w:lang w:eastAsia="ru-RU"/>
              </w:rPr>
              <w:t>асов</w:t>
            </w:r>
          </w:p>
        </w:tc>
        <w:tc>
          <w:tcPr>
            <w:tcW w:w="1107" w:type="dxa"/>
          </w:tcPr>
          <w:p w14:paraId="59AD6004" w14:textId="77777777" w:rsidR="00955B4A" w:rsidRPr="004C7367"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c>
          <w:tcPr>
            <w:tcW w:w="2068" w:type="dxa"/>
          </w:tcPr>
          <w:p w14:paraId="6B494F3E" w14:textId="77777777" w:rsidR="00955B4A" w:rsidRPr="004C7367"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r>
      <w:tr w:rsidR="00955B4A" w:rsidRPr="004C7367" w14:paraId="508BE26E" w14:textId="77777777" w:rsidTr="00457948">
        <w:trPr>
          <w:cantSplit/>
          <w:trHeight w:val="20"/>
        </w:trPr>
        <w:tc>
          <w:tcPr>
            <w:tcW w:w="3165" w:type="dxa"/>
            <w:vMerge/>
          </w:tcPr>
          <w:p w14:paraId="0DFFFBAB" w14:textId="77777777" w:rsidR="00955B4A" w:rsidRPr="004C7367" w:rsidRDefault="00955B4A"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30668931" w14:textId="77777777" w:rsidR="00955B4A" w:rsidRPr="004C7367" w:rsidRDefault="00955B4A"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4C7367">
              <w:rPr>
                <w:rFonts w:ascii="Times New Roman" w:eastAsia="Times New Roman" w:hAnsi="Times New Roman" w:cs="Times New Roman"/>
                <w:bCs/>
                <w:sz w:val="24"/>
                <w:szCs w:val="24"/>
                <w:lang w:eastAsia="ru-RU"/>
              </w:rPr>
              <w:t>зач</w:t>
            </w:r>
            <w:proofErr w:type="spellEnd"/>
            <w:r w:rsidRPr="004C7367">
              <w:rPr>
                <w:rFonts w:ascii="Times New Roman" w:eastAsia="Times New Roman" w:hAnsi="Times New Roman" w:cs="Times New Roman"/>
                <w:bCs/>
                <w:sz w:val="24"/>
                <w:szCs w:val="24"/>
                <w:lang w:eastAsia="ru-RU"/>
              </w:rPr>
              <w:t>. ед.</w:t>
            </w:r>
          </w:p>
        </w:tc>
        <w:tc>
          <w:tcPr>
            <w:tcW w:w="1107" w:type="dxa"/>
          </w:tcPr>
          <w:p w14:paraId="68A9EDDF" w14:textId="77777777" w:rsidR="00955B4A" w:rsidRPr="004C7367"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068" w:type="dxa"/>
          </w:tcPr>
          <w:p w14:paraId="5A177261" w14:textId="77777777" w:rsidR="00955B4A" w:rsidRPr="004C7367"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bl>
    <w:p w14:paraId="217A8515" w14:textId="77777777" w:rsidR="00955B4A" w:rsidRDefault="00955B4A" w:rsidP="00955B4A">
      <w:pPr>
        <w:spacing w:after="0" w:line="240" w:lineRule="auto"/>
        <w:jc w:val="center"/>
        <w:rPr>
          <w:rFonts w:ascii="Times New Roman" w:hAnsi="Times New Roman" w:cs="Times New Roman"/>
          <w:b/>
          <w:bCs/>
          <w:i/>
          <w:sz w:val="28"/>
          <w:szCs w:val="28"/>
          <w:lang w:eastAsia="ru-RU"/>
        </w:rPr>
      </w:pPr>
    </w:p>
    <w:p w14:paraId="7450386A" w14:textId="77777777" w:rsidR="00955B4A" w:rsidRDefault="00955B4A" w:rsidP="00955B4A">
      <w:pPr>
        <w:spacing w:after="0" w:line="240" w:lineRule="auto"/>
        <w:jc w:val="center"/>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очно-</w:t>
      </w:r>
      <w:r w:rsidRPr="009C67C8">
        <w:rPr>
          <w:rFonts w:ascii="Times New Roman" w:hAnsi="Times New Roman" w:cs="Times New Roman"/>
          <w:b/>
          <w:bCs/>
          <w:i/>
          <w:sz w:val="28"/>
          <w:szCs w:val="28"/>
          <w:lang w:eastAsia="ru-RU"/>
        </w:rPr>
        <w:t>заочная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955B4A" w:rsidRPr="004C7367" w14:paraId="2AD6DCBA" w14:textId="77777777" w:rsidTr="00457948">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tcPr>
          <w:p w14:paraId="449126C7" w14:textId="77777777" w:rsidR="00955B4A" w:rsidRPr="00F06762"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06762">
              <w:rPr>
                <w:rFonts w:ascii="Times New Roman" w:eastAsia="Times New Roman" w:hAnsi="Times New Roman" w:cs="Times New Roman"/>
                <w:bCs/>
                <w:sz w:val="24"/>
                <w:szCs w:val="24"/>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0F898C45" w14:textId="77777777" w:rsidR="00955B4A" w:rsidRPr="00F06762"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F06762">
              <w:rPr>
                <w:rFonts w:ascii="Times New Roman" w:eastAsia="Times New Roman" w:hAnsi="Times New Roman" w:cs="Times New Roman"/>
                <w:sz w:val="24"/>
                <w:szCs w:val="24"/>
                <w:lang w:eastAsia="ru-RU"/>
              </w:rPr>
              <w:t>ак</w:t>
            </w:r>
            <w:proofErr w:type="spellEnd"/>
            <w:r w:rsidRPr="00F06762">
              <w:rPr>
                <w:rFonts w:ascii="Times New Roman" w:eastAsia="Times New Roman" w:hAnsi="Times New Roman" w:cs="Times New Roman"/>
                <w:sz w:val="24"/>
                <w:szCs w:val="24"/>
                <w:lang w:eastAsia="ru-RU"/>
              </w:rPr>
              <w:t>. часов</w:t>
            </w:r>
          </w:p>
        </w:tc>
      </w:tr>
      <w:tr w:rsidR="00955B4A" w:rsidRPr="004C7367" w14:paraId="4B1A3DEA" w14:textId="77777777" w:rsidTr="00457948">
        <w:trPr>
          <w:cantSplit/>
          <w:trHeight w:val="20"/>
        </w:trPr>
        <w:tc>
          <w:tcPr>
            <w:tcW w:w="6406" w:type="dxa"/>
            <w:gridSpan w:val="2"/>
            <w:vMerge/>
            <w:vAlign w:val="center"/>
          </w:tcPr>
          <w:p w14:paraId="0FDEA51D" w14:textId="77777777" w:rsidR="00955B4A" w:rsidRPr="00F06762"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6B70FF55" w14:textId="77777777" w:rsidR="00955B4A" w:rsidRPr="00F06762"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06762">
              <w:rPr>
                <w:rFonts w:ascii="Times New Roman" w:eastAsia="Times New Roman" w:hAnsi="Times New Roman" w:cs="Times New Roman"/>
                <w:sz w:val="24"/>
                <w:szCs w:val="24"/>
                <w:lang w:eastAsia="ru-RU"/>
              </w:rPr>
              <w:t>Всего</w:t>
            </w:r>
          </w:p>
        </w:tc>
        <w:tc>
          <w:tcPr>
            <w:tcW w:w="2068" w:type="dxa"/>
            <w:vAlign w:val="center"/>
          </w:tcPr>
          <w:p w14:paraId="690049C0" w14:textId="77777777" w:rsidR="00955B4A" w:rsidRPr="00F06762"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06762">
              <w:rPr>
                <w:rFonts w:ascii="Times New Roman" w:eastAsia="Times New Roman" w:hAnsi="Times New Roman" w:cs="Times New Roman"/>
                <w:bCs/>
                <w:sz w:val="24"/>
                <w:szCs w:val="24"/>
                <w:lang w:eastAsia="ru-RU"/>
              </w:rPr>
              <w:t>По семестрам</w:t>
            </w:r>
          </w:p>
        </w:tc>
      </w:tr>
      <w:tr w:rsidR="00955B4A" w:rsidRPr="004C7367" w14:paraId="3C2149D9" w14:textId="77777777" w:rsidTr="00457948">
        <w:trPr>
          <w:cantSplit/>
          <w:trHeight w:val="20"/>
        </w:trPr>
        <w:tc>
          <w:tcPr>
            <w:tcW w:w="6406" w:type="dxa"/>
            <w:gridSpan w:val="2"/>
            <w:vMerge/>
            <w:vAlign w:val="center"/>
          </w:tcPr>
          <w:p w14:paraId="48C61AD1" w14:textId="77777777" w:rsidR="00955B4A" w:rsidRPr="00F06762"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72FF9179" w14:textId="77777777" w:rsidR="00955B4A" w:rsidRPr="00F06762"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517CCF15" w14:textId="77777777" w:rsidR="00955B4A" w:rsidRPr="00F06762" w:rsidRDefault="00955B4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семестр</w:t>
            </w:r>
          </w:p>
        </w:tc>
      </w:tr>
      <w:tr w:rsidR="00955B4A" w:rsidRPr="004C7367" w14:paraId="71C345CA" w14:textId="77777777" w:rsidTr="00457948">
        <w:trPr>
          <w:cantSplit/>
          <w:trHeight w:val="20"/>
        </w:trPr>
        <w:tc>
          <w:tcPr>
            <w:tcW w:w="6406" w:type="dxa"/>
            <w:gridSpan w:val="2"/>
          </w:tcPr>
          <w:p w14:paraId="641ACEEA" w14:textId="77777777" w:rsidR="00955B4A" w:rsidRPr="00F06762" w:rsidRDefault="00955B4A" w:rsidP="00457948">
            <w:pPr>
              <w:autoSpaceDE w:val="0"/>
              <w:autoSpaceDN w:val="0"/>
              <w:adjustRightInd w:val="0"/>
              <w:spacing w:after="0" w:line="240" w:lineRule="auto"/>
              <w:ind w:hanging="375"/>
              <w:rPr>
                <w:rFonts w:ascii="Times New Roman" w:eastAsia="Times New Roman" w:hAnsi="Times New Roman" w:cs="Times New Roman"/>
                <w:bCs/>
                <w:sz w:val="24"/>
                <w:szCs w:val="24"/>
                <w:lang w:eastAsia="ru-RU"/>
              </w:rPr>
            </w:pPr>
            <w:r w:rsidRPr="00F06762">
              <w:rPr>
                <w:rFonts w:ascii="Times New Roman" w:eastAsia="Times New Roman" w:hAnsi="Times New Roman" w:cs="Times New Roman"/>
                <w:bCs/>
                <w:sz w:val="24"/>
                <w:szCs w:val="24"/>
                <w:lang w:eastAsia="ru-RU"/>
              </w:rPr>
              <w:t>1. </w:t>
            </w:r>
            <w:r>
              <w:rPr>
                <w:rFonts w:ascii="Times New Roman" w:eastAsia="Times New Roman" w:hAnsi="Times New Roman" w:cs="Times New Roman"/>
                <w:bCs/>
                <w:sz w:val="24"/>
                <w:szCs w:val="24"/>
                <w:lang w:eastAsia="ru-RU"/>
              </w:rPr>
              <w:t>1.</w:t>
            </w:r>
            <w:r w:rsidRPr="00F06762">
              <w:rPr>
                <w:rFonts w:ascii="Times New Roman" w:eastAsia="Times New Roman" w:hAnsi="Times New Roman" w:cs="Times New Roman"/>
                <w:bCs/>
                <w:sz w:val="24"/>
                <w:szCs w:val="24"/>
                <w:lang w:eastAsia="ru-RU"/>
              </w:rPr>
              <w:t>Контактная работа обучающихся с преподавателем:</w:t>
            </w:r>
          </w:p>
        </w:tc>
        <w:tc>
          <w:tcPr>
            <w:tcW w:w="1107" w:type="dxa"/>
          </w:tcPr>
          <w:p w14:paraId="7380D2FA" w14:textId="77777777" w:rsidR="00955B4A" w:rsidRPr="00F06762"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068" w:type="dxa"/>
          </w:tcPr>
          <w:p w14:paraId="302AB735" w14:textId="77777777" w:rsidR="00955B4A" w:rsidRPr="00F06762"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955B4A" w:rsidRPr="004C7367" w14:paraId="63008677" w14:textId="77777777" w:rsidTr="00457948">
        <w:trPr>
          <w:cantSplit/>
          <w:trHeight w:val="20"/>
        </w:trPr>
        <w:tc>
          <w:tcPr>
            <w:tcW w:w="6406" w:type="dxa"/>
            <w:gridSpan w:val="2"/>
          </w:tcPr>
          <w:p w14:paraId="6B5958E8" w14:textId="77777777" w:rsidR="00955B4A" w:rsidRPr="00F06762" w:rsidRDefault="00955B4A" w:rsidP="0045794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6762">
              <w:rPr>
                <w:rFonts w:ascii="Times New Roman" w:eastAsia="Times New Roman" w:hAnsi="Times New Roman" w:cs="Times New Roman"/>
                <w:bCs/>
                <w:sz w:val="24"/>
                <w:szCs w:val="24"/>
                <w:lang w:eastAsia="ru-RU"/>
              </w:rPr>
              <w:t>Аудиторные занятия, часов всего, в том числе:</w:t>
            </w:r>
          </w:p>
        </w:tc>
        <w:tc>
          <w:tcPr>
            <w:tcW w:w="1107" w:type="dxa"/>
          </w:tcPr>
          <w:p w14:paraId="5DB4A64E" w14:textId="77777777" w:rsidR="00955B4A" w:rsidRPr="00F06762"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068" w:type="dxa"/>
          </w:tcPr>
          <w:p w14:paraId="765CD912" w14:textId="77777777" w:rsidR="00955B4A" w:rsidRPr="00F06762"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955B4A" w:rsidRPr="004C7367" w14:paraId="670AE5F2" w14:textId="77777777" w:rsidTr="00457948">
        <w:trPr>
          <w:cantSplit/>
          <w:trHeight w:val="20"/>
        </w:trPr>
        <w:tc>
          <w:tcPr>
            <w:tcW w:w="6406" w:type="dxa"/>
            <w:gridSpan w:val="2"/>
          </w:tcPr>
          <w:p w14:paraId="2633780C" w14:textId="77777777" w:rsidR="00955B4A" w:rsidRPr="00F06762" w:rsidRDefault="00955B4A" w:rsidP="00457948">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F06762">
              <w:rPr>
                <w:rFonts w:ascii="Times New Roman" w:eastAsia="Times New Roman" w:hAnsi="Times New Roman" w:cs="Times New Roman"/>
                <w:sz w:val="24"/>
                <w:szCs w:val="24"/>
                <w:lang w:eastAsia="ru-RU"/>
              </w:rPr>
              <w:t xml:space="preserve">• </w:t>
            </w:r>
            <w:r w:rsidRPr="00F06762">
              <w:rPr>
                <w:rFonts w:ascii="Times New Roman" w:eastAsia="Times New Roman" w:hAnsi="Times New Roman" w:cs="Times New Roman"/>
                <w:lang w:eastAsia="ru-RU"/>
              </w:rPr>
              <w:t>занятия лекционного типа</w:t>
            </w:r>
          </w:p>
        </w:tc>
        <w:tc>
          <w:tcPr>
            <w:tcW w:w="1107" w:type="dxa"/>
          </w:tcPr>
          <w:p w14:paraId="1F911EA8" w14:textId="77777777" w:rsidR="00955B4A" w:rsidRPr="00F06762"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68" w:type="dxa"/>
          </w:tcPr>
          <w:p w14:paraId="1D51D2A6" w14:textId="77777777" w:rsidR="00955B4A" w:rsidRPr="00F06762"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955B4A" w:rsidRPr="004C7367" w14:paraId="4EEA8A33" w14:textId="77777777" w:rsidTr="00457948">
        <w:trPr>
          <w:cantSplit/>
          <w:trHeight w:val="20"/>
        </w:trPr>
        <w:tc>
          <w:tcPr>
            <w:tcW w:w="6406" w:type="dxa"/>
            <w:gridSpan w:val="2"/>
          </w:tcPr>
          <w:p w14:paraId="2824653C" w14:textId="77777777" w:rsidR="00955B4A" w:rsidRPr="00F06762" w:rsidRDefault="00955B4A" w:rsidP="00457948">
            <w:pPr>
              <w:autoSpaceDE w:val="0"/>
              <w:autoSpaceDN w:val="0"/>
              <w:adjustRightInd w:val="0"/>
              <w:spacing w:after="0" w:line="240" w:lineRule="auto"/>
              <w:ind w:firstLine="410"/>
              <w:rPr>
                <w:rFonts w:ascii="Times New Roman" w:eastAsia="Times New Roman" w:hAnsi="Times New Roman" w:cs="Times New Roman"/>
                <w:lang w:eastAsia="ru-RU"/>
              </w:rPr>
            </w:pPr>
            <w:r w:rsidRPr="00F06762">
              <w:rPr>
                <w:rFonts w:ascii="Times New Roman" w:eastAsia="Times New Roman" w:hAnsi="Times New Roman" w:cs="Times New Roman"/>
                <w:sz w:val="24"/>
                <w:szCs w:val="24"/>
                <w:lang w:eastAsia="ru-RU"/>
              </w:rPr>
              <w:t xml:space="preserve">• </w:t>
            </w:r>
            <w:r w:rsidRPr="00F06762">
              <w:rPr>
                <w:rFonts w:ascii="Times New Roman" w:eastAsia="Times New Roman" w:hAnsi="Times New Roman" w:cs="Times New Roman"/>
                <w:lang w:eastAsia="ru-RU"/>
              </w:rPr>
              <w:t>занятия семинарского типа:</w:t>
            </w:r>
          </w:p>
        </w:tc>
        <w:tc>
          <w:tcPr>
            <w:tcW w:w="1107" w:type="dxa"/>
          </w:tcPr>
          <w:p w14:paraId="174C6CFD" w14:textId="77777777" w:rsidR="00955B4A" w:rsidRPr="00F06762"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68" w:type="dxa"/>
          </w:tcPr>
          <w:p w14:paraId="69FDF69B" w14:textId="77777777" w:rsidR="00955B4A" w:rsidRPr="00F06762"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955B4A" w:rsidRPr="004C7367" w14:paraId="1916D72C" w14:textId="77777777" w:rsidTr="00457948">
        <w:trPr>
          <w:cantSplit/>
          <w:trHeight w:val="20"/>
        </w:trPr>
        <w:tc>
          <w:tcPr>
            <w:tcW w:w="6406" w:type="dxa"/>
            <w:gridSpan w:val="2"/>
          </w:tcPr>
          <w:p w14:paraId="16C4A3F7" w14:textId="77777777" w:rsidR="00955B4A" w:rsidRPr="00F06762" w:rsidRDefault="00955B4A" w:rsidP="0045794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F06762">
              <w:rPr>
                <w:rFonts w:ascii="Times New Roman" w:eastAsia="Times New Roman" w:hAnsi="Times New Roman" w:cs="Times New Roman"/>
                <w:sz w:val="24"/>
                <w:szCs w:val="24"/>
                <w:lang w:eastAsia="ru-RU"/>
              </w:rPr>
              <w:t>практические</w:t>
            </w:r>
            <w:r w:rsidRPr="00F06762">
              <w:rPr>
                <w:rFonts w:ascii="Times New Roman" w:eastAsia="Times New Roman" w:hAnsi="Times New Roman" w:cs="Times New Roman"/>
                <w:lang w:eastAsia="ru-RU"/>
              </w:rPr>
              <w:t xml:space="preserve"> занятия</w:t>
            </w:r>
          </w:p>
        </w:tc>
        <w:tc>
          <w:tcPr>
            <w:tcW w:w="1107" w:type="dxa"/>
          </w:tcPr>
          <w:p w14:paraId="10D3019E" w14:textId="77777777" w:rsidR="00955B4A" w:rsidRPr="00F06762"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068" w:type="dxa"/>
          </w:tcPr>
          <w:p w14:paraId="09F1B76F" w14:textId="77777777" w:rsidR="00955B4A" w:rsidRPr="00F06762"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955B4A" w:rsidRPr="004C7367" w14:paraId="357EC36D" w14:textId="77777777" w:rsidTr="00457948">
        <w:trPr>
          <w:cantSplit/>
          <w:trHeight w:val="20"/>
        </w:trPr>
        <w:tc>
          <w:tcPr>
            <w:tcW w:w="6406" w:type="dxa"/>
            <w:gridSpan w:val="2"/>
          </w:tcPr>
          <w:p w14:paraId="1C496F28" w14:textId="77777777" w:rsidR="00955B4A" w:rsidRPr="00F06762" w:rsidRDefault="00955B4A" w:rsidP="0045794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F06762">
              <w:rPr>
                <w:rFonts w:ascii="Times New Roman" w:eastAsia="Times New Roman" w:hAnsi="Times New Roman" w:cs="Times New Roman"/>
                <w:sz w:val="24"/>
                <w:szCs w:val="24"/>
                <w:lang w:eastAsia="ru-RU"/>
              </w:rPr>
              <w:t>лабораторные</w:t>
            </w:r>
            <w:r w:rsidRPr="00F06762">
              <w:rPr>
                <w:rFonts w:ascii="Times New Roman" w:eastAsia="Times New Roman" w:hAnsi="Times New Roman" w:cs="Times New Roman"/>
                <w:lang w:eastAsia="ru-RU"/>
              </w:rPr>
              <w:t xml:space="preserve"> занятия</w:t>
            </w:r>
          </w:p>
        </w:tc>
        <w:tc>
          <w:tcPr>
            <w:tcW w:w="1107" w:type="dxa"/>
            <w:vAlign w:val="center"/>
          </w:tcPr>
          <w:p w14:paraId="4839FF89" w14:textId="77777777" w:rsidR="00955B4A" w:rsidRPr="00F06762" w:rsidRDefault="00955B4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14:paraId="740D18D6" w14:textId="77777777" w:rsidR="00955B4A" w:rsidRPr="00F06762" w:rsidRDefault="00955B4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55B4A" w14:paraId="76AE5A2A" w14:textId="77777777" w:rsidTr="00457948">
        <w:trPr>
          <w:cantSplit/>
          <w:trHeight w:val="20"/>
        </w:trPr>
        <w:tc>
          <w:tcPr>
            <w:tcW w:w="6406" w:type="dxa"/>
            <w:gridSpan w:val="2"/>
          </w:tcPr>
          <w:p w14:paraId="5B1C05D6" w14:textId="77777777" w:rsidR="00955B4A" w:rsidRPr="00F06762" w:rsidRDefault="00955B4A"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F06762">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5D18C964" w14:textId="77777777" w:rsidR="00955B4A" w:rsidRPr="00F06762" w:rsidRDefault="00955B4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762">
              <w:rPr>
                <w:rFonts w:ascii="Times New Roman" w:eastAsia="Times New Roman" w:hAnsi="Times New Roman" w:cs="Times New Roman"/>
                <w:sz w:val="24"/>
                <w:szCs w:val="24"/>
                <w:lang w:eastAsia="ru-RU"/>
              </w:rPr>
              <w:t>-</w:t>
            </w:r>
          </w:p>
        </w:tc>
        <w:tc>
          <w:tcPr>
            <w:tcW w:w="2068" w:type="dxa"/>
            <w:vAlign w:val="center"/>
          </w:tcPr>
          <w:p w14:paraId="1AF2FBB0" w14:textId="77777777" w:rsidR="00955B4A" w:rsidRPr="00F06762" w:rsidRDefault="00955B4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762">
              <w:rPr>
                <w:rFonts w:ascii="Times New Roman" w:eastAsia="Times New Roman" w:hAnsi="Times New Roman" w:cs="Times New Roman"/>
                <w:sz w:val="24"/>
                <w:szCs w:val="24"/>
                <w:lang w:eastAsia="ru-RU"/>
              </w:rPr>
              <w:t>-</w:t>
            </w:r>
          </w:p>
        </w:tc>
      </w:tr>
      <w:tr w:rsidR="00955B4A" w14:paraId="3702471A" w14:textId="77777777" w:rsidTr="00457948">
        <w:trPr>
          <w:cantSplit/>
          <w:trHeight w:val="20"/>
        </w:trPr>
        <w:tc>
          <w:tcPr>
            <w:tcW w:w="6406" w:type="dxa"/>
            <w:gridSpan w:val="2"/>
          </w:tcPr>
          <w:p w14:paraId="19C5E530" w14:textId="77777777" w:rsidR="00955B4A" w:rsidRPr="00F06762" w:rsidRDefault="00955B4A"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107" w:type="dxa"/>
            <w:vAlign w:val="center"/>
          </w:tcPr>
          <w:p w14:paraId="57F61384" w14:textId="77777777" w:rsidR="00955B4A" w:rsidRPr="00F06762" w:rsidRDefault="00955B4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vAlign w:val="center"/>
          </w:tcPr>
          <w:p w14:paraId="165787D2" w14:textId="77777777" w:rsidR="00955B4A" w:rsidRPr="00F06762" w:rsidRDefault="00955B4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955B4A" w:rsidRPr="004C7367" w14:paraId="2CA62707" w14:textId="77777777" w:rsidTr="00457948">
        <w:trPr>
          <w:cantSplit/>
          <w:trHeight w:val="20"/>
        </w:trPr>
        <w:tc>
          <w:tcPr>
            <w:tcW w:w="6406" w:type="dxa"/>
            <w:gridSpan w:val="2"/>
          </w:tcPr>
          <w:p w14:paraId="6D6E72AE" w14:textId="77777777" w:rsidR="00955B4A" w:rsidRPr="00F06762" w:rsidRDefault="00955B4A"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F06762">
              <w:rPr>
                <w:rFonts w:ascii="Times New Roman" w:eastAsia="Times New Roman" w:hAnsi="Times New Roman" w:cs="Times New Roman"/>
                <w:bCs/>
                <w:sz w:val="24"/>
                <w:szCs w:val="24"/>
                <w:lang w:eastAsia="ru-RU"/>
              </w:rPr>
              <w:lastRenderedPageBreak/>
              <w:t>Контактные часы на аттестацию в период экзаменационных сессий</w:t>
            </w:r>
          </w:p>
        </w:tc>
        <w:tc>
          <w:tcPr>
            <w:tcW w:w="1107" w:type="dxa"/>
            <w:vAlign w:val="center"/>
          </w:tcPr>
          <w:p w14:paraId="41326CEE" w14:textId="77777777" w:rsidR="00955B4A" w:rsidRPr="00F06762"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762">
              <w:rPr>
                <w:rFonts w:ascii="Times New Roman" w:eastAsia="Times New Roman" w:hAnsi="Times New Roman" w:cs="Times New Roman"/>
                <w:sz w:val="24"/>
                <w:szCs w:val="24"/>
                <w:lang w:eastAsia="ru-RU"/>
              </w:rPr>
              <w:t>0,5</w:t>
            </w:r>
          </w:p>
        </w:tc>
        <w:tc>
          <w:tcPr>
            <w:tcW w:w="2068" w:type="dxa"/>
            <w:vAlign w:val="center"/>
          </w:tcPr>
          <w:p w14:paraId="4689B9B5" w14:textId="77777777" w:rsidR="00955B4A" w:rsidRPr="00F06762"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6762">
              <w:rPr>
                <w:rFonts w:ascii="Times New Roman" w:eastAsia="Times New Roman" w:hAnsi="Times New Roman" w:cs="Times New Roman"/>
                <w:sz w:val="24"/>
                <w:szCs w:val="24"/>
                <w:lang w:eastAsia="ru-RU"/>
              </w:rPr>
              <w:t>0,5</w:t>
            </w:r>
          </w:p>
        </w:tc>
      </w:tr>
      <w:tr w:rsidR="00955B4A" w:rsidRPr="004C7367" w14:paraId="324A8886" w14:textId="77777777" w:rsidTr="00457948">
        <w:trPr>
          <w:cantSplit/>
          <w:trHeight w:val="20"/>
        </w:trPr>
        <w:tc>
          <w:tcPr>
            <w:tcW w:w="6406" w:type="dxa"/>
            <w:gridSpan w:val="2"/>
          </w:tcPr>
          <w:p w14:paraId="7D33FBF3" w14:textId="77777777" w:rsidR="00955B4A" w:rsidRPr="00F06762" w:rsidRDefault="00955B4A" w:rsidP="0045794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06762">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4E559343" w14:textId="77777777" w:rsidR="00955B4A" w:rsidRPr="00F06762"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2068" w:type="dxa"/>
          </w:tcPr>
          <w:p w14:paraId="43FF4017" w14:textId="77777777" w:rsidR="00955B4A" w:rsidRPr="00F06762" w:rsidRDefault="00955B4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r>
      <w:tr w:rsidR="00955B4A" w:rsidRPr="004C7367" w14:paraId="380FA870" w14:textId="77777777" w:rsidTr="00457948">
        <w:trPr>
          <w:cantSplit/>
          <w:trHeight w:val="20"/>
        </w:trPr>
        <w:tc>
          <w:tcPr>
            <w:tcW w:w="6406" w:type="dxa"/>
            <w:gridSpan w:val="2"/>
          </w:tcPr>
          <w:p w14:paraId="7064522C" w14:textId="77777777" w:rsidR="00955B4A" w:rsidRPr="00F06762" w:rsidRDefault="00955B4A" w:rsidP="00457948">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F06762">
              <w:rPr>
                <w:rFonts w:ascii="Times New Roman" w:eastAsia="Times New Roman" w:hAnsi="Times New Roman" w:cs="Times New Roman"/>
                <w:bCs/>
                <w:i/>
                <w:sz w:val="24"/>
                <w:szCs w:val="24"/>
              </w:rPr>
              <w:t xml:space="preserve">– </w:t>
            </w:r>
            <w:r w:rsidRPr="00F06762">
              <w:rPr>
                <w:rFonts w:ascii="Times New Roman" w:eastAsia="Times New Roman" w:hAnsi="Times New Roman" w:cs="Times New Roman"/>
                <w:bCs/>
                <w:sz w:val="24"/>
                <w:szCs w:val="24"/>
              </w:rPr>
              <w:t>подготовка к опросу</w:t>
            </w:r>
          </w:p>
        </w:tc>
        <w:tc>
          <w:tcPr>
            <w:tcW w:w="1107" w:type="dxa"/>
          </w:tcPr>
          <w:p w14:paraId="53B1457D" w14:textId="77777777" w:rsidR="00955B4A" w:rsidRPr="00F06762"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2068" w:type="dxa"/>
          </w:tcPr>
          <w:p w14:paraId="52C3AEA4" w14:textId="77777777" w:rsidR="00955B4A" w:rsidRPr="00F06762"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r>
      <w:tr w:rsidR="00955B4A" w14:paraId="16D123C7" w14:textId="77777777" w:rsidTr="00457948">
        <w:trPr>
          <w:cantSplit/>
          <w:trHeight w:val="20"/>
        </w:trPr>
        <w:tc>
          <w:tcPr>
            <w:tcW w:w="6406" w:type="dxa"/>
            <w:gridSpan w:val="2"/>
          </w:tcPr>
          <w:p w14:paraId="4BBDA8E1" w14:textId="77777777" w:rsidR="00955B4A" w:rsidRPr="00F06762" w:rsidRDefault="00955B4A" w:rsidP="00457948">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5E58AF">
              <w:rPr>
                <w:rFonts w:ascii="Times New Roman" w:eastAsia="Times New Roman" w:hAnsi="Times New Roman" w:cs="Times New Roman"/>
                <w:bCs/>
                <w:i/>
                <w:sz w:val="24"/>
                <w:szCs w:val="24"/>
              </w:rPr>
              <w:t>–</w:t>
            </w:r>
            <w:r w:rsidRPr="005E58AF">
              <w:rPr>
                <w:rFonts w:ascii="Times New Roman" w:eastAsia="Times New Roman" w:hAnsi="Times New Roman" w:cs="Times New Roman"/>
                <w:bCs/>
                <w:sz w:val="24"/>
                <w:szCs w:val="24"/>
              </w:rPr>
              <w:t>выполнени</w:t>
            </w:r>
            <w:r>
              <w:rPr>
                <w:rFonts w:ascii="Times New Roman" w:eastAsia="Times New Roman" w:hAnsi="Times New Roman" w:cs="Times New Roman"/>
                <w:bCs/>
                <w:sz w:val="24"/>
                <w:szCs w:val="24"/>
              </w:rPr>
              <w:t>е</w:t>
            </w:r>
            <w:r w:rsidRPr="005E58A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индивидуального</w:t>
            </w:r>
            <w:r w:rsidRPr="005E58AF">
              <w:rPr>
                <w:rFonts w:ascii="Times New Roman" w:eastAsia="Times New Roman" w:hAnsi="Times New Roman" w:cs="Times New Roman"/>
                <w:bCs/>
                <w:sz w:val="24"/>
                <w:szCs w:val="24"/>
              </w:rPr>
              <w:t xml:space="preserve"> задан</w:t>
            </w:r>
            <w:r>
              <w:rPr>
                <w:rFonts w:ascii="Times New Roman" w:eastAsia="Times New Roman" w:hAnsi="Times New Roman" w:cs="Times New Roman"/>
                <w:bCs/>
                <w:sz w:val="24"/>
                <w:szCs w:val="24"/>
              </w:rPr>
              <w:t>ия</w:t>
            </w:r>
            <w:r w:rsidRPr="005E58AF">
              <w:rPr>
                <w:rFonts w:ascii="Times New Roman" w:eastAsia="Times New Roman" w:hAnsi="Times New Roman" w:cs="Times New Roman"/>
                <w:bCs/>
                <w:sz w:val="24"/>
                <w:szCs w:val="24"/>
              </w:rPr>
              <w:t xml:space="preserve"> </w:t>
            </w:r>
          </w:p>
        </w:tc>
        <w:tc>
          <w:tcPr>
            <w:tcW w:w="1107" w:type="dxa"/>
          </w:tcPr>
          <w:p w14:paraId="4604918F" w14:textId="77777777" w:rsidR="00955B4A" w:rsidRPr="00F06762"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c>
          <w:tcPr>
            <w:tcW w:w="2068" w:type="dxa"/>
          </w:tcPr>
          <w:p w14:paraId="38510247" w14:textId="77777777" w:rsidR="00955B4A" w:rsidRPr="00F06762"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r>
      <w:tr w:rsidR="00955B4A" w14:paraId="0745F72D" w14:textId="77777777" w:rsidTr="00457948">
        <w:trPr>
          <w:cantSplit/>
          <w:trHeight w:val="20"/>
        </w:trPr>
        <w:tc>
          <w:tcPr>
            <w:tcW w:w="6406" w:type="dxa"/>
            <w:gridSpan w:val="2"/>
          </w:tcPr>
          <w:p w14:paraId="705655CB" w14:textId="77777777" w:rsidR="00955B4A" w:rsidRPr="00F06762" w:rsidRDefault="00955B4A" w:rsidP="00457948">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5E58AF">
              <w:rPr>
                <w:rFonts w:ascii="Times New Roman" w:eastAsia="Times New Roman" w:hAnsi="Times New Roman" w:cs="Times New Roman"/>
                <w:bCs/>
                <w:i/>
                <w:sz w:val="24"/>
                <w:szCs w:val="24"/>
              </w:rPr>
              <w:t>–</w:t>
            </w:r>
            <w:r w:rsidRPr="005E58AF">
              <w:rPr>
                <w:rFonts w:ascii="Times New Roman" w:eastAsia="Times New Roman" w:hAnsi="Times New Roman" w:cs="Times New Roman"/>
                <w:bCs/>
                <w:sz w:val="24"/>
                <w:szCs w:val="24"/>
              </w:rPr>
              <w:t>выполнени</w:t>
            </w:r>
            <w:r>
              <w:rPr>
                <w:rFonts w:ascii="Times New Roman" w:eastAsia="Times New Roman" w:hAnsi="Times New Roman" w:cs="Times New Roman"/>
                <w:bCs/>
                <w:sz w:val="24"/>
                <w:szCs w:val="24"/>
              </w:rPr>
              <w:t>е</w:t>
            </w:r>
            <w:r w:rsidRPr="005E58A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кейс-</w:t>
            </w:r>
            <w:r w:rsidRPr="005E58AF">
              <w:rPr>
                <w:rFonts w:ascii="Times New Roman" w:eastAsia="Times New Roman" w:hAnsi="Times New Roman" w:cs="Times New Roman"/>
                <w:bCs/>
                <w:sz w:val="24"/>
                <w:szCs w:val="24"/>
              </w:rPr>
              <w:t>задач</w:t>
            </w:r>
          </w:p>
        </w:tc>
        <w:tc>
          <w:tcPr>
            <w:tcW w:w="1107" w:type="dxa"/>
          </w:tcPr>
          <w:p w14:paraId="3B26380B" w14:textId="77777777" w:rsidR="00955B4A" w:rsidRPr="00F06762"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c>
          <w:tcPr>
            <w:tcW w:w="2068" w:type="dxa"/>
          </w:tcPr>
          <w:p w14:paraId="4440DC08" w14:textId="77777777" w:rsidR="00955B4A" w:rsidRPr="00F06762"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r>
      <w:tr w:rsidR="00955B4A" w:rsidRPr="004C7367" w14:paraId="0BB790F6" w14:textId="77777777" w:rsidTr="00457948">
        <w:trPr>
          <w:cantSplit/>
          <w:trHeight w:val="20"/>
        </w:trPr>
        <w:tc>
          <w:tcPr>
            <w:tcW w:w="6406" w:type="dxa"/>
            <w:gridSpan w:val="2"/>
          </w:tcPr>
          <w:p w14:paraId="22282BC7" w14:textId="77777777" w:rsidR="00955B4A" w:rsidRPr="00F06762" w:rsidRDefault="00955B4A" w:rsidP="00457948">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F06762">
              <w:rPr>
                <w:rFonts w:ascii="Times New Roman" w:eastAsia="Times New Roman" w:hAnsi="Times New Roman" w:cs="Times New Roman"/>
                <w:bCs/>
                <w:sz w:val="24"/>
                <w:szCs w:val="24"/>
                <w:lang w:eastAsia="ru-RU"/>
              </w:rPr>
              <w:t xml:space="preserve">3.Промежуточная аттестация: </w:t>
            </w:r>
            <w:r>
              <w:rPr>
                <w:rFonts w:ascii="Times New Roman" w:eastAsia="Times New Roman" w:hAnsi="Times New Roman" w:cs="Times New Roman"/>
                <w:bCs/>
                <w:i/>
                <w:sz w:val="24"/>
                <w:szCs w:val="24"/>
                <w:lang w:eastAsia="ru-RU"/>
              </w:rPr>
              <w:t>экзамен</w:t>
            </w:r>
          </w:p>
        </w:tc>
        <w:tc>
          <w:tcPr>
            <w:tcW w:w="1107" w:type="dxa"/>
          </w:tcPr>
          <w:p w14:paraId="7A242E22" w14:textId="77777777" w:rsidR="00955B4A" w:rsidRPr="00F06762"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c>
          <w:tcPr>
            <w:tcW w:w="2068" w:type="dxa"/>
          </w:tcPr>
          <w:p w14:paraId="590ABB12" w14:textId="77777777" w:rsidR="00955B4A" w:rsidRPr="00F06762"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r>
      <w:tr w:rsidR="00955B4A" w:rsidRPr="004C7367" w14:paraId="4371DD6A" w14:textId="77777777" w:rsidTr="00457948">
        <w:trPr>
          <w:cantSplit/>
          <w:trHeight w:val="20"/>
        </w:trPr>
        <w:tc>
          <w:tcPr>
            <w:tcW w:w="3165" w:type="dxa"/>
            <w:vMerge w:val="restart"/>
          </w:tcPr>
          <w:p w14:paraId="1C40E4AB" w14:textId="77777777" w:rsidR="00955B4A" w:rsidRPr="00F06762" w:rsidRDefault="00955B4A"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06762">
              <w:rPr>
                <w:rFonts w:ascii="Times New Roman" w:eastAsia="Times New Roman" w:hAnsi="Times New Roman" w:cs="Times New Roman"/>
                <w:bCs/>
                <w:sz w:val="24"/>
                <w:szCs w:val="24"/>
                <w:lang w:eastAsia="ru-RU"/>
              </w:rPr>
              <w:t xml:space="preserve">ИТОГО: </w:t>
            </w:r>
          </w:p>
          <w:p w14:paraId="0091298D" w14:textId="77777777" w:rsidR="00955B4A" w:rsidRPr="00F06762" w:rsidRDefault="00955B4A"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06762">
              <w:rPr>
                <w:rFonts w:ascii="Times New Roman" w:eastAsia="Times New Roman" w:hAnsi="Times New Roman" w:cs="Times New Roman"/>
                <w:bCs/>
                <w:sz w:val="24"/>
                <w:szCs w:val="24"/>
                <w:lang w:eastAsia="ru-RU"/>
              </w:rPr>
              <w:t>Общая трудоемкость</w:t>
            </w:r>
          </w:p>
        </w:tc>
        <w:tc>
          <w:tcPr>
            <w:tcW w:w="3241" w:type="dxa"/>
          </w:tcPr>
          <w:p w14:paraId="5BF3A6E4" w14:textId="77777777" w:rsidR="00955B4A" w:rsidRPr="00F06762" w:rsidRDefault="00955B4A"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F06762">
              <w:rPr>
                <w:rFonts w:ascii="Times New Roman" w:eastAsia="Times New Roman" w:hAnsi="Times New Roman" w:cs="Times New Roman"/>
                <w:bCs/>
                <w:sz w:val="24"/>
                <w:szCs w:val="24"/>
                <w:lang w:eastAsia="ru-RU"/>
              </w:rPr>
              <w:t>ак</w:t>
            </w:r>
            <w:proofErr w:type="spellEnd"/>
            <w:r w:rsidRPr="00F06762">
              <w:rPr>
                <w:rFonts w:ascii="Times New Roman" w:eastAsia="Times New Roman" w:hAnsi="Times New Roman" w:cs="Times New Roman"/>
                <w:bCs/>
                <w:sz w:val="24"/>
                <w:szCs w:val="24"/>
                <w:lang w:eastAsia="ru-RU"/>
              </w:rPr>
              <w:t>. часов</w:t>
            </w:r>
          </w:p>
        </w:tc>
        <w:tc>
          <w:tcPr>
            <w:tcW w:w="1107" w:type="dxa"/>
          </w:tcPr>
          <w:p w14:paraId="2D565A2A" w14:textId="77777777" w:rsidR="00955B4A" w:rsidRPr="00F06762"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c>
          <w:tcPr>
            <w:tcW w:w="2068" w:type="dxa"/>
          </w:tcPr>
          <w:p w14:paraId="64CDBA53" w14:textId="77777777" w:rsidR="00955B4A" w:rsidRPr="00F06762"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r>
      <w:tr w:rsidR="00955B4A" w:rsidRPr="004C7367" w14:paraId="530096AC" w14:textId="77777777" w:rsidTr="00457948">
        <w:trPr>
          <w:cantSplit/>
          <w:trHeight w:val="20"/>
        </w:trPr>
        <w:tc>
          <w:tcPr>
            <w:tcW w:w="3165" w:type="dxa"/>
            <w:vMerge/>
          </w:tcPr>
          <w:p w14:paraId="02480E7E" w14:textId="77777777" w:rsidR="00955B4A" w:rsidRPr="00F06762" w:rsidRDefault="00955B4A"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2160A93A" w14:textId="77777777" w:rsidR="00955B4A" w:rsidRPr="00F06762" w:rsidRDefault="00955B4A"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F06762">
              <w:rPr>
                <w:rFonts w:ascii="Times New Roman" w:eastAsia="Times New Roman" w:hAnsi="Times New Roman" w:cs="Times New Roman"/>
                <w:bCs/>
                <w:sz w:val="24"/>
                <w:szCs w:val="24"/>
                <w:lang w:eastAsia="ru-RU"/>
              </w:rPr>
              <w:t>зач</w:t>
            </w:r>
            <w:proofErr w:type="spellEnd"/>
            <w:r w:rsidRPr="00F06762">
              <w:rPr>
                <w:rFonts w:ascii="Times New Roman" w:eastAsia="Times New Roman" w:hAnsi="Times New Roman" w:cs="Times New Roman"/>
                <w:bCs/>
                <w:sz w:val="24"/>
                <w:szCs w:val="24"/>
                <w:lang w:eastAsia="ru-RU"/>
              </w:rPr>
              <w:t>. ед.</w:t>
            </w:r>
          </w:p>
        </w:tc>
        <w:tc>
          <w:tcPr>
            <w:tcW w:w="1107" w:type="dxa"/>
          </w:tcPr>
          <w:p w14:paraId="1448EB6B" w14:textId="77777777" w:rsidR="00955B4A" w:rsidRPr="00F06762"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068" w:type="dxa"/>
          </w:tcPr>
          <w:p w14:paraId="4C7C2E14" w14:textId="77777777" w:rsidR="00955B4A" w:rsidRPr="00F06762" w:rsidRDefault="00955B4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bl>
    <w:p w14:paraId="58A1236B" w14:textId="77777777" w:rsidR="00955B4A" w:rsidRDefault="00955B4A" w:rsidP="00955B4A">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38D89F08" w14:textId="77777777" w:rsidR="00955B4A" w:rsidRDefault="00955B4A" w:rsidP="00955B4A">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6959C39B" w14:textId="77777777" w:rsidR="00955B4A" w:rsidRPr="00262FB6" w:rsidRDefault="00955B4A" w:rsidP="00955B4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33B1F903" w14:textId="77777777" w:rsidR="00955B4A" w:rsidRPr="00262FB6" w:rsidRDefault="00955B4A" w:rsidP="00955B4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4DAAAA8D" w14:textId="77777777" w:rsidR="00955B4A" w:rsidRPr="00262FB6" w:rsidRDefault="00955B4A" w:rsidP="00955B4A">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 xml:space="preserve">5.1. Содержание дисциплины </w:t>
      </w:r>
    </w:p>
    <w:p w14:paraId="275DC17C" w14:textId="77777777" w:rsidR="00955B4A" w:rsidRPr="001D08F3" w:rsidRDefault="00955B4A" w:rsidP="00955B4A">
      <w:pPr>
        <w:tabs>
          <w:tab w:val="left" w:pos="1913"/>
        </w:tabs>
        <w:spacing w:after="0" w:line="240" w:lineRule="auto"/>
        <w:ind w:firstLine="737"/>
        <w:jc w:val="both"/>
        <w:rPr>
          <w:rFonts w:ascii="Times New Roman" w:eastAsia="Times New Roman" w:hAnsi="Times New Roman" w:cs="Times New Roman"/>
          <w:b/>
          <w:sz w:val="28"/>
          <w:szCs w:val="28"/>
        </w:rPr>
      </w:pPr>
      <w:r w:rsidRPr="001D08F3">
        <w:rPr>
          <w:rFonts w:ascii="Times New Roman" w:eastAsia="Times New Roman" w:hAnsi="Times New Roman" w:cs="Times New Roman"/>
          <w:b/>
          <w:bCs/>
          <w:sz w:val="28"/>
          <w:szCs w:val="28"/>
        </w:rPr>
        <w:t>Раздел 1. Теория и практика самоорганизации и самообразования</w:t>
      </w:r>
      <w:r w:rsidRPr="001D08F3">
        <w:rPr>
          <w:rFonts w:ascii="Times New Roman" w:eastAsia="Times New Roman" w:hAnsi="Times New Roman" w:cs="Times New Roman"/>
          <w:b/>
          <w:sz w:val="28"/>
          <w:szCs w:val="28"/>
        </w:rPr>
        <w:t>.</w:t>
      </w:r>
    </w:p>
    <w:p w14:paraId="52D478DA" w14:textId="77777777" w:rsidR="00955B4A" w:rsidRPr="00EF0223" w:rsidRDefault="00955B4A" w:rsidP="00955B4A">
      <w:pPr>
        <w:tabs>
          <w:tab w:val="left" w:pos="1582"/>
          <w:tab w:val="left" w:pos="7395"/>
        </w:tabs>
        <w:spacing w:after="0" w:line="240" w:lineRule="auto"/>
        <w:ind w:firstLine="709"/>
        <w:jc w:val="both"/>
        <w:rPr>
          <w:rFonts w:ascii="Times New Roman" w:eastAsia="Times New Roman" w:hAnsi="Times New Roman" w:cs="Times New Roman"/>
          <w:sz w:val="28"/>
          <w:szCs w:val="28"/>
        </w:rPr>
      </w:pPr>
      <w:r w:rsidRPr="001D08F3">
        <w:rPr>
          <w:rFonts w:ascii="Times New Roman" w:eastAsia="Times New Roman" w:hAnsi="Times New Roman" w:cs="Times New Roman"/>
          <w:b/>
          <w:sz w:val="28"/>
          <w:szCs w:val="28"/>
        </w:rPr>
        <w:t>Тема 1. Деловая карьера как процесс личного и профессионального развития человека</w:t>
      </w:r>
      <w:r w:rsidRPr="00EF0223">
        <w:rPr>
          <w:rFonts w:ascii="Times New Roman" w:eastAsia="Times New Roman" w:hAnsi="Times New Roman" w:cs="Times New Roman"/>
          <w:sz w:val="28"/>
          <w:szCs w:val="28"/>
        </w:rPr>
        <w:t xml:space="preserve">. </w:t>
      </w:r>
    </w:p>
    <w:p w14:paraId="3C2D35FC" w14:textId="77777777" w:rsidR="00955B4A" w:rsidRPr="00EF0223" w:rsidRDefault="00955B4A" w:rsidP="00955B4A">
      <w:pPr>
        <w:tabs>
          <w:tab w:val="left" w:pos="1582"/>
          <w:tab w:val="left" w:pos="7395"/>
        </w:tabs>
        <w:spacing w:after="0" w:line="240" w:lineRule="auto"/>
        <w:ind w:firstLine="709"/>
        <w:jc w:val="both"/>
        <w:rPr>
          <w:rFonts w:ascii="Times New Roman" w:eastAsia="Times New Roman" w:hAnsi="Times New Roman" w:cs="Times New Roman"/>
          <w:sz w:val="28"/>
          <w:szCs w:val="28"/>
        </w:rPr>
      </w:pPr>
      <w:r w:rsidRPr="00EF0223">
        <w:rPr>
          <w:rFonts w:ascii="Times New Roman" w:eastAsia="Times New Roman" w:hAnsi="Times New Roman" w:cs="Times New Roman"/>
          <w:sz w:val="28"/>
          <w:szCs w:val="28"/>
        </w:rPr>
        <w:t>Карьера как процесс личного и профессионального развития человека: понятие, особенности и типы деловой карьеры. Классификация карьеры. Факторы, обеспечивающие карьерную успешность. Модели карьерных процессов. Процесс формирования и реализации деловой карьеры. Объективные и субъективные критерии успешности карьеры.</w:t>
      </w:r>
      <w:r w:rsidRPr="00EF0223">
        <w:rPr>
          <w:rFonts w:ascii="Times New Roman" w:eastAsia="Times New Roman" w:hAnsi="Times New Roman" w:cs="Times New Roman"/>
        </w:rPr>
        <w:t xml:space="preserve"> </w:t>
      </w:r>
      <w:r w:rsidRPr="00EF0223">
        <w:rPr>
          <w:rFonts w:ascii="Times New Roman" w:eastAsia="Times New Roman" w:hAnsi="Times New Roman" w:cs="Times New Roman"/>
          <w:sz w:val="28"/>
          <w:szCs w:val="28"/>
        </w:rPr>
        <w:t xml:space="preserve">Мотивация сотрудника на различных этапах карьеры. Типология карьерных ориентаций личности, типы личности, отражающие предрасположенность к разным типам карьеры.  Способы самообразования личности и современные образовательные технологии. </w:t>
      </w:r>
      <w:proofErr w:type="gramStart"/>
      <w:r w:rsidRPr="00EF0223">
        <w:rPr>
          <w:rFonts w:ascii="Times New Roman" w:eastAsia="Times New Roman" w:hAnsi="Times New Roman" w:cs="Times New Roman"/>
          <w:sz w:val="28"/>
          <w:szCs w:val="28"/>
        </w:rPr>
        <w:t>Взаимосвязь  обучения</w:t>
      </w:r>
      <w:proofErr w:type="gramEnd"/>
      <w:r w:rsidRPr="00EF0223">
        <w:rPr>
          <w:rFonts w:ascii="Times New Roman" w:eastAsia="Times New Roman" w:hAnsi="Times New Roman" w:cs="Times New Roman"/>
          <w:sz w:val="28"/>
          <w:szCs w:val="28"/>
        </w:rPr>
        <w:t xml:space="preserve"> и развития личности. </w:t>
      </w:r>
    </w:p>
    <w:p w14:paraId="2D7CE8E1" w14:textId="77777777" w:rsidR="00955B4A" w:rsidRPr="00EF0223" w:rsidRDefault="00955B4A" w:rsidP="00955B4A">
      <w:pPr>
        <w:autoSpaceDE w:val="0"/>
        <w:autoSpaceDN w:val="0"/>
        <w:adjustRightInd w:val="0"/>
        <w:spacing w:after="0" w:line="240" w:lineRule="auto"/>
        <w:jc w:val="both"/>
        <w:rPr>
          <w:rFonts w:ascii="Times New Roman" w:eastAsia="Times New Roman" w:hAnsi="Times New Roman" w:cs="Times New Roman"/>
          <w:sz w:val="28"/>
          <w:szCs w:val="28"/>
        </w:rPr>
      </w:pPr>
      <w:r w:rsidRPr="00EF0223">
        <w:rPr>
          <w:rFonts w:ascii="Times New Roman" w:eastAsia="Times New Roman" w:hAnsi="Times New Roman" w:cs="Times New Roman"/>
          <w:sz w:val="28"/>
          <w:szCs w:val="28"/>
        </w:rPr>
        <w:t xml:space="preserve">Организация процесса самообразования. </w:t>
      </w:r>
    </w:p>
    <w:p w14:paraId="2BFEBB88" w14:textId="77777777" w:rsidR="00955B4A" w:rsidRPr="001D08F3" w:rsidRDefault="00955B4A" w:rsidP="00955B4A">
      <w:pPr>
        <w:tabs>
          <w:tab w:val="left" w:pos="1582"/>
          <w:tab w:val="left" w:pos="7395"/>
        </w:tabs>
        <w:spacing w:after="0" w:line="240" w:lineRule="auto"/>
        <w:ind w:firstLine="709"/>
        <w:jc w:val="both"/>
        <w:rPr>
          <w:rFonts w:ascii="Times New Roman" w:eastAsia="Times New Roman" w:hAnsi="Times New Roman" w:cs="Times New Roman"/>
          <w:b/>
          <w:sz w:val="28"/>
          <w:szCs w:val="28"/>
        </w:rPr>
      </w:pPr>
      <w:r w:rsidRPr="001D08F3">
        <w:rPr>
          <w:rFonts w:ascii="Times New Roman" w:eastAsia="Times New Roman" w:hAnsi="Times New Roman" w:cs="Times New Roman"/>
          <w:b/>
          <w:sz w:val="28"/>
          <w:szCs w:val="28"/>
        </w:rPr>
        <w:t>Тема 2. Карьерные мотивы и ценностные ориентации сотрудников. Диагностика и развитие карьерной компетентности. Принятие решения о самообразовании.</w:t>
      </w:r>
    </w:p>
    <w:p w14:paraId="666D284C" w14:textId="77777777" w:rsidR="00955B4A" w:rsidRPr="00EF0223" w:rsidRDefault="00955B4A" w:rsidP="00955B4A">
      <w:pPr>
        <w:tabs>
          <w:tab w:val="left" w:pos="1913"/>
        </w:tabs>
        <w:spacing w:after="0" w:line="240" w:lineRule="auto"/>
        <w:ind w:firstLine="737"/>
        <w:jc w:val="both"/>
        <w:rPr>
          <w:rFonts w:ascii="Times New Roman" w:eastAsia="Times New Roman" w:hAnsi="Times New Roman" w:cs="Times New Roman"/>
          <w:sz w:val="28"/>
          <w:szCs w:val="28"/>
        </w:rPr>
      </w:pPr>
      <w:r w:rsidRPr="00EF0223">
        <w:rPr>
          <w:rFonts w:ascii="Times New Roman" w:eastAsia="Times New Roman" w:hAnsi="Times New Roman" w:cs="Times New Roman"/>
          <w:sz w:val="28"/>
          <w:szCs w:val="28"/>
        </w:rPr>
        <w:t>Специфика развития достоинств и устранения недостатков. Методы диагностики карьерных мотивов и ценностных ориентаций сотрудников: матрица Коха, д</w:t>
      </w:r>
      <w:r w:rsidRPr="00EF0223">
        <w:rPr>
          <w:rFonts w:ascii="Times New Roman" w:eastAsia="Times New Roman" w:hAnsi="Times New Roman" w:cs="Times New Roman"/>
          <w:bCs/>
          <w:sz w:val="28"/>
          <w:szCs w:val="28"/>
        </w:rPr>
        <w:t>иагностика ценностных ориентаций по Шейну</w:t>
      </w:r>
      <w:r w:rsidRPr="00EF0223">
        <w:rPr>
          <w:rFonts w:ascii="Times New Roman" w:eastAsia="Times New Roman" w:hAnsi="Times New Roman" w:cs="Times New Roman"/>
          <w:sz w:val="28"/>
          <w:szCs w:val="28"/>
        </w:rPr>
        <w:t xml:space="preserve">, тест </w:t>
      </w:r>
      <w:proofErr w:type="spellStart"/>
      <w:r w:rsidRPr="00EF0223">
        <w:rPr>
          <w:rFonts w:ascii="Times New Roman" w:eastAsia="Times New Roman" w:hAnsi="Times New Roman" w:cs="Times New Roman"/>
          <w:sz w:val="28"/>
          <w:szCs w:val="28"/>
        </w:rPr>
        <w:t>Белбина</w:t>
      </w:r>
      <w:proofErr w:type="spellEnd"/>
      <w:r w:rsidRPr="00EF0223">
        <w:rPr>
          <w:rFonts w:ascii="Times New Roman" w:eastAsia="Times New Roman" w:hAnsi="Times New Roman" w:cs="Times New Roman"/>
          <w:sz w:val="28"/>
          <w:szCs w:val="28"/>
        </w:rPr>
        <w:t xml:space="preserve"> и др. </w:t>
      </w:r>
    </w:p>
    <w:p w14:paraId="04AFC7ED" w14:textId="77777777" w:rsidR="00955B4A" w:rsidRPr="00EF0223" w:rsidRDefault="00955B4A" w:rsidP="00955B4A">
      <w:pPr>
        <w:tabs>
          <w:tab w:val="left" w:pos="1582"/>
          <w:tab w:val="left" w:pos="7395"/>
        </w:tabs>
        <w:spacing w:after="0" w:line="240" w:lineRule="auto"/>
        <w:ind w:firstLine="709"/>
        <w:jc w:val="both"/>
        <w:rPr>
          <w:rFonts w:ascii="Times New Roman" w:eastAsia="Times New Roman" w:hAnsi="Times New Roman" w:cs="Times New Roman"/>
          <w:sz w:val="28"/>
          <w:szCs w:val="28"/>
        </w:rPr>
      </w:pPr>
      <w:r w:rsidRPr="00EF0223">
        <w:rPr>
          <w:rFonts w:ascii="Times New Roman" w:eastAsia="Times New Roman" w:hAnsi="Times New Roman" w:cs="Times New Roman"/>
          <w:bCs/>
          <w:sz w:val="28"/>
          <w:szCs w:val="28"/>
        </w:rPr>
        <w:t>Оценка</w:t>
      </w:r>
      <w:r w:rsidRPr="00EF0223">
        <w:rPr>
          <w:rFonts w:ascii="Times New Roman" w:eastAsia="Times New Roman" w:hAnsi="Times New Roman" w:cs="Times New Roman"/>
          <w:sz w:val="28"/>
          <w:szCs w:val="28"/>
        </w:rPr>
        <w:t xml:space="preserve"> и развитие достоинств и </w:t>
      </w:r>
      <w:proofErr w:type="gramStart"/>
      <w:r w:rsidRPr="00EF0223">
        <w:rPr>
          <w:rFonts w:ascii="Times New Roman" w:eastAsia="Times New Roman" w:hAnsi="Times New Roman" w:cs="Times New Roman"/>
          <w:sz w:val="28"/>
          <w:szCs w:val="28"/>
        </w:rPr>
        <w:t>оценка</w:t>
      </w:r>
      <w:proofErr w:type="gramEnd"/>
      <w:r w:rsidRPr="00EF0223">
        <w:rPr>
          <w:rFonts w:ascii="Times New Roman" w:eastAsia="Times New Roman" w:hAnsi="Times New Roman" w:cs="Times New Roman"/>
          <w:sz w:val="28"/>
          <w:szCs w:val="28"/>
        </w:rPr>
        <w:t xml:space="preserve"> и устранение недостатков: карьерные компетенции, карьерная компетентность, профессиональная компетентность, карьерные </w:t>
      </w:r>
      <w:proofErr w:type="spellStart"/>
      <w:r w:rsidRPr="00EF0223">
        <w:rPr>
          <w:rFonts w:ascii="Times New Roman" w:eastAsia="Times New Roman" w:hAnsi="Times New Roman" w:cs="Times New Roman"/>
          <w:sz w:val="28"/>
          <w:szCs w:val="28"/>
        </w:rPr>
        <w:t>антикомпетенции</w:t>
      </w:r>
      <w:proofErr w:type="spellEnd"/>
      <w:r w:rsidRPr="00EF0223">
        <w:rPr>
          <w:rFonts w:ascii="Times New Roman" w:eastAsia="Times New Roman" w:hAnsi="Times New Roman" w:cs="Times New Roman"/>
          <w:sz w:val="28"/>
          <w:szCs w:val="28"/>
        </w:rPr>
        <w:t xml:space="preserve">, карьерный </w:t>
      </w:r>
      <w:proofErr w:type="spellStart"/>
      <w:r w:rsidRPr="00EF0223">
        <w:rPr>
          <w:rFonts w:ascii="Times New Roman" w:eastAsia="Times New Roman" w:hAnsi="Times New Roman" w:cs="Times New Roman"/>
          <w:sz w:val="28"/>
          <w:szCs w:val="28"/>
        </w:rPr>
        <w:t>инсайт</w:t>
      </w:r>
      <w:proofErr w:type="spellEnd"/>
      <w:r w:rsidRPr="00EF0223">
        <w:rPr>
          <w:rFonts w:ascii="Times New Roman" w:eastAsia="Times New Roman" w:hAnsi="Times New Roman" w:cs="Times New Roman"/>
          <w:sz w:val="28"/>
          <w:szCs w:val="28"/>
        </w:rPr>
        <w:t>. Диагностика компетенций в системе оценке персонала при выборе профессиональной деятельности: модели и методы</w:t>
      </w:r>
      <w:r w:rsidRPr="00EF0223">
        <w:rPr>
          <w:rFonts w:ascii="Times New Roman" w:eastAsia="Times New Roman" w:hAnsi="Times New Roman" w:cs="Times New Roman"/>
          <w:bCs/>
          <w:sz w:val="28"/>
          <w:szCs w:val="28"/>
        </w:rPr>
        <w:t xml:space="preserve"> оценки</w:t>
      </w:r>
      <w:r w:rsidRPr="00EF0223">
        <w:rPr>
          <w:rFonts w:ascii="Times New Roman" w:eastAsia="Times New Roman" w:hAnsi="Times New Roman" w:cs="Times New Roman"/>
          <w:sz w:val="28"/>
          <w:szCs w:val="28"/>
        </w:rPr>
        <w:t xml:space="preserve"> и развития достоинств, оценки и устранения недостатков.</w:t>
      </w:r>
    </w:p>
    <w:p w14:paraId="66957A2E" w14:textId="77777777" w:rsidR="00955B4A" w:rsidRPr="001D08F3" w:rsidRDefault="00955B4A" w:rsidP="00955B4A">
      <w:pPr>
        <w:autoSpaceDE w:val="0"/>
        <w:autoSpaceDN w:val="0"/>
        <w:adjustRightInd w:val="0"/>
        <w:spacing w:after="0" w:line="240" w:lineRule="auto"/>
        <w:ind w:firstLine="709"/>
        <w:jc w:val="both"/>
        <w:rPr>
          <w:rFonts w:ascii="Times New Roman" w:hAnsi="Times New Roman" w:cs="Times New Roman"/>
          <w:b/>
          <w:sz w:val="28"/>
          <w:szCs w:val="28"/>
        </w:rPr>
      </w:pPr>
      <w:r w:rsidRPr="001D08F3">
        <w:rPr>
          <w:rFonts w:ascii="Times New Roman" w:hAnsi="Times New Roman" w:cs="Times New Roman"/>
          <w:b/>
          <w:sz w:val="28"/>
          <w:szCs w:val="28"/>
        </w:rPr>
        <w:t>Тема 3. Тайм-менеджмент как основа эффективной самоорганизации личности.</w:t>
      </w:r>
    </w:p>
    <w:p w14:paraId="0F7D2190" w14:textId="77777777" w:rsidR="00955B4A" w:rsidRPr="00EF0223" w:rsidRDefault="00955B4A" w:rsidP="00955B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0223">
        <w:rPr>
          <w:rFonts w:ascii="Times New Roman" w:eastAsia="Times New Roman" w:hAnsi="Times New Roman" w:cs="Times New Roman"/>
          <w:sz w:val="28"/>
          <w:szCs w:val="28"/>
        </w:rPr>
        <w:t>Предпосылки возникновения тайм-менеджмента, основные этапы его зарождения и развития. Эволюция теории об эффективной организации времени. Сущность понятий «тайм-менеджмент», «личная система тайм-</w:t>
      </w:r>
      <w:r w:rsidRPr="00EF0223">
        <w:rPr>
          <w:rFonts w:ascii="Times New Roman" w:eastAsia="Times New Roman" w:hAnsi="Times New Roman" w:cs="Times New Roman"/>
          <w:sz w:val="28"/>
          <w:szCs w:val="28"/>
        </w:rPr>
        <w:lastRenderedPageBreak/>
        <w:t>менеджмента», «</w:t>
      </w:r>
      <w:proofErr w:type="gramStart"/>
      <w:r w:rsidRPr="00EF0223">
        <w:rPr>
          <w:rFonts w:ascii="Times New Roman" w:eastAsia="Times New Roman" w:hAnsi="Times New Roman" w:cs="Times New Roman"/>
          <w:sz w:val="28"/>
          <w:szCs w:val="28"/>
        </w:rPr>
        <w:t>временные  ресурсы</w:t>
      </w:r>
      <w:proofErr w:type="gramEnd"/>
      <w:r w:rsidRPr="00EF0223">
        <w:rPr>
          <w:rFonts w:ascii="Times New Roman" w:eastAsia="Times New Roman" w:hAnsi="Times New Roman" w:cs="Times New Roman"/>
          <w:sz w:val="28"/>
          <w:szCs w:val="28"/>
        </w:rPr>
        <w:t>», «временная компетентность работника». Цели и функции и тайм-менеджмента. Исторически сложившееся и современные отечественные и зарубежные концепции управления временем. Организационно-управленческие решения при выборе методов и инструментов тайм-менеджмента. Корпоративные стандарты тайм-менеджмента. Поглотители времени. Проблемы организации рабочего времени. Анализ использования рабочего времени. Причины дефицита рабочего времени. Способы и инструменты само</w:t>
      </w:r>
      <w:r w:rsidRPr="00EF0223">
        <w:rPr>
          <w:rFonts w:ascii="Times New Roman" w:eastAsia="Times New Roman" w:hAnsi="Times New Roman" w:cs="Times New Roman"/>
          <w:sz w:val="28"/>
          <w:szCs w:val="28"/>
          <w:shd w:val="clear" w:color="auto" w:fill="FFFFFF"/>
        </w:rPr>
        <w:t>организации профессиональной сферы деятельности. Организация</w:t>
      </w:r>
      <w:r w:rsidRPr="00EF0223">
        <w:rPr>
          <w:rFonts w:ascii="Times New Roman" w:eastAsia="Times New Roman" w:hAnsi="Times New Roman" w:cs="Times New Roman"/>
          <w:sz w:val="28"/>
          <w:szCs w:val="28"/>
        </w:rPr>
        <w:t xml:space="preserve"> собственной деятельности.</w:t>
      </w:r>
    </w:p>
    <w:p w14:paraId="4E7D4589" w14:textId="77777777" w:rsidR="00955B4A" w:rsidRPr="001D08F3" w:rsidRDefault="00955B4A" w:rsidP="00955B4A">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1D08F3">
        <w:rPr>
          <w:rFonts w:ascii="Times New Roman" w:eastAsia="Times New Roman" w:hAnsi="Times New Roman" w:cs="Times New Roman"/>
          <w:b/>
          <w:bCs/>
          <w:sz w:val="28"/>
          <w:szCs w:val="28"/>
        </w:rPr>
        <w:t xml:space="preserve">Раздел 2. Принятие </w:t>
      </w:r>
      <w:r w:rsidRPr="001D08F3">
        <w:rPr>
          <w:rFonts w:ascii="Times New Roman" w:eastAsia="Times New Roman" w:hAnsi="Times New Roman" w:cs="Times New Roman"/>
          <w:b/>
          <w:sz w:val="28"/>
          <w:szCs w:val="28"/>
        </w:rPr>
        <w:t xml:space="preserve">организационно-управленческих решений в профессиональной деятельности. </w:t>
      </w:r>
    </w:p>
    <w:p w14:paraId="36E189C3" w14:textId="77777777" w:rsidR="00955B4A" w:rsidRPr="001D08F3" w:rsidRDefault="00955B4A" w:rsidP="00955B4A">
      <w:pPr>
        <w:tabs>
          <w:tab w:val="left" w:pos="1582"/>
          <w:tab w:val="left" w:pos="7395"/>
        </w:tabs>
        <w:spacing w:after="0" w:line="240" w:lineRule="auto"/>
        <w:ind w:firstLine="709"/>
        <w:jc w:val="both"/>
        <w:rPr>
          <w:rFonts w:ascii="Times New Roman" w:eastAsia="Times New Roman" w:hAnsi="Times New Roman" w:cs="Times New Roman"/>
          <w:b/>
          <w:sz w:val="28"/>
          <w:szCs w:val="28"/>
        </w:rPr>
      </w:pPr>
      <w:r w:rsidRPr="001D08F3">
        <w:rPr>
          <w:rFonts w:ascii="Times New Roman" w:eastAsia="Times New Roman" w:hAnsi="Times New Roman" w:cs="Times New Roman"/>
          <w:b/>
          <w:sz w:val="28"/>
          <w:szCs w:val="28"/>
        </w:rPr>
        <w:t>Тема 4.</w:t>
      </w:r>
      <w:r w:rsidRPr="001D08F3">
        <w:rPr>
          <w:rFonts w:ascii="Times New Roman" w:eastAsia="Times New Roman" w:hAnsi="Times New Roman" w:cs="Times New Roman"/>
          <w:b/>
          <w:bCs/>
          <w:sz w:val="28"/>
          <w:szCs w:val="28"/>
        </w:rPr>
        <w:t xml:space="preserve"> Принятие </w:t>
      </w:r>
      <w:r w:rsidRPr="001D08F3">
        <w:rPr>
          <w:rFonts w:ascii="Times New Roman" w:eastAsia="Times New Roman" w:hAnsi="Times New Roman" w:cs="Times New Roman"/>
          <w:b/>
          <w:sz w:val="28"/>
          <w:szCs w:val="28"/>
        </w:rPr>
        <w:t>организационно-управленческих решений в области управления карьерой.</w:t>
      </w:r>
    </w:p>
    <w:p w14:paraId="056ED463" w14:textId="77777777" w:rsidR="00955B4A" w:rsidRPr="00EF0223" w:rsidRDefault="00955B4A" w:rsidP="00955B4A">
      <w:pPr>
        <w:spacing w:after="0" w:line="240" w:lineRule="auto"/>
        <w:ind w:firstLine="709"/>
        <w:jc w:val="both"/>
        <w:rPr>
          <w:rFonts w:ascii="Times New Roman" w:eastAsia="Times New Roman" w:hAnsi="Times New Roman" w:cs="Times New Roman"/>
          <w:sz w:val="28"/>
          <w:szCs w:val="28"/>
        </w:rPr>
      </w:pPr>
      <w:r w:rsidRPr="00EF0223">
        <w:rPr>
          <w:rFonts w:ascii="Times New Roman" w:eastAsia="Times New Roman" w:hAnsi="Times New Roman" w:cs="Times New Roman"/>
          <w:sz w:val="28"/>
          <w:szCs w:val="28"/>
        </w:rPr>
        <w:t xml:space="preserve">Понятие и цели управления карьерой. Субъекты управления карьерными процессами. Принципы управления карьерой. Методы управления карьерой. Функции управления карьерой. Правила управления карьерой. Организационно-управленческие решения в области управления профессиональной карьеры.  Организационно-управленческие решения при формировании и реализации процесса управления карьерой: планирование, реализация (в том числе регулирование – мотивационное воздействие), контроль, оценку эффективности. Постановка карьерных целей и индивидуальное планирование карьеры. Реализация карьеры (анализ и коррекция карьеры). Взаимосвязь планирования и реализации деловой карьеры с мероприятиями по развитию персонала. Меры, способствующие развитию профессиональной и должностной карьеры. Современные технологии планирования карьеры, диагностики и анализа карьерного потенциала сотрудников, карьерной среды и карьерного пространства организаций. Организационно-управленческие решения при выборе методов разработки и реализации стратегий управления персоналом. Современные технологии управления развитием персонала (управление деловой карьерой и служебно-профессиональным продвижением персонала). Стратегия управления карьерой: этапы, уровни, виды. </w:t>
      </w:r>
      <w:proofErr w:type="spellStart"/>
      <w:r w:rsidRPr="00EF0223">
        <w:rPr>
          <w:rFonts w:ascii="Times New Roman" w:eastAsia="Times New Roman" w:hAnsi="Times New Roman" w:cs="Times New Roman"/>
          <w:sz w:val="28"/>
          <w:szCs w:val="28"/>
        </w:rPr>
        <w:t>Карьерограмма</w:t>
      </w:r>
      <w:proofErr w:type="spellEnd"/>
      <w:r w:rsidRPr="00EF0223">
        <w:rPr>
          <w:rFonts w:ascii="Times New Roman" w:eastAsia="Times New Roman" w:hAnsi="Times New Roman" w:cs="Times New Roman"/>
          <w:sz w:val="28"/>
          <w:szCs w:val="28"/>
        </w:rPr>
        <w:t xml:space="preserve">, </w:t>
      </w:r>
      <w:proofErr w:type="spellStart"/>
      <w:r w:rsidRPr="00EF0223">
        <w:rPr>
          <w:rFonts w:ascii="Times New Roman" w:eastAsia="Times New Roman" w:hAnsi="Times New Roman" w:cs="Times New Roman"/>
          <w:sz w:val="28"/>
          <w:szCs w:val="28"/>
        </w:rPr>
        <w:t>профессиограмма</w:t>
      </w:r>
      <w:proofErr w:type="spellEnd"/>
      <w:r w:rsidRPr="00EF0223">
        <w:rPr>
          <w:rFonts w:ascii="Times New Roman" w:eastAsia="Times New Roman" w:hAnsi="Times New Roman" w:cs="Times New Roman"/>
          <w:sz w:val="28"/>
          <w:szCs w:val="28"/>
        </w:rPr>
        <w:t xml:space="preserve">, </w:t>
      </w:r>
      <w:proofErr w:type="spellStart"/>
      <w:r w:rsidRPr="00EF0223">
        <w:rPr>
          <w:rFonts w:ascii="Times New Roman" w:eastAsia="Times New Roman" w:hAnsi="Times New Roman" w:cs="Times New Roman"/>
          <w:sz w:val="28"/>
          <w:szCs w:val="28"/>
        </w:rPr>
        <w:t>профессиограмма</w:t>
      </w:r>
      <w:proofErr w:type="spellEnd"/>
      <w:r w:rsidRPr="00EF0223">
        <w:rPr>
          <w:rFonts w:ascii="Times New Roman" w:eastAsia="Times New Roman" w:hAnsi="Times New Roman" w:cs="Times New Roman"/>
          <w:sz w:val="28"/>
          <w:szCs w:val="28"/>
        </w:rPr>
        <w:t>. План карьеры.</w:t>
      </w:r>
    </w:p>
    <w:p w14:paraId="07D68594" w14:textId="77777777" w:rsidR="00955B4A" w:rsidRPr="001D08F3" w:rsidRDefault="00955B4A" w:rsidP="00955B4A">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1D08F3">
        <w:rPr>
          <w:rFonts w:ascii="Times New Roman" w:eastAsia="Times New Roman" w:hAnsi="Times New Roman" w:cs="Times New Roman"/>
          <w:b/>
          <w:sz w:val="28"/>
          <w:szCs w:val="28"/>
        </w:rPr>
        <w:t>Тема 5. Организационно – управленческие решения в тайм-менеджменте.</w:t>
      </w:r>
    </w:p>
    <w:p w14:paraId="4BCF274D" w14:textId="77777777" w:rsidR="00955B4A" w:rsidRPr="00EF0223" w:rsidRDefault="00955B4A" w:rsidP="00955B4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EF0223">
        <w:rPr>
          <w:rFonts w:ascii="Times New Roman" w:eastAsia="Times New Roman" w:hAnsi="Times New Roman" w:cs="Times New Roman"/>
          <w:sz w:val="28"/>
          <w:szCs w:val="28"/>
        </w:rPr>
        <w:t xml:space="preserve">Понятие и содержание планирования времени, алгоритм планирования. Целеполагание. Выбор стратегических альтернатив в целеполагании. Расстановка приоритетов при планировании рабочего времени. Технология </w:t>
      </w:r>
      <w:r w:rsidRPr="00EF0223">
        <w:rPr>
          <w:rFonts w:ascii="Times New Roman" w:eastAsia="Times New Roman" w:hAnsi="Times New Roman" w:cs="Times New Roman"/>
          <w:sz w:val="28"/>
          <w:szCs w:val="28"/>
          <w:lang w:val="en-US"/>
        </w:rPr>
        <w:t>SMART</w:t>
      </w:r>
      <w:r w:rsidRPr="00EF0223">
        <w:rPr>
          <w:rFonts w:ascii="Times New Roman" w:eastAsia="Times New Roman" w:hAnsi="Times New Roman" w:cs="Times New Roman"/>
          <w:sz w:val="28"/>
          <w:szCs w:val="28"/>
        </w:rPr>
        <w:t xml:space="preserve">. Долгосрочное и краткосрочное планирование. Оценка способов достижения целей. Преграды на пути планирования времени. Организационно-управленческие решения при выборе базовых техник планирования и управления временем: </w:t>
      </w:r>
      <w:proofErr w:type="spellStart"/>
      <w:r w:rsidRPr="00EF0223">
        <w:rPr>
          <w:rFonts w:ascii="Times New Roman" w:eastAsia="Times New Roman" w:hAnsi="Times New Roman" w:cs="Times New Roman"/>
          <w:sz w:val="28"/>
          <w:szCs w:val="28"/>
        </w:rPr>
        <w:t>контектсное</w:t>
      </w:r>
      <w:proofErr w:type="spellEnd"/>
      <w:r w:rsidRPr="00EF0223">
        <w:rPr>
          <w:rFonts w:ascii="Times New Roman" w:eastAsia="Times New Roman" w:hAnsi="Times New Roman" w:cs="Times New Roman"/>
          <w:sz w:val="28"/>
          <w:szCs w:val="28"/>
        </w:rPr>
        <w:t xml:space="preserve"> </w:t>
      </w:r>
      <w:proofErr w:type="spellStart"/>
      <w:r w:rsidRPr="00EF0223">
        <w:rPr>
          <w:rFonts w:ascii="Times New Roman" w:eastAsia="Times New Roman" w:hAnsi="Times New Roman" w:cs="Times New Roman"/>
          <w:sz w:val="28"/>
          <w:szCs w:val="28"/>
        </w:rPr>
        <w:t>планиование</w:t>
      </w:r>
      <w:proofErr w:type="spellEnd"/>
      <w:r w:rsidRPr="00EF0223">
        <w:rPr>
          <w:rFonts w:ascii="Times New Roman" w:eastAsia="Times New Roman" w:hAnsi="Times New Roman" w:cs="Times New Roman"/>
          <w:sz w:val="28"/>
          <w:szCs w:val="28"/>
        </w:rPr>
        <w:t xml:space="preserve">, пирамида Франклина, матрица Эйзенхауэра, хронометраж и «списки дел». Методы минимизации потерь рабочего времени. Контроль выполнения планов по </w:t>
      </w:r>
      <w:r w:rsidRPr="00EF0223">
        <w:rPr>
          <w:rFonts w:ascii="Times New Roman" w:eastAsia="Times New Roman" w:hAnsi="Times New Roman" w:cs="Times New Roman"/>
          <w:sz w:val="28"/>
          <w:szCs w:val="28"/>
        </w:rPr>
        <w:lastRenderedPageBreak/>
        <w:t>использованию рабочего и личного времени. Планы и графики в тайм – менеджменте.</w:t>
      </w:r>
      <w:r w:rsidRPr="00EF0223">
        <w:rPr>
          <w:rFonts w:ascii="Times New Roman" w:eastAsia="Times New Roman" w:hAnsi="Times New Roman" w:cs="Times New Roman"/>
          <w:bCs/>
          <w:sz w:val="28"/>
          <w:szCs w:val="28"/>
        </w:rPr>
        <w:tab/>
      </w:r>
    </w:p>
    <w:p w14:paraId="65239913" w14:textId="77777777" w:rsidR="00955B4A" w:rsidRPr="001D08F3" w:rsidRDefault="00955B4A" w:rsidP="00955B4A">
      <w:pPr>
        <w:tabs>
          <w:tab w:val="left" w:pos="1582"/>
          <w:tab w:val="left" w:pos="7395"/>
        </w:tabs>
        <w:spacing w:after="0" w:line="240" w:lineRule="auto"/>
        <w:ind w:firstLine="709"/>
        <w:jc w:val="both"/>
        <w:rPr>
          <w:rFonts w:ascii="Times New Roman" w:eastAsia="Times New Roman" w:hAnsi="Times New Roman" w:cs="Times New Roman"/>
          <w:b/>
          <w:sz w:val="28"/>
          <w:szCs w:val="28"/>
        </w:rPr>
      </w:pPr>
      <w:r w:rsidRPr="001D08F3">
        <w:rPr>
          <w:rFonts w:ascii="Times New Roman" w:eastAsia="Times New Roman" w:hAnsi="Times New Roman" w:cs="Times New Roman"/>
          <w:b/>
          <w:sz w:val="28"/>
          <w:szCs w:val="28"/>
        </w:rPr>
        <w:t xml:space="preserve">Тема 6. Теория и практика трудоустройства как начального этапа карьеры. </w:t>
      </w:r>
    </w:p>
    <w:p w14:paraId="21B46185" w14:textId="77777777" w:rsidR="00955B4A" w:rsidRPr="00EF0223" w:rsidRDefault="00955B4A" w:rsidP="00955B4A">
      <w:pPr>
        <w:tabs>
          <w:tab w:val="left" w:pos="1582"/>
          <w:tab w:val="left" w:pos="7395"/>
        </w:tabs>
        <w:spacing w:after="0" w:line="240" w:lineRule="auto"/>
        <w:ind w:firstLine="709"/>
        <w:jc w:val="both"/>
        <w:rPr>
          <w:rFonts w:ascii="Times New Roman" w:eastAsia="Times New Roman" w:hAnsi="Times New Roman" w:cs="Times New Roman"/>
          <w:sz w:val="28"/>
          <w:szCs w:val="28"/>
        </w:rPr>
      </w:pPr>
      <w:r w:rsidRPr="00EF0223">
        <w:rPr>
          <w:rFonts w:ascii="Times New Roman" w:eastAsia="Times New Roman" w:hAnsi="Times New Roman" w:cs="Times New Roman"/>
          <w:sz w:val="28"/>
          <w:szCs w:val="28"/>
        </w:rPr>
        <w:t xml:space="preserve">Трудоустройство как процесс продажи рабочей силы и выбор профессии. Необходимые документы при трудоустройстве. Персональное резюме как средство </w:t>
      </w:r>
      <w:proofErr w:type="spellStart"/>
      <w:r w:rsidRPr="00EF0223">
        <w:rPr>
          <w:rFonts w:ascii="Times New Roman" w:eastAsia="Times New Roman" w:hAnsi="Times New Roman" w:cs="Times New Roman"/>
          <w:sz w:val="28"/>
          <w:szCs w:val="28"/>
        </w:rPr>
        <w:t>самомаркетинга</w:t>
      </w:r>
      <w:proofErr w:type="spellEnd"/>
      <w:r w:rsidRPr="00EF0223">
        <w:rPr>
          <w:rFonts w:ascii="Times New Roman" w:eastAsia="Times New Roman" w:hAnsi="Times New Roman" w:cs="Times New Roman"/>
          <w:sz w:val="28"/>
          <w:szCs w:val="28"/>
        </w:rPr>
        <w:t xml:space="preserve">, техника его составления. Сопроводительное письмо. Рекомендательное письмо. Интервью. Типы интервью. Современные методы и стратегии </w:t>
      </w:r>
      <w:proofErr w:type="spellStart"/>
      <w:r w:rsidRPr="00EF0223">
        <w:rPr>
          <w:rFonts w:ascii="Times New Roman" w:eastAsia="Times New Roman" w:hAnsi="Times New Roman" w:cs="Times New Roman"/>
          <w:sz w:val="28"/>
          <w:szCs w:val="28"/>
        </w:rPr>
        <w:t>самопрезентации</w:t>
      </w:r>
      <w:proofErr w:type="spellEnd"/>
      <w:r w:rsidRPr="00EF0223">
        <w:rPr>
          <w:rFonts w:ascii="Times New Roman" w:eastAsia="Times New Roman" w:hAnsi="Times New Roman" w:cs="Times New Roman"/>
          <w:sz w:val="28"/>
          <w:szCs w:val="28"/>
        </w:rPr>
        <w:t xml:space="preserve">. Карьерные кризисы на ранних этапах планирования карьеры. </w:t>
      </w:r>
      <w:proofErr w:type="spellStart"/>
      <w:r w:rsidRPr="00EF0223">
        <w:rPr>
          <w:rFonts w:ascii="Times New Roman" w:eastAsia="Times New Roman" w:hAnsi="Times New Roman" w:cs="Times New Roman"/>
          <w:sz w:val="28"/>
          <w:szCs w:val="28"/>
        </w:rPr>
        <w:t>Самомаркетинг</w:t>
      </w:r>
      <w:proofErr w:type="spellEnd"/>
      <w:r w:rsidRPr="00EF0223">
        <w:rPr>
          <w:rFonts w:ascii="Times New Roman" w:eastAsia="Times New Roman" w:hAnsi="Times New Roman" w:cs="Times New Roman"/>
          <w:sz w:val="28"/>
          <w:szCs w:val="28"/>
        </w:rPr>
        <w:t xml:space="preserve">: методы и процесс реализации. </w:t>
      </w:r>
      <w:proofErr w:type="spellStart"/>
      <w:r w:rsidRPr="00EF0223">
        <w:rPr>
          <w:rFonts w:ascii="Times New Roman" w:eastAsia="Times New Roman" w:hAnsi="Times New Roman" w:cs="Times New Roman"/>
          <w:sz w:val="28"/>
          <w:szCs w:val="28"/>
        </w:rPr>
        <w:t>Ассесмент</w:t>
      </w:r>
      <w:proofErr w:type="spellEnd"/>
      <w:r w:rsidRPr="00EF0223">
        <w:rPr>
          <w:rFonts w:ascii="Times New Roman" w:eastAsia="Times New Roman" w:hAnsi="Times New Roman" w:cs="Times New Roman"/>
          <w:sz w:val="28"/>
          <w:szCs w:val="28"/>
        </w:rPr>
        <w:t xml:space="preserve">: процедура и методы. Технология </w:t>
      </w:r>
      <w:r w:rsidRPr="00EF0223">
        <w:rPr>
          <w:rFonts w:ascii="Times New Roman" w:eastAsia="Times New Roman" w:hAnsi="Times New Roman" w:cs="Times New Roman"/>
          <w:sz w:val="28"/>
          <w:szCs w:val="28"/>
          <w:lang w:val="en-US"/>
        </w:rPr>
        <w:t>SWOT</w:t>
      </w:r>
      <w:r w:rsidRPr="00EF0223">
        <w:rPr>
          <w:rFonts w:ascii="Times New Roman" w:eastAsia="Times New Roman" w:hAnsi="Times New Roman" w:cs="Times New Roman"/>
          <w:sz w:val="28"/>
          <w:szCs w:val="28"/>
        </w:rPr>
        <w:t>- анализа личности: о</w:t>
      </w:r>
      <w:r w:rsidRPr="00EF0223">
        <w:rPr>
          <w:rFonts w:ascii="Times New Roman" w:eastAsia="Times New Roman" w:hAnsi="Times New Roman" w:cs="Times New Roman"/>
          <w:bCs/>
          <w:sz w:val="28"/>
          <w:szCs w:val="28"/>
        </w:rPr>
        <w:t>ценка</w:t>
      </w:r>
      <w:r w:rsidRPr="00EF0223">
        <w:rPr>
          <w:rFonts w:ascii="Times New Roman" w:eastAsia="Times New Roman" w:hAnsi="Times New Roman" w:cs="Times New Roman"/>
          <w:sz w:val="28"/>
          <w:szCs w:val="28"/>
        </w:rPr>
        <w:t xml:space="preserve"> и развитие достоинств и </w:t>
      </w:r>
      <w:proofErr w:type="gramStart"/>
      <w:r w:rsidRPr="00EF0223">
        <w:rPr>
          <w:rFonts w:ascii="Times New Roman" w:eastAsia="Times New Roman" w:hAnsi="Times New Roman" w:cs="Times New Roman"/>
          <w:sz w:val="28"/>
          <w:szCs w:val="28"/>
        </w:rPr>
        <w:t>оценка</w:t>
      </w:r>
      <w:proofErr w:type="gramEnd"/>
      <w:r w:rsidRPr="00EF0223">
        <w:rPr>
          <w:rFonts w:ascii="Times New Roman" w:eastAsia="Times New Roman" w:hAnsi="Times New Roman" w:cs="Times New Roman"/>
          <w:sz w:val="28"/>
          <w:szCs w:val="28"/>
        </w:rPr>
        <w:t xml:space="preserve"> и устранение недостатков.</w:t>
      </w:r>
    </w:p>
    <w:p w14:paraId="4E2AA68A" w14:textId="77777777" w:rsidR="001F78FA" w:rsidRPr="005148EB" w:rsidRDefault="001F78FA" w:rsidP="005148EB">
      <w:pPr>
        <w:spacing w:after="0" w:line="240" w:lineRule="auto"/>
        <w:contextualSpacing/>
        <w:jc w:val="both"/>
        <w:rPr>
          <w:rFonts w:ascii="Times New Roman" w:hAnsi="Times New Roman" w:cs="Times New Roman"/>
          <w:bCs/>
          <w:sz w:val="26"/>
          <w:szCs w:val="26"/>
        </w:rPr>
      </w:pPr>
    </w:p>
    <w:p w14:paraId="7C2CC32C" w14:textId="69875EFF" w:rsidR="003E256D" w:rsidRPr="005148EB" w:rsidRDefault="003E256D" w:rsidP="005148EB">
      <w:pPr>
        <w:spacing w:after="0" w:line="240" w:lineRule="auto"/>
        <w:contextualSpacing/>
        <w:jc w:val="both"/>
        <w:rPr>
          <w:rFonts w:ascii="Times New Roman" w:hAnsi="Times New Roman" w:cs="Times New Roman"/>
          <w:bCs/>
          <w:sz w:val="26"/>
          <w:szCs w:val="26"/>
        </w:rPr>
      </w:pPr>
      <w:r w:rsidRPr="005148EB">
        <w:rPr>
          <w:rFonts w:ascii="Times New Roman" w:hAnsi="Times New Roman" w:cs="Times New Roman"/>
          <w:bCs/>
          <w:sz w:val="26"/>
          <w:szCs w:val="26"/>
        </w:rPr>
        <w:t>Форма промежуточной аттестации:</w:t>
      </w:r>
      <w:r w:rsidR="000A7C4A" w:rsidRPr="005148EB">
        <w:rPr>
          <w:rFonts w:ascii="Times New Roman" w:hAnsi="Times New Roman" w:cs="Times New Roman"/>
          <w:bCs/>
          <w:sz w:val="26"/>
          <w:szCs w:val="26"/>
        </w:rPr>
        <w:t xml:space="preserve"> </w:t>
      </w:r>
      <w:r w:rsidR="00F65E24" w:rsidRPr="005148EB">
        <w:rPr>
          <w:rFonts w:ascii="Times New Roman" w:hAnsi="Times New Roman" w:cs="Times New Roman"/>
          <w:bCs/>
          <w:sz w:val="26"/>
          <w:szCs w:val="26"/>
        </w:rPr>
        <w:t xml:space="preserve">зачет/ </w:t>
      </w:r>
      <w:r w:rsidR="000A7C4A" w:rsidRPr="005148EB">
        <w:rPr>
          <w:rFonts w:ascii="Times New Roman" w:hAnsi="Times New Roman" w:cs="Times New Roman"/>
          <w:bCs/>
          <w:sz w:val="26"/>
          <w:szCs w:val="26"/>
        </w:rPr>
        <w:t>экзамен</w:t>
      </w:r>
      <w:r w:rsidR="00F65E24" w:rsidRPr="005148EB">
        <w:rPr>
          <w:rFonts w:ascii="Times New Roman" w:hAnsi="Times New Roman" w:cs="Times New Roman"/>
          <w:bCs/>
          <w:sz w:val="26"/>
          <w:szCs w:val="26"/>
        </w:rPr>
        <w:t xml:space="preserve"> </w:t>
      </w:r>
    </w:p>
    <w:p w14:paraId="5C4860A6" w14:textId="77777777" w:rsidR="000A7C4A" w:rsidRPr="005148EB" w:rsidRDefault="000A7C4A" w:rsidP="005148EB">
      <w:pPr>
        <w:spacing w:after="0" w:line="240" w:lineRule="auto"/>
        <w:contextualSpacing/>
        <w:jc w:val="both"/>
        <w:rPr>
          <w:rFonts w:ascii="Times New Roman" w:hAnsi="Times New Roman" w:cs="Times New Roman"/>
          <w:bCs/>
          <w:sz w:val="26"/>
          <w:szCs w:val="26"/>
        </w:rPr>
      </w:pPr>
    </w:p>
    <w:p w14:paraId="5FB0AF46" w14:textId="77777777" w:rsidR="000A7C4A" w:rsidRPr="005148EB" w:rsidRDefault="000A7C4A" w:rsidP="005148EB">
      <w:pPr>
        <w:spacing w:after="0" w:line="240" w:lineRule="auto"/>
        <w:contextualSpacing/>
        <w:jc w:val="both"/>
        <w:rPr>
          <w:rFonts w:ascii="Times New Roman" w:hAnsi="Times New Roman" w:cs="Times New Roman"/>
          <w:bCs/>
          <w:sz w:val="26"/>
          <w:szCs w:val="26"/>
        </w:rPr>
      </w:pPr>
    </w:p>
    <w:p w14:paraId="20581D0C" w14:textId="0568F02C" w:rsidR="00341CEE" w:rsidRPr="00341CEE" w:rsidRDefault="00341CEE" w:rsidP="00341CEE">
      <w:pPr>
        <w:spacing w:after="0" w:line="240" w:lineRule="auto"/>
        <w:contextualSpacing/>
        <w:jc w:val="center"/>
        <w:rPr>
          <w:rFonts w:ascii="Times New Roman" w:eastAsia="Times New Roman" w:hAnsi="Times New Roman" w:cs="Times New Roman"/>
          <w:b/>
          <w:bCs/>
          <w:sz w:val="26"/>
          <w:szCs w:val="26"/>
          <w:lang w:eastAsia="ru-RU"/>
        </w:rPr>
      </w:pPr>
      <w:r w:rsidRPr="00341CEE">
        <w:rPr>
          <w:rFonts w:ascii="Times New Roman" w:eastAsia="Times New Roman" w:hAnsi="Times New Roman" w:cs="Times New Roman"/>
          <w:b/>
          <w:bCs/>
          <w:sz w:val="26"/>
          <w:szCs w:val="26"/>
          <w:lang w:eastAsia="ru-RU"/>
        </w:rPr>
        <w:t>ПСИХОЛОГИЯ И КОНФЛИКТОЛОГИЯ</w:t>
      </w:r>
    </w:p>
    <w:p w14:paraId="65EBAEBE" w14:textId="77777777" w:rsidR="000A7C4A" w:rsidRPr="005148EB" w:rsidRDefault="000A7C4A" w:rsidP="005148EB">
      <w:pPr>
        <w:spacing w:after="0" w:line="240" w:lineRule="auto"/>
        <w:contextualSpacing/>
        <w:jc w:val="center"/>
        <w:rPr>
          <w:rFonts w:ascii="Times New Roman" w:hAnsi="Times New Roman" w:cs="Times New Roman"/>
          <w:bCs/>
          <w:sz w:val="26"/>
          <w:szCs w:val="26"/>
        </w:rPr>
      </w:pPr>
    </w:p>
    <w:p w14:paraId="2463A40C" w14:textId="77777777" w:rsidR="00341CEE" w:rsidRPr="00341CEE" w:rsidRDefault="00341CEE" w:rsidP="00341CEE">
      <w:pPr>
        <w:keepNext/>
        <w:keepLines/>
        <w:spacing w:after="0" w:line="240" w:lineRule="auto"/>
        <w:outlineLvl w:val="1"/>
        <w:rPr>
          <w:rFonts w:ascii="Times New Roman" w:eastAsia="Times New Roman" w:hAnsi="Times New Roman" w:cs="Times New Roman"/>
          <w:sz w:val="28"/>
          <w:szCs w:val="28"/>
          <w:lang w:eastAsia="ru-RU"/>
        </w:rPr>
      </w:pPr>
      <w:bookmarkStart w:id="78" w:name="_Toc405443636"/>
      <w:r w:rsidRPr="00341CEE">
        <w:rPr>
          <w:rFonts w:ascii="Times New Roman" w:eastAsia="Times New Roman" w:hAnsi="Times New Roman" w:cs="Times New Roman"/>
          <w:b/>
          <w:bCs/>
          <w:sz w:val="28"/>
          <w:szCs w:val="28"/>
          <w:lang w:eastAsia="ru-RU"/>
        </w:rPr>
        <w:t xml:space="preserve">1. Цели </w:t>
      </w:r>
      <w:proofErr w:type="gramStart"/>
      <w:r w:rsidRPr="00341CEE">
        <w:rPr>
          <w:rFonts w:ascii="Times New Roman" w:eastAsia="Times New Roman" w:hAnsi="Times New Roman" w:cs="Times New Roman"/>
          <w:b/>
          <w:bCs/>
          <w:sz w:val="28"/>
          <w:szCs w:val="28"/>
          <w:lang w:eastAsia="ru-RU"/>
        </w:rPr>
        <w:t>и  задачи</w:t>
      </w:r>
      <w:proofErr w:type="gramEnd"/>
      <w:r w:rsidRPr="00341CEE">
        <w:rPr>
          <w:rFonts w:ascii="Times New Roman" w:eastAsia="Times New Roman" w:hAnsi="Times New Roman" w:cs="Times New Roman"/>
          <w:b/>
          <w:bCs/>
          <w:sz w:val="28"/>
          <w:szCs w:val="28"/>
          <w:lang w:eastAsia="ru-RU"/>
        </w:rPr>
        <w:t xml:space="preserve"> освоения дисциплины</w:t>
      </w:r>
      <w:bookmarkEnd w:id="78"/>
    </w:p>
    <w:p w14:paraId="1D992452" w14:textId="77777777" w:rsidR="00341CEE" w:rsidRPr="00341CEE" w:rsidRDefault="00341CEE" w:rsidP="00341CEE">
      <w:pPr>
        <w:spacing w:after="0" w:line="240" w:lineRule="auto"/>
        <w:ind w:firstLine="720"/>
        <w:jc w:val="both"/>
        <w:rPr>
          <w:rFonts w:ascii="Times New Roman" w:eastAsia="Calibri" w:hAnsi="Times New Roman" w:cs="Times New Roman"/>
          <w:sz w:val="28"/>
          <w:szCs w:val="28"/>
        </w:rPr>
      </w:pPr>
      <w:r w:rsidRPr="00341CEE">
        <w:rPr>
          <w:rFonts w:ascii="Times New Roman" w:eastAsia="Calibri" w:hAnsi="Times New Roman" w:cs="Times New Roman"/>
          <w:bCs/>
          <w:sz w:val="28"/>
          <w:szCs w:val="28"/>
        </w:rPr>
        <w:t>Цели</w:t>
      </w:r>
      <w:r w:rsidRPr="00341CEE">
        <w:rPr>
          <w:rFonts w:ascii="Times New Roman" w:eastAsia="Calibri" w:hAnsi="Times New Roman" w:cs="Times New Roman"/>
          <w:b/>
          <w:bCs/>
          <w:sz w:val="28"/>
          <w:szCs w:val="28"/>
        </w:rPr>
        <w:t xml:space="preserve"> </w:t>
      </w:r>
      <w:r w:rsidRPr="00341CEE">
        <w:rPr>
          <w:rFonts w:ascii="Times New Roman" w:eastAsia="Calibri" w:hAnsi="Times New Roman" w:cs="Times New Roman"/>
          <w:bCs/>
          <w:sz w:val="28"/>
          <w:szCs w:val="28"/>
        </w:rPr>
        <w:t xml:space="preserve">изучения дисциплины «Психология и </w:t>
      </w:r>
      <w:proofErr w:type="spellStart"/>
      <w:r w:rsidRPr="00341CEE">
        <w:rPr>
          <w:rFonts w:ascii="Times New Roman" w:eastAsia="Calibri" w:hAnsi="Times New Roman" w:cs="Times New Roman"/>
          <w:bCs/>
          <w:sz w:val="28"/>
          <w:szCs w:val="28"/>
        </w:rPr>
        <w:t>конфликтология</w:t>
      </w:r>
      <w:proofErr w:type="spellEnd"/>
      <w:r w:rsidRPr="00341CEE">
        <w:rPr>
          <w:rFonts w:ascii="Times New Roman" w:eastAsia="Calibri" w:hAnsi="Times New Roman" w:cs="Times New Roman"/>
          <w:bCs/>
          <w:sz w:val="28"/>
          <w:szCs w:val="28"/>
        </w:rPr>
        <w:t xml:space="preserve">»: </w:t>
      </w:r>
    </w:p>
    <w:p w14:paraId="17132DF7" w14:textId="77777777" w:rsidR="00341CEE" w:rsidRPr="00341CEE" w:rsidRDefault="00341CEE" w:rsidP="00341CEE">
      <w:pPr>
        <w:spacing w:after="0" w:line="240" w:lineRule="auto"/>
        <w:ind w:firstLine="720"/>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 xml:space="preserve">- формирование у обучающихся целостного представления о закономерностях развития личности, психике и психических явлениях в </w:t>
      </w:r>
      <w:proofErr w:type="gramStart"/>
      <w:r w:rsidRPr="00341CEE">
        <w:rPr>
          <w:rFonts w:ascii="Times New Roman" w:eastAsia="Calibri" w:hAnsi="Times New Roman" w:cs="Times New Roman"/>
          <w:sz w:val="28"/>
          <w:szCs w:val="28"/>
        </w:rPr>
        <w:t>жизнедеятельности  человека</w:t>
      </w:r>
      <w:proofErr w:type="gramEnd"/>
      <w:r w:rsidRPr="00341CEE">
        <w:rPr>
          <w:rFonts w:ascii="Times New Roman" w:eastAsia="Calibri" w:hAnsi="Times New Roman" w:cs="Times New Roman"/>
          <w:sz w:val="28"/>
          <w:szCs w:val="28"/>
        </w:rPr>
        <w:t xml:space="preserve">,   необходимых  для повышения  общей и профессиональной компетентности современного специалиста; </w:t>
      </w:r>
    </w:p>
    <w:p w14:paraId="55D71DD8" w14:textId="77777777" w:rsidR="00341CEE" w:rsidRPr="00341CEE" w:rsidRDefault="00341CEE" w:rsidP="00341CEE">
      <w:pPr>
        <w:spacing w:after="0" w:line="240" w:lineRule="auto"/>
        <w:ind w:firstLine="720"/>
        <w:jc w:val="both"/>
        <w:rPr>
          <w:rFonts w:ascii="Times New Roman" w:eastAsia="Calibri" w:hAnsi="Times New Roman" w:cs="Times New Roman"/>
          <w:sz w:val="28"/>
          <w:szCs w:val="28"/>
          <w:lang w:val="de-DE"/>
        </w:rPr>
      </w:pPr>
      <w:r w:rsidRPr="00341CEE">
        <w:rPr>
          <w:rFonts w:ascii="Times New Roman" w:eastAsia="Calibri" w:hAnsi="Times New Roman" w:cs="Times New Roman"/>
          <w:sz w:val="28"/>
          <w:szCs w:val="28"/>
        </w:rPr>
        <w:t xml:space="preserve">- формирование </w:t>
      </w:r>
      <w:r w:rsidRPr="00341CEE">
        <w:rPr>
          <w:rFonts w:ascii="Times New Roman" w:eastAsia="Calibri" w:hAnsi="Times New Roman" w:cs="Times New Roman"/>
          <w:color w:val="000000"/>
          <w:sz w:val="28"/>
          <w:szCs w:val="28"/>
        </w:rPr>
        <w:t xml:space="preserve">представлений об особенностях и формах протекания конфликтов различных типов, </w:t>
      </w:r>
      <w:r w:rsidRPr="00341CEE">
        <w:rPr>
          <w:rFonts w:ascii="Times New Roman" w:eastAsia="Calibri" w:hAnsi="Times New Roman" w:cs="Times New Roman"/>
          <w:sz w:val="28"/>
          <w:szCs w:val="28"/>
        </w:rPr>
        <w:t>способах предупреждения и разрешения их в практической деятельности.</w:t>
      </w:r>
      <w:r w:rsidRPr="00341CEE">
        <w:rPr>
          <w:rFonts w:ascii="Times New Roman" w:eastAsia="Calibri" w:hAnsi="Times New Roman" w:cs="Times New Roman"/>
          <w:sz w:val="28"/>
          <w:szCs w:val="28"/>
          <w:lang w:val="de-DE"/>
        </w:rPr>
        <w:t xml:space="preserve"> </w:t>
      </w:r>
    </w:p>
    <w:p w14:paraId="38A0BB64" w14:textId="77777777" w:rsidR="00341CEE" w:rsidRPr="00341CEE" w:rsidRDefault="00341CEE" w:rsidP="00341CEE">
      <w:pPr>
        <w:spacing w:after="0" w:line="240" w:lineRule="auto"/>
        <w:ind w:firstLine="720"/>
        <w:jc w:val="both"/>
        <w:rPr>
          <w:rFonts w:ascii="Times New Roman" w:eastAsia="Calibri" w:hAnsi="Times New Roman" w:cs="Times New Roman"/>
          <w:bCs/>
          <w:sz w:val="28"/>
          <w:szCs w:val="28"/>
        </w:rPr>
      </w:pPr>
      <w:r w:rsidRPr="00341CEE">
        <w:rPr>
          <w:rFonts w:ascii="Times New Roman" w:eastAsia="Calibri" w:hAnsi="Times New Roman" w:cs="Times New Roman"/>
          <w:bCs/>
          <w:sz w:val="28"/>
          <w:szCs w:val="28"/>
        </w:rPr>
        <w:t xml:space="preserve">Задачи: </w:t>
      </w:r>
    </w:p>
    <w:p w14:paraId="0941AF97" w14:textId="77777777" w:rsidR="00341CEE" w:rsidRPr="00341CEE" w:rsidRDefault="00341CEE" w:rsidP="00341CEE">
      <w:pPr>
        <w:spacing w:after="0" w:line="240" w:lineRule="auto"/>
        <w:ind w:firstLine="720"/>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 xml:space="preserve">• дать знания о базовых положениях и закономерностях развития </w:t>
      </w:r>
      <w:proofErr w:type="gramStart"/>
      <w:r w:rsidRPr="00341CEE">
        <w:rPr>
          <w:rFonts w:ascii="Times New Roman" w:eastAsia="Calibri" w:hAnsi="Times New Roman" w:cs="Times New Roman"/>
          <w:sz w:val="28"/>
          <w:szCs w:val="28"/>
        </w:rPr>
        <w:t>психики  личности</w:t>
      </w:r>
      <w:proofErr w:type="gramEnd"/>
      <w:r w:rsidRPr="00341CEE">
        <w:rPr>
          <w:rFonts w:ascii="Times New Roman" w:eastAsia="Calibri" w:hAnsi="Times New Roman" w:cs="Times New Roman"/>
          <w:sz w:val="28"/>
          <w:szCs w:val="28"/>
        </w:rPr>
        <w:t xml:space="preserve">; </w:t>
      </w:r>
    </w:p>
    <w:p w14:paraId="37F9F98A" w14:textId="77777777" w:rsidR="00341CEE" w:rsidRPr="00341CEE" w:rsidRDefault="00341CEE" w:rsidP="00341CEE">
      <w:pPr>
        <w:spacing w:after="0" w:line="240" w:lineRule="auto"/>
        <w:ind w:firstLine="720"/>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 ввести обучающихся в круг вопросов психологии деятельности, психологии личности и коллектива, общения и межличностных отношений, психических способностей и состояний как основополагающих при самоорганизации и организации поведения людей в производственной деятельности;</w:t>
      </w:r>
    </w:p>
    <w:p w14:paraId="0BE6FA21" w14:textId="77777777" w:rsidR="00341CEE" w:rsidRPr="00341CEE" w:rsidRDefault="00341CEE" w:rsidP="00341CEE">
      <w:pPr>
        <w:widowControl w:val="0"/>
        <w:shd w:val="clear" w:color="auto" w:fill="FFFFFF"/>
        <w:spacing w:after="0" w:line="240" w:lineRule="auto"/>
        <w:ind w:firstLine="720"/>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 xml:space="preserve">• сформировать понимание конфликта как формы противоборства субъектов, показать многообразие конфликтов и их истоки; </w:t>
      </w:r>
    </w:p>
    <w:p w14:paraId="3716730B" w14:textId="77777777" w:rsidR="00341CEE" w:rsidRPr="00341CEE" w:rsidRDefault="00341CEE" w:rsidP="00341CEE">
      <w:pPr>
        <w:widowControl w:val="0"/>
        <w:shd w:val="clear" w:color="auto" w:fill="FFFFFF"/>
        <w:spacing w:after="0" w:line="240" w:lineRule="auto"/>
        <w:ind w:firstLine="720"/>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 сформировать представление об основных стадиях и способах управления конфликтным процессом;</w:t>
      </w:r>
    </w:p>
    <w:p w14:paraId="73484988" w14:textId="77777777" w:rsidR="00341CEE" w:rsidRPr="00341CEE" w:rsidRDefault="00341CEE" w:rsidP="00341CEE">
      <w:pPr>
        <w:widowControl w:val="0"/>
        <w:shd w:val="clear" w:color="auto" w:fill="FFFFFF"/>
        <w:spacing w:after="0" w:line="240" w:lineRule="auto"/>
        <w:ind w:firstLine="720"/>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 дать знания о способах и стилях разрешения различных конфликтных ситуаций;</w:t>
      </w:r>
    </w:p>
    <w:p w14:paraId="3739CCC2" w14:textId="77777777" w:rsidR="00341CEE" w:rsidRPr="00341CEE" w:rsidRDefault="00341CEE" w:rsidP="00341CEE">
      <w:pPr>
        <w:widowControl w:val="0"/>
        <w:shd w:val="clear" w:color="auto" w:fill="FFFFFF"/>
        <w:spacing w:after="0" w:line="240" w:lineRule="auto"/>
        <w:ind w:firstLine="720"/>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 помочь овладеть технологиями регулирования конфликта.</w:t>
      </w:r>
    </w:p>
    <w:p w14:paraId="3F710D1D" w14:textId="77777777" w:rsidR="00341CEE" w:rsidRPr="00341CEE" w:rsidRDefault="00341CEE" w:rsidP="00341CEE">
      <w:pPr>
        <w:spacing w:after="0" w:line="240" w:lineRule="auto"/>
        <w:ind w:firstLine="567"/>
        <w:jc w:val="both"/>
        <w:rPr>
          <w:rFonts w:ascii="Times New Roman" w:eastAsia="Calibri" w:hAnsi="Times New Roman" w:cs="Times New Roman"/>
          <w:sz w:val="28"/>
          <w:szCs w:val="28"/>
          <w:lang w:eastAsia="ru-RU"/>
        </w:rPr>
      </w:pPr>
    </w:p>
    <w:p w14:paraId="6F10D4D1" w14:textId="77777777" w:rsidR="00341CEE" w:rsidRPr="00341CEE" w:rsidRDefault="00341CEE" w:rsidP="00341CEE">
      <w:pPr>
        <w:keepNext/>
        <w:keepLines/>
        <w:spacing w:after="0" w:line="240" w:lineRule="auto"/>
        <w:outlineLvl w:val="1"/>
        <w:rPr>
          <w:rFonts w:ascii="Times New Roman" w:eastAsia="Times New Roman" w:hAnsi="Times New Roman" w:cs="Times New Roman"/>
          <w:color w:val="000000"/>
          <w:sz w:val="28"/>
          <w:szCs w:val="28"/>
          <w:lang w:eastAsia="ru-RU"/>
        </w:rPr>
      </w:pPr>
      <w:bookmarkStart w:id="79" w:name="_Toc405443637"/>
      <w:r w:rsidRPr="00341CEE">
        <w:rPr>
          <w:rFonts w:ascii="Times New Roman" w:eastAsia="Times New Roman" w:hAnsi="Times New Roman" w:cs="Times New Roman"/>
          <w:b/>
          <w:bCs/>
          <w:color w:val="000000"/>
          <w:sz w:val="28"/>
          <w:szCs w:val="28"/>
          <w:lang w:eastAsia="ru-RU"/>
        </w:rPr>
        <w:lastRenderedPageBreak/>
        <w:t>2. Место дисциплины в структуре образовательной программы</w:t>
      </w:r>
      <w:bookmarkEnd w:id="79"/>
    </w:p>
    <w:p w14:paraId="73C15A79" w14:textId="77777777" w:rsidR="00341CEE" w:rsidRPr="00341CEE" w:rsidRDefault="00341CEE" w:rsidP="00341CEE">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color w:val="000000"/>
          <w:sz w:val="28"/>
          <w:szCs w:val="28"/>
          <w:lang w:eastAsia="ru-RU"/>
        </w:rPr>
      </w:pPr>
      <w:r w:rsidRPr="00341CEE">
        <w:rPr>
          <w:rFonts w:ascii="Times New Roman" w:eastAsia="Calibri" w:hAnsi="Times New Roman" w:cs="Times New Roman"/>
          <w:color w:val="000000"/>
          <w:sz w:val="28"/>
          <w:szCs w:val="28"/>
          <w:lang w:eastAsia="ru-RU"/>
        </w:rPr>
        <w:t xml:space="preserve">Дисциплина «Психология и </w:t>
      </w:r>
      <w:proofErr w:type="spellStart"/>
      <w:r w:rsidRPr="00341CEE">
        <w:rPr>
          <w:rFonts w:ascii="Times New Roman" w:eastAsia="Calibri" w:hAnsi="Times New Roman" w:cs="Times New Roman"/>
          <w:color w:val="000000"/>
          <w:sz w:val="28"/>
          <w:szCs w:val="28"/>
          <w:lang w:eastAsia="ru-RU"/>
        </w:rPr>
        <w:t>конфликтология</w:t>
      </w:r>
      <w:proofErr w:type="spellEnd"/>
      <w:r w:rsidRPr="00341CEE">
        <w:rPr>
          <w:rFonts w:ascii="Times New Roman" w:eastAsia="Calibri" w:hAnsi="Times New Roman" w:cs="Times New Roman"/>
          <w:color w:val="000000"/>
          <w:sz w:val="28"/>
          <w:szCs w:val="28"/>
          <w:lang w:eastAsia="ru-RU"/>
        </w:rPr>
        <w:t xml:space="preserve">» относится к обязательной части Блока 1 «Дисциплины (модули)» основной профессиональной образовательной программы – программы </w:t>
      </w:r>
      <w:proofErr w:type="spellStart"/>
      <w:r w:rsidRPr="00341CEE">
        <w:rPr>
          <w:rFonts w:ascii="Times New Roman" w:eastAsia="Calibri" w:hAnsi="Times New Roman" w:cs="Times New Roman"/>
          <w:color w:val="000000"/>
          <w:sz w:val="28"/>
          <w:szCs w:val="28"/>
          <w:lang w:eastAsia="ru-RU"/>
        </w:rPr>
        <w:t>бакалавриата</w:t>
      </w:r>
      <w:proofErr w:type="spellEnd"/>
      <w:r w:rsidRPr="00341CEE">
        <w:rPr>
          <w:rFonts w:ascii="Times New Roman" w:eastAsia="Calibri" w:hAnsi="Times New Roman" w:cs="Times New Roman"/>
          <w:color w:val="000000"/>
          <w:sz w:val="28"/>
          <w:szCs w:val="28"/>
          <w:lang w:eastAsia="ru-RU"/>
        </w:rPr>
        <w:t xml:space="preserve"> по направлению подготовки </w:t>
      </w:r>
      <w:r w:rsidRPr="00341CEE">
        <w:rPr>
          <w:rFonts w:ascii="Times New Roman" w:eastAsia="Calibri" w:hAnsi="Times New Roman" w:cs="Times New Roman"/>
          <w:sz w:val="28"/>
          <w:szCs w:val="28"/>
          <w:lang w:eastAsia="ru-RU"/>
        </w:rPr>
        <w:t xml:space="preserve">38.03.02 Менеджмент </w:t>
      </w:r>
      <w:r w:rsidRPr="00341CEE">
        <w:rPr>
          <w:rFonts w:ascii="Times New Roman" w:eastAsia="Calibri" w:hAnsi="Times New Roman" w:cs="Times New Roman"/>
          <w:color w:val="000000"/>
          <w:sz w:val="28"/>
          <w:szCs w:val="28"/>
          <w:lang w:eastAsia="ru-RU"/>
        </w:rPr>
        <w:t>направленность (профиль) «</w:t>
      </w:r>
      <w:r w:rsidRPr="00341CEE">
        <w:rPr>
          <w:rFonts w:ascii="Times New Roman" w:eastAsia="Calibri" w:hAnsi="Times New Roman" w:cs="Times New Roman"/>
          <w:sz w:val="28"/>
          <w:szCs w:val="28"/>
          <w:lang w:eastAsia="ru-RU"/>
        </w:rPr>
        <w:t>Менеджмент организаций</w:t>
      </w:r>
      <w:r w:rsidRPr="00341CEE">
        <w:rPr>
          <w:rFonts w:ascii="Times New Roman" w:eastAsia="Calibri" w:hAnsi="Times New Roman" w:cs="Times New Roman"/>
          <w:color w:val="000000"/>
          <w:sz w:val="28"/>
          <w:szCs w:val="28"/>
          <w:lang w:eastAsia="ru-RU"/>
        </w:rPr>
        <w:t>».</w:t>
      </w:r>
      <w:bookmarkStart w:id="80" w:name="_Toc405443638"/>
    </w:p>
    <w:p w14:paraId="5BB8BA3C" w14:textId="77777777" w:rsidR="00341CEE" w:rsidRPr="00341CEE" w:rsidRDefault="00341CEE" w:rsidP="00341CEE">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color w:val="000000"/>
          <w:sz w:val="28"/>
          <w:szCs w:val="28"/>
          <w:lang w:eastAsia="ru-RU"/>
        </w:rPr>
      </w:pPr>
      <w:r w:rsidRPr="00341CEE">
        <w:rPr>
          <w:rFonts w:ascii="Times New Roman" w:eastAsia="Calibri" w:hAnsi="Times New Roman" w:cs="Times New Roman"/>
          <w:color w:val="000000"/>
          <w:sz w:val="28"/>
          <w:szCs w:val="28"/>
          <w:lang w:eastAsia="ru-RU"/>
        </w:rPr>
        <w:t>Дисциплина обеспечивает формирование следующих компетенций:</w:t>
      </w:r>
    </w:p>
    <w:tbl>
      <w:tblPr>
        <w:tblStyle w:val="260"/>
        <w:tblW w:w="9821" w:type="dxa"/>
        <w:tblInd w:w="10" w:type="dxa"/>
        <w:tblLayout w:type="fixed"/>
        <w:tblLook w:val="04A0" w:firstRow="1" w:lastRow="0" w:firstColumn="1" w:lastColumn="0" w:noHBand="0" w:noVBand="1"/>
      </w:tblPr>
      <w:tblGrid>
        <w:gridCol w:w="1232"/>
        <w:gridCol w:w="3261"/>
        <w:gridCol w:w="926"/>
        <w:gridCol w:w="889"/>
        <w:gridCol w:w="885"/>
        <w:gridCol w:w="881"/>
        <w:gridCol w:w="1747"/>
      </w:tblGrid>
      <w:tr w:rsidR="00341CEE" w:rsidRPr="00341CEE" w14:paraId="4C8EE4B4" w14:textId="77777777" w:rsidTr="00457948">
        <w:trPr>
          <w:trHeight w:val="340"/>
        </w:trPr>
        <w:tc>
          <w:tcPr>
            <w:tcW w:w="1232" w:type="dxa"/>
            <w:vMerge w:val="restart"/>
          </w:tcPr>
          <w:p w14:paraId="58CD6763" w14:textId="77777777" w:rsidR="00341CEE" w:rsidRPr="00341CEE" w:rsidRDefault="00341CEE" w:rsidP="00341CEE">
            <w:pPr>
              <w:tabs>
                <w:tab w:val="left" w:pos="993"/>
              </w:tabs>
              <w:autoSpaceDE w:val="0"/>
              <w:autoSpaceDN w:val="0"/>
              <w:adjustRightInd w:val="0"/>
              <w:ind w:right="10"/>
              <w:jc w:val="center"/>
              <w:rPr>
                <w:rFonts w:ascii="Times New Roman" w:hAnsi="Times New Roman" w:cs="Times New Roman"/>
                <w:sz w:val="24"/>
                <w:szCs w:val="24"/>
              </w:rPr>
            </w:pPr>
            <w:r w:rsidRPr="00341CEE">
              <w:rPr>
                <w:rFonts w:ascii="Times New Roman" w:hAnsi="Times New Roman" w:cs="Times New Roman"/>
                <w:sz w:val="24"/>
                <w:szCs w:val="24"/>
              </w:rPr>
              <w:t>Код и наименование компетенции</w:t>
            </w:r>
          </w:p>
        </w:tc>
        <w:tc>
          <w:tcPr>
            <w:tcW w:w="3261" w:type="dxa"/>
            <w:vMerge w:val="restart"/>
          </w:tcPr>
          <w:p w14:paraId="5B0427C4" w14:textId="77777777" w:rsidR="00341CEE" w:rsidRPr="00341CEE" w:rsidRDefault="00341CEE" w:rsidP="00341CEE">
            <w:pPr>
              <w:tabs>
                <w:tab w:val="left" w:pos="993"/>
              </w:tabs>
              <w:autoSpaceDE w:val="0"/>
              <w:autoSpaceDN w:val="0"/>
              <w:adjustRightInd w:val="0"/>
              <w:ind w:right="10"/>
              <w:jc w:val="center"/>
              <w:rPr>
                <w:rFonts w:ascii="Times New Roman" w:hAnsi="Times New Roman" w:cs="Times New Roman"/>
                <w:sz w:val="24"/>
                <w:szCs w:val="24"/>
              </w:rPr>
            </w:pPr>
            <w:r w:rsidRPr="00341CEE">
              <w:rPr>
                <w:rFonts w:ascii="Times New Roman" w:hAnsi="Times New Roman" w:cs="Times New Roman"/>
                <w:sz w:val="24"/>
                <w:szCs w:val="24"/>
              </w:rPr>
              <w:t>Дисциплины, модули, практики, обеспечивающие формирование компетенции</w:t>
            </w:r>
          </w:p>
        </w:tc>
        <w:tc>
          <w:tcPr>
            <w:tcW w:w="3581" w:type="dxa"/>
            <w:gridSpan w:val="4"/>
          </w:tcPr>
          <w:p w14:paraId="49766C22" w14:textId="77777777" w:rsidR="00341CEE" w:rsidRPr="00341CEE" w:rsidRDefault="00341CEE" w:rsidP="00341CEE">
            <w:pPr>
              <w:tabs>
                <w:tab w:val="left" w:pos="993"/>
              </w:tabs>
              <w:autoSpaceDE w:val="0"/>
              <w:autoSpaceDN w:val="0"/>
              <w:adjustRightInd w:val="0"/>
              <w:ind w:right="10"/>
              <w:jc w:val="center"/>
              <w:rPr>
                <w:rFonts w:ascii="Times New Roman" w:hAnsi="Times New Roman" w:cs="Times New Roman"/>
                <w:sz w:val="24"/>
                <w:szCs w:val="24"/>
              </w:rPr>
            </w:pPr>
            <w:r w:rsidRPr="00341CEE">
              <w:rPr>
                <w:rFonts w:ascii="Times New Roman" w:hAnsi="Times New Roman" w:cs="Times New Roman"/>
                <w:sz w:val="24"/>
                <w:szCs w:val="24"/>
              </w:rPr>
              <w:t>Периоды формирования компетенции в процессе освоения ОПОП</w:t>
            </w:r>
          </w:p>
        </w:tc>
        <w:tc>
          <w:tcPr>
            <w:tcW w:w="1747" w:type="dxa"/>
            <w:vMerge w:val="restart"/>
          </w:tcPr>
          <w:p w14:paraId="5F1F3DB3" w14:textId="77777777" w:rsidR="00341CEE" w:rsidRPr="00341CEE" w:rsidRDefault="00341CEE" w:rsidP="00341CEE">
            <w:pPr>
              <w:tabs>
                <w:tab w:val="left" w:pos="993"/>
              </w:tabs>
              <w:autoSpaceDE w:val="0"/>
              <w:autoSpaceDN w:val="0"/>
              <w:adjustRightInd w:val="0"/>
              <w:ind w:right="10"/>
              <w:jc w:val="center"/>
              <w:rPr>
                <w:rFonts w:ascii="Times New Roman" w:hAnsi="Times New Roman" w:cs="Times New Roman"/>
                <w:sz w:val="24"/>
                <w:szCs w:val="24"/>
              </w:rPr>
            </w:pPr>
            <w:r w:rsidRPr="00341CEE">
              <w:rPr>
                <w:rFonts w:ascii="Times New Roman" w:hAnsi="Times New Roman" w:cs="Times New Roman"/>
                <w:sz w:val="24"/>
                <w:szCs w:val="24"/>
              </w:rPr>
              <w:t>Место в формировании компетенции</w:t>
            </w:r>
          </w:p>
        </w:tc>
      </w:tr>
      <w:tr w:rsidR="00341CEE" w:rsidRPr="00341CEE" w14:paraId="2C5A5103" w14:textId="77777777" w:rsidTr="00457948">
        <w:trPr>
          <w:trHeight w:val="340"/>
        </w:trPr>
        <w:tc>
          <w:tcPr>
            <w:tcW w:w="1232" w:type="dxa"/>
            <w:vMerge/>
          </w:tcPr>
          <w:p w14:paraId="20E89DB7" w14:textId="77777777" w:rsidR="00341CEE" w:rsidRPr="00341CEE" w:rsidRDefault="00341CEE" w:rsidP="00341CEE">
            <w:pPr>
              <w:tabs>
                <w:tab w:val="left" w:pos="993"/>
              </w:tabs>
              <w:autoSpaceDE w:val="0"/>
              <w:autoSpaceDN w:val="0"/>
              <w:adjustRightInd w:val="0"/>
              <w:ind w:right="10"/>
              <w:jc w:val="both"/>
              <w:rPr>
                <w:rFonts w:ascii="Times New Roman" w:hAnsi="Times New Roman" w:cs="Times New Roman"/>
                <w:sz w:val="24"/>
                <w:szCs w:val="24"/>
              </w:rPr>
            </w:pPr>
          </w:p>
        </w:tc>
        <w:tc>
          <w:tcPr>
            <w:tcW w:w="3261" w:type="dxa"/>
            <w:vMerge/>
          </w:tcPr>
          <w:p w14:paraId="16F74488" w14:textId="77777777" w:rsidR="00341CEE" w:rsidRPr="00341CEE" w:rsidRDefault="00341CEE" w:rsidP="00341CEE">
            <w:pPr>
              <w:tabs>
                <w:tab w:val="left" w:pos="993"/>
              </w:tabs>
              <w:autoSpaceDE w:val="0"/>
              <w:autoSpaceDN w:val="0"/>
              <w:adjustRightInd w:val="0"/>
              <w:ind w:right="10"/>
              <w:jc w:val="both"/>
              <w:rPr>
                <w:rFonts w:ascii="Times New Roman" w:hAnsi="Times New Roman" w:cs="Times New Roman"/>
                <w:sz w:val="24"/>
                <w:szCs w:val="24"/>
              </w:rPr>
            </w:pPr>
          </w:p>
        </w:tc>
        <w:tc>
          <w:tcPr>
            <w:tcW w:w="926" w:type="dxa"/>
          </w:tcPr>
          <w:p w14:paraId="270CE116" w14:textId="77777777" w:rsidR="00341CEE" w:rsidRPr="00341CEE" w:rsidRDefault="00341CEE" w:rsidP="00341CEE">
            <w:pPr>
              <w:tabs>
                <w:tab w:val="left" w:pos="993"/>
              </w:tabs>
              <w:autoSpaceDE w:val="0"/>
              <w:autoSpaceDN w:val="0"/>
              <w:adjustRightInd w:val="0"/>
              <w:ind w:right="10"/>
              <w:jc w:val="center"/>
              <w:rPr>
                <w:rFonts w:ascii="Times New Roman" w:hAnsi="Times New Roman" w:cs="Times New Roman"/>
                <w:sz w:val="24"/>
                <w:szCs w:val="24"/>
              </w:rPr>
            </w:pPr>
            <w:r w:rsidRPr="00341CEE">
              <w:rPr>
                <w:rFonts w:ascii="Times New Roman" w:hAnsi="Times New Roman" w:cs="Times New Roman"/>
                <w:sz w:val="24"/>
                <w:szCs w:val="24"/>
              </w:rPr>
              <w:t>1 курс (сем.)</w:t>
            </w:r>
          </w:p>
        </w:tc>
        <w:tc>
          <w:tcPr>
            <w:tcW w:w="889" w:type="dxa"/>
          </w:tcPr>
          <w:p w14:paraId="3423CE01" w14:textId="77777777" w:rsidR="00341CEE" w:rsidRPr="00341CEE" w:rsidRDefault="00341CEE" w:rsidP="00341CEE">
            <w:pPr>
              <w:tabs>
                <w:tab w:val="left" w:pos="993"/>
              </w:tabs>
              <w:autoSpaceDE w:val="0"/>
              <w:autoSpaceDN w:val="0"/>
              <w:adjustRightInd w:val="0"/>
              <w:ind w:right="10"/>
              <w:jc w:val="center"/>
              <w:rPr>
                <w:rFonts w:ascii="Times New Roman" w:hAnsi="Times New Roman" w:cs="Times New Roman"/>
                <w:sz w:val="24"/>
                <w:szCs w:val="24"/>
              </w:rPr>
            </w:pPr>
            <w:r w:rsidRPr="00341CEE">
              <w:rPr>
                <w:rFonts w:ascii="Times New Roman" w:hAnsi="Times New Roman" w:cs="Times New Roman"/>
                <w:sz w:val="24"/>
                <w:szCs w:val="24"/>
              </w:rPr>
              <w:t>2 курс (сем)</w:t>
            </w:r>
          </w:p>
        </w:tc>
        <w:tc>
          <w:tcPr>
            <w:tcW w:w="885" w:type="dxa"/>
          </w:tcPr>
          <w:p w14:paraId="5CA2BB00" w14:textId="77777777" w:rsidR="00341CEE" w:rsidRPr="00341CEE" w:rsidRDefault="00341CEE" w:rsidP="00341CEE">
            <w:pPr>
              <w:tabs>
                <w:tab w:val="left" w:pos="993"/>
              </w:tabs>
              <w:autoSpaceDE w:val="0"/>
              <w:autoSpaceDN w:val="0"/>
              <w:adjustRightInd w:val="0"/>
              <w:ind w:right="10"/>
              <w:jc w:val="center"/>
              <w:rPr>
                <w:rFonts w:ascii="Times New Roman" w:hAnsi="Times New Roman" w:cs="Times New Roman"/>
                <w:sz w:val="24"/>
                <w:szCs w:val="24"/>
              </w:rPr>
            </w:pPr>
            <w:r w:rsidRPr="00341CEE">
              <w:rPr>
                <w:rFonts w:ascii="Times New Roman" w:hAnsi="Times New Roman" w:cs="Times New Roman"/>
                <w:sz w:val="24"/>
                <w:szCs w:val="24"/>
              </w:rPr>
              <w:t>3 курс (сем)</w:t>
            </w:r>
          </w:p>
        </w:tc>
        <w:tc>
          <w:tcPr>
            <w:tcW w:w="881" w:type="dxa"/>
          </w:tcPr>
          <w:p w14:paraId="69ECE981" w14:textId="77777777" w:rsidR="00341CEE" w:rsidRPr="00341CEE" w:rsidRDefault="00341CEE" w:rsidP="00341CEE">
            <w:pPr>
              <w:tabs>
                <w:tab w:val="left" w:pos="993"/>
              </w:tabs>
              <w:autoSpaceDE w:val="0"/>
              <w:autoSpaceDN w:val="0"/>
              <w:adjustRightInd w:val="0"/>
              <w:ind w:right="10"/>
              <w:jc w:val="center"/>
              <w:rPr>
                <w:rFonts w:ascii="Times New Roman" w:hAnsi="Times New Roman" w:cs="Times New Roman"/>
                <w:sz w:val="24"/>
                <w:szCs w:val="24"/>
              </w:rPr>
            </w:pPr>
            <w:r w:rsidRPr="00341CEE">
              <w:rPr>
                <w:rFonts w:ascii="Times New Roman" w:hAnsi="Times New Roman" w:cs="Times New Roman"/>
                <w:sz w:val="24"/>
                <w:szCs w:val="24"/>
              </w:rPr>
              <w:t>4 курс (сем)</w:t>
            </w:r>
          </w:p>
        </w:tc>
        <w:tc>
          <w:tcPr>
            <w:tcW w:w="1747" w:type="dxa"/>
            <w:vMerge/>
          </w:tcPr>
          <w:p w14:paraId="40C6F964" w14:textId="77777777" w:rsidR="00341CEE" w:rsidRPr="00341CEE" w:rsidRDefault="00341CEE" w:rsidP="00341CEE">
            <w:pPr>
              <w:tabs>
                <w:tab w:val="left" w:pos="993"/>
              </w:tabs>
              <w:autoSpaceDE w:val="0"/>
              <w:autoSpaceDN w:val="0"/>
              <w:adjustRightInd w:val="0"/>
              <w:ind w:right="10"/>
              <w:jc w:val="both"/>
              <w:rPr>
                <w:rFonts w:ascii="Times New Roman" w:hAnsi="Times New Roman" w:cs="Times New Roman"/>
                <w:sz w:val="24"/>
                <w:szCs w:val="24"/>
              </w:rPr>
            </w:pPr>
          </w:p>
        </w:tc>
      </w:tr>
      <w:tr w:rsidR="00341CEE" w:rsidRPr="00341CEE" w14:paraId="458156B3" w14:textId="77777777" w:rsidTr="00457948">
        <w:trPr>
          <w:trHeight w:val="340"/>
        </w:trPr>
        <w:tc>
          <w:tcPr>
            <w:tcW w:w="1232" w:type="dxa"/>
          </w:tcPr>
          <w:p w14:paraId="1FE2B835" w14:textId="77777777" w:rsidR="00341CEE" w:rsidRPr="00341CEE" w:rsidRDefault="00341CEE" w:rsidP="00341CEE">
            <w:pPr>
              <w:tabs>
                <w:tab w:val="left" w:pos="993"/>
              </w:tabs>
              <w:autoSpaceDE w:val="0"/>
              <w:autoSpaceDN w:val="0"/>
              <w:adjustRightInd w:val="0"/>
              <w:ind w:right="10"/>
              <w:jc w:val="both"/>
              <w:rPr>
                <w:rFonts w:ascii="Times New Roman" w:hAnsi="Times New Roman" w:cs="Times New Roman"/>
                <w:sz w:val="24"/>
                <w:szCs w:val="24"/>
              </w:rPr>
            </w:pPr>
            <w:r w:rsidRPr="00341CEE">
              <w:rPr>
                <w:rFonts w:ascii="Times New Roman" w:hAnsi="Times New Roman" w:cs="Times New Roman"/>
                <w:sz w:val="24"/>
                <w:szCs w:val="24"/>
              </w:rPr>
              <w:t>УК-3</w:t>
            </w:r>
          </w:p>
        </w:tc>
        <w:tc>
          <w:tcPr>
            <w:tcW w:w="3261" w:type="dxa"/>
          </w:tcPr>
          <w:p w14:paraId="57C1941B" w14:textId="77777777" w:rsidR="00341CEE" w:rsidRPr="00341CEE" w:rsidRDefault="00341CEE" w:rsidP="00341CEE">
            <w:pPr>
              <w:rPr>
                <w:rFonts w:ascii="Times New Roman" w:hAnsi="Times New Roman" w:cs="Times New Roman"/>
                <w:sz w:val="24"/>
                <w:szCs w:val="24"/>
              </w:rPr>
            </w:pPr>
            <w:r w:rsidRPr="00341CEE">
              <w:rPr>
                <w:rFonts w:ascii="Times New Roman" w:hAnsi="Times New Roman" w:cs="Times New Roman"/>
                <w:sz w:val="24"/>
                <w:szCs w:val="24"/>
              </w:rPr>
              <w:t>Деловые коммуникации</w:t>
            </w:r>
          </w:p>
        </w:tc>
        <w:tc>
          <w:tcPr>
            <w:tcW w:w="926" w:type="dxa"/>
            <w:vAlign w:val="center"/>
          </w:tcPr>
          <w:p w14:paraId="385BBB42" w14:textId="77777777" w:rsidR="00341CEE" w:rsidRPr="00341CEE" w:rsidRDefault="00341CEE" w:rsidP="00341CEE">
            <w:pPr>
              <w:tabs>
                <w:tab w:val="left" w:pos="993"/>
              </w:tabs>
              <w:autoSpaceDE w:val="0"/>
              <w:autoSpaceDN w:val="0"/>
              <w:adjustRightInd w:val="0"/>
              <w:ind w:right="10"/>
              <w:jc w:val="center"/>
              <w:rPr>
                <w:rFonts w:ascii="Times New Roman" w:hAnsi="Times New Roman" w:cs="Times New Roman"/>
                <w:sz w:val="24"/>
                <w:szCs w:val="24"/>
              </w:rPr>
            </w:pPr>
            <w:r w:rsidRPr="00341CEE">
              <w:rPr>
                <w:rFonts w:ascii="Times New Roman" w:hAnsi="Times New Roman" w:cs="Times New Roman"/>
                <w:sz w:val="24"/>
                <w:szCs w:val="24"/>
              </w:rPr>
              <w:t>1 сем.</w:t>
            </w:r>
          </w:p>
        </w:tc>
        <w:tc>
          <w:tcPr>
            <w:tcW w:w="889" w:type="dxa"/>
            <w:vAlign w:val="center"/>
          </w:tcPr>
          <w:p w14:paraId="322B9896" w14:textId="77777777" w:rsidR="00341CEE" w:rsidRPr="00341CEE" w:rsidRDefault="00341CEE" w:rsidP="00341CEE">
            <w:pPr>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14:paraId="4D898284" w14:textId="77777777" w:rsidR="00341CEE" w:rsidRPr="00341CEE" w:rsidRDefault="00341CEE" w:rsidP="00341CEE">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14:paraId="2F60DB7E" w14:textId="77777777" w:rsidR="00341CEE" w:rsidRPr="00341CEE" w:rsidRDefault="00341CEE" w:rsidP="00341CEE">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14:paraId="31D14CF0" w14:textId="77777777" w:rsidR="00341CEE" w:rsidRPr="00341CEE" w:rsidRDefault="00341CEE" w:rsidP="00341CEE">
            <w:pPr>
              <w:tabs>
                <w:tab w:val="left" w:pos="993"/>
              </w:tabs>
              <w:autoSpaceDE w:val="0"/>
              <w:autoSpaceDN w:val="0"/>
              <w:adjustRightInd w:val="0"/>
              <w:ind w:right="10"/>
              <w:jc w:val="center"/>
              <w:rPr>
                <w:rFonts w:ascii="Times New Roman" w:hAnsi="Times New Roman" w:cs="Times New Roman"/>
                <w:sz w:val="24"/>
                <w:szCs w:val="24"/>
              </w:rPr>
            </w:pPr>
            <w:r w:rsidRPr="00341CEE">
              <w:rPr>
                <w:rFonts w:ascii="Times New Roman" w:hAnsi="Times New Roman" w:cs="Times New Roman"/>
                <w:sz w:val="24"/>
                <w:szCs w:val="24"/>
              </w:rPr>
              <w:t>Предыдущая</w:t>
            </w:r>
          </w:p>
        </w:tc>
      </w:tr>
      <w:tr w:rsidR="00341CEE" w:rsidRPr="00341CEE" w14:paraId="3CB9BE13" w14:textId="77777777" w:rsidTr="00457948">
        <w:trPr>
          <w:trHeight w:val="340"/>
        </w:trPr>
        <w:tc>
          <w:tcPr>
            <w:tcW w:w="1232" w:type="dxa"/>
          </w:tcPr>
          <w:p w14:paraId="0DE7DDC2" w14:textId="77777777" w:rsidR="00341CEE" w:rsidRPr="00341CEE" w:rsidRDefault="00341CEE" w:rsidP="00341CEE">
            <w:pPr>
              <w:tabs>
                <w:tab w:val="left" w:pos="993"/>
              </w:tabs>
              <w:autoSpaceDE w:val="0"/>
              <w:autoSpaceDN w:val="0"/>
              <w:adjustRightInd w:val="0"/>
              <w:ind w:right="10"/>
              <w:jc w:val="both"/>
              <w:rPr>
                <w:rFonts w:ascii="Times New Roman" w:hAnsi="Times New Roman" w:cs="Times New Roman"/>
                <w:sz w:val="24"/>
                <w:szCs w:val="24"/>
              </w:rPr>
            </w:pPr>
            <w:r w:rsidRPr="00341CEE">
              <w:rPr>
                <w:rFonts w:ascii="Times New Roman" w:hAnsi="Times New Roman" w:cs="Times New Roman"/>
                <w:sz w:val="24"/>
                <w:szCs w:val="24"/>
              </w:rPr>
              <w:t>УК-9</w:t>
            </w:r>
          </w:p>
        </w:tc>
        <w:tc>
          <w:tcPr>
            <w:tcW w:w="3261" w:type="dxa"/>
          </w:tcPr>
          <w:p w14:paraId="13330EF5" w14:textId="77777777" w:rsidR="00341CEE" w:rsidRPr="00341CEE" w:rsidRDefault="00341CEE" w:rsidP="00341CEE">
            <w:pPr>
              <w:rPr>
                <w:rFonts w:ascii="Times New Roman" w:hAnsi="Times New Roman" w:cs="Times New Roman"/>
                <w:sz w:val="24"/>
                <w:szCs w:val="24"/>
              </w:rPr>
            </w:pPr>
            <w:r w:rsidRPr="00341CEE">
              <w:rPr>
                <w:rFonts w:ascii="Times New Roman" w:hAnsi="Times New Roman" w:cs="Times New Roman"/>
                <w:sz w:val="24"/>
                <w:szCs w:val="24"/>
              </w:rPr>
              <w:t xml:space="preserve">Психология и </w:t>
            </w:r>
            <w:proofErr w:type="spellStart"/>
            <w:r w:rsidRPr="00341CEE">
              <w:rPr>
                <w:rFonts w:ascii="Times New Roman" w:hAnsi="Times New Roman" w:cs="Times New Roman"/>
                <w:sz w:val="24"/>
                <w:szCs w:val="24"/>
              </w:rPr>
              <w:t>конфликтология</w:t>
            </w:r>
            <w:proofErr w:type="spellEnd"/>
          </w:p>
        </w:tc>
        <w:tc>
          <w:tcPr>
            <w:tcW w:w="926" w:type="dxa"/>
            <w:vAlign w:val="center"/>
          </w:tcPr>
          <w:p w14:paraId="28D17850" w14:textId="77777777" w:rsidR="00341CEE" w:rsidRPr="00341CEE" w:rsidRDefault="00341CEE" w:rsidP="00341CEE">
            <w:pPr>
              <w:tabs>
                <w:tab w:val="left" w:pos="993"/>
              </w:tabs>
              <w:autoSpaceDE w:val="0"/>
              <w:autoSpaceDN w:val="0"/>
              <w:adjustRightInd w:val="0"/>
              <w:ind w:right="10"/>
              <w:jc w:val="center"/>
              <w:rPr>
                <w:rFonts w:ascii="Times New Roman" w:hAnsi="Times New Roman" w:cs="Times New Roman"/>
                <w:sz w:val="24"/>
                <w:szCs w:val="24"/>
              </w:rPr>
            </w:pPr>
            <w:r w:rsidRPr="00341CEE">
              <w:rPr>
                <w:rFonts w:ascii="Times New Roman" w:hAnsi="Times New Roman" w:cs="Times New Roman"/>
                <w:sz w:val="24"/>
                <w:szCs w:val="24"/>
              </w:rPr>
              <w:t>2 сем.</w:t>
            </w:r>
          </w:p>
        </w:tc>
        <w:tc>
          <w:tcPr>
            <w:tcW w:w="889" w:type="dxa"/>
            <w:vAlign w:val="center"/>
          </w:tcPr>
          <w:p w14:paraId="07016E75" w14:textId="77777777" w:rsidR="00341CEE" w:rsidRPr="00341CEE" w:rsidRDefault="00341CEE" w:rsidP="00341CEE">
            <w:pPr>
              <w:tabs>
                <w:tab w:val="left" w:pos="993"/>
              </w:tabs>
              <w:autoSpaceDE w:val="0"/>
              <w:autoSpaceDN w:val="0"/>
              <w:adjustRightInd w:val="0"/>
              <w:ind w:right="10"/>
              <w:jc w:val="center"/>
              <w:rPr>
                <w:rFonts w:ascii="Times New Roman" w:hAnsi="Times New Roman" w:cs="Times New Roman"/>
                <w:sz w:val="24"/>
                <w:szCs w:val="24"/>
              </w:rPr>
            </w:pPr>
          </w:p>
        </w:tc>
        <w:tc>
          <w:tcPr>
            <w:tcW w:w="885" w:type="dxa"/>
            <w:vAlign w:val="center"/>
          </w:tcPr>
          <w:p w14:paraId="5CF7265D" w14:textId="77777777" w:rsidR="00341CEE" w:rsidRPr="00341CEE" w:rsidRDefault="00341CEE" w:rsidP="00341CEE">
            <w:pPr>
              <w:tabs>
                <w:tab w:val="left" w:pos="993"/>
              </w:tabs>
              <w:autoSpaceDE w:val="0"/>
              <w:autoSpaceDN w:val="0"/>
              <w:adjustRightInd w:val="0"/>
              <w:ind w:right="10"/>
              <w:jc w:val="center"/>
              <w:rPr>
                <w:rFonts w:ascii="Times New Roman" w:hAnsi="Times New Roman" w:cs="Times New Roman"/>
                <w:sz w:val="24"/>
                <w:szCs w:val="24"/>
              </w:rPr>
            </w:pPr>
          </w:p>
        </w:tc>
        <w:tc>
          <w:tcPr>
            <w:tcW w:w="881" w:type="dxa"/>
            <w:vAlign w:val="center"/>
          </w:tcPr>
          <w:p w14:paraId="1087AFE7" w14:textId="77777777" w:rsidR="00341CEE" w:rsidRPr="00341CEE" w:rsidRDefault="00341CEE" w:rsidP="00341CEE">
            <w:pPr>
              <w:tabs>
                <w:tab w:val="left" w:pos="993"/>
              </w:tabs>
              <w:autoSpaceDE w:val="0"/>
              <w:autoSpaceDN w:val="0"/>
              <w:adjustRightInd w:val="0"/>
              <w:ind w:right="10"/>
              <w:jc w:val="center"/>
              <w:rPr>
                <w:rFonts w:ascii="Times New Roman" w:hAnsi="Times New Roman" w:cs="Times New Roman"/>
                <w:sz w:val="24"/>
                <w:szCs w:val="24"/>
              </w:rPr>
            </w:pPr>
          </w:p>
        </w:tc>
        <w:tc>
          <w:tcPr>
            <w:tcW w:w="1747" w:type="dxa"/>
            <w:vAlign w:val="center"/>
          </w:tcPr>
          <w:p w14:paraId="4073FCE5" w14:textId="77777777" w:rsidR="00341CEE" w:rsidRPr="00341CEE" w:rsidRDefault="00341CEE" w:rsidP="00341CEE">
            <w:pPr>
              <w:tabs>
                <w:tab w:val="left" w:pos="993"/>
              </w:tabs>
              <w:autoSpaceDE w:val="0"/>
              <w:autoSpaceDN w:val="0"/>
              <w:adjustRightInd w:val="0"/>
              <w:ind w:right="10"/>
              <w:jc w:val="center"/>
              <w:rPr>
                <w:rFonts w:ascii="Times New Roman" w:hAnsi="Times New Roman" w:cs="Times New Roman"/>
                <w:sz w:val="24"/>
                <w:szCs w:val="24"/>
              </w:rPr>
            </w:pPr>
            <w:r w:rsidRPr="00341CEE">
              <w:rPr>
                <w:rFonts w:ascii="Times New Roman" w:hAnsi="Times New Roman" w:cs="Times New Roman"/>
                <w:sz w:val="24"/>
                <w:szCs w:val="24"/>
              </w:rPr>
              <w:t>Изучаемая</w:t>
            </w:r>
          </w:p>
        </w:tc>
      </w:tr>
    </w:tbl>
    <w:p w14:paraId="3CBDB36C" w14:textId="77777777" w:rsidR="00341CEE" w:rsidRPr="00341CEE" w:rsidRDefault="00341CEE" w:rsidP="00341CEE">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p w14:paraId="54990BE0" w14:textId="77777777" w:rsidR="00341CEE" w:rsidRPr="00341CEE" w:rsidRDefault="00341CEE" w:rsidP="00341CEE">
      <w:pPr>
        <w:keepNext/>
        <w:keepLines/>
        <w:spacing w:after="0" w:line="240" w:lineRule="auto"/>
        <w:jc w:val="both"/>
        <w:outlineLvl w:val="1"/>
        <w:rPr>
          <w:rFonts w:ascii="Times New Roman" w:eastAsia="Times New Roman" w:hAnsi="Times New Roman" w:cs="Times New Roman"/>
          <w:sz w:val="28"/>
          <w:szCs w:val="28"/>
          <w:lang w:eastAsia="ru-RU"/>
        </w:rPr>
      </w:pPr>
      <w:r w:rsidRPr="00341CEE">
        <w:rPr>
          <w:rFonts w:ascii="Times New Roman" w:eastAsia="Times New Roman" w:hAnsi="Times New Roman" w:cs="Times New Roman"/>
          <w:b/>
          <w:bCs/>
          <w:sz w:val="28"/>
          <w:szCs w:val="28"/>
          <w:lang w:eastAsia="ru-RU"/>
        </w:rPr>
        <w:t>3. Перечень планируемых результатов обучения по дисциплин</w:t>
      </w:r>
      <w:bookmarkEnd w:id="80"/>
      <w:r w:rsidRPr="00341CEE">
        <w:rPr>
          <w:rFonts w:ascii="Times New Roman" w:eastAsia="Times New Roman" w:hAnsi="Times New Roman" w:cs="Times New Roman"/>
          <w:b/>
          <w:bCs/>
          <w:sz w:val="28"/>
          <w:szCs w:val="28"/>
          <w:lang w:eastAsia="ru-RU"/>
        </w:rPr>
        <w:t>е</w:t>
      </w:r>
    </w:p>
    <w:p w14:paraId="0E6981D2" w14:textId="77777777" w:rsidR="00341CEE" w:rsidRPr="00341CEE" w:rsidRDefault="00341CEE" w:rsidP="00341CEE">
      <w:pPr>
        <w:spacing w:after="0" w:line="240" w:lineRule="auto"/>
        <w:ind w:firstLine="709"/>
        <w:jc w:val="both"/>
        <w:rPr>
          <w:rFonts w:ascii="Times New Roman" w:eastAsia="Calibri" w:hAnsi="Times New Roman" w:cs="Times New Roman"/>
          <w:sz w:val="28"/>
          <w:szCs w:val="28"/>
          <w:lang w:eastAsia="ru-RU"/>
        </w:rPr>
      </w:pPr>
      <w:r w:rsidRPr="00341CEE">
        <w:rPr>
          <w:rFonts w:ascii="Times New Roman" w:eastAsia="Calibri" w:hAnsi="Times New Roman" w:cs="Times New Roman"/>
          <w:sz w:val="28"/>
          <w:szCs w:val="28"/>
          <w:lang w:eastAsia="ru-RU"/>
        </w:rPr>
        <w:t xml:space="preserve">Изучение дисциплины направлено на формирование у обучающихся универсальных компетенций. </w:t>
      </w:r>
    </w:p>
    <w:tbl>
      <w:tblPr>
        <w:tblStyle w:val="260"/>
        <w:tblW w:w="5000" w:type="pct"/>
        <w:tblLook w:val="04A0" w:firstRow="1" w:lastRow="0" w:firstColumn="1" w:lastColumn="0" w:noHBand="0" w:noVBand="1"/>
      </w:tblPr>
      <w:tblGrid>
        <w:gridCol w:w="3234"/>
        <w:gridCol w:w="6111"/>
      </w:tblGrid>
      <w:tr w:rsidR="00341CEE" w:rsidRPr="00341CEE" w14:paraId="2772F68C" w14:textId="77777777" w:rsidTr="00457948">
        <w:trPr>
          <w:trHeight w:val="20"/>
        </w:trPr>
        <w:tc>
          <w:tcPr>
            <w:tcW w:w="3234" w:type="dxa"/>
          </w:tcPr>
          <w:p w14:paraId="00A608EB" w14:textId="77777777" w:rsidR="00341CEE" w:rsidRPr="00341CEE" w:rsidRDefault="00341CEE" w:rsidP="00341CEE">
            <w:pPr>
              <w:autoSpaceDE w:val="0"/>
              <w:autoSpaceDN w:val="0"/>
              <w:adjustRightInd w:val="0"/>
              <w:jc w:val="center"/>
              <w:rPr>
                <w:rFonts w:ascii="Times New Roman" w:hAnsi="Times New Roman" w:cs="Times New Roman"/>
                <w:sz w:val="24"/>
                <w:szCs w:val="24"/>
              </w:rPr>
            </w:pPr>
            <w:r w:rsidRPr="00341CEE">
              <w:rPr>
                <w:rFonts w:ascii="Times New Roman" w:hAnsi="Times New Roman" w:cs="Times New Roman"/>
                <w:sz w:val="24"/>
                <w:szCs w:val="24"/>
              </w:rPr>
              <w:t>Формируемые компетенции (код и наименование компетенции)</w:t>
            </w:r>
          </w:p>
        </w:tc>
        <w:tc>
          <w:tcPr>
            <w:tcW w:w="6110" w:type="dxa"/>
            <w:tcBorders>
              <w:bottom w:val="single" w:sz="4" w:space="0" w:color="auto"/>
            </w:tcBorders>
          </w:tcPr>
          <w:p w14:paraId="7CB0D89D" w14:textId="77777777" w:rsidR="00341CEE" w:rsidRPr="00341CEE" w:rsidRDefault="00341CEE" w:rsidP="00341CEE">
            <w:pPr>
              <w:autoSpaceDE w:val="0"/>
              <w:autoSpaceDN w:val="0"/>
              <w:adjustRightInd w:val="0"/>
              <w:jc w:val="center"/>
              <w:rPr>
                <w:rFonts w:ascii="Times New Roman" w:hAnsi="Times New Roman" w:cs="Times New Roman"/>
                <w:sz w:val="24"/>
                <w:szCs w:val="24"/>
              </w:rPr>
            </w:pPr>
            <w:r w:rsidRPr="00341CEE">
              <w:rPr>
                <w:rFonts w:ascii="Times New Roman" w:hAnsi="Times New Roman" w:cs="Times New Roman"/>
                <w:sz w:val="24"/>
                <w:szCs w:val="24"/>
              </w:rPr>
              <w:t>Индикаторы достижения компетенций</w:t>
            </w:r>
          </w:p>
        </w:tc>
      </w:tr>
      <w:tr w:rsidR="00341CEE" w:rsidRPr="00341CEE" w14:paraId="71792088" w14:textId="77777777" w:rsidTr="00457948">
        <w:trPr>
          <w:trHeight w:val="20"/>
        </w:trPr>
        <w:tc>
          <w:tcPr>
            <w:tcW w:w="3234" w:type="dxa"/>
            <w:vMerge w:val="restart"/>
          </w:tcPr>
          <w:p w14:paraId="00693374" w14:textId="77777777" w:rsidR="00341CEE" w:rsidRPr="00341CEE" w:rsidRDefault="00341CEE" w:rsidP="00341CEE">
            <w:pPr>
              <w:autoSpaceDE w:val="0"/>
              <w:autoSpaceDN w:val="0"/>
              <w:adjustRightInd w:val="0"/>
              <w:rPr>
                <w:rFonts w:ascii="Times New Roman" w:hAnsi="Times New Roman" w:cs="Times New Roman"/>
                <w:sz w:val="24"/>
                <w:szCs w:val="24"/>
              </w:rPr>
            </w:pPr>
            <w:r w:rsidRPr="00341CEE">
              <w:rPr>
                <w:rFonts w:ascii="Times New Roman" w:hAnsi="Times New Roman" w:cs="Times New Roman"/>
                <w:sz w:val="24"/>
                <w:szCs w:val="24"/>
              </w:rPr>
              <w:t>УК-3 Способен осуществлять социальное взаимодействие и реализовывать свою роль в команде</w:t>
            </w:r>
          </w:p>
        </w:tc>
        <w:tc>
          <w:tcPr>
            <w:tcW w:w="6110" w:type="dxa"/>
          </w:tcPr>
          <w:p w14:paraId="5EE78D68"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sz w:val="24"/>
                <w:szCs w:val="24"/>
              </w:rPr>
              <w:t xml:space="preserve">УК-3.1 Способен применять понятия и методы </w:t>
            </w:r>
            <w:proofErr w:type="spellStart"/>
            <w:r w:rsidRPr="00341CEE">
              <w:rPr>
                <w:rFonts w:ascii="Times New Roman" w:hAnsi="Times New Roman" w:cs="Times New Roman"/>
                <w:sz w:val="24"/>
                <w:szCs w:val="24"/>
              </w:rPr>
              <w:t>конфликтологии</w:t>
            </w:r>
            <w:proofErr w:type="spellEnd"/>
            <w:r w:rsidRPr="00341CEE">
              <w:rPr>
                <w:rFonts w:ascii="Times New Roman" w:hAnsi="Times New Roman" w:cs="Times New Roman"/>
                <w:sz w:val="24"/>
                <w:szCs w:val="24"/>
              </w:rPr>
              <w:t>, технологии межличностной и групповой коммуникации в деловом взаимодействии</w:t>
            </w:r>
          </w:p>
          <w:p w14:paraId="7428A552" w14:textId="77777777" w:rsidR="00341CEE" w:rsidRPr="00341CEE" w:rsidRDefault="00341CEE" w:rsidP="00341CEE">
            <w:pPr>
              <w:autoSpaceDE w:val="0"/>
              <w:autoSpaceDN w:val="0"/>
              <w:adjustRightInd w:val="0"/>
              <w:jc w:val="both"/>
              <w:rPr>
                <w:rFonts w:ascii="Times New Roman" w:hAnsi="Times New Roman" w:cs="Times New Roman"/>
                <w:iCs/>
                <w:snapToGrid w:val="0"/>
                <w:sz w:val="24"/>
                <w:szCs w:val="24"/>
              </w:rPr>
            </w:pPr>
            <w:r w:rsidRPr="00341CEE">
              <w:rPr>
                <w:rFonts w:ascii="Times New Roman" w:hAnsi="Times New Roman" w:cs="Times New Roman"/>
                <w:iCs/>
                <w:snapToGrid w:val="0"/>
                <w:sz w:val="24"/>
                <w:szCs w:val="24"/>
              </w:rPr>
              <w:t xml:space="preserve">Знать: </w:t>
            </w:r>
            <w:r w:rsidRPr="00341CEE">
              <w:rPr>
                <w:rFonts w:ascii="Times New Roman" w:hAnsi="Times New Roman" w:cs="Times New Roman"/>
                <w:sz w:val="24"/>
                <w:szCs w:val="24"/>
              </w:rPr>
              <w:t xml:space="preserve">понятия и методы </w:t>
            </w:r>
            <w:proofErr w:type="spellStart"/>
            <w:r w:rsidRPr="00341CEE">
              <w:rPr>
                <w:rFonts w:ascii="Times New Roman" w:hAnsi="Times New Roman" w:cs="Times New Roman"/>
                <w:sz w:val="24"/>
                <w:szCs w:val="24"/>
              </w:rPr>
              <w:t>конфликтологии</w:t>
            </w:r>
            <w:proofErr w:type="spellEnd"/>
            <w:r w:rsidRPr="00341CEE">
              <w:rPr>
                <w:rFonts w:ascii="Times New Roman" w:hAnsi="Times New Roman" w:cs="Times New Roman"/>
                <w:sz w:val="24"/>
                <w:szCs w:val="24"/>
              </w:rPr>
              <w:t>, технологии межличностной и групповой коммуникации в деловом взаимодействии</w:t>
            </w:r>
          </w:p>
          <w:p w14:paraId="565B4182"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iCs/>
                <w:snapToGrid w:val="0"/>
                <w:sz w:val="24"/>
                <w:szCs w:val="24"/>
              </w:rPr>
              <w:t xml:space="preserve">Уметь: </w:t>
            </w:r>
            <w:r w:rsidRPr="00341CEE">
              <w:rPr>
                <w:rFonts w:ascii="Times New Roman" w:hAnsi="Times New Roman" w:cs="Times New Roman"/>
                <w:sz w:val="24"/>
                <w:szCs w:val="24"/>
              </w:rPr>
              <w:t xml:space="preserve">формулировать понятия и методы </w:t>
            </w:r>
            <w:proofErr w:type="spellStart"/>
            <w:r w:rsidRPr="00341CEE">
              <w:rPr>
                <w:rFonts w:ascii="Times New Roman" w:hAnsi="Times New Roman" w:cs="Times New Roman"/>
                <w:sz w:val="24"/>
                <w:szCs w:val="24"/>
              </w:rPr>
              <w:t>конфликтологии</w:t>
            </w:r>
            <w:proofErr w:type="spellEnd"/>
            <w:r w:rsidRPr="00341CEE">
              <w:rPr>
                <w:rFonts w:ascii="Times New Roman" w:hAnsi="Times New Roman" w:cs="Times New Roman"/>
                <w:sz w:val="24"/>
                <w:szCs w:val="24"/>
              </w:rPr>
              <w:t>, технологии межличностной и групповой коммуникации в деловом взаимодействии</w:t>
            </w:r>
          </w:p>
          <w:p w14:paraId="05ED08D9"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iCs/>
                <w:snapToGrid w:val="0"/>
                <w:sz w:val="24"/>
                <w:szCs w:val="24"/>
              </w:rPr>
              <w:t xml:space="preserve">Владеть: навыками </w:t>
            </w:r>
            <w:r w:rsidRPr="00341CEE">
              <w:rPr>
                <w:rFonts w:ascii="Times New Roman" w:hAnsi="Times New Roman" w:cs="Times New Roman"/>
                <w:sz w:val="24"/>
                <w:szCs w:val="24"/>
              </w:rPr>
              <w:t xml:space="preserve">формулирования понятий и методов </w:t>
            </w:r>
            <w:proofErr w:type="spellStart"/>
            <w:r w:rsidRPr="00341CEE">
              <w:rPr>
                <w:rFonts w:ascii="Times New Roman" w:hAnsi="Times New Roman" w:cs="Times New Roman"/>
                <w:sz w:val="24"/>
                <w:szCs w:val="24"/>
              </w:rPr>
              <w:t>конфликтологии</w:t>
            </w:r>
            <w:proofErr w:type="spellEnd"/>
            <w:r w:rsidRPr="00341CEE">
              <w:rPr>
                <w:rFonts w:ascii="Times New Roman" w:hAnsi="Times New Roman" w:cs="Times New Roman"/>
                <w:sz w:val="24"/>
                <w:szCs w:val="24"/>
              </w:rPr>
              <w:t>, технологий межличностной и групповой коммуникации в деловом взаимодействии</w:t>
            </w:r>
          </w:p>
        </w:tc>
      </w:tr>
      <w:tr w:rsidR="00341CEE" w:rsidRPr="00341CEE" w14:paraId="01ED7E91" w14:textId="77777777" w:rsidTr="00457948">
        <w:trPr>
          <w:trHeight w:val="20"/>
        </w:trPr>
        <w:tc>
          <w:tcPr>
            <w:tcW w:w="3234" w:type="dxa"/>
            <w:vMerge/>
          </w:tcPr>
          <w:p w14:paraId="4EE1E7FC" w14:textId="77777777" w:rsidR="00341CEE" w:rsidRPr="00341CEE" w:rsidRDefault="00341CEE" w:rsidP="00341CEE">
            <w:pPr>
              <w:autoSpaceDE w:val="0"/>
              <w:autoSpaceDN w:val="0"/>
              <w:adjustRightInd w:val="0"/>
              <w:rPr>
                <w:rFonts w:ascii="Times New Roman" w:hAnsi="Times New Roman" w:cs="Times New Roman"/>
                <w:sz w:val="24"/>
                <w:szCs w:val="24"/>
              </w:rPr>
            </w:pPr>
          </w:p>
        </w:tc>
        <w:tc>
          <w:tcPr>
            <w:tcW w:w="6110" w:type="dxa"/>
          </w:tcPr>
          <w:p w14:paraId="4B8D7BA6"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sz w:val="24"/>
                <w:szCs w:val="24"/>
              </w:rPr>
              <w:t>УК-3.2 Способен на основе методов и норм социального взаимодействия определять свою роль в команде</w:t>
            </w:r>
          </w:p>
          <w:p w14:paraId="0DCD65A0"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iCs/>
                <w:snapToGrid w:val="0"/>
                <w:sz w:val="24"/>
                <w:szCs w:val="24"/>
              </w:rPr>
              <w:t xml:space="preserve">Знать: </w:t>
            </w:r>
            <w:r w:rsidRPr="00341CEE">
              <w:rPr>
                <w:rFonts w:ascii="Times New Roman" w:hAnsi="Times New Roman" w:cs="Times New Roman"/>
                <w:sz w:val="24"/>
                <w:szCs w:val="24"/>
              </w:rPr>
              <w:t>методы и нормы социального взаимодействия определять свою роль в команде</w:t>
            </w:r>
          </w:p>
          <w:p w14:paraId="1BC06832" w14:textId="77777777" w:rsidR="00341CEE" w:rsidRPr="00341CEE" w:rsidRDefault="00341CEE" w:rsidP="00341CEE">
            <w:pPr>
              <w:autoSpaceDE w:val="0"/>
              <w:autoSpaceDN w:val="0"/>
              <w:adjustRightInd w:val="0"/>
              <w:jc w:val="both"/>
              <w:rPr>
                <w:rFonts w:ascii="Times New Roman" w:hAnsi="Times New Roman" w:cs="Times New Roman"/>
                <w:iCs/>
                <w:snapToGrid w:val="0"/>
                <w:sz w:val="24"/>
                <w:szCs w:val="24"/>
              </w:rPr>
            </w:pPr>
            <w:r w:rsidRPr="00341CEE">
              <w:rPr>
                <w:rFonts w:ascii="Times New Roman" w:hAnsi="Times New Roman" w:cs="Times New Roman"/>
                <w:iCs/>
                <w:snapToGrid w:val="0"/>
                <w:sz w:val="24"/>
                <w:szCs w:val="24"/>
              </w:rPr>
              <w:t xml:space="preserve">Уметь: формулировать </w:t>
            </w:r>
            <w:r w:rsidRPr="00341CEE">
              <w:rPr>
                <w:rFonts w:ascii="Times New Roman" w:hAnsi="Times New Roman" w:cs="Times New Roman"/>
                <w:sz w:val="24"/>
                <w:szCs w:val="24"/>
              </w:rPr>
              <w:t>методы и нормы социального взаимодействия определять свою роль в команде</w:t>
            </w:r>
          </w:p>
          <w:p w14:paraId="3F69FB10"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iCs/>
                <w:snapToGrid w:val="0"/>
                <w:sz w:val="24"/>
                <w:szCs w:val="24"/>
              </w:rPr>
              <w:t xml:space="preserve">Владеть: навыками применения </w:t>
            </w:r>
            <w:r w:rsidRPr="00341CEE">
              <w:rPr>
                <w:rFonts w:ascii="Times New Roman" w:hAnsi="Times New Roman" w:cs="Times New Roman"/>
                <w:sz w:val="24"/>
                <w:szCs w:val="24"/>
              </w:rPr>
              <w:t>методов и норм социального взаимодействия определять свою роль в команде</w:t>
            </w:r>
          </w:p>
          <w:p w14:paraId="5FD177CB" w14:textId="77777777" w:rsidR="00341CEE" w:rsidRPr="00341CEE" w:rsidRDefault="00341CEE" w:rsidP="00341CEE">
            <w:pPr>
              <w:autoSpaceDE w:val="0"/>
              <w:autoSpaceDN w:val="0"/>
              <w:adjustRightInd w:val="0"/>
              <w:jc w:val="both"/>
              <w:rPr>
                <w:rFonts w:ascii="Times New Roman" w:hAnsi="Times New Roman" w:cs="Times New Roman"/>
                <w:iCs/>
                <w:snapToGrid w:val="0"/>
                <w:sz w:val="24"/>
                <w:szCs w:val="24"/>
              </w:rPr>
            </w:pPr>
          </w:p>
        </w:tc>
      </w:tr>
      <w:tr w:rsidR="00341CEE" w:rsidRPr="00341CEE" w14:paraId="23C060FA" w14:textId="77777777" w:rsidTr="00457948">
        <w:trPr>
          <w:trHeight w:val="20"/>
        </w:trPr>
        <w:tc>
          <w:tcPr>
            <w:tcW w:w="3234" w:type="dxa"/>
            <w:vMerge/>
          </w:tcPr>
          <w:p w14:paraId="0F1D2FA9" w14:textId="77777777" w:rsidR="00341CEE" w:rsidRPr="00341CEE" w:rsidRDefault="00341CEE" w:rsidP="00341CEE">
            <w:pPr>
              <w:autoSpaceDE w:val="0"/>
              <w:autoSpaceDN w:val="0"/>
              <w:adjustRightInd w:val="0"/>
              <w:rPr>
                <w:rFonts w:ascii="Times New Roman" w:hAnsi="Times New Roman" w:cs="Times New Roman"/>
                <w:sz w:val="24"/>
                <w:szCs w:val="24"/>
              </w:rPr>
            </w:pPr>
          </w:p>
        </w:tc>
        <w:tc>
          <w:tcPr>
            <w:tcW w:w="6110" w:type="dxa"/>
          </w:tcPr>
          <w:p w14:paraId="6DBA1599"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sz w:val="24"/>
                <w:szCs w:val="24"/>
              </w:rPr>
              <w:t>УК-3.3 Способен устанавливать и поддерживать контакты, исходя из реализации своей роли в команде для достижения заданного результата</w:t>
            </w:r>
          </w:p>
          <w:p w14:paraId="16DB9010"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sz w:val="24"/>
                <w:szCs w:val="24"/>
              </w:rPr>
              <w:t>Знать: способы установления и поддержания контактов, исходя из реализации своей роли в команде для достижения заданного результата</w:t>
            </w:r>
          </w:p>
          <w:p w14:paraId="0032647F"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sz w:val="24"/>
                <w:szCs w:val="24"/>
              </w:rPr>
              <w:lastRenderedPageBreak/>
              <w:t>Уметь: устанавливать и поддерживать контакты, исходя из реализации своей роли в команде для достижения заданного результата</w:t>
            </w:r>
          </w:p>
          <w:p w14:paraId="284615D5"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sz w:val="24"/>
                <w:szCs w:val="24"/>
              </w:rPr>
              <w:t>Владеть: навыками установления и поддержания контактов, исходя из реализации своей роли в команде для достижения заданного результата</w:t>
            </w:r>
          </w:p>
        </w:tc>
      </w:tr>
      <w:tr w:rsidR="00341CEE" w:rsidRPr="00341CEE" w14:paraId="058AAD0B" w14:textId="77777777" w:rsidTr="00457948">
        <w:trPr>
          <w:trHeight w:val="20"/>
        </w:trPr>
        <w:tc>
          <w:tcPr>
            <w:tcW w:w="3234" w:type="dxa"/>
          </w:tcPr>
          <w:p w14:paraId="26551B75" w14:textId="77777777" w:rsidR="00341CEE" w:rsidRPr="00341CEE" w:rsidRDefault="00341CEE" w:rsidP="00341CEE">
            <w:pPr>
              <w:autoSpaceDE w:val="0"/>
              <w:autoSpaceDN w:val="0"/>
              <w:adjustRightInd w:val="0"/>
              <w:rPr>
                <w:rFonts w:ascii="Times New Roman" w:hAnsi="Times New Roman" w:cs="Times New Roman"/>
                <w:sz w:val="24"/>
                <w:szCs w:val="24"/>
              </w:rPr>
            </w:pPr>
            <w:r w:rsidRPr="00341CEE">
              <w:rPr>
                <w:rFonts w:ascii="Times New Roman" w:hAnsi="Times New Roman" w:cs="Times New Roman"/>
                <w:sz w:val="24"/>
                <w:szCs w:val="24"/>
              </w:rPr>
              <w:lastRenderedPageBreak/>
              <w:t xml:space="preserve">УК-9 Способен использовать базовые дефектологические знания в социальной и профессиональной сферах  </w:t>
            </w:r>
          </w:p>
        </w:tc>
        <w:tc>
          <w:tcPr>
            <w:tcW w:w="6110" w:type="dxa"/>
          </w:tcPr>
          <w:p w14:paraId="2A0B19AB"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sz w:val="24"/>
                <w:szCs w:val="24"/>
              </w:rPr>
              <w:t>УК-9.1 Способен понимать особенности применения базовых дефектологических знаний в социальной и профессиональной сферах</w:t>
            </w:r>
          </w:p>
          <w:p w14:paraId="06E47783"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sz w:val="24"/>
                <w:szCs w:val="24"/>
              </w:rPr>
              <w:t>Знать: особенности применения базовых дефектологических знаний в социальной и профессиональной сферах</w:t>
            </w:r>
          </w:p>
          <w:p w14:paraId="05C98D86"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sz w:val="24"/>
                <w:szCs w:val="24"/>
              </w:rPr>
              <w:t>Уметь: применять базовые дефектологические знания в социальной и профессиональной сферах</w:t>
            </w:r>
          </w:p>
          <w:p w14:paraId="2046F23F"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sz w:val="24"/>
                <w:szCs w:val="24"/>
              </w:rPr>
              <w:t>Владеть: навыками применения базовых дефектологических знаний в социальной и профессиональной сферах</w:t>
            </w:r>
          </w:p>
          <w:p w14:paraId="5CC826F0"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tc>
      </w:tr>
      <w:tr w:rsidR="00341CEE" w:rsidRPr="00341CEE" w14:paraId="0C55B29B" w14:textId="77777777" w:rsidTr="00457948">
        <w:trPr>
          <w:trHeight w:val="20"/>
        </w:trPr>
        <w:tc>
          <w:tcPr>
            <w:tcW w:w="3234" w:type="dxa"/>
          </w:tcPr>
          <w:p w14:paraId="341D2908" w14:textId="77777777" w:rsidR="00341CEE" w:rsidRPr="00341CEE" w:rsidRDefault="00341CEE" w:rsidP="00341CEE">
            <w:pPr>
              <w:autoSpaceDE w:val="0"/>
              <w:autoSpaceDN w:val="0"/>
              <w:adjustRightInd w:val="0"/>
              <w:rPr>
                <w:rFonts w:ascii="Times New Roman" w:hAnsi="Times New Roman" w:cs="Times New Roman"/>
                <w:sz w:val="24"/>
                <w:szCs w:val="24"/>
              </w:rPr>
            </w:pPr>
          </w:p>
        </w:tc>
        <w:tc>
          <w:tcPr>
            <w:tcW w:w="6110" w:type="dxa"/>
          </w:tcPr>
          <w:p w14:paraId="5DBBEDEC"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sz w:val="24"/>
                <w:szCs w:val="24"/>
              </w:rPr>
              <w:t>УК-9.2 Способен взаимодействовать в социальной и профессиональной сферах с лицами с ограниченными возможностями здоровья и инвалидами</w:t>
            </w:r>
          </w:p>
          <w:p w14:paraId="0DA364A8"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sz w:val="24"/>
                <w:szCs w:val="24"/>
              </w:rPr>
              <w:t>Знать: особенности взаимодействия в социальной и профессиональной сферах с лицами с ограниченными возможностями здоровья и инвалидами</w:t>
            </w:r>
          </w:p>
          <w:p w14:paraId="5059466A"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sz w:val="24"/>
                <w:szCs w:val="24"/>
              </w:rPr>
              <w:t>Уметь: взаимодействовать в социальной и профессиональной сферах с лицами с ограниченными возможностями здоровья и инвалидами</w:t>
            </w:r>
          </w:p>
          <w:p w14:paraId="0BEF31FE"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sz w:val="24"/>
                <w:szCs w:val="24"/>
              </w:rPr>
              <w:t>Владеть: навыками взаимодействия в социальной и профессиональной сферах с лицами с ограниченными возможностями здоровья и инвалидами</w:t>
            </w:r>
          </w:p>
          <w:p w14:paraId="725D9CCF"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tc>
      </w:tr>
    </w:tbl>
    <w:p w14:paraId="4EB18C18" w14:textId="77777777" w:rsidR="00341CEE" w:rsidRPr="00341CEE" w:rsidRDefault="00341CEE" w:rsidP="00341CEE">
      <w:pPr>
        <w:spacing w:after="0" w:line="240" w:lineRule="auto"/>
        <w:ind w:firstLine="709"/>
        <w:jc w:val="both"/>
        <w:rPr>
          <w:rFonts w:ascii="Times New Roman" w:eastAsia="Calibri" w:hAnsi="Times New Roman" w:cs="Times New Roman"/>
          <w:sz w:val="28"/>
          <w:szCs w:val="28"/>
          <w:lang w:eastAsia="ru-RU"/>
        </w:rPr>
      </w:pPr>
    </w:p>
    <w:p w14:paraId="0C585FDF" w14:textId="77777777" w:rsidR="00341CEE" w:rsidRPr="00341CEE" w:rsidRDefault="00341CEE" w:rsidP="00341CEE">
      <w:pPr>
        <w:keepNext/>
        <w:keepLines/>
        <w:spacing w:after="0" w:line="240" w:lineRule="auto"/>
        <w:outlineLvl w:val="1"/>
        <w:rPr>
          <w:rFonts w:ascii="Times New Roman" w:eastAsia="Times New Roman" w:hAnsi="Times New Roman" w:cs="Times New Roman"/>
          <w:sz w:val="28"/>
          <w:szCs w:val="28"/>
          <w:lang w:eastAsia="ru-RU"/>
        </w:rPr>
      </w:pPr>
      <w:r w:rsidRPr="00341CEE">
        <w:rPr>
          <w:rFonts w:ascii="Times New Roman" w:eastAsia="Times New Roman" w:hAnsi="Times New Roman" w:cs="Times New Roman"/>
          <w:b/>
          <w:bCs/>
          <w:sz w:val="28"/>
          <w:szCs w:val="28"/>
          <w:lang w:eastAsia="ru-RU"/>
        </w:rPr>
        <w:t xml:space="preserve">4. Объем </w:t>
      </w:r>
      <w:proofErr w:type="gramStart"/>
      <w:r w:rsidRPr="00341CEE">
        <w:rPr>
          <w:rFonts w:ascii="Times New Roman" w:eastAsia="Times New Roman" w:hAnsi="Times New Roman" w:cs="Times New Roman"/>
          <w:b/>
          <w:bCs/>
          <w:sz w:val="28"/>
          <w:szCs w:val="28"/>
          <w:lang w:eastAsia="ru-RU"/>
        </w:rPr>
        <w:t>дисциплины  и</w:t>
      </w:r>
      <w:proofErr w:type="gramEnd"/>
      <w:r w:rsidRPr="00341CEE">
        <w:rPr>
          <w:rFonts w:ascii="Times New Roman" w:eastAsia="Times New Roman" w:hAnsi="Times New Roman" w:cs="Times New Roman"/>
          <w:b/>
          <w:bCs/>
          <w:sz w:val="28"/>
          <w:szCs w:val="28"/>
          <w:lang w:eastAsia="ru-RU"/>
        </w:rPr>
        <w:t xml:space="preserve"> виды учебной работы</w:t>
      </w:r>
    </w:p>
    <w:p w14:paraId="356297BF" w14:textId="77777777" w:rsidR="00341CEE" w:rsidRPr="00341CEE" w:rsidRDefault="00341CEE" w:rsidP="00341CEE">
      <w:pPr>
        <w:autoSpaceDE w:val="0"/>
        <w:autoSpaceDN w:val="0"/>
        <w:adjustRightInd w:val="0"/>
        <w:spacing w:after="0" w:line="360" w:lineRule="exact"/>
        <w:ind w:firstLine="709"/>
        <w:jc w:val="both"/>
        <w:rPr>
          <w:rFonts w:ascii="Times New Roman" w:eastAsia="Times New Roman" w:hAnsi="Times New Roman" w:cs="Times New Roman"/>
          <w:b/>
          <w:bCs/>
          <w:i/>
          <w:sz w:val="28"/>
          <w:szCs w:val="28"/>
        </w:rPr>
      </w:pPr>
      <w:r w:rsidRPr="00341CEE">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22645AE6" w14:textId="77777777" w:rsidR="00341CEE" w:rsidRPr="00341CEE" w:rsidRDefault="00341CEE" w:rsidP="00341CEE">
      <w:pPr>
        <w:spacing w:after="0" w:line="240" w:lineRule="auto"/>
        <w:ind w:left="540"/>
        <w:jc w:val="center"/>
        <w:rPr>
          <w:rFonts w:ascii="Times New Roman" w:eastAsia="Calibri" w:hAnsi="Times New Roman" w:cs="Times New Roman"/>
          <w:b/>
          <w:bCs/>
          <w:i/>
          <w:sz w:val="28"/>
          <w:szCs w:val="28"/>
          <w:lang w:eastAsia="ru-RU"/>
        </w:rPr>
      </w:pPr>
    </w:p>
    <w:p w14:paraId="7EFFDB3B" w14:textId="77777777" w:rsidR="00341CEE" w:rsidRPr="00341CEE" w:rsidRDefault="00341CEE" w:rsidP="00341CEE">
      <w:pPr>
        <w:spacing w:after="0" w:line="240" w:lineRule="auto"/>
        <w:ind w:left="540"/>
        <w:jc w:val="center"/>
        <w:rPr>
          <w:rFonts w:ascii="Times New Roman" w:eastAsia="Calibri" w:hAnsi="Times New Roman" w:cs="Times New Roman"/>
          <w:b/>
          <w:bCs/>
          <w:i/>
          <w:sz w:val="28"/>
          <w:szCs w:val="28"/>
          <w:lang w:eastAsia="ru-RU"/>
        </w:rPr>
      </w:pPr>
      <w:r w:rsidRPr="00341CEE">
        <w:rPr>
          <w:rFonts w:ascii="Times New Roman" w:eastAsia="Calibri"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341CEE" w:rsidRPr="00341CEE" w14:paraId="745107A1" w14:textId="77777777" w:rsidTr="00457948">
        <w:trPr>
          <w:cantSplit/>
          <w:trHeight w:val="20"/>
        </w:trPr>
        <w:tc>
          <w:tcPr>
            <w:tcW w:w="6406" w:type="dxa"/>
            <w:gridSpan w:val="2"/>
            <w:vMerge w:val="restart"/>
            <w:vAlign w:val="center"/>
          </w:tcPr>
          <w:p w14:paraId="388A50AF"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14:paraId="2D4612EE"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341CEE">
              <w:rPr>
                <w:rFonts w:ascii="Times New Roman" w:eastAsia="Times New Roman" w:hAnsi="Times New Roman" w:cs="Times New Roman"/>
                <w:sz w:val="24"/>
                <w:szCs w:val="24"/>
                <w:lang w:eastAsia="ru-RU"/>
              </w:rPr>
              <w:t>ак</w:t>
            </w:r>
            <w:proofErr w:type="spellEnd"/>
            <w:r w:rsidRPr="00341CEE">
              <w:rPr>
                <w:rFonts w:ascii="Times New Roman" w:eastAsia="Times New Roman" w:hAnsi="Times New Roman" w:cs="Times New Roman"/>
                <w:sz w:val="24"/>
                <w:szCs w:val="24"/>
                <w:lang w:eastAsia="ru-RU"/>
              </w:rPr>
              <w:t>. часов</w:t>
            </w:r>
          </w:p>
        </w:tc>
      </w:tr>
      <w:tr w:rsidR="00341CEE" w:rsidRPr="00341CEE" w14:paraId="7BBD809C" w14:textId="77777777" w:rsidTr="00457948">
        <w:trPr>
          <w:cantSplit/>
          <w:trHeight w:val="20"/>
        </w:trPr>
        <w:tc>
          <w:tcPr>
            <w:tcW w:w="6406" w:type="dxa"/>
            <w:gridSpan w:val="2"/>
            <w:vMerge/>
            <w:vAlign w:val="center"/>
          </w:tcPr>
          <w:p w14:paraId="639E9D27"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56FFD023"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sz w:val="24"/>
                <w:szCs w:val="24"/>
                <w:lang w:eastAsia="ru-RU"/>
              </w:rPr>
              <w:t>Всего</w:t>
            </w:r>
          </w:p>
        </w:tc>
        <w:tc>
          <w:tcPr>
            <w:tcW w:w="2068" w:type="dxa"/>
            <w:vAlign w:val="center"/>
          </w:tcPr>
          <w:p w14:paraId="2EE0A8EE"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По семестрам</w:t>
            </w:r>
          </w:p>
        </w:tc>
      </w:tr>
      <w:tr w:rsidR="00341CEE" w:rsidRPr="00341CEE" w14:paraId="24306AC8" w14:textId="77777777" w:rsidTr="00457948">
        <w:trPr>
          <w:cantSplit/>
          <w:trHeight w:val="20"/>
        </w:trPr>
        <w:tc>
          <w:tcPr>
            <w:tcW w:w="6406" w:type="dxa"/>
            <w:gridSpan w:val="2"/>
            <w:vMerge/>
            <w:vAlign w:val="center"/>
          </w:tcPr>
          <w:p w14:paraId="2FFBCBD2"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69C70789"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13790138"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 семестр</w:t>
            </w:r>
          </w:p>
        </w:tc>
      </w:tr>
      <w:tr w:rsidR="00341CEE" w:rsidRPr="00341CEE" w14:paraId="65F65091" w14:textId="77777777" w:rsidTr="00457948">
        <w:trPr>
          <w:cantSplit/>
          <w:trHeight w:val="20"/>
        </w:trPr>
        <w:tc>
          <w:tcPr>
            <w:tcW w:w="6406" w:type="dxa"/>
            <w:gridSpan w:val="2"/>
          </w:tcPr>
          <w:p w14:paraId="707D3F4A" w14:textId="77777777" w:rsidR="00341CEE" w:rsidRPr="00341CEE" w:rsidRDefault="00341CEE" w:rsidP="00341CEE">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0FF1E269"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48,5</w:t>
            </w:r>
          </w:p>
        </w:tc>
        <w:tc>
          <w:tcPr>
            <w:tcW w:w="2068" w:type="dxa"/>
          </w:tcPr>
          <w:p w14:paraId="4D87989B"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48,5</w:t>
            </w:r>
          </w:p>
        </w:tc>
      </w:tr>
      <w:tr w:rsidR="00341CEE" w:rsidRPr="00341CEE" w14:paraId="25DD667E" w14:textId="77777777" w:rsidTr="00457948">
        <w:trPr>
          <w:cantSplit/>
          <w:trHeight w:val="20"/>
        </w:trPr>
        <w:tc>
          <w:tcPr>
            <w:tcW w:w="6406" w:type="dxa"/>
            <w:gridSpan w:val="2"/>
          </w:tcPr>
          <w:p w14:paraId="357DB7D9" w14:textId="77777777" w:rsidR="00341CEE" w:rsidRPr="00341CEE" w:rsidRDefault="00341CEE" w:rsidP="00341CEE">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3302CC43"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48</w:t>
            </w:r>
          </w:p>
        </w:tc>
        <w:tc>
          <w:tcPr>
            <w:tcW w:w="2068" w:type="dxa"/>
          </w:tcPr>
          <w:p w14:paraId="0D62E44F"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48</w:t>
            </w:r>
          </w:p>
        </w:tc>
      </w:tr>
      <w:tr w:rsidR="00341CEE" w:rsidRPr="00341CEE" w14:paraId="0ECFAE79" w14:textId="77777777" w:rsidTr="00457948">
        <w:trPr>
          <w:cantSplit/>
          <w:trHeight w:val="20"/>
        </w:trPr>
        <w:tc>
          <w:tcPr>
            <w:tcW w:w="6406" w:type="dxa"/>
            <w:gridSpan w:val="2"/>
          </w:tcPr>
          <w:p w14:paraId="39B1C7AA" w14:textId="77777777" w:rsidR="00341CEE" w:rsidRPr="00341CEE" w:rsidRDefault="00341CEE" w:rsidP="00341CEE">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 занятия лекционного типа</w:t>
            </w:r>
          </w:p>
        </w:tc>
        <w:tc>
          <w:tcPr>
            <w:tcW w:w="1107" w:type="dxa"/>
          </w:tcPr>
          <w:p w14:paraId="7445A111"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16</w:t>
            </w:r>
          </w:p>
        </w:tc>
        <w:tc>
          <w:tcPr>
            <w:tcW w:w="2068" w:type="dxa"/>
          </w:tcPr>
          <w:p w14:paraId="2E4100FD"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16</w:t>
            </w:r>
          </w:p>
        </w:tc>
      </w:tr>
      <w:tr w:rsidR="00341CEE" w:rsidRPr="00341CEE" w14:paraId="4D4671A7" w14:textId="77777777" w:rsidTr="00457948">
        <w:trPr>
          <w:cantSplit/>
          <w:trHeight w:val="20"/>
        </w:trPr>
        <w:tc>
          <w:tcPr>
            <w:tcW w:w="6406" w:type="dxa"/>
            <w:gridSpan w:val="2"/>
          </w:tcPr>
          <w:p w14:paraId="50651326" w14:textId="77777777" w:rsidR="00341CEE" w:rsidRPr="00341CEE" w:rsidRDefault="00341CEE" w:rsidP="00341CEE">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 занятия семинарского типа:</w:t>
            </w:r>
          </w:p>
        </w:tc>
        <w:tc>
          <w:tcPr>
            <w:tcW w:w="1107" w:type="dxa"/>
          </w:tcPr>
          <w:p w14:paraId="509C85AD"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32</w:t>
            </w:r>
          </w:p>
        </w:tc>
        <w:tc>
          <w:tcPr>
            <w:tcW w:w="2068" w:type="dxa"/>
          </w:tcPr>
          <w:p w14:paraId="1FC114C4"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32</w:t>
            </w:r>
          </w:p>
        </w:tc>
      </w:tr>
      <w:tr w:rsidR="00341CEE" w:rsidRPr="00341CEE" w14:paraId="528FF197" w14:textId="77777777" w:rsidTr="00457948">
        <w:trPr>
          <w:cantSplit/>
          <w:trHeight w:val="20"/>
        </w:trPr>
        <w:tc>
          <w:tcPr>
            <w:tcW w:w="6406" w:type="dxa"/>
            <w:gridSpan w:val="2"/>
          </w:tcPr>
          <w:p w14:paraId="2282F454" w14:textId="77777777" w:rsidR="00341CEE" w:rsidRPr="00341CEE" w:rsidRDefault="00341CEE" w:rsidP="00341CEE">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практические занятия</w:t>
            </w:r>
          </w:p>
        </w:tc>
        <w:tc>
          <w:tcPr>
            <w:tcW w:w="1107" w:type="dxa"/>
          </w:tcPr>
          <w:p w14:paraId="14E3FA22"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32</w:t>
            </w:r>
          </w:p>
        </w:tc>
        <w:tc>
          <w:tcPr>
            <w:tcW w:w="2068" w:type="dxa"/>
          </w:tcPr>
          <w:p w14:paraId="08FFA600"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32</w:t>
            </w:r>
          </w:p>
        </w:tc>
      </w:tr>
      <w:tr w:rsidR="00341CEE" w:rsidRPr="00341CEE" w14:paraId="578E1EF1" w14:textId="77777777" w:rsidTr="00457948">
        <w:trPr>
          <w:cantSplit/>
          <w:trHeight w:val="20"/>
        </w:trPr>
        <w:tc>
          <w:tcPr>
            <w:tcW w:w="6406" w:type="dxa"/>
            <w:gridSpan w:val="2"/>
          </w:tcPr>
          <w:p w14:paraId="77341268" w14:textId="77777777" w:rsidR="00341CEE" w:rsidRPr="00341CEE" w:rsidRDefault="00341CEE" w:rsidP="00341CEE">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лабораторные</w:t>
            </w:r>
            <w:r w:rsidRPr="00341CEE">
              <w:rPr>
                <w:rFonts w:ascii="Times New Roman" w:eastAsia="Times New Roman" w:hAnsi="Times New Roman" w:cs="Times New Roman"/>
                <w:lang w:eastAsia="ru-RU"/>
              </w:rPr>
              <w:t xml:space="preserve"> занятия</w:t>
            </w:r>
          </w:p>
        </w:tc>
        <w:tc>
          <w:tcPr>
            <w:tcW w:w="1107" w:type="dxa"/>
            <w:vAlign w:val="center"/>
          </w:tcPr>
          <w:p w14:paraId="23B316D8"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14:paraId="28802813"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1CEE" w:rsidRPr="00341CEE" w14:paraId="40BCAEEC" w14:textId="77777777" w:rsidTr="00457948">
        <w:trPr>
          <w:cantSplit/>
          <w:trHeight w:val="20"/>
        </w:trPr>
        <w:tc>
          <w:tcPr>
            <w:tcW w:w="6406" w:type="dxa"/>
            <w:gridSpan w:val="2"/>
          </w:tcPr>
          <w:p w14:paraId="0245ECAE" w14:textId="77777777" w:rsidR="00341CEE" w:rsidRPr="00341CEE" w:rsidRDefault="00341CEE" w:rsidP="00341CEE">
            <w:pPr>
              <w:autoSpaceDE w:val="0"/>
              <w:autoSpaceDN w:val="0"/>
              <w:adjustRightInd w:val="0"/>
              <w:spacing w:after="0" w:line="240" w:lineRule="auto"/>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 xml:space="preserve">в том числе </w:t>
            </w:r>
            <w:r w:rsidRPr="00341CEE">
              <w:rPr>
                <w:rFonts w:ascii="Times New Roman" w:eastAsia="Arial Unicode MS" w:hAnsi="Times New Roman" w:cs="Times New Roman"/>
                <w:sz w:val="24"/>
                <w:szCs w:val="24"/>
                <w:lang w:eastAsia="ru-RU"/>
              </w:rPr>
              <w:t>занятия в интерактивных формах</w:t>
            </w:r>
          </w:p>
        </w:tc>
        <w:tc>
          <w:tcPr>
            <w:tcW w:w="1107" w:type="dxa"/>
            <w:vAlign w:val="center"/>
          </w:tcPr>
          <w:p w14:paraId="4F957C9E"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9,7</w:t>
            </w:r>
          </w:p>
        </w:tc>
        <w:tc>
          <w:tcPr>
            <w:tcW w:w="2068" w:type="dxa"/>
            <w:vAlign w:val="center"/>
          </w:tcPr>
          <w:p w14:paraId="34DA9617"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9,7</w:t>
            </w:r>
          </w:p>
        </w:tc>
      </w:tr>
      <w:tr w:rsidR="00341CEE" w:rsidRPr="00341CEE" w14:paraId="125D4535" w14:textId="77777777" w:rsidTr="00457948">
        <w:trPr>
          <w:cantSplit/>
          <w:trHeight w:val="20"/>
        </w:trPr>
        <w:tc>
          <w:tcPr>
            <w:tcW w:w="6406" w:type="dxa"/>
            <w:gridSpan w:val="2"/>
          </w:tcPr>
          <w:p w14:paraId="218F60EA" w14:textId="77777777" w:rsidR="00341CEE" w:rsidRPr="00341CEE" w:rsidRDefault="00341CEE" w:rsidP="00341CEE">
            <w:pPr>
              <w:autoSpaceDE w:val="0"/>
              <w:autoSpaceDN w:val="0"/>
              <w:adjustRightInd w:val="0"/>
              <w:spacing w:after="0" w:line="240" w:lineRule="auto"/>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1485A7EF"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c>
          <w:tcPr>
            <w:tcW w:w="2068" w:type="dxa"/>
            <w:vAlign w:val="center"/>
          </w:tcPr>
          <w:p w14:paraId="668834C5"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tc>
      </w:tr>
      <w:tr w:rsidR="00341CEE" w:rsidRPr="00341CEE" w14:paraId="24AB5F76" w14:textId="77777777" w:rsidTr="00457948">
        <w:trPr>
          <w:cantSplit/>
          <w:trHeight w:val="20"/>
        </w:trPr>
        <w:tc>
          <w:tcPr>
            <w:tcW w:w="6406" w:type="dxa"/>
            <w:gridSpan w:val="2"/>
          </w:tcPr>
          <w:p w14:paraId="1F34BB5A" w14:textId="77777777" w:rsidR="00341CEE" w:rsidRPr="00341CEE" w:rsidRDefault="00341CEE" w:rsidP="00341CEE">
            <w:pPr>
              <w:autoSpaceDE w:val="0"/>
              <w:autoSpaceDN w:val="0"/>
              <w:adjustRightInd w:val="0"/>
              <w:spacing w:after="0" w:line="240" w:lineRule="auto"/>
              <w:rPr>
                <w:rFonts w:ascii="Times New Roman" w:eastAsia="Times New Roman" w:hAnsi="Times New Roman" w:cs="Times New Roman"/>
                <w:sz w:val="24"/>
                <w:szCs w:val="24"/>
                <w:lang w:eastAsia="ru-RU"/>
              </w:rPr>
            </w:pPr>
            <w:r w:rsidRPr="00341CEE">
              <w:rPr>
                <w:rFonts w:ascii="Times New Roman" w:eastAsia="Times New Roman" w:hAnsi="Times New Roman" w:cs="Times New Roman"/>
                <w:bCs/>
                <w:sz w:val="24"/>
                <w:szCs w:val="24"/>
                <w:lang w:eastAsia="ru-RU"/>
              </w:rPr>
              <w:lastRenderedPageBreak/>
              <w:t>Контактные часы на аттестацию в период экзаменационных сессий</w:t>
            </w:r>
          </w:p>
        </w:tc>
        <w:tc>
          <w:tcPr>
            <w:tcW w:w="1107" w:type="dxa"/>
            <w:vAlign w:val="center"/>
          </w:tcPr>
          <w:p w14:paraId="45042EE8"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0,5</w:t>
            </w:r>
          </w:p>
        </w:tc>
        <w:tc>
          <w:tcPr>
            <w:tcW w:w="2068" w:type="dxa"/>
            <w:vAlign w:val="center"/>
          </w:tcPr>
          <w:p w14:paraId="4C88517F"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0,5</w:t>
            </w:r>
          </w:p>
        </w:tc>
      </w:tr>
      <w:tr w:rsidR="00341CEE" w:rsidRPr="00341CEE" w14:paraId="08DC0318" w14:textId="77777777" w:rsidTr="00457948">
        <w:trPr>
          <w:cantSplit/>
          <w:trHeight w:val="20"/>
        </w:trPr>
        <w:tc>
          <w:tcPr>
            <w:tcW w:w="6406" w:type="dxa"/>
            <w:gridSpan w:val="2"/>
          </w:tcPr>
          <w:p w14:paraId="5D7A020A" w14:textId="77777777" w:rsidR="00341CEE" w:rsidRPr="00341CEE" w:rsidRDefault="00341CEE" w:rsidP="00341CE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в том числе курсовая работа (проект)</w:t>
            </w:r>
          </w:p>
        </w:tc>
        <w:tc>
          <w:tcPr>
            <w:tcW w:w="3175" w:type="dxa"/>
            <w:gridSpan w:val="2"/>
            <w:vAlign w:val="center"/>
          </w:tcPr>
          <w:p w14:paraId="2CAD211C"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не предусмотрена</w:t>
            </w:r>
          </w:p>
        </w:tc>
      </w:tr>
      <w:tr w:rsidR="00341CEE" w:rsidRPr="00341CEE" w14:paraId="41DB28D0" w14:textId="77777777" w:rsidTr="00457948">
        <w:trPr>
          <w:cantSplit/>
          <w:trHeight w:val="20"/>
        </w:trPr>
        <w:tc>
          <w:tcPr>
            <w:tcW w:w="6406" w:type="dxa"/>
            <w:gridSpan w:val="2"/>
          </w:tcPr>
          <w:p w14:paraId="7B6F73FA" w14:textId="77777777" w:rsidR="00341CEE" w:rsidRPr="00341CEE" w:rsidRDefault="00341CEE" w:rsidP="00341CEE">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7DC129DD"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59,5</w:t>
            </w:r>
          </w:p>
        </w:tc>
        <w:tc>
          <w:tcPr>
            <w:tcW w:w="2068" w:type="dxa"/>
          </w:tcPr>
          <w:p w14:paraId="767000C9"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59,5</w:t>
            </w:r>
          </w:p>
        </w:tc>
      </w:tr>
      <w:tr w:rsidR="00341CEE" w:rsidRPr="00341CEE" w14:paraId="4C42E38F" w14:textId="77777777" w:rsidTr="00457948">
        <w:trPr>
          <w:cantSplit/>
          <w:trHeight w:val="20"/>
        </w:trPr>
        <w:tc>
          <w:tcPr>
            <w:tcW w:w="6406" w:type="dxa"/>
            <w:gridSpan w:val="2"/>
          </w:tcPr>
          <w:p w14:paraId="0FB98EE7" w14:textId="77777777" w:rsidR="00341CEE" w:rsidRPr="00341CEE" w:rsidRDefault="00341CEE" w:rsidP="00341CEE">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sz w:val="24"/>
                <w:szCs w:val="24"/>
                <w:lang w:eastAsia="ru-RU"/>
              </w:rPr>
              <w:t xml:space="preserve"> - курсовая работа (проект)</w:t>
            </w:r>
          </w:p>
        </w:tc>
        <w:tc>
          <w:tcPr>
            <w:tcW w:w="3175" w:type="dxa"/>
            <w:gridSpan w:val="2"/>
          </w:tcPr>
          <w:p w14:paraId="5CABF780"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не предусмотрена</w:t>
            </w:r>
          </w:p>
        </w:tc>
      </w:tr>
      <w:tr w:rsidR="00341CEE" w:rsidRPr="00341CEE" w14:paraId="1FF78A65" w14:textId="77777777" w:rsidTr="00457948">
        <w:trPr>
          <w:cantSplit/>
          <w:trHeight w:val="20"/>
        </w:trPr>
        <w:tc>
          <w:tcPr>
            <w:tcW w:w="6406" w:type="dxa"/>
            <w:gridSpan w:val="2"/>
          </w:tcPr>
          <w:p w14:paraId="3D20BAAB" w14:textId="77777777" w:rsidR="00341CEE" w:rsidRPr="00341CEE" w:rsidRDefault="00341CEE" w:rsidP="00341CEE">
            <w:pPr>
              <w:spacing w:after="0" w:line="240" w:lineRule="auto"/>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t>- выполнение домашних заданий</w:t>
            </w:r>
          </w:p>
        </w:tc>
        <w:tc>
          <w:tcPr>
            <w:tcW w:w="1107" w:type="dxa"/>
          </w:tcPr>
          <w:p w14:paraId="2BA6042B"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57,5</w:t>
            </w:r>
          </w:p>
        </w:tc>
        <w:tc>
          <w:tcPr>
            <w:tcW w:w="2068" w:type="dxa"/>
          </w:tcPr>
          <w:p w14:paraId="1AFABB7E"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57,5</w:t>
            </w:r>
          </w:p>
        </w:tc>
      </w:tr>
      <w:tr w:rsidR="00341CEE" w:rsidRPr="00341CEE" w14:paraId="1724E314" w14:textId="77777777" w:rsidTr="00457948">
        <w:trPr>
          <w:cantSplit/>
          <w:trHeight w:val="20"/>
        </w:trPr>
        <w:tc>
          <w:tcPr>
            <w:tcW w:w="6406" w:type="dxa"/>
            <w:gridSpan w:val="2"/>
          </w:tcPr>
          <w:p w14:paraId="76851250" w14:textId="77777777" w:rsidR="00341CEE" w:rsidRPr="00341CEE" w:rsidRDefault="00341CEE" w:rsidP="00341CEE">
            <w:pPr>
              <w:spacing w:after="0" w:line="240" w:lineRule="auto"/>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t>- контрольное тестирование</w:t>
            </w:r>
          </w:p>
        </w:tc>
        <w:tc>
          <w:tcPr>
            <w:tcW w:w="1107" w:type="dxa"/>
          </w:tcPr>
          <w:p w14:paraId="6A1C8E28"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2</w:t>
            </w:r>
          </w:p>
        </w:tc>
        <w:tc>
          <w:tcPr>
            <w:tcW w:w="2068" w:type="dxa"/>
          </w:tcPr>
          <w:p w14:paraId="6486818D"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2</w:t>
            </w:r>
          </w:p>
        </w:tc>
      </w:tr>
      <w:tr w:rsidR="00341CEE" w:rsidRPr="00341CEE" w14:paraId="30B2CF01" w14:textId="77777777" w:rsidTr="00457948">
        <w:trPr>
          <w:cantSplit/>
          <w:trHeight w:val="20"/>
        </w:trPr>
        <w:tc>
          <w:tcPr>
            <w:tcW w:w="6406" w:type="dxa"/>
            <w:gridSpan w:val="2"/>
          </w:tcPr>
          <w:p w14:paraId="7D283C78" w14:textId="77777777" w:rsidR="00341CEE" w:rsidRPr="00341CEE" w:rsidRDefault="00341CEE" w:rsidP="00341CEE">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341CEE">
              <w:rPr>
                <w:rFonts w:ascii="Times New Roman" w:eastAsia="Times New Roman" w:hAnsi="Times New Roman" w:cs="Times New Roman"/>
                <w:bCs/>
                <w:sz w:val="24"/>
                <w:szCs w:val="24"/>
                <w:lang w:eastAsia="ru-RU"/>
              </w:rPr>
              <w:t xml:space="preserve">3.Промежуточная аттестация: </w:t>
            </w:r>
            <w:r w:rsidRPr="00341CEE">
              <w:rPr>
                <w:rFonts w:ascii="Times New Roman" w:eastAsia="Times New Roman" w:hAnsi="Times New Roman" w:cs="Times New Roman"/>
                <w:bCs/>
                <w:i/>
                <w:sz w:val="24"/>
                <w:szCs w:val="24"/>
                <w:lang w:eastAsia="ru-RU"/>
              </w:rPr>
              <w:t>экзамен</w:t>
            </w:r>
          </w:p>
        </w:tc>
        <w:tc>
          <w:tcPr>
            <w:tcW w:w="1107" w:type="dxa"/>
          </w:tcPr>
          <w:p w14:paraId="0BA4CF5E"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36</w:t>
            </w:r>
          </w:p>
        </w:tc>
        <w:tc>
          <w:tcPr>
            <w:tcW w:w="2068" w:type="dxa"/>
          </w:tcPr>
          <w:p w14:paraId="4CB401B8"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36</w:t>
            </w:r>
          </w:p>
        </w:tc>
      </w:tr>
      <w:tr w:rsidR="00341CEE" w:rsidRPr="00341CEE" w14:paraId="0FD3354E" w14:textId="77777777" w:rsidTr="00457948">
        <w:trPr>
          <w:cantSplit/>
          <w:trHeight w:val="20"/>
        </w:trPr>
        <w:tc>
          <w:tcPr>
            <w:tcW w:w="3165" w:type="dxa"/>
            <w:vMerge w:val="restart"/>
          </w:tcPr>
          <w:p w14:paraId="56BC2710"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 xml:space="preserve">ИТОГО: </w:t>
            </w:r>
          </w:p>
          <w:p w14:paraId="0B337884"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Общая трудоемкость</w:t>
            </w:r>
          </w:p>
        </w:tc>
        <w:tc>
          <w:tcPr>
            <w:tcW w:w="3241" w:type="dxa"/>
          </w:tcPr>
          <w:p w14:paraId="50A3226A"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341CEE">
              <w:rPr>
                <w:rFonts w:ascii="Times New Roman" w:eastAsia="Times New Roman" w:hAnsi="Times New Roman" w:cs="Times New Roman"/>
                <w:bCs/>
                <w:sz w:val="24"/>
                <w:szCs w:val="24"/>
                <w:lang w:eastAsia="ru-RU"/>
              </w:rPr>
              <w:t>ак</w:t>
            </w:r>
            <w:proofErr w:type="spellEnd"/>
            <w:r w:rsidRPr="00341CEE">
              <w:rPr>
                <w:rFonts w:ascii="Times New Roman" w:eastAsia="Times New Roman" w:hAnsi="Times New Roman" w:cs="Times New Roman"/>
                <w:bCs/>
                <w:sz w:val="24"/>
                <w:szCs w:val="24"/>
                <w:lang w:eastAsia="ru-RU"/>
              </w:rPr>
              <w:t>. часов</w:t>
            </w:r>
          </w:p>
        </w:tc>
        <w:tc>
          <w:tcPr>
            <w:tcW w:w="1107" w:type="dxa"/>
          </w:tcPr>
          <w:p w14:paraId="1D6C1AC5"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144</w:t>
            </w:r>
          </w:p>
        </w:tc>
        <w:tc>
          <w:tcPr>
            <w:tcW w:w="2068" w:type="dxa"/>
          </w:tcPr>
          <w:p w14:paraId="574BBE5F"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144</w:t>
            </w:r>
          </w:p>
        </w:tc>
      </w:tr>
      <w:tr w:rsidR="00341CEE" w:rsidRPr="00341CEE" w14:paraId="58D3341D" w14:textId="77777777" w:rsidTr="00457948">
        <w:trPr>
          <w:cantSplit/>
          <w:trHeight w:val="20"/>
        </w:trPr>
        <w:tc>
          <w:tcPr>
            <w:tcW w:w="3165" w:type="dxa"/>
            <w:vMerge/>
          </w:tcPr>
          <w:p w14:paraId="34B0AF4D"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7941FF20"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341CEE">
              <w:rPr>
                <w:rFonts w:ascii="Times New Roman" w:eastAsia="Times New Roman" w:hAnsi="Times New Roman" w:cs="Times New Roman"/>
                <w:bCs/>
                <w:sz w:val="24"/>
                <w:szCs w:val="24"/>
                <w:lang w:eastAsia="ru-RU"/>
              </w:rPr>
              <w:t>зач</w:t>
            </w:r>
            <w:proofErr w:type="spellEnd"/>
            <w:r w:rsidRPr="00341CEE">
              <w:rPr>
                <w:rFonts w:ascii="Times New Roman" w:eastAsia="Times New Roman" w:hAnsi="Times New Roman" w:cs="Times New Roman"/>
                <w:bCs/>
                <w:sz w:val="24"/>
                <w:szCs w:val="24"/>
                <w:lang w:eastAsia="ru-RU"/>
              </w:rPr>
              <w:t>. ед.</w:t>
            </w:r>
          </w:p>
        </w:tc>
        <w:tc>
          <w:tcPr>
            <w:tcW w:w="1107" w:type="dxa"/>
          </w:tcPr>
          <w:p w14:paraId="73E56CE0"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4</w:t>
            </w:r>
          </w:p>
        </w:tc>
        <w:tc>
          <w:tcPr>
            <w:tcW w:w="2068" w:type="dxa"/>
          </w:tcPr>
          <w:p w14:paraId="438ED020"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4</w:t>
            </w:r>
          </w:p>
        </w:tc>
      </w:tr>
    </w:tbl>
    <w:p w14:paraId="39832A3B" w14:textId="77777777" w:rsidR="00341CEE" w:rsidRPr="00341CEE" w:rsidRDefault="00341CEE" w:rsidP="00341CEE">
      <w:pPr>
        <w:spacing w:after="0" w:line="240" w:lineRule="auto"/>
        <w:ind w:left="540"/>
        <w:jc w:val="center"/>
        <w:rPr>
          <w:rFonts w:ascii="Times New Roman" w:eastAsia="Calibri" w:hAnsi="Times New Roman" w:cs="Times New Roman"/>
          <w:b/>
          <w:bCs/>
          <w:i/>
          <w:sz w:val="28"/>
          <w:szCs w:val="28"/>
          <w:lang w:eastAsia="ru-RU"/>
        </w:rPr>
      </w:pPr>
    </w:p>
    <w:p w14:paraId="77F7F046" w14:textId="77777777" w:rsidR="00341CEE" w:rsidRPr="00341CEE" w:rsidRDefault="00341CEE" w:rsidP="00341CEE">
      <w:pPr>
        <w:spacing w:after="0" w:line="240" w:lineRule="auto"/>
        <w:ind w:left="540"/>
        <w:jc w:val="center"/>
        <w:rPr>
          <w:rFonts w:ascii="Times New Roman" w:eastAsia="Calibri" w:hAnsi="Times New Roman" w:cs="Times New Roman"/>
          <w:b/>
          <w:bCs/>
          <w:i/>
          <w:sz w:val="28"/>
          <w:szCs w:val="28"/>
          <w:lang w:eastAsia="ru-RU"/>
        </w:rPr>
      </w:pPr>
      <w:r w:rsidRPr="00341CEE">
        <w:rPr>
          <w:rFonts w:ascii="Times New Roman" w:eastAsia="Calibri" w:hAnsi="Times New Roman" w:cs="Times New Roman"/>
          <w:b/>
          <w:bCs/>
          <w:i/>
          <w:sz w:val="28"/>
          <w:szCs w:val="28"/>
          <w:lang w:eastAsia="ru-RU"/>
        </w:rPr>
        <w:t>очно-заочная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341CEE" w:rsidRPr="00341CEE" w14:paraId="2ADEE3AD" w14:textId="77777777" w:rsidTr="00457948">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C99B45"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3A56B15C"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341CEE">
              <w:rPr>
                <w:rFonts w:ascii="Times New Roman" w:eastAsia="Times New Roman" w:hAnsi="Times New Roman" w:cs="Times New Roman"/>
                <w:sz w:val="24"/>
                <w:szCs w:val="24"/>
                <w:lang w:eastAsia="ru-RU"/>
              </w:rPr>
              <w:t>ак</w:t>
            </w:r>
            <w:proofErr w:type="spellEnd"/>
            <w:r w:rsidRPr="00341CEE">
              <w:rPr>
                <w:rFonts w:ascii="Times New Roman" w:eastAsia="Times New Roman" w:hAnsi="Times New Roman" w:cs="Times New Roman"/>
                <w:sz w:val="24"/>
                <w:szCs w:val="24"/>
                <w:lang w:eastAsia="ru-RU"/>
              </w:rPr>
              <w:t>. часов</w:t>
            </w:r>
          </w:p>
        </w:tc>
      </w:tr>
      <w:tr w:rsidR="00341CEE" w:rsidRPr="00341CEE" w14:paraId="6B541467" w14:textId="77777777" w:rsidTr="00457948">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43D121BD" w14:textId="77777777" w:rsidR="00341CEE" w:rsidRPr="00341CEE" w:rsidRDefault="00341CEE" w:rsidP="00341CEE">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49082AD9"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sz w:val="24"/>
                <w:szCs w:val="24"/>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5960A2D8"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По курсам</w:t>
            </w:r>
          </w:p>
        </w:tc>
      </w:tr>
      <w:tr w:rsidR="00341CEE" w:rsidRPr="00341CEE" w14:paraId="02D96C76" w14:textId="77777777" w:rsidTr="00457948">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139FAEC1" w14:textId="77777777" w:rsidR="00341CEE" w:rsidRPr="00341CEE" w:rsidRDefault="00341CEE" w:rsidP="00341CEE">
            <w:pPr>
              <w:spacing w:after="0" w:line="240"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6FFFD4FD" w14:textId="77777777" w:rsidR="00341CEE" w:rsidRPr="00341CEE" w:rsidRDefault="00341CEE" w:rsidP="00341CEE">
            <w:pPr>
              <w:spacing w:after="0" w:line="240" w:lineRule="auto"/>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449AD490"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 курс</w:t>
            </w:r>
          </w:p>
        </w:tc>
      </w:tr>
      <w:tr w:rsidR="00341CEE" w:rsidRPr="00341CEE" w14:paraId="7CDAB9CA"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A229DAB" w14:textId="77777777" w:rsidR="00341CEE" w:rsidRPr="00341CEE" w:rsidRDefault="00341CEE" w:rsidP="00341CEE">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4D0788CE"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24,5</w:t>
            </w:r>
          </w:p>
        </w:tc>
        <w:tc>
          <w:tcPr>
            <w:tcW w:w="2069" w:type="dxa"/>
            <w:tcBorders>
              <w:top w:val="single" w:sz="4" w:space="0" w:color="auto"/>
              <w:left w:val="single" w:sz="4" w:space="0" w:color="auto"/>
              <w:bottom w:val="single" w:sz="4" w:space="0" w:color="auto"/>
              <w:right w:val="single" w:sz="4" w:space="0" w:color="auto"/>
            </w:tcBorders>
          </w:tcPr>
          <w:p w14:paraId="351835F5"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24,5</w:t>
            </w:r>
          </w:p>
        </w:tc>
      </w:tr>
      <w:tr w:rsidR="00341CEE" w:rsidRPr="00341CEE" w14:paraId="1F02C46F"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E1666A7" w14:textId="77777777" w:rsidR="00341CEE" w:rsidRPr="00341CEE" w:rsidRDefault="00341CEE" w:rsidP="00341CEE">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6C6D00A3"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24</w:t>
            </w:r>
          </w:p>
        </w:tc>
        <w:tc>
          <w:tcPr>
            <w:tcW w:w="2069" w:type="dxa"/>
            <w:tcBorders>
              <w:top w:val="single" w:sz="4" w:space="0" w:color="auto"/>
              <w:left w:val="single" w:sz="4" w:space="0" w:color="auto"/>
              <w:bottom w:val="single" w:sz="4" w:space="0" w:color="auto"/>
              <w:right w:val="single" w:sz="4" w:space="0" w:color="auto"/>
            </w:tcBorders>
          </w:tcPr>
          <w:p w14:paraId="2CBE63AE"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24</w:t>
            </w:r>
          </w:p>
        </w:tc>
      </w:tr>
      <w:tr w:rsidR="00341CEE" w:rsidRPr="00341CEE" w14:paraId="6E6EB2BE"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8368EF8" w14:textId="77777777" w:rsidR="00341CEE" w:rsidRPr="00341CEE" w:rsidRDefault="00341CEE" w:rsidP="00341CEE">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 xml:space="preserve">• </w:t>
            </w:r>
            <w:r w:rsidRPr="00341CEE">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7017A638"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8</w:t>
            </w:r>
          </w:p>
        </w:tc>
        <w:tc>
          <w:tcPr>
            <w:tcW w:w="2069" w:type="dxa"/>
            <w:tcBorders>
              <w:top w:val="single" w:sz="4" w:space="0" w:color="auto"/>
              <w:left w:val="single" w:sz="4" w:space="0" w:color="auto"/>
              <w:bottom w:val="single" w:sz="4" w:space="0" w:color="auto"/>
              <w:right w:val="single" w:sz="4" w:space="0" w:color="auto"/>
            </w:tcBorders>
          </w:tcPr>
          <w:p w14:paraId="5650A249"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8</w:t>
            </w:r>
          </w:p>
        </w:tc>
      </w:tr>
      <w:tr w:rsidR="00341CEE" w:rsidRPr="00341CEE" w14:paraId="7B77DC6F"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7CC1644" w14:textId="77777777" w:rsidR="00341CEE" w:rsidRPr="00341CEE" w:rsidRDefault="00341CEE" w:rsidP="00341CEE">
            <w:pPr>
              <w:autoSpaceDE w:val="0"/>
              <w:autoSpaceDN w:val="0"/>
              <w:adjustRightInd w:val="0"/>
              <w:spacing w:after="0" w:line="240" w:lineRule="auto"/>
              <w:ind w:firstLine="410"/>
              <w:rPr>
                <w:rFonts w:ascii="Times New Roman" w:eastAsia="Times New Roman" w:hAnsi="Times New Roman" w:cs="Times New Roman"/>
                <w:lang w:eastAsia="ru-RU"/>
              </w:rPr>
            </w:pPr>
            <w:r w:rsidRPr="00341CEE">
              <w:rPr>
                <w:rFonts w:ascii="Times New Roman" w:eastAsia="Times New Roman" w:hAnsi="Times New Roman" w:cs="Times New Roman"/>
                <w:sz w:val="24"/>
                <w:szCs w:val="24"/>
                <w:lang w:eastAsia="ru-RU"/>
              </w:rPr>
              <w:t xml:space="preserve">• </w:t>
            </w:r>
            <w:r w:rsidRPr="00341CEE">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5B7EF044"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16</w:t>
            </w:r>
          </w:p>
        </w:tc>
        <w:tc>
          <w:tcPr>
            <w:tcW w:w="2069" w:type="dxa"/>
            <w:tcBorders>
              <w:top w:val="single" w:sz="4" w:space="0" w:color="auto"/>
              <w:left w:val="single" w:sz="4" w:space="0" w:color="auto"/>
              <w:bottom w:val="single" w:sz="4" w:space="0" w:color="auto"/>
              <w:right w:val="single" w:sz="4" w:space="0" w:color="auto"/>
            </w:tcBorders>
          </w:tcPr>
          <w:p w14:paraId="2FD43812"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16</w:t>
            </w:r>
          </w:p>
        </w:tc>
      </w:tr>
      <w:tr w:rsidR="00341CEE" w:rsidRPr="00341CEE" w14:paraId="401F9BED"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0507C9E" w14:textId="77777777" w:rsidR="00341CEE" w:rsidRPr="00341CEE" w:rsidRDefault="00341CEE" w:rsidP="00341CEE">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практические</w:t>
            </w:r>
            <w:r w:rsidRPr="00341CEE">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tcPr>
          <w:p w14:paraId="6AC9A19F"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16</w:t>
            </w:r>
          </w:p>
        </w:tc>
        <w:tc>
          <w:tcPr>
            <w:tcW w:w="2069" w:type="dxa"/>
            <w:tcBorders>
              <w:top w:val="single" w:sz="4" w:space="0" w:color="auto"/>
              <w:left w:val="single" w:sz="4" w:space="0" w:color="auto"/>
              <w:bottom w:val="single" w:sz="4" w:space="0" w:color="auto"/>
              <w:right w:val="single" w:sz="4" w:space="0" w:color="auto"/>
            </w:tcBorders>
          </w:tcPr>
          <w:p w14:paraId="544A4400"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16</w:t>
            </w:r>
          </w:p>
        </w:tc>
      </w:tr>
      <w:tr w:rsidR="00341CEE" w:rsidRPr="00341CEE" w14:paraId="58A6C598"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7ADAA78" w14:textId="77777777" w:rsidR="00341CEE" w:rsidRPr="00341CEE" w:rsidRDefault="00341CEE" w:rsidP="00341CEE">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лабораторные</w:t>
            </w:r>
            <w:r w:rsidRPr="00341CEE">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7C716920"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25DADEEC"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1CEE" w:rsidRPr="00341CEE" w14:paraId="1E8822A2"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0F74B76" w14:textId="77777777" w:rsidR="00341CEE" w:rsidRPr="00341CEE" w:rsidRDefault="00341CEE" w:rsidP="00341CEE">
            <w:pPr>
              <w:autoSpaceDE w:val="0"/>
              <w:autoSpaceDN w:val="0"/>
              <w:adjustRightInd w:val="0"/>
              <w:spacing w:after="0" w:line="240" w:lineRule="auto"/>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 xml:space="preserve">в том числе </w:t>
            </w:r>
            <w:r w:rsidRPr="00341CEE">
              <w:rPr>
                <w:rFonts w:ascii="Times New Roman" w:eastAsia="Arial Unicode MS" w:hAnsi="Times New Roman" w:cs="Times New Roman"/>
                <w:sz w:val="24"/>
                <w:szCs w:val="24"/>
                <w:lang w:eastAsia="ru-RU"/>
              </w:rPr>
              <w:t>занятия в интерактивных формах</w:t>
            </w:r>
          </w:p>
        </w:tc>
        <w:tc>
          <w:tcPr>
            <w:tcW w:w="1107" w:type="dxa"/>
            <w:tcBorders>
              <w:top w:val="single" w:sz="4" w:space="0" w:color="auto"/>
              <w:left w:val="single" w:sz="4" w:space="0" w:color="auto"/>
              <w:bottom w:val="single" w:sz="4" w:space="0" w:color="auto"/>
              <w:right w:val="single" w:sz="4" w:space="0" w:color="auto"/>
            </w:tcBorders>
            <w:vAlign w:val="center"/>
          </w:tcPr>
          <w:p w14:paraId="7A16AF47"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w:t>
            </w:r>
          </w:p>
        </w:tc>
        <w:tc>
          <w:tcPr>
            <w:tcW w:w="2069" w:type="dxa"/>
            <w:tcBorders>
              <w:top w:val="single" w:sz="4" w:space="0" w:color="auto"/>
              <w:left w:val="single" w:sz="4" w:space="0" w:color="auto"/>
              <w:bottom w:val="single" w:sz="4" w:space="0" w:color="auto"/>
              <w:right w:val="single" w:sz="4" w:space="0" w:color="auto"/>
            </w:tcBorders>
            <w:vAlign w:val="center"/>
          </w:tcPr>
          <w:p w14:paraId="534F2696"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w:t>
            </w:r>
          </w:p>
        </w:tc>
      </w:tr>
      <w:tr w:rsidR="00341CEE" w:rsidRPr="00341CEE" w14:paraId="5AEBE691"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7A56808" w14:textId="77777777" w:rsidR="00341CEE" w:rsidRPr="00341CEE" w:rsidRDefault="00341CEE" w:rsidP="00341CEE">
            <w:pPr>
              <w:autoSpaceDE w:val="0"/>
              <w:autoSpaceDN w:val="0"/>
              <w:adjustRightInd w:val="0"/>
              <w:spacing w:after="0" w:line="240" w:lineRule="auto"/>
              <w:rPr>
                <w:rFonts w:ascii="Times New Roman" w:eastAsia="Times New Roman" w:hAnsi="Times New Roman" w:cs="Times New Roman"/>
                <w:sz w:val="24"/>
                <w:szCs w:val="24"/>
                <w:lang w:eastAsia="ru-RU"/>
              </w:rPr>
            </w:pPr>
            <w:r w:rsidRPr="00341CEE">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4F94EA2D"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1EE89013"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0,5</w:t>
            </w:r>
          </w:p>
        </w:tc>
      </w:tr>
      <w:tr w:rsidR="00341CEE" w:rsidRPr="00341CEE" w14:paraId="1AA0AB13"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26F93553" w14:textId="77777777" w:rsidR="00341CEE" w:rsidRPr="00341CEE" w:rsidRDefault="00341CEE" w:rsidP="00341CE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14:paraId="417F732A"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5171ED12"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не предусмотрена</w:t>
            </w:r>
          </w:p>
        </w:tc>
      </w:tr>
      <w:tr w:rsidR="00341CEE" w:rsidRPr="00341CEE" w14:paraId="6C6549EE"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0CFC215" w14:textId="77777777" w:rsidR="00341CEE" w:rsidRPr="00341CEE" w:rsidRDefault="00341CEE" w:rsidP="00341CEE">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5D5572B9"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83,5</w:t>
            </w:r>
          </w:p>
        </w:tc>
        <w:tc>
          <w:tcPr>
            <w:tcW w:w="2069" w:type="dxa"/>
            <w:tcBorders>
              <w:top w:val="single" w:sz="4" w:space="0" w:color="auto"/>
              <w:left w:val="single" w:sz="4" w:space="0" w:color="auto"/>
              <w:bottom w:val="single" w:sz="4" w:space="0" w:color="auto"/>
              <w:right w:val="single" w:sz="4" w:space="0" w:color="auto"/>
            </w:tcBorders>
          </w:tcPr>
          <w:p w14:paraId="321F0DE8"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83,5</w:t>
            </w:r>
          </w:p>
        </w:tc>
      </w:tr>
      <w:tr w:rsidR="00341CEE" w:rsidRPr="00341CEE" w14:paraId="0E76AAD9"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4D228B3" w14:textId="77777777" w:rsidR="00341CEE" w:rsidRPr="00341CEE" w:rsidRDefault="00341CEE" w:rsidP="00341CEE">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14:paraId="0D700A9C"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tcPr>
          <w:p w14:paraId="1E53C343"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не предусмотрена</w:t>
            </w:r>
          </w:p>
        </w:tc>
      </w:tr>
      <w:tr w:rsidR="00341CEE" w:rsidRPr="00341CEE" w14:paraId="5C5E1AC1"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9850193" w14:textId="77777777" w:rsidR="00341CEE" w:rsidRPr="00341CEE" w:rsidRDefault="00341CEE" w:rsidP="00341CEE">
            <w:pPr>
              <w:spacing w:after="0" w:line="240" w:lineRule="auto"/>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tcPr>
          <w:p w14:paraId="7E9A4DD3"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70,5</w:t>
            </w:r>
          </w:p>
        </w:tc>
        <w:tc>
          <w:tcPr>
            <w:tcW w:w="2069" w:type="dxa"/>
            <w:tcBorders>
              <w:top w:val="single" w:sz="4" w:space="0" w:color="auto"/>
              <w:left w:val="single" w:sz="4" w:space="0" w:color="auto"/>
              <w:bottom w:val="single" w:sz="4" w:space="0" w:color="auto"/>
              <w:right w:val="single" w:sz="4" w:space="0" w:color="auto"/>
            </w:tcBorders>
          </w:tcPr>
          <w:p w14:paraId="00A88760"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70,5</w:t>
            </w:r>
          </w:p>
        </w:tc>
      </w:tr>
      <w:tr w:rsidR="00341CEE" w:rsidRPr="00341CEE" w14:paraId="51A3FFF9"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13556C0" w14:textId="77777777" w:rsidR="00341CEE" w:rsidRPr="00341CEE" w:rsidRDefault="00341CEE" w:rsidP="00341CEE">
            <w:pPr>
              <w:spacing w:after="0" w:line="240" w:lineRule="auto"/>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tcPr>
          <w:p w14:paraId="164DD3A0"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13</w:t>
            </w:r>
          </w:p>
        </w:tc>
        <w:tc>
          <w:tcPr>
            <w:tcW w:w="2069" w:type="dxa"/>
            <w:tcBorders>
              <w:top w:val="single" w:sz="4" w:space="0" w:color="auto"/>
              <w:left w:val="single" w:sz="4" w:space="0" w:color="auto"/>
              <w:bottom w:val="single" w:sz="4" w:space="0" w:color="auto"/>
              <w:right w:val="single" w:sz="4" w:space="0" w:color="auto"/>
            </w:tcBorders>
          </w:tcPr>
          <w:p w14:paraId="42BC6CBA"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13</w:t>
            </w:r>
          </w:p>
        </w:tc>
      </w:tr>
      <w:tr w:rsidR="00341CEE" w:rsidRPr="00341CEE" w14:paraId="1F238774"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B9FDC95" w14:textId="77777777" w:rsidR="00341CEE" w:rsidRPr="00341CEE" w:rsidRDefault="00341CEE" w:rsidP="00341CEE">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341CEE">
              <w:rPr>
                <w:rFonts w:ascii="Times New Roman" w:eastAsia="Times New Roman" w:hAnsi="Times New Roman" w:cs="Times New Roman"/>
                <w:bCs/>
                <w:sz w:val="24"/>
                <w:szCs w:val="24"/>
                <w:lang w:eastAsia="ru-RU"/>
              </w:rPr>
              <w:t xml:space="preserve">3.Промежуточная аттестация: </w:t>
            </w:r>
            <w:r w:rsidRPr="00341CEE">
              <w:rPr>
                <w:rFonts w:ascii="Times New Roman" w:eastAsia="Times New Roman" w:hAnsi="Times New Roman" w:cs="Times New Roman"/>
                <w:bCs/>
                <w:iCs/>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tcPr>
          <w:p w14:paraId="5EDE13E6"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36</w:t>
            </w:r>
          </w:p>
        </w:tc>
        <w:tc>
          <w:tcPr>
            <w:tcW w:w="2069" w:type="dxa"/>
            <w:tcBorders>
              <w:top w:val="single" w:sz="4" w:space="0" w:color="auto"/>
              <w:left w:val="single" w:sz="4" w:space="0" w:color="auto"/>
              <w:bottom w:val="single" w:sz="4" w:space="0" w:color="auto"/>
              <w:right w:val="single" w:sz="4" w:space="0" w:color="auto"/>
            </w:tcBorders>
          </w:tcPr>
          <w:p w14:paraId="08AE3B3F"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36</w:t>
            </w:r>
          </w:p>
        </w:tc>
      </w:tr>
      <w:tr w:rsidR="00341CEE" w:rsidRPr="00341CEE" w14:paraId="5775BAC5" w14:textId="77777777" w:rsidTr="00457948">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31101D05"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 xml:space="preserve">ИТОГО: </w:t>
            </w:r>
          </w:p>
          <w:p w14:paraId="52362547"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0240F42E"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341CEE">
              <w:rPr>
                <w:rFonts w:ascii="Times New Roman" w:eastAsia="Times New Roman" w:hAnsi="Times New Roman" w:cs="Times New Roman"/>
                <w:bCs/>
                <w:sz w:val="24"/>
                <w:szCs w:val="24"/>
                <w:lang w:eastAsia="ru-RU"/>
              </w:rPr>
              <w:t>ак</w:t>
            </w:r>
            <w:proofErr w:type="spellEnd"/>
            <w:r w:rsidRPr="00341CEE">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14:paraId="10E444F5"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144</w:t>
            </w:r>
          </w:p>
        </w:tc>
        <w:tc>
          <w:tcPr>
            <w:tcW w:w="2069" w:type="dxa"/>
            <w:tcBorders>
              <w:top w:val="single" w:sz="4" w:space="0" w:color="auto"/>
              <w:left w:val="single" w:sz="4" w:space="0" w:color="auto"/>
              <w:bottom w:val="single" w:sz="4" w:space="0" w:color="auto"/>
              <w:right w:val="single" w:sz="4" w:space="0" w:color="auto"/>
            </w:tcBorders>
          </w:tcPr>
          <w:p w14:paraId="20361FFC"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144</w:t>
            </w:r>
          </w:p>
        </w:tc>
      </w:tr>
      <w:tr w:rsidR="00341CEE" w:rsidRPr="00341CEE" w14:paraId="140831A0" w14:textId="77777777" w:rsidTr="00457948">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5A8B088F" w14:textId="77777777" w:rsidR="00341CEE" w:rsidRPr="00341CEE" w:rsidRDefault="00341CEE" w:rsidP="00341CEE">
            <w:pPr>
              <w:spacing w:after="0" w:line="240" w:lineRule="auto"/>
              <w:rPr>
                <w:rFonts w:ascii="Times New Roman" w:eastAsia="Times New Roman" w:hAnsi="Times New Roman" w:cs="Times New Roman"/>
                <w:bCs/>
                <w:sz w:val="24"/>
                <w:szCs w:val="24"/>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22D42C7E"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341CEE">
              <w:rPr>
                <w:rFonts w:ascii="Times New Roman" w:eastAsia="Times New Roman" w:hAnsi="Times New Roman" w:cs="Times New Roman"/>
                <w:bCs/>
                <w:sz w:val="24"/>
                <w:szCs w:val="24"/>
                <w:lang w:eastAsia="ru-RU"/>
              </w:rPr>
              <w:t>зач</w:t>
            </w:r>
            <w:proofErr w:type="spellEnd"/>
            <w:r w:rsidRPr="00341CEE">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tcPr>
          <w:p w14:paraId="40BBAFBF"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4</w:t>
            </w:r>
          </w:p>
        </w:tc>
        <w:tc>
          <w:tcPr>
            <w:tcW w:w="2069" w:type="dxa"/>
            <w:tcBorders>
              <w:top w:val="single" w:sz="4" w:space="0" w:color="auto"/>
              <w:left w:val="single" w:sz="4" w:space="0" w:color="auto"/>
              <w:bottom w:val="single" w:sz="4" w:space="0" w:color="auto"/>
              <w:right w:val="single" w:sz="4" w:space="0" w:color="auto"/>
            </w:tcBorders>
          </w:tcPr>
          <w:p w14:paraId="7B520148"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4</w:t>
            </w:r>
          </w:p>
        </w:tc>
      </w:tr>
    </w:tbl>
    <w:p w14:paraId="19649461" w14:textId="77777777" w:rsidR="00341CEE" w:rsidRPr="00341CEE" w:rsidRDefault="00341CEE" w:rsidP="00341CEE">
      <w:pPr>
        <w:spacing w:after="0" w:line="240" w:lineRule="auto"/>
        <w:ind w:left="540"/>
        <w:jc w:val="center"/>
        <w:rPr>
          <w:rFonts w:ascii="Times New Roman" w:eastAsia="Calibri" w:hAnsi="Times New Roman" w:cs="Times New Roman"/>
          <w:b/>
          <w:bCs/>
          <w:i/>
          <w:sz w:val="28"/>
          <w:szCs w:val="28"/>
          <w:lang w:eastAsia="ru-RU"/>
        </w:rPr>
      </w:pPr>
    </w:p>
    <w:p w14:paraId="429D0B21" w14:textId="77777777" w:rsidR="00341CEE" w:rsidRPr="00341CEE" w:rsidRDefault="00341CEE" w:rsidP="00341CEE">
      <w:pPr>
        <w:keepNext/>
        <w:keepLines/>
        <w:spacing w:after="0" w:line="240" w:lineRule="auto"/>
        <w:jc w:val="both"/>
        <w:outlineLvl w:val="1"/>
        <w:rPr>
          <w:rFonts w:ascii="Times New Roman" w:eastAsia="Times New Roman" w:hAnsi="Times New Roman" w:cs="Times New Roman"/>
          <w:b/>
          <w:bCs/>
          <w:sz w:val="28"/>
          <w:szCs w:val="28"/>
          <w:lang w:eastAsia="ru-RU"/>
        </w:rPr>
      </w:pPr>
    </w:p>
    <w:p w14:paraId="1DC0CC2E" w14:textId="77777777" w:rsidR="00341CEE" w:rsidRPr="00341CEE" w:rsidRDefault="00341CEE" w:rsidP="00341CEE">
      <w:pPr>
        <w:keepNext/>
        <w:keepLines/>
        <w:spacing w:after="0" w:line="240" w:lineRule="auto"/>
        <w:jc w:val="both"/>
        <w:outlineLvl w:val="1"/>
        <w:rPr>
          <w:rFonts w:ascii="Times New Roman" w:eastAsia="Times New Roman" w:hAnsi="Times New Roman" w:cs="Times New Roman"/>
          <w:b/>
          <w:bCs/>
          <w:sz w:val="28"/>
          <w:szCs w:val="28"/>
          <w:lang w:eastAsia="ru-RU"/>
        </w:rPr>
      </w:pPr>
    </w:p>
    <w:p w14:paraId="0865B65D" w14:textId="77777777" w:rsidR="00341CEE" w:rsidRPr="00341CEE" w:rsidRDefault="00341CEE" w:rsidP="00341CEE">
      <w:pPr>
        <w:keepNext/>
        <w:keepLines/>
        <w:spacing w:after="0" w:line="240" w:lineRule="auto"/>
        <w:jc w:val="both"/>
        <w:outlineLvl w:val="1"/>
        <w:rPr>
          <w:rFonts w:ascii="Times New Roman" w:eastAsia="Times New Roman" w:hAnsi="Times New Roman" w:cs="Times New Roman"/>
          <w:b/>
          <w:bCs/>
          <w:sz w:val="28"/>
          <w:szCs w:val="28"/>
          <w:lang w:eastAsia="ru-RU"/>
        </w:rPr>
      </w:pPr>
      <w:r w:rsidRPr="00341CEE">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4111C35C" w14:textId="77777777" w:rsidR="00341CEE" w:rsidRPr="00341CEE" w:rsidRDefault="00341CEE" w:rsidP="00341CEE">
      <w:pPr>
        <w:keepNext/>
        <w:keepLines/>
        <w:spacing w:after="0" w:line="240" w:lineRule="auto"/>
        <w:outlineLvl w:val="1"/>
        <w:rPr>
          <w:rFonts w:ascii="Times New Roman" w:eastAsia="Times New Roman" w:hAnsi="Times New Roman" w:cs="Times New Roman"/>
          <w:b/>
          <w:bCs/>
          <w:sz w:val="28"/>
          <w:szCs w:val="28"/>
          <w:lang w:eastAsia="ru-RU"/>
        </w:rPr>
      </w:pPr>
    </w:p>
    <w:p w14:paraId="61807564" w14:textId="77777777" w:rsidR="00341CEE" w:rsidRPr="00341CEE" w:rsidRDefault="00341CEE" w:rsidP="00341CEE">
      <w:pPr>
        <w:keepNext/>
        <w:keepLines/>
        <w:spacing w:after="0" w:line="240" w:lineRule="auto"/>
        <w:outlineLvl w:val="1"/>
        <w:rPr>
          <w:rFonts w:ascii="Times New Roman" w:eastAsia="Times New Roman" w:hAnsi="Times New Roman" w:cs="Times New Roman"/>
          <w:sz w:val="28"/>
          <w:szCs w:val="28"/>
          <w:lang w:eastAsia="ru-RU"/>
        </w:rPr>
      </w:pPr>
      <w:r w:rsidRPr="00341CEE">
        <w:rPr>
          <w:rFonts w:ascii="Times New Roman" w:eastAsia="Times New Roman" w:hAnsi="Times New Roman" w:cs="Times New Roman"/>
          <w:b/>
          <w:bCs/>
          <w:sz w:val="28"/>
          <w:szCs w:val="28"/>
          <w:lang w:eastAsia="ru-RU"/>
        </w:rPr>
        <w:t>5.1. Содержание дисциплины</w:t>
      </w:r>
    </w:p>
    <w:p w14:paraId="1824566C" w14:textId="77777777" w:rsidR="00341CEE" w:rsidRPr="00341CEE" w:rsidRDefault="00341CEE" w:rsidP="00341CEE">
      <w:pPr>
        <w:spacing w:after="0" w:line="240" w:lineRule="auto"/>
        <w:ind w:firstLine="709"/>
        <w:jc w:val="both"/>
        <w:rPr>
          <w:rFonts w:ascii="Times New Roman" w:eastAsia="Calibri" w:hAnsi="Times New Roman" w:cs="Times New Roman"/>
          <w:b/>
          <w:sz w:val="24"/>
          <w:szCs w:val="24"/>
        </w:rPr>
      </w:pPr>
    </w:p>
    <w:p w14:paraId="45141F96" w14:textId="77777777" w:rsidR="00341CEE" w:rsidRPr="00341CEE" w:rsidRDefault="00341CEE" w:rsidP="00341CEE">
      <w:pPr>
        <w:spacing w:after="0" w:line="240" w:lineRule="auto"/>
        <w:ind w:firstLine="709"/>
        <w:jc w:val="both"/>
        <w:rPr>
          <w:rFonts w:ascii="Times New Roman" w:eastAsia="Calibri" w:hAnsi="Times New Roman" w:cs="Times New Roman"/>
          <w:b/>
          <w:sz w:val="24"/>
          <w:szCs w:val="24"/>
        </w:rPr>
      </w:pPr>
      <w:r w:rsidRPr="00341CEE">
        <w:rPr>
          <w:rFonts w:ascii="Times New Roman" w:eastAsia="Calibri" w:hAnsi="Times New Roman" w:cs="Times New Roman"/>
          <w:b/>
          <w:sz w:val="24"/>
          <w:szCs w:val="24"/>
        </w:rPr>
        <w:t>Раздел 1. Психология как наука. Психика.</w:t>
      </w:r>
    </w:p>
    <w:p w14:paraId="300C99BB" w14:textId="77777777" w:rsidR="00341CEE" w:rsidRPr="00341CEE" w:rsidRDefault="00341CEE" w:rsidP="00341CEE">
      <w:pPr>
        <w:spacing w:after="0" w:line="240" w:lineRule="auto"/>
        <w:ind w:firstLine="709"/>
        <w:jc w:val="both"/>
        <w:rPr>
          <w:rFonts w:ascii="Times New Roman" w:eastAsia="Calibri" w:hAnsi="Times New Roman" w:cs="Times New Roman"/>
          <w:b/>
          <w:sz w:val="24"/>
          <w:szCs w:val="24"/>
        </w:rPr>
      </w:pPr>
    </w:p>
    <w:p w14:paraId="6E726569" w14:textId="77777777" w:rsidR="00341CEE" w:rsidRPr="00341CEE" w:rsidRDefault="00341CEE" w:rsidP="00341CEE">
      <w:pPr>
        <w:spacing w:after="0" w:line="240" w:lineRule="auto"/>
        <w:ind w:firstLine="709"/>
        <w:jc w:val="both"/>
        <w:rPr>
          <w:rFonts w:ascii="Times New Roman" w:eastAsia="Calibri" w:hAnsi="Times New Roman" w:cs="Times New Roman"/>
          <w:b/>
          <w:sz w:val="24"/>
          <w:szCs w:val="24"/>
        </w:rPr>
      </w:pPr>
      <w:r w:rsidRPr="00341CEE">
        <w:rPr>
          <w:rFonts w:ascii="Times New Roman" w:eastAsia="Calibri" w:hAnsi="Times New Roman" w:cs="Times New Roman"/>
          <w:b/>
          <w:sz w:val="24"/>
          <w:szCs w:val="24"/>
        </w:rPr>
        <w:t>Тема 1. Психология как наука.</w:t>
      </w:r>
      <w:r w:rsidRPr="00341CEE">
        <w:rPr>
          <w:rFonts w:ascii="Times New Roman" w:eastAsia="Calibri" w:hAnsi="Times New Roman" w:cs="Times New Roman"/>
          <w:b/>
          <w:bCs/>
          <w:sz w:val="24"/>
          <w:szCs w:val="24"/>
        </w:rPr>
        <w:t xml:space="preserve"> </w:t>
      </w:r>
    </w:p>
    <w:p w14:paraId="35A95C1D"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Объект, предмет, основные понятия и категории психологии. Место психологии в системе наук. Отрасли психологии. Задачи психологии и основных ее отраслей для формирования способности работать в коллективе, толерантно воспринимая социальные, этнические, конфессиональные и культурные различия.</w:t>
      </w:r>
    </w:p>
    <w:p w14:paraId="3D3F9ED3"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 xml:space="preserve">История развития психологического знания. Основные этапы становления психологической науки.  </w:t>
      </w:r>
    </w:p>
    <w:p w14:paraId="4CBCD9C5"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lastRenderedPageBreak/>
        <w:t xml:space="preserve">Методы психологии. Принципы психологических исследований. Основные психодиагностические методы: наблюдение, беседа, опросные листы, тесты, социометрия, эксперимент и его виды, графические методы. </w:t>
      </w:r>
    </w:p>
    <w:p w14:paraId="03FB4199"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 xml:space="preserve">Основные направления в психологии. Классическая психология сознания, гештальтпсихология, психоанализ, бихевиоризм, культурно-исторический подход в психологии, </w:t>
      </w:r>
      <w:proofErr w:type="spellStart"/>
      <w:r w:rsidRPr="00341CEE">
        <w:rPr>
          <w:rFonts w:ascii="Times New Roman" w:eastAsia="Calibri" w:hAnsi="Times New Roman" w:cs="Times New Roman"/>
          <w:sz w:val="24"/>
          <w:szCs w:val="24"/>
        </w:rPr>
        <w:t>деятельностный</w:t>
      </w:r>
      <w:proofErr w:type="spellEnd"/>
      <w:r w:rsidRPr="00341CEE">
        <w:rPr>
          <w:rFonts w:ascii="Times New Roman" w:eastAsia="Calibri" w:hAnsi="Times New Roman" w:cs="Times New Roman"/>
          <w:sz w:val="24"/>
          <w:szCs w:val="24"/>
        </w:rPr>
        <w:t xml:space="preserve"> подход, гуманистическая психология, когнитивная психология. Советские психологические школы. Современная отечественная психология.</w:t>
      </w:r>
    </w:p>
    <w:p w14:paraId="591034B1"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p>
    <w:p w14:paraId="5DC24749" w14:textId="77777777" w:rsidR="00341CEE" w:rsidRPr="00341CEE" w:rsidRDefault="00341CEE" w:rsidP="00341CEE">
      <w:pPr>
        <w:spacing w:after="0" w:line="240" w:lineRule="auto"/>
        <w:ind w:firstLine="709"/>
        <w:jc w:val="both"/>
        <w:rPr>
          <w:rFonts w:ascii="Times New Roman" w:eastAsia="Calibri" w:hAnsi="Times New Roman" w:cs="Times New Roman"/>
          <w:b/>
          <w:sz w:val="24"/>
          <w:szCs w:val="24"/>
        </w:rPr>
      </w:pPr>
      <w:r w:rsidRPr="00341CEE">
        <w:rPr>
          <w:rFonts w:ascii="Times New Roman" w:eastAsia="Calibri" w:hAnsi="Times New Roman" w:cs="Times New Roman"/>
          <w:b/>
          <w:sz w:val="24"/>
          <w:szCs w:val="24"/>
        </w:rPr>
        <w:t>Тема 2. Психика и сознание.</w:t>
      </w:r>
    </w:p>
    <w:p w14:paraId="0135A553" w14:textId="77777777" w:rsidR="00341CEE" w:rsidRPr="00341CEE" w:rsidRDefault="00341CEE" w:rsidP="00341CEE">
      <w:pPr>
        <w:spacing w:after="0" w:line="240" w:lineRule="auto"/>
        <w:ind w:firstLine="709"/>
        <w:jc w:val="both"/>
        <w:rPr>
          <w:rFonts w:ascii="Times New Roman" w:eastAsia="Calibri" w:hAnsi="Times New Roman" w:cs="Times New Roman"/>
          <w:b/>
          <w:sz w:val="24"/>
          <w:szCs w:val="24"/>
        </w:rPr>
      </w:pPr>
    </w:p>
    <w:p w14:paraId="0214008D"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Происхождение психики. Развитие психики в филогенезе и онтогенезе. Отличие психики человека от психики животных. Асимметрия полушарий мозга.</w:t>
      </w:r>
    </w:p>
    <w:p w14:paraId="5465D8D2"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Факторы психического развития.</w:t>
      </w:r>
    </w:p>
    <w:p w14:paraId="623BCD15"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 xml:space="preserve">Основные функции психики. Отражение окружающего мира, обеспечение целостности организма, регуляция поведения, обеспечение адаптации. </w:t>
      </w:r>
    </w:p>
    <w:p w14:paraId="2B379996"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Структура психики человека, соотношение сознательного и бессознательного. Психические процессы, психические состояния, психически свойства личности как формы психики. Психические процессы: познавательные, эмоциональные, волевые.</w:t>
      </w:r>
    </w:p>
    <w:p w14:paraId="0F0BEC1B"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Уровни психики человека. Психика и деятельность.</w:t>
      </w:r>
    </w:p>
    <w:p w14:paraId="576D8EC4"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Мозг и психика. Сознание как высшая форма психики. Взаимосвязь трех уровней психической деятельности человека: бессознательного, подсознательного и сознательного. Самосознание, самооценка. «Я-концепция».</w:t>
      </w:r>
    </w:p>
    <w:p w14:paraId="210ACF92"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 xml:space="preserve">Свойства сознания: реактивность, </w:t>
      </w:r>
      <w:proofErr w:type="spellStart"/>
      <w:r w:rsidRPr="00341CEE">
        <w:rPr>
          <w:rFonts w:ascii="Times New Roman" w:eastAsia="Calibri" w:hAnsi="Times New Roman" w:cs="Times New Roman"/>
          <w:sz w:val="24"/>
          <w:szCs w:val="24"/>
        </w:rPr>
        <w:t>рефлексивность</w:t>
      </w:r>
      <w:proofErr w:type="spellEnd"/>
      <w:r w:rsidRPr="00341CEE">
        <w:rPr>
          <w:rFonts w:ascii="Times New Roman" w:eastAsia="Calibri" w:hAnsi="Times New Roman" w:cs="Times New Roman"/>
          <w:sz w:val="24"/>
          <w:szCs w:val="24"/>
        </w:rPr>
        <w:t xml:space="preserve">, чувствительность, </w:t>
      </w:r>
      <w:proofErr w:type="spellStart"/>
      <w:r w:rsidRPr="00341CEE">
        <w:rPr>
          <w:rFonts w:ascii="Times New Roman" w:eastAsia="Calibri" w:hAnsi="Times New Roman" w:cs="Times New Roman"/>
          <w:sz w:val="24"/>
          <w:szCs w:val="24"/>
        </w:rPr>
        <w:t>диалогизм</w:t>
      </w:r>
      <w:proofErr w:type="spellEnd"/>
      <w:r w:rsidRPr="00341CEE">
        <w:rPr>
          <w:rFonts w:ascii="Times New Roman" w:eastAsia="Calibri" w:hAnsi="Times New Roman" w:cs="Times New Roman"/>
          <w:sz w:val="24"/>
          <w:szCs w:val="24"/>
        </w:rPr>
        <w:t xml:space="preserve">, </w:t>
      </w:r>
      <w:proofErr w:type="spellStart"/>
      <w:r w:rsidRPr="00341CEE">
        <w:rPr>
          <w:rFonts w:ascii="Times New Roman" w:eastAsia="Calibri" w:hAnsi="Times New Roman" w:cs="Times New Roman"/>
          <w:sz w:val="24"/>
          <w:szCs w:val="24"/>
        </w:rPr>
        <w:t>полифоничность</w:t>
      </w:r>
      <w:proofErr w:type="spellEnd"/>
      <w:r w:rsidRPr="00341CEE">
        <w:rPr>
          <w:rFonts w:ascii="Times New Roman" w:eastAsia="Calibri" w:hAnsi="Times New Roman" w:cs="Times New Roman"/>
          <w:sz w:val="24"/>
          <w:szCs w:val="24"/>
        </w:rPr>
        <w:t xml:space="preserve">, спонтанность развития. Ритмичность и объем сознания. Активность и направленность сознания. «Поток сознания». </w:t>
      </w:r>
    </w:p>
    <w:p w14:paraId="36C9C9C3"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 xml:space="preserve">Структура и функции сознания. </w:t>
      </w:r>
    </w:p>
    <w:p w14:paraId="764E20BE"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 xml:space="preserve">Нарушение сознания. </w:t>
      </w:r>
    </w:p>
    <w:p w14:paraId="2E4B103C"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p>
    <w:p w14:paraId="10BAA757" w14:textId="77777777" w:rsidR="00341CEE" w:rsidRPr="00341CEE" w:rsidRDefault="00341CEE" w:rsidP="00341CEE">
      <w:pPr>
        <w:spacing w:after="0" w:line="240" w:lineRule="auto"/>
        <w:ind w:firstLine="709"/>
        <w:jc w:val="both"/>
        <w:rPr>
          <w:rFonts w:ascii="Times New Roman" w:eastAsia="Calibri" w:hAnsi="Times New Roman" w:cs="Times New Roman"/>
          <w:b/>
          <w:bCs/>
          <w:sz w:val="24"/>
          <w:szCs w:val="24"/>
        </w:rPr>
      </w:pPr>
      <w:r w:rsidRPr="00341CEE">
        <w:rPr>
          <w:rFonts w:ascii="Times New Roman" w:eastAsia="Calibri" w:hAnsi="Times New Roman" w:cs="Times New Roman"/>
          <w:b/>
          <w:bCs/>
          <w:sz w:val="24"/>
          <w:szCs w:val="24"/>
        </w:rPr>
        <w:t>Раздел 2</w:t>
      </w:r>
      <w:r w:rsidRPr="00341CEE">
        <w:rPr>
          <w:rFonts w:ascii="Times New Roman" w:eastAsia="Calibri" w:hAnsi="Times New Roman" w:cs="Times New Roman"/>
          <w:b/>
          <w:bCs/>
          <w:sz w:val="24"/>
          <w:szCs w:val="24"/>
          <w:lang w:val="de-DE"/>
        </w:rPr>
        <w:t xml:space="preserve">. </w:t>
      </w:r>
      <w:r w:rsidRPr="00341CEE">
        <w:rPr>
          <w:rFonts w:ascii="Times New Roman" w:eastAsia="Calibri" w:hAnsi="Times New Roman" w:cs="Times New Roman"/>
          <w:b/>
          <w:bCs/>
          <w:sz w:val="24"/>
          <w:szCs w:val="24"/>
        </w:rPr>
        <w:t xml:space="preserve">Психические процессы и состояния. </w:t>
      </w:r>
    </w:p>
    <w:p w14:paraId="63B26A67" w14:textId="77777777" w:rsidR="00341CEE" w:rsidRPr="00341CEE" w:rsidRDefault="00341CEE" w:rsidP="00341CEE">
      <w:pPr>
        <w:spacing w:after="0" w:line="240" w:lineRule="auto"/>
        <w:ind w:firstLine="709"/>
        <w:jc w:val="both"/>
        <w:rPr>
          <w:rFonts w:ascii="Times New Roman" w:eastAsia="Calibri" w:hAnsi="Times New Roman" w:cs="Times New Roman"/>
          <w:b/>
          <w:sz w:val="24"/>
          <w:szCs w:val="24"/>
        </w:rPr>
      </w:pPr>
    </w:p>
    <w:p w14:paraId="4EA8DB4B" w14:textId="77777777" w:rsidR="00341CEE" w:rsidRPr="00341CEE" w:rsidRDefault="00341CEE" w:rsidP="00341CEE">
      <w:pPr>
        <w:spacing w:after="0" w:line="240" w:lineRule="auto"/>
        <w:ind w:firstLine="709"/>
        <w:jc w:val="both"/>
        <w:rPr>
          <w:rFonts w:ascii="Times New Roman" w:eastAsia="Calibri" w:hAnsi="Times New Roman" w:cs="Times New Roman"/>
          <w:b/>
          <w:sz w:val="24"/>
          <w:szCs w:val="24"/>
        </w:rPr>
      </w:pPr>
      <w:r w:rsidRPr="00341CEE">
        <w:rPr>
          <w:rFonts w:ascii="Times New Roman" w:eastAsia="Calibri" w:hAnsi="Times New Roman" w:cs="Times New Roman"/>
          <w:b/>
          <w:sz w:val="24"/>
          <w:szCs w:val="24"/>
        </w:rPr>
        <w:t>Тема</w:t>
      </w:r>
      <w:r w:rsidRPr="00341CEE">
        <w:rPr>
          <w:rFonts w:ascii="Times New Roman" w:eastAsia="Calibri" w:hAnsi="Times New Roman" w:cs="Times New Roman"/>
          <w:sz w:val="24"/>
          <w:szCs w:val="24"/>
        </w:rPr>
        <w:t xml:space="preserve"> </w:t>
      </w:r>
      <w:r w:rsidRPr="00341CEE">
        <w:rPr>
          <w:rFonts w:ascii="Times New Roman" w:eastAsia="Calibri" w:hAnsi="Times New Roman" w:cs="Times New Roman"/>
          <w:b/>
          <w:sz w:val="24"/>
          <w:szCs w:val="24"/>
        </w:rPr>
        <w:t>3.</w:t>
      </w:r>
      <w:r w:rsidRPr="00341CEE">
        <w:rPr>
          <w:rFonts w:ascii="Times New Roman" w:eastAsia="Calibri" w:hAnsi="Times New Roman" w:cs="Times New Roman"/>
          <w:sz w:val="24"/>
          <w:szCs w:val="24"/>
        </w:rPr>
        <w:t xml:space="preserve"> </w:t>
      </w:r>
      <w:r w:rsidRPr="00341CEE">
        <w:rPr>
          <w:rFonts w:ascii="Times New Roman" w:eastAsia="Calibri" w:hAnsi="Times New Roman" w:cs="Times New Roman"/>
          <w:b/>
          <w:sz w:val="24"/>
          <w:szCs w:val="24"/>
        </w:rPr>
        <w:t>Ощущения и восприятия.</w:t>
      </w:r>
    </w:p>
    <w:p w14:paraId="3EF198F9"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Сущность ощущения.</w:t>
      </w:r>
      <w:r w:rsidRPr="00341CEE">
        <w:rPr>
          <w:rFonts w:ascii="Times New Roman" w:eastAsia="Calibri" w:hAnsi="Times New Roman" w:cs="Times New Roman"/>
          <w:b/>
          <w:sz w:val="24"/>
          <w:szCs w:val="24"/>
        </w:rPr>
        <w:t xml:space="preserve"> </w:t>
      </w:r>
      <w:r w:rsidRPr="00341CEE">
        <w:rPr>
          <w:rFonts w:ascii="Times New Roman" w:eastAsia="Calibri" w:hAnsi="Times New Roman" w:cs="Times New Roman"/>
          <w:sz w:val="24"/>
          <w:szCs w:val="24"/>
        </w:rPr>
        <w:t>Физиологические свойства ощущений.</w:t>
      </w:r>
    </w:p>
    <w:p w14:paraId="5586624C"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Классификация ощущений (</w:t>
      </w:r>
      <w:proofErr w:type="spellStart"/>
      <w:r w:rsidRPr="00341CEE">
        <w:rPr>
          <w:rFonts w:ascii="Times New Roman" w:eastAsia="Calibri" w:hAnsi="Times New Roman" w:cs="Times New Roman"/>
          <w:sz w:val="24"/>
          <w:szCs w:val="24"/>
        </w:rPr>
        <w:t>экстероцептивные</w:t>
      </w:r>
      <w:proofErr w:type="spellEnd"/>
      <w:r w:rsidRPr="00341CEE">
        <w:rPr>
          <w:rFonts w:ascii="Times New Roman" w:eastAsia="Calibri" w:hAnsi="Times New Roman" w:cs="Times New Roman"/>
          <w:sz w:val="24"/>
          <w:szCs w:val="24"/>
        </w:rPr>
        <w:t xml:space="preserve">, </w:t>
      </w:r>
      <w:proofErr w:type="spellStart"/>
      <w:r w:rsidRPr="00341CEE">
        <w:rPr>
          <w:rFonts w:ascii="Times New Roman" w:eastAsia="Calibri" w:hAnsi="Times New Roman" w:cs="Times New Roman"/>
          <w:sz w:val="24"/>
          <w:szCs w:val="24"/>
        </w:rPr>
        <w:t>проприоцептивные</w:t>
      </w:r>
      <w:proofErr w:type="spellEnd"/>
      <w:r w:rsidRPr="00341CEE">
        <w:rPr>
          <w:rFonts w:ascii="Times New Roman" w:eastAsia="Calibri" w:hAnsi="Times New Roman" w:cs="Times New Roman"/>
          <w:sz w:val="24"/>
          <w:szCs w:val="24"/>
        </w:rPr>
        <w:t xml:space="preserve">, </w:t>
      </w:r>
      <w:proofErr w:type="spellStart"/>
      <w:r w:rsidRPr="00341CEE">
        <w:rPr>
          <w:rFonts w:ascii="Times New Roman" w:eastAsia="Calibri" w:hAnsi="Times New Roman" w:cs="Times New Roman"/>
          <w:sz w:val="24"/>
          <w:szCs w:val="24"/>
        </w:rPr>
        <w:t>интероцептивные</w:t>
      </w:r>
      <w:proofErr w:type="spellEnd"/>
      <w:r w:rsidRPr="00341CEE">
        <w:rPr>
          <w:rFonts w:ascii="Times New Roman" w:eastAsia="Calibri" w:hAnsi="Times New Roman" w:cs="Times New Roman"/>
          <w:sz w:val="24"/>
          <w:szCs w:val="24"/>
        </w:rPr>
        <w:t xml:space="preserve">). Свойства ощущений: адаптация, контраст, сенсибилизация, последовательные образы, абсолютный и относительный пороги ощущений. </w:t>
      </w:r>
    </w:p>
    <w:p w14:paraId="1F75CF49"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Восприятие, его виды: восприятие времени, движений, пространства. Свойства восприятия: целостность, константность, структурность, избирательность, апперцепция. Преднамеренное и непреднамеренное восприятие. Сенсорная депривация. Нарушение восприятия (галлюцинации, иллюзии).</w:t>
      </w:r>
    </w:p>
    <w:p w14:paraId="059DD68D"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p>
    <w:p w14:paraId="133C8716" w14:textId="77777777" w:rsidR="00341CEE" w:rsidRPr="00341CEE" w:rsidRDefault="00341CEE" w:rsidP="00341CEE">
      <w:pPr>
        <w:spacing w:after="0" w:line="240" w:lineRule="auto"/>
        <w:ind w:firstLine="709"/>
        <w:jc w:val="both"/>
        <w:rPr>
          <w:rFonts w:ascii="Times New Roman" w:eastAsia="Calibri" w:hAnsi="Times New Roman" w:cs="Times New Roman"/>
          <w:b/>
          <w:sz w:val="24"/>
          <w:szCs w:val="24"/>
        </w:rPr>
      </w:pPr>
      <w:r w:rsidRPr="00341CEE">
        <w:rPr>
          <w:rFonts w:ascii="Times New Roman" w:eastAsia="Calibri" w:hAnsi="Times New Roman" w:cs="Times New Roman"/>
          <w:b/>
          <w:sz w:val="24"/>
          <w:szCs w:val="24"/>
        </w:rPr>
        <w:t>Тема 4. Внимание, память, представления, воображение.</w:t>
      </w:r>
    </w:p>
    <w:p w14:paraId="141722BF"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 xml:space="preserve">Внимание. Физиологические основы и функции внимания. Основные виды внимания (непроизвольное, произвольное, </w:t>
      </w:r>
      <w:proofErr w:type="spellStart"/>
      <w:r w:rsidRPr="00341CEE">
        <w:rPr>
          <w:rFonts w:ascii="Times New Roman" w:eastAsia="Calibri" w:hAnsi="Times New Roman" w:cs="Times New Roman"/>
          <w:sz w:val="24"/>
          <w:szCs w:val="24"/>
        </w:rPr>
        <w:t>послепроизвольное</w:t>
      </w:r>
      <w:proofErr w:type="spellEnd"/>
      <w:r w:rsidRPr="00341CEE">
        <w:rPr>
          <w:rFonts w:ascii="Times New Roman" w:eastAsia="Calibri" w:hAnsi="Times New Roman" w:cs="Times New Roman"/>
          <w:sz w:val="24"/>
          <w:szCs w:val="24"/>
        </w:rPr>
        <w:t xml:space="preserve">). Свойства внимания: устойчивость, объем, распределение, переключаемость внимания. Теории внимания Т. </w:t>
      </w:r>
      <w:proofErr w:type="spellStart"/>
      <w:r w:rsidRPr="00341CEE">
        <w:rPr>
          <w:rFonts w:ascii="Times New Roman" w:eastAsia="Calibri" w:hAnsi="Times New Roman" w:cs="Times New Roman"/>
          <w:sz w:val="24"/>
          <w:szCs w:val="24"/>
        </w:rPr>
        <w:t>Рибо</w:t>
      </w:r>
      <w:proofErr w:type="spellEnd"/>
      <w:r w:rsidRPr="00341CEE">
        <w:rPr>
          <w:rFonts w:ascii="Times New Roman" w:eastAsia="Calibri" w:hAnsi="Times New Roman" w:cs="Times New Roman"/>
          <w:sz w:val="24"/>
          <w:szCs w:val="24"/>
        </w:rPr>
        <w:t xml:space="preserve">, Н.Н. </w:t>
      </w:r>
      <w:proofErr w:type="spellStart"/>
      <w:r w:rsidRPr="00341CEE">
        <w:rPr>
          <w:rFonts w:ascii="Times New Roman" w:eastAsia="Calibri" w:hAnsi="Times New Roman" w:cs="Times New Roman"/>
          <w:sz w:val="24"/>
          <w:szCs w:val="24"/>
        </w:rPr>
        <w:t>Ланге</w:t>
      </w:r>
      <w:proofErr w:type="spellEnd"/>
      <w:r w:rsidRPr="00341CEE">
        <w:rPr>
          <w:rFonts w:ascii="Times New Roman" w:eastAsia="Calibri" w:hAnsi="Times New Roman" w:cs="Times New Roman"/>
          <w:sz w:val="24"/>
          <w:szCs w:val="24"/>
        </w:rPr>
        <w:t xml:space="preserve">, Д. </w:t>
      </w:r>
      <w:proofErr w:type="spellStart"/>
      <w:r w:rsidRPr="00341CEE">
        <w:rPr>
          <w:rFonts w:ascii="Times New Roman" w:eastAsia="Calibri" w:hAnsi="Times New Roman" w:cs="Times New Roman"/>
          <w:sz w:val="24"/>
          <w:szCs w:val="24"/>
        </w:rPr>
        <w:t>Канемана</w:t>
      </w:r>
      <w:proofErr w:type="spellEnd"/>
      <w:r w:rsidRPr="00341CEE">
        <w:rPr>
          <w:rFonts w:ascii="Times New Roman" w:eastAsia="Calibri" w:hAnsi="Times New Roman" w:cs="Times New Roman"/>
          <w:sz w:val="24"/>
          <w:szCs w:val="24"/>
        </w:rPr>
        <w:t>, Л.С. Выготского, П.Я. Гальперина. Основные этапы развития детского внимания. Внимание как свойство личности. Рассеянность.</w:t>
      </w:r>
    </w:p>
    <w:p w14:paraId="569CC55D"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 xml:space="preserve">Память, ее функции. Виды памяти: двигательная, образная, эмоциональная, вербальная, механическая, логическая, непроизвольная, произвольная. Структура </w:t>
      </w:r>
      <w:proofErr w:type="gramStart"/>
      <w:r w:rsidRPr="00341CEE">
        <w:rPr>
          <w:rFonts w:ascii="Times New Roman" w:eastAsia="Calibri" w:hAnsi="Times New Roman" w:cs="Times New Roman"/>
          <w:sz w:val="24"/>
          <w:szCs w:val="24"/>
        </w:rPr>
        <w:t>памяти:  сенсорная</w:t>
      </w:r>
      <w:proofErr w:type="gramEnd"/>
      <w:r w:rsidRPr="00341CEE">
        <w:rPr>
          <w:rFonts w:ascii="Times New Roman" w:eastAsia="Calibri" w:hAnsi="Times New Roman" w:cs="Times New Roman"/>
          <w:sz w:val="24"/>
          <w:szCs w:val="24"/>
        </w:rPr>
        <w:t xml:space="preserve">, кратковременная, оперативная, долговременная память. Процессы памяти: запоминание, сохранение, воспроизведение, узнавание, припоминание, забывание. </w:t>
      </w:r>
    </w:p>
    <w:p w14:paraId="574C61AB"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 xml:space="preserve">Законы памяти, возможности их использования для интеллектуального развития, факторы забывания. Расстройство памяти (гиперфункция памяти, амнезия, нарушение </w:t>
      </w:r>
      <w:r w:rsidRPr="00341CEE">
        <w:rPr>
          <w:rFonts w:ascii="Times New Roman" w:eastAsia="Calibri" w:hAnsi="Times New Roman" w:cs="Times New Roman"/>
          <w:sz w:val="24"/>
          <w:szCs w:val="24"/>
        </w:rPr>
        <w:lastRenderedPageBreak/>
        <w:t xml:space="preserve">непосредственной памяти, нарушение динамики </w:t>
      </w:r>
      <w:proofErr w:type="spellStart"/>
      <w:r w:rsidRPr="00341CEE">
        <w:rPr>
          <w:rFonts w:ascii="Times New Roman" w:eastAsia="Calibri" w:hAnsi="Times New Roman" w:cs="Times New Roman"/>
          <w:sz w:val="24"/>
          <w:szCs w:val="24"/>
        </w:rPr>
        <w:t>мнестической</w:t>
      </w:r>
      <w:proofErr w:type="spellEnd"/>
      <w:r w:rsidRPr="00341CEE">
        <w:rPr>
          <w:rFonts w:ascii="Times New Roman" w:eastAsia="Calibri" w:hAnsi="Times New Roman" w:cs="Times New Roman"/>
          <w:sz w:val="24"/>
          <w:szCs w:val="24"/>
        </w:rPr>
        <w:t xml:space="preserve"> деятельности, нарушения опосредованной памяти).</w:t>
      </w:r>
    </w:p>
    <w:p w14:paraId="284BB1A4"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 xml:space="preserve">Представление. Функции, характеристики, виды представлений. </w:t>
      </w:r>
    </w:p>
    <w:p w14:paraId="7AEAB638"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Воображение, его виды. Функции воображения: познавательная, регулятивная, аффективная. Индивидуальные различия (сила, широта, критичность). Фантазия как разновидность воображения. Приемы творческого воображения: агглютинация, акцентирование, гипербола, литота, типизация, схематизация и др. Роль воображения в творческой деятельности личности, в повышении культурного уровня, профессиональной компетенции.</w:t>
      </w:r>
    </w:p>
    <w:p w14:paraId="195D73CA"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p>
    <w:p w14:paraId="312FC029" w14:textId="77777777" w:rsidR="00341CEE" w:rsidRPr="00341CEE" w:rsidRDefault="00341CEE" w:rsidP="00341CEE">
      <w:pPr>
        <w:spacing w:after="0" w:line="240" w:lineRule="auto"/>
        <w:ind w:firstLine="709"/>
        <w:jc w:val="both"/>
        <w:rPr>
          <w:rFonts w:ascii="Times New Roman" w:eastAsia="Calibri" w:hAnsi="Times New Roman" w:cs="Times New Roman"/>
          <w:b/>
          <w:sz w:val="24"/>
          <w:szCs w:val="24"/>
        </w:rPr>
      </w:pPr>
      <w:r w:rsidRPr="00341CEE">
        <w:rPr>
          <w:rFonts w:ascii="Times New Roman" w:eastAsia="Calibri" w:hAnsi="Times New Roman" w:cs="Times New Roman"/>
          <w:b/>
          <w:sz w:val="24"/>
          <w:szCs w:val="24"/>
        </w:rPr>
        <w:t xml:space="preserve">Тема 5. Мышление и речь. </w:t>
      </w:r>
    </w:p>
    <w:p w14:paraId="0FEBAC14"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Мышление,</w:t>
      </w:r>
      <w:r w:rsidRPr="00341CEE">
        <w:rPr>
          <w:rFonts w:ascii="Times New Roman" w:eastAsia="Calibri" w:hAnsi="Times New Roman" w:cs="Times New Roman"/>
          <w:b/>
          <w:sz w:val="24"/>
          <w:szCs w:val="24"/>
        </w:rPr>
        <w:t xml:space="preserve"> </w:t>
      </w:r>
      <w:r w:rsidRPr="00341CEE">
        <w:rPr>
          <w:rFonts w:ascii="Times New Roman" w:eastAsia="Calibri" w:hAnsi="Times New Roman" w:cs="Times New Roman"/>
          <w:sz w:val="24"/>
          <w:szCs w:val="24"/>
        </w:rPr>
        <w:t>физиологические механизмы мышления. Мыслительные операции: анализ, синтез, сравнение, обобщение, абстракция, конкретизация, классификация, систематизация. Индивидуальные особенности мышления и закономерности его развития. Виды мышления: наглядно-действенное, наглядно-образное, абстрактное. Мышление как процесс решения задач. Индивидуальные особенности мышления, особенности представителей различных социальных, этнических и конфессиональных групп. Формы мышления: понятие, суждение, умозаключение.</w:t>
      </w:r>
    </w:p>
    <w:p w14:paraId="5F35442B" w14:textId="77777777" w:rsidR="00341CEE" w:rsidRPr="00341CEE" w:rsidRDefault="00341CEE" w:rsidP="00341CEE">
      <w:pPr>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Речь как психический процесс. Понятие о языке как системе словесных знаков. Речь как процесс общения с помощью языка. Функции речи и виды речи: внешняя (устная и письменная) и внутренняя. Взаимосвязь внутренней и внешней речи. Основные свойства речи. Интеллект, оценки интеллекта, креативность.</w:t>
      </w:r>
    </w:p>
    <w:p w14:paraId="19851BB6" w14:textId="77777777" w:rsidR="00341CEE" w:rsidRPr="00341CEE" w:rsidRDefault="00341CEE" w:rsidP="00341CEE">
      <w:pPr>
        <w:spacing w:after="0" w:line="240" w:lineRule="auto"/>
        <w:ind w:firstLine="709"/>
        <w:jc w:val="both"/>
        <w:rPr>
          <w:rFonts w:ascii="Times New Roman" w:eastAsia="Calibri" w:hAnsi="Times New Roman" w:cs="Times New Roman"/>
          <w:b/>
          <w:sz w:val="24"/>
          <w:szCs w:val="24"/>
        </w:rPr>
      </w:pPr>
    </w:p>
    <w:p w14:paraId="2284D2C9" w14:textId="77777777" w:rsidR="00341CEE" w:rsidRPr="00341CEE" w:rsidRDefault="00341CEE" w:rsidP="00341CEE">
      <w:pPr>
        <w:spacing w:after="0" w:line="240" w:lineRule="auto"/>
        <w:ind w:firstLine="709"/>
        <w:jc w:val="both"/>
        <w:rPr>
          <w:rFonts w:ascii="Times New Roman" w:eastAsia="Calibri" w:hAnsi="Times New Roman" w:cs="Times New Roman"/>
          <w:b/>
          <w:sz w:val="24"/>
          <w:szCs w:val="24"/>
        </w:rPr>
      </w:pPr>
      <w:r w:rsidRPr="00341CEE">
        <w:rPr>
          <w:rFonts w:ascii="Times New Roman" w:eastAsia="Calibri" w:hAnsi="Times New Roman" w:cs="Times New Roman"/>
          <w:b/>
          <w:sz w:val="24"/>
          <w:szCs w:val="24"/>
        </w:rPr>
        <w:t>Тема 6. Эмоции и воля.</w:t>
      </w:r>
    </w:p>
    <w:p w14:paraId="5C972F4D"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spacing w:val="-6"/>
          <w:sz w:val="24"/>
          <w:szCs w:val="24"/>
        </w:rPr>
      </w:pPr>
      <w:r w:rsidRPr="00341CEE">
        <w:rPr>
          <w:rFonts w:ascii="Times New Roman" w:eastAsia="Calibri" w:hAnsi="Times New Roman" w:cs="Times New Roman"/>
          <w:sz w:val="24"/>
          <w:szCs w:val="24"/>
        </w:rPr>
        <w:t xml:space="preserve">Виды эмоций (аффекты, собственно эмоции, чувства, настроения, эмоциональный стресс), их психологическая характеристика. Физиологические основы и психологические теории эмоций. Развитие эмоций и значение в жизни человека. </w:t>
      </w:r>
      <w:r w:rsidRPr="00341CEE">
        <w:rPr>
          <w:rFonts w:ascii="Times New Roman" w:eastAsia="Calibri" w:hAnsi="Times New Roman" w:cs="Times New Roman"/>
          <w:spacing w:val="-6"/>
          <w:sz w:val="24"/>
          <w:szCs w:val="24"/>
        </w:rPr>
        <w:t>Функции эмоций.</w:t>
      </w:r>
    </w:p>
    <w:p w14:paraId="2EFE8559"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pacing w:val="-6"/>
          <w:sz w:val="24"/>
          <w:szCs w:val="24"/>
        </w:rPr>
        <w:t>Классификация чувств. Высшие чувства как результат общественного развития личности. Стрессы и стрессоустойчивость. Эмоциональный интеллект. Механизмы агрессии. Толерантность в восприятии социальных</w:t>
      </w:r>
      <w:r w:rsidRPr="00341CEE">
        <w:rPr>
          <w:rFonts w:ascii="Times New Roman" w:eastAsia="Calibri" w:hAnsi="Times New Roman" w:cs="Times New Roman"/>
          <w:sz w:val="24"/>
          <w:szCs w:val="24"/>
        </w:rPr>
        <w:t>, этнических, конфессиональных и культурных различий.</w:t>
      </w:r>
    </w:p>
    <w:p w14:paraId="754E8224"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 xml:space="preserve">Психологические теории воли. </w:t>
      </w:r>
    </w:p>
    <w:p w14:paraId="5FE3A4F9"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 xml:space="preserve">Воля как психический процесс. Побудительная и тормозящая функции воли. Физиологические основы воли.  Потребности и мотивы как факторы волевого акта. </w:t>
      </w:r>
    </w:p>
    <w:p w14:paraId="3B3CD513"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 xml:space="preserve">Структура волевого действия. Стадии волевого действия: побуждение к совершению действия, желание, осмысление цели деятельности, принятие решения, волевое усилие. Базовые и системные волевые качества. Способы активизации воли. Нарушения воли: абулия, апраксия, </w:t>
      </w:r>
      <w:proofErr w:type="spellStart"/>
      <w:r w:rsidRPr="00341CEE">
        <w:rPr>
          <w:rFonts w:ascii="Times New Roman" w:eastAsia="Calibri" w:hAnsi="Times New Roman" w:cs="Times New Roman"/>
          <w:sz w:val="24"/>
          <w:szCs w:val="24"/>
        </w:rPr>
        <w:t>гипербулия</w:t>
      </w:r>
      <w:proofErr w:type="spellEnd"/>
      <w:r w:rsidRPr="00341CEE">
        <w:rPr>
          <w:rFonts w:ascii="Times New Roman" w:eastAsia="Calibri" w:hAnsi="Times New Roman" w:cs="Times New Roman"/>
          <w:sz w:val="24"/>
          <w:szCs w:val="24"/>
        </w:rPr>
        <w:t>.</w:t>
      </w:r>
    </w:p>
    <w:p w14:paraId="27C713F8"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sz w:val="24"/>
          <w:szCs w:val="24"/>
        </w:rPr>
      </w:pPr>
    </w:p>
    <w:p w14:paraId="1B55D14F"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b/>
          <w:bCs/>
          <w:sz w:val="24"/>
          <w:szCs w:val="24"/>
        </w:rPr>
      </w:pPr>
      <w:r w:rsidRPr="00341CEE">
        <w:rPr>
          <w:rFonts w:ascii="Times New Roman" w:eastAsia="Calibri" w:hAnsi="Times New Roman" w:cs="Times New Roman"/>
          <w:b/>
          <w:bCs/>
          <w:sz w:val="24"/>
          <w:szCs w:val="24"/>
        </w:rPr>
        <w:t xml:space="preserve">Тема 7. Психология личности. </w:t>
      </w:r>
    </w:p>
    <w:p w14:paraId="464B90BA"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 xml:space="preserve">Личность и «Я-концепция». Индивид, личность, индивидуальность в психологии. Подходы к изучению личности (психодинамический, гуманистический, поведенческий). Современные теории личности (психоаналитическая концепция З. Фрейда, индивидуальная психология А. Адлера, типология личности К. Юнга, теория личности Э. </w:t>
      </w:r>
      <w:proofErr w:type="spellStart"/>
      <w:r w:rsidRPr="00341CEE">
        <w:rPr>
          <w:rFonts w:ascii="Times New Roman" w:eastAsia="Calibri" w:hAnsi="Times New Roman" w:cs="Times New Roman"/>
          <w:sz w:val="24"/>
          <w:szCs w:val="24"/>
        </w:rPr>
        <w:t>Фромма</w:t>
      </w:r>
      <w:proofErr w:type="spellEnd"/>
      <w:r w:rsidRPr="00341CEE">
        <w:rPr>
          <w:rFonts w:ascii="Times New Roman" w:eastAsia="Calibri" w:hAnsi="Times New Roman" w:cs="Times New Roman"/>
          <w:sz w:val="24"/>
          <w:szCs w:val="24"/>
        </w:rPr>
        <w:t xml:space="preserve">, концепция личности К.К. Платонова, И.П. Павлова, социокультурная теория К. </w:t>
      </w:r>
      <w:proofErr w:type="spellStart"/>
      <w:r w:rsidRPr="00341CEE">
        <w:rPr>
          <w:rFonts w:ascii="Times New Roman" w:eastAsia="Calibri" w:hAnsi="Times New Roman" w:cs="Times New Roman"/>
          <w:sz w:val="24"/>
          <w:szCs w:val="24"/>
        </w:rPr>
        <w:t>Хорни</w:t>
      </w:r>
      <w:proofErr w:type="spellEnd"/>
      <w:r w:rsidRPr="00341CEE">
        <w:rPr>
          <w:rFonts w:ascii="Times New Roman" w:eastAsia="Calibri" w:hAnsi="Times New Roman" w:cs="Times New Roman"/>
          <w:sz w:val="24"/>
          <w:szCs w:val="24"/>
        </w:rPr>
        <w:t xml:space="preserve">, радикальный бихевиоризм Б.Ф. Скиннера, социально-когнитивная теория А. Бандуры, </w:t>
      </w:r>
      <w:proofErr w:type="spellStart"/>
      <w:r w:rsidRPr="00341CEE">
        <w:rPr>
          <w:rFonts w:ascii="Times New Roman" w:eastAsia="Calibri" w:hAnsi="Times New Roman" w:cs="Times New Roman"/>
          <w:sz w:val="24"/>
          <w:szCs w:val="24"/>
        </w:rPr>
        <w:t>трансактный</w:t>
      </w:r>
      <w:proofErr w:type="spellEnd"/>
      <w:r w:rsidRPr="00341CEE">
        <w:rPr>
          <w:rFonts w:ascii="Times New Roman" w:eastAsia="Calibri" w:hAnsi="Times New Roman" w:cs="Times New Roman"/>
          <w:sz w:val="24"/>
          <w:szCs w:val="24"/>
        </w:rPr>
        <w:t xml:space="preserve"> анализ Э. Берна). </w:t>
      </w:r>
    </w:p>
    <w:p w14:paraId="5BFBFEEB"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Направленность личности. Формы направленности.</w:t>
      </w:r>
    </w:p>
    <w:p w14:paraId="6D6F64EB"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 xml:space="preserve">Способности. Основные признаки, функции, физиологические механизмы способностей. Общие и специальные способности. Уровни развития способностей и индивидуальные различия. Задатки, способности, одаренность, талант, гениальность. Виды </w:t>
      </w:r>
      <w:r w:rsidRPr="00341CEE">
        <w:rPr>
          <w:rFonts w:ascii="Times New Roman" w:eastAsia="Calibri" w:hAnsi="Times New Roman" w:cs="Times New Roman"/>
          <w:sz w:val="24"/>
          <w:szCs w:val="24"/>
        </w:rPr>
        <w:lastRenderedPageBreak/>
        <w:t>способностей. Коммуникативные и репродуктивные, специальные и творческие способности. Талант, гениальность.</w:t>
      </w:r>
    </w:p>
    <w:p w14:paraId="657F8C9F"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 xml:space="preserve">Интеллект: понятие, функции, физиологические механизмы. Теории интеллекта. Свойства и виды интеллекта. Нарушения интеллекта. </w:t>
      </w:r>
    </w:p>
    <w:p w14:paraId="69429656"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 xml:space="preserve">Темперамент. Теории темперамента. Учение И.П. Павлова о темпераменте. Психологическая характеристика типов темперамента. Проявление темперамента в поведении. </w:t>
      </w:r>
    </w:p>
    <w:p w14:paraId="3A8E54A2"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Характер и его черты.</w:t>
      </w:r>
      <w:r w:rsidRPr="00341CEE">
        <w:rPr>
          <w:rFonts w:ascii="Times New Roman" w:eastAsia="Calibri" w:hAnsi="Times New Roman" w:cs="Times New Roman"/>
          <w:b/>
          <w:sz w:val="24"/>
          <w:szCs w:val="24"/>
        </w:rPr>
        <w:t xml:space="preserve"> </w:t>
      </w:r>
      <w:r w:rsidRPr="00341CEE">
        <w:rPr>
          <w:rFonts w:ascii="Times New Roman" w:eastAsia="Calibri" w:hAnsi="Times New Roman" w:cs="Times New Roman"/>
          <w:sz w:val="24"/>
          <w:szCs w:val="24"/>
        </w:rPr>
        <w:t>Формирование характера. Типология характеров: конституционные теории (</w:t>
      </w:r>
      <w:proofErr w:type="spellStart"/>
      <w:r w:rsidRPr="00341CEE">
        <w:rPr>
          <w:rFonts w:ascii="Times New Roman" w:eastAsia="Calibri" w:hAnsi="Times New Roman" w:cs="Times New Roman"/>
          <w:sz w:val="24"/>
          <w:szCs w:val="24"/>
        </w:rPr>
        <w:t>Кречмер</w:t>
      </w:r>
      <w:proofErr w:type="spellEnd"/>
      <w:r w:rsidRPr="00341CEE">
        <w:rPr>
          <w:rFonts w:ascii="Times New Roman" w:eastAsia="Calibri" w:hAnsi="Times New Roman" w:cs="Times New Roman"/>
          <w:sz w:val="24"/>
          <w:szCs w:val="24"/>
        </w:rPr>
        <w:t xml:space="preserve">, </w:t>
      </w:r>
      <w:proofErr w:type="spellStart"/>
      <w:r w:rsidRPr="00341CEE">
        <w:rPr>
          <w:rFonts w:ascii="Times New Roman" w:eastAsia="Calibri" w:hAnsi="Times New Roman" w:cs="Times New Roman"/>
          <w:sz w:val="24"/>
          <w:szCs w:val="24"/>
        </w:rPr>
        <w:t>Шелдон</w:t>
      </w:r>
      <w:proofErr w:type="spellEnd"/>
      <w:r w:rsidRPr="00341CEE">
        <w:rPr>
          <w:rFonts w:ascii="Times New Roman" w:eastAsia="Calibri" w:hAnsi="Times New Roman" w:cs="Times New Roman"/>
          <w:sz w:val="24"/>
          <w:szCs w:val="24"/>
        </w:rPr>
        <w:t xml:space="preserve">), акцентуальные теории (концепции К. </w:t>
      </w:r>
      <w:proofErr w:type="spellStart"/>
      <w:r w:rsidRPr="00341CEE">
        <w:rPr>
          <w:rFonts w:ascii="Times New Roman" w:eastAsia="Calibri" w:hAnsi="Times New Roman" w:cs="Times New Roman"/>
          <w:sz w:val="24"/>
          <w:szCs w:val="24"/>
        </w:rPr>
        <w:t>Леонгарда</w:t>
      </w:r>
      <w:proofErr w:type="spellEnd"/>
      <w:r w:rsidRPr="00341CEE">
        <w:rPr>
          <w:rFonts w:ascii="Times New Roman" w:eastAsia="Calibri" w:hAnsi="Times New Roman" w:cs="Times New Roman"/>
          <w:sz w:val="24"/>
          <w:szCs w:val="24"/>
        </w:rPr>
        <w:t xml:space="preserve"> и А.Е. </w:t>
      </w:r>
      <w:proofErr w:type="spellStart"/>
      <w:r w:rsidRPr="00341CEE">
        <w:rPr>
          <w:rFonts w:ascii="Times New Roman" w:eastAsia="Calibri" w:hAnsi="Times New Roman" w:cs="Times New Roman"/>
          <w:sz w:val="24"/>
          <w:szCs w:val="24"/>
        </w:rPr>
        <w:t>Личко</w:t>
      </w:r>
      <w:proofErr w:type="spellEnd"/>
      <w:r w:rsidRPr="00341CEE">
        <w:rPr>
          <w:rFonts w:ascii="Times New Roman" w:eastAsia="Calibri" w:hAnsi="Times New Roman" w:cs="Times New Roman"/>
          <w:sz w:val="24"/>
          <w:szCs w:val="24"/>
        </w:rPr>
        <w:t xml:space="preserve">), социальная типология характеров (Э. </w:t>
      </w:r>
      <w:proofErr w:type="spellStart"/>
      <w:r w:rsidRPr="00341CEE">
        <w:rPr>
          <w:rFonts w:ascii="Times New Roman" w:eastAsia="Calibri" w:hAnsi="Times New Roman" w:cs="Times New Roman"/>
          <w:sz w:val="24"/>
          <w:szCs w:val="24"/>
        </w:rPr>
        <w:t>Фромм</w:t>
      </w:r>
      <w:proofErr w:type="spellEnd"/>
      <w:r w:rsidRPr="00341CEE">
        <w:rPr>
          <w:rFonts w:ascii="Times New Roman" w:eastAsia="Calibri" w:hAnsi="Times New Roman" w:cs="Times New Roman"/>
          <w:sz w:val="24"/>
          <w:szCs w:val="24"/>
        </w:rPr>
        <w:t>). Неврозы.</w:t>
      </w:r>
    </w:p>
    <w:p w14:paraId="01519A34"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bCs/>
          <w:sz w:val="24"/>
          <w:szCs w:val="24"/>
        </w:rPr>
      </w:pPr>
      <w:r w:rsidRPr="00341CEE">
        <w:rPr>
          <w:rFonts w:ascii="Times New Roman" w:eastAsia="Calibri" w:hAnsi="Times New Roman" w:cs="Times New Roman"/>
          <w:bCs/>
          <w:sz w:val="24"/>
          <w:szCs w:val="24"/>
        </w:rPr>
        <w:t xml:space="preserve">Мотивация, уровень притязаний. Интенсивность мотивации и эффективность деятельности. Закон </w:t>
      </w:r>
      <w:proofErr w:type="spellStart"/>
      <w:r w:rsidRPr="00341CEE">
        <w:rPr>
          <w:rFonts w:ascii="Times New Roman" w:eastAsia="Calibri" w:hAnsi="Times New Roman" w:cs="Times New Roman"/>
          <w:bCs/>
          <w:sz w:val="24"/>
          <w:szCs w:val="24"/>
        </w:rPr>
        <w:t>Йеркса-Додсона</w:t>
      </w:r>
      <w:proofErr w:type="spellEnd"/>
      <w:r w:rsidRPr="00341CEE">
        <w:rPr>
          <w:rFonts w:ascii="Times New Roman" w:eastAsia="Calibri" w:hAnsi="Times New Roman" w:cs="Times New Roman"/>
          <w:bCs/>
          <w:sz w:val="24"/>
          <w:szCs w:val="24"/>
        </w:rPr>
        <w:t xml:space="preserve">. </w:t>
      </w:r>
    </w:p>
    <w:p w14:paraId="32957E14"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color w:val="000000"/>
          <w:sz w:val="24"/>
          <w:szCs w:val="24"/>
          <w:shd w:val="clear" w:color="auto" w:fill="FFFFFF"/>
        </w:rPr>
      </w:pPr>
      <w:r w:rsidRPr="00341CEE">
        <w:rPr>
          <w:rFonts w:ascii="Times New Roman" w:eastAsia="Calibri" w:hAnsi="Times New Roman" w:cs="Times New Roman"/>
          <w:bCs/>
          <w:sz w:val="24"/>
          <w:szCs w:val="24"/>
        </w:rPr>
        <w:t>Психология межкультурных различий, учет социальных, этнических, конфессиональных и культурных различий для работы в коллективе.</w:t>
      </w:r>
      <w:r w:rsidRPr="00341CEE">
        <w:rPr>
          <w:rFonts w:ascii="Times New Roman" w:eastAsia="Calibri" w:hAnsi="Times New Roman" w:cs="Times New Roman"/>
          <w:b/>
          <w:bCs/>
          <w:sz w:val="24"/>
          <w:szCs w:val="24"/>
        </w:rPr>
        <w:t xml:space="preserve"> </w:t>
      </w:r>
    </w:p>
    <w:p w14:paraId="2C12A028"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color w:val="000000"/>
          <w:sz w:val="24"/>
          <w:szCs w:val="24"/>
          <w:shd w:val="clear" w:color="auto" w:fill="FFFFFF"/>
        </w:rPr>
      </w:pPr>
      <w:r w:rsidRPr="00341CEE">
        <w:rPr>
          <w:rFonts w:ascii="Times New Roman" w:eastAsia="Calibri" w:hAnsi="Times New Roman" w:cs="Times New Roman"/>
          <w:color w:val="000000"/>
          <w:sz w:val="24"/>
          <w:szCs w:val="24"/>
          <w:shd w:val="clear" w:color="auto" w:fill="FFFFFF"/>
        </w:rPr>
        <w:t>Возрастная психология.</w:t>
      </w:r>
    </w:p>
    <w:p w14:paraId="6196EA2B" w14:textId="77777777" w:rsidR="00341CEE" w:rsidRPr="00341CEE" w:rsidRDefault="00341CEE" w:rsidP="00341CEE">
      <w:pPr>
        <w:spacing w:after="0" w:line="240" w:lineRule="auto"/>
        <w:ind w:firstLine="720"/>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 xml:space="preserve">Основы дефектологических знаний. Дефектология: сущность, история развития. Понятие психического развития. Линии психического развития. Понятие отклоняющегося (аномального) развития. Классификация отклонений в развитии. </w:t>
      </w:r>
    </w:p>
    <w:p w14:paraId="75A26EB0" w14:textId="77777777" w:rsidR="00341CEE" w:rsidRPr="00341CEE" w:rsidRDefault="00341CEE" w:rsidP="00341CEE">
      <w:pPr>
        <w:spacing w:after="0" w:line="240" w:lineRule="auto"/>
        <w:ind w:firstLine="720"/>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Умственная отсталость: понятие, степени и формы. Причины умственной отсталости. Психологическая характеристика умственно отсталых детей.</w:t>
      </w:r>
    </w:p>
    <w:p w14:paraId="737D5038" w14:textId="77777777" w:rsidR="00341CEE" w:rsidRPr="00341CEE" w:rsidRDefault="00341CEE" w:rsidP="00341CEE">
      <w:pPr>
        <w:spacing w:after="0" w:line="240" w:lineRule="auto"/>
        <w:ind w:firstLine="720"/>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 xml:space="preserve">Психология людей с сенсорными нарушениями. Причины и категории нарушения зрения. Личностное и психическое развитие при нарушениях зрения. Классификация нарушения слуха. Особенности психического развития глухих и слабослышащих. </w:t>
      </w:r>
    </w:p>
    <w:p w14:paraId="297B5EF8" w14:textId="77777777" w:rsidR="00341CEE" w:rsidRPr="00341CEE" w:rsidRDefault="00341CEE" w:rsidP="00341CEE">
      <w:pPr>
        <w:spacing w:after="0" w:line="240" w:lineRule="auto"/>
        <w:ind w:firstLine="720"/>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 xml:space="preserve">Психология людей, страдающих детским церебральным параличом. ДЦП как вид нарушений опорно-двигательного аппарата. Причины заболевания. Формы ДЦП. </w:t>
      </w:r>
    </w:p>
    <w:p w14:paraId="7CF715D9" w14:textId="77777777" w:rsidR="00341CEE" w:rsidRPr="00341CEE" w:rsidRDefault="00341CEE" w:rsidP="00341CEE">
      <w:pPr>
        <w:spacing w:after="0" w:line="240" w:lineRule="auto"/>
        <w:ind w:firstLine="720"/>
        <w:jc w:val="both"/>
        <w:rPr>
          <w:rFonts w:ascii="Times New Roman" w:eastAsia="Calibri" w:hAnsi="Times New Roman" w:cs="Times New Roman"/>
          <w:sz w:val="24"/>
          <w:szCs w:val="24"/>
        </w:rPr>
      </w:pPr>
      <w:r w:rsidRPr="00341CEE">
        <w:rPr>
          <w:rFonts w:ascii="Times New Roman" w:eastAsia="Calibri" w:hAnsi="Times New Roman" w:cs="Times New Roman"/>
          <w:sz w:val="24"/>
          <w:szCs w:val="24"/>
        </w:rPr>
        <w:t>Организация взаимодействия с различными группами инвалидов и людьми с особенностями развития. Общие правила общения с инвалидами и людьми с особенностями развития. Всемирная программа действий в отношении инвалидов.</w:t>
      </w:r>
    </w:p>
    <w:p w14:paraId="2E0E2A28"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color w:val="000000"/>
          <w:sz w:val="24"/>
          <w:szCs w:val="24"/>
          <w:shd w:val="clear" w:color="auto" w:fill="FFFFFF"/>
        </w:rPr>
      </w:pPr>
    </w:p>
    <w:p w14:paraId="707411FA"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b/>
          <w:bCs/>
          <w:sz w:val="24"/>
          <w:szCs w:val="24"/>
        </w:rPr>
      </w:pPr>
      <w:r w:rsidRPr="00341CEE">
        <w:rPr>
          <w:rFonts w:ascii="Times New Roman" w:eastAsia="Calibri" w:hAnsi="Times New Roman" w:cs="Times New Roman"/>
          <w:b/>
          <w:bCs/>
          <w:sz w:val="24"/>
          <w:szCs w:val="24"/>
        </w:rPr>
        <w:t>Раздел 3</w:t>
      </w:r>
      <w:r w:rsidRPr="00341CEE">
        <w:rPr>
          <w:rFonts w:ascii="Times New Roman" w:eastAsia="Calibri" w:hAnsi="Times New Roman" w:cs="Times New Roman"/>
          <w:b/>
          <w:bCs/>
          <w:sz w:val="24"/>
          <w:szCs w:val="24"/>
          <w:lang w:val="de-DE"/>
        </w:rPr>
        <w:t xml:space="preserve">. </w:t>
      </w:r>
      <w:r w:rsidRPr="00341CEE">
        <w:rPr>
          <w:rFonts w:ascii="Times New Roman" w:eastAsia="Calibri" w:hAnsi="Times New Roman" w:cs="Times New Roman"/>
          <w:b/>
          <w:bCs/>
          <w:sz w:val="24"/>
          <w:szCs w:val="24"/>
        </w:rPr>
        <w:t xml:space="preserve">Конфликт как социальный феномен. </w:t>
      </w:r>
    </w:p>
    <w:p w14:paraId="2FE28EAB"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b/>
          <w:bCs/>
          <w:sz w:val="24"/>
          <w:szCs w:val="24"/>
        </w:rPr>
      </w:pPr>
    </w:p>
    <w:p w14:paraId="218810DD"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b/>
          <w:bCs/>
          <w:color w:val="000000"/>
          <w:sz w:val="24"/>
          <w:szCs w:val="24"/>
        </w:rPr>
      </w:pPr>
      <w:r w:rsidRPr="00341CEE">
        <w:rPr>
          <w:rFonts w:ascii="Times New Roman" w:eastAsia="Calibri" w:hAnsi="Times New Roman" w:cs="Times New Roman"/>
          <w:b/>
          <w:bCs/>
          <w:sz w:val="24"/>
          <w:szCs w:val="24"/>
        </w:rPr>
        <w:t xml:space="preserve">Тема 8. </w:t>
      </w:r>
      <w:r w:rsidRPr="00341CEE">
        <w:rPr>
          <w:rFonts w:ascii="Times New Roman" w:eastAsia="Calibri" w:hAnsi="Times New Roman" w:cs="Times New Roman"/>
          <w:b/>
          <w:bCs/>
          <w:color w:val="000000"/>
          <w:sz w:val="24"/>
          <w:szCs w:val="24"/>
        </w:rPr>
        <w:t xml:space="preserve">Предмет </w:t>
      </w:r>
      <w:proofErr w:type="spellStart"/>
      <w:r w:rsidRPr="00341CEE">
        <w:rPr>
          <w:rFonts w:ascii="Times New Roman" w:eastAsia="Calibri" w:hAnsi="Times New Roman" w:cs="Times New Roman"/>
          <w:b/>
          <w:bCs/>
          <w:color w:val="000000"/>
          <w:sz w:val="24"/>
          <w:szCs w:val="24"/>
        </w:rPr>
        <w:t>конфликтологии</w:t>
      </w:r>
      <w:proofErr w:type="spellEnd"/>
      <w:r w:rsidRPr="00341CEE">
        <w:rPr>
          <w:rFonts w:ascii="Times New Roman" w:eastAsia="Calibri" w:hAnsi="Times New Roman" w:cs="Times New Roman"/>
          <w:b/>
          <w:bCs/>
          <w:color w:val="000000"/>
          <w:sz w:val="24"/>
          <w:szCs w:val="24"/>
        </w:rPr>
        <w:t>.</w:t>
      </w:r>
    </w:p>
    <w:p w14:paraId="7BFBA07C"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sz w:val="24"/>
          <w:szCs w:val="24"/>
          <w:shd w:val="clear" w:color="auto" w:fill="FFFFFF"/>
        </w:rPr>
      </w:pPr>
      <w:proofErr w:type="spellStart"/>
      <w:r w:rsidRPr="00341CEE">
        <w:rPr>
          <w:rFonts w:ascii="Times New Roman" w:eastAsia="Calibri" w:hAnsi="Times New Roman" w:cs="Times New Roman"/>
          <w:bCs/>
          <w:color w:val="000000"/>
          <w:sz w:val="24"/>
          <w:szCs w:val="24"/>
        </w:rPr>
        <w:t>Конфликтология</w:t>
      </w:r>
      <w:proofErr w:type="spellEnd"/>
      <w:r w:rsidRPr="00341CEE">
        <w:rPr>
          <w:rFonts w:ascii="Times New Roman" w:eastAsia="Calibri" w:hAnsi="Times New Roman" w:cs="Times New Roman"/>
          <w:bCs/>
          <w:color w:val="000000"/>
          <w:sz w:val="24"/>
          <w:szCs w:val="24"/>
        </w:rPr>
        <w:t xml:space="preserve"> как наука и учебная дисциплина. Объект, предмет, задачи и функции </w:t>
      </w:r>
      <w:proofErr w:type="spellStart"/>
      <w:r w:rsidRPr="00341CEE">
        <w:rPr>
          <w:rFonts w:ascii="Times New Roman" w:eastAsia="Calibri" w:hAnsi="Times New Roman" w:cs="Times New Roman"/>
          <w:bCs/>
          <w:color w:val="000000"/>
          <w:sz w:val="24"/>
          <w:szCs w:val="24"/>
        </w:rPr>
        <w:t>конфликтологии</w:t>
      </w:r>
      <w:proofErr w:type="spellEnd"/>
      <w:r w:rsidRPr="00341CEE">
        <w:rPr>
          <w:rFonts w:ascii="Times New Roman" w:eastAsia="Calibri" w:hAnsi="Times New Roman" w:cs="Times New Roman"/>
          <w:bCs/>
          <w:color w:val="000000"/>
          <w:sz w:val="24"/>
          <w:szCs w:val="24"/>
        </w:rPr>
        <w:t xml:space="preserve">. </w:t>
      </w:r>
    </w:p>
    <w:p w14:paraId="7F48A9B5"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sz w:val="24"/>
          <w:szCs w:val="24"/>
          <w:shd w:val="clear" w:color="auto" w:fill="FFFFFF"/>
        </w:rPr>
      </w:pPr>
      <w:r w:rsidRPr="00341CEE">
        <w:rPr>
          <w:rFonts w:ascii="Times New Roman" w:eastAsia="Calibri" w:hAnsi="Times New Roman" w:cs="Times New Roman"/>
          <w:sz w:val="24"/>
          <w:szCs w:val="24"/>
          <w:shd w:val="clear" w:color="auto" w:fill="FFFFFF"/>
        </w:rPr>
        <w:t xml:space="preserve">Философское понятие конфликта. Парадигмы исследования конфликта: универсальная (философская) и антропоцентрическая (социально-психологическая). </w:t>
      </w:r>
    </w:p>
    <w:p w14:paraId="21A37DEA" w14:textId="77777777" w:rsidR="00341CEE" w:rsidRPr="00341CEE" w:rsidRDefault="00341CEE" w:rsidP="00341CEE">
      <w:pPr>
        <w:tabs>
          <w:tab w:val="right" w:leader="underscore" w:pos="9639"/>
        </w:tabs>
        <w:spacing w:after="0" w:line="240" w:lineRule="auto"/>
        <w:ind w:firstLine="709"/>
        <w:jc w:val="both"/>
        <w:rPr>
          <w:rFonts w:ascii="Times New Roman" w:eastAsia="Calibri" w:hAnsi="Times New Roman" w:cs="Times New Roman"/>
          <w:color w:val="000000"/>
          <w:sz w:val="24"/>
          <w:szCs w:val="24"/>
          <w:shd w:val="clear" w:color="auto" w:fill="FFFFFF"/>
        </w:rPr>
      </w:pPr>
      <w:r w:rsidRPr="00341CEE">
        <w:rPr>
          <w:rFonts w:ascii="Times New Roman" w:eastAsia="Calibri" w:hAnsi="Times New Roman" w:cs="Times New Roman"/>
          <w:sz w:val="24"/>
          <w:szCs w:val="24"/>
        </w:rPr>
        <w:t xml:space="preserve">Становление </w:t>
      </w:r>
      <w:proofErr w:type="spellStart"/>
      <w:r w:rsidRPr="00341CEE">
        <w:rPr>
          <w:rFonts w:ascii="Times New Roman" w:eastAsia="Calibri" w:hAnsi="Times New Roman" w:cs="Times New Roman"/>
          <w:sz w:val="24"/>
          <w:szCs w:val="24"/>
        </w:rPr>
        <w:t>конфликтологии</w:t>
      </w:r>
      <w:proofErr w:type="spellEnd"/>
      <w:r w:rsidRPr="00341CEE">
        <w:rPr>
          <w:rFonts w:ascii="Times New Roman" w:eastAsia="Calibri" w:hAnsi="Times New Roman" w:cs="Times New Roman"/>
          <w:color w:val="000000"/>
          <w:sz w:val="24"/>
          <w:szCs w:val="24"/>
        </w:rPr>
        <w:t xml:space="preserve"> как науки. </w:t>
      </w:r>
      <w:r w:rsidRPr="00341CEE">
        <w:rPr>
          <w:rFonts w:ascii="Times New Roman" w:eastAsia="Calibri" w:hAnsi="Times New Roman" w:cs="Times New Roman"/>
          <w:color w:val="000000"/>
          <w:sz w:val="24"/>
          <w:szCs w:val="24"/>
          <w:shd w:val="clear" w:color="auto" w:fill="FFFFFF"/>
        </w:rPr>
        <w:t xml:space="preserve">Мыслители Древнего мира и Средневековья о противоречии и конфликте. </w:t>
      </w:r>
    </w:p>
    <w:p w14:paraId="182248E9" w14:textId="77777777" w:rsidR="00341CEE" w:rsidRPr="00341CEE" w:rsidRDefault="00341CEE" w:rsidP="00341CEE">
      <w:pPr>
        <w:spacing w:after="0" w:line="240" w:lineRule="auto"/>
        <w:ind w:firstLine="720"/>
        <w:jc w:val="both"/>
        <w:rPr>
          <w:rFonts w:ascii="Times New Roman" w:eastAsia="Calibri" w:hAnsi="Times New Roman" w:cs="Times New Roman"/>
          <w:color w:val="000000"/>
          <w:sz w:val="24"/>
          <w:szCs w:val="24"/>
        </w:rPr>
      </w:pPr>
      <w:r w:rsidRPr="00341CEE">
        <w:rPr>
          <w:rFonts w:ascii="Times New Roman" w:eastAsia="Calibri" w:hAnsi="Times New Roman" w:cs="Times New Roman"/>
          <w:color w:val="000000"/>
          <w:sz w:val="24"/>
          <w:szCs w:val="24"/>
        </w:rPr>
        <w:t xml:space="preserve">Исследование социального конфликта в Новое время: Т. Гоббс, Ж.-Ж. Руссо. </w:t>
      </w:r>
      <w:proofErr w:type="spellStart"/>
      <w:r w:rsidRPr="00341CEE">
        <w:rPr>
          <w:rFonts w:ascii="Times New Roman" w:eastAsia="Calibri" w:hAnsi="Times New Roman" w:cs="Times New Roman"/>
          <w:color w:val="000000"/>
          <w:sz w:val="24"/>
          <w:szCs w:val="24"/>
        </w:rPr>
        <w:t>Конфликтологическая</w:t>
      </w:r>
      <w:proofErr w:type="spellEnd"/>
      <w:r w:rsidRPr="00341CEE">
        <w:rPr>
          <w:rFonts w:ascii="Times New Roman" w:eastAsia="Calibri" w:hAnsi="Times New Roman" w:cs="Times New Roman"/>
          <w:color w:val="000000"/>
          <w:sz w:val="24"/>
          <w:szCs w:val="24"/>
        </w:rPr>
        <w:t xml:space="preserve"> концепция Г. Спенсера. Концепции конфликта Ф. Ницше и З. Фрейда.</w:t>
      </w:r>
    </w:p>
    <w:p w14:paraId="7653D062" w14:textId="77777777" w:rsidR="00341CEE" w:rsidRPr="00341CEE" w:rsidRDefault="00341CEE" w:rsidP="00341CEE">
      <w:pPr>
        <w:spacing w:after="0" w:line="240" w:lineRule="auto"/>
        <w:ind w:firstLine="709"/>
        <w:jc w:val="both"/>
        <w:rPr>
          <w:rFonts w:ascii="Times New Roman" w:eastAsia="Calibri" w:hAnsi="Times New Roman" w:cs="Times New Roman"/>
          <w:color w:val="000000"/>
          <w:sz w:val="24"/>
          <w:szCs w:val="24"/>
        </w:rPr>
      </w:pPr>
      <w:r w:rsidRPr="00341CEE">
        <w:rPr>
          <w:rFonts w:ascii="Times New Roman" w:eastAsia="Calibri" w:hAnsi="Times New Roman" w:cs="Times New Roman"/>
          <w:color w:val="000000"/>
          <w:sz w:val="24"/>
          <w:szCs w:val="24"/>
        </w:rPr>
        <w:t xml:space="preserve">Развитие </w:t>
      </w:r>
      <w:proofErr w:type="spellStart"/>
      <w:r w:rsidRPr="00341CEE">
        <w:rPr>
          <w:rFonts w:ascii="Times New Roman" w:eastAsia="Calibri" w:hAnsi="Times New Roman" w:cs="Times New Roman"/>
          <w:color w:val="000000"/>
          <w:sz w:val="24"/>
          <w:szCs w:val="24"/>
        </w:rPr>
        <w:t>конфликтологии</w:t>
      </w:r>
      <w:proofErr w:type="spellEnd"/>
      <w:r w:rsidRPr="00341CEE">
        <w:rPr>
          <w:rFonts w:ascii="Times New Roman" w:eastAsia="Calibri" w:hAnsi="Times New Roman" w:cs="Times New Roman"/>
          <w:color w:val="000000"/>
          <w:sz w:val="24"/>
          <w:szCs w:val="24"/>
        </w:rPr>
        <w:t xml:space="preserve"> в социологической науке </w:t>
      </w:r>
      <w:r w:rsidRPr="00341CEE">
        <w:rPr>
          <w:rFonts w:ascii="Times New Roman" w:eastAsia="Calibri" w:hAnsi="Times New Roman" w:cs="Times New Roman"/>
          <w:color w:val="000000"/>
          <w:sz w:val="24"/>
          <w:szCs w:val="24"/>
          <w:lang w:val="en-US"/>
        </w:rPr>
        <w:t>XIX</w:t>
      </w:r>
      <w:r w:rsidRPr="00341CEE">
        <w:rPr>
          <w:rFonts w:ascii="Times New Roman" w:eastAsia="Calibri" w:hAnsi="Times New Roman" w:cs="Times New Roman"/>
          <w:color w:val="000000"/>
          <w:sz w:val="24"/>
          <w:szCs w:val="24"/>
        </w:rPr>
        <w:t xml:space="preserve"> – </w:t>
      </w:r>
      <w:r w:rsidRPr="00341CEE">
        <w:rPr>
          <w:rFonts w:ascii="Times New Roman" w:eastAsia="Calibri" w:hAnsi="Times New Roman" w:cs="Times New Roman"/>
          <w:color w:val="000000"/>
          <w:sz w:val="24"/>
          <w:szCs w:val="24"/>
          <w:lang w:val="en-US"/>
        </w:rPr>
        <w:t>XX</w:t>
      </w:r>
      <w:r w:rsidRPr="00341CEE">
        <w:rPr>
          <w:rFonts w:ascii="Times New Roman" w:eastAsia="Calibri" w:hAnsi="Times New Roman" w:cs="Times New Roman"/>
          <w:color w:val="000000"/>
          <w:sz w:val="24"/>
          <w:szCs w:val="24"/>
        </w:rPr>
        <w:t xml:space="preserve"> вв. Общая концепция социального конфликта (М. Вебер и Г. </w:t>
      </w:r>
      <w:proofErr w:type="spellStart"/>
      <w:r w:rsidRPr="00341CEE">
        <w:rPr>
          <w:rFonts w:ascii="Times New Roman" w:eastAsia="Calibri" w:hAnsi="Times New Roman" w:cs="Times New Roman"/>
          <w:color w:val="000000"/>
          <w:sz w:val="24"/>
          <w:szCs w:val="24"/>
        </w:rPr>
        <w:t>Зиммель</w:t>
      </w:r>
      <w:proofErr w:type="spellEnd"/>
      <w:r w:rsidRPr="00341CEE">
        <w:rPr>
          <w:rFonts w:ascii="Times New Roman" w:eastAsia="Calibri" w:hAnsi="Times New Roman" w:cs="Times New Roman"/>
          <w:color w:val="000000"/>
          <w:sz w:val="24"/>
          <w:szCs w:val="24"/>
        </w:rPr>
        <w:t xml:space="preserve">). </w:t>
      </w:r>
      <w:r w:rsidRPr="00341CEE">
        <w:rPr>
          <w:rFonts w:ascii="Times New Roman" w:eastAsia="Calibri" w:hAnsi="Times New Roman" w:cs="Times New Roman"/>
          <w:sz w:val="24"/>
          <w:szCs w:val="24"/>
        </w:rPr>
        <w:t xml:space="preserve">Диалектические концепции конфликта, их общие черты и основные варианты (К. Маркс). </w:t>
      </w:r>
      <w:r w:rsidRPr="00341CEE">
        <w:rPr>
          <w:rFonts w:ascii="Times New Roman" w:eastAsia="Calibri" w:hAnsi="Times New Roman" w:cs="Times New Roman"/>
          <w:color w:val="000000"/>
          <w:sz w:val="24"/>
          <w:szCs w:val="24"/>
        </w:rPr>
        <w:t xml:space="preserve">Социология конфликта (Р. </w:t>
      </w:r>
      <w:proofErr w:type="spellStart"/>
      <w:r w:rsidRPr="00341CEE">
        <w:rPr>
          <w:rFonts w:ascii="Times New Roman" w:eastAsia="Calibri" w:hAnsi="Times New Roman" w:cs="Times New Roman"/>
          <w:color w:val="000000"/>
          <w:sz w:val="24"/>
          <w:szCs w:val="24"/>
        </w:rPr>
        <w:t>Дарендорф</w:t>
      </w:r>
      <w:proofErr w:type="spellEnd"/>
      <w:r w:rsidRPr="00341CEE">
        <w:rPr>
          <w:rFonts w:ascii="Times New Roman" w:eastAsia="Calibri" w:hAnsi="Times New Roman" w:cs="Times New Roman"/>
          <w:color w:val="000000"/>
          <w:sz w:val="24"/>
          <w:szCs w:val="24"/>
        </w:rPr>
        <w:t xml:space="preserve">). </w:t>
      </w:r>
      <w:r w:rsidRPr="00341CEE">
        <w:rPr>
          <w:rFonts w:ascii="Times New Roman" w:eastAsia="Calibri" w:hAnsi="Times New Roman" w:cs="Times New Roman"/>
          <w:sz w:val="24"/>
          <w:szCs w:val="24"/>
        </w:rPr>
        <w:t xml:space="preserve">Конфликтный функционализм (Г. </w:t>
      </w:r>
      <w:proofErr w:type="spellStart"/>
      <w:r w:rsidRPr="00341CEE">
        <w:rPr>
          <w:rFonts w:ascii="Times New Roman" w:eastAsia="Calibri" w:hAnsi="Times New Roman" w:cs="Times New Roman"/>
          <w:sz w:val="24"/>
          <w:szCs w:val="24"/>
        </w:rPr>
        <w:t>Зиммель</w:t>
      </w:r>
      <w:proofErr w:type="spellEnd"/>
      <w:r w:rsidRPr="00341CEE">
        <w:rPr>
          <w:rFonts w:ascii="Times New Roman" w:eastAsia="Calibri" w:hAnsi="Times New Roman" w:cs="Times New Roman"/>
          <w:sz w:val="24"/>
          <w:szCs w:val="24"/>
        </w:rPr>
        <w:t xml:space="preserve">, Л. </w:t>
      </w:r>
      <w:proofErr w:type="spellStart"/>
      <w:r w:rsidRPr="00341CEE">
        <w:rPr>
          <w:rFonts w:ascii="Times New Roman" w:eastAsia="Calibri" w:hAnsi="Times New Roman" w:cs="Times New Roman"/>
          <w:sz w:val="24"/>
          <w:szCs w:val="24"/>
        </w:rPr>
        <w:t>Козер</w:t>
      </w:r>
      <w:proofErr w:type="spellEnd"/>
      <w:r w:rsidRPr="00341CEE">
        <w:rPr>
          <w:rFonts w:ascii="Times New Roman" w:eastAsia="Calibri" w:hAnsi="Times New Roman" w:cs="Times New Roman"/>
          <w:sz w:val="24"/>
          <w:szCs w:val="24"/>
        </w:rPr>
        <w:t xml:space="preserve">). </w:t>
      </w:r>
      <w:r w:rsidRPr="00341CEE">
        <w:rPr>
          <w:rFonts w:ascii="Times New Roman" w:eastAsia="Calibri" w:hAnsi="Times New Roman" w:cs="Times New Roman"/>
          <w:color w:val="000000"/>
          <w:sz w:val="24"/>
          <w:szCs w:val="24"/>
        </w:rPr>
        <w:t xml:space="preserve">Концепции социального согласия (Т. </w:t>
      </w:r>
      <w:proofErr w:type="spellStart"/>
      <w:r w:rsidRPr="00341CEE">
        <w:rPr>
          <w:rFonts w:ascii="Times New Roman" w:eastAsia="Calibri" w:hAnsi="Times New Roman" w:cs="Times New Roman"/>
          <w:color w:val="000000"/>
          <w:sz w:val="24"/>
          <w:szCs w:val="24"/>
        </w:rPr>
        <w:t>Парсонс</w:t>
      </w:r>
      <w:proofErr w:type="spellEnd"/>
      <w:r w:rsidRPr="00341CEE">
        <w:rPr>
          <w:rFonts w:ascii="Times New Roman" w:eastAsia="Calibri" w:hAnsi="Times New Roman" w:cs="Times New Roman"/>
          <w:color w:val="000000"/>
          <w:sz w:val="24"/>
          <w:szCs w:val="24"/>
        </w:rPr>
        <w:t xml:space="preserve"> и Э. </w:t>
      </w:r>
      <w:proofErr w:type="spellStart"/>
      <w:r w:rsidRPr="00341CEE">
        <w:rPr>
          <w:rFonts w:ascii="Times New Roman" w:eastAsia="Calibri" w:hAnsi="Times New Roman" w:cs="Times New Roman"/>
          <w:color w:val="000000"/>
          <w:sz w:val="24"/>
          <w:szCs w:val="24"/>
        </w:rPr>
        <w:t>Мэйо</w:t>
      </w:r>
      <w:proofErr w:type="spellEnd"/>
      <w:r w:rsidRPr="00341CEE">
        <w:rPr>
          <w:rFonts w:ascii="Times New Roman" w:eastAsia="Calibri" w:hAnsi="Times New Roman" w:cs="Times New Roman"/>
          <w:color w:val="000000"/>
          <w:sz w:val="24"/>
          <w:szCs w:val="24"/>
        </w:rPr>
        <w:t xml:space="preserve">). Теория конфликтного взаимодействия (К. </w:t>
      </w:r>
      <w:proofErr w:type="spellStart"/>
      <w:r w:rsidRPr="00341CEE">
        <w:rPr>
          <w:rFonts w:ascii="Times New Roman" w:eastAsia="Calibri" w:hAnsi="Times New Roman" w:cs="Times New Roman"/>
          <w:color w:val="000000"/>
          <w:sz w:val="24"/>
          <w:szCs w:val="24"/>
        </w:rPr>
        <w:t>Боулдинг</w:t>
      </w:r>
      <w:proofErr w:type="spellEnd"/>
      <w:r w:rsidRPr="00341CEE">
        <w:rPr>
          <w:rFonts w:ascii="Times New Roman" w:eastAsia="Calibri" w:hAnsi="Times New Roman" w:cs="Times New Roman"/>
          <w:color w:val="000000"/>
          <w:sz w:val="24"/>
          <w:szCs w:val="24"/>
        </w:rPr>
        <w:t xml:space="preserve">). Развитие </w:t>
      </w:r>
      <w:proofErr w:type="spellStart"/>
      <w:r w:rsidRPr="00341CEE">
        <w:rPr>
          <w:rFonts w:ascii="Times New Roman" w:eastAsia="Calibri" w:hAnsi="Times New Roman" w:cs="Times New Roman"/>
          <w:color w:val="000000"/>
          <w:sz w:val="24"/>
          <w:szCs w:val="24"/>
        </w:rPr>
        <w:t>конфликтологии</w:t>
      </w:r>
      <w:proofErr w:type="spellEnd"/>
      <w:r w:rsidRPr="00341CEE">
        <w:rPr>
          <w:rFonts w:ascii="Times New Roman" w:eastAsia="Calibri" w:hAnsi="Times New Roman" w:cs="Times New Roman"/>
          <w:color w:val="000000"/>
          <w:sz w:val="24"/>
          <w:szCs w:val="24"/>
        </w:rPr>
        <w:t xml:space="preserve"> в рамках психологической науки (К. Юнг и Э. Берн).</w:t>
      </w:r>
    </w:p>
    <w:p w14:paraId="086E3338" w14:textId="77777777" w:rsidR="00341CEE" w:rsidRPr="00341CEE" w:rsidRDefault="00341CEE" w:rsidP="00341CEE">
      <w:pPr>
        <w:spacing w:after="0" w:line="240" w:lineRule="auto"/>
        <w:ind w:firstLine="720"/>
        <w:jc w:val="both"/>
        <w:rPr>
          <w:rFonts w:ascii="Times New Roman" w:eastAsia="Calibri" w:hAnsi="Times New Roman" w:cs="Times New Roman"/>
          <w:sz w:val="24"/>
          <w:szCs w:val="24"/>
          <w:shd w:val="clear" w:color="auto" w:fill="FFFFFF"/>
        </w:rPr>
      </w:pPr>
      <w:r w:rsidRPr="00341CEE">
        <w:rPr>
          <w:rFonts w:ascii="Times New Roman" w:eastAsia="Calibri" w:hAnsi="Times New Roman" w:cs="Times New Roman"/>
          <w:color w:val="000000"/>
          <w:sz w:val="24"/>
          <w:szCs w:val="24"/>
        </w:rPr>
        <w:t xml:space="preserve">Становление отечественной </w:t>
      </w:r>
      <w:proofErr w:type="spellStart"/>
      <w:r w:rsidRPr="00341CEE">
        <w:rPr>
          <w:rFonts w:ascii="Times New Roman" w:eastAsia="Calibri" w:hAnsi="Times New Roman" w:cs="Times New Roman"/>
          <w:color w:val="000000"/>
          <w:sz w:val="24"/>
          <w:szCs w:val="24"/>
        </w:rPr>
        <w:t>конфликтологии</w:t>
      </w:r>
      <w:proofErr w:type="spellEnd"/>
      <w:r w:rsidRPr="00341CEE">
        <w:rPr>
          <w:rFonts w:ascii="Times New Roman" w:eastAsia="Calibri" w:hAnsi="Times New Roman" w:cs="Times New Roman"/>
          <w:color w:val="000000"/>
          <w:sz w:val="24"/>
          <w:szCs w:val="24"/>
        </w:rPr>
        <w:t xml:space="preserve">. </w:t>
      </w:r>
      <w:proofErr w:type="spellStart"/>
      <w:r w:rsidRPr="00341CEE">
        <w:rPr>
          <w:rFonts w:ascii="Times New Roman" w:eastAsia="Calibri" w:hAnsi="Times New Roman" w:cs="Times New Roman"/>
          <w:color w:val="000000"/>
          <w:sz w:val="24"/>
          <w:szCs w:val="24"/>
        </w:rPr>
        <w:t>Конфликтологические</w:t>
      </w:r>
      <w:proofErr w:type="spellEnd"/>
      <w:r w:rsidRPr="00341CEE">
        <w:rPr>
          <w:rFonts w:ascii="Times New Roman" w:eastAsia="Calibri" w:hAnsi="Times New Roman" w:cs="Times New Roman"/>
          <w:color w:val="000000"/>
          <w:sz w:val="24"/>
          <w:szCs w:val="24"/>
        </w:rPr>
        <w:t xml:space="preserve"> идеи дореволюционных российских социологов (П.А. Сорокин, В.М. Бехтерев, А.С. Звоницкая). Современная отечественная </w:t>
      </w:r>
      <w:proofErr w:type="spellStart"/>
      <w:r w:rsidRPr="00341CEE">
        <w:rPr>
          <w:rFonts w:ascii="Times New Roman" w:eastAsia="Calibri" w:hAnsi="Times New Roman" w:cs="Times New Roman"/>
          <w:color w:val="000000"/>
          <w:sz w:val="24"/>
          <w:szCs w:val="24"/>
        </w:rPr>
        <w:t>конфликтология</w:t>
      </w:r>
      <w:proofErr w:type="spellEnd"/>
      <w:r w:rsidRPr="00341CEE">
        <w:rPr>
          <w:rFonts w:ascii="Times New Roman" w:eastAsia="Calibri" w:hAnsi="Times New Roman" w:cs="Times New Roman"/>
          <w:color w:val="000000"/>
          <w:sz w:val="24"/>
          <w:szCs w:val="24"/>
        </w:rPr>
        <w:t xml:space="preserve">. </w:t>
      </w:r>
    </w:p>
    <w:p w14:paraId="06AFA950"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sz w:val="24"/>
          <w:szCs w:val="24"/>
        </w:rPr>
      </w:pPr>
    </w:p>
    <w:p w14:paraId="1BFF1DDC"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b/>
          <w:bCs/>
          <w:color w:val="000000"/>
          <w:sz w:val="24"/>
          <w:szCs w:val="24"/>
        </w:rPr>
      </w:pPr>
      <w:r w:rsidRPr="00341CEE">
        <w:rPr>
          <w:rFonts w:ascii="Times New Roman" w:eastAsia="Calibri" w:hAnsi="Times New Roman" w:cs="Times New Roman"/>
          <w:b/>
          <w:bCs/>
          <w:sz w:val="24"/>
          <w:szCs w:val="24"/>
        </w:rPr>
        <w:t xml:space="preserve">Тема 9. </w:t>
      </w:r>
      <w:r w:rsidRPr="00341CEE">
        <w:rPr>
          <w:rFonts w:ascii="Times New Roman" w:eastAsia="Calibri" w:hAnsi="Times New Roman" w:cs="Times New Roman"/>
          <w:b/>
          <w:color w:val="000000"/>
          <w:sz w:val="24"/>
          <w:szCs w:val="24"/>
        </w:rPr>
        <w:t>Конфликт как социальный феномен.</w:t>
      </w:r>
    </w:p>
    <w:p w14:paraId="25293274"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color w:val="000000"/>
          <w:sz w:val="24"/>
          <w:szCs w:val="24"/>
          <w:shd w:val="clear" w:color="auto" w:fill="FFFFFF"/>
        </w:rPr>
      </w:pPr>
      <w:r w:rsidRPr="00341CEE">
        <w:rPr>
          <w:rFonts w:ascii="Times New Roman" w:eastAsia="Calibri" w:hAnsi="Times New Roman" w:cs="Times New Roman"/>
          <w:color w:val="000000"/>
          <w:sz w:val="24"/>
          <w:szCs w:val="24"/>
          <w:shd w:val="clear" w:color="auto" w:fill="FFFFFF"/>
        </w:rPr>
        <w:lastRenderedPageBreak/>
        <w:t xml:space="preserve">Конфликт как социальный феномен общественной жизни. </w:t>
      </w:r>
    </w:p>
    <w:p w14:paraId="38814217"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color w:val="000000"/>
          <w:sz w:val="24"/>
          <w:szCs w:val="24"/>
          <w:shd w:val="clear" w:color="auto" w:fill="FFFFFF"/>
        </w:rPr>
      </w:pPr>
      <w:r w:rsidRPr="00341CEE">
        <w:rPr>
          <w:rFonts w:ascii="Times New Roman" w:eastAsia="Calibri" w:hAnsi="Times New Roman" w:cs="Times New Roman"/>
          <w:color w:val="000000"/>
          <w:sz w:val="24"/>
          <w:szCs w:val="24"/>
          <w:shd w:val="clear" w:color="auto" w:fill="FFFFFF"/>
        </w:rPr>
        <w:t xml:space="preserve">Структура конфликтной ситуации. Объект и предмет конфликта. Объективные и личностные элементы конфликта. Причины конфликтов. Противоречие как основная причина конфликтов. </w:t>
      </w:r>
    </w:p>
    <w:p w14:paraId="51D13DCD" w14:textId="77777777" w:rsidR="00341CEE" w:rsidRPr="00341CEE" w:rsidRDefault="00341CEE" w:rsidP="00341CEE">
      <w:pPr>
        <w:spacing w:after="0" w:line="240" w:lineRule="auto"/>
        <w:ind w:firstLine="720"/>
        <w:jc w:val="both"/>
        <w:rPr>
          <w:rFonts w:ascii="Times New Roman" w:eastAsia="Calibri" w:hAnsi="Times New Roman" w:cs="Times New Roman"/>
          <w:sz w:val="24"/>
          <w:szCs w:val="24"/>
          <w:shd w:val="clear" w:color="auto" w:fill="FFFFFF"/>
        </w:rPr>
      </w:pPr>
      <w:r w:rsidRPr="00341CEE">
        <w:rPr>
          <w:rFonts w:ascii="Times New Roman" w:eastAsia="Calibri" w:hAnsi="Times New Roman" w:cs="Times New Roman"/>
          <w:color w:val="000000"/>
          <w:sz w:val="24"/>
          <w:szCs w:val="24"/>
          <w:shd w:val="clear" w:color="auto" w:fill="FFFFFF"/>
        </w:rPr>
        <w:t xml:space="preserve">Функции конфликтов: явные и латентные, конструктивные и деструктивные. Диагностическая функция конфликтов и особенности ее проявления. </w:t>
      </w:r>
    </w:p>
    <w:p w14:paraId="633CCC52"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color w:val="000000"/>
          <w:sz w:val="24"/>
          <w:szCs w:val="24"/>
          <w:shd w:val="clear" w:color="auto" w:fill="FFFFFF"/>
        </w:rPr>
      </w:pPr>
      <w:r w:rsidRPr="00341CEE">
        <w:rPr>
          <w:rFonts w:ascii="Times New Roman" w:eastAsia="Calibri" w:hAnsi="Times New Roman" w:cs="Times New Roman"/>
          <w:color w:val="000000"/>
          <w:sz w:val="24"/>
          <w:szCs w:val="24"/>
          <w:shd w:val="clear" w:color="auto" w:fill="FFFFFF"/>
        </w:rPr>
        <w:t xml:space="preserve">Типология конфликтов. Инновационный конфликт. </w:t>
      </w:r>
    </w:p>
    <w:p w14:paraId="2E774061" w14:textId="77777777" w:rsidR="00341CEE" w:rsidRPr="00341CEE" w:rsidRDefault="00341CEE" w:rsidP="00341CEE">
      <w:pPr>
        <w:spacing w:after="0" w:line="240" w:lineRule="auto"/>
        <w:ind w:firstLine="720"/>
        <w:jc w:val="both"/>
        <w:rPr>
          <w:rFonts w:ascii="Times New Roman" w:eastAsia="Calibri" w:hAnsi="Times New Roman" w:cs="Times New Roman"/>
          <w:sz w:val="24"/>
          <w:szCs w:val="24"/>
          <w:shd w:val="clear" w:color="auto" w:fill="FFFFFF"/>
        </w:rPr>
      </w:pPr>
      <w:r w:rsidRPr="00341CEE">
        <w:rPr>
          <w:rFonts w:ascii="Times New Roman" w:eastAsia="Calibri" w:hAnsi="Times New Roman" w:cs="Times New Roman"/>
          <w:color w:val="000000"/>
          <w:sz w:val="24"/>
          <w:szCs w:val="24"/>
          <w:shd w:val="clear" w:color="auto" w:fill="FFFFFF"/>
        </w:rPr>
        <w:t xml:space="preserve">Динамика конфликта. Стадии и фазы конфликта. </w:t>
      </w:r>
      <w:proofErr w:type="spellStart"/>
      <w:r w:rsidRPr="00341CEE">
        <w:rPr>
          <w:rFonts w:ascii="Times New Roman" w:eastAsia="Calibri" w:hAnsi="Times New Roman" w:cs="Times New Roman"/>
          <w:color w:val="000000"/>
          <w:sz w:val="24"/>
          <w:szCs w:val="24"/>
          <w:shd w:val="clear" w:color="auto" w:fill="FFFFFF"/>
        </w:rPr>
        <w:t>Предконфликтная</w:t>
      </w:r>
      <w:proofErr w:type="spellEnd"/>
      <w:r w:rsidRPr="00341CEE">
        <w:rPr>
          <w:rFonts w:ascii="Times New Roman" w:eastAsia="Calibri" w:hAnsi="Times New Roman" w:cs="Times New Roman"/>
          <w:color w:val="000000"/>
          <w:sz w:val="24"/>
          <w:szCs w:val="24"/>
          <w:shd w:val="clear" w:color="auto" w:fill="FFFFFF"/>
        </w:rPr>
        <w:t xml:space="preserve"> ситуация, конфликтное взаимодействие. Открытый конфликт. Инцидент, повод. Разрешение конфликта. Постконфликтный период: содержание и особенности. Основные типы динамики конфликта: «нормальный» конфликт, бунт, латентный конфликт, скрытый конфликт, их характеристики. </w:t>
      </w:r>
    </w:p>
    <w:p w14:paraId="2FED93DE"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sz w:val="24"/>
          <w:szCs w:val="24"/>
        </w:rPr>
      </w:pPr>
    </w:p>
    <w:p w14:paraId="484E8231" w14:textId="77777777" w:rsidR="00341CEE" w:rsidRPr="00341CEE" w:rsidRDefault="00341CEE" w:rsidP="00341CEE">
      <w:pPr>
        <w:tabs>
          <w:tab w:val="right" w:leader="underscore" w:pos="9639"/>
        </w:tabs>
        <w:spacing w:after="0" w:line="240" w:lineRule="auto"/>
        <w:ind w:firstLine="709"/>
        <w:jc w:val="both"/>
        <w:rPr>
          <w:rFonts w:ascii="Times New Roman" w:eastAsia="Calibri" w:hAnsi="Times New Roman" w:cs="Times New Roman"/>
          <w:b/>
          <w:bCs/>
          <w:color w:val="000000"/>
          <w:sz w:val="24"/>
          <w:szCs w:val="24"/>
        </w:rPr>
      </w:pPr>
      <w:r w:rsidRPr="00341CEE">
        <w:rPr>
          <w:rFonts w:ascii="Times New Roman" w:eastAsia="Calibri" w:hAnsi="Times New Roman" w:cs="Times New Roman"/>
          <w:b/>
          <w:bCs/>
          <w:sz w:val="24"/>
          <w:szCs w:val="24"/>
        </w:rPr>
        <w:t xml:space="preserve">Тема 10. </w:t>
      </w:r>
      <w:proofErr w:type="spellStart"/>
      <w:r w:rsidRPr="00341CEE">
        <w:rPr>
          <w:rFonts w:ascii="Times New Roman" w:eastAsia="Calibri" w:hAnsi="Times New Roman" w:cs="Times New Roman"/>
          <w:b/>
          <w:bCs/>
          <w:color w:val="000000"/>
          <w:sz w:val="24"/>
          <w:szCs w:val="24"/>
        </w:rPr>
        <w:t>Внутриличностные</w:t>
      </w:r>
      <w:proofErr w:type="spellEnd"/>
      <w:r w:rsidRPr="00341CEE">
        <w:rPr>
          <w:rFonts w:ascii="Times New Roman" w:eastAsia="Calibri" w:hAnsi="Times New Roman" w:cs="Times New Roman"/>
          <w:b/>
          <w:bCs/>
          <w:color w:val="000000"/>
          <w:sz w:val="24"/>
          <w:szCs w:val="24"/>
        </w:rPr>
        <w:t xml:space="preserve"> конфликты. </w:t>
      </w:r>
    </w:p>
    <w:p w14:paraId="06E563C7"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color w:val="000000"/>
          <w:sz w:val="24"/>
          <w:szCs w:val="24"/>
          <w:shd w:val="clear" w:color="auto" w:fill="FFFFFF"/>
        </w:rPr>
      </w:pPr>
      <w:r w:rsidRPr="00341CEE">
        <w:rPr>
          <w:rFonts w:ascii="Times New Roman" w:eastAsia="Calibri" w:hAnsi="Times New Roman" w:cs="Times New Roman"/>
          <w:color w:val="000000"/>
          <w:sz w:val="24"/>
          <w:szCs w:val="24"/>
          <w:shd w:val="clear" w:color="auto" w:fill="FFFFFF"/>
        </w:rPr>
        <w:t xml:space="preserve">Теории </w:t>
      </w:r>
      <w:proofErr w:type="spellStart"/>
      <w:r w:rsidRPr="00341CEE">
        <w:rPr>
          <w:rFonts w:ascii="Times New Roman" w:eastAsia="Calibri" w:hAnsi="Times New Roman" w:cs="Times New Roman"/>
          <w:color w:val="000000"/>
          <w:sz w:val="24"/>
          <w:szCs w:val="24"/>
          <w:shd w:val="clear" w:color="auto" w:fill="FFFFFF"/>
        </w:rPr>
        <w:t>внутриличностного</w:t>
      </w:r>
      <w:proofErr w:type="spellEnd"/>
      <w:r w:rsidRPr="00341CEE">
        <w:rPr>
          <w:rFonts w:ascii="Times New Roman" w:eastAsia="Calibri" w:hAnsi="Times New Roman" w:cs="Times New Roman"/>
          <w:color w:val="000000"/>
          <w:sz w:val="24"/>
          <w:szCs w:val="24"/>
          <w:shd w:val="clear" w:color="auto" w:fill="FFFFFF"/>
        </w:rPr>
        <w:t xml:space="preserve"> конфликта (З. Фрейд, К. Юнг, Э. </w:t>
      </w:r>
      <w:proofErr w:type="spellStart"/>
      <w:r w:rsidRPr="00341CEE">
        <w:rPr>
          <w:rFonts w:ascii="Times New Roman" w:eastAsia="Calibri" w:hAnsi="Times New Roman" w:cs="Times New Roman"/>
          <w:color w:val="000000"/>
          <w:sz w:val="24"/>
          <w:szCs w:val="24"/>
          <w:shd w:val="clear" w:color="auto" w:fill="FFFFFF"/>
        </w:rPr>
        <w:t>Фромм</w:t>
      </w:r>
      <w:proofErr w:type="spellEnd"/>
      <w:r w:rsidRPr="00341CEE">
        <w:rPr>
          <w:rFonts w:ascii="Times New Roman" w:eastAsia="Calibri" w:hAnsi="Times New Roman" w:cs="Times New Roman"/>
          <w:color w:val="000000"/>
          <w:sz w:val="24"/>
          <w:szCs w:val="24"/>
          <w:shd w:val="clear" w:color="auto" w:fill="FFFFFF"/>
        </w:rPr>
        <w:t xml:space="preserve">, К. </w:t>
      </w:r>
      <w:proofErr w:type="spellStart"/>
      <w:r w:rsidRPr="00341CEE">
        <w:rPr>
          <w:rFonts w:ascii="Times New Roman" w:eastAsia="Calibri" w:hAnsi="Times New Roman" w:cs="Times New Roman"/>
          <w:color w:val="000000"/>
          <w:sz w:val="24"/>
          <w:szCs w:val="24"/>
          <w:shd w:val="clear" w:color="auto" w:fill="FFFFFF"/>
        </w:rPr>
        <w:t>Хорни</w:t>
      </w:r>
      <w:proofErr w:type="spellEnd"/>
      <w:r w:rsidRPr="00341CEE">
        <w:rPr>
          <w:rFonts w:ascii="Times New Roman" w:eastAsia="Calibri" w:hAnsi="Times New Roman" w:cs="Times New Roman"/>
          <w:color w:val="000000"/>
          <w:sz w:val="24"/>
          <w:szCs w:val="24"/>
          <w:shd w:val="clear" w:color="auto" w:fill="FFFFFF"/>
        </w:rPr>
        <w:t xml:space="preserve">, А. Адлер, А. </w:t>
      </w:r>
      <w:proofErr w:type="spellStart"/>
      <w:r w:rsidRPr="00341CEE">
        <w:rPr>
          <w:rFonts w:ascii="Times New Roman" w:eastAsia="Calibri" w:hAnsi="Times New Roman" w:cs="Times New Roman"/>
          <w:color w:val="000000"/>
          <w:sz w:val="24"/>
          <w:szCs w:val="24"/>
          <w:shd w:val="clear" w:color="auto" w:fill="FFFFFF"/>
        </w:rPr>
        <w:t>Маслоу</w:t>
      </w:r>
      <w:proofErr w:type="spellEnd"/>
      <w:r w:rsidRPr="00341CEE">
        <w:rPr>
          <w:rFonts w:ascii="Times New Roman" w:eastAsia="Calibri" w:hAnsi="Times New Roman" w:cs="Times New Roman"/>
          <w:color w:val="000000"/>
          <w:sz w:val="24"/>
          <w:szCs w:val="24"/>
          <w:shd w:val="clear" w:color="auto" w:fill="FFFFFF"/>
        </w:rPr>
        <w:t xml:space="preserve">, К. Леви). </w:t>
      </w:r>
    </w:p>
    <w:p w14:paraId="293171D5"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color w:val="000000"/>
          <w:sz w:val="24"/>
          <w:szCs w:val="24"/>
          <w:shd w:val="clear" w:color="auto" w:fill="FFFFFF"/>
        </w:rPr>
      </w:pPr>
      <w:r w:rsidRPr="00341CEE">
        <w:rPr>
          <w:rFonts w:ascii="Times New Roman" w:eastAsia="Calibri" w:hAnsi="Times New Roman" w:cs="Times New Roman"/>
          <w:color w:val="000000"/>
          <w:sz w:val="24"/>
          <w:szCs w:val="24"/>
          <w:shd w:val="clear" w:color="auto" w:fill="FFFFFF"/>
        </w:rPr>
        <w:t xml:space="preserve">Потребности, интересы, ценности и мотивы поведения личности. Внутренние и внешние противоречия личности и их взаимосвязь. Переживание как основа </w:t>
      </w:r>
      <w:proofErr w:type="spellStart"/>
      <w:r w:rsidRPr="00341CEE">
        <w:rPr>
          <w:rFonts w:ascii="Times New Roman" w:eastAsia="Calibri" w:hAnsi="Times New Roman" w:cs="Times New Roman"/>
          <w:color w:val="000000"/>
          <w:sz w:val="24"/>
          <w:szCs w:val="24"/>
          <w:shd w:val="clear" w:color="auto" w:fill="FFFFFF"/>
        </w:rPr>
        <w:t>внутриличностного</w:t>
      </w:r>
      <w:proofErr w:type="spellEnd"/>
      <w:r w:rsidRPr="00341CEE">
        <w:rPr>
          <w:rFonts w:ascii="Times New Roman" w:eastAsia="Calibri" w:hAnsi="Times New Roman" w:cs="Times New Roman"/>
          <w:color w:val="000000"/>
          <w:sz w:val="24"/>
          <w:szCs w:val="24"/>
          <w:shd w:val="clear" w:color="auto" w:fill="FFFFFF"/>
        </w:rPr>
        <w:t xml:space="preserve"> конфликта. Формы проявления </w:t>
      </w:r>
      <w:proofErr w:type="spellStart"/>
      <w:r w:rsidRPr="00341CEE">
        <w:rPr>
          <w:rFonts w:ascii="Times New Roman" w:eastAsia="Calibri" w:hAnsi="Times New Roman" w:cs="Times New Roman"/>
          <w:color w:val="000000"/>
          <w:sz w:val="24"/>
          <w:szCs w:val="24"/>
          <w:shd w:val="clear" w:color="auto" w:fill="FFFFFF"/>
        </w:rPr>
        <w:t>внутриличностных</w:t>
      </w:r>
      <w:proofErr w:type="spellEnd"/>
      <w:r w:rsidRPr="00341CEE">
        <w:rPr>
          <w:rFonts w:ascii="Times New Roman" w:eastAsia="Calibri" w:hAnsi="Times New Roman" w:cs="Times New Roman"/>
          <w:color w:val="000000"/>
          <w:sz w:val="24"/>
          <w:szCs w:val="24"/>
          <w:shd w:val="clear" w:color="auto" w:fill="FFFFFF"/>
        </w:rPr>
        <w:t xml:space="preserve"> конфликтов. Фрустрация, стрессы, конфликты и кризисы. Последствия </w:t>
      </w:r>
      <w:proofErr w:type="spellStart"/>
      <w:r w:rsidRPr="00341CEE">
        <w:rPr>
          <w:rFonts w:ascii="Times New Roman" w:eastAsia="Calibri" w:hAnsi="Times New Roman" w:cs="Times New Roman"/>
          <w:color w:val="000000"/>
          <w:sz w:val="24"/>
          <w:szCs w:val="24"/>
          <w:shd w:val="clear" w:color="auto" w:fill="FFFFFF"/>
        </w:rPr>
        <w:t>внутриличностных</w:t>
      </w:r>
      <w:proofErr w:type="spellEnd"/>
      <w:r w:rsidRPr="00341CEE">
        <w:rPr>
          <w:rFonts w:ascii="Times New Roman" w:eastAsia="Calibri" w:hAnsi="Times New Roman" w:cs="Times New Roman"/>
          <w:color w:val="000000"/>
          <w:sz w:val="24"/>
          <w:szCs w:val="24"/>
          <w:shd w:val="clear" w:color="auto" w:fill="FFFFFF"/>
        </w:rPr>
        <w:t xml:space="preserve"> конфликтов. </w:t>
      </w:r>
    </w:p>
    <w:p w14:paraId="68E8B61E"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sz w:val="24"/>
          <w:szCs w:val="24"/>
          <w:shd w:val="clear" w:color="auto" w:fill="FFFFFF"/>
        </w:rPr>
      </w:pPr>
      <w:r w:rsidRPr="00341CEE">
        <w:rPr>
          <w:rFonts w:ascii="Times New Roman" w:eastAsia="Calibri" w:hAnsi="Times New Roman" w:cs="Times New Roman"/>
          <w:sz w:val="24"/>
          <w:szCs w:val="24"/>
          <w:shd w:val="clear" w:color="auto" w:fill="FFFFFF"/>
        </w:rPr>
        <w:t xml:space="preserve">Стресс и </w:t>
      </w:r>
      <w:proofErr w:type="spellStart"/>
      <w:r w:rsidRPr="00341CEE">
        <w:rPr>
          <w:rFonts w:ascii="Times New Roman" w:eastAsia="Calibri" w:hAnsi="Times New Roman" w:cs="Times New Roman"/>
          <w:sz w:val="24"/>
          <w:szCs w:val="24"/>
          <w:shd w:val="clear" w:color="auto" w:fill="FFFFFF"/>
        </w:rPr>
        <w:t>дистресс</w:t>
      </w:r>
      <w:proofErr w:type="spellEnd"/>
      <w:r w:rsidRPr="00341CEE">
        <w:rPr>
          <w:rFonts w:ascii="Times New Roman" w:eastAsia="Calibri" w:hAnsi="Times New Roman" w:cs="Times New Roman"/>
          <w:sz w:val="24"/>
          <w:szCs w:val="24"/>
          <w:shd w:val="clear" w:color="auto" w:fill="FFFFFF"/>
        </w:rPr>
        <w:t xml:space="preserve">. Физиологическая природа и фазы развития стресса. </w:t>
      </w:r>
      <w:proofErr w:type="spellStart"/>
      <w:r w:rsidRPr="00341CEE">
        <w:rPr>
          <w:rFonts w:ascii="Times New Roman" w:eastAsia="Calibri" w:hAnsi="Times New Roman" w:cs="Times New Roman"/>
          <w:sz w:val="24"/>
          <w:szCs w:val="24"/>
          <w:shd w:val="clear" w:color="auto" w:fill="FFFFFF"/>
        </w:rPr>
        <w:t>Стрессогенные</w:t>
      </w:r>
      <w:proofErr w:type="spellEnd"/>
      <w:r w:rsidRPr="00341CEE">
        <w:rPr>
          <w:rFonts w:ascii="Times New Roman" w:eastAsia="Calibri" w:hAnsi="Times New Roman" w:cs="Times New Roman"/>
          <w:sz w:val="24"/>
          <w:szCs w:val="24"/>
          <w:shd w:val="clear" w:color="auto" w:fill="FFFFFF"/>
        </w:rPr>
        <w:t xml:space="preserve"> факторы. Стресс как источник конфликтов. Профилактика стрессов в производственных ситуациях. Организационный стресс и синдром выгорания. </w:t>
      </w:r>
    </w:p>
    <w:p w14:paraId="429F9083" w14:textId="77777777" w:rsidR="00341CEE" w:rsidRPr="00341CEE" w:rsidRDefault="00341CEE" w:rsidP="00341CEE">
      <w:pPr>
        <w:spacing w:after="0" w:line="240" w:lineRule="auto"/>
        <w:ind w:firstLine="720"/>
        <w:jc w:val="both"/>
        <w:rPr>
          <w:rFonts w:ascii="Times New Roman" w:eastAsia="Calibri" w:hAnsi="Times New Roman" w:cs="Times New Roman"/>
          <w:sz w:val="24"/>
          <w:szCs w:val="24"/>
          <w:shd w:val="clear" w:color="auto" w:fill="FFFFFF"/>
        </w:rPr>
      </w:pPr>
      <w:r w:rsidRPr="00341CEE">
        <w:rPr>
          <w:rFonts w:ascii="Times New Roman" w:eastAsia="Calibri" w:hAnsi="Times New Roman" w:cs="Times New Roman"/>
          <w:sz w:val="24"/>
          <w:szCs w:val="24"/>
          <w:shd w:val="clear" w:color="auto" w:fill="FFFFFF"/>
        </w:rPr>
        <w:t xml:space="preserve">Индивидуальные стратегии и тактика </w:t>
      </w:r>
      <w:proofErr w:type="spellStart"/>
      <w:r w:rsidRPr="00341CEE">
        <w:rPr>
          <w:rFonts w:ascii="Times New Roman" w:eastAsia="Calibri" w:hAnsi="Times New Roman" w:cs="Times New Roman"/>
          <w:sz w:val="24"/>
          <w:szCs w:val="24"/>
          <w:shd w:val="clear" w:color="auto" w:fill="FFFFFF"/>
        </w:rPr>
        <w:t>стрессоустойчивого</w:t>
      </w:r>
      <w:proofErr w:type="spellEnd"/>
      <w:r w:rsidRPr="00341CEE">
        <w:rPr>
          <w:rFonts w:ascii="Times New Roman" w:eastAsia="Calibri" w:hAnsi="Times New Roman" w:cs="Times New Roman"/>
          <w:sz w:val="24"/>
          <w:szCs w:val="24"/>
          <w:shd w:val="clear" w:color="auto" w:fill="FFFFFF"/>
        </w:rPr>
        <w:t xml:space="preserve"> поведения. Социальные составляющие стрессов. Функции отрицательных эмоций. Концепция «поисковой активности». </w:t>
      </w:r>
      <w:proofErr w:type="spellStart"/>
      <w:r w:rsidRPr="00341CEE">
        <w:rPr>
          <w:rFonts w:ascii="Times New Roman" w:eastAsia="Calibri" w:hAnsi="Times New Roman" w:cs="Times New Roman"/>
          <w:sz w:val="24"/>
          <w:szCs w:val="24"/>
          <w:shd w:val="clear" w:color="auto" w:fill="FFFFFF"/>
        </w:rPr>
        <w:t>Фикционный</w:t>
      </w:r>
      <w:proofErr w:type="spellEnd"/>
      <w:r w:rsidRPr="00341CEE">
        <w:rPr>
          <w:rFonts w:ascii="Times New Roman" w:eastAsia="Calibri" w:hAnsi="Times New Roman" w:cs="Times New Roman"/>
          <w:sz w:val="24"/>
          <w:szCs w:val="24"/>
          <w:shd w:val="clear" w:color="auto" w:fill="FFFFFF"/>
        </w:rPr>
        <w:t xml:space="preserve"> финализм А. Адлера. Иррациональные убеждения как источник стресса. </w:t>
      </w:r>
    </w:p>
    <w:p w14:paraId="7E77D5D7"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sz w:val="24"/>
          <w:szCs w:val="24"/>
          <w:shd w:val="clear" w:color="auto" w:fill="FFFFFF"/>
        </w:rPr>
      </w:pPr>
      <w:r w:rsidRPr="00341CEE">
        <w:rPr>
          <w:rFonts w:ascii="Times New Roman" w:eastAsia="Calibri" w:hAnsi="Times New Roman" w:cs="Times New Roman"/>
          <w:sz w:val="24"/>
          <w:szCs w:val="24"/>
          <w:shd w:val="clear" w:color="auto" w:fill="FFFFFF"/>
        </w:rPr>
        <w:t xml:space="preserve">Способы и условия предупреждения и разрешения </w:t>
      </w:r>
      <w:proofErr w:type="spellStart"/>
      <w:r w:rsidRPr="00341CEE">
        <w:rPr>
          <w:rFonts w:ascii="Times New Roman" w:eastAsia="Calibri" w:hAnsi="Times New Roman" w:cs="Times New Roman"/>
          <w:sz w:val="24"/>
          <w:szCs w:val="24"/>
          <w:shd w:val="clear" w:color="auto" w:fill="FFFFFF"/>
        </w:rPr>
        <w:t>внутриличностных</w:t>
      </w:r>
      <w:proofErr w:type="spellEnd"/>
      <w:r w:rsidRPr="00341CEE">
        <w:rPr>
          <w:rFonts w:ascii="Times New Roman" w:eastAsia="Calibri" w:hAnsi="Times New Roman" w:cs="Times New Roman"/>
          <w:sz w:val="24"/>
          <w:szCs w:val="24"/>
          <w:shd w:val="clear" w:color="auto" w:fill="FFFFFF"/>
        </w:rPr>
        <w:t xml:space="preserve"> конфликтов.</w:t>
      </w:r>
    </w:p>
    <w:p w14:paraId="56539AA8"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sz w:val="24"/>
          <w:szCs w:val="24"/>
          <w:shd w:val="clear" w:color="auto" w:fill="FFFFFF"/>
        </w:rPr>
      </w:pPr>
    </w:p>
    <w:p w14:paraId="6060FB1E" w14:textId="77777777" w:rsidR="00341CEE" w:rsidRPr="00341CEE" w:rsidRDefault="00341CEE" w:rsidP="00341CEE">
      <w:pPr>
        <w:tabs>
          <w:tab w:val="right" w:leader="underscore" w:pos="9639"/>
        </w:tabs>
        <w:spacing w:after="0" w:line="240" w:lineRule="auto"/>
        <w:ind w:firstLine="709"/>
        <w:jc w:val="both"/>
        <w:rPr>
          <w:rFonts w:ascii="Times New Roman" w:eastAsia="Calibri" w:hAnsi="Times New Roman" w:cs="Times New Roman"/>
          <w:b/>
          <w:sz w:val="24"/>
          <w:szCs w:val="24"/>
        </w:rPr>
      </w:pPr>
      <w:r w:rsidRPr="00341CEE">
        <w:rPr>
          <w:rFonts w:ascii="Times New Roman" w:eastAsia="Calibri" w:hAnsi="Times New Roman" w:cs="Times New Roman"/>
          <w:b/>
          <w:bCs/>
          <w:sz w:val="24"/>
          <w:szCs w:val="24"/>
        </w:rPr>
        <w:t xml:space="preserve">Тема 11. </w:t>
      </w:r>
      <w:r w:rsidRPr="00341CEE">
        <w:rPr>
          <w:rFonts w:ascii="Times New Roman" w:eastAsia="Calibri" w:hAnsi="Times New Roman" w:cs="Times New Roman"/>
          <w:b/>
          <w:sz w:val="24"/>
          <w:szCs w:val="24"/>
        </w:rPr>
        <w:t>Межличностные конфликты.</w:t>
      </w:r>
    </w:p>
    <w:p w14:paraId="038E90CF"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sz w:val="24"/>
          <w:szCs w:val="24"/>
          <w:shd w:val="clear" w:color="auto" w:fill="FFFFFF"/>
        </w:rPr>
      </w:pPr>
      <w:r w:rsidRPr="00341CEE">
        <w:rPr>
          <w:rFonts w:ascii="Times New Roman" w:eastAsia="Calibri" w:hAnsi="Times New Roman" w:cs="Times New Roman"/>
          <w:sz w:val="24"/>
          <w:szCs w:val="24"/>
          <w:shd w:val="clear" w:color="auto" w:fill="FFFFFF"/>
        </w:rPr>
        <w:t xml:space="preserve">Особенности и функции межличностных конфликтов. Структура и динамика межличностных конфликтов. Влияние социальной и психологической зрелости личности на уровень ее конфликтности. Проявление социально-психологических и индивидуально-психологических особенностей личности в ее стратегиях поведения в конфликте. </w:t>
      </w:r>
    </w:p>
    <w:p w14:paraId="0F55FFB0"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sz w:val="24"/>
          <w:szCs w:val="24"/>
          <w:shd w:val="clear" w:color="auto" w:fill="FFFFFF"/>
        </w:rPr>
      </w:pPr>
      <w:r w:rsidRPr="00341CEE">
        <w:rPr>
          <w:rFonts w:ascii="Times New Roman" w:eastAsia="Calibri" w:hAnsi="Times New Roman" w:cs="Times New Roman"/>
          <w:sz w:val="24"/>
          <w:szCs w:val="24"/>
          <w:shd w:val="clear" w:color="auto" w:fill="FFFFFF"/>
        </w:rPr>
        <w:t xml:space="preserve">Теории межличностных конфликтов. Теория факторов У.Ф. Линкольна. Теория </w:t>
      </w:r>
      <w:proofErr w:type="spellStart"/>
      <w:r w:rsidRPr="00341CEE">
        <w:rPr>
          <w:rFonts w:ascii="Times New Roman" w:eastAsia="Calibri" w:hAnsi="Times New Roman" w:cs="Times New Roman"/>
          <w:sz w:val="24"/>
          <w:szCs w:val="24"/>
          <w:shd w:val="clear" w:color="auto" w:fill="FFFFFF"/>
        </w:rPr>
        <w:t>конфликтогенов</w:t>
      </w:r>
      <w:proofErr w:type="spellEnd"/>
      <w:r w:rsidRPr="00341CEE">
        <w:rPr>
          <w:rFonts w:ascii="Times New Roman" w:eastAsia="Calibri" w:hAnsi="Times New Roman" w:cs="Times New Roman"/>
          <w:sz w:val="24"/>
          <w:szCs w:val="24"/>
          <w:shd w:val="clear" w:color="auto" w:fill="FFFFFF"/>
        </w:rPr>
        <w:t xml:space="preserve"> В.П. </w:t>
      </w:r>
      <w:proofErr w:type="spellStart"/>
      <w:r w:rsidRPr="00341CEE">
        <w:rPr>
          <w:rFonts w:ascii="Times New Roman" w:eastAsia="Calibri" w:hAnsi="Times New Roman" w:cs="Times New Roman"/>
          <w:sz w:val="24"/>
          <w:szCs w:val="24"/>
          <w:shd w:val="clear" w:color="auto" w:fill="FFFFFF"/>
        </w:rPr>
        <w:t>Шейнова</w:t>
      </w:r>
      <w:proofErr w:type="spellEnd"/>
      <w:r w:rsidRPr="00341CEE">
        <w:rPr>
          <w:rFonts w:ascii="Times New Roman" w:eastAsia="Calibri" w:hAnsi="Times New Roman" w:cs="Times New Roman"/>
          <w:sz w:val="24"/>
          <w:szCs w:val="24"/>
          <w:shd w:val="clear" w:color="auto" w:fill="FFFFFF"/>
        </w:rPr>
        <w:t xml:space="preserve">. </w:t>
      </w:r>
      <w:proofErr w:type="spellStart"/>
      <w:r w:rsidRPr="00341CEE">
        <w:rPr>
          <w:rFonts w:ascii="Times New Roman" w:eastAsia="Calibri" w:hAnsi="Times New Roman" w:cs="Times New Roman"/>
          <w:sz w:val="24"/>
          <w:szCs w:val="24"/>
          <w:shd w:val="clear" w:color="auto" w:fill="FFFFFF"/>
        </w:rPr>
        <w:t>Конфликтоген</w:t>
      </w:r>
      <w:proofErr w:type="spellEnd"/>
      <w:r w:rsidRPr="00341CEE">
        <w:rPr>
          <w:rFonts w:ascii="Times New Roman" w:eastAsia="Calibri" w:hAnsi="Times New Roman" w:cs="Times New Roman"/>
          <w:sz w:val="24"/>
          <w:szCs w:val="24"/>
          <w:shd w:val="clear" w:color="auto" w:fill="FFFFFF"/>
        </w:rPr>
        <w:t xml:space="preserve">: сущность, виды. Теория </w:t>
      </w:r>
      <w:proofErr w:type="spellStart"/>
      <w:r w:rsidRPr="00341CEE">
        <w:rPr>
          <w:rFonts w:ascii="Times New Roman" w:eastAsia="Calibri" w:hAnsi="Times New Roman" w:cs="Times New Roman"/>
          <w:sz w:val="24"/>
          <w:szCs w:val="24"/>
          <w:shd w:val="clear" w:color="auto" w:fill="FFFFFF"/>
        </w:rPr>
        <w:t>трансакционного</w:t>
      </w:r>
      <w:proofErr w:type="spellEnd"/>
      <w:r w:rsidRPr="00341CEE">
        <w:rPr>
          <w:rFonts w:ascii="Times New Roman" w:eastAsia="Calibri" w:hAnsi="Times New Roman" w:cs="Times New Roman"/>
          <w:sz w:val="24"/>
          <w:szCs w:val="24"/>
          <w:shd w:val="clear" w:color="auto" w:fill="FFFFFF"/>
        </w:rPr>
        <w:t xml:space="preserve"> (</w:t>
      </w:r>
      <w:proofErr w:type="spellStart"/>
      <w:r w:rsidRPr="00341CEE">
        <w:rPr>
          <w:rFonts w:ascii="Times New Roman" w:eastAsia="Calibri" w:hAnsi="Times New Roman" w:cs="Times New Roman"/>
          <w:sz w:val="24"/>
          <w:szCs w:val="24"/>
          <w:shd w:val="clear" w:color="auto" w:fill="FFFFFF"/>
        </w:rPr>
        <w:t>трансактного</w:t>
      </w:r>
      <w:proofErr w:type="spellEnd"/>
      <w:r w:rsidRPr="00341CEE">
        <w:rPr>
          <w:rFonts w:ascii="Times New Roman" w:eastAsia="Calibri" w:hAnsi="Times New Roman" w:cs="Times New Roman"/>
          <w:sz w:val="24"/>
          <w:szCs w:val="24"/>
          <w:shd w:val="clear" w:color="auto" w:fill="FFFFFF"/>
        </w:rPr>
        <w:t xml:space="preserve">) анализа Э. Берна в межличностном взаимодействии. </w:t>
      </w:r>
    </w:p>
    <w:p w14:paraId="713EB609"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sz w:val="24"/>
          <w:szCs w:val="24"/>
          <w:shd w:val="clear" w:color="auto" w:fill="FFFFFF"/>
        </w:rPr>
      </w:pPr>
      <w:r w:rsidRPr="00341CEE">
        <w:rPr>
          <w:rFonts w:ascii="Times New Roman" w:eastAsia="Calibri" w:hAnsi="Times New Roman" w:cs="Times New Roman"/>
          <w:sz w:val="24"/>
          <w:szCs w:val="24"/>
          <w:shd w:val="clear" w:color="auto" w:fill="FFFFFF"/>
        </w:rPr>
        <w:t xml:space="preserve">Стили поведения в межличностном конфликте. </w:t>
      </w:r>
    </w:p>
    <w:p w14:paraId="0DDA72D4"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sz w:val="24"/>
          <w:szCs w:val="24"/>
          <w:shd w:val="clear" w:color="auto" w:fill="FFFFFF"/>
        </w:rPr>
      </w:pPr>
      <w:r w:rsidRPr="00341CEE">
        <w:rPr>
          <w:rFonts w:ascii="Times New Roman" w:eastAsia="Calibri" w:hAnsi="Times New Roman" w:cs="Times New Roman"/>
          <w:sz w:val="24"/>
          <w:szCs w:val="24"/>
          <w:shd w:val="clear" w:color="auto" w:fill="FFFFFF"/>
        </w:rPr>
        <w:t xml:space="preserve">Межличностные конфликты в семье. Межличностные конфликты в педагогическом процессе. </w:t>
      </w:r>
    </w:p>
    <w:p w14:paraId="1073F6BA"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sz w:val="24"/>
          <w:szCs w:val="24"/>
          <w:shd w:val="clear" w:color="auto" w:fill="FFFFFF"/>
        </w:rPr>
      </w:pPr>
    </w:p>
    <w:p w14:paraId="4BCCEA87" w14:textId="77777777" w:rsidR="00341CEE" w:rsidRPr="00341CEE" w:rsidRDefault="00341CEE" w:rsidP="00341CEE">
      <w:pPr>
        <w:tabs>
          <w:tab w:val="right" w:leader="underscore" w:pos="9639"/>
        </w:tabs>
        <w:spacing w:after="0" w:line="240" w:lineRule="auto"/>
        <w:ind w:firstLine="709"/>
        <w:jc w:val="both"/>
        <w:rPr>
          <w:rFonts w:ascii="Times New Roman" w:eastAsia="Calibri" w:hAnsi="Times New Roman" w:cs="Times New Roman"/>
          <w:b/>
          <w:sz w:val="24"/>
          <w:szCs w:val="24"/>
        </w:rPr>
      </w:pPr>
      <w:r w:rsidRPr="00341CEE">
        <w:rPr>
          <w:rFonts w:ascii="Times New Roman" w:eastAsia="Calibri" w:hAnsi="Times New Roman" w:cs="Times New Roman"/>
          <w:b/>
          <w:bCs/>
          <w:sz w:val="24"/>
          <w:szCs w:val="24"/>
        </w:rPr>
        <w:t xml:space="preserve">Тема 12. </w:t>
      </w:r>
      <w:r w:rsidRPr="00341CEE">
        <w:rPr>
          <w:rFonts w:ascii="Times New Roman" w:eastAsia="Calibri" w:hAnsi="Times New Roman" w:cs="Times New Roman"/>
          <w:b/>
          <w:sz w:val="24"/>
          <w:szCs w:val="24"/>
        </w:rPr>
        <w:t>Организационные конфликты.</w:t>
      </w:r>
    </w:p>
    <w:p w14:paraId="0F4E1649"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sz w:val="24"/>
          <w:szCs w:val="24"/>
          <w:shd w:val="clear" w:color="auto" w:fill="FFFFFF"/>
        </w:rPr>
      </w:pPr>
      <w:r w:rsidRPr="00341CEE">
        <w:rPr>
          <w:rFonts w:ascii="Times New Roman" w:eastAsia="Calibri" w:hAnsi="Times New Roman" w:cs="Times New Roman"/>
          <w:sz w:val="24"/>
          <w:szCs w:val="24"/>
          <w:shd w:val="clear" w:color="auto" w:fill="FFFFFF"/>
        </w:rPr>
        <w:t xml:space="preserve">Сущность организации, организационный ресурс. </w:t>
      </w:r>
    </w:p>
    <w:p w14:paraId="41B9AECF"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sz w:val="24"/>
          <w:szCs w:val="24"/>
          <w:shd w:val="clear" w:color="auto" w:fill="FFFFFF"/>
        </w:rPr>
      </w:pPr>
      <w:r w:rsidRPr="00341CEE">
        <w:rPr>
          <w:rFonts w:ascii="Times New Roman" w:eastAsia="Calibri" w:hAnsi="Times New Roman" w:cs="Times New Roman"/>
          <w:sz w:val="24"/>
          <w:szCs w:val="24"/>
          <w:shd w:val="clear" w:color="auto" w:fill="FFFFFF"/>
        </w:rPr>
        <w:t xml:space="preserve">Теории организации: классическая, неоклассическая, современная.  </w:t>
      </w:r>
    </w:p>
    <w:p w14:paraId="0B740F33"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sz w:val="24"/>
          <w:szCs w:val="24"/>
          <w:shd w:val="clear" w:color="auto" w:fill="FFFFFF"/>
        </w:rPr>
      </w:pPr>
      <w:r w:rsidRPr="00341CEE">
        <w:rPr>
          <w:rFonts w:ascii="Times New Roman" w:eastAsia="Calibri" w:hAnsi="Times New Roman" w:cs="Times New Roman"/>
          <w:sz w:val="24"/>
          <w:szCs w:val="24"/>
          <w:shd w:val="clear" w:color="auto" w:fill="FFFFFF"/>
        </w:rPr>
        <w:t xml:space="preserve">Объективные и субъективные причины конфликтов в организации. Конфликтное поле организации. </w:t>
      </w:r>
    </w:p>
    <w:p w14:paraId="7E77BC63"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sz w:val="24"/>
          <w:szCs w:val="24"/>
          <w:shd w:val="clear" w:color="auto" w:fill="FFFFFF"/>
        </w:rPr>
      </w:pPr>
      <w:r w:rsidRPr="00341CEE">
        <w:rPr>
          <w:rFonts w:ascii="Times New Roman" w:eastAsia="Calibri" w:hAnsi="Times New Roman" w:cs="Times New Roman"/>
          <w:sz w:val="24"/>
          <w:szCs w:val="24"/>
          <w:shd w:val="clear" w:color="auto" w:fill="FFFFFF"/>
        </w:rPr>
        <w:t xml:space="preserve">Дуализм, альтернатива, дихотомия, оппозиция, противоположность и противоречие, антагонизм и конфронтация, коллизия как формы конфликта в организации.  </w:t>
      </w:r>
    </w:p>
    <w:p w14:paraId="52833041"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sz w:val="24"/>
          <w:szCs w:val="24"/>
          <w:shd w:val="clear" w:color="auto" w:fill="FFFFFF"/>
        </w:rPr>
      </w:pPr>
      <w:r w:rsidRPr="00341CEE">
        <w:rPr>
          <w:rFonts w:ascii="Times New Roman" w:eastAsia="Calibri" w:hAnsi="Times New Roman" w:cs="Times New Roman"/>
          <w:sz w:val="24"/>
          <w:szCs w:val="24"/>
          <w:shd w:val="clear" w:color="auto" w:fill="FFFFFF"/>
        </w:rPr>
        <w:t xml:space="preserve">Позитивные и негативные функции конфликта на разных уровнях организации. </w:t>
      </w:r>
    </w:p>
    <w:p w14:paraId="0DDF050F" w14:textId="77777777" w:rsidR="00341CEE" w:rsidRPr="00341CEE" w:rsidRDefault="00341CEE" w:rsidP="00341CEE">
      <w:pPr>
        <w:spacing w:after="0" w:line="240" w:lineRule="auto"/>
        <w:ind w:firstLine="720"/>
        <w:jc w:val="both"/>
        <w:rPr>
          <w:rFonts w:ascii="Times New Roman" w:eastAsia="Calibri" w:hAnsi="Times New Roman" w:cs="Times New Roman"/>
          <w:sz w:val="24"/>
          <w:szCs w:val="24"/>
          <w:shd w:val="clear" w:color="auto" w:fill="FFFFFF"/>
        </w:rPr>
      </w:pPr>
      <w:r w:rsidRPr="00341CEE">
        <w:rPr>
          <w:rFonts w:ascii="Times New Roman" w:eastAsia="Calibri" w:hAnsi="Times New Roman" w:cs="Times New Roman"/>
          <w:sz w:val="24"/>
          <w:szCs w:val="24"/>
          <w:shd w:val="clear" w:color="auto" w:fill="FFFFFF"/>
        </w:rPr>
        <w:t xml:space="preserve">Стили поведения руководителя в конфликтной ситуации: конкуренции, сотрудничества, компромисса, уклонения, приспособления. </w:t>
      </w:r>
    </w:p>
    <w:p w14:paraId="3FD1C2F4" w14:textId="77777777" w:rsidR="00341CEE" w:rsidRPr="00341CEE" w:rsidRDefault="00341CEE" w:rsidP="00341CEE">
      <w:pPr>
        <w:tabs>
          <w:tab w:val="right" w:leader="underscore" w:pos="9639"/>
        </w:tabs>
        <w:spacing w:after="0" w:line="240" w:lineRule="auto"/>
        <w:ind w:firstLine="709"/>
        <w:jc w:val="both"/>
        <w:rPr>
          <w:rFonts w:ascii="Times New Roman" w:eastAsia="Calibri" w:hAnsi="Times New Roman" w:cs="Times New Roman"/>
          <w:b/>
          <w:sz w:val="24"/>
          <w:szCs w:val="24"/>
        </w:rPr>
      </w:pPr>
    </w:p>
    <w:p w14:paraId="6D30CE73" w14:textId="77777777" w:rsidR="00341CEE" w:rsidRPr="00341CEE" w:rsidRDefault="00341CEE" w:rsidP="00341CEE">
      <w:pPr>
        <w:spacing w:after="0" w:line="240" w:lineRule="auto"/>
        <w:ind w:firstLine="709"/>
        <w:jc w:val="both"/>
        <w:rPr>
          <w:rFonts w:ascii="Times New Roman" w:eastAsia="Calibri" w:hAnsi="Times New Roman" w:cs="Times New Roman"/>
          <w:b/>
          <w:sz w:val="24"/>
          <w:szCs w:val="24"/>
        </w:rPr>
      </w:pPr>
      <w:r w:rsidRPr="00341CEE">
        <w:rPr>
          <w:rFonts w:ascii="Times New Roman" w:eastAsia="Calibri" w:hAnsi="Times New Roman" w:cs="Times New Roman"/>
          <w:b/>
          <w:bCs/>
          <w:sz w:val="24"/>
          <w:szCs w:val="24"/>
        </w:rPr>
        <w:lastRenderedPageBreak/>
        <w:t xml:space="preserve">Тема 13. </w:t>
      </w:r>
      <w:r w:rsidRPr="00341CEE">
        <w:rPr>
          <w:rFonts w:ascii="Times New Roman" w:eastAsia="Calibri" w:hAnsi="Times New Roman" w:cs="Times New Roman"/>
          <w:b/>
          <w:sz w:val="24"/>
          <w:szCs w:val="24"/>
        </w:rPr>
        <w:t>Межгрупповые конфликты.</w:t>
      </w:r>
    </w:p>
    <w:p w14:paraId="046CFA62"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sz w:val="24"/>
          <w:szCs w:val="24"/>
          <w:shd w:val="clear" w:color="auto" w:fill="FFFFFF"/>
        </w:rPr>
      </w:pPr>
      <w:r w:rsidRPr="00341CEE">
        <w:rPr>
          <w:rFonts w:ascii="Times New Roman" w:eastAsia="Calibri" w:hAnsi="Times New Roman" w:cs="Times New Roman"/>
          <w:sz w:val="24"/>
          <w:szCs w:val="24"/>
          <w:shd w:val="clear" w:color="auto" w:fill="FFFFFF"/>
        </w:rPr>
        <w:t xml:space="preserve">Особенности межгрупповых конфликтов. Механизмы возникновения и функции межгрупповых конфликтов. </w:t>
      </w:r>
    </w:p>
    <w:p w14:paraId="63CE2497"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sz w:val="24"/>
          <w:szCs w:val="24"/>
          <w:shd w:val="clear" w:color="auto" w:fill="FFFFFF"/>
        </w:rPr>
      </w:pPr>
      <w:proofErr w:type="spellStart"/>
      <w:r w:rsidRPr="00341CEE">
        <w:rPr>
          <w:rFonts w:ascii="Times New Roman" w:eastAsia="Calibri" w:hAnsi="Times New Roman" w:cs="Times New Roman"/>
          <w:sz w:val="24"/>
          <w:szCs w:val="24"/>
          <w:shd w:val="clear" w:color="auto" w:fill="FFFFFF"/>
        </w:rPr>
        <w:t>Институализация</w:t>
      </w:r>
      <w:proofErr w:type="spellEnd"/>
      <w:r w:rsidRPr="00341CEE">
        <w:rPr>
          <w:rFonts w:ascii="Times New Roman" w:eastAsia="Calibri" w:hAnsi="Times New Roman" w:cs="Times New Roman"/>
          <w:sz w:val="24"/>
          <w:szCs w:val="24"/>
          <w:shd w:val="clear" w:color="auto" w:fill="FFFFFF"/>
        </w:rPr>
        <w:t xml:space="preserve"> межгруппового конфликта. Феномен структурного насилия Й. </w:t>
      </w:r>
      <w:proofErr w:type="spellStart"/>
      <w:r w:rsidRPr="00341CEE">
        <w:rPr>
          <w:rFonts w:ascii="Times New Roman" w:eastAsia="Calibri" w:hAnsi="Times New Roman" w:cs="Times New Roman"/>
          <w:sz w:val="24"/>
          <w:szCs w:val="24"/>
          <w:shd w:val="clear" w:color="auto" w:fill="FFFFFF"/>
        </w:rPr>
        <w:t>Галтунга</w:t>
      </w:r>
      <w:proofErr w:type="spellEnd"/>
      <w:r w:rsidRPr="00341CEE">
        <w:rPr>
          <w:rFonts w:ascii="Times New Roman" w:eastAsia="Calibri" w:hAnsi="Times New Roman" w:cs="Times New Roman"/>
          <w:sz w:val="24"/>
          <w:szCs w:val="24"/>
          <w:shd w:val="clear" w:color="auto" w:fill="FFFFFF"/>
        </w:rPr>
        <w:t>. Спонтанная межгрупповая враждебность.</w:t>
      </w:r>
    </w:p>
    <w:p w14:paraId="765EAE63" w14:textId="77777777" w:rsidR="00341CEE" w:rsidRPr="00341CEE" w:rsidRDefault="00341CEE" w:rsidP="00341CEE">
      <w:pPr>
        <w:spacing w:after="0" w:line="240" w:lineRule="auto"/>
        <w:ind w:firstLine="720"/>
        <w:jc w:val="both"/>
        <w:rPr>
          <w:rFonts w:ascii="Times New Roman" w:eastAsia="Calibri" w:hAnsi="Times New Roman" w:cs="Times New Roman"/>
          <w:sz w:val="24"/>
          <w:szCs w:val="24"/>
          <w:shd w:val="clear" w:color="auto" w:fill="FFFFFF"/>
        </w:rPr>
      </w:pPr>
      <w:r w:rsidRPr="00341CEE">
        <w:rPr>
          <w:rFonts w:ascii="Times New Roman" w:eastAsia="Calibri" w:hAnsi="Times New Roman" w:cs="Times New Roman"/>
          <w:sz w:val="24"/>
          <w:szCs w:val="24"/>
          <w:shd w:val="clear" w:color="auto" w:fill="FFFFFF"/>
        </w:rPr>
        <w:t xml:space="preserve">Типология межгрупповых конфликтов. </w:t>
      </w:r>
    </w:p>
    <w:p w14:paraId="2954FDA2" w14:textId="77777777" w:rsidR="00341CEE" w:rsidRPr="00341CEE" w:rsidRDefault="00341CEE" w:rsidP="00341CEE">
      <w:pPr>
        <w:spacing w:after="0" w:line="240" w:lineRule="auto"/>
        <w:ind w:firstLine="720"/>
        <w:jc w:val="both"/>
        <w:rPr>
          <w:rFonts w:ascii="Times New Roman" w:eastAsia="Calibri" w:hAnsi="Times New Roman" w:cs="Times New Roman"/>
          <w:sz w:val="24"/>
          <w:szCs w:val="24"/>
          <w:shd w:val="clear" w:color="auto" w:fill="FFFFFF"/>
        </w:rPr>
      </w:pPr>
      <w:r w:rsidRPr="00341CEE">
        <w:rPr>
          <w:rFonts w:ascii="Times New Roman" w:eastAsia="Calibri" w:hAnsi="Times New Roman" w:cs="Times New Roman"/>
          <w:sz w:val="24"/>
          <w:szCs w:val="24"/>
        </w:rPr>
        <w:t xml:space="preserve">Политические конфликты: </w:t>
      </w:r>
      <w:r w:rsidRPr="00341CEE">
        <w:rPr>
          <w:rFonts w:ascii="Times New Roman" w:eastAsia="Calibri" w:hAnsi="Times New Roman" w:cs="Times New Roman"/>
          <w:bCs/>
          <w:color w:val="000000"/>
          <w:sz w:val="24"/>
          <w:szCs w:val="24"/>
        </w:rPr>
        <w:t>сущность, причины, функции</w:t>
      </w:r>
      <w:r w:rsidRPr="00341CEE">
        <w:rPr>
          <w:rFonts w:ascii="Times New Roman" w:eastAsia="Calibri" w:hAnsi="Times New Roman" w:cs="Times New Roman"/>
          <w:sz w:val="24"/>
          <w:szCs w:val="24"/>
        </w:rPr>
        <w:t>.</w:t>
      </w:r>
      <w:r w:rsidRPr="00341CEE">
        <w:rPr>
          <w:rFonts w:ascii="Times New Roman" w:eastAsia="Calibri" w:hAnsi="Times New Roman" w:cs="Times New Roman"/>
          <w:b/>
          <w:sz w:val="24"/>
          <w:szCs w:val="24"/>
        </w:rPr>
        <w:t xml:space="preserve"> </w:t>
      </w:r>
      <w:r w:rsidRPr="00341CEE">
        <w:rPr>
          <w:rFonts w:ascii="Times New Roman" w:eastAsia="Calibri" w:hAnsi="Times New Roman" w:cs="Times New Roman"/>
          <w:bCs/>
          <w:color w:val="000000"/>
          <w:sz w:val="24"/>
          <w:szCs w:val="24"/>
        </w:rPr>
        <w:t xml:space="preserve">Типология политических конфликтов. Модель развертывания политического конфликта, динамика его развития и механизмы разрешения. </w:t>
      </w:r>
    </w:p>
    <w:p w14:paraId="3C92F875"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bCs/>
          <w:color w:val="000000"/>
          <w:sz w:val="24"/>
          <w:szCs w:val="24"/>
        </w:rPr>
      </w:pPr>
      <w:proofErr w:type="spellStart"/>
      <w:r w:rsidRPr="00341CEE">
        <w:rPr>
          <w:rFonts w:ascii="Times New Roman" w:eastAsia="Calibri" w:hAnsi="Times New Roman" w:cs="Times New Roman"/>
          <w:bCs/>
          <w:color w:val="000000"/>
          <w:sz w:val="24"/>
          <w:szCs w:val="24"/>
        </w:rPr>
        <w:t>Этнонациональные</w:t>
      </w:r>
      <w:proofErr w:type="spellEnd"/>
      <w:r w:rsidRPr="00341CEE">
        <w:rPr>
          <w:rFonts w:ascii="Times New Roman" w:eastAsia="Calibri" w:hAnsi="Times New Roman" w:cs="Times New Roman"/>
          <w:bCs/>
          <w:color w:val="000000"/>
          <w:sz w:val="24"/>
          <w:szCs w:val="24"/>
        </w:rPr>
        <w:t xml:space="preserve"> и </w:t>
      </w:r>
      <w:proofErr w:type="spellStart"/>
      <w:r w:rsidRPr="00341CEE">
        <w:rPr>
          <w:rFonts w:ascii="Times New Roman" w:eastAsia="Calibri" w:hAnsi="Times New Roman" w:cs="Times New Roman"/>
          <w:bCs/>
          <w:color w:val="000000"/>
          <w:sz w:val="24"/>
          <w:szCs w:val="24"/>
        </w:rPr>
        <w:t>этнорелигиозные</w:t>
      </w:r>
      <w:proofErr w:type="spellEnd"/>
      <w:r w:rsidRPr="00341CEE">
        <w:rPr>
          <w:rFonts w:ascii="Times New Roman" w:eastAsia="Calibri" w:hAnsi="Times New Roman" w:cs="Times New Roman"/>
          <w:bCs/>
          <w:color w:val="000000"/>
          <w:sz w:val="24"/>
          <w:szCs w:val="24"/>
        </w:rPr>
        <w:t xml:space="preserve"> конфликты, особенности проявления. Механизмы разрешения </w:t>
      </w:r>
      <w:proofErr w:type="spellStart"/>
      <w:r w:rsidRPr="00341CEE">
        <w:rPr>
          <w:rFonts w:ascii="Times New Roman" w:eastAsia="Calibri" w:hAnsi="Times New Roman" w:cs="Times New Roman"/>
          <w:bCs/>
          <w:color w:val="000000"/>
          <w:sz w:val="24"/>
          <w:szCs w:val="24"/>
        </w:rPr>
        <w:t>этнонациональных</w:t>
      </w:r>
      <w:proofErr w:type="spellEnd"/>
      <w:r w:rsidRPr="00341CEE">
        <w:rPr>
          <w:rFonts w:ascii="Times New Roman" w:eastAsia="Calibri" w:hAnsi="Times New Roman" w:cs="Times New Roman"/>
          <w:bCs/>
          <w:color w:val="000000"/>
          <w:sz w:val="24"/>
          <w:szCs w:val="24"/>
        </w:rPr>
        <w:t xml:space="preserve"> и </w:t>
      </w:r>
      <w:proofErr w:type="spellStart"/>
      <w:r w:rsidRPr="00341CEE">
        <w:rPr>
          <w:rFonts w:ascii="Times New Roman" w:eastAsia="Calibri" w:hAnsi="Times New Roman" w:cs="Times New Roman"/>
          <w:bCs/>
          <w:color w:val="000000"/>
          <w:sz w:val="24"/>
          <w:szCs w:val="24"/>
        </w:rPr>
        <w:t>этнорелигиозных</w:t>
      </w:r>
      <w:proofErr w:type="spellEnd"/>
      <w:r w:rsidRPr="00341CEE">
        <w:rPr>
          <w:rFonts w:ascii="Times New Roman" w:eastAsia="Calibri" w:hAnsi="Times New Roman" w:cs="Times New Roman"/>
          <w:bCs/>
          <w:color w:val="000000"/>
          <w:sz w:val="24"/>
          <w:szCs w:val="24"/>
        </w:rPr>
        <w:t xml:space="preserve"> конфликтов. Цивилизационные конфликты.</w:t>
      </w:r>
    </w:p>
    <w:p w14:paraId="6D527AB7" w14:textId="77777777" w:rsidR="00341CEE" w:rsidRPr="00341CEE" w:rsidRDefault="00341CEE" w:rsidP="00341CEE">
      <w:pPr>
        <w:spacing w:after="0" w:line="240" w:lineRule="auto"/>
        <w:ind w:firstLine="720"/>
        <w:jc w:val="both"/>
        <w:rPr>
          <w:rFonts w:ascii="Times New Roman" w:eastAsia="Calibri" w:hAnsi="Times New Roman" w:cs="Times New Roman"/>
          <w:color w:val="000000"/>
          <w:sz w:val="24"/>
          <w:szCs w:val="24"/>
          <w:shd w:val="clear" w:color="auto" w:fill="FFFFFF"/>
        </w:rPr>
      </w:pPr>
      <w:r w:rsidRPr="00341CEE">
        <w:rPr>
          <w:rFonts w:ascii="Times New Roman" w:eastAsia="Calibri" w:hAnsi="Times New Roman" w:cs="Times New Roman"/>
          <w:color w:val="000000"/>
          <w:sz w:val="24"/>
          <w:szCs w:val="24"/>
          <w:shd w:val="clear" w:color="auto" w:fill="FFFFFF"/>
        </w:rPr>
        <w:t xml:space="preserve">Социальные дилеммы. Поведение человека в социальных дилеммах (дилеммы узника, диктатора, обмена, социального укрытия, социальной ловушки). Виды агрессии (вербальная и физическая, прямая и непрямая, инструментальная и враждебная), возникновение агрессии – враждебное и приобретенное. Теории возникновения агрессии. Эмоциональные и когнитивные механизмы агрессии. Способы уменьшения агрессии. </w:t>
      </w:r>
    </w:p>
    <w:p w14:paraId="103AB2FF" w14:textId="77777777" w:rsidR="00341CEE" w:rsidRPr="00341CEE" w:rsidRDefault="00341CEE" w:rsidP="00341CEE">
      <w:pPr>
        <w:spacing w:after="0" w:line="240" w:lineRule="auto"/>
        <w:ind w:firstLine="720"/>
        <w:jc w:val="both"/>
        <w:rPr>
          <w:rFonts w:ascii="Times New Roman" w:eastAsia="Calibri" w:hAnsi="Times New Roman" w:cs="Times New Roman"/>
          <w:bCs/>
          <w:color w:val="000000"/>
          <w:sz w:val="24"/>
          <w:szCs w:val="24"/>
        </w:rPr>
      </w:pPr>
    </w:p>
    <w:p w14:paraId="36F1A57F"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b/>
          <w:bCs/>
          <w:sz w:val="24"/>
          <w:szCs w:val="24"/>
        </w:rPr>
      </w:pPr>
      <w:r w:rsidRPr="00341CEE">
        <w:rPr>
          <w:rFonts w:ascii="Times New Roman" w:eastAsia="Calibri" w:hAnsi="Times New Roman" w:cs="Times New Roman"/>
          <w:b/>
          <w:bCs/>
          <w:sz w:val="24"/>
          <w:szCs w:val="24"/>
        </w:rPr>
        <w:t>Раздел 4</w:t>
      </w:r>
      <w:r w:rsidRPr="00341CEE">
        <w:rPr>
          <w:rFonts w:ascii="Times New Roman" w:eastAsia="Calibri" w:hAnsi="Times New Roman" w:cs="Times New Roman"/>
          <w:b/>
          <w:bCs/>
          <w:sz w:val="24"/>
          <w:szCs w:val="24"/>
          <w:lang w:val="de-DE"/>
        </w:rPr>
        <w:t xml:space="preserve">. </w:t>
      </w:r>
      <w:r w:rsidRPr="00341CEE">
        <w:rPr>
          <w:rFonts w:ascii="Times New Roman" w:eastAsia="Calibri" w:hAnsi="Times New Roman" w:cs="Times New Roman"/>
          <w:b/>
          <w:sz w:val="24"/>
          <w:szCs w:val="24"/>
        </w:rPr>
        <w:t>Управление конфликтами.</w:t>
      </w:r>
      <w:r w:rsidRPr="00341CEE">
        <w:rPr>
          <w:rFonts w:ascii="Times New Roman" w:eastAsia="Calibri" w:hAnsi="Times New Roman" w:cs="Times New Roman"/>
          <w:b/>
          <w:bCs/>
          <w:sz w:val="24"/>
          <w:szCs w:val="24"/>
        </w:rPr>
        <w:t xml:space="preserve"> </w:t>
      </w:r>
    </w:p>
    <w:p w14:paraId="6F66D033" w14:textId="77777777" w:rsidR="00341CEE" w:rsidRPr="00341CEE" w:rsidRDefault="00341CEE" w:rsidP="00341CEE">
      <w:pPr>
        <w:tabs>
          <w:tab w:val="left" w:pos="1418"/>
          <w:tab w:val="right" w:leader="underscore" w:pos="9639"/>
        </w:tabs>
        <w:spacing w:after="0" w:line="240" w:lineRule="auto"/>
        <w:ind w:firstLine="709"/>
        <w:jc w:val="both"/>
        <w:rPr>
          <w:rFonts w:ascii="Times New Roman" w:eastAsia="Calibri" w:hAnsi="Times New Roman" w:cs="Times New Roman"/>
          <w:b/>
          <w:bCs/>
          <w:sz w:val="24"/>
          <w:szCs w:val="24"/>
        </w:rPr>
      </w:pPr>
    </w:p>
    <w:p w14:paraId="564E3747" w14:textId="77777777" w:rsidR="00341CEE" w:rsidRPr="00341CEE" w:rsidRDefault="00341CEE" w:rsidP="00341CEE">
      <w:pPr>
        <w:tabs>
          <w:tab w:val="right" w:leader="underscore" w:pos="9639"/>
        </w:tabs>
        <w:spacing w:after="0" w:line="240" w:lineRule="auto"/>
        <w:ind w:firstLine="709"/>
        <w:jc w:val="both"/>
        <w:rPr>
          <w:rFonts w:ascii="Times New Roman" w:eastAsia="Calibri" w:hAnsi="Times New Roman" w:cs="Times New Roman"/>
          <w:b/>
          <w:color w:val="000000"/>
          <w:sz w:val="24"/>
          <w:szCs w:val="24"/>
        </w:rPr>
      </w:pPr>
      <w:r w:rsidRPr="00341CEE">
        <w:rPr>
          <w:rFonts w:ascii="Times New Roman" w:eastAsia="Calibri" w:hAnsi="Times New Roman" w:cs="Times New Roman"/>
          <w:b/>
          <w:bCs/>
          <w:sz w:val="24"/>
          <w:szCs w:val="24"/>
        </w:rPr>
        <w:t xml:space="preserve">Тема 14. </w:t>
      </w:r>
      <w:r w:rsidRPr="00341CEE">
        <w:rPr>
          <w:rFonts w:ascii="Times New Roman" w:eastAsia="Calibri" w:hAnsi="Times New Roman" w:cs="Times New Roman"/>
          <w:b/>
          <w:color w:val="000000"/>
          <w:sz w:val="24"/>
          <w:szCs w:val="24"/>
        </w:rPr>
        <w:t>Предупреждение конфликтов.</w:t>
      </w:r>
    </w:p>
    <w:p w14:paraId="11AB7749"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color w:val="000000"/>
          <w:sz w:val="24"/>
          <w:szCs w:val="24"/>
          <w:shd w:val="clear" w:color="auto" w:fill="FFFFFF"/>
        </w:rPr>
      </w:pPr>
      <w:r w:rsidRPr="00341CEE">
        <w:rPr>
          <w:rFonts w:ascii="Times New Roman" w:eastAsia="Calibri" w:hAnsi="Times New Roman" w:cs="Times New Roman"/>
          <w:color w:val="000000"/>
          <w:sz w:val="24"/>
          <w:szCs w:val="24"/>
          <w:shd w:val="clear" w:color="auto" w:fill="FFFFFF"/>
        </w:rPr>
        <w:t xml:space="preserve">Предупреждение конфликтов. Психологические, нравственные и правовые требования к регулированию конфликтов. Социальный и психологический уровни </w:t>
      </w:r>
      <w:proofErr w:type="spellStart"/>
      <w:r w:rsidRPr="00341CEE">
        <w:rPr>
          <w:rFonts w:ascii="Times New Roman" w:eastAsia="Calibri" w:hAnsi="Times New Roman" w:cs="Times New Roman"/>
          <w:color w:val="000000"/>
          <w:sz w:val="24"/>
          <w:szCs w:val="24"/>
          <w:shd w:val="clear" w:color="auto" w:fill="FFFFFF"/>
        </w:rPr>
        <w:t>конфликтогенных</w:t>
      </w:r>
      <w:proofErr w:type="spellEnd"/>
      <w:r w:rsidRPr="00341CEE">
        <w:rPr>
          <w:rFonts w:ascii="Times New Roman" w:eastAsia="Calibri" w:hAnsi="Times New Roman" w:cs="Times New Roman"/>
          <w:color w:val="000000"/>
          <w:sz w:val="24"/>
          <w:szCs w:val="24"/>
          <w:shd w:val="clear" w:color="auto" w:fill="FFFFFF"/>
        </w:rPr>
        <w:t xml:space="preserve"> причин. Социально-психологические методы профилактики конфликта. Проблема конфликтных личностей.</w:t>
      </w:r>
    </w:p>
    <w:p w14:paraId="7A0BF2D9"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color w:val="000000"/>
          <w:sz w:val="24"/>
          <w:szCs w:val="24"/>
          <w:shd w:val="clear" w:color="auto" w:fill="FFFFFF"/>
        </w:rPr>
      </w:pPr>
      <w:r w:rsidRPr="00341CEE">
        <w:rPr>
          <w:rFonts w:ascii="Times New Roman" w:eastAsia="Calibri" w:hAnsi="Times New Roman" w:cs="Times New Roman"/>
          <w:color w:val="000000"/>
          <w:sz w:val="24"/>
          <w:szCs w:val="24"/>
          <w:shd w:val="clear" w:color="auto" w:fill="FFFFFF"/>
        </w:rPr>
        <w:t xml:space="preserve">Современный менеджмент о профилактике конфликтов. Предупреждение конфликтов как тактика современного менеджмента. Нормы деловой этики как средства предупреждения конфликтов. </w:t>
      </w:r>
    </w:p>
    <w:p w14:paraId="37706C0A"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bCs/>
          <w:color w:val="000000"/>
          <w:sz w:val="24"/>
          <w:szCs w:val="24"/>
        </w:rPr>
      </w:pPr>
      <w:r w:rsidRPr="00341CEE">
        <w:rPr>
          <w:rFonts w:ascii="Times New Roman" w:eastAsia="Calibri" w:hAnsi="Times New Roman" w:cs="Times New Roman"/>
          <w:color w:val="000000"/>
          <w:sz w:val="24"/>
          <w:szCs w:val="24"/>
          <w:shd w:val="clear" w:color="auto" w:fill="FFFFFF"/>
        </w:rPr>
        <w:t>Прогнозирование конфликтов как неотъемлемая часть управления конфликтом. Понятие о способах прогнозирования конфликтов. Роль профессиональных и личностных особенностей менеджера в прогнозировании и профилактике конфликтных ситуаций.</w:t>
      </w:r>
    </w:p>
    <w:p w14:paraId="6EED8330" w14:textId="77777777" w:rsidR="00341CEE" w:rsidRPr="00341CEE" w:rsidRDefault="00341CEE" w:rsidP="00341CEE">
      <w:pPr>
        <w:tabs>
          <w:tab w:val="right" w:leader="underscore" w:pos="9639"/>
        </w:tabs>
        <w:spacing w:after="0" w:line="240" w:lineRule="auto"/>
        <w:ind w:firstLine="709"/>
        <w:jc w:val="both"/>
        <w:rPr>
          <w:rFonts w:ascii="Times New Roman" w:eastAsia="Calibri" w:hAnsi="Times New Roman" w:cs="Times New Roman"/>
          <w:b/>
          <w:sz w:val="24"/>
          <w:szCs w:val="24"/>
        </w:rPr>
      </w:pPr>
    </w:p>
    <w:p w14:paraId="28CEB430"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b/>
          <w:color w:val="000000"/>
          <w:sz w:val="24"/>
          <w:szCs w:val="24"/>
          <w:shd w:val="clear" w:color="auto" w:fill="FFFFFF"/>
        </w:rPr>
      </w:pPr>
      <w:r w:rsidRPr="00341CEE">
        <w:rPr>
          <w:rFonts w:ascii="Times New Roman" w:eastAsia="Calibri" w:hAnsi="Times New Roman" w:cs="Times New Roman"/>
          <w:b/>
          <w:sz w:val="24"/>
          <w:szCs w:val="24"/>
        </w:rPr>
        <w:t>Тема</w:t>
      </w:r>
      <w:r w:rsidRPr="00341CEE">
        <w:rPr>
          <w:rFonts w:ascii="Times New Roman" w:eastAsia="Calibri" w:hAnsi="Times New Roman" w:cs="Times New Roman"/>
          <w:b/>
          <w:color w:val="000000"/>
          <w:sz w:val="24"/>
          <w:szCs w:val="24"/>
          <w:shd w:val="clear" w:color="auto" w:fill="FFFFFF"/>
        </w:rPr>
        <w:t xml:space="preserve"> 15. Разрешение конфликтов.</w:t>
      </w:r>
      <w:r w:rsidRPr="00341CEE">
        <w:rPr>
          <w:rFonts w:ascii="Times New Roman" w:eastAsia="Calibri" w:hAnsi="Times New Roman" w:cs="Times New Roman"/>
          <w:color w:val="000000"/>
          <w:sz w:val="24"/>
          <w:szCs w:val="24"/>
          <w:shd w:val="clear" w:color="auto" w:fill="FFFFFF"/>
        </w:rPr>
        <w:t xml:space="preserve"> </w:t>
      </w:r>
    </w:p>
    <w:p w14:paraId="1CE350B5"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color w:val="000000"/>
          <w:sz w:val="24"/>
          <w:szCs w:val="24"/>
          <w:shd w:val="clear" w:color="auto" w:fill="FFFFFF"/>
        </w:rPr>
      </w:pPr>
      <w:r w:rsidRPr="00341CEE">
        <w:rPr>
          <w:rFonts w:ascii="Times New Roman" w:eastAsia="Calibri" w:hAnsi="Times New Roman" w:cs="Times New Roman"/>
          <w:color w:val="000000"/>
          <w:sz w:val="24"/>
          <w:szCs w:val="24"/>
          <w:shd w:val="clear" w:color="auto" w:fill="FFFFFF"/>
        </w:rPr>
        <w:t xml:space="preserve">Тактика избегания конфликта и метод насилия. </w:t>
      </w:r>
    </w:p>
    <w:p w14:paraId="579BFD3B"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color w:val="000000"/>
          <w:sz w:val="24"/>
          <w:szCs w:val="24"/>
          <w:shd w:val="clear" w:color="auto" w:fill="FFFFFF"/>
        </w:rPr>
      </w:pPr>
      <w:r w:rsidRPr="00341CEE">
        <w:rPr>
          <w:rFonts w:ascii="Times New Roman" w:eastAsia="Calibri" w:hAnsi="Times New Roman" w:cs="Times New Roman"/>
          <w:color w:val="000000"/>
          <w:sz w:val="24"/>
          <w:szCs w:val="24"/>
          <w:shd w:val="clear" w:color="auto" w:fill="FFFFFF"/>
        </w:rPr>
        <w:t>Подходы к регулированию конфликта: тактики «выигрыш-проигрыш» и «выигрыш-выигрыш». Позитивные и негативные стороны тактических механизмов разрешения конфликтов.</w:t>
      </w:r>
    </w:p>
    <w:p w14:paraId="164E933B"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color w:val="000000"/>
          <w:sz w:val="24"/>
          <w:szCs w:val="24"/>
          <w:shd w:val="clear" w:color="auto" w:fill="FFFFFF"/>
        </w:rPr>
      </w:pPr>
      <w:r w:rsidRPr="00341CEE">
        <w:rPr>
          <w:rFonts w:ascii="Times New Roman" w:eastAsia="Calibri" w:hAnsi="Times New Roman" w:cs="Times New Roman"/>
          <w:color w:val="000000"/>
          <w:sz w:val="24"/>
          <w:szCs w:val="24"/>
          <w:shd w:val="clear" w:color="auto" w:fill="FFFFFF"/>
        </w:rPr>
        <w:t>Тактика скрытых действий и проблема «цены конфликта».</w:t>
      </w:r>
    </w:p>
    <w:p w14:paraId="5F730D42" w14:textId="77777777" w:rsidR="00341CEE" w:rsidRPr="00341CEE" w:rsidRDefault="00341CEE" w:rsidP="00341CEE">
      <w:pPr>
        <w:spacing w:after="0" w:line="240" w:lineRule="auto"/>
        <w:ind w:firstLine="720"/>
        <w:jc w:val="both"/>
        <w:rPr>
          <w:rFonts w:ascii="Times New Roman" w:eastAsia="Calibri" w:hAnsi="Times New Roman" w:cs="Times New Roman"/>
          <w:color w:val="000000"/>
          <w:sz w:val="24"/>
          <w:szCs w:val="24"/>
          <w:shd w:val="clear" w:color="auto" w:fill="FFFFFF"/>
        </w:rPr>
      </w:pPr>
      <w:r w:rsidRPr="00341CEE">
        <w:rPr>
          <w:rFonts w:ascii="Times New Roman" w:eastAsia="Calibri" w:hAnsi="Times New Roman" w:cs="Times New Roman"/>
          <w:color w:val="000000"/>
          <w:sz w:val="24"/>
          <w:szCs w:val="24"/>
          <w:shd w:val="clear" w:color="auto" w:fill="FFFFFF"/>
        </w:rPr>
        <w:t xml:space="preserve">Основные механизмы тактики взаимного выигрыша. </w:t>
      </w:r>
    </w:p>
    <w:p w14:paraId="5BD07A1C" w14:textId="77777777" w:rsidR="00341CEE" w:rsidRPr="00341CEE" w:rsidRDefault="00341CEE" w:rsidP="00341CEE">
      <w:pPr>
        <w:spacing w:after="0" w:line="240" w:lineRule="auto"/>
        <w:ind w:firstLine="720"/>
        <w:jc w:val="both"/>
        <w:rPr>
          <w:rFonts w:ascii="Times New Roman" w:eastAsia="Calibri" w:hAnsi="Times New Roman" w:cs="Times New Roman"/>
          <w:color w:val="000000"/>
          <w:sz w:val="24"/>
          <w:szCs w:val="24"/>
          <w:shd w:val="clear" w:color="auto" w:fill="FFFFFF"/>
        </w:rPr>
      </w:pPr>
      <w:r w:rsidRPr="00341CEE">
        <w:rPr>
          <w:rFonts w:ascii="Times New Roman" w:eastAsia="Calibri" w:hAnsi="Times New Roman" w:cs="Times New Roman"/>
          <w:color w:val="000000"/>
          <w:sz w:val="24"/>
          <w:szCs w:val="24"/>
          <w:shd w:val="clear" w:color="auto" w:fill="FFFFFF"/>
        </w:rPr>
        <w:t xml:space="preserve">Универсальные методы разрешения конфликтов. Негативные и позитивные методы регулирования конфликтов. Результаты управления конфликтом. </w:t>
      </w:r>
    </w:p>
    <w:p w14:paraId="67E97BE8" w14:textId="77777777" w:rsidR="00341CEE" w:rsidRPr="00341CEE" w:rsidRDefault="00341CEE" w:rsidP="00341CEE">
      <w:pPr>
        <w:spacing w:after="0" w:line="240" w:lineRule="auto"/>
        <w:ind w:firstLine="720"/>
        <w:jc w:val="both"/>
        <w:rPr>
          <w:rFonts w:ascii="Times New Roman" w:eastAsia="Calibri" w:hAnsi="Times New Roman" w:cs="Times New Roman"/>
          <w:color w:val="000000"/>
          <w:sz w:val="24"/>
          <w:szCs w:val="24"/>
          <w:shd w:val="clear" w:color="auto" w:fill="FFFFFF"/>
        </w:rPr>
      </w:pPr>
    </w:p>
    <w:p w14:paraId="0343572A" w14:textId="77777777" w:rsidR="00341CEE" w:rsidRPr="00341CEE" w:rsidRDefault="00341CEE" w:rsidP="00341CEE">
      <w:pPr>
        <w:spacing w:after="0" w:line="240" w:lineRule="auto"/>
        <w:ind w:firstLine="709"/>
        <w:jc w:val="both"/>
        <w:rPr>
          <w:rFonts w:ascii="Times New Roman" w:eastAsia="Calibri" w:hAnsi="Times New Roman" w:cs="Times New Roman"/>
          <w:b/>
          <w:bCs/>
          <w:color w:val="000000"/>
          <w:sz w:val="24"/>
          <w:szCs w:val="24"/>
        </w:rPr>
      </w:pPr>
      <w:r w:rsidRPr="00341CEE">
        <w:rPr>
          <w:rFonts w:ascii="Times New Roman" w:eastAsia="Calibri" w:hAnsi="Times New Roman" w:cs="Times New Roman"/>
          <w:b/>
          <w:color w:val="000000"/>
          <w:sz w:val="24"/>
          <w:szCs w:val="24"/>
        </w:rPr>
        <w:t xml:space="preserve">Тема 16. </w:t>
      </w:r>
      <w:r w:rsidRPr="00341CEE">
        <w:rPr>
          <w:rFonts w:ascii="Times New Roman" w:eastAsia="Calibri" w:hAnsi="Times New Roman" w:cs="Times New Roman"/>
          <w:b/>
          <w:bCs/>
          <w:color w:val="000000"/>
          <w:sz w:val="24"/>
          <w:szCs w:val="24"/>
        </w:rPr>
        <w:t>Переговоры как способ разрешения конфликтов.</w:t>
      </w:r>
    </w:p>
    <w:p w14:paraId="49739E9B" w14:textId="77777777" w:rsidR="00341CEE" w:rsidRPr="00341CEE" w:rsidRDefault="00341CEE" w:rsidP="00341CEE">
      <w:pPr>
        <w:spacing w:after="0" w:line="240" w:lineRule="auto"/>
        <w:jc w:val="both"/>
        <w:rPr>
          <w:rFonts w:ascii="Times New Roman" w:eastAsia="Calibri" w:hAnsi="Times New Roman" w:cs="Times New Roman"/>
          <w:bCs/>
          <w:color w:val="000000"/>
          <w:sz w:val="24"/>
          <w:szCs w:val="24"/>
        </w:rPr>
      </w:pPr>
    </w:p>
    <w:p w14:paraId="73986A90"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color w:val="000000"/>
          <w:sz w:val="24"/>
          <w:szCs w:val="24"/>
          <w:shd w:val="clear" w:color="auto" w:fill="FFFFFF"/>
        </w:rPr>
      </w:pPr>
      <w:r w:rsidRPr="00341CEE">
        <w:rPr>
          <w:rFonts w:ascii="Times New Roman" w:eastAsia="Calibri" w:hAnsi="Times New Roman" w:cs="Times New Roman"/>
          <w:color w:val="000000"/>
          <w:sz w:val="24"/>
          <w:szCs w:val="24"/>
          <w:shd w:val="clear" w:color="auto" w:fill="FFFFFF"/>
        </w:rPr>
        <w:t xml:space="preserve">Переговоры как способ разрешения конфликта. Функции переговоров. </w:t>
      </w:r>
    </w:p>
    <w:p w14:paraId="393D0761"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color w:val="000000"/>
          <w:sz w:val="24"/>
          <w:szCs w:val="24"/>
          <w:shd w:val="clear" w:color="auto" w:fill="FFFFFF"/>
        </w:rPr>
      </w:pPr>
      <w:r w:rsidRPr="00341CEE">
        <w:rPr>
          <w:rFonts w:ascii="Times New Roman" w:eastAsia="Calibri" w:hAnsi="Times New Roman" w:cs="Times New Roman"/>
          <w:color w:val="000000"/>
          <w:sz w:val="24"/>
          <w:szCs w:val="24"/>
          <w:shd w:val="clear" w:color="auto" w:fill="FFFFFF"/>
        </w:rPr>
        <w:t xml:space="preserve">Стратегия ведения переговоров. Модели «выигрыш-проигрыш», «проигрыш-проигрыш», «выигрыш-выигрыш». Позиционный торг. Конструктивные переговоры. </w:t>
      </w:r>
    </w:p>
    <w:p w14:paraId="7550F1D2"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color w:val="000000"/>
          <w:sz w:val="24"/>
          <w:szCs w:val="24"/>
          <w:shd w:val="clear" w:color="auto" w:fill="FFFFFF"/>
        </w:rPr>
      </w:pPr>
      <w:r w:rsidRPr="00341CEE">
        <w:rPr>
          <w:rFonts w:ascii="Times New Roman" w:eastAsia="Calibri" w:hAnsi="Times New Roman" w:cs="Times New Roman"/>
          <w:color w:val="000000"/>
          <w:sz w:val="24"/>
          <w:szCs w:val="24"/>
          <w:shd w:val="clear" w:color="auto" w:fill="FFFFFF"/>
        </w:rPr>
        <w:t xml:space="preserve">Тактические приемы ведения переговоров. Тактические приемы при позиционном торге. Тактические приемы ведения конструктивных переговоров. </w:t>
      </w:r>
    </w:p>
    <w:p w14:paraId="3D5A0079" w14:textId="77777777" w:rsidR="00341CEE" w:rsidRPr="00341CEE" w:rsidRDefault="00341CEE" w:rsidP="00341CEE">
      <w:pPr>
        <w:tabs>
          <w:tab w:val="right" w:leader="underscore" w:pos="9639"/>
        </w:tabs>
        <w:spacing w:after="0" w:line="240" w:lineRule="auto"/>
        <w:ind w:firstLine="720"/>
        <w:jc w:val="both"/>
        <w:rPr>
          <w:rFonts w:ascii="Times New Roman" w:eastAsia="Calibri" w:hAnsi="Times New Roman" w:cs="Times New Roman"/>
          <w:color w:val="000000"/>
          <w:sz w:val="24"/>
          <w:szCs w:val="24"/>
          <w:shd w:val="clear" w:color="auto" w:fill="FFFFFF"/>
        </w:rPr>
      </w:pPr>
      <w:r w:rsidRPr="00341CEE">
        <w:rPr>
          <w:rFonts w:ascii="Times New Roman" w:eastAsia="Calibri" w:hAnsi="Times New Roman" w:cs="Times New Roman"/>
          <w:color w:val="000000"/>
          <w:sz w:val="24"/>
          <w:szCs w:val="24"/>
          <w:shd w:val="clear" w:color="auto" w:fill="FFFFFF"/>
        </w:rPr>
        <w:t>Динамика переговоров: диагноз, формулирование цели, разработка тактики и стратегии переговоров. Подготовка переговоров. НАСПА как наилучшая альтернатива переговорному соглашению. «Внутренние переговоры».</w:t>
      </w:r>
    </w:p>
    <w:p w14:paraId="40D0ED1C" w14:textId="77777777" w:rsidR="00341CEE" w:rsidRPr="00341CEE" w:rsidRDefault="00341CEE" w:rsidP="00341CEE">
      <w:pPr>
        <w:spacing w:after="0" w:line="240" w:lineRule="auto"/>
        <w:ind w:firstLine="720"/>
        <w:jc w:val="both"/>
        <w:rPr>
          <w:rFonts w:ascii="Times New Roman" w:eastAsia="Calibri" w:hAnsi="Times New Roman" w:cs="Times New Roman"/>
          <w:color w:val="000000"/>
          <w:sz w:val="24"/>
          <w:szCs w:val="24"/>
          <w:shd w:val="clear" w:color="auto" w:fill="FFFFFF"/>
        </w:rPr>
      </w:pPr>
      <w:r w:rsidRPr="00341CEE">
        <w:rPr>
          <w:rFonts w:ascii="Times New Roman" w:eastAsia="Calibri" w:hAnsi="Times New Roman" w:cs="Times New Roman"/>
          <w:color w:val="000000"/>
          <w:sz w:val="24"/>
          <w:szCs w:val="24"/>
          <w:shd w:val="clear" w:color="auto" w:fill="FFFFFF"/>
        </w:rPr>
        <w:lastRenderedPageBreak/>
        <w:t xml:space="preserve">Особенности ведения переговоров. Уточнение интересов и позиций сторон. Создание благоприятной атмосферы на переговорах. Принципы и методы аргументации. Выработка вариантов решения проблемы. Переговорное пространство. </w:t>
      </w:r>
    </w:p>
    <w:p w14:paraId="2A252C21" w14:textId="77777777" w:rsidR="00341CEE" w:rsidRPr="00341CEE" w:rsidRDefault="00341CEE" w:rsidP="00341CEE">
      <w:pPr>
        <w:spacing w:after="0" w:line="240" w:lineRule="auto"/>
        <w:ind w:firstLine="720"/>
        <w:jc w:val="both"/>
        <w:rPr>
          <w:rFonts w:ascii="Times New Roman" w:eastAsia="Calibri" w:hAnsi="Times New Roman" w:cs="Times New Roman"/>
          <w:color w:val="000000"/>
          <w:sz w:val="24"/>
          <w:szCs w:val="24"/>
          <w:shd w:val="clear" w:color="auto" w:fill="FFFFFF"/>
        </w:rPr>
      </w:pPr>
      <w:r w:rsidRPr="00341CEE">
        <w:rPr>
          <w:rFonts w:ascii="Times New Roman" w:eastAsia="Calibri" w:hAnsi="Times New Roman" w:cs="Times New Roman"/>
          <w:color w:val="000000"/>
          <w:sz w:val="24"/>
          <w:szCs w:val="24"/>
          <w:shd w:val="clear" w:color="auto" w:fill="FFFFFF"/>
        </w:rPr>
        <w:t xml:space="preserve">Посредничество в переговорном процессе. Формы участия третьей стороны в разрешении конфликта: </w:t>
      </w:r>
      <w:proofErr w:type="spellStart"/>
      <w:r w:rsidRPr="00341CEE">
        <w:rPr>
          <w:rFonts w:ascii="Times New Roman" w:eastAsia="Calibri" w:hAnsi="Times New Roman" w:cs="Times New Roman"/>
          <w:color w:val="000000"/>
          <w:sz w:val="24"/>
          <w:szCs w:val="24"/>
          <w:shd w:val="clear" w:color="auto" w:fill="FFFFFF"/>
        </w:rPr>
        <w:t>фасилитация</w:t>
      </w:r>
      <w:proofErr w:type="spellEnd"/>
      <w:r w:rsidRPr="00341CEE">
        <w:rPr>
          <w:rFonts w:ascii="Times New Roman" w:eastAsia="Calibri" w:hAnsi="Times New Roman" w:cs="Times New Roman"/>
          <w:color w:val="000000"/>
          <w:sz w:val="24"/>
          <w:szCs w:val="24"/>
          <w:shd w:val="clear" w:color="auto" w:fill="FFFFFF"/>
        </w:rPr>
        <w:t>, посредничество, арбитраж, третейский суд. Виды посредничества и его влияние на переговорный процесс. Модели посреднической деятельности. Критерии оценки эффективности посреднической деятельности.</w:t>
      </w:r>
    </w:p>
    <w:p w14:paraId="6F1AC979" w14:textId="77777777" w:rsidR="00341CEE" w:rsidRPr="00341CEE" w:rsidRDefault="00341CEE" w:rsidP="00341CEE">
      <w:pPr>
        <w:spacing w:after="0" w:line="240" w:lineRule="auto"/>
        <w:ind w:firstLine="720"/>
        <w:jc w:val="both"/>
        <w:rPr>
          <w:rFonts w:ascii="Times New Roman" w:eastAsia="Calibri" w:hAnsi="Times New Roman" w:cs="Times New Roman"/>
          <w:color w:val="000000"/>
          <w:sz w:val="24"/>
          <w:szCs w:val="24"/>
          <w:shd w:val="clear" w:color="auto" w:fill="FFFFFF"/>
        </w:rPr>
      </w:pPr>
      <w:r w:rsidRPr="00341CEE">
        <w:rPr>
          <w:rFonts w:ascii="Times New Roman" w:eastAsia="Calibri" w:hAnsi="Times New Roman" w:cs="Times New Roman"/>
          <w:color w:val="000000"/>
          <w:sz w:val="24"/>
          <w:szCs w:val="24"/>
          <w:shd w:val="clear" w:color="auto" w:fill="FFFFFF"/>
        </w:rPr>
        <w:t>Анализ результатов переговоров и выполнение достигнутых договоренностей.</w:t>
      </w:r>
    </w:p>
    <w:p w14:paraId="5CF1EF28" w14:textId="77777777" w:rsidR="000A7C4A" w:rsidRPr="005148EB" w:rsidRDefault="000A7C4A" w:rsidP="005148EB">
      <w:pPr>
        <w:spacing w:after="0" w:line="240" w:lineRule="auto"/>
        <w:contextualSpacing/>
        <w:jc w:val="both"/>
        <w:rPr>
          <w:rFonts w:ascii="Times New Roman" w:hAnsi="Times New Roman" w:cs="Times New Roman"/>
          <w:bCs/>
          <w:sz w:val="26"/>
          <w:szCs w:val="26"/>
        </w:rPr>
      </w:pPr>
    </w:p>
    <w:p w14:paraId="4870C1DA" w14:textId="6DA22D82" w:rsidR="003E256D" w:rsidRPr="005148EB" w:rsidRDefault="003E256D" w:rsidP="005148EB">
      <w:pPr>
        <w:spacing w:after="0" w:line="240" w:lineRule="auto"/>
        <w:contextualSpacing/>
        <w:jc w:val="both"/>
        <w:rPr>
          <w:rFonts w:ascii="Times New Roman" w:hAnsi="Times New Roman" w:cs="Times New Roman"/>
          <w:bCs/>
          <w:sz w:val="26"/>
          <w:szCs w:val="26"/>
        </w:rPr>
      </w:pPr>
      <w:r w:rsidRPr="005148EB">
        <w:rPr>
          <w:rFonts w:ascii="Times New Roman" w:hAnsi="Times New Roman" w:cs="Times New Roman"/>
          <w:bCs/>
          <w:sz w:val="26"/>
          <w:szCs w:val="26"/>
        </w:rPr>
        <w:t>Форма промежуточной аттестации:</w:t>
      </w:r>
      <w:r w:rsidR="000A7C4A" w:rsidRPr="005148EB">
        <w:rPr>
          <w:rFonts w:ascii="Times New Roman" w:hAnsi="Times New Roman" w:cs="Times New Roman"/>
          <w:bCs/>
          <w:sz w:val="26"/>
          <w:szCs w:val="26"/>
        </w:rPr>
        <w:t xml:space="preserve"> экзамен </w:t>
      </w:r>
    </w:p>
    <w:p w14:paraId="01B8C945" w14:textId="290E050E" w:rsidR="00861E20" w:rsidRPr="005148EB" w:rsidRDefault="00861E20" w:rsidP="005148EB">
      <w:pPr>
        <w:spacing w:after="0" w:line="240" w:lineRule="auto"/>
        <w:contextualSpacing/>
        <w:jc w:val="both"/>
        <w:rPr>
          <w:rFonts w:ascii="Times New Roman" w:hAnsi="Times New Roman" w:cs="Times New Roman"/>
          <w:bCs/>
          <w:sz w:val="26"/>
          <w:szCs w:val="26"/>
        </w:rPr>
      </w:pPr>
    </w:p>
    <w:p w14:paraId="28C991DA" w14:textId="77777777" w:rsidR="000A7C4A" w:rsidRPr="005148EB" w:rsidRDefault="000A7C4A" w:rsidP="005148EB">
      <w:pPr>
        <w:spacing w:after="0" w:line="240" w:lineRule="auto"/>
        <w:contextualSpacing/>
        <w:jc w:val="both"/>
        <w:rPr>
          <w:rFonts w:ascii="Times New Roman" w:hAnsi="Times New Roman" w:cs="Times New Roman"/>
          <w:bCs/>
          <w:sz w:val="26"/>
          <w:szCs w:val="26"/>
        </w:rPr>
      </w:pPr>
    </w:p>
    <w:p w14:paraId="751E3CF0" w14:textId="77777777" w:rsidR="00341CEE" w:rsidRPr="00341CEE" w:rsidRDefault="00341CEE" w:rsidP="00341CEE">
      <w:pPr>
        <w:tabs>
          <w:tab w:val="right" w:leader="underscore" w:pos="8505"/>
        </w:tabs>
        <w:spacing w:after="0" w:line="240" w:lineRule="auto"/>
        <w:jc w:val="center"/>
        <w:rPr>
          <w:rFonts w:ascii="Times New Roman" w:eastAsia="Calibri" w:hAnsi="Times New Roman" w:cs="Times New Roman"/>
          <w:b/>
          <w:bCs/>
          <w:caps/>
          <w:sz w:val="28"/>
          <w:szCs w:val="28"/>
          <w:lang w:eastAsia="ru-RU"/>
        </w:rPr>
      </w:pPr>
      <w:r w:rsidRPr="00341CEE">
        <w:rPr>
          <w:rFonts w:ascii="Times New Roman" w:eastAsia="Calibri" w:hAnsi="Times New Roman" w:cs="Times New Roman"/>
          <w:b/>
          <w:bCs/>
          <w:caps/>
          <w:sz w:val="28"/>
          <w:szCs w:val="28"/>
          <w:lang w:eastAsia="ru-RU"/>
        </w:rPr>
        <w:t>ОСНОВЫ МЕНЕДЖМЕНТА</w:t>
      </w:r>
    </w:p>
    <w:p w14:paraId="57ED20E0" w14:textId="1F4D5763" w:rsidR="000A7C4A" w:rsidRPr="005148EB" w:rsidRDefault="000A7C4A" w:rsidP="005148EB">
      <w:pPr>
        <w:tabs>
          <w:tab w:val="right" w:leader="underscore" w:pos="9639"/>
        </w:tabs>
        <w:spacing w:after="0" w:line="240" w:lineRule="auto"/>
        <w:ind w:firstLine="709"/>
        <w:jc w:val="center"/>
        <w:rPr>
          <w:rFonts w:ascii="Times New Roman" w:eastAsia="Times New Roman" w:hAnsi="Times New Roman" w:cs="Times New Roman"/>
          <w:b/>
          <w:caps/>
          <w:sz w:val="26"/>
          <w:szCs w:val="26"/>
          <w:lang w:eastAsia="ru-RU"/>
        </w:rPr>
      </w:pPr>
    </w:p>
    <w:p w14:paraId="3F2D1154" w14:textId="77777777" w:rsidR="00861E20" w:rsidRPr="005148EB" w:rsidRDefault="00861E20" w:rsidP="005148EB">
      <w:pPr>
        <w:tabs>
          <w:tab w:val="right" w:leader="underscore" w:pos="9639"/>
        </w:tabs>
        <w:spacing w:after="0" w:line="240" w:lineRule="auto"/>
        <w:ind w:firstLine="709"/>
        <w:jc w:val="center"/>
        <w:rPr>
          <w:rFonts w:ascii="Times New Roman" w:eastAsia="Times New Roman" w:hAnsi="Times New Roman" w:cs="Times New Roman"/>
          <w:b/>
          <w:caps/>
          <w:sz w:val="26"/>
          <w:szCs w:val="26"/>
          <w:lang w:eastAsia="ru-RU"/>
        </w:rPr>
      </w:pPr>
    </w:p>
    <w:p w14:paraId="695D907A" w14:textId="77777777" w:rsidR="00341CEE" w:rsidRPr="00341CEE" w:rsidRDefault="00341CEE" w:rsidP="00341CEE">
      <w:pPr>
        <w:keepNext/>
        <w:keepLines/>
        <w:spacing w:after="0" w:line="240" w:lineRule="auto"/>
        <w:outlineLvl w:val="1"/>
        <w:rPr>
          <w:rFonts w:ascii="Times New Roman" w:eastAsia="Times New Roman" w:hAnsi="Times New Roman" w:cs="Times New Roman"/>
          <w:sz w:val="28"/>
          <w:szCs w:val="28"/>
          <w:lang w:eastAsia="ru-RU"/>
        </w:rPr>
      </w:pPr>
      <w:r w:rsidRPr="00341CEE">
        <w:rPr>
          <w:rFonts w:ascii="Times New Roman" w:eastAsia="Times New Roman" w:hAnsi="Times New Roman" w:cs="Times New Roman"/>
          <w:b/>
          <w:bCs/>
          <w:sz w:val="28"/>
          <w:szCs w:val="28"/>
          <w:lang w:eastAsia="ru-RU"/>
        </w:rPr>
        <w:t>1. Цель и задачи освоения дисциплины</w:t>
      </w:r>
    </w:p>
    <w:p w14:paraId="457C78C1" w14:textId="77777777" w:rsidR="00341CEE" w:rsidRPr="00341CEE" w:rsidRDefault="00341CEE" w:rsidP="00341CEE">
      <w:pPr>
        <w:spacing w:after="0" w:line="240" w:lineRule="auto"/>
        <w:ind w:firstLine="567"/>
        <w:jc w:val="both"/>
        <w:rPr>
          <w:rFonts w:ascii="Times New Roman" w:eastAsia="Calibri" w:hAnsi="Times New Roman" w:cs="Times New Roman"/>
          <w:iCs/>
          <w:color w:val="000000"/>
          <w:sz w:val="28"/>
          <w:szCs w:val="28"/>
          <w:lang w:eastAsia="ru-RU"/>
        </w:rPr>
      </w:pPr>
      <w:r w:rsidRPr="00341CEE">
        <w:rPr>
          <w:rFonts w:ascii="Times New Roman" w:eastAsia="Times New Roman" w:hAnsi="Times New Roman" w:cs="Times New Roman"/>
          <w:sz w:val="28"/>
          <w:szCs w:val="28"/>
          <w:lang w:eastAsia="ru-RU"/>
        </w:rPr>
        <w:t>Цель освоения дисциплины: ф</w:t>
      </w:r>
      <w:r w:rsidRPr="00341CEE">
        <w:rPr>
          <w:rFonts w:ascii="Times New Roman" w:eastAsia="Calibri" w:hAnsi="Times New Roman" w:cs="Times New Roman"/>
          <w:iCs/>
          <w:color w:val="000000"/>
          <w:sz w:val="28"/>
          <w:szCs w:val="28"/>
          <w:lang w:eastAsia="ru-RU"/>
        </w:rPr>
        <w:t>ормирование систе</w:t>
      </w:r>
      <w:r w:rsidRPr="00341CEE">
        <w:rPr>
          <w:rFonts w:ascii="Times New Roman" w:eastAsia="Calibri" w:hAnsi="Times New Roman" w:cs="Times New Roman"/>
          <w:iCs/>
          <w:color w:val="000000"/>
          <w:sz w:val="28"/>
          <w:szCs w:val="28"/>
          <w:lang w:eastAsia="ru-RU"/>
        </w:rPr>
        <w:softHyphen/>
        <w:t>мы теоретических знаний и практических умений в облас</w:t>
      </w:r>
      <w:r w:rsidRPr="00341CEE">
        <w:rPr>
          <w:rFonts w:ascii="Times New Roman" w:eastAsia="Calibri" w:hAnsi="Times New Roman" w:cs="Times New Roman"/>
          <w:iCs/>
          <w:color w:val="000000"/>
          <w:sz w:val="28"/>
          <w:szCs w:val="28"/>
          <w:lang w:eastAsia="ru-RU"/>
        </w:rPr>
        <w:softHyphen/>
        <w:t xml:space="preserve">ти теории и практики управления организациями, изучение основных подходов в менеджменте, приобретение практических навыков в реализации функций управления. </w:t>
      </w:r>
    </w:p>
    <w:p w14:paraId="5331552F" w14:textId="77777777" w:rsidR="00341CEE" w:rsidRPr="00341CEE" w:rsidRDefault="00341CEE" w:rsidP="00341CEE">
      <w:pPr>
        <w:spacing w:after="0" w:line="240" w:lineRule="auto"/>
        <w:ind w:left="567"/>
        <w:jc w:val="both"/>
        <w:rPr>
          <w:rFonts w:ascii="Times New Roman" w:eastAsia="Calibri" w:hAnsi="Times New Roman" w:cs="Times New Roman"/>
          <w:bCs/>
          <w:iCs/>
          <w:color w:val="000000"/>
          <w:sz w:val="28"/>
          <w:szCs w:val="28"/>
          <w:lang w:eastAsia="ru-RU"/>
        </w:rPr>
      </w:pPr>
      <w:r w:rsidRPr="00341CEE">
        <w:rPr>
          <w:rFonts w:ascii="Times New Roman" w:eastAsia="Calibri" w:hAnsi="Times New Roman" w:cs="Times New Roman"/>
          <w:iCs/>
          <w:color w:val="000000"/>
          <w:sz w:val="28"/>
          <w:szCs w:val="28"/>
          <w:lang w:eastAsia="ru-RU"/>
        </w:rPr>
        <w:t xml:space="preserve">Задачи: - </w:t>
      </w:r>
      <w:r w:rsidRPr="00341CEE">
        <w:rPr>
          <w:rFonts w:ascii="Times New Roman" w:eastAsia="Calibri" w:hAnsi="Times New Roman" w:cs="Times New Roman"/>
          <w:bCs/>
          <w:iCs/>
          <w:color w:val="000000"/>
          <w:sz w:val="28"/>
          <w:szCs w:val="28"/>
          <w:lang w:eastAsia="ru-RU"/>
        </w:rPr>
        <w:t>формирование современных представлений о сущности, содержании, функциях, принципах и методах управления;</w:t>
      </w:r>
    </w:p>
    <w:p w14:paraId="269DDA72" w14:textId="77777777" w:rsidR="00341CEE" w:rsidRPr="00341CEE" w:rsidRDefault="00341CEE" w:rsidP="00341CEE">
      <w:pPr>
        <w:numPr>
          <w:ilvl w:val="0"/>
          <w:numId w:val="16"/>
        </w:numPr>
        <w:spacing w:after="0" w:line="240" w:lineRule="auto"/>
        <w:jc w:val="both"/>
        <w:rPr>
          <w:rFonts w:ascii="Times New Roman" w:eastAsia="Calibri" w:hAnsi="Times New Roman" w:cs="Times New Roman"/>
          <w:bCs/>
          <w:iCs/>
          <w:color w:val="000000"/>
          <w:sz w:val="28"/>
          <w:szCs w:val="28"/>
          <w:lang w:eastAsia="ru-RU"/>
        </w:rPr>
      </w:pPr>
      <w:r w:rsidRPr="00341CEE">
        <w:rPr>
          <w:rFonts w:ascii="Times New Roman" w:eastAsia="Calibri" w:hAnsi="Times New Roman" w:cs="Times New Roman"/>
          <w:bCs/>
          <w:iCs/>
          <w:color w:val="000000"/>
          <w:sz w:val="28"/>
          <w:szCs w:val="28"/>
          <w:lang w:eastAsia="ru-RU"/>
        </w:rPr>
        <w:t>усвоение научно-теоретических и методологических основ современного менеджмента;</w:t>
      </w:r>
    </w:p>
    <w:p w14:paraId="10D2103F" w14:textId="77777777" w:rsidR="00341CEE" w:rsidRPr="00341CEE" w:rsidRDefault="00341CEE" w:rsidP="00341CEE">
      <w:pPr>
        <w:numPr>
          <w:ilvl w:val="0"/>
          <w:numId w:val="16"/>
        </w:numPr>
        <w:spacing w:after="0" w:line="240" w:lineRule="auto"/>
        <w:jc w:val="both"/>
        <w:rPr>
          <w:rFonts w:ascii="Times New Roman" w:eastAsia="Calibri" w:hAnsi="Times New Roman" w:cs="Times New Roman"/>
          <w:bCs/>
          <w:iCs/>
          <w:color w:val="000000"/>
          <w:sz w:val="28"/>
          <w:szCs w:val="28"/>
          <w:lang w:eastAsia="ru-RU"/>
        </w:rPr>
      </w:pPr>
      <w:r w:rsidRPr="00341CEE">
        <w:rPr>
          <w:rFonts w:ascii="Times New Roman" w:eastAsia="Calibri" w:hAnsi="Times New Roman" w:cs="Times New Roman"/>
          <w:bCs/>
          <w:iCs/>
          <w:color w:val="000000"/>
          <w:sz w:val="28"/>
          <w:szCs w:val="28"/>
          <w:lang w:eastAsia="ru-RU"/>
        </w:rPr>
        <w:t>ознакомление с важнейшими законодательными и нормативными документами и специальной литературы в области менеджмента;</w:t>
      </w:r>
    </w:p>
    <w:p w14:paraId="65C609A4" w14:textId="77777777" w:rsidR="00341CEE" w:rsidRPr="00341CEE" w:rsidRDefault="00341CEE" w:rsidP="00341CEE">
      <w:pPr>
        <w:numPr>
          <w:ilvl w:val="0"/>
          <w:numId w:val="16"/>
        </w:numPr>
        <w:spacing w:after="0" w:line="240" w:lineRule="auto"/>
        <w:jc w:val="both"/>
        <w:rPr>
          <w:rFonts w:ascii="Times New Roman" w:eastAsia="Calibri" w:hAnsi="Times New Roman" w:cs="Times New Roman"/>
          <w:bCs/>
          <w:iCs/>
          <w:color w:val="000000"/>
          <w:sz w:val="28"/>
          <w:szCs w:val="28"/>
          <w:lang w:eastAsia="ru-RU"/>
        </w:rPr>
      </w:pPr>
      <w:r w:rsidRPr="00341CEE">
        <w:rPr>
          <w:rFonts w:ascii="Times New Roman" w:eastAsia="Calibri" w:hAnsi="Times New Roman" w:cs="Times New Roman"/>
          <w:bCs/>
          <w:iCs/>
          <w:color w:val="000000"/>
          <w:sz w:val="28"/>
          <w:szCs w:val="28"/>
          <w:lang w:eastAsia="ru-RU"/>
        </w:rPr>
        <w:t>изучение роли менеджмента в успешном функционировании предприятий, возможностей повышения эффективности управленческой деятельности.</w:t>
      </w:r>
    </w:p>
    <w:p w14:paraId="796CC0BA" w14:textId="77777777" w:rsidR="00341CEE" w:rsidRPr="00341CEE" w:rsidRDefault="00341CEE" w:rsidP="00341CEE">
      <w:pPr>
        <w:spacing w:after="0" w:line="240" w:lineRule="auto"/>
        <w:ind w:left="567"/>
        <w:jc w:val="both"/>
        <w:rPr>
          <w:rFonts w:ascii="Times New Roman" w:eastAsia="Calibri" w:hAnsi="Times New Roman" w:cs="Times New Roman"/>
          <w:sz w:val="28"/>
          <w:szCs w:val="28"/>
          <w:lang w:eastAsia="ru-RU"/>
        </w:rPr>
      </w:pPr>
    </w:p>
    <w:p w14:paraId="5C2A8BD7" w14:textId="77777777" w:rsidR="00341CEE" w:rsidRPr="00341CEE" w:rsidRDefault="00341CEE" w:rsidP="00341CEE">
      <w:pPr>
        <w:keepNext/>
        <w:keepLines/>
        <w:spacing w:after="0" w:line="240" w:lineRule="auto"/>
        <w:outlineLvl w:val="1"/>
        <w:rPr>
          <w:rFonts w:ascii="Times New Roman" w:eastAsia="Times New Roman" w:hAnsi="Times New Roman" w:cs="Times New Roman"/>
          <w:sz w:val="28"/>
          <w:szCs w:val="28"/>
          <w:lang w:eastAsia="ru-RU"/>
        </w:rPr>
      </w:pPr>
      <w:r w:rsidRPr="00341CEE">
        <w:rPr>
          <w:rFonts w:ascii="Times New Roman" w:eastAsia="Times New Roman" w:hAnsi="Times New Roman" w:cs="Times New Roman"/>
          <w:b/>
          <w:bCs/>
          <w:sz w:val="28"/>
          <w:szCs w:val="28"/>
          <w:lang w:eastAsia="ru-RU"/>
        </w:rPr>
        <w:t>2. Место дисциплины в структуре образовательной программы</w:t>
      </w:r>
    </w:p>
    <w:p w14:paraId="6743A313" w14:textId="77777777" w:rsidR="00341CEE" w:rsidRPr="00341CEE" w:rsidRDefault="00341CEE" w:rsidP="00341CEE">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r w:rsidRPr="00341CEE">
        <w:rPr>
          <w:rFonts w:ascii="Times New Roman" w:eastAsia="Calibri" w:hAnsi="Times New Roman" w:cs="Times New Roman"/>
          <w:sz w:val="28"/>
          <w:szCs w:val="28"/>
          <w:lang w:eastAsia="ru-RU"/>
        </w:rPr>
        <w:t xml:space="preserve">Дисциплина «Основы менеджмента» относится к обязательной части Блока 1 «Дисциплины (модули)» основной профессиональной образовательной программы – программы </w:t>
      </w:r>
      <w:proofErr w:type="spellStart"/>
      <w:r w:rsidRPr="00341CEE">
        <w:rPr>
          <w:rFonts w:ascii="Times New Roman" w:eastAsia="Calibri" w:hAnsi="Times New Roman" w:cs="Times New Roman"/>
          <w:sz w:val="28"/>
          <w:szCs w:val="28"/>
          <w:lang w:eastAsia="ru-RU"/>
        </w:rPr>
        <w:t>бакалавриата</w:t>
      </w:r>
      <w:proofErr w:type="spellEnd"/>
      <w:r w:rsidRPr="00341CEE">
        <w:rPr>
          <w:rFonts w:ascii="Times New Roman" w:eastAsia="Calibri" w:hAnsi="Times New Roman" w:cs="Times New Roman"/>
          <w:sz w:val="28"/>
          <w:szCs w:val="28"/>
          <w:lang w:eastAsia="ru-RU"/>
        </w:rPr>
        <w:t xml:space="preserve"> по направлению подготовки 38.03.02 Менеджмент направленность (профиль) «Финансовый менеджмент».</w:t>
      </w:r>
    </w:p>
    <w:tbl>
      <w:tblPr>
        <w:tblStyle w:val="54"/>
        <w:tblW w:w="5000" w:type="pct"/>
        <w:tblLook w:val="04A0" w:firstRow="1" w:lastRow="0" w:firstColumn="1" w:lastColumn="0" w:noHBand="0" w:noVBand="1"/>
      </w:tblPr>
      <w:tblGrid>
        <w:gridCol w:w="1591"/>
        <w:gridCol w:w="2653"/>
        <w:gridCol w:w="2610"/>
        <w:gridCol w:w="2491"/>
      </w:tblGrid>
      <w:tr w:rsidR="00341CEE" w:rsidRPr="00341CEE" w14:paraId="1A1C5EAD" w14:textId="77777777" w:rsidTr="00457948">
        <w:tc>
          <w:tcPr>
            <w:tcW w:w="1595" w:type="dxa"/>
            <w:shd w:val="clear" w:color="auto" w:fill="auto"/>
          </w:tcPr>
          <w:p w14:paraId="28D4064A" w14:textId="77777777" w:rsidR="00341CEE" w:rsidRPr="00341CEE" w:rsidRDefault="00341CEE" w:rsidP="00341CEE">
            <w:pPr>
              <w:widowControl w:val="0"/>
              <w:autoSpaceDE w:val="0"/>
              <w:autoSpaceDN w:val="0"/>
              <w:adjustRightInd w:val="0"/>
              <w:jc w:val="center"/>
              <w:rPr>
                <w:rFonts w:ascii="Times New Roman" w:eastAsia="Times New Roman" w:hAnsi="Times New Roman"/>
                <w:sz w:val="24"/>
                <w:szCs w:val="24"/>
                <w:lang w:eastAsia="ru-RU"/>
              </w:rPr>
            </w:pPr>
            <w:r w:rsidRPr="00341CEE">
              <w:rPr>
                <w:rFonts w:ascii="Times New Roman" w:eastAsia="Times New Roman" w:hAnsi="Times New Roman"/>
                <w:sz w:val="24"/>
                <w:szCs w:val="24"/>
                <w:lang w:eastAsia="ru-RU"/>
              </w:rPr>
              <w:t xml:space="preserve">Код </w:t>
            </w:r>
          </w:p>
          <w:p w14:paraId="69021E6C" w14:textId="77777777" w:rsidR="00341CEE" w:rsidRPr="00341CEE" w:rsidRDefault="00341CEE" w:rsidP="00341CEE">
            <w:pPr>
              <w:widowControl w:val="0"/>
              <w:autoSpaceDE w:val="0"/>
              <w:autoSpaceDN w:val="0"/>
              <w:adjustRightInd w:val="0"/>
              <w:jc w:val="center"/>
              <w:rPr>
                <w:rFonts w:ascii="Times New Roman" w:eastAsia="Times New Roman" w:hAnsi="Times New Roman"/>
                <w:sz w:val="24"/>
                <w:szCs w:val="24"/>
                <w:lang w:eastAsia="ru-RU"/>
              </w:rPr>
            </w:pPr>
            <w:r w:rsidRPr="00341CEE">
              <w:rPr>
                <w:rFonts w:ascii="Times New Roman" w:eastAsia="Times New Roman" w:hAnsi="Times New Roman"/>
                <w:sz w:val="24"/>
                <w:szCs w:val="24"/>
                <w:lang w:eastAsia="ru-RU"/>
              </w:rPr>
              <w:t>компетенции</w:t>
            </w:r>
          </w:p>
        </w:tc>
        <w:tc>
          <w:tcPr>
            <w:tcW w:w="2738" w:type="dxa"/>
            <w:shd w:val="clear" w:color="auto" w:fill="auto"/>
          </w:tcPr>
          <w:p w14:paraId="1155F166" w14:textId="77777777" w:rsidR="00341CEE" w:rsidRPr="00341CEE" w:rsidRDefault="00341CEE" w:rsidP="00341CEE">
            <w:pPr>
              <w:widowControl w:val="0"/>
              <w:autoSpaceDE w:val="0"/>
              <w:autoSpaceDN w:val="0"/>
              <w:adjustRightInd w:val="0"/>
              <w:jc w:val="center"/>
              <w:rPr>
                <w:rFonts w:ascii="Times New Roman" w:eastAsia="Times New Roman" w:hAnsi="Times New Roman"/>
                <w:sz w:val="24"/>
                <w:szCs w:val="24"/>
                <w:lang w:eastAsia="ru-RU"/>
              </w:rPr>
            </w:pPr>
            <w:r w:rsidRPr="00341CEE">
              <w:rPr>
                <w:rFonts w:ascii="Times New Roman" w:eastAsia="Times New Roman" w:hAnsi="Times New Roman"/>
                <w:sz w:val="24"/>
                <w:szCs w:val="24"/>
                <w:lang w:eastAsia="ru-RU"/>
              </w:rPr>
              <w:t xml:space="preserve">Предшествующие </w:t>
            </w:r>
          </w:p>
          <w:p w14:paraId="291A9991" w14:textId="77777777" w:rsidR="00341CEE" w:rsidRPr="00341CEE" w:rsidRDefault="00341CEE" w:rsidP="00341CEE">
            <w:pPr>
              <w:widowControl w:val="0"/>
              <w:autoSpaceDE w:val="0"/>
              <w:autoSpaceDN w:val="0"/>
              <w:adjustRightInd w:val="0"/>
              <w:jc w:val="center"/>
              <w:rPr>
                <w:rFonts w:ascii="Times New Roman" w:eastAsia="Times New Roman" w:hAnsi="Times New Roman"/>
                <w:sz w:val="24"/>
                <w:szCs w:val="24"/>
                <w:lang w:eastAsia="ru-RU"/>
              </w:rPr>
            </w:pPr>
            <w:r w:rsidRPr="00341CEE">
              <w:rPr>
                <w:rFonts w:ascii="Times New Roman" w:eastAsia="Times New Roman" w:hAnsi="Times New Roman"/>
                <w:sz w:val="24"/>
                <w:szCs w:val="24"/>
                <w:lang w:eastAsia="ru-RU"/>
              </w:rPr>
              <w:t>дисциплины (модули),</w:t>
            </w:r>
          </w:p>
          <w:p w14:paraId="7C821C66" w14:textId="77777777" w:rsidR="00341CEE" w:rsidRPr="00341CEE" w:rsidRDefault="00341CEE" w:rsidP="00341CEE">
            <w:pPr>
              <w:widowControl w:val="0"/>
              <w:autoSpaceDE w:val="0"/>
              <w:autoSpaceDN w:val="0"/>
              <w:adjustRightInd w:val="0"/>
              <w:jc w:val="center"/>
              <w:rPr>
                <w:rFonts w:ascii="Times New Roman" w:eastAsia="Times New Roman" w:hAnsi="Times New Roman"/>
                <w:sz w:val="24"/>
                <w:szCs w:val="24"/>
                <w:lang w:eastAsia="ru-RU"/>
              </w:rPr>
            </w:pPr>
            <w:r w:rsidRPr="00341CEE">
              <w:rPr>
                <w:rFonts w:ascii="Times New Roman" w:eastAsia="Times New Roman" w:hAnsi="Times New Roman"/>
                <w:sz w:val="24"/>
                <w:szCs w:val="24"/>
                <w:lang w:eastAsia="ru-RU"/>
              </w:rPr>
              <w:t>практики</w:t>
            </w:r>
          </w:p>
        </w:tc>
        <w:tc>
          <w:tcPr>
            <w:tcW w:w="2748" w:type="dxa"/>
            <w:shd w:val="clear" w:color="auto" w:fill="auto"/>
          </w:tcPr>
          <w:p w14:paraId="26887542" w14:textId="77777777" w:rsidR="00341CEE" w:rsidRPr="00341CEE" w:rsidRDefault="00341CEE" w:rsidP="00341CEE">
            <w:pPr>
              <w:widowControl w:val="0"/>
              <w:autoSpaceDE w:val="0"/>
              <w:autoSpaceDN w:val="0"/>
              <w:adjustRightInd w:val="0"/>
              <w:jc w:val="center"/>
              <w:rPr>
                <w:rFonts w:ascii="Times New Roman" w:eastAsia="Times New Roman" w:hAnsi="Times New Roman"/>
                <w:sz w:val="24"/>
                <w:szCs w:val="24"/>
                <w:lang w:eastAsia="ru-RU"/>
              </w:rPr>
            </w:pPr>
            <w:r w:rsidRPr="00341CEE">
              <w:rPr>
                <w:rFonts w:ascii="Times New Roman" w:eastAsia="Times New Roman" w:hAnsi="Times New Roman"/>
                <w:sz w:val="24"/>
                <w:szCs w:val="24"/>
                <w:lang w:eastAsia="ru-RU"/>
              </w:rPr>
              <w:t xml:space="preserve">Изучаемые в </w:t>
            </w:r>
          </w:p>
          <w:p w14:paraId="5C0736B9" w14:textId="77777777" w:rsidR="00341CEE" w:rsidRPr="00341CEE" w:rsidRDefault="00341CEE" w:rsidP="00341CEE">
            <w:pPr>
              <w:widowControl w:val="0"/>
              <w:autoSpaceDE w:val="0"/>
              <w:autoSpaceDN w:val="0"/>
              <w:adjustRightInd w:val="0"/>
              <w:jc w:val="center"/>
              <w:rPr>
                <w:rFonts w:ascii="Times New Roman" w:eastAsia="Times New Roman" w:hAnsi="Times New Roman"/>
                <w:sz w:val="24"/>
                <w:szCs w:val="24"/>
                <w:lang w:eastAsia="ru-RU"/>
              </w:rPr>
            </w:pPr>
            <w:r w:rsidRPr="00341CEE">
              <w:rPr>
                <w:rFonts w:ascii="Times New Roman" w:eastAsia="Times New Roman" w:hAnsi="Times New Roman"/>
                <w:sz w:val="24"/>
                <w:szCs w:val="24"/>
                <w:lang w:eastAsia="ru-RU"/>
              </w:rPr>
              <w:t xml:space="preserve">текущем семестре дисциплины </w:t>
            </w:r>
          </w:p>
          <w:p w14:paraId="1BCB3791" w14:textId="77777777" w:rsidR="00341CEE" w:rsidRPr="00341CEE" w:rsidRDefault="00341CEE" w:rsidP="00341CEE">
            <w:pPr>
              <w:widowControl w:val="0"/>
              <w:autoSpaceDE w:val="0"/>
              <w:autoSpaceDN w:val="0"/>
              <w:adjustRightInd w:val="0"/>
              <w:jc w:val="center"/>
              <w:rPr>
                <w:rFonts w:ascii="Times New Roman" w:eastAsia="Times New Roman" w:hAnsi="Times New Roman"/>
                <w:sz w:val="24"/>
                <w:szCs w:val="24"/>
                <w:lang w:eastAsia="ru-RU"/>
              </w:rPr>
            </w:pPr>
            <w:r w:rsidRPr="00341CEE">
              <w:rPr>
                <w:rFonts w:ascii="Times New Roman" w:eastAsia="Times New Roman" w:hAnsi="Times New Roman"/>
                <w:sz w:val="24"/>
                <w:szCs w:val="24"/>
                <w:lang w:eastAsia="ru-RU"/>
              </w:rPr>
              <w:t>(модули), практики</w:t>
            </w:r>
          </w:p>
        </w:tc>
        <w:tc>
          <w:tcPr>
            <w:tcW w:w="2540" w:type="dxa"/>
            <w:shd w:val="clear" w:color="auto" w:fill="auto"/>
          </w:tcPr>
          <w:p w14:paraId="5E1F7FC7" w14:textId="77777777" w:rsidR="00341CEE" w:rsidRPr="00341CEE" w:rsidRDefault="00341CEE" w:rsidP="00341CEE">
            <w:pPr>
              <w:widowControl w:val="0"/>
              <w:autoSpaceDE w:val="0"/>
              <w:autoSpaceDN w:val="0"/>
              <w:adjustRightInd w:val="0"/>
              <w:jc w:val="center"/>
              <w:rPr>
                <w:rFonts w:ascii="Times New Roman" w:eastAsia="Times New Roman" w:hAnsi="Times New Roman"/>
                <w:sz w:val="24"/>
                <w:szCs w:val="24"/>
                <w:lang w:eastAsia="ru-RU"/>
              </w:rPr>
            </w:pPr>
            <w:r w:rsidRPr="00341CEE">
              <w:rPr>
                <w:rFonts w:ascii="Times New Roman" w:eastAsia="Times New Roman" w:hAnsi="Times New Roman"/>
                <w:sz w:val="24"/>
                <w:szCs w:val="24"/>
                <w:lang w:eastAsia="ru-RU"/>
              </w:rPr>
              <w:t xml:space="preserve">Последующие </w:t>
            </w:r>
          </w:p>
          <w:p w14:paraId="7975E7C8" w14:textId="77777777" w:rsidR="00341CEE" w:rsidRPr="00341CEE" w:rsidRDefault="00341CEE" w:rsidP="00341CEE">
            <w:pPr>
              <w:widowControl w:val="0"/>
              <w:autoSpaceDE w:val="0"/>
              <w:autoSpaceDN w:val="0"/>
              <w:adjustRightInd w:val="0"/>
              <w:jc w:val="center"/>
              <w:rPr>
                <w:rFonts w:ascii="Times New Roman" w:eastAsia="Times New Roman" w:hAnsi="Times New Roman"/>
                <w:sz w:val="24"/>
                <w:szCs w:val="24"/>
                <w:lang w:eastAsia="ru-RU"/>
              </w:rPr>
            </w:pPr>
            <w:r w:rsidRPr="00341CEE">
              <w:rPr>
                <w:rFonts w:ascii="Times New Roman" w:eastAsia="Times New Roman" w:hAnsi="Times New Roman"/>
                <w:sz w:val="24"/>
                <w:szCs w:val="24"/>
                <w:lang w:eastAsia="ru-RU"/>
              </w:rPr>
              <w:t>дисциплины (модули),</w:t>
            </w:r>
          </w:p>
          <w:p w14:paraId="3B49D27A" w14:textId="77777777" w:rsidR="00341CEE" w:rsidRPr="00341CEE" w:rsidRDefault="00341CEE" w:rsidP="00341CEE">
            <w:pPr>
              <w:widowControl w:val="0"/>
              <w:autoSpaceDE w:val="0"/>
              <w:autoSpaceDN w:val="0"/>
              <w:adjustRightInd w:val="0"/>
              <w:jc w:val="center"/>
              <w:rPr>
                <w:rFonts w:ascii="Times New Roman" w:eastAsia="Times New Roman" w:hAnsi="Times New Roman"/>
                <w:sz w:val="24"/>
                <w:szCs w:val="24"/>
                <w:lang w:eastAsia="ru-RU"/>
              </w:rPr>
            </w:pPr>
            <w:r w:rsidRPr="00341CEE">
              <w:rPr>
                <w:rFonts w:ascii="Times New Roman" w:eastAsia="Times New Roman" w:hAnsi="Times New Roman"/>
                <w:sz w:val="24"/>
                <w:szCs w:val="24"/>
                <w:lang w:eastAsia="ru-RU"/>
              </w:rPr>
              <w:t>практики</w:t>
            </w:r>
          </w:p>
        </w:tc>
      </w:tr>
      <w:tr w:rsidR="00341CEE" w:rsidRPr="00341CEE" w14:paraId="36C226E8" w14:textId="77777777" w:rsidTr="00457948">
        <w:tc>
          <w:tcPr>
            <w:tcW w:w="1595" w:type="dxa"/>
            <w:shd w:val="clear" w:color="auto" w:fill="auto"/>
          </w:tcPr>
          <w:p w14:paraId="4D68C9D8" w14:textId="77777777" w:rsidR="00341CEE" w:rsidRPr="00341CEE" w:rsidRDefault="00341CEE" w:rsidP="00341CEE">
            <w:pPr>
              <w:widowControl w:val="0"/>
              <w:autoSpaceDE w:val="0"/>
              <w:autoSpaceDN w:val="0"/>
              <w:adjustRightInd w:val="0"/>
              <w:jc w:val="both"/>
              <w:rPr>
                <w:rFonts w:ascii="Times New Roman" w:eastAsia="Times New Roman" w:hAnsi="Times New Roman"/>
                <w:sz w:val="24"/>
                <w:szCs w:val="24"/>
                <w:lang w:eastAsia="ru-RU"/>
              </w:rPr>
            </w:pPr>
            <w:r w:rsidRPr="00341CEE">
              <w:rPr>
                <w:rFonts w:ascii="Times New Roman" w:eastAsia="Times New Roman" w:hAnsi="Times New Roman"/>
                <w:sz w:val="24"/>
                <w:szCs w:val="24"/>
                <w:lang w:eastAsia="ru-RU"/>
              </w:rPr>
              <w:t>УК-2</w:t>
            </w:r>
            <w:r w:rsidRPr="00341CEE">
              <w:rPr>
                <w:rFonts w:ascii="Times New Roman" w:hAnsi="Times New Roman"/>
                <w:sz w:val="24"/>
                <w:szCs w:val="24"/>
                <w:lang w:eastAsia="ru-RU"/>
              </w:rPr>
              <w:t xml:space="preserve"> </w:t>
            </w:r>
          </w:p>
          <w:p w14:paraId="481449BF" w14:textId="77777777" w:rsidR="00341CEE" w:rsidRPr="00341CEE" w:rsidRDefault="00341CEE" w:rsidP="00341CEE">
            <w:pPr>
              <w:widowControl w:val="0"/>
              <w:autoSpaceDE w:val="0"/>
              <w:autoSpaceDN w:val="0"/>
              <w:adjustRightInd w:val="0"/>
              <w:jc w:val="both"/>
              <w:rPr>
                <w:rFonts w:ascii="Times New Roman" w:eastAsia="Times New Roman" w:hAnsi="Times New Roman"/>
                <w:sz w:val="24"/>
                <w:szCs w:val="24"/>
                <w:lang w:eastAsia="ru-RU"/>
              </w:rPr>
            </w:pPr>
          </w:p>
          <w:p w14:paraId="4D5DFBE7" w14:textId="77777777" w:rsidR="00341CEE" w:rsidRPr="00341CEE" w:rsidRDefault="00341CEE" w:rsidP="00341CEE">
            <w:pPr>
              <w:widowControl w:val="0"/>
              <w:autoSpaceDE w:val="0"/>
              <w:autoSpaceDN w:val="0"/>
              <w:adjustRightInd w:val="0"/>
              <w:jc w:val="both"/>
              <w:rPr>
                <w:rFonts w:ascii="Times New Roman" w:eastAsia="Times New Roman" w:hAnsi="Times New Roman"/>
                <w:sz w:val="24"/>
                <w:szCs w:val="24"/>
                <w:lang w:eastAsia="ru-RU"/>
              </w:rPr>
            </w:pPr>
          </w:p>
        </w:tc>
        <w:tc>
          <w:tcPr>
            <w:tcW w:w="2738" w:type="dxa"/>
            <w:shd w:val="clear" w:color="auto" w:fill="auto"/>
          </w:tcPr>
          <w:p w14:paraId="2995ACC1" w14:textId="77777777" w:rsidR="00341CEE" w:rsidRPr="00341CEE" w:rsidRDefault="00341CEE" w:rsidP="00341CEE">
            <w:pPr>
              <w:widowControl w:val="0"/>
              <w:autoSpaceDE w:val="0"/>
              <w:autoSpaceDN w:val="0"/>
              <w:adjustRightInd w:val="0"/>
              <w:jc w:val="center"/>
              <w:rPr>
                <w:rFonts w:ascii="Times New Roman" w:eastAsia="Times New Roman" w:hAnsi="Times New Roman"/>
                <w:sz w:val="24"/>
                <w:szCs w:val="24"/>
                <w:lang w:eastAsia="ru-RU"/>
              </w:rPr>
            </w:pPr>
          </w:p>
        </w:tc>
        <w:tc>
          <w:tcPr>
            <w:tcW w:w="2748" w:type="dxa"/>
            <w:shd w:val="clear" w:color="auto" w:fill="auto"/>
          </w:tcPr>
          <w:p w14:paraId="6E1127CD" w14:textId="77777777" w:rsidR="00341CEE" w:rsidRPr="00341CEE" w:rsidRDefault="00341CEE" w:rsidP="00341CEE">
            <w:pPr>
              <w:widowControl w:val="0"/>
              <w:autoSpaceDE w:val="0"/>
              <w:autoSpaceDN w:val="0"/>
              <w:adjustRightInd w:val="0"/>
              <w:jc w:val="center"/>
              <w:rPr>
                <w:rFonts w:ascii="Times New Roman" w:hAnsi="Times New Roman"/>
                <w:b/>
                <w:sz w:val="24"/>
                <w:szCs w:val="24"/>
              </w:rPr>
            </w:pPr>
            <w:r w:rsidRPr="00341CEE">
              <w:rPr>
                <w:rFonts w:ascii="Times New Roman" w:hAnsi="Times New Roman"/>
                <w:b/>
                <w:sz w:val="24"/>
                <w:szCs w:val="24"/>
              </w:rPr>
              <w:t>Основы менеджмента</w:t>
            </w:r>
          </w:p>
          <w:p w14:paraId="2330CC73" w14:textId="77777777" w:rsidR="00341CEE" w:rsidRPr="00341CEE" w:rsidRDefault="00341CEE" w:rsidP="00341CEE">
            <w:pPr>
              <w:widowControl w:val="0"/>
              <w:autoSpaceDE w:val="0"/>
              <w:autoSpaceDN w:val="0"/>
              <w:adjustRightInd w:val="0"/>
              <w:jc w:val="center"/>
              <w:rPr>
                <w:rFonts w:ascii="Times New Roman" w:eastAsia="Times New Roman" w:hAnsi="Times New Roman"/>
                <w:sz w:val="24"/>
                <w:szCs w:val="24"/>
                <w:lang w:eastAsia="ru-RU"/>
              </w:rPr>
            </w:pPr>
            <w:r w:rsidRPr="00341CEE">
              <w:rPr>
                <w:rFonts w:ascii="Times New Roman" w:hAnsi="Times New Roman"/>
                <w:sz w:val="24"/>
                <w:szCs w:val="24"/>
              </w:rPr>
              <w:t>Правоведение</w:t>
            </w:r>
          </w:p>
        </w:tc>
        <w:tc>
          <w:tcPr>
            <w:tcW w:w="2540" w:type="dxa"/>
            <w:shd w:val="clear" w:color="auto" w:fill="auto"/>
          </w:tcPr>
          <w:p w14:paraId="22201DB0" w14:textId="77777777" w:rsidR="00341CEE" w:rsidRPr="00341CEE" w:rsidRDefault="00341CEE" w:rsidP="00341CEE">
            <w:pPr>
              <w:widowControl w:val="0"/>
              <w:autoSpaceDE w:val="0"/>
              <w:autoSpaceDN w:val="0"/>
              <w:adjustRightInd w:val="0"/>
              <w:jc w:val="center"/>
              <w:rPr>
                <w:rFonts w:ascii="Times New Roman" w:hAnsi="Times New Roman"/>
                <w:sz w:val="24"/>
                <w:szCs w:val="24"/>
              </w:rPr>
            </w:pPr>
            <w:r w:rsidRPr="00341CEE">
              <w:rPr>
                <w:rFonts w:ascii="Times New Roman" w:hAnsi="Times New Roman"/>
                <w:sz w:val="24"/>
                <w:szCs w:val="24"/>
                <w:lang w:eastAsia="ru-RU"/>
              </w:rPr>
              <w:t>Теория принятия решений и управления рисками</w:t>
            </w:r>
          </w:p>
          <w:p w14:paraId="451FAE79" w14:textId="77777777" w:rsidR="00341CEE" w:rsidRPr="00341CEE" w:rsidRDefault="00341CEE" w:rsidP="00341CEE">
            <w:pPr>
              <w:widowControl w:val="0"/>
              <w:autoSpaceDE w:val="0"/>
              <w:autoSpaceDN w:val="0"/>
              <w:adjustRightInd w:val="0"/>
              <w:jc w:val="center"/>
              <w:rPr>
                <w:rFonts w:ascii="Times New Roman" w:eastAsia="Times New Roman" w:hAnsi="Times New Roman"/>
                <w:sz w:val="24"/>
                <w:szCs w:val="24"/>
                <w:lang w:eastAsia="ru-RU"/>
              </w:rPr>
            </w:pPr>
            <w:r w:rsidRPr="00341CEE">
              <w:rPr>
                <w:rFonts w:ascii="Times New Roman" w:hAnsi="Times New Roman"/>
                <w:sz w:val="24"/>
                <w:szCs w:val="24"/>
              </w:rPr>
              <w:t>Проектная деятельность</w:t>
            </w:r>
            <w:r w:rsidRPr="00341CEE">
              <w:rPr>
                <w:rFonts w:ascii="Times New Roman" w:eastAsia="Times New Roman" w:hAnsi="Times New Roman"/>
                <w:sz w:val="24"/>
                <w:szCs w:val="24"/>
                <w:lang w:eastAsia="ru-RU"/>
              </w:rPr>
              <w:t xml:space="preserve"> </w:t>
            </w:r>
          </w:p>
          <w:p w14:paraId="6B752103" w14:textId="77777777" w:rsidR="00341CEE" w:rsidRPr="00341CEE" w:rsidRDefault="00341CEE" w:rsidP="00341CEE">
            <w:pPr>
              <w:widowControl w:val="0"/>
              <w:autoSpaceDE w:val="0"/>
              <w:autoSpaceDN w:val="0"/>
              <w:adjustRightInd w:val="0"/>
              <w:jc w:val="center"/>
              <w:rPr>
                <w:rFonts w:ascii="Times New Roman" w:hAnsi="Times New Roman"/>
                <w:sz w:val="24"/>
                <w:szCs w:val="24"/>
              </w:rPr>
            </w:pPr>
            <w:r w:rsidRPr="00341CEE">
              <w:rPr>
                <w:rFonts w:ascii="Times New Roman" w:hAnsi="Times New Roman"/>
                <w:sz w:val="24"/>
                <w:szCs w:val="24"/>
              </w:rPr>
              <w:t>Бизнес-планирование</w:t>
            </w:r>
          </w:p>
          <w:p w14:paraId="07804DC1" w14:textId="77777777" w:rsidR="00341CEE" w:rsidRPr="00341CEE" w:rsidRDefault="00341CEE" w:rsidP="00341CEE">
            <w:pPr>
              <w:widowControl w:val="0"/>
              <w:autoSpaceDE w:val="0"/>
              <w:autoSpaceDN w:val="0"/>
              <w:adjustRightInd w:val="0"/>
              <w:jc w:val="center"/>
              <w:rPr>
                <w:rFonts w:ascii="Times New Roman" w:hAnsi="Times New Roman"/>
                <w:sz w:val="24"/>
                <w:szCs w:val="24"/>
              </w:rPr>
            </w:pPr>
            <w:r w:rsidRPr="00341CEE">
              <w:rPr>
                <w:rFonts w:ascii="Times New Roman" w:hAnsi="Times New Roman"/>
                <w:sz w:val="24"/>
                <w:szCs w:val="24"/>
              </w:rPr>
              <w:t>Управление проектами</w:t>
            </w:r>
          </w:p>
          <w:p w14:paraId="60339AAF" w14:textId="77777777" w:rsidR="00341CEE" w:rsidRPr="00341CEE" w:rsidRDefault="00341CEE" w:rsidP="00341CEE">
            <w:pPr>
              <w:widowControl w:val="0"/>
              <w:autoSpaceDE w:val="0"/>
              <w:autoSpaceDN w:val="0"/>
              <w:adjustRightInd w:val="0"/>
              <w:jc w:val="center"/>
              <w:rPr>
                <w:rFonts w:ascii="Times New Roman" w:eastAsia="Times New Roman" w:hAnsi="Times New Roman"/>
                <w:sz w:val="24"/>
                <w:szCs w:val="24"/>
                <w:lang w:eastAsia="ru-RU"/>
              </w:rPr>
            </w:pPr>
            <w:r w:rsidRPr="00341CEE">
              <w:rPr>
                <w:rFonts w:ascii="Times New Roman" w:hAnsi="Times New Roman"/>
                <w:sz w:val="24"/>
                <w:szCs w:val="24"/>
              </w:rPr>
              <w:lastRenderedPageBreak/>
              <w:t>Учебная практика, практика по получению первичных навыков научно-исследовательской и проектной деятельности</w:t>
            </w:r>
          </w:p>
        </w:tc>
      </w:tr>
      <w:tr w:rsidR="00341CEE" w:rsidRPr="00341CEE" w14:paraId="54B0DBB8" w14:textId="77777777" w:rsidTr="00457948">
        <w:tc>
          <w:tcPr>
            <w:tcW w:w="1595" w:type="dxa"/>
            <w:shd w:val="clear" w:color="auto" w:fill="auto"/>
          </w:tcPr>
          <w:p w14:paraId="515B6B5F" w14:textId="77777777" w:rsidR="00341CEE" w:rsidRPr="00341CEE" w:rsidRDefault="00341CEE" w:rsidP="00341CEE">
            <w:pPr>
              <w:widowControl w:val="0"/>
              <w:autoSpaceDE w:val="0"/>
              <w:autoSpaceDN w:val="0"/>
              <w:adjustRightInd w:val="0"/>
              <w:jc w:val="both"/>
              <w:rPr>
                <w:rFonts w:ascii="Times New Roman" w:eastAsia="Times New Roman" w:hAnsi="Times New Roman"/>
                <w:sz w:val="24"/>
                <w:szCs w:val="24"/>
                <w:lang w:eastAsia="ru-RU"/>
              </w:rPr>
            </w:pPr>
            <w:r w:rsidRPr="00341CEE">
              <w:rPr>
                <w:rFonts w:ascii="Times New Roman" w:eastAsia="Times New Roman" w:hAnsi="Times New Roman"/>
                <w:sz w:val="24"/>
                <w:szCs w:val="24"/>
                <w:lang w:eastAsia="ru-RU"/>
              </w:rPr>
              <w:lastRenderedPageBreak/>
              <w:t>УК-3</w:t>
            </w:r>
            <w:r w:rsidRPr="00341CEE">
              <w:rPr>
                <w:rFonts w:ascii="Times New Roman" w:hAnsi="Times New Roman"/>
                <w:sz w:val="24"/>
                <w:szCs w:val="24"/>
                <w:lang w:eastAsia="ru-RU"/>
              </w:rPr>
              <w:t xml:space="preserve"> </w:t>
            </w:r>
          </w:p>
        </w:tc>
        <w:tc>
          <w:tcPr>
            <w:tcW w:w="2738" w:type="dxa"/>
            <w:shd w:val="clear" w:color="auto" w:fill="auto"/>
          </w:tcPr>
          <w:p w14:paraId="3B32F43A" w14:textId="77777777" w:rsidR="00341CEE" w:rsidRPr="00341CEE" w:rsidRDefault="00341CEE" w:rsidP="00341CEE">
            <w:pPr>
              <w:widowControl w:val="0"/>
              <w:autoSpaceDE w:val="0"/>
              <w:autoSpaceDN w:val="0"/>
              <w:adjustRightInd w:val="0"/>
              <w:jc w:val="center"/>
              <w:rPr>
                <w:rFonts w:ascii="Times New Roman" w:hAnsi="Times New Roman"/>
                <w:sz w:val="24"/>
                <w:szCs w:val="24"/>
              </w:rPr>
            </w:pPr>
            <w:r w:rsidRPr="00341CEE">
              <w:rPr>
                <w:rFonts w:ascii="Times New Roman" w:hAnsi="Times New Roman"/>
                <w:sz w:val="24"/>
                <w:szCs w:val="24"/>
              </w:rPr>
              <w:t xml:space="preserve">Психология и </w:t>
            </w:r>
            <w:proofErr w:type="spellStart"/>
            <w:r w:rsidRPr="00341CEE">
              <w:rPr>
                <w:rFonts w:ascii="Times New Roman" w:hAnsi="Times New Roman"/>
                <w:sz w:val="24"/>
                <w:szCs w:val="24"/>
              </w:rPr>
              <w:t>конфликтология</w:t>
            </w:r>
            <w:proofErr w:type="spellEnd"/>
          </w:p>
          <w:p w14:paraId="2CD0314F" w14:textId="77777777" w:rsidR="00341CEE" w:rsidRPr="00341CEE" w:rsidRDefault="00341CEE" w:rsidP="00341CEE">
            <w:pPr>
              <w:widowControl w:val="0"/>
              <w:autoSpaceDE w:val="0"/>
              <w:autoSpaceDN w:val="0"/>
              <w:adjustRightInd w:val="0"/>
              <w:jc w:val="center"/>
              <w:rPr>
                <w:rFonts w:ascii="Times New Roman" w:hAnsi="Times New Roman"/>
                <w:sz w:val="24"/>
                <w:szCs w:val="24"/>
              </w:rPr>
            </w:pPr>
            <w:r w:rsidRPr="00341CEE">
              <w:rPr>
                <w:rFonts w:ascii="Times New Roman" w:hAnsi="Times New Roman"/>
                <w:sz w:val="24"/>
                <w:szCs w:val="24"/>
              </w:rPr>
              <w:t>Деловые коммуникации</w:t>
            </w:r>
          </w:p>
        </w:tc>
        <w:tc>
          <w:tcPr>
            <w:tcW w:w="2748" w:type="dxa"/>
            <w:shd w:val="clear" w:color="auto" w:fill="auto"/>
          </w:tcPr>
          <w:p w14:paraId="4A006E2D" w14:textId="77777777" w:rsidR="00341CEE" w:rsidRPr="00341CEE" w:rsidRDefault="00341CEE" w:rsidP="00341CEE">
            <w:pPr>
              <w:widowControl w:val="0"/>
              <w:autoSpaceDE w:val="0"/>
              <w:autoSpaceDN w:val="0"/>
              <w:adjustRightInd w:val="0"/>
              <w:jc w:val="center"/>
              <w:rPr>
                <w:rFonts w:ascii="Times New Roman" w:hAnsi="Times New Roman"/>
                <w:b/>
                <w:sz w:val="24"/>
                <w:szCs w:val="24"/>
              </w:rPr>
            </w:pPr>
            <w:r w:rsidRPr="00341CEE">
              <w:rPr>
                <w:rFonts w:ascii="Times New Roman" w:hAnsi="Times New Roman"/>
                <w:b/>
                <w:sz w:val="24"/>
                <w:szCs w:val="24"/>
              </w:rPr>
              <w:t>Основы менеджмента</w:t>
            </w:r>
          </w:p>
          <w:p w14:paraId="0D8FA352" w14:textId="77777777" w:rsidR="00341CEE" w:rsidRPr="00341CEE" w:rsidRDefault="00341CEE" w:rsidP="00341CEE">
            <w:pPr>
              <w:widowControl w:val="0"/>
              <w:autoSpaceDE w:val="0"/>
              <w:autoSpaceDN w:val="0"/>
              <w:adjustRightInd w:val="0"/>
              <w:jc w:val="center"/>
              <w:rPr>
                <w:rFonts w:ascii="Times New Roman" w:hAnsi="Times New Roman"/>
                <w:sz w:val="24"/>
                <w:szCs w:val="24"/>
                <w:lang w:eastAsia="ru-RU"/>
              </w:rPr>
            </w:pPr>
          </w:p>
        </w:tc>
        <w:tc>
          <w:tcPr>
            <w:tcW w:w="2540" w:type="dxa"/>
            <w:shd w:val="clear" w:color="auto" w:fill="auto"/>
          </w:tcPr>
          <w:p w14:paraId="5A7934A3" w14:textId="77777777" w:rsidR="00341CEE" w:rsidRPr="00341CEE" w:rsidRDefault="00341CEE" w:rsidP="00341CEE">
            <w:pPr>
              <w:widowControl w:val="0"/>
              <w:autoSpaceDE w:val="0"/>
              <w:autoSpaceDN w:val="0"/>
              <w:adjustRightInd w:val="0"/>
              <w:jc w:val="center"/>
              <w:rPr>
                <w:rFonts w:ascii="Times New Roman" w:hAnsi="Times New Roman"/>
                <w:sz w:val="24"/>
                <w:szCs w:val="24"/>
                <w:lang w:eastAsia="ru-RU"/>
              </w:rPr>
            </w:pPr>
            <w:r w:rsidRPr="00341CEE">
              <w:rPr>
                <w:rFonts w:ascii="Times New Roman" w:hAnsi="Times New Roman"/>
                <w:sz w:val="24"/>
                <w:szCs w:val="24"/>
                <w:lang w:eastAsia="ru-RU"/>
              </w:rPr>
              <w:t>Теория принятия решений и управления рисками</w:t>
            </w:r>
          </w:p>
          <w:p w14:paraId="76E545BA" w14:textId="77777777" w:rsidR="00341CEE" w:rsidRPr="00341CEE" w:rsidRDefault="00341CEE" w:rsidP="00341CEE">
            <w:pPr>
              <w:widowControl w:val="0"/>
              <w:autoSpaceDE w:val="0"/>
              <w:autoSpaceDN w:val="0"/>
              <w:adjustRightInd w:val="0"/>
              <w:jc w:val="center"/>
              <w:rPr>
                <w:rFonts w:ascii="Times New Roman" w:hAnsi="Times New Roman"/>
                <w:sz w:val="24"/>
                <w:szCs w:val="24"/>
              </w:rPr>
            </w:pPr>
            <w:r w:rsidRPr="00341CEE">
              <w:rPr>
                <w:rFonts w:ascii="Times New Roman" w:hAnsi="Times New Roman"/>
                <w:sz w:val="24"/>
                <w:szCs w:val="24"/>
              </w:rPr>
              <w:t>Проектная деятельность</w:t>
            </w:r>
            <w:r w:rsidRPr="00341CEE">
              <w:rPr>
                <w:rFonts w:ascii="Times New Roman" w:eastAsia="Times New Roman" w:hAnsi="Times New Roman"/>
                <w:sz w:val="24"/>
                <w:szCs w:val="24"/>
                <w:lang w:eastAsia="ru-RU"/>
              </w:rPr>
              <w:t xml:space="preserve"> </w:t>
            </w:r>
          </w:p>
        </w:tc>
      </w:tr>
      <w:tr w:rsidR="00341CEE" w:rsidRPr="00341CEE" w14:paraId="150208C5" w14:textId="77777777" w:rsidTr="00457948">
        <w:tc>
          <w:tcPr>
            <w:tcW w:w="1595" w:type="dxa"/>
            <w:shd w:val="clear" w:color="auto" w:fill="auto"/>
          </w:tcPr>
          <w:p w14:paraId="1FE9F218" w14:textId="77777777" w:rsidR="00341CEE" w:rsidRPr="00341CEE" w:rsidRDefault="00341CEE" w:rsidP="00341CEE">
            <w:pPr>
              <w:widowControl w:val="0"/>
              <w:autoSpaceDE w:val="0"/>
              <w:autoSpaceDN w:val="0"/>
              <w:adjustRightInd w:val="0"/>
              <w:jc w:val="both"/>
              <w:rPr>
                <w:rFonts w:ascii="Times New Roman" w:eastAsia="Times New Roman" w:hAnsi="Times New Roman"/>
                <w:sz w:val="24"/>
                <w:szCs w:val="24"/>
                <w:lang w:eastAsia="ru-RU"/>
              </w:rPr>
            </w:pPr>
            <w:r w:rsidRPr="00341CEE">
              <w:rPr>
                <w:rFonts w:ascii="Times New Roman" w:eastAsia="Times New Roman" w:hAnsi="Times New Roman"/>
                <w:sz w:val="24"/>
                <w:szCs w:val="24"/>
                <w:lang w:eastAsia="ru-RU"/>
              </w:rPr>
              <w:t>ОПК-1</w:t>
            </w:r>
          </w:p>
        </w:tc>
        <w:tc>
          <w:tcPr>
            <w:tcW w:w="2738" w:type="dxa"/>
            <w:shd w:val="clear" w:color="auto" w:fill="auto"/>
          </w:tcPr>
          <w:p w14:paraId="6CF94ACC" w14:textId="77777777" w:rsidR="00341CEE" w:rsidRPr="00341CEE" w:rsidRDefault="00341CEE" w:rsidP="00341CEE">
            <w:pPr>
              <w:widowControl w:val="0"/>
              <w:autoSpaceDE w:val="0"/>
              <w:autoSpaceDN w:val="0"/>
              <w:adjustRightInd w:val="0"/>
              <w:jc w:val="center"/>
              <w:rPr>
                <w:rFonts w:ascii="Times New Roman" w:hAnsi="Times New Roman"/>
                <w:sz w:val="24"/>
                <w:szCs w:val="24"/>
              </w:rPr>
            </w:pPr>
          </w:p>
        </w:tc>
        <w:tc>
          <w:tcPr>
            <w:tcW w:w="2748" w:type="dxa"/>
            <w:shd w:val="clear" w:color="auto" w:fill="auto"/>
          </w:tcPr>
          <w:p w14:paraId="32B76A46" w14:textId="77777777" w:rsidR="00341CEE" w:rsidRPr="00341CEE" w:rsidRDefault="00341CEE" w:rsidP="00341CEE">
            <w:pPr>
              <w:widowControl w:val="0"/>
              <w:autoSpaceDE w:val="0"/>
              <w:autoSpaceDN w:val="0"/>
              <w:adjustRightInd w:val="0"/>
              <w:jc w:val="center"/>
              <w:rPr>
                <w:rFonts w:ascii="Times New Roman" w:hAnsi="Times New Roman"/>
                <w:b/>
                <w:sz w:val="24"/>
                <w:szCs w:val="24"/>
              </w:rPr>
            </w:pPr>
            <w:r w:rsidRPr="00341CEE">
              <w:rPr>
                <w:rFonts w:ascii="Times New Roman" w:hAnsi="Times New Roman"/>
                <w:b/>
                <w:sz w:val="24"/>
                <w:szCs w:val="24"/>
              </w:rPr>
              <w:t>Основы менеджмента</w:t>
            </w:r>
          </w:p>
          <w:p w14:paraId="4174C424" w14:textId="77777777" w:rsidR="00341CEE" w:rsidRPr="00341CEE" w:rsidRDefault="00341CEE" w:rsidP="00341CEE">
            <w:pPr>
              <w:widowControl w:val="0"/>
              <w:autoSpaceDE w:val="0"/>
              <w:autoSpaceDN w:val="0"/>
              <w:adjustRightInd w:val="0"/>
              <w:jc w:val="center"/>
              <w:rPr>
                <w:rFonts w:ascii="Times New Roman" w:hAnsi="Times New Roman"/>
                <w:sz w:val="24"/>
                <w:szCs w:val="24"/>
              </w:rPr>
            </w:pPr>
          </w:p>
        </w:tc>
        <w:tc>
          <w:tcPr>
            <w:tcW w:w="2540" w:type="dxa"/>
            <w:shd w:val="clear" w:color="auto" w:fill="auto"/>
          </w:tcPr>
          <w:p w14:paraId="37956235" w14:textId="77777777" w:rsidR="00341CEE" w:rsidRPr="00341CEE" w:rsidRDefault="00341CEE" w:rsidP="00341CEE">
            <w:pPr>
              <w:widowControl w:val="0"/>
              <w:autoSpaceDE w:val="0"/>
              <w:autoSpaceDN w:val="0"/>
              <w:adjustRightInd w:val="0"/>
              <w:jc w:val="center"/>
              <w:rPr>
                <w:rFonts w:ascii="Times New Roman" w:hAnsi="Times New Roman"/>
                <w:sz w:val="24"/>
                <w:szCs w:val="24"/>
              </w:rPr>
            </w:pPr>
            <w:r w:rsidRPr="00341CEE">
              <w:rPr>
                <w:rFonts w:ascii="Times New Roman" w:hAnsi="Times New Roman"/>
                <w:sz w:val="24"/>
                <w:szCs w:val="24"/>
              </w:rPr>
              <w:t>Экономика организаций</w:t>
            </w:r>
          </w:p>
          <w:p w14:paraId="78E56FE1" w14:textId="77777777" w:rsidR="00341CEE" w:rsidRPr="00341CEE" w:rsidRDefault="00341CEE" w:rsidP="00341CEE">
            <w:pPr>
              <w:widowControl w:val="0"/>
              <w:autoSpaceDE w:val="0"/>
              <w:autoSpaceDN w:val="0"/>
              <w:adjustRightInd w:val="0"/>
              <w:jc w:val="center"/>
              <w:rPr>
                <w:rFonts w:ascii="Times New Roman" w:hAnsi="Times New Roman"/>
                <w:sz w:val="24"/>
                <w:szCs w:val="24"/>
                <w:lang w:eastAsia="ru-RU"/>
              </w:rPr>
            </w:pPr>
            <w:r w:rsidRPr="00341CEE">
              <w:rPr>
                <w:rFonts w:ascii="Times New Roman" w:hAnsi="Times New Roman"/>
                <w:sz w:val="24"/>
                <w:szCs w:val="24"/>
              </w:rPr>
              <w:t>Учебная практика, ознакомительная практика</w:t>
            </w:r>
          </w:p>
        </w:tc>
      </w:tr>
      <w:tr w:rsidR="00341CEE" w:rsidRPr="00341CEE" w14:paraId="1D8B662A" w14:textId="77777777" w:rsidTr="00457948">
        <w:tc>
          <w:tcPr>
            <w:tcW w:w="1595" w:type="dxa"/>
            <w:shd w:val="clear" w:color="auto" w:fill="auto"/>
          </w:tcPr>
          <w:p w14:paraId="0A173520" w14:textId="77777777" w:rsidR="00341CEE" w:rsidRPr="00341CEE" w:rsidRDefault="00341CEE" w:rsidP="00341CEE">
            <w:pPr>
              <w:widowControl w:val="0"/>
              <w:autoSpaceDE w:val="0"/>
              <w:autoSpaceDN w:val="0"/>
              <w:adjustRightInd w:val="0"/>
              <w:jc w:val="both"/>
              <w:rPr>
                <w:rFonts w:ascii="Times New Roman" w:eastAsia="Times New Roman" w:hAnsi="Times New Roman"/>
                <w:sz w:val="24"/>
                <w:szCs w:val="24"/>
                <w:lang w:eastAsia="ru-RU"/>
              </w:rPr>
            </w:pPr>
            <w:r w:rsidRPr="00341CEE">
              <w:rPr>
                <w:rFonts w:ascii="Times New Roman" w:eastAsia="Times New Roman" w:hAnsi="Times New Roman"/>
                <w:sz w:val="24"/>
                <w:szCs w:val="24"/>
                <w:lang w:eastAsia="ru-RU"/>
              </w:rPr>
              <w:t>ОПК-3</w:t>
            </w:r>
            <w:r w:rsidRPr="00341CEE">
              <w:rPr>
                <w:rFonts w:cs="Calibri"/>
              </w:rPr>
              <w:t xml:space="preserve"> </w:t>
            </w:r>
          </w:p>
        </w:tc>
        <w:tc>
          <w:tcPr>
            <w:tcW w:w="2738" w:type="dxa"/>
            <w:shd w:val="clear" w:color="auto" w:fill="auto"/>
          </w:tcPr>
          <w:p w14:paraId="375DD202" w14:textId="77777777" w:rsidR="00341CEE" w:rsidRPr="00341CEE" w:rsidRDefault="00341CEE" w:rsidP="00341CEE">
            <w:pPr>
              <w:widowControl w:val="0"/>
              <w:autoSpaceDE w:val="0"/>
              <w:autoSpaceDN w:val="0"/>
              <w:adjustRightInd w:val="0"/>
              <w:jc w:val="center"/>
              <w:rPr>
                <w:rFonts w:ascii="Times New Roman" w:hAnsi="Times New Roman"/>
                <w:sz w:val="24"/>
                <w:szCs w:val="24"/>
              </w:rPr>
            </w:pPr>
          </w:p>
        </w:tc>
        <w:tc>
          <w:tcPr>
            <w:tcW w:w="2748" w:type="dxa"/>
            <w:shd w:val="clear" w:color="auto" w:fill="auto"/>
          </w:tcPr>
          <w:p w14:paraId="254E7836" w14:textId="77777777" w:rsidR="00341CEE" w:rsidRPr="00341CEE" w:rsidRDefault="00341CEE" w:rsidP="00341CEE">
            <w:pPr>
              <w:widowControl w:val="0"/>
              <w:autoSpaceDE w:val="0"/>
              <w:autoSpaceDN w:val="0"/>
              <w:adjustRightInd w:val="0"/>
              <w:jc w:val="center"/>
              <w:rPr>
                <w:rFonts w:ascii="Times New Roman" w:hAnsi="Times New Roman"/>
                <w:b/>
                <w:sz w:val="24"/>
                <w:szCs w:val="24"/>
              </w:rPr>
            </w:pPr>
            <w:r w:rsidRPr="00341CEE">
              <w:rPr>
                <w:rFonts w:ascii="Times New Roman" w:hAnsi="Times New Roman"/>
                <w:b/>
                <w:sz w:val="24"/>
                <w:szCs w:val="24"/>
              </w:rPr>
              <w:t>Основы менеджмента</w:t>
            </w:r>
          </w:p>
          <w:p w14:paraId="4E666F28" w14:textId="77777777" w:rsidR="00341CEE" w:rsidRPr="00341CEE" w:rsidRDefault="00341CEE" w:rsidP="00341CEE">
            <w:pPr>
              <w:widowControl w:val="0"/>
              <w:autoSpaceDE w:val="0"/>
              <w:autoSpaceDN w:val="0"/>
              <w:adjustRightInd w:val="0"/>
              <w:jc w:val="center"/>
              <w:rPr>
                <w:rFonts w:ascii="Times New Roman" w:hAnsi="Times New Roman"/>
                <w:sz w:val="24"/>
                <w:szCs w:val="24"/>
              </w:rPr>
            </w:pPr>
          </w:p>
        </w:tc>
        <w:tc>
          <w:tcPr>
            <w:tcW w:w="2540" w:type="dxa"/>
            <w:shd w:val="clear" w:color="auto" w:fill="auto"/>
          </w:tcPr>
          <w:p w14:paraId="4AC32C92" w14:textId="77777777" w:rsidR="00341CEE" w:rsidRPr="00341CEE" w:rsidRDefault="00341CEE" w:rsidP="00341CEE">
            <w:pPr>
              <w:widowControl w:val="0"/>
              <w:autoSpaceDE w:val="0"/>
              <w:autoSpaceDN w:val="0"/>
              <w:adjustRightInd w:val="0"/>
              <w:jc w:val="center"/>
              <w:rPr>
                <w:rFonts w:ascii="Times New Roman" w:hAnsi="Times New Roman"/>
                <w:sz w:val="24"/>
                <w:szCs w:val="24"/>
                <w:lang w:eastAsia="ru-RU"/>
              </w:rPr>
            </w:pPr>
            <w:r w:rsidRPr="00341CEE">
              <w:rPr>
                <w:rFonts w:ascii="Times New Roman" w:hAnsi="Times New Roman"/>
                <w:sz w:val="24"/>
                <w:szCs w:val="24"/>
              </w:rPr>
              <w:t>Экономика организаций</w:t>
            </w:r>
          </w:p>
          <w:p w14:paraId="3C91AB1D" w14:textId="77777777" w:rsidR="00341CEE" w:rsidRPr="00341CEE" w:rsidRDefault="00341CEE" w:rsidP="00341CEE">
            <w:pPr>
              <w:widowControl w:val="0"/>
              <w:autoSpaceDE w:val="0"/>
              <w:autoSpaceDN w:val="0"/>
              <w:adjustRightInd w:val="0"/>
              <w:jc w:val="center"/>
              <w:rPr>
                <w:rFonts w:ascii="Times New Roman" w:hAnsi="Times New Roman"/>
                <w:sz w:val="24"/>
                <w:szCs w:val="24"/>
                <w:lang w:eastAsia="ru-RU"/>
              </w:rPr>
            </w:pPr>
            <w:r w:rsidRPr="00341CEE">
              <w:rPr>
                <w:rFonts w:ascii="Times New Roman" w:hAnsi="Times New Roman"/>
                <w:sz w:val="24"/>
                <w:szCs w:val="24"/>
                <w:lang w:eastAsia="ru-RU"/>
              </w:rPr>
              <w:t>Теория принятия решений и управления рисками</w:t>
            </w:r>
          </w:p>
          <w:p w14:paraId="3B5E5BB7" w14:textId="77777777" w:rsidR="00341CEE" w:rsidRPr="00341CEE" w:rsidRDefault="00341CEE" w:rsidP="00341CEE">
            <w:pPr>
              <w:widowControl w:val="0"/>
              <w:autoSpaceDE w:val="0"/>
              <w:autoSpaceDN w:val="0"/>
              <w:adjustRightInd w:val="0"/>
              <w:jc w:val="center"/>
              <w:rPr>
                <w:rFonts w:ascii="Times New Roman" w:hAnsi="Times New Roman"/>
                <w:sz w:val="24"/>
                <w:szCs w:val="24"/>
                <w:lang w:eastAsia="ru-RU"/>
              </w:rPr>
            </w:pPr>
            <w:r w:rsidRPr="00341CEE">
              <w:rPr>
                <w:rFonts w:ascii="Times New Roman" w:hAnsi="Times New Roman"/>
                <w:sz w:val="24"/>
                <w:szCs w:val="24"/>
              </w:rPr>
              <w:t>Проектная деятельность</w:t>
            </w:r>
            <w:r w:rsidRPr="00341CEE">
              <w:rPr>
                <w:rFonts w:ascii="Times New Roman" w:eastAsia="Times New Roman" w:hAnsi="Times New Roman"/>
                <w:sz w:val="24"/>
                <w:szCs w:val="24"/>
                <w:lang w:eastAsia="ru-RU"/>
              </w:rPr>
              <w:t xml:space="preserve"> </w:t>
            </w:r>
          </w:p>
          <w:p w14:paraId="2DF14FB4" w14:textId="77777777" w:rsidR="00341CEE" w:rsidRPr="00341CEE" w:rsidRDefault="00341CEE" w:rsidP="00341CEE">
            <w:pPr>
              <w:widowControl w:val="0"/>
              <w:autoSpaceDE w:val="0"/>
              <w:autoSpaceDN w:val="0"/>
              <w:adjustRightInd w:val="0"/>
              <w:jc w:val="center"/>
              <w:rPr>
                <w:rFonts w:ascii="Times New Roman" w:hAnsi="Times New Roman"/>
                <w:sz w:val="24"/>
                <w:szCs w:val="24"/>
                <w:lang w:eastAsia="ru-RU"/>
              </w:rPr>
            </w:pPr>
            <w:r w:rsidRPr="00341CEE">
              <w:rPr>
                <w:rFonts w:ascii="Times New Roman" w:hAnsi="Times New Roman"/>
                <w:sz w:val="24"/>
                <w:szCs w:val="24"/>
              </w:rPr>
              <w:t>Учебная практика, ознакомительная практика</w:t>
            </w:r>
          </w:p>
        </w:tc>
      </w:tr>
    </w:tbl>
    <w:p w14:paraId="07DB0E76" w14:textId="77777777" w:rsidR="00341CEE" w:rsidRPr="00341CEE" w:rsidRDefault="00341CEE" w:rsidP="00341CEE">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p w14:paraId="79C676FE" w14:textId="77777777" w:rsidR="00341CEE" w:rsidRPr="00341CEE" w:rsidRDefault="00341CEE" w:rsidP="00341CEE">
      <w:pPr>
        <w:keepNext/>
        <w:keepLines/>
        <w:spacing w:after="0" w:line="240" w:lineRule="auto"/>
        <w:jc w:val="both"/>
        <w:outlineLvl w:val="1"/>
        <w:rPr>
          <w:rFonts w:ascii="Times New Roman" w:eastAsia="Times New Roman" w:hAnsi="Times New Roman" w:cs="Times New Roman"/>
          <w:sz w:val="28"/>
          <w:szCs w:val="28"/>
          <w:lang w:eastAsia="ru-RU"/>
        </w:rPr>
      </w:pPr>
      <w:r w:rsidRPr="00341CEE">
        <w:rPr>
          <w:rFonts w:ascii="Times New Roman" w:eastAsia="Times New Roman" w:hAnsi="Times New Roman" w:cs="Times New Roman"/>
          <w:b/>
          <w:bCs/>
          <w:sz w:val="28"/>
          <w:szCs w:val="28"/>
          <w:lang w:eastAsia="ru-RU"/>
        </w:rPr>
        <w:t>3. Перечень планируемых результатов обучения по дисциплине</w:t>
      </w:r>
    </w:p>
    <w:p w14:paraId="4DCFDBF8" w14:textId="77777777" w:rsidR="00341CEE" w:rsidRPr="00341CEE" w:rsidRDefault="00341CEE" w:rsidP="00341CEE">
      <w:pPr>
        <w:spacing w:after="0" w:line="240" w:lineRule="auto"/>
        <w:ind w:firstLine="709"/>
        <w:jc w:val="both"/>
        <w:rPr>
          <w:rFonts w:ascii="Times New Roman" w:eastAsia="Calibri" w:hAnsi="Times New Roman" w:cs="Times New Roman"/>
          <w:sz w:val="28"/>
          <w:szCs w:val="28"/>
          <w:lang w:eastAsia="ru-RU"/>
        </w:rPr>
      </w:pPr>
      <w:r w:rsidRPr="00341CEE">
        <w:rPr>
          <w:rFonts w:ascii="Times New Roman" w:eastAsia="Calibri" w:hAnsi="Times New Roman" w:cs="Times New Roman"/>
          <w:sz w:val="28"/>
          <w:szCs w:val="28"/>
          <w:lang w:eastAsia="ru-RU"/>
        </w:rPr>
        <w:t xml:space="preserve">Изучение дисциплины направлено на формирование у обучающихся универсальных и общепрофессиональных компетенций. </w:t>
      </w:r>
    </w:p>
    <w:tbl>
      <w:tblPr>
        <w:tblStyle w:val="312"/>
        <w:tblW w:w="9344" w:type="dxa"/>
        <w:tblLook w:val="04A0" w:firstRow="1" w:lastRow="0" w:firstColumn="1" w:lastColumn="0" w:noHBand="0" w:noVBand="1"/>
      </w:tblPr>
      <w:tblGrid>
        <w:gridCol w:w="2654"/>
        <w:gridCol w:w="3896"/>
        <w:gridCol w:w="2794"/>
      </w:tblGrid>
      <w:tr w:rsidR="00341CEE" w:rsidRPr="00341CEE" w14:paraId="67194A28" w14:textId="77777777" w:rsidTr="00457948">
        <w:tc>
          <w:tcPr>
            <w:tcW w:w="2654" w:type="dxa"/>
          </w:tcPr>
          <w:p w14:paraId="3A368FF0" w14:textId="77777777" w:rsidR="00341CEE" w:rsidRPr="00341CEE" w:rsidRDefault="00341CEE" w:rsidP="00341CEE">
            <w:pPr>
              <w:autoSpaceDE w:val="0"/>
              <w:autoSpaceDN w:val="0"/>
              <w:adjustRightInd w:val="0"/>
              <w:jc w:val="center"/>
              <w:rPr>
                <w:rFonts w:ascii="Times New Roman" w:hAnsi="Times New Roman" w:cs="Times New Roman"/>
                <w:sz w:val="24"/>
                <w:szCs w:val="24"/>
              </w:rPr>
            </w:pPr>
            <w:r w:rsidRPr="00341CEE">
              <w:rPr>
                <w:rFonts w:ascii="Times New Roman" w:hAnsi="Times New Roman" w:cs="Times New Roman"/>
                <w:sz w:val="24"/>
                <w:szCs w:val="24"/>
              </w:rPr>
              <w:t>Формируемые компетенции (код и наименование компетенции)</w:t>
            </w:r>
          </w:p>
        </w:tc>
        <w:tc>
          <w:tcPr>
            <w:tcW w:w="3896" w:type="dxa"/>
            <w:tcBorders>
              <w:bottom w:val="single" w:sz="4" w:space="0" w:color="auto"/>
            </w:tcBorders>
          </w:tcPr>
          <w:p w14:paraId="5A3CB1AB" w14:textId="77777777" w:rsidR="00341CEE" w:rsidRPr="00341CEE" w:rsidRDefault="00341CEE" w:rsidP="00341CEE">
            <w:pPr>
              <w:autoSpaceDE w:val="0"/>
              <w:autoSpaceDN w:val="0"/>
              <w:adjustRightInd w:val="0"/>
              <w:jc w:val="center"/>
              <w:rPr>
                <w:rFonts w:ascii="Times New Roman" w:hAnsi="Times New Roman" w:cs="Times New Roman"/>
                <w:sz w:val="24"/>
                <w:szCs w:val="24"/>
              </w:rPr>
            </w:pPr>
            <w:r w:rsidRPr="00341CEE">
              <w:rPr>
                <w:rFonts w:ascii="Times New Roman" w:hAnsi="Times New Roman" w:cs="Times New Roman"/>
                <w:sz w:val="24"/>
                <w:szCs w:val="24"/>
              </w:rPr>
              <w:t>Индикаторы достижения компетенций</w:t>
            </w:r>
          </w:p>
        </w:tc>
        <w:tc>
          <w:tcPr>
            <w:tcW w:w="2794" w:type="dxa"/>
            <w:tcBorders>
              <w:bottom w:val="single" w:sz="4" w:space="0" w:color="auto"/>
            </w:tcBorders>
          </w:tcPr>
          <w:p w14:paraId="6578D1E6" w14:textId="77777777" w:rsidR="00341CEE" w:rsidRPr="00341CEE" w:rsidRDefault="00341CEE" w:rsidP="00341CEE">
            <w:pPr>
              <w:autoSpaceDE w:val="0"/>
              <w:autoSpaceDN w:val="0"/>
              <w:adjustRightInd w:val="0"/>
              <w:jc w:val="center"/>
              <w:rPr>
                <w:rFonts w:ascii="Times New Roman" w:hAnsi="Times New Roman" w:cs="Times New Roman"/>
                <w:sz w:val="24"/>
                <w:szCs w:val="24"/>
              </w:rPr>
            </w:pPr>
            <w:r w:rsidRPr="00341CEE">
              <w:rPr>
                <w:rFonts w:ascii="Times New Roman" w:hAnsi="Times New Roman" w:cs="Times New Roman"/>
                <w:sz w:val="24"/>
                <w:szCs w:val="24"/>
              </w:rPr>
              <w:t>Планируемые результаты обучения</w:t>
            </w:r>
          </w:p>
        </w:tc>
      </w:tr>
      <w:tr w:rsidR="00341CEE" w:rsidRPr="00341CEE" w14:paraId="28A8051F" w14:textId="77777777" w:rsidTr="00457948">
        <w:trPr>
          <w:trHeight w:val="840"/>
        </w:trPr>
        <w:tc>
          <w:tcPr>
            <w:tcW w:w="2654" w:type="dxa"/>
          </w:tcPr>
          <w:p w14:paraId="503EC60F" w14:textId="77777777" w:rsidR="00341CEE" w:rsidRPr="00341CEE" w:rsidRDefault="00341CEE" w:rsidP="00341CEE">
            <w:pPr>
              <w:autoSpaceDE w:val="0"/>
              <w:autoSpaceDN w:val="0"/>
              <w:adjustRightInd w:val="0"/>
              <w:rPr>
                <w:rFonts w:ascii="Times New Roman" w:hAnsi="Times New Roman" w:cs="Times New Roman"/>
                <w:sz w:val="24"/>
                <w:szCs w:val="24"/>
              </w:rPr>
            </w:pPr>
            <w:r w:rsidRPr="00341CEE">
              <w:rPr>
                <w:rFonts w:ascii="Times New Roman" w:hAnsi="Times New Roman" w:cs="Times New Roman"/>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896" w:type="dxa"/>
          </w:tcPr>
          <w:p w14:paraId="13410C03"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sz w:val="24"/>
                <w:szCs w:val="24"/>
              </w:rPr>
              <w:t xml:space="preserve">УК-2.1 Способен определять совокупность взаимосвязанных задач, обеспечивающих достижение поставленной цели </w:t>
            </w:r>
          </w:p>
          <w:p w14:paraId="41768B68"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7BCEF715"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4DE9ECD2"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222F0870"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0163637E"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5CEC9218"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7AAD7AD5"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6C4E3A0F"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101634E2"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3EF77714"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369FFDDA"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32DA67E4"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7FD06B8B"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79BAABE7"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0961B93A"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050BA6BD" w14:textId="77777777" w:rsidR="00341CEE" w:rsidRPr="00341CEE" w:rsidRDefault="00341CEE" w:rsidP="00341CEE">
            <w:pPr>
              <w:autoSpaceDE w:val="0"/>
              <w:autoSpaceDN w:val="0"/>
              <w:adjustRightInd w:val="0"/>
              <w:jc w:val="both"/>
              <w:rPr>
                <w:rFonts w:ascii="Times New Roman" w:hAnsi="Times New Roman" w:cs="Times New Roman"/>
                <w:iCs/>
                <w:snapToGrid w:val="0"/>
                <w:sz w:val="24"/>
                <w:szCs w:val="24"/>
              </w:rPr>
            </w:pPr>
          </w:p>
          <w:p w14:paraId="2B084AC5" w14:textId="77777777" w:rsidR="00341CEE" w:rsidRPr="00341CEE" w:rsidRDefault="00341CEE" w:rsidP="00341CEE">
            <w:pPr>
              <w:autoSpaceDE w:val="0"/>
              <w:autoSpaceDN w:val="0"/>
              <w:adjustRightInd w:val="0"/>
              <w:jc w:val="both"/>
              <w:rPr>
                <w:rFonts w:ascii="Times New Roman" w:hAnsi="Times New Roman" w:cs="Times New Roman"/>
                <w:iCs/>
                <w:snapToGrid w:val="0"/>
                <w:sz w:val="24"/>
                <w:szCs w:val="24"/>
              </w:rPr>
            </w:pPr>
            <w:r w:rsidRPr="00341CEE">
              <w:rPr>
                <w:rFonts w:ascii="Times New Roman" w:hAnsi="Times New Roman" w:cs="Times New Roman"/>
                <w:iCs/>
                <w:snapToGrid w:val="0"/>
                <w:sz w:val="24"/>
                <w:szCs w:val="24"/>
              </w:rPr>
              <w:t>УК-2.2 Способен выбирать оптимальные способы решения задач исходя из действующих правовых норм, имеющихся ресурсов и ограничений</w:t>
            </w:r>
          </w:p>
          <w:p w14:paraId="7829448D" w14:textId="77777777" w:rsidR="00341CEE" w:rsidRPr="00341CEE" w:rsidRDefault="00341CEE" w:rsidP="00341CEE">
            <w:pPr>
              <w:autoSpaceDE w:val="0"/>
              <w:autoSpaceDN w:val="0"/>
              <w:adjustRightInd w:val="0"/>
              <w:jc w:val="both"/>
              <w:rPr>
                <w:rFonts w:ascii="Times New Roman" w:hAnsi="Times New Roman" w:cs="Times New Roman"/>
                <w:iCs/>
                <w:snapToGrid w:val="0"/>
                <w:sz w:val="24"/>
                <w:szCs w:val="24"/>
              </w:rPr>
            </w:pPr>
          </w:p>
          <w:p w14:paraId="6237BF05" w14:textId="77777777" w:rsidR="00341CEE" w:rsidRPr="00341CEE" w:rsidRDefault="00341CEE" w:rsidP="00341CEE">
            <w:pPr>
              <w:autoSpaceDE w:val="0"/>
              <w:autoSpaceDN w:val="0"/>
              <w:adjustRightInd w:val="0"/>
              <w:jc w:val="both"/>
              <w:rPr>
                <w:rFonts w:ascii="Times New Roman" w:hAnsi="Times New Roman" w:cs="Times New Roman"/>
                <w:iCs/>
                <w:snapToGrid w:val="0"/>
                <w:sz w:val="24"/>
                <w:szCs w:val="24"/>
              </w:rPr>
            </w:pPr>
          </w:p>
          <w:p w14:paraId="0FA80EF1" w14:textId="77777777" w:rsidR="00341CEE" w:rsidRPr="00341CEE" w:rsidRDefault="00341CEE" w:rsidP="00341CEE">
            <w:pPr>
              <w:autoSpaceDE w:val="0"/>
              <w:autoSpaceDN w:val="0"/>
              <w:adjustRightInd w:val="0"/>
              <w:jc w:val="both"/>
              <w:rPr>
                <w:rFonts w:ascii="Times New Roman" w:hAnsi="Times New Roman" w:cs="Times New Roman"/>
                <w:iCs/>
                <w:snapToGrid w:val="0"/>
                <w:sz w:val="24"/>
                <w:szCs w:val="24"/>
              </w:rPr>
            </w:pPr>
          </w:p>
          <w:p w14:paraId="3D51EB26" w14:textId="77777777" w:rsidR="00341CEE" w:rsidRPr="00341CEE" w:rsidRDefault="00341CEE" w:rsidP="00341CEE">
            <w:pPr>
              <w:autoSpaceDE w:val="0"/>
              <w:autoSpaceDN w:val="0"/>
              <w:adjustRightInd w:val="0"/>
              <w:jc w:val="both"/>
              <w:rPr>
                <w:rFonts w:ascii="Times New Roman" w:hAnsi="Times New Roman" w:cs="Times New Roman"/>
                <w:iCs/>
                <w:snapToGrid w:val="0"/>
                <w:sz w:val="24"/>
                <w:szCs w:val="24"/>
              </w:rPr>
            </w:pPr>
          </w:p>
          <w:p w14:paraId="0AB6E21B" w14:textId="77777777" w:rsidR="00341CEE" w:rsidRPr="00341CEE" w:rsidRDefault="00341CEE" w:rsidP="00341CEE">
            <w:pPr>
              <w:autoSpaceDE w:val="0"/>
              <w:autoSpaceDN w:val="0"/>
              <w:adjustRightInd w:val="0"/>
              <w:jc w:val="both"/>
              <w:rPr>
                <w:rFonts w:ascii="Times New Roman" w:hAnsi="Times New Roman" w:cs="Times New Roman"/>
                <w:iCs/>
                <w:snapToGrid w:val="0"/>
                <w:sz w:val="24"/>
                <w:szCs w:val="24"/>
              </w:rPr>
            </w:pPr>
          </w:p>
          <w:p w14:paraId="250CDC5C" w14:textId="77777777" w:rsidR="00341CEE" w:rsidRPr="00341CEE" w:rsidRDefault="00341CEE" w:rsidP="00341CEE">
            <w:pPr>
              <w:autoSpaceDE w:val="0"/>
              <w:autoSpaceDN w:val="0"/>
              <w:adjustRightInd w:val="0"/>
              <w:jc w:val="both"/>
              <w:rPr>
                <w:rFonts w:ascii="Times New Roman" w:hAnsi="Times New Roman" w:cs="Times New Roman"/>
                <w:iCs/>
                <w:snapToGrid w:val="0"/>
                <w:sz w:val="24"/>
                <w:szCs w:val="24"/>
              </w:rPr>
            </w:pPr>
          </w:p>
          <w:p w14:paraId="796E71E3" w14:textId="77777777" w:rsidR="00341CEE" w:rsidRPr="00341CEE" w:rsidRDefault="00341CEE" w:rsidP="00341CEE">
            <w:pPr>
              <w:autoSpaceDE w:val="0"/>
              <w:autoSpaceDN w:val="0"/>
              <w:adjustRightInd w:val="0"/>
              <w:jc w:val="both"/>
              <w:rPr>
                <w:rFonts w:ascii="Times New Roman" w:hAnsi="Times New Roman" w:cs="Times New Roman"/>
                <w:iCs/>
                <w:snapToGrid w:val="0"/>
                <w:sz w:val="24"/>
                <w:szCs w:val="24"/>
              </w:rPr>
            </w:pPr>
          </w:p>
          <w:p w14:paraId="1D1401B6"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tc>
        <w:tc>
          <w:tcPr>
            <w:tcW w:w="2794" w:type="dxa"/>
          </w:tcPr>
          <w:p w14:paraId="23925A7E" w14:textId="77777777" w:rsidR="00341CEE" w:rsidRPr="00341CEE" w:rsidRDefault="00341CEE" w:rsidP="00341CEE">
            <w:pPr>
              <w:autoSpaceDE w:val="0"/>
              <w:autoSpaceDN w:val="0"/>
              <w:adjustRightInd w:val="0"/>
              <w:jc w:val="both"/>
              <w:rPr>
                <w:rFonts w:ascii="Times New Roman" w:hAnsi="Times New Roman" w:cs="Times New Roman"/>
                <w:iCs/>
                <w:snapToGrid w:val="0"/>
                <w:sz w:val="24"/>
                <w:szCs w:val="24"/>
              </w:rPr>
            </w:pPr>
            <w:r w:rsidRPr="00341CEE">
              <w:rPr>
                <w:rFonts w:ascii="Times New Roman" w:hAnsi="Times New Roman" w:cs="Times New Roman"/>
                <w:iCs/>
                <w:snapToGrid w:val="0"/>
                <w:sz w:val="24"/>
                <w:szCs w:val="24"/>
              </w:rPr>
              <w:lastRenderedPageBreak/>
              <w:t>Знать: совокупность взаимосвязанных задач, обеспечивающих достижение цели с учётом действующих правовых норм</w:t>
            </w:r>
          </w:p>
          <w:p w14:paraId="40A6502A" w14:textId="77777777" w:rsidR="00341CEE" w:rsidRPr="00341CEE" w:rsidRDefault="00341CEE" w:rsidP="00341CEE">
            <w:pPr>
              <w:autoSpaceDE w:val="0"/>
              <w:autoSpaceDN w:val="0"/>
              <w:adjustRightInd w:val="0"/>
              <w:jc w:val="both"/>
              <w:rPr>
                <w:rFonts w:ascii="Times New Roman" w:hAnsi="Times New Roman" w:cs="Times New Roman"/>
                <w:iCs/>
                <w:snapToGrid w:val="0"/>
                <w:sz w:val="24"/>
                <w:szCs w:val="24"/>
              </w:rPr>
            </w:pPr>
            <w:r w:rsidRPr="00341CEE">
              <w:rPr>
                <w:rFonts w:ascii="Times New Roman" w:hAnsi="Times New Roman" w:cs="Times New Roman"/>
                <w:iCs/>
                <w:snapToGrid w:val="0"/>
                <w:sz w:val="24"/>
                <w:szCs w:val="24"/>
              </w:rPr>
              <w:t>Уметь: определять совокупность взаимосвязанных задач, обеспечивающих достижение цели с учётом действующих правовых норм</w:t>
            </w:r>
          </w:p>
          <w:p w14:paraId="475E4488" w14:textId="77777777" w:rsidR="00341CEE" w:rsidRPr="00341CEE" w:rsidRDefault="00341CEE" w:rsidP="00341CEE">
            <w:pPr>
              <w:autoSpaceDE w:val="0"/>
              <w:autoSpaceDN w:val="0"/>
              <w:adjustRightInd w:val="0"/>
              <w:jc w:val="both"/>
              <w:rPr>
                <w:rFonts w:ascii="Times New Roman" w:hAnsi="Times New Roman" w:cs="Times New Roman"/>
                <w:iCs/>
                <w:snapToGrid w:val="0"/>
                <w:sz w:val="24"/>
                <w:szCs w:val="24"/>
              </w:rPr>
            </w:pPr>
            <w:r w:rsidRPr="00341CEE">
              <w:rPr>
                <w:rFonts w:ascii="Times New Roman" w:hAnsi="Times New Roman" w:cs="Times New Roman"/>
                <w:iCs/>
                <w:snapToGrid w:val="0"/>
                <w:sz w:val="24"/>
                <w:szCs w:val="24"/>
              </w:rPr>
              <w:t xml:space="preserve">Владеть: навыками формирования </w:t>
            </w:r>
            <w:r w:rsidRPr="00341CEE">
              <w:rPr>
                <w:rFonts w:ascii="Times New Roman" w:hAnsi="Times New Roman" w:cs="Times New Roman"/>
                <w:iCs/>
                <w:snapToGrid w:val="0"/>
                <w:sz w:val="24"/>
                <w:szCs w:val="24"/>
              </w:rPr>
              <w:lastRenderedPageBreak/>
              <w:t xml:space="preserve">взаимосвязанных задач, обеспечивающих достижение цели с учётом действующих правовых норм </w:t>
            </w:r>
          </w:p>
          <w:p w14:paraId="0677F71E" w14:textId="77777777" w:rsidR="00341CEE" w:rsidRPr="00341CEE" w:rsidRDefault="00341CEE" w:rsidP="00341CEE">
            <w:pPr>
              <w:autoSpaceDE w:val="0"/>
              <w:autoSpaceDN w:val="0"/>
              <w:adjustRightInd w:val="0"/>
              <w:jc w:val="both"/>
              <w:rPr>
                <w:rFonts w:ascii="Times New Roman" w:hAnsi="Times New Roman" w:cs="Times New Roman"/>
                <w:iCs/>
                <w:snapToGrid w:val="0"/>
                <w:sz w:val="24"/>
                <w:szCs w:val="24"/>
              </w:rPr>
            </w:pPr>
            <w:r w:rsidRPr="00341CEE">
              <w:rPr>
                <w:rFonts w:ascii="Times New Roman" w:hAnsi="Times New Roman" w:cs="Times New Roman"/>
                <w:iCs/>
                <w:sz w:val="24"/>
                <w:szCs w:val="24"/>
              </w:rPr>
              <w:t>Знать:</w:t>
            </w:r>
            <w:r w:rsidRPr="00341CEE">
              <w:rPr>
                <w:rFonts w:ascii="Times New Roman" w:hAnsi="Times New Roman" w:cs="Times New Roman"/>
                <w:iCs/>
                <w:snapToGrid w:val="0"/>
                <w:sz w:val="24"/>
                <w:szCs w:val="24"/>
              </w:rPr>
              <w:t xml:space="preserve"> оптимальные способы решения задач исходя из действующих правовых норм, имеющихся ресурсов и ограничений</w:t>
            </w:r>
          </w:p>
          <w:p w14:paraId="434FE7FB" w14:textId="77777777" w:rsidR="00341CEE" w:rsidRPr="00341CEE" w:rsidRDefault="00341CEE" w:rsidP="00341CEE">
            <w:pPr>
              <w:autoSpaceDE w:val="0"/>
              <w:autoSpaceDN w:val="0"/>
              <w:adjustRightInd w:val="0"/>
              <w:jc w:val="both"/>
              <w:rPr>
                <w:rFonts w:ascii="Times New Roman" w:hAnsi="Times New Roman" w:cs="Times New Roman"/>
                <w:iCs/>
                <w:snapToGrid w:val="0"/>
                <w:sz w:val="24"/>
                <w:szCs w:val="24"/>
              </w:rPr>
            </w:pPr>
            <w:r w:rsidRPr="00341CEE">
              <w:rPr>
                <w:rFonts w:ascii="Times New Roman" w:hAnsi="Times New Roman" w:cs="Times New Roman"/>
                <w:iCs/>
                <w:sz w:val="24"/>
                <w:szCs w:val="24"/>
              </w:rPr>
              <w:t xml:space="preserve">Уметь: </w:t>
            </w:r>
            <w:r w:rsidRPr="00341CEE">
              <w:rPr>
                <w:rFonts w:ascii="Times New Roman" w:hAnsi="Times New Roman" w:cs="Times New Roman"/>
                <w:iCs/>
                <w:snapToGrid w:val="0"/>
                <w:sz w:val="24"/>
                <w:szCs w:val="24"/>
              </w:rPr>
              <w:t>выбирать оптимальные способы решения задач исходя из действующих правовых норм, имеющихся ресурсов и ограничений</w:t>
            </w:r>
          </w:p>
          <w:p w14:paraId="6B8356DB" w14:textId="77777777" w:rsidR="00341CEE" w:rsidRPr="00341CEE" w:rsidRDefault="00341CEE" w:rsidP="00341CEE">
            <w:pPr>
              <w:autoSpaceDE w:val="0"/>
              <w:autoSpaceDN w:val="0"/>
              <w:adjustRightInd w:val="0"/>
              <w:jc w:val="both"/>
              <w:rPr>
                <w:rFonts w:ascii="Times New Roman" w:hAnsi="Times New Roman" w:cs="Times New Roman"/>
                <w:iCs/>
                <w:snapToGrid w:val="0"/>
                <w:sz w:val="24"/>
                <w:szCs w:val="24"/>
              </w:rPr>
            </w:pPr>
            <w:r w:rsidRPr="00341CEE">
              <w:rPr>
                <w:rFonts w:ascii="Times New Roman" w:hAnsi="Times New Roman" w:cs="Times New Roman"/>
                <w:iCs/>
                <w:sz w:val="24"/>
                <w:szCs w:val="24"/>
              </w:rPr>
              <w:t xml:space="preserve">Владеть: </w:t>
            </w:r>
            <w:r w:rsidRPr="00341CEE">
              <w:rPr>
                <w:rFonts w:ascii="Times New Roman" w:hAnsi="Times New Roman" w:cs="Times New Roman"/>
                <w:iCs/>
                <w:snapToGrid w:val="0"/>
                <w:sz w:val="24"/>
                <w:szCs w:val="24"/>
              </w:rPr>
              <w:t>оптимальными способами решения задач исходя из действующих правовых норм, имеющихся ресурсов и ограничений</w:t>
            </w:r>
          </w:p>
        </w:tc>
      </w:tr>
      <w:tr w:rsidR="00341CEE" w:rsidRPr="00341CEE" w14:paraId="7C8F0F53" w14:textId="77777777" w:rsidTr="00457948">
        <w:trPr>
          <w:trHeight w:val="1408"/>
        </w:trPr>
        <w:tc>
          <w:tcPr>
            <w:tcW w:w="2654" w:type="dxa"/>
          </w:tcPr>
          <w:p w14:paraId="50D94FF3" w14:textId="77777777" w:rsidR="00341CEE" w:rsidRPr="00341CEE" w:rsidRDefault="00341CEE" w:rsidP="00341CEE">
            <w:pPr>
              <w:autoSpaceDE w:val="0"/>
              <w:autoSpaceDN w:val="0"/>
              <w:adjustRightInd w:val="0"/>
              <w:rPr>
                <w:rFonts w:ascii="Times New Roman" w:hAnsi="Times New Roman" w:cs="Times New Roman"/>
                <w:sz w:val="24"/>
                <w:szCs w:val="24"/>
              </w:rPr>
            </w:pPr>
            <w:r w:rsidRPr="00341CEE">
              <w:rPr>
                <w:rFonts w:ascii="Times New Roman" w:hAnsi="Times New Roman" w:cs="Times New Roman"/>
                <w:sz w:val="24"/>
                <w:szCs w:val="24"/>
              </w:rPr>
              <w:lastRenderedPageBreak/>
              <w:t>УК-3</w:t>
            </w:r>
            <w:r w:rsidRPr="00341CEE">
              <w:t xml:space="preserve"> </w:t>
            </w:r>
            <w:r w:rsidRPr="00341CEE">
              <w:rPr>
                <w:rFonts w:ascii="Times New Roman" w:hAnsi="Times New Roman" w:cs="Times New Roman"/>
                <w:sz w:val="24"/>
                <w:szCs w:val="24"/>
              </w:rPr>
              <w:t>Способен осуществлять социальное взаимодействие и реализовывать свою роль в команде</w:t>
            </w:r>
          </w:p>
        </w:tc>
        <w:tc>
          <w:tcPr>
            <w:tcW w:w="3896" w:type="dxa"/>
          </w:tcPr>
          <w:p w14:paraId="3BDD0760"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sz w:val="24"/>
                <w:szCs w:val="24"/>
              </w:rPr>
              <w:t>УК-3.1</w:t>
            </w:r>
            <w:r w:rsidRPr="00341CEE">
              <w:t xml:space="preserve"> </w:t>
            </w:r>
            <w:r w:rsidRPr="00341CEE">
              <w:rPr>
                <w:rFonts w:ascii="Times New Roman" w:hAnsi="Times New Roman" w:cs="Times New Roman"/>
                <w:sz w:val="24"/>
                <w:szCs w:val="24"/>
              </w:rPr>
              <w:t>Способен на основе методов и норм социального взаимодействия определять свою роль в команде</w:t>
            </w:r>
          </w:p>
          <w:p w14:paraId="2970CF82"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67D57BB3"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03F77B31"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483DAF43"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01797A7B"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2C5C6BB2"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709C492E"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36B053EC"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25905DAD"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2E6680A1"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2D615E9B"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0B772A0B"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75949147"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5F965437"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sz w:val="24"/>
                <w:szCs w:val="24"/>
              </w:rPr>
              <w:t>УК-3.2</w:t>
            </w:r>
            <w:r w:rsidRPr="00341CEE">
              <w:t xml:space="preserve"> </w:t>
            </w:r>
            <w:r w:rsidRPr="00341CEE">
              <w:rPr>
                <w:rFonts w:ascii="Times New Roman" w:hAnsi="Times New Roman" w:cs="Times New Roman"/>
                <w:sz w:val="24"/>
                <w:szCs w:val="24"/>
              </w:rPr>
              <w:t>Способен применять навыки командной работы для достижения заданного результата</w:t>
            </w:r>
          </w:p>
        </w:tc>
        <w:tc>
          <w:tcPr>
            <w:tcW w:w="2794" w:type="dxa"/>
          </w:tcPr>
          <w:p w14:paraId="2529B2E6"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iCs/>
                <w:snapToGrid w:val="0"/>
                <w:sz w:val="24"/>
                <w:szCs w:val="24"/>
              </w:rPr>
              <w:t>Знать:</w:t>
            </w:r>
            <w:r w:rsidRPr="00341CEE">
              <w:rPr>
                <w:rFonts w:ascii="Times New Roman" w:hAnsi="Times New Roman" w:cs="Times New Roman"/>
                <w:sz w:val="24"/>
                <w:szCs w:val="24"/>
              </w:rPr>
              <w:t xml:space="preserve"> способы как на основе методов и норм социального взаимодействия определять свою роль в команде</w:t>
            </w:r>
          </w:p>
          <w:p w14:paraId="4BC0F121"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iCs/>
                <w:snapToGrid w:val="0"/>
                <w:sz w:val="24"/>
                <w:szCs w:val="24"/>
              </w:rPr>
              <w:t xml:space="preserve">Уметь: </w:t>
            </w:r>
            <w:r w:rsidRPr="00341CEE">
              <w:rPr>
                <w:rFonts w:ascii="Times New Roman" w:hAnsi="Times New Roman" w:cs="Times New Roman"/>
                <w:sz w:val="24"/>
                <w:szCs w:val="24"/>
              </w:rPr>
              <w:t>применять методы и нормы социального взаимодействия и определять свою роль в команде</w:t>
            </w:r>
          </w:p>
          <w:p w14:paraId="43EF5515"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iCs/>
                <w:snapToGrid w:val="0"/>
                <w:sz w:val="24"/>
                <w:szCs w:val="24"/>
              </w:rPr>
              <w:t>Владеть:</w:t>
            </w:r>
            <w:r w:rsidRPr="00341CEE">
              <w:rPr>
                <w:rFonts w:ascii="Times New Roman" w:hAnsi="Times New Roman" w:cs="Times New Roman"/>
                <w:sz w:val="24"/>
                <w:szCs w:val="24"/>
              </w:rPr>
              <w:t xml:space="preserve"> методами и нормами социального взаимодействия и определять свою роль в команде</w:t>
            </w:r>
          </w:p>
          <w:p w14:paraId="4F9FD527"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iCs/>
                <w:snapToGrid w:val="0"/>
                <w:sz w:val="24"/>
                <w:szCs w:val="24"/>
              </w:rPr>
              <w:t>Знать:</w:t>
            </w:r>
            <w:r w:rsidRPr="00341CEE">
              <w:rPr>
                <w:rFonts w:ascii="Times New Roman" w:hAnsi="Times New Roman" w:cs="Times New Roman"/>
                <w:sz w:val="24"/>
                <w:szCs w:val="24"/>
              </w:rPr>
              <w:t xml:space="preserve"> способы применения навыков командной работы для достижения заданного результата</w:t>
            </w:r>
          </w:p>
          <w:p w14:paraId="41C120CB"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iCs/>
                <w:snapToGrid w:val="0"/>
                <w:sz w:val="24"/>
                <w:szCs w:val="24"/>
              </w:rPr>
              <w:t>Уметь:</w:t>
            </w:r>
            <w:r w:rsidRPr="00341CEE">
              <w:rPr>
                <w:rFonts w:ascii="Times New Roman" w:hAnsi="Times New Roman" w:cs="Times New Roman"/>
                <w:sz w:val="24"/>
                <w:szCs w:val="24"/>
              </w:rPr>
              <w:t xml:space="preserve"> применять навыки командной работы для достижения заданного результата</w:t>
            </w:r>
          </w:p>
          <w:p w14:paraId="2913ED9B" w14:textId="77777777" w:rsidR="00341CEE" w:rsidRPr="00341CEE" w:rsidRDefault="00341CEE" w:rsidP="00341CEE">
            <w:pPr>
              <w:autoSpaceDE w:val="0"/>
              <w:autoSpaceDN w:val="0"/>
              <w:adjustRightInd w:val="0"/>
              <w:jc w:val="both"/>
              <w:rPr>
                <w:rFonts w:ascii="Times New Roman" w:hAnsi="Times New Roman" w:cs="Times New Roman"/>
                <w:iCs/>
                <w:snapToGrid w:val="0"/>
                <w:sz w:val="24"/>
                <w:szCs w:val="24"/>
              </w:rPr>
            </w:pPr>
            <w:r w:rsidRPr="00341CEE">
              <w:rPr>
                <w:rFonts w:ascii="Times New Roman" w:hAnsi="Times New Roman" w:cs="Times New Roman"/>
                <w:iCs/>
                <w:snapToGrid w:val="0"/>
                <w:sz w:val="24"/>
                <w:szCs w:val="24"/>
              </w:rPr>
              <w:t>Владеть:</w:t>
            </w:r>
            <w:r w:rsidRPr="00341CEE">
              <w:rPr>
                <w:rFonts w:ascii="Times New Roman" w:hAnsi="Times New Roman" w:cs="Times New Roman"/>
                <w:sz w:val="24"/>
                <w:szCs w:val="24"/>
              </w:rPr>
              <w:t xml:space="preserve"> способами применения навыков командной работы для </w:t>
            </w:r>
            <w:r w:rsidRPr="00341CEE">
              <w:rPr>
                <w:rFonts w:ascii="Times New Roman" w:hAnsi="Times New Roman" w:cs="Times New Roman"/>
                <w:sz w:val="24"/>
                <w:szCs w:val="24"/>
              </w:rPr>
              <w:lastRenderedPageBreak/>
              <w:t>достижения заданного результата</w:t>
            </w:r>
          </w:p>
        </w:tc>
      </w:tr>
      <w:tr w:rsidR="00341CEE" w:rsidRPr="00341CEE" w14:paraId="0CFB735B" w14:textId="77777777" w:rsidTr="00457948">
        <w:trPr>
          <w:trHeight w:val="556"/>
        </w:trPr>
        <w:tc>
          <w:tcPr>
            <w:tcW w:w="2654" w:type="dxa"/>
          </w:tcPr>
          <w:p w14:paraId="174BCFF3" w14:textId="77777777" w:rsidR="00341CEE" w:rsidRPr="00341CEE" w:rsidRDefault="00341CEE" w:rsidP="00341CEE">
            <w:pPr>
              <w:autoSpaceDE w:val="0"/>
              <w:autoSpaceDN w:val="0"/>
              <w:adjustRightInd w:val="0"/>
              <w:rPr>
                <w:rFonts w:ascii="Times New Roman" w:hAnsi="Times New Roman" w:cs="Times New Roman"/>
                <w:sz w:val="24"/>
                <w:szCs w:val="24"/>
              </w:rPr>
            </w:pPr>
            <w:r w:rsidRPr="00341CEE">
              <w:rPr>
                <w:rFonts w:ascii="Times New Roman" w:eastAsia="Times New Roman" w:hAnsi="Times New Roman" w:cs="Times New Roman"/>
                <w:sz w:val="24"/>
                <w:szCs w:val="24"/>
              </w:rPr>
              <w:lastRenderedPageBreak/>
              <w:t>ОПК-1</w:t>
            </w:r>
            <w:r w:rsidRPr="00341CEE">
              <w:t xml:space="preserve"> </w:t>
            </w:r>
            <w:r w:rsidRPr="00341CEE">
              <w:rPr>
                <w:rFonts w:ascii="Times New Roman" w:eastAsia="Times New Roman" w:hAnsi="Times New Roman" w:cs="Times New Roman"/>
                <w:sz w:val="24"/>
                <w:szCs w:val="24"/>
              </w:rPr>
              <w:t>Способен решать профессиональные задачи на основе знаний (на промежуточном уровне) экономической, организационной и управленческой теории</w:t>
            </w:r>
          </w:p>
        </w:tc>
        <w:tc>
          <w:tcPr>
            <w:tcW w:w="3896" w:type="dxa"/>
          </w:tcPr>
          <w:p w14:paraId="52756D3A"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eastAsia="Times New Roman" w:hAnsi="Times New Roman" w:cs="Times New Roman"/>
                <w:sz w:val="24"/>
                <w:szCs w:val="24"/>
              </w:rPr>
              <w:t>ОПК-1.2</w:t>
            </w:r>
            <w:r w:rsidRPr="00341CEE">
              <w:t xml:space="preserve"> </w:t>
            </w:r>
            <w:r w:rsidRPr="00341CEE">
              <w:rPr>
                <w:rFonts w:ascii="Times New Roman" w:eastAsia="Times New Roman" w:hAnsi="Times New Roman" w:cs="Times New Roman"/>
                <w:sz w:val="24"/>
                <w:szCs w:val="24"/>
              </w:rPr>
              <w:t>Способен применять знания организационной и управленческой теории (на промежуточном уровне) при решении профессиональных задач</w:t>
            </w:r>
          </w:p>
        </w:tc>
        <w:tc>
          <w:tcPr>
            <w:tcW w:w="2794" w:type="dxa"/>
          </w:tcPr>
          <w:p w14:paraId="7DEC1CA3" w14:textId="77777777" w:rsidR="00341CEE" w:rsidRPr="00341CEE" w:rsidRDefault="00341CEE" w:rsidP="00341CEE">
            <w:pPr>
              <w:autoSpaceDE w:val="0"/>
              <w:autoSpaceDN w:val="0"/>
              <w:adjustRightInd w:val="0"/>
              <w:jc w:val="both"/>
              <w:rPr>
                <w:rFonts w:ascii="Times New Roman" w:eastAsia="Times New Roman" w:hAnsi="Times New Roman" w:cs="Times New Roman"/>
                <w:sz w:val="24"/>
                <w:szCs w:val="24"/>
              </w:rPr>
            </w:pPr>
            <w:r w:rsidRPr="00341CEE">
              <w:rPr>
                <w:rFonts w:ascii="Times New Roman" w:hAnsi="Times New Roman" w:cs="Times New Roman"/>
                <w:iCs/>
                <w:snapToGrid w:val="0"/>
                <w:sz w:val="24"/>
                <w:szCs w:val="24"/>
              </w:rPr>
              <w:t>Знать:</w:t>
            </w:r>
            <w:r w:rsidRPr="00341CEE">
              <w:rPr>
                <w:rFonts w:ascii="Times New Roman" w:hAnsi="Times New Roman" w:cs="Times New Roman"/>
                <w:sz w:val="24"/>
                <w:szCs w:val="24"/>
              </w:rPr>
              <w:t xml:space="preserve"> способы применения</w:t>
            </w:r>
            <w:r w:rsidRPr="00341CEE">
              <w:rPr>
                <w:rFonts w:ascii="Times New Roman" w:eastAsia="Times New Roman" w:hAnsi="Times New Roman" w:cs="Times New Roman"/>
                <w:sz w:val="24"/>
                <w:szCs w:val="24"/>
              </w:rPr>
              <w:t xml:space="preserve"> знаний организационной и управленческой теории (на промежуточном уровне) при решении профессиональных задач</w:t>
            </w:r>
          </w:p>
          <w:p w14:paraId="66139FDC" w14:textId="77777777" w:rsidR="00341CEE" w:rsidRPr="00341CEE" w:rsidRDefault="00341CEE" w:rsidP="00341CEE">
            <w:pPr>
              <w:autoSpaceDE w:val="0"/>
              <w:autoSpaceDN w:val="0"/>
              <w:adjustRightInd w:val="0"/>
              <w:jc w:val="both"/>
              <w:rPr>
                <w:rFonts w:ascii="Times New Roman" w:eastAsia="Times New Roman" w:hAnsi="Times New Roman" w:cs="Times New Roman"/>
                <w:sz w:val="24"/>
                <w:szCs w:val="24"/>
              </w:rPr>
            </w:pPr>
            <w:r w:rsidRPr="00341CEE">
              <w:rPr>
                <w:rFonts w:ascii="Times New Roman" w:hAnsi="Times New Roman" w:cs="Times New Roman"/>
                <w:iCs/>
                <w:snapToGrid w:val="0"/>
                <w:sz w:val="24"/>
                <w:szCs w:val="24"/>
              </w:rPr>
              <w:t>Уметь:</w:t>
            </w:r>
            <w:r w:rsidRPr="00341CEE">
              <w:rPr>
                <w:rFonts w:ascii="Times New Roman" w:hAnsi="Times New Roman" w:cs="Times New Roman"/>
                <w:sz w:val="24"/>
                <w:szCs w:val="24"/>
              </w:rPr>
              <w:t xml:space="preserve"> применять</w:t>
            </w:r>
            <w:r w:rsidRPr="00341CEE">
              <w:rPr>
                <w:rFonts w:ascii="Times New Roman" w:eastAsia="Times New Roman" w:hAnsi="Times New Roman" w:cs="Times New Roman"/>
                <w:sz w:val="24"/>
                <w:szCs w:val="24"/>
              </w:rPr>
              <w:t xml:space="preserve"> знания организационной и управленческой теории (на промежуточном уровне) при решении профессиональных задач</w:t>
            </w:r>
          </w:p>
          <w:p w14:paraId="19E8A480" w14:textId="77777777" w:rsidR="00341CEE" w:rsidRPr="00341CEE" w:rsidRDefault="00341CEE" w:rsidP="00341CEE">
            <w:pPr>
              <w:autoSpaceDE w:val="0"/>
              <w:autoSpaceDN w:val="0"/>
              <w:adjustRightInd w:val="0"/>
              <w:jc w:val="both"/>
              <w:rPr>
                <w:rFonts w:ascii="Times New Roman" w:hAnsi="Times New Roman" w:cs="Times New Roman"/>
                <w:iCs/>
                <w:snapToGrid w:val="0"/>
                <w:sz w:val="24"/>
                <w:szCs w:val="24"/>
              </w:rPr>
            </w:pPr>
            <w:r w:rsidRPr="00341CEE">
              <w:rPr>
                <w:rFonts w:ascii="Times New Roman" w:hAnsi="Times New Roman" w:cs="Times New Roman"/>
                <w:iCs/>
                <w:snapToGrid w:val="0"/>
                <w:sz w:val="24"/>
                <w:szCs w:val="24"/>
              </w:rPr>
              <w:t>Владеть:</w:t>
            </w:r>
            <w:r w:rsidRPr="00341CEE">
              <w:rPr>
                <w:rFonts w:ascii="Times New Roman" w:hAnsi="Times New Roman" w:cs="Times New Roman"/>
                <w:sz w:val="24"/>
                <w:szCs w:val="24"/>
              </w:rPr>
              <w:t xml:space="preserve"> способами применения</w:t>
            </w:r>
            <w:r w:rsidRPr="00341CEE">
              <w:rPr>
                <w:rFonts w:ascii="Times New Roman" w:eastAsia="Times New Roman" w:hAnsi="Times New Roman" w:cs="Times New Roman"/>
                <w:sz w:val="24"/>
                <w:szCs w:val="24"/>
              </w:rPr>
              <w:t xml:space="preserve"> знаний организационной и управленческой теории (на промежуточном уровне) при решении профессиональных задач</w:t>
            </w:r>
          </w:p>
        </w:tc>
      </w:tr>
    </w:tbl>
    <w:tbl>
      <w:tblPr>
        <w:tblStyle w:val="270"/>
        <w:tblW w:w="9344" w:type="dxa"/>
        <w:tblLook w:val="04A0" w:firstRow="1" w:lastRow="0" w:firstColumn="1" w:lastColumn="0" w:noHBand="0" w:noVBand="1"/>
      </w:tblPr>
      <w:tblGrid>
        <w:gridCol w:w="2634"/>
        <w:gridCol w:w="3910"/>
        <w:gridCol w:w="2800"/>
      </w:tblGrid>
      <w:tr w:rsidR="00341CEE" w:rsidRPr="00341CEE" w14:paraId="01EC2325" w14:textId="77777777" w:rsidTr="00457948">
        <w:trPr>
          <w:trHeight w:val="983"/>
        </w:trPr>
        <w:tc>
          <w:tcPr>
            <w:tcW w:w="2634" w:type="dxa"/>
          </w:tcPr>
          <w:p w14:paraId="25852E05" w14:textId="77777777" w:rsidR="00341CEE" w:rsidRPr="00341CEE" w:rsidRDefault="00341CEE" w:rsidP="00341CEE">
            <w:pPr>
              <w:autoSpaceDE w:val="0"/>
              <w:autoSpaceDN w:val="0"/>
              <w:adjustRightInd w:val="0"/>
              <w:rPr>
                <w:rFonts w:ascii="Times New Roman" w:hAnsi="Times New Roman" w:cs="Times New Roman"/>
                <w:sz w:val="24"/>
                <w:szCs w:val="24"/>
              </w:rPr>
            </w:pPr>
            <w:r w:rsidRPr="00341CEE">
              <w:rPr>
                <w:rFonts w:ascii="Times New Roman" w:hAnsi="Times New Roman" w:cs="Times New Roman"/>
                <w:sz w:val="24"/>
                <w:szCs w:val="24"/>
              </w:rPr>
              <w:t>ОПК-3</w:t>
            </w:r>
            <w:r w:rsidRPr="00341CEE">
              <w:t xml:space="preserve"> С</w:t>
            </w:r>
            <w:r w:rsidRPr="00341CEE">
              <w:rPr>
                <w:rFonts w:ascii="Times New Roman" w:hAnsi="Times New Roman" w:cs="Times New Roman"/>
                <w:sz w:val="24"/>
                <w:szCs w:val="24"/>
              </w:rPr>
              <w:t>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c>
          <w:tcPr>
            <w:tcW w:w="3910" w:type="dxa"/>
          </w:tcPr>
          <w:p w14:paraId="014345FE"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sz w:val="24"/>
                <w:szCs w:val="24"/>
              </w:rPr>
              <w:t>ОПК-3.1</w:t>
            </w:r>
            <w:r w:rsidRPr="00341CEE">
              <w:t xml:space="preserve"> </w:t>
            </w:r>
            <w:r w:rsidRPr="00341CEE">
              <w:rPr>
                <w:rFonts w:ascii="Times New Roman" w:hAnsi="Times New Roman" w:cs="Times New Roman"/>
                <w:sz w:val="24"/>
                <w:szCs w:val="24"/>
              </w:rPr>
              <w:t xml:space="preserve">Способен самостоятельно принимать обоснованные организационно-управленческие решения в условиях сложной и динамичной среды </w:t>
            </w:r>
          </w:p>
          <w:p w14:paraId="0CE0E264"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2A59C3E3"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50BCAB3A"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7101A466"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670CDAC8"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73322310"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6578190B"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4B659B21"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13FD1C8E"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703D25B6"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74DCA4CF"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4FAB9667"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04B5DB57"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4FAC5DFD"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229E9465"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38AFA63B"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45890079"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33E3F009"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4A7C4716"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sz w:val="24"/>
                <w:szCs w:val="24"/>
              </w:rPr>
              <w:t>ОПК-3.2</w:t>
            </w:r>
            <w:r w:rsidRPr="00341CEE">
              <w:t xml:space="preserve"> </w:t>
            </w:r>
            <w:r w:rsidRPr="00341CEE">
              <w:rPr>
                <w:rFonts w:ascii="Times New Roman" w:hAnsi="Times New Roman" w:cs="Times New Roman"/>
                <w:sz w:val="24"/>
                <w:szCs w:val="24"/>
              </w:rPr>
              <w:t xml:space="preserve">Способен осуществлять оценку ожидаемых результатов и последствий предлагаемых организационно-управленческих </w:t>
            </w:r>
            <w:r w:rsidRPr="00341CEE">
              <w:rPr>
                <w:rFonts w:ascii="Times New Roman" w:hAnsi="Times New Roman" w:cs="Times New Roman"/>
                <w:sz w:val="24"/>
                <w:szCs w:val="24"/>
              </w:rPr>
              <w:lastRenderedPageBreak/>
              <w:t>решений с учетом их социальной значимости</w:t>
            </w:r>
          </w:p>
          <w:p w14:paraId="1CBFEB37"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09AF56C1"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269FDF50"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5E46D88D"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5EEE86EB"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7FBABC36"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39D35176"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7AE900CB"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57D05F49"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6FE450F4"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25028DE3"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6E0A1102"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133B67E0"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690CB073"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26DA0ED6"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1677E02B"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0FDF7C7C"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0BB750A1"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p w14:paraId="129CF114" w14:textId="77777777" w:rsidR="00341CEE" w:rsidRPr="00341CEE" w:rsidRDefault="00341CEE" w:rsidP="00341CEE">
            <w:pPr>
              <w:autoSpaceDE w:val="0"/>
              <w:autoSpaceDN w:val="0"/>
              <w:adjustRightInd w:val="0"/>
              <w:jc w:val="both"/>
              <w:rPr>
                <w:rFonts w:ascii="Times New Roman" w:hAnsi="Times New Roman" w:cs="Times New Roman"/>
                <w:sz w:val="24"/>
                <w:szCs w:val="24"/>
              </w:rPr>
            </w:pPr>
          </w:p>
        </w:tc>
        <w:tc>
          <w:tcPr>
            <w:tcW w:w="2800" w:type="dxa"/>
          </w:tcPr>
          <w:p w14:paraId="29D955C6"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iCs/>
                <w:snapToGrid w:val="0"/>
                <w:sz w:val="24"/>
                <w:szCs w:val="24"/>
              </w:rPr>
              <w:lastRenderedPageBreak/>
              <w:t xml:space="preserve">Знать: каким образом </w:t>
            </w:r>
            <w:r w:rsidRPr="00341CEE">
              <w:rPr>
                <w:rFonts w:ascii="Times New Roman" w:hAnsi="Times New Roman" w:cs="Times New Roman"/>
                <w:sz w:val="24"/>
                <w:szCs w:val="24"/>
              </w:rPr>
              <w:t xml:space="preserve">самостоятельно принимать обоснованные организационно-управленческие решения в условиях сложной и динамичной среды </w:t>
            </w:r>
          </w:p>
          <w:p w14:paraId="11BC47AD"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iCs/>
                <w:snapToGrid w:val="0"/>
                <w:sz w:val="24"/>
                <w:szCs w:val="24"/>
              </w:rPr>
              <w:t xml:space="preserve">Уметь: </w:t>
            </w:r>
            <w:r w:rsidRPr="00341CEE">
              <w:rPr>
                <w:rFonts w:ascii="Times New Roman" w:hAnsi="Times New Roman" w:cs="Times New Roman"/>
                <w:sz w:val="24"/>
                <w:szCs w:val="24"/>
              </w:rPr>
              <w:t xml:space="preserve">самостоятельно принимать обоснованные организационно-управленческие решения в условиях сложной и динамичной среды </w:t>
            </w:r>
          </w:p>
          <w:p w14:paraId="7F167AE8"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iCs/>
                <w:snapToGrid w:val="0"/>
                <w:sz w:val="24"/>
                <w:szCs w:val="24"/>
              </w:rPr>
              <w:t xml:space="preserve">Владеть: навыками </w:t>
            </w:r>
            <w:r w:rsidRPr="00341CEE">
              <w:rPr>
                <w:rFonts w:ascii="Times New Roman" w:hAnsi="Times New Roman" w:cs="Times New Roman"/>
                <w:sz w:val="24"/>
                <w:szCs w:val="24"/>
              </w:rPr>
              <w:t xml:space="preserve">самостоятельно принимать обоснованные организационно-управленческие решения в условиях сложной и динамичной среды </w:t>
            </w:r>
          </w:p>
          <w:p w14:paraId="1C7605ED"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iCs/>
                <w:snapToGrid w:val="0"/>
                <w:sz w:val="24"/>
                <w:szCs w:val="24"/>
              </w:rPr>
              <w:t xml:space="preserve">Знать: каким образом </w:t>
            </w:r>
            <w:r w:rsidRPr="00341CEE">
              <w:rPr>
                <w:rFonts w:ascii="Times New Roman" w:hAnsi="Times New Roman" w:cs="Times New Roman"/>
                <w:sz w:val="24"/>
                <w:szCs w:val="24"/>
              </w:rPr>
              <w:t xml:space="preserve">осуществлять оценку ожидаемых результатов и последствий </w:t>
            </w:r>
            <w:r w:rsidRPr="00341CEE">
              <w:rPr>
                <w:rFonts w:ascii="Times New Roman" w:hAnsi="Times New Roman" w:cs="Times New Roman"/>
                <w:sz w:val="24"/>
                <w:szCs w:val="24"/>
              </w:rPr>
              <w:lastRenderedPageBreak/>
              <w:t>предлагаемых организационно-управленческих решений с учетом их социальной значимости</w:t>
            </w:r>
          </w:p>
          <w:p w14:paraId="76CE2172"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iCs/>
                <w:snapToGrid w:val="0"/>
                <w:sz w:val="24"/>
                <w:szCs w:val="24"/>
              </w:rPr>
              <w:t xml:space="preserve">Уметь: </w:t>
            </w:r>
            <w:r w:rsidRPr="00341CEE">
              <w:rPr>
                <w:rFonts w:ascii="Times New Roman" w:hAnsi="Times New Roman" w:cs="Times New Roman"/>
                <w:sz w:val="24"/>
                <w:szCs w:val="24"/>
              </w:rPr>
              <w:t>осуществлять оценку ожидаемых результатов и последствий предлагаемых организационно-управленческих решений с учетом их социальной значимости</w:t>
            </w:r>
          </w:p>
          <w:p w14:paraId="5CE61623" w14:textId="77777777" w:rsidR="00341CEE" w:rsidRPr="00341CEE" w:rsidRDefault="00341CEE" w:rsidP="00341CEE">
            <w:pPr>
              <w:autoSpaceDE w:val="0"/>
              <w:autoSpaceDN w:val="0"/>
              <w:adjustRightInd w:val="0"/>
              <w:jc w:val="both"/>
              <w:rPr>
                <w:rFonts w:ascii="Times New Roman" w:hAnsi="Times New Roman" w:cs="Times New Roman"/>
                <w:sz w:val="24"/>
                <w:szCs w:val="24"/>
              </w:rPr>
            </w:pPr>
            <w:r w:rsidRPr="00341CEE">
              <w:rPr>
                <w:rFonts w:ascii="Times New Roman" w:hAnsi="Times New Roman" w:cs="Times New Roman"/>
                <w:iCs/>
                <w:snapToGrid w:val="0"/>
                <w:sz w:val="24"/>
                <w:szCs w:val="24"/>
              </w:rPr>
              <w:t xml:space="preserve">Владеть: навыками как </w:t>
            </w:r>
            <w:r w:rsidRPr="00341CEE">
              <w:rPr>
                <w:rFonts w:ascii="Times New Roman" w:hAnsi="Times New Roman" w:cs="Times New Roman"/>
                <w:sz w:val="24"/>
                <w:szCs w:val="24"/>
              </w:rPr>
              <w:t>осуществлять оценку ожидаемых результатов и последствий предлагаемых организационно-управленческих решений с учетом их социальной значимости</w:t>
            </w:r>
          </w:p>
        </w:tc>
      </w:tr>
    </w:tbl>
    <w:p w14:paraId="5B0D0188" w14:textId="77777777" w:rsidR="00341CEE" w:rsidRPr="00341CEE" w:rsidRDefault="00341CEE" w:rsidP="00341CEE">
      <w:pPr>
        <w:keepNext/>
        <w:keepLines/>
        <w:spacing w:after="0" w:line="240" w:lineRule="auto"/>
        <w:outlineLvl w:val="1"/>
        <w:rPr>
          <w:rFonts w:ascii="Times New Roman" w:eastAsia="Times New Roman" w:hAnsi="Times New Roman" w:cs="Times New Roman"/>
          <w:b/>
          <w:bCs/>
          <w:sz w:val="28"/>
          <w:szCs w:val="28"/>
          <w:lang w:eastAsia="ru-RU"/>
        </w:rPr>
      </w:pPr>
      <w:r w:rsidRPr="00341CEE">
        <w:rPr>
          <w:rFonts w:ascii="Times New Roman" w:eastAsia="Times New Roman" w:hAnsi="Times New Roman" w:cs="Times New Roman"/>
          <w:b/>
          <w:bCs/>
          <w:sz w:val="28"/>
          <w:szCs w:val="28"/>
          <w:lang w:eastAsia="ru-RU"/>
        </w:rPr>
        <w:lastRenderedPageBreak/>
        <w:t>4. Объем дисциплины и виды учебной работы</w:t>
      </w:r>
    </w:p>
    <w:p w14:paraId="1D009601" w14:textId="77777777" w:rsidR="00341CEE" w:rsidRPr="00341CEE" w:rsidRDefault="00341CEE" w:rsidP="00341CEE">
      <w:pPr>
        <w:autoSpaceDE w:val="0"/>
        <w:autoSpaceDN w:val="0"/>
        <w:adjustRightInd w:val="0"/>
        <w:spacing w:after="0" w:line="360" w:lineRule="exact"/>
        <w:ind w:firstLine="709"/>
        <w:jc w:val="both"/>
        <w:rPr>
          <w:rFonts w:ascii="Times New Roman" w:eastAsia="Times New Roman" w:hAnsi="Times New Roman" w:cs="Times New Roman"/>
          <w:b/>
          <w:bCs/>
          <w:i/>
          <w:sz w:val="28"/>
          <w:szCs w:val="28"/>
        </w:rPr>
      </w:pPr>
      <w:r w:rsidRPr="00341CEE">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3A875571" w14:textId="77777777" w:rsidR="00341CEE" w:rsidRPr="00341CEE" w:rsidRDefault="00341CEE" w:rsidP="00341CEE">
      <w:pPr>
        <w:spacing w:after="0" w:line="240" w:lineRule="auto"/>
        <w:ind w:left="540"/>
        <w:jc w:val="center"/>
        <w:rPr>
          <w:rFonts w:ascii="Times New Roman" w:eastAsia="Calibri" w:hAnsi="Times New Roman" w:cs="Times New Roman"/>
          <w:b/>
          <w:bCs/>
          <w:i/>
          <w:sz w:val="28"/>
          <w:szCs w:val="28"/>
          <w:lang w:eastAsia="ru-RU"/>
        </w:rPr>
      </w:pPr>
    </w:p>
    <w:p w14:paraId="74E5A8EA" w14:textId="77777777" w:rsidR="00341CEE" w:rsidRPr="00341CEE" w:rsidRDefault="00341CEE" w:rsidP="00341CEE">
      <w:pPr>
        <w:spacing w:after="0" w:line="240" w:lineRule="auto"/>
        <w:ind w:left="540"/>
        <w:jc w:val="center"/>
        <w:rPr>
          <w:rFonts w:ascii="Times New Roman" w:eastAsia="Calibri" w:hAnsi="Times New Roman" w:cs="Times New Roman"/>
          <w:b/>
          <w:bCs/>
          <w:i/>
          <w:sz w:val="28"/>
          <w:szCs w:val="28"/>
          <w:lang w:eastAsia="ru-RU"/>
        </w:rPr>
      </w:pPr>
      <w:r w:rsidRPr="00341CEE">
        <w:rPr>
          <w:rFonts w:ascii="Times New Roman" w:eastAsia="Calibri"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341CEE" w:rsidRPr="00341CEE" w14:paraId="17727A4A" w14:textId="77777777" w:rsidTr="00457948">
        <w:trPr>
          <w:cantSplit/>
          <w:trHeight w:val="20"/>
        </w:trPr>
        <w:tc>
          <w:tcPr>
            <w:tcW w:w="6406" w:type="dxa"/>
            <w:gridSpan w:val="2"/>
            <w:vMerge w:val="restart"/>
            <w:vAlign w:val="center"/>
          </w:tcPr>
          <w:p w14:paraId="298E032F"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14:paraId="481CE463"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341CEE">
              <w:rPr>
                <w:rFonts w:ascii="Times New Roman" w:eastAsia="Times New Roman" w:hAnsi="Times New Roman" w:cs="Times New Roman"/>
                <w:sz w:val="24"/>
                <w:szCs w:val="24"/>
                <w:lang w:eastAsia="ru-RU"/>
              </w:rPr>
              <w:t>ак</w:t>
            </w:r>
            <w:proofErr w:type="spellEnd"/>
            <w:r w:rsidRPr="00341CEE">
              <w:rPr>
                <w:rFonts w:ascii="Times New Roman" w:eastAsia="Times New Roman" w:hAnsi="Times New Roman" w:cs="Times New Roman"/>
                <w:sz w:val="24"/>
                <w:szCs w:val="24"/>
                <w:lang w:eastAsia="ru-RU"/>
              </w:rPr>
              <w:t>. часов</w:t>
            </w:r>
          </w:p>
        </w:tc>
      </w:tr>
      <w:tr w:rsidR="00341CEE" w:rsidRPr="00341CEE" w14:paraId="3ECEF417" w14:textId="77777777" w:rsidTr="00457948">
        <w:trPr>
          <w:cantSplit/>
          <w:trHeight w:val="20"/>
        </w:trPr>
        <w:tc>
          <w:tcPr>
            <w:tcW w:w="6406" w:type="dxa"/>
            <w:gridSpan w:val="2"/>
            <w:vMerge/>
            <w:vAlign w:val="center"/>
          </w:tcPr>
          <w:p w14:paraId="1DCA37EF"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71D09780"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sz w:val="24"/>
                <w:szCs w:val="24"/>
                <w:lang w:eastAsia="ru-RU"/>
              </w:rPr>
              <w:t>Всего</w:t>
            </w:r>
          </w:p>
        </w:tc>
        <w:tc>
          <w:tcPr>
            <w:tcW w:w="2068" w:type="dxa"/>
            <w:vAlign w:val="center"/>
          </w:tcPr>
          <w:p w14:paraId="6A50F4DF"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По семестрам</w:t>
            </w:r>
          </w:p>
        </w:tc>
      </w:tr>
      <w:tr w:rsidR="00341CEE" w:rsidRPr="00341CEE" w14:paraId="016E5008" w14:textId="77777777" w:rsidTr="00457948">
        <w:trPr>
          <w:cantSplit/>
          <w:trHeight w:val="20"/>
        </w:trPr>
        <w:tc>
          <w:tcPr>
            <w:tcW w:w="6406" w:type="dxa"/>
            <w:gridSpan w:val="2"/>
            <w:vMerge/>
            <w:vAlign w:val="center"/>
          </w:tcPr>
          <w:p w14:paraId="2476F178"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021A5DA4"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48871646"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 семестр</w:t>
            </w:r>
          </w:p>
        </w:tc>
      </w:tr>
      <w:tr w:rsidR="00341CEE" w:rsidRPr="00341CEE" w14:paraId="191920E2" w14:textId="77777777" w:rsidTr="00457948">
        <w:trPr>
          <w:cantSplit/>
          <w:trHeight w:val="20"/>
        </w:trPr>
        <w:tc>
          <w:tcPr>
            <w:tcW w:w="6406" w:type="dxa"/>
            <w:gridSpan w:val="2"/>
          </w:tcPr>
          <w:p w14:paraId="0000E9CC" w14:textId="77777777" w:rsidR="00341CEE" w:rsidRPr="00341CEE" w:rsidRDefault="00341CEE" w:rsidP="00341CEE">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3E15F500"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49</w:t>
            </w:r>
          </w:p>
        </w:tc>
        <w:tc>
          <w:tcPr>
            <w:tcW w:w="2068" w:type="dxa"/>
          </w:tcPr>
          <w:p w14:paraId="6B64E7AF"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49</w:t>
            </w:r>
          </w:p>
        </w:tc>
      </w:tr>
      <w:tr w:rsidR="00341CEE" w:rsidRPr="00341CEE" w14:paraId="0AADB6EC" w14:textId="77777777" w:rsidTr="00457948">
        <w:trPr>
          <w:cantSplit/>
          <w:trHeight w:val="20"/>
        </w:trPr>
        <w:tc>
          <w:tcPr>
            <w:tcW w:w="6406" w:type="dxa"/>
            <w:gridSpan w:val="2"/>
          </w:tcPr>
          <w:p w14:paraId="740F3EC3" w14:textId="77777777" w:rsidR="00341CEE" w:rsidRPr="00341CEE" w:rsidRDefault="00341CEE" w:rsidP="00341CEE">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07E7B5AE"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49</w:t>
            </w:r>
          </w:p>
        </w:tc>
        <w:tc>
          <w:tcPr>
            <w:tcW w:w="2068" w:type="dxa"/>
          </w:tcPr>
          <w:p w14:paraId="5F318AFB"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49</w:t>
            </w:r>
          </w:p>
        </w:tc>
      </w:tr>
      <w:tr w:rsidR="00341CEE" w:rsidRPr="00341CEE" w14:paraId="390F52D4" w14:textId="77777777" w:rsidTr="00457948">
        <w:trPr>
          <w:cantSplit/>
          <w:trHeight w:val="20"/>
        </w:trPr>
        <w:tc>
          <w:tcPr>
            <w:tcW w:w="6406" w:type="dxa"/>
            <w:gridSpan w:val="2"/>
          </w:tcPr>
          <w:p w14:paraId="454F3940" w14:textId="77777777" w:rsidR="00341CEE" w:rsidRPr="00341CEE" w:rsidRDefault="00341CEE" w:rsidP="00341CEE">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 xml:space="preserve">• </w:t>
            </w:r>
            <w:r w:rsidRPr="00341CEE">
              <w:rPr>
                <w:rFonts w:ascii="Times New Roman" w:eastAsia="Times New Roman" w:hAnsi="Times New Roman" w:cs="Times New Roman"/>
                <w:lang w:eastAsia="ru-RU"/>
              </w:rPr>
              <w:t>занятия лекционного типа</w:t>
            </w:r>
          </w:p>
        </w:tc>
        <w:tc>
          <w:tcPr>
            <w:tcW w:w="1107" w:type="dxa"/>
          </w:tcPr>
          <w:p w14:paraId="0B542AF7"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16</w:t>
            </w:r>
          </w:p>
        </w:tc>
        <w:tc>
          <w:tcPr>
            <w:tcW w:w="2068" w:type="dxa"/>
          </w:tcPr>
          <w:p w14:paraId="3700E99F"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16</w:t>
            </w:r>
          </w:p>
        </w:tc>
      </w:tr>
      <w:tr w:rsidR="00341CEE" w:rsidRPr="00341CEE" w14:paraId="04353A89" w14:textId="77777777" w:rsidTr="00457948">
        <w:trPr>
          <w:cantSplit/>
          <w:trHeight w:val="20"/>
        </w:trPr>
        <w:tc>
          <w:tcPr>
            <w:tcW w:w="6406" w:type="dxa"/>
            <w:gridSpan w:val="2"/>
          </w:tcPr>
          <w:p w14:paraId="1BE94F3B" w14:textId="77777777" w:rsidR="00341CEE" w:rsidRPr="00341CEE" w:rsidRDefault="00341CEE" w:rsidP="00341CEE">
            <w:pPr>
              <w:autoSpaceDE w:val="0"/>
              <w:autoSpaceDN w:val="0"/>
              <w:adjustRightInd w:val="0"/>
              <w:spacing w:after="0" w:line="240" w:lineRule="auto"/>
              <w:ind w:firstLine="410"/>
              <w:rPr>
                <w:rFonts w:ascii="Times New Roman" w:eastAsia="Times New Roman" w:hAnsi="Times New Roman" w:cs="Times New Roman"/>
                <w:lang w:eastAsia="ru-RU"/>
              </w:rPr>
            </w:pPr>
            <w:r w:rsidRPr="00341CEE">
              <w:rPr>
                <w:rFonts w:ascii="Times New Roman" w:eastAsia="Times New Roman" w:hAnsi="Times New Roman" w:cs="Times New Roman"/>
                <w:sz w:val="24"/>
                <w:szCs w:val="24"/>
                <w:lang w:eastAsia="ru-RU"/>
              </w:rPr>
              <w:t xml:space="preserve">• </w:t>
            </w:r>
            <w:r w:rsidRPr="00341CEE">
              <w:rPr>
                <w:rFonts w:ascii="Times New Roman" w:eastAsia="Times New Roman" w:hAnsi="Times New Roman" w:cs="Times New Roman"/>
                <w:lang w:eastAsia="ru-RU"/>
              </w:rPr>
              <w:t>занятия семинарского типа:</w:t>
            </w:r>
          </w:p>
        </w:tc>
        <w:tc>
          <w:tcPr>
            <w:tcW w:w="1107" w:type="dxa"/>
          </w:tcPr>
          <w:p w14:paraId="60915775"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32</w:t>
            </w:r>
          </w:p>
        </w:tc>
        <w:tc>
          <w:tcPr>
            <w:tcW w:w="2068" w:type="dxa"/>
          </w:tcPr>
          <w:p w14:paraId="42D51937"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32</w:t>
            </w:r>
          </w:p>
        </w:tc>
      </w:tr>
      <w:tr w:rsidR="00341CEE" w:rsidRPr="00341CEE" w14:paraId="650058AB" w14:textId="77777777" w:rsidTr="00457948">
        <w:trPr>
          <w:cantSplit/>
          <w:trHeight w:val="20"/>
        </w:trPr>
        <w:tc>
          <w:tcPr>
            <w:tcW w:w="6406" w:type="dxa"/>
            <w:gridSpan w:val="2"/>
          </w:tcPr>
          <w:p w14:paraId="09134E4C" w14:textId="77777777" w:rsidR="00341CEE" w:rsidRPr="00341CEE" w:rsidRDefault="00341CEE" w:rsidP="00341CEE">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практические</w:t>
            </w:r>
            <w:r w:rsidRPr="00341CEE">
              <w:rPr>
                <w:rFonts w:ascii="Times New Roman" w:eastAsia="Times New Roman" w:hAnsi="Times New Roman" w:cs="Times New Roman"/>
                <w:lang w:eastAsia="ru-RU"/>
              </w:rPr>
              <w:t xml:space="preserve"> занятия</w:t>
            </w:r>
          </w:p>
        </w:tc>
        <w:tc>
          <w:tcPr>
            <w:tcW w:w="1107" w:type="dxa"/>
          </w:tcPr>
          <w:p w14:paraId="44AF79BF"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41CEE">
              <w:rPr>
                <w:rFonts w:ascii="Times New Roman" w:eastAsia="Times New Roman" w:hAnsi="Times New Roman" w:cs="Times New Roman"/>
                <w:sz w:val="24"/>
                <w:szCs w:val="24"/>
                <w:lang w:val="en-US" w:eastAsia="ru-RU"/>
              </w:rPr>
              <w:t>32</w:t>
            </w:r>
          </w:p>
        </w:tc>
        <w:tc>
          <w:tcPr>
            <w:tcW w:w="2068" w:type="dxa"/>
          </w:tcPr>
          <w:p w14:paraId="1ADE80D0"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41CEE">
              <w:rPr>
                <w:rFonts w:ascii="Times New Roman" w:eastAsia="Times New Roman" w:hAnsi="Times New Roman" w:cs="Times New Roman"/>
                <w:sz w:val="24"/>
                <w:szCs w:val="24"/>
                <w:lang w:val="en-US" w:eastAsia="ru-RU"/>
              </w:rPr>
              <w:t>32</w:t>
            </w:r>
          </w:p>
        </w:tc>
      </w:tr>
      <w:tr w:rsidR="00341CEE" w:rsidRPr="00341CEE" w14:paraId="5EB7697F" w14:textId="77777777" w:rsidTr="00457948">
        <w:trPr>
          <w:cantSplit/>
          <w:trHeight w:val="20"/>
        </w:trPr>
        <w:tc>
          <w:tcPr>
            <w:tcW w:w="6406" w:type="dxa"/>
            <w:gridSpan w:val="2"/>
          </w:tcPr>
          <w:p w14:paraId="59567F4C" w14:textId="77777777" w:rsidR="00341CEE" w:rsidRPr="00341CEE" w:rsidRDefault="00341CEE" w:rsidP="00341CEE">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лабораторные</w:t>
            </w:r>
            <w:r w:rsidRPr="00341CEE">
              <w:rPr>
                <w:rFonts w:ascii="Times New Roman" w:eastAsia="Times New Roman" w:hAnsi="Times New Roman" w:cs="Times New Roman"/>
                <w:lang w:eastAsia="ru-RU"/>
              </w:rPr>
              <w:t xml:space="preserve"> занятия</w:t>
            </w:r>
          </w:p>
        </w:tc>
        <w:tc>
          <w:tcPr>
            <w:tcW w:w="1107" w:type="dxa"/>
            <w:vAlign w:val="center"/>
          </w:tcPr>
          <w:p w14:paraId="665E6504"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w:t>
            </w:r>
          </w:p>
        </w:tc>
        <w:tc>
          <w:tcPr>
            <w:tcW w:w="2068" w:type="dxa"/>
            <w:vAlign w:val="center"/>
          </w:tcPr>
          <w:p w14:paraId="4E56458F"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w:t>
            </w:r>
          </w:p>
        </w:tc>
      </w:tr>
      <w:tr w:rsidR="00341CEE" w:rsidRPr="00341CEE" w14:paraId="6D18ACE5" w14:textId="77777777" w:rsidTr="00457948">
        <w:trPr>
          <w:cantSplit/>
          <w:trHeight w:val="20"/>
        </w:trPr>
        <w:tc>
          <w:tcPr>
            <w:tcW w:w="6406" w:type="dxa"/>
            <w:gridSpan w:val="2"/>
          </w:tcPr>
          <w:p w14:paraId="3D571237" w14:textId="77777777" w:rsidR="00341CEE" w:rsidRPr="00341CEE" w:rsidRDefault="00341CEE" w:rsidP="00341CEE">
            <w:pPr>
              <w:autoSpaceDE w:val="0"/>
              <w:autoSpaceDN w:val="0"/>
              <w:adjustRightInd w:val="0"/>
              <w:spacing w:after="0" w:line="240" w:lineRule="auto"/>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5062A318"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w:t>
            </w:r>
          </w:p>
        </w:tc>
        <w:tc>
          <w:tcPr>
            <w:tcW w:w="2068" w:type="dxa"/>
            <w:vAlign w:val="center"/>
          </w:tcPr>
          <w:p w14:paraId="7317A4C2"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w:t>
            </w:r>
          </w:p>
        </w:tc>
      </w:tr>
      <w:tr w:rsidR="00341CEE" w:rsidRPr="00341CEE" w14:paraId="344942AD" w14:textId="77777777" w:rsidTr="00457948">
        <w:trPr>
          <w:cantSplit/>
          <w:trHeight w:val="20"/>
        </w:trPr>
        <w:tc>
          <w:tcPr>
            <w:tcW w:w="6406" w:type="dxa"/>
            <w:gridSpan w:val="2"/>
          </w:tcPr>
          <w:p w14:paraId="66ADC84C" w14:textId="77777777" w:rsidR="00341CEE" w:rsidRPr="00341CEE" w:rsidRDefault="00341CEE" w:rsidP="00341CEE">
            <w:pPr>
              <w:autoSpaceDE w:val="0"/>
              <w:autoSpaceDN w:val="0"/>
              <w:adjustRightInd w:val="0"/>
              <w:spacing w:after="0" w:line="240" w:lineRule="auto"/>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Консультации</w:t>
            </w:r>
          </w:p>
        </w:tc>
        <w:tc>
          <w:tcPr>
            <w:tcW w:w="1107" w:type="dxa"/>
            <w:vAlign w:val="center"/>
          </w:tcPr>
          <w:p w14:paraId="33E9F63C"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0,5</w:t>
            </w:r>
          </w:p>
        </w:tc>
        <w:tc>
          <w:tcPr>
            <w:tcW w:w="2068" w:type="dxa"/>
            <w:vAlign w:val="center"/>
          </w:tcPr>
          <w:p w14:paraId="3198217B"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0,5</w:t>
            </w:r>
          </w:p>
        </w:tc>
      </w:tr>
      <w:tr w:rsidR="00341CEE" w:rsidRPr="00341CEE" w14:paraId="5301E2F2" w14:textId="77777777" w:rsidTr="00457948">
        <w:trPr>
          <w:cantSplit/>
          <w:trHeight w:val="20"/>
        </w:trPr>
        <w:tc>
          <w:tcPr>
            <w:tcW w:w="6406" w:type="dxa"/>
            <w:gridSpan w:val="2"/>
          </w:tcPr>
          <w:p w14:paraId="798FBC43" w14:textId="77777777" w:rsidR="00341CEE" w:rsidRPr="00341CEE" w:rsidRDefault="00341CEE" w:rsidP="00341CEE">
            <w:pPr>
              <w:autoSpaceDE w:val="0"/>
              <w:autoSpaceDN w:val="0"/>
              <w:adjustRightInd w:val="0"/>
              <w:spacing w:after="0" w:line="240" w:lineRule="auto"/>
              <w:rPr>
                <w:rFonts w:ascii="Times New Roman" w:eastAsia="Times New Roman" w:hAnsi="Times New Roman" w:cs="Times New Roman"/>
                <w:sz w:val="24"/>
                <w:szCs w:val="24"/>
                <w:lang w:eastAsia="ru-RU"/>
              </w:rPr>
            </w:pPr>
            <w:r w:rsidRPr="00341CEE">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1A36593E"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0,5</w:t>
            </w:r>
          </w:p>
        </w:tc>
        <w:tc>
          <w:tcPr>
            <w:tcW w:w="2068" w:type="dxa"/>
            <w:vAlign w:val="center"/>
          </w:tcPr>
          <w:p w14:paraId="320A5F97"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0,5</w:t>
            </w:r>
          </w:p>
        </w:tc>
      </w:tr>
      <w:tr w:rsidR="00341CEE" w:rsidRPr="00341CEE" w14:paraId="32FAB45D" w14:textId="77777777" w:rsidTr="00457948">
        <w:trPr>
          <w:cantSplit/>
          <w:trHeight w:val="20"/>
        </w:trPr>
        <w:tc>
          <w:tcPr>
            <w:tcW w:w="6406" w:type="dxa"/>
            <w:gridSpan w:val="2"/>
          </w:tcPr>
          <w:p w14:paraId="0A6C3582" w14:textId="77777777" w:rsidR="00341CEE" w:rsidRPr="00341CEE" w:rsidRDefault="00341CEE" w:rsidP="00341CEE">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744D7CA9"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59</w:t>
            </w:r>
          </w:p>
        </w:tc>
        <w:tc>
          <w:tcPr>
            <w:tcW w:w="2068" w:type="dxa"/>
          </w:tcPr>
          <w:p w14:paraId="5BB467B0"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59</w:t>
            </w:r>
          </w:p>
        </w:tc>
      </w:tr>
      <w:tr w:rsidR="00341CEE" w:rsidRPr="00341CEE" w14:paraId="1E4FE2EB" w14:textId="77777777" w:rsidTr="00457948">
        <w:trPr>
          <w:cantSplit/>
          <w:trHeight w:val="20"/>
        </w:trPr>
        <w:tc>
          <w:tcPr>
            <w:tcW w:w="6406" w:type="dxa"/>
            <w:gridSpan w:val="2"/>
          </w:tcPr>
          <w:p w14:paraId="56E61D10" w14:textId="77777777" w:rsidR="00341CEE" w:rsidRPr="00341CEE" w:rsidRDefault="00341CEE" w:rsidP="00341CEE">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sz w:val="24"/>
                <w:szCs w:val="24"/>
                <w:lang w:eastAsia="ru-RU"/>
              </w:rPr>
              <w:t xml:space="preserve"> </w:t>
            </w:r>
            <w:r w:rsidRPr="00341CEE">
              <w:rPr>
                <w:rFonts w:ascii="Times New Roman" w:eastAsia="Times New Roman" w:hAnsi="Times New Roman" w:cs="Times New Roman"/>
                <w:bCs/>
                <w:i/>
                <w:sz w:val="24"/>
                <w:szCs w:val="24"/>
              </w:rPr>
              <w:t xml:space="preserve">– </w:t>
            </w:r>
            <w:r w:rsidRPr="00341CEE">
              <w:rPr>
                <w:rFonts w:ascii="Times New Roman" w:eastAsia="Times New Roman" w:hAnsi="Times New Roman" w:cs="Times New Roman"/>
                <w:bCs/>
                <w:sz w:val="24"/>
                <w:szCs w:val="24"/>
              </w:rPr>
              <w:t>подготовка к опросу</w:t>
            </w:r>
          </w:p>
        </w:tc>
        <w:tc>
          <w:tcPr>
            <w:tcW w:w="1107" w:type="dxa"/>
          </w:tcPr>
          <w:p w14:paraId="54F5E160"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10</w:t>
            </w:r>
          </w:p>
        </w:tc>
        <w:tc>
          <w:tcPr>
            <w:tcW w:w="2068" w:type="dxa"/>
          </w:tcPr>
          <w:p w14:paraId="77D415A9"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10</w:t>
            </w:r>
          </w:p>
        </w:tc>
      </w:tr>
      <w:tr w:rsidR="00341CEE" w:rsidRPr="00341CEE" w14:paraId="29B0138C" w14:textId="77777777" w:rsidTr="00457948">
        <w:trPr>
          <w:cantSplit/>
          <w:trHeight w:val="20"/>
        </w:trPr>
        <w:tc>
          <w:tcPr>
            <w:tcW w:w="6406" w:type="dxa"/>
            <w:gridSpan w:val="2"/>
          </w:tcPr>
          <w:p w14:paraId="79C101D9" w14:textId="77777777" w:rsidR="00341CEE" w:rsidRPr="00341CEE" w:rsidRDefault="00341CEE" w:rsidP="00341CEE">
            <w:pPr>
              <w:autoSpaceDE w:val="0"/>
              <w:autoSpaceDN w:val="0"/>
              <w:adjustRightInd w:val="0"/>
              <w:spacing w:after="0" w:line="278" w:lineRule="exact"/>
              <w:ind w:right="67"/>
              <w:rPr>
                <w:rFonts w:ascii="Times New Roman" w:eastAsia="Times New Roman" w:hAnsi="Times New Roman" w:cs="Times New Roman"/>
                <w:sz w:val="24"/>
                <w:szCs w:val="24"/>
                <w:lang w:eastAsia="ru-RU"/>
              </w:rPr>
            </w:pPr>
            <w:r w:rsidRPr="00341CEE">
              <w:rPr>
                <w:rFonts w:ascii="Times New Roman" w:eastAsia="Times New Roman" w:hAnsi="Times New Roman" w:cs="Times New Roman"/>
                <w:bCs/>
                <w:i/>
                <w:sz w:val="24"/>
                <w:szCs w:val="24"/>
              </w:rPr>
              <w:t xml:space="preserve">– </w:t>
            </w:r>
            <w:r w:rsidRPr="00341CEE">
              <w:rPr>
                <w:rFonts w:ascii="Times New Roman" w:eastAsia="Times New Roman" w:hAnsi="Times New Roman" w:cs="Times New Roman"/>
                <w:bCs/>
                <w:sz w:val="24"/>
                <w:szCs w:val="24"/>
              </w:rPr>
              <w:t>подготовка доклада</w:t>
            </w:r>
          </w:p>
        </w:tc>
        <w:tc>
          <w:tcPr>
            <w:tcW w:w="1107" w:type="dxa"/>
          </w:tcPr>
          <w:p w14:paraId="7C70CFAC"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10</w:t>
            </w:r>
          </w:p>
        </w:tc>
        <w:tc>
          <w:tcPr>
            <w:tcW w:w="2068" w:type="dxa"/>
          </w:tcPr>
          <w:p w14:paraId="0EDC04C8"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10</w:t>
            </w:r>
          </w:p>
        </w:tc>
      </w:tr>
      <w:tr w:rsidR="00341CEE" w:rsidRPr="00341CEE" w14:paraId="71BEE276" w14:textId="77777777" w:rsidTr="00457948">
        <w:trPr>
          <w:cantSplit/>
          <w:trHeight w:val="20"/>
        </w:trPr>
        <w:tc>
          <w:tcPr>
            <w:tcW w:w="6406" w:type="dxa"/>
            <w:gridSpan w:val="2"/>
          </w:tcPr>
          <w:p w14:paraId="62EA9FC0" w14:textId="77777777" w:rsidR="00341CEE" w:rsidRPr="00341CEE" w:rsidRDefault="00341CEE" w:rsidP="00341CEE">
            <w:pPr>
              <w:autoSpaceDE w:val="0"/>
              <w:autoSpaceDN w:val="0"/>
              <w:adjustRightInd w:val="0"/>
              <w:spacing w:after="0" w:line="278" w:lineRule="exact"/>
              <w:ind w:right="67"/>
              <w:rPr>
                <w:rFonts w:ascii="Times New Roman" w:eastAsia="Times New Roman" w:hAnsi="Times New Roman" w:cs="Times New Roman"/>
                <w:bCs/>
                <w:i/>
                <w:sz w:val="24"/>
                <w:szCs w:val="24"/>
              </w:rPr>
            </w:pPr>
            <w:r w:rsidRPr="00341CEE">
              <w:rPr>
                <w:rFonts w:ascii="Times New Roman" w:eastAsia="Times New Roman" w:hAnsi="Times New Roman" w:cs="Times New Roman"/>
                <w:bCs/>
                <w:i/>
                <w:sz w:val="24"/>
                <w:szCs w:val="24"/>
              </w:rPr>
              <w:t xml:space="preserve">– </w:t>
            </w:r>
            <w:r w:rsidRPr="00341CEE">
              <w:rPr>
                <w:rFonts w:ascii="Times New Roman" w:eastAsia="Times New Roman" w:hAnsi="Times New Roman" w:cs="Times New Roman"/>
                <w:bCs/>
                <w:sz w:val="24"/>
                <w:szCs w:val="24"/>
              </w:rPr>
              <w:t>подготовка реферата</w:t>
            </w:r>
          </w:p>
        </w:tc>
        <w:tc>
          <w:tcPr>
            <w:tcW w:w="1107" w:type="dxa"/>
          </w:tcPr>
          <w:p w14:paraId="5DFF63F0"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10</w:t>
            </w:r>
          </w:p>
        </w:tc>
        <w:tc>
          <w:tcPr>
            <w:tcW w:w="2068" w:type="dxa"/>
          </w:tcPr>
          <w:p w14:paraId="29A9CA33"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10</w:t>
            </w:r>
          </w:p>
        </w:tc>
      </w:tr>
      <w:tr w:rsidR="00341CEE" w:rsidRPr="00341CEE" w14:paraId="6A53AF8D" w14:textId="77777777" w:rsidTr="00457948">
        <w:trPr>
          <w:cantSplit/>
          <w:trHeight w:val="20"/>
        </w:trPr>
        <w:tc>
          <w:tcPr>
            <w:tcW w:w="6406" w:type="dxa"/>
            <w:gridSpan w:val="2"/>
          </w:tcPr>
          <w:p w14:paraId="4302C433" w14:textId="77777777" w:rsidR="00341CEE" w:rsidRPr="00341CEE" w:rsidRDefault="00341CEE" w:rsidP="00341CEE">
            <w:pPr>
              <w:spacing w:after="0" w:line="240" w:lineRule="auto"/>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t>- выполнение индивидуального и групповых заданий</w:t>
            </w:r>
          </w:p>
        </w:tc>
        <w:tc>
          <w:tcPr>
            <w:tcW w:w="1107" w:type="dxa"/>
          </w:tcPr>
          <w:p w14:paraId="5C2DB1C4"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19</w:t>
            </w:r>
          </w:p>
        </w:tc>
        <w:tc>
          <w:tcPr>
            <w:tcW w:w="2068" w:type="dxa"/>
          </w:tcPr>
          <w:p w14:paraId="600992DA"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19</w:t>
            </w:r>
          </w:p>
        </w:tc>
      </w:tr>
      <w:tr w:rsidR="00341CEE" w:rsidRPr="00341CEE" w14:paraId="0765D232" w14:textId="77777777" w:rsidTr="00457948">
        <w:trPr>
          <w:cantSplit/>
          <w:trHeight w:val="20"/>
        </w:trPr>
        <w:tc>
          <w:tcPr>
            <w:tcW w:w="6406" w:type="dxa"/>
            <w:gridSpan w:val="2"/>
          </w:tcPr>
          <w:p w14:paraId="2782A5D1" w14:textId="77777777" w:rsidR="00341CEE" w:rsidRPr="00341CEE" w:rsidRDefault="00341CEE" w:rsidP="00341CEE">
            <w:pPr>
              <w:spacing w:after="0" w:line="240" w:lineRule="auto"/>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t xml:space="preserve">- </w:t>
            </w:r>
            <w:r w:rsidRPr="00341CEE">
              <w:rPr>
                <w:rFonts w:ascii="Times New Roman" w:eastAsia="Times New Roman" w:hAnsi="Times New Roman" w:cs="Times New Roman"/>
                <w:bCs/>
                <w:sz w:val="24"/>
                <w:szCs w:val="24"/>
              </w:rPr>
              <w:t>работа с тестами</w:t>
            </w:r>
          </w:p>
        </w:tc>
        <w:tc>
          <w:tcPr>
            <w:tcW w:w="1107" w:type="dxa"/>
          </w:tcPr>
          <w:p w14:paraId="5A20047D"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10</w:t>
            </w:r>
          </w:p>
        </w:tc>
        <w:tc>
          <w:tcPr>
            <w:tcW w:w="2068" w:type="dxa"/>
          </w:tcPr>
          <w:p w14:paraId="195906C7"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10</w:t>
            </w:r>
          </w:p>
        </w:tc>
      </w:tr>
      <w:tr w:rsidR="00341CEE" w:rsidRPr="00341CEE" w14:paraId="6BE5E557" w14:textId="77777777" w:rsidTr="00457948">
        <w:trPr>
          <w:cantSplit/>
          <w:trHeight w:val="20"/>
        </w:trPr>
        <w:tc>
          <w:tcPr>
            <w:tcW w:w="6406" w:type="dxa"/>
            <w:gridSpan w:val="2"/>
          </w:tcPr>
          <w:p w14:paraId="683D69BB" w14:textId="77777777" w:rsidR="00341CEE" w:rsidRPr="00341CEE" w:rsidRDefault="00341CEE" w:rsidP="00341CEE">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341CEE">
              <w:rPr>
                <w:rFonts w:ascii="Times New Roman" w:eastAsia="Times New Roman" w:hAnsi="Times New Roman" w:cs="Times New Roman"/>
                <w:bCs/>
                <w:sz w:val="24"/>
                <w:szCs w:val="24"/>
                <w:lang w:eastAsia="ru-RU"/>
              </w:rPr>
              <w:t xml:space="preserve">3.Промежуточная аттестация: </w:t>
            </w:r>
            <w:r w:rsidRPr="00341CEE">
              <w:rPr>
                <w:rFonts w:ascii="Times New Roman" w:eastAsia="Times New Roman" w:hAnsi="Times New Roman" w:cs="Times New Roman"/>
                <w:bCs/>
                <w:i/>
                <w:sz w:val="24"/>
                <w:szCs w:val="24"/>
                <w:lang w:eastAsia="ru-RU"/>
              </w:rPr>
              <w:t>экзамен</w:t>
            </w:r>
          </w:p>
        </w:tc>
        <w:tc>
          <w:tcPr>
            <w:tcW w:w="1107" w:type="dxa"/>
          </w:tcPr>
          <w:p w14:paraId="170E1329"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36</w:t>
            </w:r>
          </w:p>
        </w:tc>
        <w:tc>
          <w:tcPr>
            <w:tcW w:w="2068" w:type="dxa"/>
          </w:tcPr>
          <w:p w14:paraId="1201D8C6"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36</w:t>
            </w:r>
          </w:p>
        </w:tc>
      </w:tr>
      <w:tr w:rsidR="00341CEE" w:rsidRPr="00341CEE" w14:paraId="2DB17E56" w14:textId="77777777" w:rsidTr="00457948">
        <w:trPr>
          <w:cantSplit/>
          <w:trHeight w:val="20"/>
        </w:trPr>
        <w:tc>
          <w:tcPr>
            <w:tcW w:w="3165" w:type="dxa"/>
            <w:vMerge w:val="restart"/>
          </w:tcPr>
          <w:p w14:paraId="6D9C2A65"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 xml:space="preserve">ИТОГО: </w:t>
            </w:r>
          </w:p>
          <w:p w14:paraId="1B136532"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lastRenderedPageBreak/>
              <w:t>Общая трудоемкость</w:t>
            </w:r>
          </w:p>
        </w:tc>
        <w:tc>
          <w:tcPr>
            <w:tcW w:w="3241" w:type="dxa"/>
          </w:tcPr>
          <w:p w14:paraId="521DF66C"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341CEE">
              <w:rPr>
                <w:rFonts w:ascii="Times New Roman" w:eastAsia="Times New Roman" w:hAnsi="Times New Roman" w:cs="Times New Roman"/>
                <w:bCs/>
                <w:sz w:val="24"/>
                <w:szCs w:val="24"/>
                <w:lang w:eastAsia="ru-RU"/>
              </w:rPr>
              <w:lastRenderedPageBreak/>
              <w:t>ак</w:t>
            </w:r>
            <w:proofErr w:type="spellEnd"/>
            <w:r w:rsidRPr="00341CEE">
              <w:rPr>
                <w:rFonts w:ascii="Times New Roman" w:eastAsia="Times New Roman" w:hAnsi="Times New Roman" w:cs="Times New Roman"/>
                <w:bCs/>
                <w:sz w:val="24"/>
                <w:szCs w:val="24"/>
                <w:lang w:eastAsia="ru-RU"/>
              </w:rPr>
              <w:t>. часов</w:t>
            </w:r>
          </w:p>
        </w:tc>
        <w:tc>
          <w:tcPr>
            <w:tcW w:w="1107" w:type="dxa"/>
          </w:tcPr>
          <w:p w14:paraId="62835D1B"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144</w:t>
            </w:r>
          </w:p>
        </w:tc>
        <w:tc>
          <w:tcPr>
            <w:tcW w:w="2068" w:type="dxa"/>
          </w:tcPr>
          <w:p w14:paraId="6497C6C6"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144</w:t>
            </w:r>
          </w:p>
        </w:tc>
      </w:tr>
      <w:tr w:rsidR="00341CEE" w:rsidRPr="00341CEE" w14:paraId="10E1A832" w14:textId="77777777" w:rsidTr="00457948">
        <w:trPr>
          <w:cantSplit/>
          <w:trHeight w:val="20"/>
        </w:trPr>
        <w:tc>
          <w:tcPr>
            <w:tcW w:w="3165" w:type="dxa"/>
            <w:vMerge/>
          </w:tcPr>
          <w:p w14:paraId="0D486C02"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2E643622"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341CEE">
              <w:rPr>
                <w:rFonts w:ascii="Times New Roman" w:eastAsia="Times New Roman" w:hAnsi="Times New Roman" w:cs="Times New Roman"/>
                <w:bCs/>
                <w:sz w:val="24"/>
                <w:szCs w:val="24"/>
                <w:lang w:eastAsia="ru-RU"/>
              </w:rPr>
              <w:t>зач</w:t>
            </w:r>
            <w:proofErr w:type="spellEnd"/>
            <w:r w:rsidRPr="00341CEE">
              <w:rPr>
                <w:rFonts w:ascii="Times New Roman" w:eastAsia="Times New Roman" w:hAnsi="Times New Roman" w:cs="Times New Roman"/>
                <w:bCs/>
                <w:sz w:val="24"/>
                <w:szCs w:val="24"/>
                <w:lang w:eastAsia="ru-RU"/>
              </w:rPr>
              <w:t>. ед.</w:t>
            </w:r>
          </w:p>
        </w:tc>
        <w:tc>
          <w:tcPr>
            <w:tcW w:w="1107" w:type="dxa"/>
          </w:tcPr>
          <w:p w14:paraId="557D9309"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4</w:t>
            </w:r>
          </w:p>
        </w:tc>
        <w:tc>
          <w:tcPr>
            <w:tcW w:w="2068" w:type="dxa"/>
          </w:tcPr>
          <w:p w14:paraId="4D7EB48F"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4</w:t>
            </w:r>
          </w:p>
        </w:tc>
      </w:tr>
    </w:tbl>
    <w:p w14:paraId="3BFE3C43" w14:textId="77777777" w:rsidR="00341CEE" w:rsidRPr="00341CEE" w:rsidRDefault="00341CEE" w:rsidP="00341CEE">
      <w:pPr>
        <w:spacing w:after="0" w:line="240" w:lineRule="auto"/>
        <w:ind w:left="540"/>
        <w:jc w:val="center"/>
        <w:rPr>
          <w:rFonts w:ascii="Times New Roman" w:eastAsia="Calibri" w:hAnsi="Times New Roman" w:cs="Times New Roman"/>
          <w:b/>
          <w:bCs/>
          <w:i/>
          <w:sz w:val="28"/>
          <w:szCs w:val="28"/>
          <w:lang w:eastAsia="ru-RU"/>
        </w:rPr>
      </w:pPr>
    </w:p>
    <w:p w14:paraId="235AB5BA" w14:textId="77777777" w:rsidR="00341CEE" w:rsidRPr="00341CEE" w:rsidRDefault="00341CEE" w:rsidP="00341CEE">
      <w:pPr>
        <w:spacing w:after="0" w:line="240" w:lineRule="auto"/>
        <w:ind w:left="540"/>
        <w:jc w:val="center"/>
        <w:rPr>
          <w:rFonts w:ascii="Times New Roman" w:eastAsia="Calibri" w:hAnsi="Times New Roman" w:cs="Times New Roman"/>
          <w:b/>
          <w:bCs/>
          <w:i/>
          <w:sz w:val="28"/>
          <w:szCs w:val="28"/>
          <w:lang w:eastAsia="ru-RU"/>
        </w:rPr>
      </w:pPr>
      <w:r w:rsidRPr="00341CEE">
        <w:rPr>
          <w:rFonts w:ascii="Times New Roman" w:eastAsia="Calibri" w:hAnsi="Times New Roman" w:cs="Times New Roman"/>
          <w:b/>
          <w:bCs/>
          <w:i/>
          <w:sz w:val="28"/>
          <w:szCs w:val="28"/>
          <w:lang w:eastAsia="ru-RU"/>
        </w:rPr>
        <w:t>очно-заочная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341CEE" w:rsidRPr="00341CEE" w14:paraId="328FCB81" w14:textId="77777777" w:rsidTr="00457948">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FA5CCF"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44C772E6"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341CEE">
              <w:rPr>
                <w:rFonts w:ascii="Times New Roman" w:eastAsia="Times New Roman" w:hAnsi="Times New Roman" w:cs="Times New Roman"/>
                <w:sz w:val="24"/>
                <w:szCs w:val="24"/>
                <w:lang w:eastAsia="ru-RU"/>
              </w:rPr>
              <w:t>ак</w:t>
            </w:r>
            <w:proofErr w:type="spellEnd"/>
            <w:r w:rsidRPr="00341CEE">
              <w:rPr>
                <w:rFonts w:ascii="Times New Roman" w:eastAsia="Times New Roman" w:hAnsi="Times New Roman" w:cs="Times New Roman"/>
                <w:sz w:val="24"/>
                <w:szCs w:val="24"/>
                <w:lang w:eastAsia="ru-RU"/>
              </w:rPr>
              <w:t>. часов</w:t>
            </w:r>
          </w:p>
        </w:tc>
      </w:tr>
      <w:tr w:rsidR="00341CEE" w:rsidRPr="00341CEE" w14:paraId="6446CF7D" w14:textId="77777777" w:rsidTr="00457948">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517EE78F" w14:textId="77777777" w:rsidR="00341CEE" w:rsidRPr="00341CEE" w:rsidRDefault="00341CEE" w:rsidP="00341CEE">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0C862EAC"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sz w:val="24"/>
                <w:szCs w:val="24"/>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12B9282C"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По курсам</w:t>
            </w:r>
          </w:p>
        </w:tc>
      </w:tr>
      <w:tr w:rsidR="00341CEE" w:rsidRPr="00341CEE" w14:paraId="57AED57A" w14:textId="77777777" w:rsidTr="00457948">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0B92CE66" w14:textId="77777777" w:rsidR="00341CEE" w:rsidRPr="00341CEE" w:rsidRDefault="00341CEE" w:rsidP="00341CEE">
            <w:pPr>
              <w:spacing w:after="0" w:line="240"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1A04C652" w14:textId="77777777" w:rsidR="00341CEE" w:rsidRPr="00341CEE" w:rsidRDefault="00341CEE" w:rsidP="00341CEE">
            <w:pPr>
              <w:spacing w:after="0" w:line="240" w:lineRule="auto"/>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4438F229"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 курс</w:t>
            </w:r>
          </w:p>
        </w:tc>
      </w:tr>
      <w:tr w:rsidR="00341CEE" w:rsidRPr="00341CEE" w14:paraId="03CBBE6E"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9408734" w14:textId="77777777" w:rsidR="00341CEE" w:rsidRPr="00341CEE" w:rsidRDefault="00341CEE" w:rsidP="00341CEE">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6B8FC695"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21</w:t>
            </w:r>
          </w:p>
        </w:tc>
        <w:tc>
          <w:tcPr>
            <w:tcW w:w="2069" w:type="dxa"/>
            <w:tcBorders>
              <w:top w:val="single" w:sz="4" w:space="0" w:color="auto"/>
              <w:left w:val="single" w:sz="4" w:space="0" w:color="auto"/>
              <w:bottom w:val="single" w:sz="4" w:space="0" w:color="auto"/>
              <w:right w:val="single" w:sz="4" w:space="0" w:color="auto"/>
            </w:tcBorders>
          </w:tcPr>
          <w:p w14:paraId="05C2232A"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21</w:t>
            </w:r>
          </w:p>
        </w:tc>
      </w:tr>
      <w:tr w:rsidR="00341CEE" w:rsidRPr="00341CEE" w14:paraId="6623E7FC"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A552FF8" w14:textId="77777777" w:rsidR="00341CEE" w:rsidRPr="00341CEE" w:rsidRDefault="00341CEE" w:rsidP="00341CEE">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711E04CC"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21</w:t>
            </w:r>
          </w:p>
        </w:tc>
        <w:tc>
          <w:tcPr>
            <w:tcW w:w="2069" w:type="dxa"/>
            <w:tcBorders>
              <w:top w:val="single" w:sz="4" w:space="0" w:color="auto"/>
              <w:left w:val="single" w:sz="4" w:space="0" w:color="auto"/>
              <w:bottom w:val="single" w:sz="4" w:space="0" w:color="auto"/>
              <w:right w:val="single" w:sz="4" w:space="0" w:color="auto"/>
            </w:tcBorders>
          </w:tcPr>
          <w:p w14:paraId="27AAFFCB"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21</w:t>
            </w:r>
          </w:p>
        </w:tc>
      </w:tr>
      <w:tr w:rsidR="00341CEE" w:rsidRPr="00341CEE" w14:paraId="2EF2D035"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A879534" w14:textId="77777777" w:rsidR="00341CEE" w:rsidRPr="00341CEE" w:rsidRDefault="00341CEE" w:rsidP="00341CEE">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 xml:space="preserve">• </w:t>
            </w:r>
            <w:r w:rsidRPr="00341CEE">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0E739986"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8</w:t>
            </w:r>
          </w:p>
        </w:tc>
        <w:tc>
          <w:tcPr>
            <w:tcW w:w="2069" w:type="dxa"/>
            <w:tcBorders>
              <w:top w:val="single" w:sz="4" w:space="0" w:color="auto"/>
              <w:left w:val="single" w:sz="4" w:space="0" w:color="auto"/>
              <w:bottom w:val="single" w:sz="4" w:space="0" w:color="auto"/>
              <w:right w:val="single" w:sz="4" w:space="0" w:color="auto"/>
            </w:tcBorders>
          </w:tcPr>
          <w:p w14:paraId="03D574E9"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8</w:t>
            </w:r>
          </w:p>
        </w:tc>
      </w:tr>
      <w:tr w:rsidR="00341CEE" w:rsidRPr="00341CEE" w14:paraId="3A1D6C61"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42A589F" w14:textId="77777777" w:rsidR="00341CEE" w:rsidRPr="00341CEE" w:rsidRDefault="00341CEE" w:rsidP="00341CEE">
            <w:pPr>
              <w:autoSpaceDE w:val="0"/>
              <w:autoSpaceDN w:val="0"/>
              <w:adjustRightInd w:val="0"/>
              <w:spacing w:after="0" w:line="240" w:lineRule="auto"/>
              <w:ind w:firstLine="410"/>
              <w:rPr>
                <w:rFonts w:ascii="Times New Roman" w:eastAsia="Times New Roman" w:hAnsi="Times New Roman" w:cs="Times New Roman"/>
                <w:lang w:eastAsia="ru-RU"/>
              </w:rPr>
            </w:pPr>
            <w:r w:rsidRPr="00341CEE">
              <w:rPr>
                <w:rFonts w:ascii="Times New Roman" w:eastAsia="Times New Roman" w:hAnsi="Times New Roman" w:cs="Times New Roman"/>
                <w:sz w:val="24"/>
                <w:szCs w:val="24"/>
                <w:lang w:eastAsia="ru-RU"/>
              </w:rPr>
              <w:t xml:space="preserve">• </w:t>
            </w:r>
            <w:r w:rsidRPr="00341CEE">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57969DA8"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12</w:t>
            </w:r>
          </w:p>
        </w:tc>
        <w:tc>
          <w:tcPr>
            <w:tcW w:w="2069" w:type="dxa"/>
            <w:tcBorders>
              <w:top w:val="single" w:sz="4" w:space="0" w:color="auto"/>
              <w:left w:val="single" w:sz="4" w:space="0" w:color="auto"/>
              <w:bottom w:val="single" w:sz="4" w:space="0" w:color="auto"/>
              <w:right w:val="single" w:sz="4" w:space="0" w:color="auto"/>
            </w:tcBorders>
          </w:tcPr>
          <w:p w14:paraId="482B2453"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12</w:t>
            </w:r>
          </w:p>
        </w:tc>
      </w:tr>
      <w:tr w:rsidR="00341CEE" w:rsidRPr="00341CEE" w14:paraId="6A80C3E9"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5D3921E" w14:textId="77777777" w:rsidR="00341CEE" w:rsidRPr="00341CEE" w:rsidRDefault="00341CEE" w:rsidP="00341CEE">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практические</w:t>
            </w:r>
            <w:r w:rsidRPr="00341CEE">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tcPr>
          <w:p w14:paraId="70994A4F"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12</w:t>
            </w:r>
          </w:p>
        </w:tc>
        <w:tc>
          <w:tcPr>
            <w:tcW w:w="2069" w:type="dxa"/>
            <w:tcBorders>
              <w:top w:val="single" w:sz="4" w:space="0" w:color="auto"/>
              <w:left w:val="single" w:sz="4" w:space="0" w:color="auto"/>
              <w:bottom w:val="single" w:sz="4" w:space="0" w:color="auto"/>
              <w:right w:val="single" w:sz="4" w:space="0" w:color="auto"/>
            </w:tcBorders>
          </w:tcPr>
          <w:p w14:paraId="43C4A87E"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12</w:t>
            </w:r>
          </w:p>
        </w:tc>
      </w:tr>
      <w:tr w:rsidR="00341CEE" w:rsidRPr="00341CEE" w14:paraId="76CB8A59"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8E8AF30" w14:textId="77777777" w:rsidR="00341CEE" w:rsidRPr="00341CEE" w:rsidRDefault="00341CEE" w:rsidP="00341CEE">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лабораторные</w:t>
            </w:r>
            <w:r w:rsidRPr="00341CEE">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4195B3B5"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271BF67B"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w:t>
            </w:r>
          </w:p>
        </w:tc>
      </w:tr>
      <w:tr w:rsidR="00341CEE" w:rsidRPr="00341CEE" w14:paraId="50AA8D01"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798764FA" w14:textId="77777777" w:rsidR="00341CEE" w:rsidRPr="00341CEE" w:rsidRDefault="00341CEE" w:rsidP="00341CEE">
            <w:pPr>
              <w:autoSpaceDE w:val="0"/>
              <w:autoSpaceDN w:val="0"/>
              <w:adjustRightInd w:val="0"/>
              <w:spacing w:after="0" w:line="240" w:lineRule="auto"/>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5A39B358"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72A21FCA"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w:t>
            </w:r>
          </w:p>
        </w:tc>
      </w:tr>
      <w:tr w:rsidR="00341CEE" w:rsidRPr="00341CEE" w14:paraId="13EC6E57"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39F04CAF" w14:textId="77777777" w:rsidR="00341CEE" w:rsidRPr="00341CEE" w:rsidRDefault="00341CEE" w:rsidP="00341CEE">
            <w:pPr>
              <w:autoSpaceDE w:val="0"/>
              <w:autoSpaceDN w:val="0"/>
              <w:adjustRightInd w:val="0"/>
              <w:spacing w:after="0" w:line="240" w:lineRule="auto"/>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52BAAFF0"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5EFC6646"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0,5</w:t>
            </w:r>
          </w:p>
        </w:tc>
      </w:tr>
      <w:tr w:rsidR="00341CEE" w:rsidRPr="00341CEE" w14:paraId="663D4A6B"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051AA16" w14:textId="77777777" w:rsidR="00341CEE" w:rsidRPr="00341CEE" w:rsidRDefault="00341CEE" w:rsidP="00341CEE">
            <w:pPr>
              <w:autoSpaceDE w:val="0"/>
              <w:autoSpaceDN w:val="0"/>
              <w:adjustRightInd w:val="0"/>
              <w:spacing w:after="0" w:line="240" w:lineRule="auto"/>
              <w:rPr>
                <w:rFonts w:ascii="Times New Roman" w:eastAsia="Times New Roman" w:hAnsi="Times New Roman" w:cs="Times New Roman"/>
                <w:sz w:val="24"/>
                <w:szCs w:val="24"/>
                <w:lang w:eastAsia="ru-RU"/>
              </w:rPr>
            </w:pPr>
            <w:r w:rsidRPr="00341CEE">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07F70DD3"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2BDA06A2"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0,5</w:t>
            </w:r>
          </w:p>
        </w:tc>
      </w:tr>
      <w:tr w:rsidR="00341CEE" w:rsidRPr="00341CEE" w14:paraId="0FDAD03F"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85CD558" w14:textId="77777777" w:rsidR="00341CEE" w:rsidRPr="00341CEE" w:rsidRDefault="00341CEE" w:rsidP="00341CEE">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7C716F13"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87</w:t>
            </w:r>
          </w:p>
        </w:tc>
        <w:tc>
          <w:tcPr>
            <w:tcW w:w="2069" w:type="dxa"/>
            <w:tcBorders>
              <w:top w:val="single" w:sz="4" w:space="0" w:color="auto"/>
              <w:left w:val="single" w:sz="4" w:space="0" w:color="auto"/>
              <w:bottom w:val="single" w:sz="4" w:space="0" w:color="auto"/>
              <w:right w:val="single" w:sz="4" w:space="0" w:color="auto"/>
            </w:tcBorders>
          </w:tcPr>
          <w:p w14:paraId="26BF3180"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87</w:t>
            </w:r>
          </w:p>
        </w:tc>
      </w:tr>
      <w:tr w:rsidR="00341CEE" w:rsidRPr="00341CEE" w14:paraId="597946A2"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873C512" w14:textId="77777777" w:rsidR="00341CEE" w:rsidRPr="00341CEE" w:rsidRDefault="00341CEE" w:rsidP="00341CEE">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i/>
                <w:sz w:val="24"/>
                <w:szCs w:val="24"/>
              </w:rPr>
              <w:t xml:space="preserve">– </w:t>
            </w:r>
            <w:r w:rsidRPr="00341CEE">
              <w:rPr>
                <w:rFonts w:ascii="Times New Roman" w:eastAsia="Times New Roman" w:hAnsi="Times New Roman" w:cs="Times New Roman"/>
                <w:bCs/>
                <w:sz w:val="24"/>
                <w:szCs w:val="24"/>
              </w:rPr>
              <w:t>подготовка к опросу</w:t>
            </w:r>
          </w:p>
        </w:tc>
        <w:tc>
          <w:tcPr>
            <w:tcW w:w="1107" w:type="dxa"/>
            <w:tcBorders>
              <w:top w:val="single" w:sz="4" w:space="0" w:color="auto"/>
              <w:left w:val="single" w:sz="4" w:space="0" w:color="auto"/>
              <w:bottom w:val="single" w:sz="4" w:space="0" w:color="auto"/>
              <w:right w:val="single" w:sz="4" w:space="0" w:color="auto"/>
            </w:tcBorders>
          </w:tcPr>
          <w:p w14:paraId="6C5C289D"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20</w:t>
            </w:r>
          </w:p>
        </w:tc>
        <w:tc>
          <w:tcPr>
            <w:tcW w:w="2069" w:type="dxa"/>
            <w:tcBorders>
              <w:top w:val="single" w:sz="4" w:space="0" w:color="auto"/>
              <w:left w:val="single" w:sz="4" w:space="0" w:color="auto"/>
              <w:bottom w:val="single" w:sz="4" w:space="0" w:color="auto"/>
              <w:right w:val="single" w:sz="4" w:space="0" w:color="auto"/>
            </w:tcBorders>
          </w:tcPr>
          <w:p w14:paraId="268F1083"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20</w:t>
            </w:r>
          </w:p>
        </w:tc>
      </w:tr>
      <w:tr w:rsidR="00341CEE" w:rsidRPr="00341CEE" w14:paraId="463E4DE3"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1C9794EA" w14:textId="77777777" w:rsidR="00341CEE" w:rsidRPr="00341CEE" w:rsidRDefault="00341CEE" w:rsidP="00341CEE">
            <w:pPr>
              <w:autoSpaceDE w:val="0"/>
              <w:autoSpaceDN w:val="0"/>
              <w:adjustRightInd w:val="0"/>
              <w:spacing w:after="0" w:line="278" w:lineRule="exact"/>
              <w:ind w:right="67"/>
              <w:rPr>
                <w:rFonts w:ascii="Times New Roman" w:eastAsia="Times New Roman" w:hAnsi="Times New Roman" w:cs="Times New Roman"/>
                <w:bCs/>
                <w:i/>
                <w:sz w:val="24"/>
                <w:szCs w:val="24"/>
              </w:rPr>
            </w:pPr>
            <w:r w:rsidRPr="00341CEE">
              <w:rPr>
                <w:rFonts w:ascii="Times New Roman" w:eastAsia="Times New Roman" w:hAnsi="Times New Roman" w:cs="Times New Roman"/>
                <w:bCs/>
                <w:i/>
                <w:sz w:val="24"/>
                <w:szCs w:val="24"/>
              </w:rPr>
              <w:t xml:space="preserve">– </w:t>
            </w:r>
            <w:r w:rsidRPr="00341CEE">
              <w:rPr>
                <w:rFonts w:ascii="Times New Roman" w:eastAsia="Times New Roman" w:hAnsi="Times New Roman" w:cs="Times New Roman"/>
                <w:bCs/>
                <w:sz w:val="24"/>
                <w:szCs w:val="24"/>
              </w:rPr>
              <w:t>подготовка доклада</w:t>
            </w:r>
          </w:p>
        </w:tc>
        <w:tc>
          <w:tcPr>
            <w:tcW w:w="1107" w:type="dxa"/>
            <w:tcBorders>
              <w:top w:val="single" w:sz="4" w:space="0" w:color="auto"/>
              <w:left w:val="single" w:sz="4" w:space="0" w:color="auto"/>
              <w:bottom w:val="single" w:sz="4" w:space="0" w:color="auto"/>
              <w:right w:val="single" w:sz="4" w:space="0" w:color="auto"/>
            </w:tcBorders>
          </w:tcPr>
          <w:p w14:paraId="7E38833C"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20</w:t>
            </w:r>
          </w:p>
        </w:tc>
        <w:tc>
          <w:tcPr>
            <w:tcW w:w="2069" w:type="dxa"/>
            <w:tcBorders>
              <w:top w:val="single" w:sz="4" w:space="0" w:color="auto"/>
              <w:left w:val="single" w:sz="4" w:space="0" w:color="auto"/>
              <w:bottom w:val="single" w:sz="4" w:space="0" w:color="auto"/>
              <w:right w:val="single" w:sz="4" w:space="0" w:color="auto"/>
            </w:tcBorders>
          </w:tcPr>
          <w:p w14:paraId="590F97C5"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20</w:t>
            </w:r>
          </w:p>
        </w:tc>
      </w:tr>
      <w:tr w:rsidR="00341CEE" w:rsidRPr="00341CEE" w14:paraId="7EFC918A"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5F3ED7D4" w14:textId="77777777" w:rsidR="00341CEE" w:rsidRPr="00341CEE" w:rsidRDefault="00341CEE" w:rsidP="00341CEE">
            <w:pPr>
              <w:autoSpaceDE w:val="0"/>
              <w:autoSpaceDN w:val="0"/>
              <w:adjustRightInd w:val="0"/>
              <w:spacing w:after="0" w:line="278" w:lineRule="exact"/>
              <w:ind w:right="67"/>
              <w:rPr>
                <w:rFonts w:ascii="Times New Roman" w:eastAsia="Times New Roman" w:hAnsi="Times New Roman" w:cs="Times New Roman"/>
                <w:bCs/>
                <w:i/>
                <w:sz w:val="24"/>
                <w:szCs w:val="24"/>
              </w:rPr>
            </w:pPr>
            <w:r w:rsidRPr="00341CEE">
              <w:rPr>
                <w:rFonts w:ascii="Times New Roman" w:eastAsia="Times New Roman" w:hAnsi="Times New Roman" w:cs="Times New Roman"/>
                <w:bCs/>
                <w:i/>
                <w:sz w:val="24"/>
                <w:szCs w:val="24"/>
              </w:rPr>
              <w:t xml:space="preserve">– </w:t>
            </w:r>
            <w:r w:rsidRPr="00341CEE">
              <w:rPr>
                <w:rFonts w:ascii="Times New Roman" w:eastAsia="Times New Roman" w:hAnsi="Times New Roman" w:cs="Times New Roman"/>
                <w:bCs/>
                <w:sz w:val="24"/>
                <w:szCs w:val="24"/>
              </w:rPr>
              <w:t>подготовка реферата</w:t>
            </w:r>
          </w:p>
        </w:tc>
        <w:tc>
          <w:tcPr>
            <w:tcW w:w="1107" w:type="dxa"/>
            <w:tcBorders>
              <w:top w:val="single" w:sz="4" w:space="0" w:color="auto"/>
              <w:left w:val="single" w:sz="4" w:space="0" w:color="auto"/>
              <w:bottom w:val="single" w:sz="4" w:space="0" w:color="auto"/>
              <w:right w:val="single" w:sz="4" w:space="0" w:color="auto"/>
            </w:tcBorders>
          </w:tcPr>
          <w:p w14:paraId="08EABC1B"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20</w:t>
            </w:r>
          </w:p>
        </w:tc>
        <w:tc>
          <w:tcPr>
            <w:tcW w:w="2069" w:type="dxa"/>
            <w:tcBorders>
              <w:top w:val="single" w:sz="4" w:space="0" w:color="auto"/>
              <w:left w:val="single" w:sz="4" w:space="0" w:color="auto"/>
              <w:bottom w:val="single" w:sz="4" w:space="0" w:color="auto"/>
              <w:right w:val="single" w:sz="4" w:space="0" w:color="auto"/>
            </w:tcBorders>
          </w:tcPr>
          <w:p w14:paraId="303F145A"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20</w:t>
            </w:r>
          </w:p>
        </w:tc>
      </w:tr>
      <w:tr w:rsidR="00341CEE" w:rsidRPr="00341CEE" w14:paraId="1D83770D"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A685AF6" w14:textId="77777777" w:rsidR="00341CEE" w:rsidRPr="00341CEE" w:rsidRDefault="00341CEE" w:rsidP="00341CEE">
            <w:pPr>
              <w:spacing w:after="0" w:line="240" w:lineRule="auto"/>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t>- выполнение индивидуального и групповых заданий</w:t>
            </w:r>
          </w:p>
        </w:tc>
        <w:tc>
          <w:tcPr>
            <w:tcW w:w="1107" w:type="dxa"/>
            <w:tcBorders>
              <w:top w:val="single" w:sz="4" w:space="0" w:color="auto"/>
              <w:left w:val="single" w:sz="4" w:space="0" w:color="auto"/>
              <w:bottom w:val="single" w:sz="4" w:space="0" w:color="auto"/>
              <w:right w:val="single" w:sz="4" w:space="0" w:color="auto"/>
            </w:tcBorders>
          </w:tcPr>
          <w:p w14:paraId="507664B6"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17</w:t>
            </w:r>
          </w:p>
        </w:tc>
        <w:tc>
          <w:tcPr>
            <w:tcW w:w="2069" w:type="dxa"/>
            <w:tcBorders>
              <w:top w:val="single" w:sz="4" w:space="0" w:color="auto"/>
              <w:left w:val="single" w:sz="4" w:space="0" w:color="auto"/>
              <w:bottom w:val="single" w:sz="4" w:space="0" w:color="auto"/>
              <w:right w:val="single" w:sz="4" w:space="0" w:color="auto"/>
            </w:tcBorders>
          </w:tcPr>
          <w:p w14:paraId="69026FAF"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17</w:t>
            </w:r>
          </w:p>
        </w:tc>
      </w:tr>
      <w:tr w:rsidR="00341CEE" w:rsidRPr="00341CEE" w14:paraId="488A5527"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77AE578" w14:textId="77777777" w:rsidR="00341CEE" w:rsidRPr="00341CEE" w:rsidRDefault="00341CEE" w:rsidP="00341CEE">
            <w:pPr>
              <w:spacing w:after="0" w:line="240" w:lineRule="auto"/>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t xml:space="preserve">- </w:t>
            </w:r>
            <w:r w:rsidRPr="00341CEE">
              <w:rPr>
                <w:rFonts w:ascii="Times New Roman" w:eastAsia="Times New Roman" w:hAnsi="Times New Roman" w:cs="Times New Roman"/>
                <w:bCs/>
                <w:sz w:val="24"/>
                <w:szCs w:val="24"/>
              </w:rPr>
              <w:t>работа с тестами</w:t>
            </w:r>
          </w:p>
        </w:tc>
        <w:tc>
          <w:tcPr>
            <w:tcW w:w="1107" w:type="dxa"/>
            <w:tcBorders>
              <w:top w:val="single" w:sz="4" w:space="0" w:color="auto"/>
              <w:left w:val="single" w:sz="4" w:space="0" w:color="auto"/>
              <w:bottom w:val="single" w:sz="4" w:space="0" w:color="auto"/>
              <w:right w:val="single" w:sz="4" w:space="0" w:color="auto"/>
            </w:tcBorders>
          </w:tcPr>
          <w:p w14:paraId="20C20BD4"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10</w:t>
            </w:r>
          </w:p>
        </w:tc>
        <w:tc>
          <w:tcPr>
            <w:tcW w:w="2069" w:type="dxa"/>
            <w:tcBorders>
              <w:top w:val="single" w:sz="4" w:space="0" w:color="auto"/>
              <w:left w:val="single" w:sz="4" w:space="0" w:color="auto"/>
              <w:bottom w:val="single" w:sz="4" w:space="0" w:color="auto"/>
              <w:right w:val="single" w:sz="4" w:space="0" w:color="auto"/>
            </w:tcBorders>
          </w:tcPr>
          <w:p w14:paraId="4F4C98AF"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10</w:t>
            </w:r>
          </w:p>
        </w:tc>
      </w:tr>
      <w:tr w:rsidR="00341CEE" w:rsidRPr="00341CEE" w14:paraId="6D83C413"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DF1A25D" w14:textId="77777777" w:rsidR="00341CEE" w:rsidRPr="00341CEE" w:rsidRDefault="00341CEE" w:rsidP="00341CEE">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341CEE">
              <w:rPr>
                <w:rFonts w:ascii="Times New Roman" w:eastAsia="Times New Roman" w:hAnsi="Times New Roman" w:cs="Times New Roman"/>
                <w:bCs/>
                <w:sz w:val="24"/>
                <w:szCs w:val="24"/>
                <w:lang w:eastAsia="ru-RU"/>
              </w:rPr>
              <w:t xml:space="preserve">3.Промежуточная аттестация: </w:t>
            </w:r>
            <w:r w:rsidRPr="00341CEE">
              <w:rPr>
                <w:rFonts w:ascii="Times New Roman" w:eastAsia="Times New Roman" w:hAnsi="Times New Roman" w:cs="Times New Roman"/>
                <w:bCs/>
                <w:i/>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tcPr>
          <w:p w14:paraId="39EECAE3"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36</w:t>
            </w:r>
          </w:p>
        </w:tc>
        <w:tc>
          <w:tcPr>
            <w:tcW w:w="2069" w:type="dxa"/>
            <w:tcBorders>
              <w:top w:val="single" w:sz="4" w:space="0" w:color="auto"/>
              <w:left w:val="single" w:sz="4" w:space="0" w:color="auto"/>
              <w:bottom w:val="single" w:sz="4" w:space="0" w:color="auto"/>
              <w:right w:val="single" w:sz="4" w:space="0" w:color="auto"/>
            </w:tcBorders>
          </w:tcPr>
          <w:p w14:paraId="18EA3F1C"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36</w:t>
            </w:r>
          </w:p>
        </w:tc>
      </w:tr>
      <w:tr w:rsidR="00341CEE" w:rsidRPr="00341CEE" w14:paraId="2CF1DE9C" w14:textId="77777777" w:rsidTr="00457948">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730601DD"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 xml:space="preserve">ИТОГО: </w:t>
            </w:r>
          </w:p>
          <w:p w14:paraId="488269F4"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4E279A6B"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341CEE">
              <w:rPr>
                <w:rFonts w:ascii="Times New Roman" w:eastAsia="Times New Roman" w:hAnsi="Times New Roman" w:cs="Times New Roman"/>
                <w:bCs/>
                <w:sz w:val="24"/>
                <w:szCs w:val="24"/>
                <w:lang w:eastAsia="ru-RU"/>
              </w:rPr>
              <w:t>ак</w:t>
            </w:r>
            <w:proofErr w:type="spellEnd"/>
            <w:r w:rsidRPr="00341CEE">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14:paraId="605BE079"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144</w:t>
            </w:r>
          </w:p>
        </w:tc>
        <w:tc>
          <w:tcPr>
            <w:tcW w:w="2069" w:type="dxa"/>
            <w:tcBorders>
              <w:top w:val="single" w:sz="4" w:space="0" w:color="auto"/>
              <w:left w:val="single" w:sz="4" w:space="0" w:color="auto"/>
              <w:bottom w:val="single" w:sz="4" w:space="0" w:color="auto"/>
              <w:right w:val="single" w:sz="4" w:space="0" w:color="auto"/>
            </w:tcBorders>
          </w:tcPr>
          <w:p w14:paraId="3FBF677C"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144</w:t>
            </w:r>
          </w:p>
        </w:tc>
      </w:tr>
      <w:tr w:rsidR="00341CEE" w:rsidRPr="00341CEE" w14:paraId="21B9D744" w14:textId="77777777" w:rsidTr="00457948">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55F5C2FD" w14:textId="77777777" w:rsidR="00341CEE" w:rsidRPr="00341CEE" w:rsidRDefault="00341CEE" w:rsidP="00341CEE">
            <w:pPr>
              <w:spacing w:after="0" w:line="240" w:lineRule="auto"/>
              <w:rPr>
                <w:rFonts w:ascii="Times New Roman" w:eastAsia="Times New Roman" w:hAnsi="Times New Roman" w:cs="Times New Roman"/>
                <w:bCs/>
                <w:sz w:val="24"/>
                <w:szCs w:val="24"/>
                <w:highlight w:val="yellow"/>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50464637"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341CEE">
              <w:rPr>
                <w:rFonts w:ascii="Times New Roman" w:eastAsia="Times New Roman" w:hAnsi="Times New Roman" w:cs="Times New Roman"/>
                <w:bCs/>
                <w:sz w:val="24"/>
                <w:szCs w:val="24"/>
                <w:lang w:eastAsia="ru-RU"/>
              </w:rPr>
              <w:t>зач</w:t>
            </w:r>
            <w:proofErr w:type="spellEnd"/>
            <w:r w:rsidRPr="00341CEE">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tcPr>
          <w:p w14:paraId="330091CF"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highlight w:val="yellow"/>
                <w:lang w:eastAsia="ru-RU"/>
              </w:rPr>
            </w:pPr>
            <w:r w:rsidRPr="00341CEE">
              <w:rPr>
                <w:rFonts w:ascii="Times New Roman" w:eastAsia="Times New Roman" w:hAnsi="Times New Roman" w:cs="Times New Roman"/>
                <w:bCs/>
                <w:sz w:val="24"/>
                <w:szCs w:val="24"/>
                <w:lang w:eastAsia="ru-RU"/>
              </w:rPr>
              <w:t>4</w:t>
            </w:r>
          </w:p>
        </w:tc>
        <w:tc>
          <w:tcPr>
            <w:tcW w:w="2069" w:type="dxa"/>
            <w:tcBorders>
              <w:top w:val="single" w:sz="4" w:space="0" w:color="auto"/>
              <w:left w:val="single" w:sz="4" w:space="0" w:color="auto"/>
              <w:bottom w:val="single" w:sz="4" w:space="0" w:color="auto"/>
              <w:right w:val="single" w:sz="4" w:space="0" w:color="auto"/>
            </w:tcBorders>
          </w:tcPr>
          <w:p w14:paraId="37E68645"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4</w:t>
            </w:r>
          </w:p>
        </w:tc>
      </w:tr>
    </w:tbl>
    <w:p w14:paraId="71840924" w14:textId="77777777" w:rsidR="00341CEE" w:rsidRPr="00341CEE" w:rsidRDefault="00341CEE" w:rsidP="00341CEE">
      <w:pPr>
        <w:spacing w:after="0" w:line="240" w:lineRule="auto"/>
        <w:ind w:left="540"/>
        <w:jc w:val="center"/>
        <w:rPr>
          <w:rFonts w:ascii="Times New Roman" w:eastAsia="Calibri" w:hAnsi="Times New Roman" w:cs="Times New Roman"/>
          <w:b/>
          <w:bCs/>
          <w:i/>
          <w:sz w:val="28"/>
          <w:szCs w:val="28"/>
          <w:lang w:eastAsia="ru-RU"/>
        </w:rPr>
      </w:pPr>
    </w:p>
    <w:p w14:paraId="715FA82E" w14:textId="77777777" w:rsidR="00341CEE" w:rsidRPr="00341CEE" w:rsidRDefault="00341CEE" w:rsidP="00341CEE">
      <w:pPr>
        <w:keepNext/>
        <w:keepLines/>
        <w:spacing w:after="0" w:line="240" w:lineRule="auto"/>
        <w:jc w:val="both"/>
        <w:outlineLvl w:val="1"/>
        <w:rPr>
          <w:rFonts w:ascii="Times New Roman" w:eastAsia="Times New Roman" w:hAnsi="Times New Roman" w:cs="Times New Roman"/>
          <w:b/>
          <w:bCs/>
          <w:sz w:val="28"/>
          <w:szCs w:val="28"/>
          <w:lang w:eastAsia="ru-RU"/>
        </w:rPr>
      </w:pPr>
      <w:r w:rsidRPr="00341CEE">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7DC3E185" w14:textId="77777777" w:rsidR="00341CEE" w:rsidRPr="00341CEE" w:rsidRDefault="00341CEE" w:rsidP="00341CEE">
      <w:pPr>
        <w:keepNext/>
        <w:keepLines/>
        <w:spacing w:after="0" w:line="240" w:lineRule="auto"/>
        <w:outlineLvl w:val="1"/>
        <w:rPr>
          <w:rFonts w:ascii="Times New Roman" w:eastAsia="Times New Roman" w:hAnsi="Times New Roman" w:cs="Times New Roman"/>
          <w:b/>
          <w:bCs/>
          <w:sz w:val="28"/>
          <w:szCs w:val="28"/>
          <w:lang w:eastAsia="ru-RU"/>
        </w:rPr>
      </w:pPr>
      <w:r w:rsidRPr="00341CEE">
        <w:rPr>
          <w:rFonts w:ascii="Times New Roman" w:eastAsia="Times New Roman" w:hAnsi="Times New Roman" w:cs="Times New Roman"/>
          <w:b/>
          <w:bCs/>
          <w:sz w:val="28"/>
          <w:szCs w:val="28"/>
          <w:lang w:eastAsia="ru-RU"/>
        </w:rPr>
        <w:t>5.1. Содержание дисциплины</w:t>
      </w:r>
    </w:p>
    <w:p w14:paraId="5EAFB269" w14:textId="77777777" w:rsidR="00341CEE" w:rsidRPr="00341CEE" w:rsidRDefault="00341CEE" w:rsidP="00341CEE">
      <w:pPr>
        <w:widowControl w:val="0"/>
        <w:autoSpaceDE w:val="0"/>
        <w:autoSpaceDN w:val="0"/>
        <w:adjustRightInd w:val="0"/>
        <w:spacing w:before="60" w:after="60" w:line="240" w:lineRule="auto"/>
        <w:ind w:firstLine="720"/>
        <w:contextualSpacing/>
        <w:jc w:val="center"/>
        <w:rPr>
          <w:rFonts w:ascii="Times New Roman" w:eastAsia="Times New Roman" w:hAnsi="Times New Roman" w:cs="Times New Roman"/>
          <w:b/>
          <w:color w:val="191919"/>
          <w:sz w:val="28"/>
          <w:szCs w:val="28"/>
          <w:lang w:eastAsia="ru-RU"/>
        </w:rPr>
      </w:pPr>
      <w:r w:rsidRPr="00341CEE">
        <w:rPr>
          <w:rFonts w:ascii="Times New Roman" w:eastAsia="Times New Roman" w:hAnsi="Times New Roman" w:cs="Times New Roman"/>
          <w:b/>
          <w:bCs/>
          <w:color w:val="191919"/>
          <w:sz w:val="28"/>
          <w:szCs w:val="28"/>
          <w:lang w:eastAsia="ru-RU"/>
        </w:rPr>
        <w:t xml:space="preserve">Раздел I. </w:t>
      </w:r>
      <w:r w:rsidRPr="00341CEE">
        <w:rPr>
          <w:rFonts w:ascii="Times New Roman" w:eastAsia="Times New Roman" w:hAnsi="Times New Roman" w:cs="Times New Roman"/>
          <w:b/>
          <w:color w:val="191919"/>
          <w:sz w:val="28"/>
          <w:szCs w:val="28"/>
          <w:lang w:eastAsia="ru-RU"/>
        </w:rPr>
        <w:t>Теоретические и методологические основы менеджмента</w:t>
      </w:r>
    </w:p>
    <w:p w14:paraId="155C532B"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r w:rsidRPr="00341CEE">
        <w:rPr>
          <w:rFonts w:ascii="Times New Roman" w:eastAsia="Calibri" w:hAnsi="Times New Roman" w:cs="Times New Roman"/>
          <w:b/>
          <w:bCs/>
          <w:sz w:val="28"/>
          <w:szCs w:val="28"/>
          <w:lang w:eastAsia="ru-RU"/>
        </w:rPr>
        <w:t>Тема 1. Сущность менеджмента, его место и роль в рыночной экономике</w:t>
      </w:r>
    </w:p>
    <w:p w14:paraId="11EF571D"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341CEE">
        <w:rPr>
          <w:rFonts w:ascii="Times New Roman" w:eastAsia="Calibri" w:hAnsi="Times New Roman" w:cs="Times New Roman"/>
          <w:bCs/>
          <w:sz w:val="28"/>
          <w:szCs w:val="28"/>
          <w:lang w:eastAsia="ru-RU"/>
        </w:rPr>
        <w:t>Управление и его элементы. Сущность менеджмента. Содержание менеджмента. Виды менеджмента. Вертикальное и горизонтальное разделение труда. Менеджерские революции. Соотношение понятий менеджмент и управление. Управление в рыночной экономике. Менеджмент как производная отношений собственности. Цели и задачи менеджмента. Менеджмент в эпоху глобализации. Национальные модели менеджмента. Особенности российского менеджмента.</w:t>
      </w:r>
    </w:p>
    <w:p w14:paraId="25EDB9BF" w14:textId="77777777" w:rsidR="00341CEE" w:rsidRPr="00341CEE" w:rsidRDefault="00341CEE" w:rsidP="00341CEE">
      <w:pPr>
        <w:widowControl w:val="0"/>
        <w:spacing w:after="0" w:line="240" w:lineRule="auto"/>
        <w:ind w:firstLine="567"/>
        <w:rPr>
          <w:rFonts w:ascii="Times New Roman" w:eastAsia="Times New Roman" w:hAnsi="Times New Roman" w:cs="Times New Roman"/>
          <w:b/>
          <w:bCs/>
          <w:color w:val="191919"/>
          <w:sz w:val="28"/>
          <w:szCs w:val="28"/>
          <w:lang w:eastAsia="ru-RU"/>
        </w:rPr>
      </w:pPr>
      <w:r w:rsidRPr="00341CEE">
        <w:rPr>
          <w:rFonts w:ascii="Times New Roman" w:eastAsia="Times New Roman" w:hAnsi="Times New Roman" w:cs="Times New Roman"/>
          <w:b/>
          <w:bCs/>
          <w:color w:val="191919"/>
          <w:sz w:val="28"/>
          <w:szCs w:val="28"/>
          <w:lang w:eastAsia="ru-RU"/>
        </w:rPr>
        <w:t>Тема 2. Менеджер в системе менеджмента.</w:t>
      </w:r>
    </w:p>
    <w:p w14:paraId="2BFB8F6F" w14:textId="77777777" w:rsidR="00341CEE" w:rsidRPr="00341CEE" w:rsidRDefault="00341CEE" w:rsidP="00341CEE">
      <w:pPr>
        <w:widowControl w:val="0"/>
        <w:autoSpaceDE w:val="0"/>
        <w:autoSpaceDN w:val="0"/>
        <w:adjustRightInd w:val="0"/>
        <w:spacing w:after="0" w:line="240" w:lineRule="auto"/>
        <w:ind w:firstLine="567"/>
        <w:jc w:val="both"/>
        <w:rPr>
          <w:rFonts w:ascii="Times New Roman" w:eastAsia="Times New Roman" w:hAnsi="Times New Roman" w:cs="Times New Roman"/>
          <w:color w:val="191919"/>
          <w:sz w:val="26"/>
          <w:szCs w:val="28"/>
          <w:lang w:eastAsia="ru-RU"/>
        </w:rPr>
      </w:pPr>
      <w:r w:rsidRPr="00341CEE">
        <w:rPr>
          <w:rFonts w:ascii="Times New Roman" w:eastAsia="Times New Roman" w:hAnsi="Times New Roman" w:cs="Times New Roman"/>
          <w:bCs/>
          <w:color w:val="191919"/>
          <w:sz w:val="28"/>
          <w:szCs w:val="28"/>
          <w:lang w:eastAsia="ru-RU"/>
        </w:rPr>
        <w:t xml:space="preserve">Личность менеджера. Врожденные способности и приобретенные навыки. Признаки менеджера. Уровни менеджеров. Функции менеджеров. Роли менеджеров по </w:t>
      </w:r>
      <w:proofErr w:type="spellStart"/>
      <w:r w:rsidRPr="00341CEE">
        <w:rPr>
          <w:rFonts w:ascii="Times New Roman" w:eastAsia="Times New Roman" w:hAnsi="Times New Roman" w:cs="Times New Roman"/>
          <w:bCs/>
          <w:color w:val="191919"/>
          <w:sz w:val="28"/>
          <w:szCs w:val="28"/>
          <w:lang w:eastAsia="ru-RU"/>
        </w:rPr>
        <w:t>Минцбергу</w:t>
      </w:r>
      <w:proofErr w:type="spellEnd"/>
      <w:r w:rsidRPr="00341CEE">
        <w:rPr>
          <w:rFonts w:ascii="Times New Roman" w:eastAsia="Times New Roman" w:hAnsi="Times New Roman" w:cs="Times New Roman"/>
          <w:bCs/>
          <w:color w:val="191919"/>
          <w:sz w:val="28"/>
          <w:szCs w:val="28"/>
          <w:lang w:eastAsia="ru-RU"/>
        </w:rPr>
        <w:t xml:space="preserve">. Навыки менеджеров по </w:t>
      </w:r>
      <w:proofErr w:type="spellStart"/>
      <w:r w:rsidRPr="00341CEE">
        <w:rPr>
          <w:rFonts w:ascii="Times New Roman" w:eastAsia="Times New Roman" w:hAnsi="Times New Roman" w:cs="Times New Roman"/>
          <w:bCs/>
          <w:color w:val="191919"/>
          <w:sz w:val="28"/>
          <w:szCs w:val="28"/>
          <w:lang w:eastAsia="ru-RU"/>
        </w:rPr>
        <w:t>Кацу</w:t>
      </w:r>
      <w:proofErr w:type="spellEnd"/>
      <w:r w:rsidRPr="00341CEE">
        <w:rPr>
          <w:rFonts w:ascii="Times New Roman" w:eastAsia="Times New Roman" w:hAnsi="Times New Roman" w:cs="Times New Roman"/>
          <w:bCs/>
          <w:color w:val="191919"/>
          <w:sz w:val="28"/>
          <w:szCs w:val="28"/>
          <w:lang w:eastAsia="ru-RU"/>
        </w:rPr>
        <w:t>. Модели поведения менеджеров.</w:t>
      </w:r>
      <w:r w:rsidRPr="00341CEE">
        <w:rPr>
          <w:rFonts w:ascii="Times New Roman" w:eastAsia="Times New Roman" w:hAnsi="Times New Roman" w:cs="Times New Roman"/>
          <w:color w:val="191919"/>
          <w:sz w:val="26"/>
          <w:szCs w:val="28"/>
          <w:lang w:eastAsia="ru-RU"/>
        </w:rPr>
        <w:t xml:space="preserve"> </w:t>
      </w:r>
      <w:r w:rsidRPr="00341CEE">
        <w:rPr>
          <w:rFonts w:ascii="Times New Roman" w:eastAsia="Times New Roman" w:hAnsi="Times New Roman" w:cs="Times New Roman"/>
          <w:bCs/>
          <w:color w:val="191919"/>
          <w:sz w:val="28"/>
          <w:szCs w:val="28"/>
          <w:lang w:eastAsia="ru-RU"/>
        </w:rPr>
        <w:t xml:space="preserve">Универсализация и специализация в деятельности менеджеров. Менеджер и предприниматель – общее и особенное. Права и обязанности, знания и умения предпринимателя. Подготовка менеджера. Ответственность менеджера. </w:t>
      </w:r>
    </w:p>
    <w:p w14:paraId="6CBA4DE5" w14:textId="77777777" w:rsidR="00341CEE" w:rsidRPr="00341CEE" w:rsidRDefault="00341CEE" w:rsidP="00341CEE">
      <w:pPr>
        <w:widowControl w:val="0"/>
        <w:spacing w:after="0" w:line="240" w:lineRule="auto"/>
        <w:ind w:firstLine="567"/>
        <w:rPr>
          <w:rFonts w:ascii="Times New Roman" w:eastAsia="Times New Roman" w:hAnsi="Times New Roman" w:cs="Times New Roman"/>
          <w:b/>
          <w:bCs/>
          <w:color w:val="191919"/>
          <w:sz w:val="28"/>
          <w:szCs w:val="28"/>
          <w:lang w:eastAsia="ru-RU"/>
        </w:rPr>
      </w:pPr>
      <w:r w:rsidRPr="00341CEE">
        <w:rPr>
          <w:rFonts w:ascii="Times New Roman" w:eastAsia="Times New Roman" w:hAnsi="Times New Roman" w:cs="Times New Roman"/>
          <w:b/>
          <w:bCs/>
          <w:color w:val="191919"/>
          <w:sz w:val="28"/>
          <w:szCs w:val="28"/>
          <w:lang w:eastAsia="ru-RU"/>
        </w:rPr>
        <w:lastRenderedPageBreak/>
        <w:t>Тема 3. Менеджмент как наука.</w:t>
      </w:r>
    </w:p>
    <w:p w14:paraId="424B295A" w14:textId="77777777" w:rsidR="00341CEE" w:rsidRPr="00341CEE" w:rsidRDefault="00341CEE" w:rsidP="00341CEE">
      <w:pPr>
        <w:widowControl w:val="0"/>
        <w:spacing w:after="0" w:line="240" w:lineRule="auto"/>
        <w:ind w:firstLine="567"/>
        <w:jc w:val="both"/>
        <w:rPr>
          <w:rFonts w:ascii="Times New Roman" w:eastAsia="Times New Roman" w:hAnsi="Times New Roman" w:cs="Times New Roman"/>
          <w:bCs/>
          <w:color w:val="191919"/>
          <w:sz w:val="28"/>
          <w:szCs w:val="28"/>
          <w:lang w:eastAsia="ru-RU"/>
        </w:rPr>
      </w:pPr>
      <w:r w:rsidRPr="00341CEE">
        <w:rPr>
          <w:rFonts w:ascii="Times New Roman" w:eastAsia="Times New Roman" w:hAnsi="Times New Roman" w:cs="Times New Roman"/>
          <w:bCs/>
          <w:color w:val="191919"/>
          <w:sz w:val="28"/>
          <w:szCs w:val="28"/>
          <w:lang w:eastAsia="ru-RU"/>
        </w:rPr>
        <w:t xml:space="preserve"> </w:t>
      </w:r>
      <w:r w:rsidRPr="00341CEE">
        <w:rPr>
          <w:rFonts w:ascii="Times New Roman" w:eastAsia="Times New Roman" w:hAnsi="Times New Roman" w:cs="Times New Roman"/>
          <w:bCs/>
          <w:color w:val="191919"/>
          <w:sz w:val="28"/>
          <w:szCs w:val="28"/>
          <w:lang w:eastAsia="ru-RU"/>
        </w:rPr>
        <w:tab/>
        <w:t xml:space="preserve">Признаки менеджмента как науки. Связь теории управления с другими науками. Особенности менеджмента как прикладной науки. Эволюция менеджмента: условия и предпосылки возникновения менеджмента и основные школы менеджмента. Развитие управления в СССР. Подходы в менеджменте: системный, процессный и ситуационный. Методы управления. </w:t>
      </w:r>
    </w:p>
    <w:p w14:paraId="587E2F8B" w14:textId="77777777" w:rsidR="00341CEE" w:rsidRPr="00341CEE" w:rsidRDefault="00341CEE" w:rsidP="00341CEE">
      <w:pPr>
        <w:widowControl w:val="0"/>
        <w:spacing w:after="0" w:line="240" w:lineRule="auto"/>
        <w:ind w:firstLine="567"/>
        <w:rPr>
          <w:rFonts w:ascii="Times New Roman" w:eastAsia="Times New Roman" w:hAnsi="Times New Roman" w:cs="Times New Roman"/>
          <w:b/>
          <w:bCs/>
          <w:color w:val="191919"/>
          <w:sz w:val="28"/>
          <w:szCs w:val="28"/>
          <w:lang w:eastAsia="ru-RU"/>
        </w:rPr>
      </w:pPr>
      <w:r w:rsidRPr="00341CEE">
        <w:rPr>
          <w:rFonts w:ascii="Times New Roman" w:eastAsia="Times New Roman" w:hAnsi="Times New Roman" w:cs="Times New Roman"/>
          <w:b/>
          <w:bCs/>
          <w:color w:val="191919"/>
          <w:sz w:val="28"/>
          <w:szCs w:val="28"/>
          <w:lang w:eastAsia="ru-RU"/>
        </w:rPr>
        <w:t>Тема 4. Принципы менеджмента.</w:t>
      </w:r>
    </w:p>
    <w:p w14:paraId="7BF2DD21" w14:textId="77777777" w:rsidR="00341CEE" w:rsidRPr="00341CEE" w:rsidRDefault="00341CEE" w:rsidP="00341CEE">
      <w:pPr>
        <w:widowControl w:val="0"/>
        <w:spacing w:after="0" w:line="240" w:lineRule="auto"/>
        <w:ind w:firstLine="567"/>
        <w:jc w:val="both"/>
        <w:rPr>
          <w:rFonts w:ascii="Times New Roman" w:eastAsia="Times New Roman" w:hAnsi="Times New Roman" w:cs="Times New Roman"/>
          <w:bCs/>
          <w:color w:val="191919"/>
          <w:sz w:val="28"/>
          <w:szCs w:val="28"/>
          <w:lang w:eastAsia="ru-RU"/>
        </w:rPr>
      </w:pPr>
      <w:r w:rsidRPr="00341CEE">
        <w:rPr>
          <w:rFonts w:ascii="Times New Roman" w:eastAsia="Times New Roman" w:hAnsi="Times New Roman" w:cs="Times New Roman"/>
          <w:bCs/>
          <w:color w:val="191919"/>
          <w:sz w:val="28"/>
          <w:szCs w:val="28"/>
          <w:lang w:eastAsia="ru-RU"/>
        </w:rPr>
        <w:t xml:space="preserve">Роль категорий «закон», «закономерность» и «принцип» в науке. Законы и закономерности управления. Понятие и классификация принципов. Принципы реализации функций менеджмента. Общие, корпоративные и частные принципы. Принципы управления </w:t>
      </w:r>
      <w:proofErr w:type="spellStart"/>
      <w:r w:rsidRPr="00341CEE">
        <w:rPr>
          <w:rFonts w:ascii="Times New Roman" w:eastAsia="Times New Roman" w:hAnsi="Times New Roman" w:cs="Times New Roman"/>
          <w:bCs/>
          <w:color w:val="191919"/>
          <w:sz w:val="28"/>
          <w:szCs w:val="28"/>
          <w:lang w:eastAsia="ru-RU"/>
        </w:rPr>
        <w:t>А.Файоля</w:t>
      </w:r>
      <w:proofErr w:type="spellEnd"/>
      <w:r w:rsidRPr="00341CEE">
        <w:rPr>
          <w:rFonts w:ascii="Times New Roman" w:eastAsia="Times New Roman" w:hAnsi="Times New Roman" w:cs="Times New Roman"/>
          <w:bCs/>
          <w:color w:val="191919"/>
          <w:sz w:val="28"/>
          <w:szCs w:val="28"/>
          <w:lang w:eastAsia="ru-RU"/>
        </w:rPr>
        <w:t xml:space="preserve">. Двенадцать принципов производительности Г. </w:t>
      </w:r>
      <w:proofErr w:type="spellStart"/>
      <w:r w:rsidRPr="00341CEE">
        <w:rPr>
          <w:rFonts w:ascii="Times New Roman" w:eastAsia="Times New Roman" w:hAnsi="Times New Roman" w:cs="Times New Roman"/>
          <w:bCs/>
          <w:color w:val="191919"/>
          <w:sz w:val="28"/>
          <w:szCs w:val="28"/>
          <w:lang w:eastAsia="ru-RU"/>
        </w:rPr>
        <w:t>Эмерсона</w:t>
      </w:r>
      <w:proofErr w:type="spellEnd"/>
      <w:r w:rsidRPr="00341CEE">
        <w:rPr>
          <w:rFonts w:ascii="Times New Roman" w:eastAsia="Times New Roman" w:hAnsi="Times New Roman" w:cs="Times New Roman"/>
          <w:bCs/>
          <w:color w:val="191919"/>
          <w:sz w:val="28"/>
          <w:szCs w:val="28"/>
          <w:lang w:eastAsia="ru-RU"/>
        </w:rPr>
        <w:t xml:space="preserve">. Организационно-технические принципы Г. Форда. Принципы бюрократического управления М. Вебера. Семь правил НОТ А.К. </w:t>
      </w:r>
      <w:proofErr w:type="spellStart"/>
      <w:r w:rsidRPr="00341CEE">
        <w:rPr>
          <w:rFonts w:ascii="Times New Roman" w:eastAsia="Times New Roman" w:hAnsi="Times New Roman" w:cs="Times New Roman"/>
          <w:bCs/>
          <w:color w:val="191919"/>
          <w:sz w:val="28"/>
          <w:szCs w:val="28"/>
          <w:lang w:eastAsia="ru-RU"/>
        </w:rPr>
        <w:t>Гастева</w:t>
      </w:r>
      <w:proofErr w:type="spellEnd"/>
      <w:r w:rsidRPr="00341CEE">
        <w:rPr>
          <w:rFonts w:ascii="Times New Roman" w:eastAsia="Times New Roman" w:hAnsi="Times New Roman" w:cs="Times New Roman"/>
          <w:bCs/>
          <w:color w:val="191919"/>
          <w:sz w:val="28"/>
          <w:szCs w:val="28"/>
          <w:lang w:eastAsia="ru-RU"/>
        </w:rPr>
        <w:t>. Принципы управления социалистическим общественным производством. Принципы управления фирмой в XXI веке.</w:t>
      </w:r>
    </w:p>
    <w:p w14:paraId="2F1A41EF" w14:textId="77777777" w:rsidR="00341CEE" w:rsidRPr="00341CEE" w:rsidRDefault="00341CEE" w:rsidP="00341CEE">
      <w:pPr>
        <w:widowControl w:val="0"/>
        <w:spacing w:after="0" w:line="240" w:lineRule="auto"/>
        <w:ind w:firstLine="567"/>
        <w:jc w:val="both"/>
        <w:rPr>
          <w:rFonts w:ascii="Times New Roman" w:eastAsia="Times New Roman" w:hAnsi="Times New Roman" w:cs="Times New Roman"/>
          <w:b/>
          <w:bCs/>
          <w:color w:val="191919"/>
          <w:sz w:val="28"/>
          <w:szCs w:val="28"/>
          <w:lang w:eastAsia="ru-RU"/>
        </w:rPr>
      </w:pPr>
      <w:r w:rsidRPr="00341CEE">
        <w:rPr>
          <w:rFonts w:ascii="Times New Roman" w:eastAsia="Times New Roman" w:hAnsi="Times New Roman" w:cs="Times New Roman"/>
          <w:bCs/>
          <w:color w:val="191919"/>
          <w:sz w:val="28"/>
          <w:szCs w:val="28"/>
          <w:lang w:eastAsia="ru-RU"/>
        </w:rPr>
        <w:t xml:space="preserve"> </w:t>
      </w:r>
      <w:r w:rsidRPr="00341CEE">
        <w:rPr>
          <w:rFonts w:ascii="Times New Roman" w:eastAsia="Times New Roman" w:hAnsi="Times New Roman" w:cs="Times New Roman"/>
          <w:b/>
          <w:bCs/>
          <w:color w:val="191919"/>
          <w:sz w:val="28"/>
          <w:szCs w:val="28"/>
          <w:lang w:eastAsia="ru-RU"/>
        </w:rPr>
        <w:t>Раздел II. Функции менеджмента</w:t>
      </w:r>
    </w:p>
    <w:p w14:paraId="1D604CE9" w14:textId="77777777" w:rsidR="00341CEE" w:rsidRPr="00341CEE" w:rsidRDefault="00341CEE" w:rsidP="00341CEE">
      <w:pPr>
        <w:widowControl w:val="0"/>
        <w:spacing w:after="0" w:line="240" w:lineRule="auto"/>
        <w:ind w:firstLine="567"/>
        <w:rPr>
          <w:rFonts w:ascii="Times New Roman" w:eastAsia="Times New Roman" w:hAnsi="Times New Roman" w:cs="Times New Roman"/>
          <w:b/>
          <w:bCs/>
          <w:color w:val="191919"/>
          <w:sz w:val="28"/>
          <w:szCs w:val="28"/>
          <w:lang w:eastAsia="ru-RU"/>
        </w:rPr>
      </w:pPr>
      <w:r w:rsidRPr="00341CEE">
        <w:rPr>
          <w:rFonts w:ascii="Times New Roman" w:eastAsia="Times New Roman" w:hAnsi="Times New Roman" w:cs="Times New Roman"/>
          <w:b/>
          <w:bCs/>
          <w:color w:val="191919"/>
          <w:sz w:val="28"/>
          <w:szCs w:val="28"/>
          <w:lang w:eastAsia="ru-RU"/>
        </w:rPr>
        <w:t>Тема 5. Планирование как функция менеджмента.</w:t>
      </w:r>
    </w:p>
    <w:p w14:paraId="12734D61" w14:textId="77777777" w:rsidR="00341CEE" w:rsidRPr="00341CEE" w:rsidRDefault="00341CEE" w:rsidP="00341CEE">
      <w:pPr>
        <w:ind w:firstLine="720"/>
        <w:contextualSpacing/>
        <w:jc w:val="both"/>
        <w:rPr>
          <w:rFonts w:ascii="Times New Roman" w:eastAsia="Times New Roman" w:hAnsi="Times New Roman" w:cs="Times New Roman"/>
          <w:bCs/>
          <w:color w:val="191919"/>
          <w:sz w:val="28"/>
          <w:szCs w:val="28"/>
        </w:rPr>
      </w:pPr>
      <w:r w:rsidRPr="00341CEE">
        <w:rPr>
          <w:rFonts w:ascii="Times New Roman" w:eastAsia="Calibri" w:hAnsi="Times New Roman" w:cs="Times New Roman"/>
          <w:sz w:val="28"/>
          <w:szCs w:val="28"/>
        </w:rPr>
        <w:t xml:space="preserve">Понятие и сущность планирования в менеджменте. Субъекты планирования. Виды планов. Принципы планирования. </w:t>
      </w:r>
      <w:r w:rsidRPr="00341CEE">
        <w:rPr>
          <w:rFonts w:ascii="Times New Roman" w:eastAsia="Times New Roman" w:hAnsi="Times New Roman" w:cs="Times New Roman"/>
          <w:color w:val="191919"/>
          <w:sz w:val="28"/>
          <w:szCs w:val="28"/>
          <w:lang w:eastAsia="ru-RU"/>
        </w:rPr>
        <w:t xml:space="preserve">Централизованное планирование в СССР. Сущность и содержание внутрифирменного планирования в условиях рыночной экономики. Форматы планирования: централизованное («сверху)», децентрализованное («снизу») и смешанное. Стратегическое </w:t>
      </w:r>
      <w:r w:rsidRPr="00341CEE">
        <w:rPr>
          <w:rFonts w:ascii="Times New Roman" w:eastAsia="Calibri" w:hAnsi="Times New Roman" w:cs="Times New Roman"/>
          <w:sz w:val="28"/>
          <w:szCs w:val="28"/>
        </w:rPr>
        <w:t>планирование как функция управления: понятие, сущность и основные этапы.</w:t>
      </w:r>
      <w:r w:rsidRPr="00341CEE">
        <w:rPr>
          <w:rFonts w:ascii="Times New Roman" w:eastAsia="Times New Roman" w:hAnsi="Times New Roman" w:cs="Times New Roman"/>
          <w:color w:val="191919"/>
          <w:sz w:val="28"/>
          <w:szCs w:val="28"/>
          <w:lang w:eastAsia="ru-RU"/>
        </w:rPr>
        <w:t xml:space="preserve"> Миссия и цели организаций. «Дерево целей». «Веер целей».</w:t>
      </w:r>
      <w:r w:rsidRPr="00341CEE">
        <w:rPr>
          <w:rFonts w:ascii="Times New Roman" w:eastAsia="Times New Roman" w:hAnsi="Times New Roman" w:cs="Times New Roman"/>
          <w:bCs/>
          <w:color w:val="191919"/>
          <w:sz w:val="28"/>
          <w:szCs w:val="28"/>
          <w:lang w:eastAsia="ru-RU"/>
        </w:rPr>
        <w:t xml:space="preserve"> Внешняя и внутренняя среда организации.</w:t>
      </w:r>
      <w:r w:rsidRPr="00341CEE">
        <w:rPr>
          <w:rFonts w:ascii="Times New Roman" w:eastAsia="Times New Roman" w:hAnsi="Times New Roman" w:cs="Times New Roman"/>
          <w:b/>
          <w:bCs/>
          <w:color w:val="191919"/>
          <w:sz w:val="28"/>
          <w:szCs w:val="28"/>
          <w:lang w:eastAsia="ru-RU"/>
        </w:rPr>
        <w:t xml:space="preserve"> </w:t>
      </w:r>
      <w:r w:rsidRPr="00341CEE">
        <w:rPr>
          <w:rFonts w:ascii="Times New Roman" w:eastAsia="Times New Roman" w:hAnsi="Times New Roman" w:cs="Times New Roman"/>
          <w:bCs/>
          <w:color w:val="191919"/>
          <w:sz w:val="28"/>
          <w:szCs w:val="28"/>
          <w:lang w:eastAsia="ru-RU"/>
        </w:rPr>
        <w:t>Факторы прямого, косвенного воздействия.</w:t>
      </w:r>
      <w:r w:rsidRPr="00341CEE">
        <w:rPr>
          <w:rFonts w:ascii="Times New Roman" w:eastAsia="Times New Roman" w:hAnsi="Times New Roman" w:cs="Times New Roman"/>
          <w:color w:val="191919"/>
          <w:sz w:val="28"/>
          <w:szCs w:val="28"/>
          <w:lang w:eastAsia="ru-RU"/>
        </w:rPr>
        <w:t xml:space="preserve"> Выбор и т</w:t>
      </w:r>
      <w:r w:rsidRPr="00341CEE">
        <w:rPr>
          <w:rFonts w:ascii="Times New Roman" w:eastAsia="Times New Roman" w:hAnsi="Times New Roman" w:cs="Times New Roman"/>
          <w:bCs/>
          <w:color w:val="191919"/>
          <w:sz w:val="28"/>
          <w:szCs w:val="28"/>
          <w:lang w:eastAsia="ru-RU"/>
        </w:rPr>
        <w:t xml:space="preserve">ипология стратегий. Реализация </w:t>
      </w:r>
      <w:r w:rsidRPr="00341CEE">
        <w:rPr>
          <w:rFonts w:ascii="Times New Roman" w:eastAsia="Calibri" w:hAnsi="Times New Roman" w:cs="Times New Roman"/>
          <w:sz w:val="28"/>
          <w:szCs w:val="28"/>
        </w:rPr>
        <w:t>стратегии: тактика, политика, процедуры и правила.</w:t>
      </w:r>
    </w:p>
    <w:p w14:paraId="6C6C47B2" w14:textId="77777777" w:rsidR="00341CEE" w:rsidRPr="00341CEE" w:rsidRDefault="00341CEE" w:rsidP="00341CEE">
      <w:pPr>
        <w:widowControl w:val="0"/>
        <w:spacing w:after="0" w:line="240" w:lineRule="auto"/>
        <w:ind w:firstLine="567"/>
        <w:rPr>
          <w:rFonts w:ascii="Times New Roman" w:eastAsia="Times New Roman" w:hAnsi="Times New Roman" w:cs="Times New Roman"/>
          <w:b/>
          <w:bCs/>
          <w:color w:val="191919"/>
          <w:sz w:val="28"/>
          <w:szCs w:val="28"/>
          <w:lang w:eastAsia="ru-RU"/>
        </w:rPr>
      </w:pPr>
      <w:r w:rsidRPr="00341CEE">
        <w:rPr>
          <w:rFonts w:ascii="Times New Roman" w:eastAsia="Times New Roman" w:hAnsi="Times New Roman" w:cs="Times New Roman"/>
          <w:b/>
          <w:bCs/>
          <w:color w:val="191919"/>
          <w:sz w:val="28"/>
          <w:szCs w:val="28"/>
          <w:lang w:eastAsia="ru-RU"/>
        </w:rPr>
        <w:t>Тема 6. Функция организации в менеджменте.</w:t>
      </w:r>
    </w:p>
    <w:p w14:paraId="1107601E" w14:textId="77777777" w:rsidR="00341CEE" w:rsidRPr="00341CEE" w:rsidRDefault="00341CEE" w:rsidP="00341CEE">
      <w:pPr>
        <w:widowControl w:val="0"/>
        <w:spacing w:after="0" w:line="240" w:lineRule="auto"/>
        <w:ind w:firstLine="708"/>
        <w:jc w:val="both"/>
        <w:rPr>
          <w:rFonts w:ascii="Times New Roman" w:eastAsia="Times New Roman" w:hAnsi="Times New Roman" w:cs="Times New Roman"/>
          <w:bCs/>
          <w:color w:val="191919"/>
          <w:sz w:val="28"/>
          <w:szCs w:val="28"/>
          <w:lang w:eastAsia="ru-RU"/>
        </w:rPr>
      </w:pPr>
      <w:r w:rsidRPr="00341CEE">
        <w:rPr>
          <w:rFonts w:ascii="Times New Roman" w:eastAsia="Times New Roman" w:hAnsi="Times New Roman" w:cs="Times New Roman"/>
          <w:bCs/>
          <w:color w:val="191919"/>
          <w:sz w:val="28"/>
          <w:szCs w:val="28"/>
          <w:lang w:eastAsia="ru-RU"/>
        </w:rPr>
        <w:t xml:space="preserve">Сущность и содержание функции «организация». Принципы организации. Понятие ОСУ. Организационные структуры управления (ОСУ) Централизация и децентрализация. Уровни управления. Норма управляемости (объем управления). Элементы ОСУ. Традиционные (механистические, бюрократические) ОСУ: достоинства и недостатки. Линейная, линейно-штабная, функциональная, матричная и др. структуры управления. </w:t>
      </w:r>
      <w:proofErr w:type="spellStart"/>
      <w:r w:rsidRPr="00341CEE">
        <w:rPr>
          <w:rFonts w:ascii="Times New Roman" w:eastAsia="Times New Roman" w:hAnsi="Times New Roman" w:cs="Times New Roman"/>
          <w:bCs/>
          <w:color w:val="191919"/>
          <w:sz w:val="28"/>
          <w:szCs w:val="28"/>
          <w:lang w:eastAsia="ru-RU"/>
        </w:rPr>
        <w:t>Дивизиональные</w:t>
      </w:r>
      <w:proofErr w:type="spellEnd"/>
      <w:r w:rsidRPr="00341CEE">
        <w:rPr>
          <w:rFonts w:ascii="Times New Roman" w:eastAsia="Times New Roman" w:hAnsi="Times New Roman" w:cs="Times New Roman"/>
          <w:bCs/>
          <w:color w:val="191919"/>
          <w:sz w:val="28"/>
          <w:szCs w:val="28"/>
          <w:lang w:eastAsia="ru-RU"/>
        </w:rPr>
        <w:t xml:space="preserve"> структуры управления как современная модификация традиционных структур. Гибкие (адаптивные) ОСУ: причины появления и разновидности. Факторы, влияющие на формирование ОСУ. Организационные методы менеджмента: ответственность, полномочия и их делегирование. Препятствия эффективного делегирования.</w:t>
      </w:r>
    </w:p>
    <w:p w14:paraId="62FF1A77" w14:textId="77777777" w:rsidR="00341CEE" w:rsidRPr="00341CEE" w:rsidRDefault="00341CEE" w:rsidP="00341CEE">
      <w:pPr>
        <w:widowControl w:val="0"/>
        <w:spacing w:after="0" w:line="240" w:lineRule="auto"/>
        <w:ind w:firstLine="708"/>
        <w:jc w:val="both"/>
        <w:rPr>
          <w:rFonts w:ascii="Times New Roman" w:eastAsia="Times New Roman" w:hAnsi="Times New Roman" w:cs="Times New Roman"/>
          <w:bCs/>
          <w:color w:val="191919"/>
          <w:sz w:val="28"/>
          <w:szCs w:val="28"/>
          <w:lang w:eastAsia="ru-RU"/>
        </w:rPr>
      </w:pPr>
    </w:p>
    <w:p w14:paraId="6FA73094" w14:textId="77777777" w:rsidR="00341CEE" w:rsidRPr="00341CEE" w:rsidRDefault="00341CEE" w:rsidP="00341CEE">
      <w:pPr>
        <w:widowControl w:val="0"/>
        <w:spacing w:after="0" w:line="240" w:lineRule="auto"/>
        <w:ind w:firstLine="567"/>
        <w:rPr>
          <w:rFonts w:ascii="Times New Roman" w:eastAsia="Times New Roman" w:hAnsi="Times New Roman" w:cs="Times New Roman"/>
          <w:b/>
          <w:bCs/>
          <w:color w:val="191919"/>
          <w:sz w:val="28"/>
          <w:szCs w:val="28"/>
          <w:lang w:eastAsia="ru-RU"/>
        </w:rPr>
      </w:pPr>
      <w:r w:rsidRPr="00341CEE">
        <w:rPr>
          <w:rFonts w:ascii="Times New Roman" w:eastAsia="Times New Roman" w:hAnsi="Times New Roman" w:cs="Times New Roman"/>
          <w:b/>
          <w:bCs/>
          <w:color w:val="191919"/>
          <w:sz w:val="28"/>
          <w:szCs w:val="28"/>
          <w:lang w:eastAsia="ru-RU"/>
        </w:rPr>
        <w:t>Тема 7. Мотивация как функция управления.</w:t>
      </w:r>
    </w:p>
    <w:p w14:paraId="7BFF8670" w14:textId="77777777" w:rsidR="00341CEE" w:rsidRPr="00341CEE" w:rsidRDefault="00341CEE" w:rsidP="00341CEE">
      <w:pPr>
        <w:widowControl w:val="0"/>
        <w:spacing w:after="0" w:line="240" w:lineRule="auto"/>
        <w:ind w:firstLine="567"/>
        <w:jc w:val="both"/>
        <w:rPr>
          <w:rFonts w:ascii="Times New Roman" w:eastAsia="Times New Roman" w:hAnsi="Times New Roman" w:cs="Times New Roman"/>
          <w:bCs/>
          <w:color w:val="191919"/>
          <w:sz w:val="28"/>
          <w:szCs w:val="28"/>
          <w:lang w:eastAsia="ru-RU"/>
        </w:rPr>
      </w:pPr>
      <w:r w:rsidRPr="00341CEE">
        <w:rPr>
          <w:rFonts w:ascii="Times New Roman" w:eastAsia="Times New Roman" w:hAnsi="Times New Roman" w:cs="Times New Roman"/>
          <w:bCs/>
          <w:sz w:val="28"/>
          <w:szCs w:val="28"/>
          <w:lang w:eastAsia="ru-RU"/>
        </w:rPr>
        <w:t xml:space="preserve"> </w:t>
      </w:r>
      <w:r w:rsidRPr="00341CEE">
        <w:rPr>
          <w:rFonts w:ascii="Times New Roman" w:eastAsia="Times New Roman" w:hAnsi="Times New Roman" w:cs="Times New Roman"/>
          <w:bCs/>
          <w:sz w:val="28"/>
          <w:szCs w:val="28"/>
          <w:lang w:eastAsia="ru-RU"/>
        </w:rPr>
        <w:tab/>
      </w:r>
      <w:r w:rsidRPr="00341CEE">
        <w:rPr>
          <w:rFonts w:ascii="Times New Roman" w:eastAsia="Times New Roman" w:hAnsi="Times New Roman" w:cs="Times New Roman"/>
          <w:bCs/>
          <w:color w:val="191919"/>
          <w:sz w:val="28"/>
          <w:szCs w:val="28"/>
          <w:lang w:eastAsia="ru-RU"/>
        </w:rPr>
        <w:t xml:space="preserve">Сущность мотивации. Соотношение понятий «мотивация» и «стимулирование». Принципы мотивации. Базовые понятия: «потребность», «мотив», «цель», «деятельность», «вознаграждение». Мотивация как процесс. </w:t>
      </w:r>
      <w:r w:rsidRPr="00341CEE">
        <w:rPr>
          <w:rFonts w:ascii="Times New Roman" w:eastAsia="Times New Roman" w:hAnsi="Times New Roman" w:cs="Times New Roman"/>
          <w:bCs/>
          <w:color w:val="191919"/>
          <w:sz w:val="28"/>
          <w:szCs w:val="28"/>
          <w:lang w:eastAsia="ru-RU"/>
        </w:rPr>
        <w:lastRenderedPageBreak/>
        <w:t xml:space="preserve">Содержательные и процессуальные теории мотивации. Методы мотивации. Монетарное стимулирование и свойства денег. Социальный пакет. Мотивация по принципу «кафетерия». Целевое управление как метод мотивации. Обогащение труда. </w:t>
      </w:r>
      <w:proofErr w:type="spellStart"/>
      <w:r w:rsidRPr="00341CEE">
        <w:rPr>
          <w:rFonts w:ascii="Times New Roman" w:eastAsia="Times New Roman" w:hAnsi="Times New Roman" w:cs="Times New Roman"/>
          <w:bCs/>
          <w:color w:val="191919"/>
          <w:sz w:val="28"/>
          <w:szCs w:val="28"/>
          <w:lang w:eastAsia="ru-RU"/>
        </w:rPr>
        <w:t>Партисипативное</w:t>
      </w:r>
      <w:proofErr w:type="spellEnd"/>
      <w:r w:rsidRPr="00341CEE">
        <w:rPr>
          <w:rFonts w:ascii="Times New Roman" w:eastAsia="Times New Roman" w:hAnsi="Times New Roman" w:cs="Times New Roman"/>
          <w:bCs/>
          <w:color w:val="191919"/>
          <w:sz w:val="28"/>
          <w:szCs w:val="28"/>
          <w:lang w:eastAsia="ru-RU"/>
        </w:rPr>
        <w:t xml:space="preserve"> управление. Развитие персонала как стимул. Карьера как фактор мотивации. </w:t>
      </w:r>
    </w:p>
    <w:p w14:paraId="14D56D74" w14:textId="77777777" w:rsidR="00341CEE" w:rsidRPr="00341CEE" w:rsidRDefault="00341CEE" w:rsidP="00341CEE">
      <w:pPr>
        <w:widowControl w:val="0"/>
        <w:spacing w:after="0" w:line="240" w:lineRule="auto"/>
        <w:ind w:firstLine="567"/>
        <w:jc w:val="both"/>
        <w:rPr>
          <w:rFonts w:ascii="Times New Roman" w:eastAsia="Times New Roman" w:hAnsi="Times New Roman" w:cs="Times New Roman"/>
          <w:bCs/>
          <w:color w:val="191919"/>
          <w:sz w:val="28"/>
          <w:szCs w:val="28"/>
          <w:lang w:eastAsia="ru-RU"/>
        </w:rPr>
      </w:pPr>
    </w:p>
    <w:p w14:paraId="5AD4AADE" w14:textId="77777777" w:rsidR="00341CEE" w:rsidRPr="00341CEE" w:rsidRDefault="00341CEE" w:rsidP="00341CEE">
      <w:pPr>
        <w:widowControl w:val="0"/>
        <w:spacing w:after="0" w:line="240" w:lineRule="auto"/>
        <w:ind w:firstLine="567"/>
        <w:rPr>
          <w:rFonts w:ascii="Times New Roman" w:eastAsia="Times New Roman" w:hAnsi="Times New Roman" w:cs="Times New Roman"/>
          <w:b/>
          <w:bCs/>
          <w:color w:val="191919"/>
          <w:sz w:val="28"/>
          <w:szCs w:val="28"/>
          <w:lang w:eastAsia="ru-RU"/>
        </w:rPr>
      </w:pPr>
      <w:r w:rsidRPr="00341CEE">
        <w:rPr>
          <w:rFonts w:ascii="Times New Roman" w:eastAsia="Times New Roman" w:hAnsi="Times New Roman" w:cs="Times New Roman"/>
          <w:b/>
          <w:bCs/>
          <w:color w:val="191919"/>
          <w:sz w:val="28"/>
          <w:szCs w:val="28"/>
          <w:lang w:eastAsia="ru-RU"/>
        </w:rPr>
        <w:t>Тема 8. Контроль в системе менеджмента.</w:t>
      </w:r>
    </w:p>
    <w:p w14:paraId="2BABFB8A" w14:textId="77777777" w:rsidR="00341CEE" w:rsidRPr="00341CEE" w:rsidRDefault="00341CEE" w:rsidP="00341CEE">
      <w:pPr>
        <w:widowControl w:val="0"/>
        <w:spacing w:after="0" w:line="240" w:lineRule="auto"/>
        <w:ind w:firstLine="567"/>
        <w:jc w:val="both"/>
        <w:rPr>
          <w:rFonts w:ascii="Times New Roman" w:eastAsia="Times New Roman" w:hAnsi="Times New Roman" w:cs="Times New Roman"/>
          <w:bCs/>
          <w:color w:val="191919"/>
          <w:sz w:val="28"/>
          <w:szCs w:val="28"/>
          <w:lang w:eastAsia="ru-RU"/>
        </w:rPr>
      </w:pPr>
      <w:r w:rsidRPr="00341CEE">
        <w:rPr>
          <w:rFonts w:ascii="Times New Roman" w:eastAsia="Times New Roman" w:hAnsi="Times New Roman" w:cs="Times New Roman"/>
          <w:bCs/>
          <w:color w:val="191919"/>
          <w:sz w:val="28"/>
          <w:szCs w:val="28"/>
          <w:lang w:eastAsia="ru-RU"/>
        </w:rPr>
        <w:t xml:space="preserve"> </w:t>
      </w:r>
      <w:r w:rsidRPr="00341CEE">
        <w:rPr>
          <w:rFonts w:ascii="Times New Roman" w:eastAsia="Times New Roman" w:hAnsi="Times New Roman" w:cs="Times New Roman"/>
          <w:bCs/>
          <w:color w:val="191919"/>
          <w:sz w:val="28"/>
          <w:szCs w:val="28"/>
          <w:lang w:eastAsia="ru-RU"/>
        </w:rPr>
        <w:tab/>
        <w:t xml:space="preserve">Понятие, сущность и назначение контроля в менеджменте. Виды контроля: предварительный, текущий, заключительный. Формы и функции управленческого контроля. Контроль качества продукции. Управленческий учет и его виды. Этапы процесса контроля. Определение масштаба допустимых отклонений. Признаки эффективного контроля. Специфика контроля использования времени. Роль непосредственного руководителя в организации контроля. Самоконтроль. Аудит и </w:t>
      </w:r>
      <w:proofErr w:type="spellStart"/>
      <w:r w:rsidRPr="00341CEE">
        <w:rPr>
          <w:rFonts w:ascii="Times New Roman" w:eastAsia="Times New Roman" w:hAnsi="Times New Roman" w:cs="Times New Roman"/>
          <w:bCs/>
          <w:color w:val="191919"/>
          <w:sz w:val="28"/>
          <w:szCs w:val="28"/>
          <w:lang w:eastAsia="ru-RU"/>
        </w:rPr>
        <w:t>контроллинг</w:t>
      </w:r>
      <w:proofErr w:type="spellEnd"/>
      <w:r w:rsidRPr="00341CEE">
        <w:rPr>
          <w:rFonts w:ascii="Times New Roman" w:eastAsia="Times New Roman" w:hAnsi="Times New Roman" w:cs="Times New Roman"/>
          <w:bCs/>
          <w:color w:val="191919"/>
          <w:sz w:val="28"/>
          <w:szCs w:val="28"/>
          <w:lang w:eastAsia="ru-RU"/>
        </w:rPr>
        <w:t xml:space="preserve"> как инструменты контроля.</w:t>
      </w:r>
    </w:p>
    <w:p w14:paraId="7FDD9E64" w14:textId="77777777" w:rsidR="00341CEE" w:rsidRPr="00341CEE" w:rsidRDefault="00341CEE" w:rsidP="00341CEE">
      <w:pPr>
        <w:widowControl w:val="0"/>
        <w:spacing w:after="0" w:line="240" w:lineRule="auto"/>
        <w:ind w:firstLine="567"/>
        <w:rPr>
          <w:rFonts w:ascii="Times New Roman" w:eastAsia="Times New Roman" w:hAnsi="Times New Roman" w:cs="Times New Roman"/>
          <w:b/>
          <w:bCs/>
          <w:color w:val="191919"/>
          <w:sz w:val="28"/>
          <w:szCs w:val="28"/>
          <w:lang w:eastAsia="ru-RU"/>
        </w:rPr>
      </w:pPr>
      <w:r w:rsidRPr="00341CEE">
        <w:rPr>
          <w:rFonts w:ascii="Times New Roman" w:eastAsia="Times New Roman" w:hAnsi="Times New Roman" w:cs="Times New Roman"/>
          <w:b/>
          <w:bCs/>
          <w:color w:val="191919"/>
          <w:sz w:val="28"/>
          <w:szCs w:val="28"/>
          <w:lang w:eastAsia="ru-RU"/>
        </w:rPr>
        <w:t>Раздел III. Технологии менеджмента</w:t>
      </w:r>
    </w:p>
    <w:p w14:paraId="74126A8B" w14:textId="77777777" w:rsidR="00341CEE" w:rsidRPr="00341CEE" w:rsidRDefault="00341CEE" w:rsidP="00341CEE">
      <w:pPr>
        <w:widowControl w:val="0"/>
        <w:spacing w:after="0" w:line="240" w:lineRule="auto"/>
        <w:ind w:firstLine="567"/>
        <w:jc w:val="both"/>
        <w:rPr>
          <w:rFonts w:ascii="Times New Roman" w:eastAsia="Times New Roman" w:hAnsi="Times New Roman" w:cs="Times New Roman"/>
          <w:b/>
          <w:bCs/>
          <w:color w:val="191919"/>
          <w:sz w:val="28"/>
          <w:szCs w:val="28"/>
          <w:lang w:eastAsia="ru-RU"/>
        </w:rPr>
      </w:pPr>
      <w:r w:rsidRPr="00341CEE">
        <w:rPr>
          <w:rFonts w:ascii="Times New Roman" w:eastAsia="Times New Roman" w:hAnsi="Times New Roman" w:cs="Times New Roman"/>
          <w:b/>
          <w:bCs/>
          <w:color w:val="191919"/>
          <w:sz w:val="28"/>
          <w:szCs w:val="28"/>
          <w:lang w:eastAsia="ru-RU"/>
        </w:rPr>
        <w:t>Тема 9. Коммуникационный менеджмент и информационное обеспечение управления.</w:t>
      </w:r>
    </w:p>
    <w:p w14:paraId="018E5F65" w14:textId="77777777" w:rsidR="00341CEE" w:rsidRPr="00341CEE" w:rsidRDefault="00341CEE" w:rsidP="00341CEE">
      <w:pPr>
        <w:widowControl w:val="0"/>
        <w:spacing w:after="0" w:line="240" w:lineRule="auto"/>
        <w:ind w:firstLine="567"/>
        <w:jc w:val="both"/>
        <w:rPr>
          <w:rFonts w:ascii="Times New Roman" w:eastAsia="Times New Roman" w:hAnsi="Times New Roman" w:cs="Times New Roman"/>
          <w:bCs/>
          <w:color w:val="191919"/>
          <w:sz w:val="28"/>
          <w:szCs w:val="28"/>
          <w:lang w:eastAsia="ru-RU"/>
        </w:rPr>
      </w:pPr>
      <w:r w:rsidRPr="00341CEE">
        <w:rPr>
          <w:rFonts w:ascii="Times New Roman" w:eastAsia="Times New Roman" w:hAnsi="Times New Roman" w:cs="Times New Roman"/>
          <w:bCs/>
          <w:color w:val="191919"/>
          <w:sz w:val="28"/>
          <w:szCs w:val="28"/>
          <w:lang w:eastAsia="ru-RU"/>
        </w:rPr>
        <w:tab/>
        <w:t xml:space="preserve">Связующие (интеграционные) процессы в менеджменте. Понятие коммуникации. Специфика деловых коммуникаций. Виды коммуникаций: вертикальные (нисходящие и восходящие) и горизонтальные. Устное и письменное общение. Вербальные и невербальные коммуникации. Элементы процесса коммуникации. Этапы процесса коммуникации. Преграды на пути коммуникаций. Глобальные и локальные сети. Система информационного обеспечения управления. Источники информации. Стоимость информационных ресурсов. Конфиденциальность при работе с управленческой информацией. </w:t>
      </w:r>
    </w:p>
    <w:p w14:paraId="4DEE53C6" w14:textId="77777777" w:rsidR="00341CEE" w:rsidRPr="00341CEE" w:rsidRDefault="00341CEE" w:rsidP="00341CEE">
      <w:pPr>
        <w:widowControl w:val="0"/>
        <w:spacing w:after="0" w:line="240" w:lineRule="auto"/>
        <w:ind w:firstLine="567"/>
        <w:jc w:val="both"/>
        <w:rPr>
          <w:rFonts w:ascii="Times New Roman" w:eastAsia="Times New Roman" w:hAnsi="Times New Roman" w:cs="Times New Roman"/>
          <w:b/>
          <w:bCs/>
          <w:color w:val="191919"/>
          <w:sz w:val="28"/>
          <w:szCs w:val="28"/>
          <w:lang w:eastAsia="ru-RU"/>
        </w:rPr>
      </w:pPr>
      <w:r w:rsidRPr="00341CEE">
        <w:rPr>
          <w:rFonts w:ascii="Times New Roman" w:eastAsia="Times New Roman" w:hAnsi="Times New Roman" w:cs="Times New Roman"/>
          <w:b/>
          <w:bCs/>
          <w:color w:val="191919"/>
          <w:sz w:val="28"/>
          <w:szCs w:val="28"/>
          <w:lang w:eastAsia="ru-RU"/>
        </w:rPr>
        <w:t>Тема 10. Управленческие решения: разработка, принятие и реализация</w:t>
      </w:r>
    </w:p>
    <w:p w14:paraId="4B10A19B" w14:textId="77777777" w:rsidR="00341CEE" w:rsidRPr="00341CEE" w:rsidRDefault="00341CEE" w:rsidP="00341CEE">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6"/>
          <w:szCs w:val="28"/>
          <w:lang w:eastAsia="ru-RU"/>
        </w:rPr>
      </w:pPr>
      <w:r w:rsidRPr="00341CEE">
        <w:rPr>
          <w:rFonts w:ascii="Times New Roman" w:eastAsia="Times New Roman" w:hAnsi="Times New Roman" w:cs="Times New Roman"/>
          <w:bCs/>
          <w:sz w:val="28"/>
          <w:szCs w:val="28"/>
          <w:lang w:eastAsia="ru-RU"/>
        </w:rPr>
        <w:tab/>
      </w:r>
      <w:r w:rsidRPr="00341CEE">
        <w:rPr>
          <w:rFonts w:ascii="Times New Roman" w:eastAsia="Times New Roman" w:hAnsi="Times New Roman" w:cs="Times New Roman"/>
          <w:bCs/>
          <w:color w:val="191919"/>
          <w:sz w:val="28"/>
          <w:szCs w:val="28"/>
          <w:lang w:eastAsia="ru-RU"/>
        </w:rPr>
        <w:t xml:space="preserve">Понятие «решения» в управлении. Виды управленческих решений. Этапы рационального решения проблем. Интуиция и прошлый опыт в принятии решений. Фактор личности руководителя и его способность </w:t>
      </w:r>
      <w:r w:rsidRPr="00341CEE">
        <w:rPr>
          <w:rFonts w:ascii="Times New Roman" w:eastAsia="Times New Roman" w:hAnsi="Times New Roman" w:cs="Times New Roman"/>
          <w:color w:val="191919"/>
          <w:sz w:val="28"/>
          <w:szCs w:val="28"/>
          <w:lang w:eastAsia="ru-RU"/>
        </w:rPr>
        <w:t>находить организационно-управленческие решения в профессиональной деятельности и готовность нести за них ответственность.</w:t>
      </w:r>
      <w:r w:rsidRPr="00341CEE">
        <w:rPr>
          <w:rFonts w:ascii="Times New Roman" w:eastAsia="Times New Roman" w:hAnsi="Times New Roman" w:cs="Times New Roman"/>
          <w:color w:val="191919"/>
          <w:sz w:val="26"/>
          <w:szCs w:val="28"/>
          <w:lang w:eastAsia="ru-RU"/>
        </w:rPr>
        <w:t xml:space="preserve"> </w:t>
      </w:r>
      <w:r w:rsidRPr="00341CEE">
        <w:rPr>
          <w:rFonts w:ascii="Times New Roman" w:eastAsia="Times New Roman" w:hAnsi="Times New Roman" w:cs="Times New Roman"/>
          <w:bCs/>
          <w:color w:val="191919"/>
          <w:sz w:val="28"/>
          <w:szCs w:val="28"/>
          <w:lang w:eastAsia="ru-RU"/>
        </w:rPr>
        <w:t>Индивидуальные, коллегиальные и коллективные решения. Информация и ее роль в принятии управленческих решений.</w:t>
      </w:r>
    </w:p>
    <w:p w14:paraId="581491F8" w14:textId="77777777" w:rsidR="00341CEE" w:rsidRPr="00341CEE" w:rsidRDefault="00341CEE" w:rsidP="00341CEE">
      <w:pPr>
        <w:widowControl w:val="0"/>
        <w:spacing w:after="0" w:line="240" w:lineRule="auto"/>
        <w:ind w:firstLine="567"/>
        <w:jc w:val="both"/>
        <w:rPr>
          <w:rFonts w:ascii="Times New Roman" w:eastAsia="Times New Roman" w:hAnsi="Times New Roman" w:cs="Times New Roman"/>
          <w:bCs/>
          <w:color w:val="191919"/>
          <w:sz w:val="28"/>
          <w:szCs w:val="28"/>
          <w:lang w:eastAsia="ru-RU"/>
        </w:rPr>
      </w:pPr>
      <w:r w:rsidRPr="00341CEE">
        <w:rPr>
          <w:rFonts w:ascii="Times New Roman" w:eastAsia="Times New Roman" w:hAnsi="Times New Roman" w:cs="Times New Roman"/>
          <w:bCs/>
          <w:color w:val="191919"/>
          <w:sz w:val="28"/>
          <w:szCs w:val="28"/>
          <w:lang w:eastAsia="ru-RU"/>
        </w:rPr>
        <w:t>Фактор времени в принятии управленческих решений. Учет фактора риска в принятии решений в менеджменте. Использование моделей при подготовке управленческих решений. Этап реализации решений. Последствия управленческих решений. Эффективность управленческих решений.</w:t>
      </w:r>
    </w:p>
    <w:p w14:paraId="2830CF0E" w14:textId="77777777" w:rsidR="00341CEE" w:rsidRPr="00341CEE" w:rsidRDefault="00341CEE" w:rsidP="00341CEE">
      <w:pPr>
        <w:widowControl w:val="0"/>
        <w:spacing w:after="0" w:line="240" w:lineRule="auto"/>
        <w:ind w:firstLine="567"/>
        <w:jc w:val="both"/>
        <w:rPr>
          <w:rFonts w:ascii="Times New Roman" w:eastAsia="Times New Roman" w:hAnsi="Times New Roman" w:cs="Times New Roman"/>
          <w:b/>
          <w:bCs/>
          <w:color w:val="191919"/>
          <w:sz w:val="28"/>
          <w:szCs w:val="28"/>
          <w:lang w:eastAsia="ru-RU"/>
        </w:rPr>
      </w:pPr>
      <w:r w:rsidRPr="00341CEE">
        <w:rPr>
          <w:rFonts w:ascii="Times New Roman" w:eastAsia="Times New Roman" w:hAnsi="Times New Roman" w:cs="Times New Roman"/>
          <w:b/>
          <w:bCs/>
          <w:color w:val="191919"/>
          <w:sz w:val="28"/>
          <w:szCs w:val="28"/>
          <w:lang w:eastAsia="ru-RU"/>
        </w:rPr>
        <w:t>Тема 11. Организация личного труда руководителя (</w:t>
      </w:r>
      <w:proofErr w:type="spellStart"/>
      <w:r w:rsidRPr="00341CEE">
        <w:rPr>
          <w:rFonts w:ascii="Times New Roman" w:eastAsia="Times New Roman" w:hAnsi="Times New Roman" w:cs="Times New Roman"/>
          <w:b/>
          <w:bCs/>
          <w:color w:val="191919"/>
          <w:sz w:val="28"/>
          <w:szCs w:val="28"/>
          <w:lang w:eastAsia="ru-RU"/>
        </w:rPr>
        <w:t>самоменеджмент</w:t>
      </w:r>
      <w:proofErr w:type="spellEnd"/>
      <w:r w:rsidRPr="00341CEE">
        <w:rPr>
          <w:rFonts w:ascii="Times New Roman" w:eastAsia="Times New Roman" w:hAnsi="Times New Roman" w:cs="Times New Roman"/>
          <w:b/>
          <w:bCs/>
          <w:color w:val="191919"/>
          <w:sz w:val="28"/>
          <w:szCs w:val="28"/>
          <w:lang w:eastAsia="ru-RU"/>
        </w:rPr>
        <w:t>)</w:t>
      </w:r>
    </w:p>
    <w:p w14:paraId="73841E81" w14:textId="77777777" w:rsidR="00341CEE" w:rsidRPr="00341CEE" w:rsidRDefault="00341CEE" w:rsidP="00341CEE">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41CEE">
        <w:rPr>
          <w:rFonts w:ascii="Times New Roman" w:eastAsia="Times New Roman" w:hAnsi="Times New Roman" w:cs="Times New Roman"/>
          <w:bCs/>
          <w:color w:val="191919"/>
          <w:sz w:val="28"/>
          <w:szCs w:val="28"/>
          <w:lang w:eastAsia="ru-RU"/>
        </w:rPr>
        <w:t>Содержание работы руководителя</w:t>
      </w:r>
      <w:r w:rsidRPr="00341CEE">
        <w:rPr>
          <w:rFonts w:ascii="Times New Roman" w:eastAsia="Times New Roman" w:hAnsi="Times New Roman" w:cs="Times New Roman"/>
          <w:color w:val="191919"/>
          <w:sz w:val="28"/>
          <w:szCs w:val="28"/>
          <w:lang w:eastAsia="ru-RU"/>
        </w:rPr>
        <w:t xml:space="preserve"> и его способность находить организационно-управленческие решения в профессиональной деятельности и готовность нести за них ответственность.</w:t>
      </w:r>
      <w:r w:rsidRPr="00341CEE">
        <w:rPr>
          <w:rFonts w:ascii="Times New Roman" w:eastAsia="Times New Roman" w:hAnsi="Times New Roman" w:cs="Times New Roman"/>
          <w:bCs/>
          <w:color w:val="191919"/>
          <w:sz w:val="28"/>
          <w:szCs w:val="28"/>
          <w:lang w:eastAsia="ru-RU"/>
        </w:rPr>
        <w:t xml:space="preserve"> Влияние эффективности </w:t>
      </w:r>
      <w:r w:rsidRPr="00341CEE">
        <w:rPr>
          <w:rFonts w:ascii="Times New Roman" w:eastAsia="Times New Roman" w:hAnsi="Times New Roman" w:cs="Times New Roman"/>
          <w:bCs/>
          <w:color w:val="191919"/>
          <w:sz w:val="28"/>
          <w:szCs w:val="28"/>
          <w:lang w:eastAsia="ru-RU"/>
        </w:rPr>
        <w:lastRenderedPageBreak/>
        <w:t xml:space="preserve">деятельности руководителя на достижение организационных целей. Управление временем (тайм-менеджмент). Выбор приоритетов в деятельности руководителя. Принципы Парето и А. Эйзенхауэра. Роль заместителей в повышении эффективности деятельности руководителей. Делегирование полномочий. </w:t>
      </w:r>
      <w:proofErr w:type="spellStart"/>
      <w:r w:rsidRPr="00341CEE">
        <w:rPr>
          <w:rFonts w:ascii="Times New Roman" w:eastAsia="Times New Roman" w:hAnsi="Times New Roman" w:cs="Times New Roman"/>
          <w:bCs/>
          <w:color w:val="191919"/>
          <w:sz w:val="28"/>
          <w:szCs w:val="28"/>
          <w:lang w:eastAsia="ru-RU"/>
        </w:rPr>
        <w:t>Работоголизм</w:t>
      </w:r>
      <w:proofErr w:type="spellEnd"/>
      <w:r w:rsidRPr="00341CEE">
        <w:rPr>
          <w:rFonts w:ascii="Times New Roman" w:eastAsia="Times New Roman" w:hAnsi="Times New Roman" w:cs="Times New Roman"/>
          <w:bCs/>
          <w:color w:val="191919"/>
          <w:sz w:val="28"/>
          <w:szCs w:val="28"/>
          <w:lang w:eastAsia="ru-RU"/>
        </w:rPr>
        <w:t>: понятие и отрицательные последствия. Эффективные методы поддержания работоспособности руководителя.</w:t>
      </w:r>
    </w:p>
    <w:p w14:paraId="2E933393" w14:textId="77777777" w:rsidR="00341CEE" w:rsidRPr="00341CEE" w:rsidRDefault="00341CEE" w:rsidP="00341CEE">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p>
    <w:p w14:paraId="602E59DA" w14:textId="77777777" w:rsidR="00341CEE" w:rsidRPr="00341CEE" w:rsidRDefault="00341CEE" w:rsidP="00341CEE">
      <w:pPr>
        <w:widowControl w:val="0"/>
        <w:autoSpaceDE w:val="0"/>
        <w:autoSpaceDN w:val="0"/>
        <w:adjustRightInd w:val="0"/>
        <w:spacing w:after="0" w:line="240" w:lineRule="auto"/>
        <w:ind w:firstLine="708"/>
        <w:rPr>
          <w:rFonts w:ascii="Times New Roman" w:eastAsia="Times New Roman" w:hAnsi="Times New Roman" w:cs="Times New Roman"/>
          <w:b/>
          <w:color w:val="191919"/>
          <w:sz w:val="28"/>
          <w:szCs w:val="28"/>
          <w:lang w:eastAsia="ru-RU"/>
        </w:rPr>
      </w:pPr>
      <w:r w:rsidRPr="00341CEE">
        <w:rPr>
          <w:rFonts w:ascii="Times New Roman" w:eastAsia="Times New Roman" w:hAnsi="Times New Roman" w:cs="Times New Roman"/>
          <w:b/>
          <w:color w:val="191919"/>
          <w:sz w:val="28"/>
          <w:szCs w:val="28"/>
          <w:lang w:eastAsia="ru-RU"/>
        </w:rPr>
        <w:t>Раздел IV. Человеческий фактор в управлении</w:t>
      </w:r>
    </w:p>
    <w:p w14:paraId="6D39FD06" w14:textId="77777777" w:rsidR="00341CEE" w:rsidRPr="00341CEE" w:rsidRDefault="00341CEE" w:rsidP="00341CEE">
      <w:pPr>
        <w:widowControl w:val="0"/>
        <w:autoSpaceDE w:val="0"/>
        <w:autoSpaceDN w:val="0"/>
        <w:adjustRightInd w:val="0"/>
        <w:spacing w:after="0" w:line="240" w:lineRule="auto"/>
        <w:ind w:firstLine="708"/>
        <w:rPr>
          <w:rFonts w:ascii="Times New Roman" w:eastAsia="Times New Roman" w:hAnsi="Times New Roman" w:cs="Times New Roman"/>
          <w:b/>
          <w:color w:val="191919"/>
          <w:sz w:val="28"/>
          <w:szCs w:val="28"/>
          <w:lang w:eastAsia="ru-RU"/>
        </w:rPr>
      </w:pPr>
    </w:p>
    <w:p w14:paraId="64ACC08B" w14:textId="77777777" w:rsidR="00341CEE" w:rsidRPr="00341CEE" w:rsidRDefault="00341CEE" w:rsidP="00341CEE">
      <w:pPr>
        <w:widowControl w:val="0"/>
        <w:autoSpaceDE w:val="0"/>
        <w:autoSpaceDN w:val="0"/>
        <w:adjustRightInd w:val="0"/>
        <w:spacing w:before="60" w:after="60" w:line="240" w:lineRule="auto"/>
        <w:ind w:firstLine="720"/>
        <w:contextualSpacing/>
        <w:rPr>
          <w:rFonts w:ascii="Times New Roman" w:eastAsia="Times New Roman" w:hAnsi="Times New Roman" w:cs="Times New Roman"/>
          <w:b/>
          <w:bCs/>
          <w:color w:val="191919"/>
          <w:sz w:val="28"/>
          <w:szCs w:val="28"/>
          <w:lang w:eastAsia="ru-RU"/>
        </w:rPr>
      </w:pPr>
      <w:r w:rsidRPr="00341CEE">
        <w:rPr>
          <w:rFonts w:ascii="Times New Roman" w:eastAsia="Times New Roman" w:hAnsi="Times New Roman" w:cs="Times New Roman"/>
          <w:b/>
          <w:bCs/>
          <w:color w:val="191919"/>
          <w:sz w:val="28"/>
          <w:szCs w:val="28"/>
          <w:lang w:eastAsia="ru-RU"/>
        </w:rPr>
        <w:t>Тема 12. Организационная культура</w:t>
      </w:r>
    </w:p>
    <w:p w14:paraId="52638DF4" w14:textId="77777777" w:rsidR="00341CEE" w:rsidRPr="00341CEE" w:rsidRDefault="00341CEE" w:rsidP="00341CEE">
      <w:pPr>
        <w:widowControl w:val="0"/>
        <w:autoSpaceDE w:val="0"/>
        <w:autoSpaceDN w:val="0"/>
        <w:adjustRightInd w:val="0"/>
        <w:spacing w:after="0" w:line="240" w:lineRule="auto"/>
        <w:ind w:firstLine="708"/>
        <w:jc w:val="both"/>
        <w:rPr>
          <w:rFonts w:ascii="Times New Roman" w:eastAsia="Times New Roman" w:hAnsi="Times New Roman" w:cs="Times New Roman"/>
          <w:bCs/>
          <w:color w:val="191919"/>
          <w:sz w:val="28"/>
          <w:szCs w:val="28"/>
          <w:lang w:eastAsia="ru-RU"/>
        </w:rPr>
      </w:pPr>
      <w:r w:rsidRPr="00341CEE">
        <w:rPr>
          <w:rFonts w:ascii="Times New Roman" w:eastAsia="Times New Roman" w:hAnsi="Times New Roman" w:cs="Times New Roman"/>
          <w:bCs/>
          <w:color w:val="191919"/>
          <w:sz w:val="28"/>
          <w:szCs w:val="28"/>
          <w:lang w:eastAsia="ru-RU"/>
        </w:rPr>
        <w:t>Организация как объект управления. Понятие и роль организационной культуры.</w:t>
      </w:r>
      <w:r w:rsidRPr="00341CEE">
        <w:rPr>
          <w:rFonts w:ascii="Times New Roman" w:eastAsia="Times New Roman" w:hAnsi="Times New Roman" w:cs="Times New Roman"/>
          <w:b/>
          <w:bCs/>
          <w:color w:val="191919"/>
          <w:sz w:val="28"/>
          <w:szCs w:val="28"/>
          <w:lang w:eastAsia="ru-RU"/>
        </w:rPr>
        <w:t xml:space="preserve"> </w:t>
      </w:r>
      <w:r w:rsidRPr="00341CEE">
        <w:rPr>
          <w:rFonts w:ascii="Times New Roman" w:eastAsia="Times New Roman" w:hAnsi="Times New Roman" w:cs="Times New Roman"/>
          <w:bCs/>
          <w:color w:val="191919"/>
          <w:sz w:val="28"/>
          <w:szCs w:val="28"/>
          <w:lang w:eastAsia="ru-RU"/>
        </w:rPr>
        <w:t>Культура управления как элемент организационной культуры. Организационная культура как система.</w:t>
      </w:r>
      <w:r w:rsidRPr="00341CEE">
        <w:rPr>
          <w:rFonts w:ascii="Times New Roman" w:eastAsia="Times New Roman" w:hAnsi="Times New Roman" w:cs="Times New Roman"/>
          <w:b/>
          <w:bCs/>
          <w:color w:val="191919"/>
          <w:sz w:val="28"/>
          <w:szCs w:val="28"/>
          <w:lang w:eastAsia="ru-RU"/>
        </w:rPr>
        <w:t xml:space="preserve"> </w:t>
      </w:r>
      <w:r w:rsidRPr="00341CEE">
        <w:rPr>
          <w:rFonts w:ascii="Times New Roman" w:eastAsia="Times New Roman" w:hAnsi="Times New Roman" w:cs="Times New Roman"/>
          <w:bCs/>
          <w:color w:val="191919"/>
          <w:sz w:val="28"/>
          <w:szCs w:val="28"/>
          <w:lang w:eastAsia="ru-RU"/>
        </w:rPr>
        <w:t>Уровни организационной культуры. Субкультуры.</w:t>
      </w:r>
      <w:r w:rsidRPr="00341CEE">
        <w:rPr>
          <w:rFonts w:ascii="Times New Roman" w:eastAsia="Times New Roman" w:hAnsi="Times New Roman" w:cs="Times New Roman"/>
          <w:b/>
          <w:bCs/>
          <w:color w:val="191919"/>
          <w:sz w:val="28"/>
          <w:szCs w:val="28"/>
          <w:lang w:eastAsia="ru-RU"/>
        </w:rPr>
        <w:t xml:space="preserve"> </w:t>
      </w:r>
      <w:r w:rsidRPr="00341CEE">
        <w:rPr>
          <w:rFonts w:ascii="Times New Roman" w:eastAsia="Times New Roman" w:hAnsi="Times New Roman" w:cs="Times New Roman"/>
          <w:bCs/>
          <w:color w:val="191919"/>
          <w:sz w:val="28"/>
          <w:szCs w:val="28"/>
          <w:lang w:eastAsia="ru-RU"/>
        </w:rPr>
        <w:t>Виды организационной культуры. Функции организационной культуры. Субъекты формирования, развития и изменения организационной культуры Влияние культуры на организационную эффективность. Специфика организационной культуры отечественных компаний.</w:t>
      </w:r>
    </w:p>
    <w:p w14:paraId="5049B456" w14:textId="77777777" w:rsidR="00341CEE" w:rsidRPr="00341CEE" w:rsidRDefault="00341CEE" w:rsidP="00341CEE">
      <w:pPr>
        <w:widowControl w:val="0"/>
        <w:autoSpaceDE w:val="0"/>
        <w:autoSpaceDN w:val="0"/>
        <w:adjustRightInd w:val="0"/>
        <w:spacing w:after="0" w:line="240" w:lineRule="auto"/>
        <w:ind w:firstLine="708"/>
        <w:jc w:val="both"/>
        <w:rPr>
          <w:rFonts w:ascii="Times New Roman" w:eastAsia="Times New Roman" w:hAnsi="Times New Roman" w:cs="Times New Roman"/>
          <w:bCs/>
          <w:color w:val="191919"/>
          <w:sz w:val="28"/>
          <w:szCs w:val="28"/>
          <w:lang w:eastAsia="ru-RU"/>
        </w:rPr>
      </w:pPr>
    </w:p>
    <w:p w14:paraId="36983A42" w14:textId="77777777" w:rsidR="00341CEE" w:rsidRPr="00341CEE" w:rsidRDefault="00341CEE" w:rsidP="00341CEE">
      <w:pPr>
        <w:widowControl w:val="0"/>
        <w:autoSpaceDE w:val="0"/>
        <w:autoSpaceDN w:val="0"/>
        <w:adjustRightInd w:val="0"/>
        <w:spacing w:before="60" w:after="60" w:line="240" w:lineRule="auto"/>
        <w:ind w:firstLine="720"/>
        <w:contextualSpacing/>
        <w:rPr>
          <w:rFonts w:ascii="Times New Roman" w:eastAsia="Times New Roman" w:hAnsi="Times New Roman" w:cs="Times New Roman"/>
          <w:b/>
          <w:bCs/>
          <w:color w:val="191919"/>
          <w:sz w:val="28"/>
          <w:szCs w:val="28"/>
          <w:lang w:eastAsia="ru-RU"/>
        </w:rPr>
      </w:pPr>
      <w:r w:rsidRPr="00341CEE">
        <w:rPr>
          <w:rFonts w:ascii="Times New Roman" w:eastAsia="Times New Roman" w:hAnsi="Times New Roman" w:cs="Times New Roman"/>
          <w:b/>
          <w:bCs/>
          <w:color w:val="191919"/>
          <w:sz w:val="28"/>
          <w:szCs w:val="28"/>
          <w:lang w:eastAsia="ru-RU"/>
        </w:rPr>
        <w:t>Тема 13. Организационное поведение</w:t>
      </w:r>
    </w:p>
    <w:p w14:paraId="08FFC8DA" w14:textId="77777777" w:rsidR="00341CEE" w:rsidRPr="00341CEE" w:rsidRDefault="00341CEE" w:rsidP="00341CEE">
      <w:pPr>
        <w:widowControl w:val="0"/>
        <w:autoSpaceDE w:val="0"/>
        <w:autoSpaceDN w:val="0"/>
        <w:adjustRightInd w:val="0"/>
        <w:spacing w:after="0" w:line="240" w:lineRule="auto"/>
        <w:ind w:firstLine="708"/>
        <w:jc w:val="both"/>
        <w:rPr>
          <w:rFonts w:ascii="Times New Roman" w:eastAsia="Times New Roman" w:hAnsi="Times New Roman" w:cs="Times New Roman"/>
          <w:bCs/>
          <w:color w:val="191919"/>
          <w:sz w:val="28"/>
          <w:szCs w:val="28"/>
          <w:lang w:eastAsia="ru-RU"/>
        </w:rPr>
      </w:pPr>
      <w:r w:rsidRPr="00341CEE">
        <w:rPr>
          <w:rFonts w:ascii="Times New Roman" w:eastAsia="Times New Roman" w:hAnsi="Times New Roman" w:cs="Times New Roman"/>
          <w:bCs/>
          <w:color w:val="191919"/>
          <w:sz w:val="28"/>
          <w:szCs w:val="28"/>
          <w:lang w:eastAsia="ru-RU"/>
        </w:rPr>
        <w:t>Сущность категории «поведение». Подходы к объяснению причин поведения.</w:t>
      </w:r>
      <w:r w:rsidRPr="00341CEE">
        <w:rPr>
          <w:rFonts w:ascii="Times New Roman" w:eastAsia="Times New Roman" w:hAnsi="Times New Roman" w:cs="Times New Roman"/>
          <w:b/>
          <w:bCs/>
          <w:color w:val="191919"/>
          <w:sz w:val="28"/>
          <w:szCs w:val="28"/>
          <w:lang w:eastAsia="ru-RU"/>
        </w:rPr>
        <w:t xml:space="preserve"> </w:t>
      </w:r>
      <w:r w:rsidRPr="00341CEE">
        <w:rPr>
          <w:rFonts w:ascii="Times New Roman" w:eastAsia="Times New Roman" w:hAnsi="Times New Roman" w:cs="Times New Roman"/>
          <w:bCs/>
          <w:color w:val="191919"/>
          <w:sz w:val="28"/>
          <w:szCs w:val="28"/>
          <w:lang w:eastAsia="ru-RU"/>
        </w:rPr>
        <w:t>Предмет и цели организационного поведения.</w:t>
      </w:r>
      <w:r w:rsidRPr="00341CEE">
        <w:rPr>
          <w:rFonts w:ascii="Times New Roman" w:eastAsia="Times New Roman" w:hAnsi="Times New Roman" w:cs="Times New Roman"/>
          <w:b/>
          <w:bCs/>
          <w:color w:val="191919"/>
          <w:sz w:val="28"/>
          <w:szCs w:val="28"/>
          <w:lang w:eastAsia="ru-RU"/>
        </w:rPr>
        <w:t xml:space="preserve"> </w:t>
      </w:r>
      <w:r w:rsidRPr="00341CEE">
        <w:rPr>
          <w:rFonts w:ascii="Times New Roman" w:eastAsia="Times New Roman" w:hAnsi="Times New Roman" w:cs="Times New Roman"/>
          <w:bCs/>
          <w:color w:val="191919"/>
          <w:sz w:val="28"/>
          <w:szCs w:val="28"/>
          <w:lang w:eastAsia="ru-RU"/>
        </w:rPr>
        <w:t>Личность как субъект организационного поведения.</w:t>
      </w:r>
      <w:r w:rsidRPr="00341CEE">
        <w:rPr>
          <w:rFonts w:ascii="Times New Roman" w:eastAsia="Times New Roman" w:hAnsi="Times New Roman" w:cs="Times New Roman"/>
          <w:b/>
          <w:bCs/>
          <w:color w:val="191919"/>
          <w:sz w:val="28"/>
          <w:szCs w:val="28"/>
          <w:lang w:eastAsia="ru-RU"/>
        </w:rPr>
        <w:t xml:space="preserve"> </w:t>
      </w:r>
      <w:r w:rsidRPr="00341CEE">
        <w:rPr>
          <w:rFonts w:ascii="Times New Roman" w:eastAsia="Times New Roman" w:hAnsi="Times New Roman" w:cs="Times New Roman"/>
          <w:bCs/>
          <w:color w:val="191919"/>
          <w:sz w:val="28"/>
          <w:szCs w:val="28"/>
          <w:lang w:eastAsia="ru-RU"/>
        </w:rPr>
        <w:t>Группа как субъект организационного поведения.</w:t>
      </w:r>
      <w:r w:rsidRPr="00341CEE">
        <w:rPr>
          <w:rFonts w:ascii="Times New Roman" w:eastAsia="Times New Roman" w:hAnsi="Times New Roman" w:cs="Times New Roman"/>
          <w:b/>
          <w:bCs/>
          <w:color w:val="191919"/>
          <w:sz w:val="28"/>
          <w:szCs w:val="28"/>
          <w:lang w:eastAsia="ru-RU"/>
        </w:rPr>
        <w:t xml:space="preserve"> </w:t>
      </w:r>
      <w:r w:rsidRPr="00341CEE">
        <w:rPr>
          <w:rFonts w:ascii="Times New Roman" w:eastAsia="Times New Roman" w:hAnsi="Times New Roman" w:cs="Times New Roman"/>
          <w:bCs/>
          <w:color w:val="191919"/>
          <w:sz w:val="28"/>
          <w:szCs w:val="28"/>
          <w:lang w:eastAsia="ru-RU"/>
        </w:rPr>
        <w:t>Организация как субъект организационного поведения. Направления повышения эффективности систем управления человеческими ресурсами и их организационным поведением.</w:t>
      </w:r>
    </w:p>
    <w:p w14:paraId="57C902A0" w14:textId="77777777" w:rsidR="00341CEE" w:rsidRPr="00341CEE" w:rsidRDefault="00341CEE" w:rsidP="00341CEE">
      <w:pPr>
        <w:widowControl w:val="0"/>
        <w:autoSpaceDE w:val="0"/>
        <w:autoSpaceDN w:val="0"/>
        <w:adjustRightInd w:val="0"/>
        <w:spacing w:after="0" w:line="240" w:lineRule="auto"/>
        <w:ind w:firstLine="708"/>
        <w:jc w:val="both"/>
        <w:rPr>
          <w:rFonts w:ascii="Times New Roman" w:eastAsia="Times New Roman" w:hAnsi="Times New Roman" w:cs="Times New Roman"/>
          <w:bCs/>
          <w:color w:val="191919"/>
          <w:sz w:val="28"/>
          <w:szCs w:val="28"/>
          <w:lang w:eastAsia="ru-RU"/>
        </w:rPr>
      </w:pPr>
    </w:p>
    <w:p w14:paraId="55768D24" w14:textId="77777777" w:rsidR="00341CEE" w:rsidRPr="00341CEE" w:rsidRDefault="00341CEE" w:rsidP="00341CEE">
      <w:pPr>
        <w:widowControl w:val="0"/>
        <w:autoSpaceDE w:val="0"/>
        <w:autoSpaceDN w:val="0"/>
        <w:adjustRightInd w:val="0"/>
        <w:spacing w:before="60" w:after="60" w:line="240" w:lineRule="auto"/>
        <w:ind w:firstLine="720"/>
        <w:contextualSpacing/>
        <w:rPr>
          <w:rFonts w:ascii="Times New Roman" w:eastAsia="Times New Roman" w:hAnsi="Times New Roman" w:cs="Times New Roman"/>
          <w:b/>
          <w:bCs/>
          <w:color w:val="191919"/>
          <w:sz w:val="28"/>
          <w:szCs w:val="28"/>
          <w:lang w:eastAsia="ru-RU"/>
        </w:rPr>
      </w:pPr>
      <w:r w:rsidRPr="00341CEE">
        <w:rPr>
          <w:rFonts w:ascii="Times New Roman" w:eastAsia="Times New Roman" w:hAnsi="Times New Roman" w:cs="Times New Roman"/>
          <w:b/>
          <w:bCs/>
          <w:color w:val="191919"/>
          <w:sz w:val="28"/>
          <w:szCs w:val="28"/>
          <w:lang w:eastAsia="ru-RU"/>
        </w:rPr>
        <w:t>Тема 14. Лидерство и власть в менеджменте</w:t>
      </w:r>
    </w:p>
    <w:p w14:paraId="40116FD3" w14:textId="77777777" w:rsidR="00341CEE" w:rsidRPr="00341CEE" w:rsidRDefault="00341CEE" w:rsidP="00341CEE">
      <w:pPr>
        <w:widowControl w:val="0"/>
        <w:spacing w:after="0" w:line="240" w:lineRule="auto"/>
        <w:ind w:firstLine="709"/>
        <w:jc w:val="both"/>
        <w:rPr>
          <w:rFonts w:ascii="Times New Roman" w:eastAsia="Times New Roman" w:hAnsi="Times New Roman" w:cs="Times New Roman"/>
          <w:color w:val="191919"/>
          <w:sz w:val="28"/>
          <w:szCs w:val="28"/>
        </w:rPr>
      </w:pPr>
      <w:r w:rsidRPr="00341CEE">
        <w:rPr>
          <w:rFonts w:ascii="Times New Roman" w:eastAsia="Times New Roman" w:hAnsi="Times New Roman" w:cs="Times New Roman"/>
          <w:color w:val="191919"/>
          <w:sz w:val="28"/>
          <w:szCs w:val="28"/>
          <w:lang w:eastAsia="ru-RU"/>
        </w:rPr>
        <w:t xml:space="preserve">Понятия «власть», «лидерство», «влияние». Менеджер и лидер: общее и особенное, способность </w:t>
      </w:r>
      <w:proofErr w:type="spellStart"/>
      <w:r w:rsidRPr="00341CEE">
        <w:rPr>
          <w:rFonts w:ascii="Times New Roman" w:eastAsia="Times New Roman" w:hAnsi="Times New Roman" w:cs="Times New Roman"/>
          <w:color w:val="191919"/>
          <w:sz w:val="28"/>
          <w:szCs w:val="28"/>
          <w:lang w:eastAsia="ru-RU"/>
        </w:rPr>
        <w:t>менеджмера</w:t>
      </w:r>
      <w:proofErr w:type="spellEnd"/>
      <w:r w:rsidRPr="00341CEE">
        <w:rPr>
          <w:rFonts w:ascii="Times New Roman" w:eastAsia="Times New Roman" w:hAnsi="Times New Roman" w:cs="Times New Roman"/>
          <w:b/>
          <w:bCs/>
          <w:sz w:val="27"/>
          <w:szCs w:val="27"/>
        </w:rPr>
        <w:t xml:space="preserve"> </w:t>
      </w:r>
      <w:r w:rsidRPr="00341CEE">
        <w:rPr>
          <w:rFonts w:ascii="Times New Roman" w:eastAsia="Times New Roman" w:hAnsi="Times New Roman" w:cs="Times New Roman"/>
          <w:color w:val="191919"/>
          <w:sz w:val="28"/>
          <w:szCs w:val="28"/>
          <w:lang w:eastAsia="ru-RU"/>
        </w:rPr>
        <w:t xml:space="preserve">находить организационно-управленческие решения в профессиональной деятельности и готовность нести за них ответственность. Формальное и неформальное управление. </w:t>
      </w:r>
      <w:r w:rsidRPr="00341CEE">
        <w:rPr>
          <w:rFonts w:ascii="Times New Roman" w:eastAsia="Times New Roman" w:hAnsi="Times New Roman" w:cs="Times New Roman"/>
          <w:color w:val="191919"/>
          <w:sz w:val="28"/>
          <w:szCs w:val="28"/>
        </w:rPr>
        <w:t>Формы власти. Власть и партнерство. Харизматическая власть. Теории лидерства: подход с позиций</w:t>
      </w:r>
      <w:r w:rsidRPr="00341CEE">
        <w:rPr>
          <w:rFonts w:ascii="Times New Roman" w:eastAsia="Times New Roman" w:hAnsi="Times New Roman" w:cs="Times New Roman"/>
          <w:b/>
          <w:bCs/>
          <w:color w:val="191919"/>
          <w:sz w:val="28"/>
          <w:szCs w:val="28"/>
          <w:lang w:eastAsia="ru-RU"/>
        </w:rPr>
        <w:t xml:space="preserve"> </w:t>
      </w:r>
      <w:r w:rsidRPr="00341CEE">
        <w:rPr>
          <w:rFonts w:ascii="Times New Roman" w:eastAsia="Times New Roman" w:hAnsi="Times New Roman" w:cs="Times New Roman"/>
          <w:color w:val="191919"/>
          <w:sz w:val="28"/>
          <w:szCs w:val="28"/>
        </w:rPr>
        <w:t>личных качеств. Лидерство и стиль управления. Ситуационное лидерство. Преобразующее лидерство. Современные лидеры российских компаний.</w:t>
      </w:r>
    </w:p>
    <w:p w14:paraId="77FBD202" w14:textId="77777777" w:rsidR="00341CEE" w:rsidRPr="00341CEE" w:rsidRDefault="00341CEE" w:rsidP="00341CEE">
      <w:pPr>
        <w:widowControl w:val="0"/>
        <w:spacing w:after="0" w:line="240" w:lineRule="auto"/>
        <w:ind w:firstLine="709"/>
        <w:jc w:val="both"/>
        <w:rPr>
          <w:rFonts w:ascii="Times New Roman" w:eastAsia="Times New Roman" w:hAnsi="Times New Roman" w:cs="Times New Roman"/>
          <w:color w:val="191919"/>
          <w:sz w:val="28"/>
          <w:szCs w:val="28"/>
        </w:rPr>
      </w:pPr>
    </w:p>
    <w:p w14:paraId="12B48732" w14:textId="77777777" w:rsidR="00341CEE" w:rsidRPr="00341CEE" w:rsidRDefault="00341CEE" w:rsidP="00341CEE">
      <w:pPr>
        <w:widowControl w:val="0"/>
        <w:spacing w:after="0" w:line="274" w:lineRule="exact"/>
        <w:ind w:firstLine="708"/>
        <w:rPr>
          <w:rFonts w:ascii="Times New Roman" w:eastAsia="Times New Roman" w:hAnsi="Times New Roman" w:cs="Times New Roman"/>
          <w:b/>
          <w:bCs/>
          <w:color w:val="191919"/>
          <w:sz w:val="28"/>
          <w:szCs w:val="28"/>
          <w:lang w:eastAsia="ru-RU"/>
        </w:rPr>
      </w:pPr>
      <w:r w:rsidRPr="00341CEE">
        <w:rPr>
          <w:rFonts w:ascii="Times New Roman" w:eastAsia="Times New Roman" w:hAnsi="Times New Roman" w:cs="Times New Roman"/>
          <w:b/>
          <w:bCs/>
          <w:color w:val="191919"/>
          <w:sz w:val="28"/>
          <w:szCs w:val="28"/>
        </w:rPr>
        <w:t>Тема 1</w:t>
      </w:r>
      <w:r w:rsidRPr="00341CEE">
        <w:rPr>
          <w:rFonts w:ascii="Times New Roman" w:eastAsia="Times New Roman" w:hAnsi="Times New Roman" w:cs="Times New Roman"/>
          <w:b/>
          <w:color w:val="191919"/>
          <w:sz w:val="28"/>
          <w:szCs w:val="28"/>
        </w:rPr>
        <w:t>5</w:t>
      </w:r>
      <w:r w:rsidRPr="00341CEE">
        <w:rPr>
          <w:rFonts w:ascii="Times New Roman" w:eastAsia="Times New Roman" w:hAnsi="Times New Roman" w:cs="Times New Roman"/>
          <w:b/>
          <w:bCs/>
          <w:color w:val="191919"/>
          <w:sz w:val="28"/>
          <w:szCs w:val="28"/>
        </w:rPr>
        <w:t>.</w:t>
      </w:r>
      <w:r w:rsidRPr="00341CEE">
        <w:rPr>
          <w:rFonts w:ascii="Times New Roman" w:eastAsia="Times New Roman" w:hAnsi="Times New Roman" w:cs="Times New Roman"/>
          <w:b/>
          <w:color w:val="191919"/>
          <w:sz w:val="28"/>
          <w:szCs w:val="28"/>
          <w:lang w:eastAsia="ru-RU"/>
        </w:rPr>
        <w:t xml:space="preserve"> Конфликты и стрессы в менеджменте</w:t>
      </w:r>
    </w:p>
    <w:p w14:paraId="32B3555E" w14:textId="77777777" w:rsidR="00341CEE" w:rsidRPr="00341CEE" w:rsidRDefault="00341CEE" w:rsidP="00341CEE">
      <w:pPr>
        <w:widowControl w:val="0"/>
        <w:spacing w:after="0" w:line="240" w:lineRule="auto"/>
        <w:ind w:firstLine="709"/>
        <w:jc w:val="both"/>
        <w:rPr>
          <w:rFonts w:ascii="Times New Roman" w:eastAsia="Times New Roman" w:hAnsi="Times New Roman" w:cs="Times New Roman"/>
          <w:color w:val="191919"/>
          <w:sz w:val="28"/>
          <w:szCs w:val="28"/>
        </w:rPr>
      </w:pPr>
      <w:r w:rsidRPr="00341CEE">
        <w:rPr>
          <w:rFonts w:ascii="Times New Roman" w:eastAsia="Times New Roman" w:hAnsi="Times New Roman" w:cs="Times New Roman"/>
          <w:color w:val="191919"/>
          <w:sz w:val="28"/>
          <w:szCs w:val="28"/>
          <w:lang w:eastAsia="ru-RU"/>
        </w:rPr>
        <w:t xml:space="preserve">Понятие «конфликт». Элементы конфликтов. Типология конфликтов. Функциональные и </w:t>
      </w:r>
      <w:proofErr w:type="spellStart"/>
      <w:r w:rsidRPr="00341CEE">
        <w:rPr>
          <w:rFonts w:ascii="Times New Roman" w:eastAsia="Times New Roman" w:hAnsi="Times New Roman" w:cs="Times New Roman"/>
          <w:color w:val="191919"/>
          <w:sz w:val="28"/>
          <w:szCs w:val="28"/>
          <w:lang w:eastAsia="ru-RU"/>
        </w:rPr>
        <w:t>дисфункциональные</w:t>
      </w:r>
      <w:proofErr w:type="spellEnd"/>
      <w:r w:rsidRPr="00341CEE">
        <w:rPr>
          <w:rFonts w:ascii="Times New Roman" w:eastAsia="Times New Roman" w:hAnsi="Times New Roman" w:cs="Times New Roman"/>
          <w:color w:val="191919"/>
          <w:sz w:val="28"/>
          <w:szCs w:val="28"/>
          <w:lang w:eastAsia="ru-RU"/>
        </w:rPr>
        <w:t xml:space="preserve"> последствия конфликтов. Управление конфликтами: сущность и инструментарий. Толерантность. </w:t>
      </w:r>
      <w:r w:rsidRPr="00341CEE">
        <w:rPr>
          <w:rFonts w:ascii="Times New Roman" w:eastAsia="Times New Roman" w:hAnsi="Times New Roman" w:cs="Times New Roman"/>
          <w:color w:val="191919"/>
          <w:sz w:val="28"/>
          <w:szCs w:val="28"/>
        </w:rPr>
        <w:t>Национальный менталитет и его влияние на развитие (разрешение) конфликтов. Понятие «стресс». Виды стрессов. Последствия стрессового состояния. Стрессоустойчивость: понятие и способы развития. Профилактика и предупреждение организационных стрессов.</w:t>
      </w:r>
    </w:p>
    <w:p w14:paraId="37D3A856" w14:textId="77777777" w:rsidR="003E256D" w:rsidRPr="005148EB" w:rsidRDefault="003E256D" w:rsidP="005148EB">
      <w:pPr>
        <w:spacing w:after="0" w:line="240" w:lineRule="auto"/>
        <w:contextualSpacing/>
        <w:jc w:val="both"/>
        <w:rPr>
          <w:rFonts w:ascii="Times New Roman" w:hAnsi="Times New Roman" w:cs="Times New Roman"/>
          <w:bCs/>
          <w:sz w:val="26"/>
          <w:szCs w:val="26"/>
        </w:rPr>
      </w:pPr>
    </w:p>
    <w:p w14:paraId="4DEDB7F8" w14:textId="27EA6332" w:rsidR="003E256D" w:rsidRPr="005148EB" w:rsidRDefault="003E256D" w:rsidP="005148EB">
      <w:pPr>
        <w:spacing w:after="0" w:line="240" w:lineRule="auto"/>
        <w:contextualSpacing/>
        <w:jc w:val="both"/>
        <w:rPr>
          <w:rFonts w:ascii="Times New Roman" w:hAnsi="Times New Roman" w:cs="Times New Roman"/>
          <w:bCs/>
          <w:sz w:val="26"/>
          <w:szCs w:val="26"/>
        </w:rPr>
      </w:pPr>
      <w:r w:rsidRPr="005148EB">
        <w:rPr>
          <w:rFonts w:ascii="Times New Roman" w:hAnsi="Times New Roman" w:cs="Times New Roman"/>
          <w:bCs/>
          <w:sz w:val="26"/>
          <w:szCs w:val="26"/>
        </w:rPr>
        <w:lastRenderedPageBreak/>
        <w:t>Форма промежуточной аттестации:</w:t>
      </w:r>
      <w:r w:rsidR="000A7C4A" w:rsidRPr="005148EB">
        <w:rPr>
          <w:rFonts w:ascii="Times New Roman" w:hAnsi="Times New Roman" w:cs="Times New Roman"/>
          <w:bCs/>
          <w:sz w:val="26"/>
          <w:szCs w:val="26"/>
        </w:rPr>
        <w:t xml:space="preserve"> </w:t>
      </w:r>
      <w:r w:rsidR="00171DA5" w:rsidRPr="005148EB">
        <w:rPr>
          <w:rFonts w:ascii="Times New Roman" w:hAnsi="Times New Roman" w:cs="Times New Roman"/>
          <w:bCs/>
          <w:sz w:val="26"/>
          <w:szCs w:val="26"/>
        </w:rPr>
        <w:t>экзамен</w:t>
      </w:r>
    </w:p>
    <w:p w14:paraId="3957B94C" w14:textId="756C5F7D" w:rsidR="00861E20" w:rsidRPr="005148EB" w:rsidRDefault="00861E20" w:rsidP="005148EB">
      <w:pPr>
        <w:spacing w:after="0" w:line="240" w:lineRule="auto"/>
        <w:contextualSpacing/>
        <w:jc w:val="both"/>
        <w:rPr>
          <w:rFonts w:ascii="Times New Roman" w:hAnsi="Times New Roman" w:cs="Times New Roman"/>
          <w:bCs/>
          <w:sz w:val="26"/>
          <w:szCs w:val="26"/>
        </w:rPr>
      </w:pPr>
    </w:p>
    <w:p w14:paraId="5998382B" w14:textId="3FAFA9E7" w:rsidR="00861E20" w:rsidRPr="005148EB" w:rsidRDefault="00861E20" w:rsidP="005148EB">
      <w:pPr>
        <w:spacing w:after="0" w:line="240" w:lineRule="auto"/>
        <w:contextualSpacing/>
        <w:jc w:val="both"/>
        <w:rPr>
          <w:rFonts w:ascii="Times New Roman" w:hAnsi="Times New Roman" w:cs="Times New Roman"/>
          <w:bCs/>
          <w:sz w:val="26"/>
          <w:szCs w:val="26"/>
        </w:rPr>
      </w:pPr>
    </w:p>
    <w:p w14:paraId="33B77EEF" w14:textId="36198A0E" w:rsidR="00422C82" w:rsidRPr="005148EB" w:rsidRDefault="00341CEE" w:rsidP="005148EB">
      <w:pPr>
        <w:tabs>
          <w:tab w:val="right" w:leader="underscore" w:pos="8505"/>
        </w:tabs>
        <w:spacing w:after="0" w:line="240" w:lineRule="auto"/>
        <w:jc w:val="center"/>
        <w:rPr>
          <w:rFonts w:ascii="Times New Roman" w:hAnsi="Times New Roman" w:cs="Times New Roman"/>
          <w:b/>
          <w:bCs/>
          <w:caps/>
          <w:sz w:val="26"/>
          <w:szCs w:val="26"/>
          <w:lang w:eastAsia="ru-RU"/>
        </w:rPr>
      </w:pPr>
      <w:r>
        <w:rPr>
          <w:rFonts w:ascii="Times New Roman" w:hAnsi="Times New Roman" w:cs="Times New Roman"/>
          <w:b/>
          <w:bCs/>
          <w:caps/>
          <w:sz w:val="26"/>
          <w:szCs w:val="26"/>
          <w:lang w:eastAsia="ru-RU"/>
        </w:rPr>
        <w:t>СТАТИСТИКА</w:t>
      </w:r>
    </w:p>
    <w:p w14:paraId="2EE5A829" w14:textId="77777777" w:rsidR="00171DA5" w:rsidRPr="005148EB" w:rsidRDefault="00171DA5" w:rsidP="005148EB">
      <w:pPr>
        <w:tabs>
          <w:tab w:val="right" w:leader="underscore" w:pos="8505"/>
        </w:tabs>
        <w:spacing w:after="0" w:line="240" w:lineRule="auto"/>
        <w:jc w:val="center"/>
        <w:rPr>
          <w:rFonts w:ascii="Times New Roman" w:hAnsi="Times New Roman" w:cs="Times New Roman"/>
          <w:b/>
          <w:bCs/>
          <w:caps/>
          <w:sz w:val="26"/>
          <w:szCs w:val="26"/>
          <w:lang w:eastAsia="ru-RU"/>
        </w:rPr>
      </w:pPr>
    </w:p>
    <w:p w14:paraId="6FEA3741" w14:textId="77777777" w:rsidR="00341CEE" w:rsidRPr="00341CEE" w:rsidRDefault="00341CEE" w:rsidP="00341CEE">
      <w:pPr>
        <w:keepNext/>
        <w:keepLines/>
        <w:spacing w:after="0" w:line="240" w:lineRule="auto"/>
        <w:outlineLvl w:val="1"/>
        <w:rPr>
          <w:rFonts w:ascii="Times New Roman" w:eastAsia="Times New Roman" w:hAnsi="Times New Roman" w:cs="Times New Roman"/>
          <w:sz w:val="28"/>
          <w:szCs w:val="28"/>
          <w:lang w:eastAsia="ru-RU"/>
        </w:rPr>
      </w:pPr>
      <w:r w:rsidRPr="00341CEE">
        <w:rPr>
          <w:rFonts w:ascii="Times New Roman" w:eastAsia="Times New Roman" w:hAnsi="Times New Roman" w:cs="Times New Roman"/>
          <w:b/>
          <w:bCs/>
          <w:sz w:val="28"/>
          <w:szCs w:val="28"/>
          <w:lang w:eastAsia="ru-RU"/>
        </w:rPr>
        <w:t xml:space="preserve">1. Цели </w:t>
      </w:r>
      <w:proofErr w:type="gramStart"/>
      <w:r w:rsidRPr="00341CEE">
        <w:rPr>
          <w:rFonts w:ascii="Times New Roman" w:eastAsia="Times New Roman" w:hAnsi="Times New Roman" w:cs="Times New Roman"/>
          <w:b/>
          <w:bCs/>
          <w:sz w:val="28"/>
          <w:szCs w:val="28"/>
          <w:lang w:eastAsia="ru-RU"/>
        </w:rPr>
        <w:t>и  задачи</w:t>
      </w:r>
      <w:proofErr w:type="gramEnd"/>
      <w:r w:rsidRPr="00341CEE">
        <w:rPr>
          <w:rFonts w:ascii="Times New Roman" w:eastAsia="Times New Roman" w:hAnsi="Times New Roman" w:cs="Times New Roman"/>
          <w:b/>
          <w:bCs/>
          <w:sz w:val="28"/>
          <w:szCs w:val="28"/>
          <w:lang w:eastAsia="ru-RU"/>
        </w:rPr>
        <w:t xml:space="preserve"> освоения дисциплины</w:t>
      </w:r>
    </w:p>
    <w:p w14:paraId="0756A4E3" w14:textId="77777777" w:rsidR="00341CEE" w:rsidRPr="00341CEE" w:rsidRDefault="00341CEE" w:rsidP="00341CEE">
      <w:pPr>
        <w:spacing w:after="0" w:line="240" w:lineRule="auto"/>
        <w:ind w:firstLine="567"/>
        <w:jc w:val="both"/>
        <w:rPr>
          <w:rFonts w:ascii="Times New Roman" w:eastAsia="Calibri" w:hAnsi="Times New Roman" w:cs="Times New Roman"/>
          <w:iCs/>
          <w:color w:val="000000"/>
          <w:sz w:val="28"/>
          <w:szCs w:val="28"/>
          <w:lang w:eastAsia="ru-RU"/>
        </w:rPr>
      </w:pPr>
      <w:r w:rsidRPr="00341CEE">
        <w:rPr>
          <w:rFonts w:ascii="Times New Roman" w:eastAsia="Calibri" w:hAnsi="Times New Roman" w:cs="Times New Roman"/>
          <w:iCs/>
          <w:color w:val="000000"/>
          <w:sz w:val="28"/>
          <w:szCs w:val="28"/>
          <w:lang w:eastAsia="ru-RU"/>
        </w:rPr>
        <w:t>Цель – получение студентами теоретических знаний и приобретение практических навыков анализа экономических и социальных процессов жизни общества.</w:t>
      </w:r>
    </w:p>
    <w:p w14:paraId="22005E13" w14:textId="77777777" w:rsidR="00341CEE" w:rsidRPr="00341CEE" w:rsidRDefault="00341CEE" w:rsidP="00341CEE">
      <w:pPr>
        <w:spacing w:after="0" w:line="240" w:lineRule="auto"/>
        <w:ind w:firstLine="567"/>
        <w:jc w:val="both"/>
        <w:rPr>
          <w:rFonts w:ascii="Times New Roman" w:eastAsia="Calibri" w:hAnsi="Times New Roman" w:cs="Times New Roman"/>
          <w:iCs/>
          <w:color w:val="000000"/>
          <w:sz w:val="28"/>
          <w:szCs w:val="28"/>
          <w:lang w:eastAsia="ru-RU"/>
        </w:rPr>
      </w:pPr>
      <w:r w:rsidRPr="00341CEE">
        <w:rPr>
          <w:rFonts w:ascii="Times New Roman" w:eastAsia="Calibri" w:hAnsi="Times New Roman" w:cs="Times New Roman"/>
          <w:iCs/>
          <w:color w:val="000000"/>
          <w:sz w:val="28"/>
          <w:szCs w:val="28"/>
          <w:lang w:eastAsia="ru-RU"/>
        </w:rPr>
        <w:t>Задачи дисциплины:</w:t>
      </w:r>
    </w:p>
    <w:p w14:paraId="0325CEEE" w14:textId="77777777" w:rsidR="00341CEE" w:rsidRPr="00341CEE" w:rsidRDefault="00341CEE" w:rsidP="00341CEE">
      <w:pPr>
        <w:numPr>
          <w:ilvl w:val="0"/>
          <w:numId w:val="17"/>
        </w:numPr>
        <w:tabs>
          <w:tab w:val="left" w:pos="1276"/>
        </w:tabs>
        <w:spacing w:after="0" w:line="240" w:lineRule="auto"/>
        <w:ind w:left="0" w:firstLine="709"/>
        <w:jc w:val="both"/>
        <w:rPr>
          <w:rFonts w:ascii="Times New Roman" w:eastAsia="Calibri" w:hAnsi="Times New Roman" w:cs="Times New Roman"/>
          <w:iCs/>
          <w:color w:val="000000"/>
          <w:sz w:val="28"/>
          <w:szCs w:val="28"/>
          <w:lang w:eastAsia="ru-RU"/>
        </w:rPr>
      </w:pPr>
      <w:r w:rsidRPr="00341CEE">
        <w:rPr>
          <w:rFonts w:ascii="Times New Roman" w:eastAsia="Calibri" w:hAnsi="Times New Roman" w:cs="Times New Roman"/>
          <w:iCs/>
          <w:color w:val="000000"/>
          <w:sz w:val="28"/>
          <w:szCs w:val="28"/>
          <w:lang w:eastAsia="ru-RU"/>
        </w:rPr>
        <w:t xml:space="preserve"> освоение студентами статистической методологии, позволяющей решать конкретные прикладные задачи экономико-статистического анализа в различных сферах экономической деятельности и социальных отношений; </w:t>
      </w:r>
    </w:p>
    <w:p w14:paraId="5C8033A3" w14:textId="77777777" w:rsidR="00341CEE" w:rsidRPr="00341CEE" w:rsidRDefault="00341CEE" w:rsidP="00341CEE">
      <w:pPr>
        <w:numPr>
          <w:ilvl w:val="0"/>
          <w:numId w:val="17"/>
        </w:numPr>
        <w:tabs>
          <w:tab w:val="left" w:pos="1276"/>
        </w:tabs>
        <w:spacing w:after="0" w:line="240" w:lineRule="auto"/>
        <w:ind w:left="0" w:firstLine="709"/>
        <w:jc w:val="both"/>
        <w:rPr>
          <w:rFonts w:ascii="Times New Roman" w:eastAsia="Calibri" w:hAnsi="Times New Roman" w:cs="Times New Roman"/>
          <w:iCs/>
          <w:color w:val="000000"/>
          <w:sz w:val="28"/>
          <w:szCs w:val="28"/>
          <w:lang w:eastAsia="ru-RU"/>
        </w:rPr>
      </w:pPr>
      <w:r w:rsidRPr="00341CEE">
        <w:rPr>
          <w:rFonts w:ascii="Times New Roman" w:eastAsia="Calibri" w:hAnsi="Times New Roman" w:cs="Times New Roman"/>
          <w:iCs/>
          <w:color w:val="000000"/>
          <w:sz w:val="28"/>
          <w:szCs w:val="28"/>
          <w:lang w:eastAsia="ru-RU"/>
        </w:rPr>
        <w:t>повышение общего уровня статистической культуры студентов, т.е. уровня аналитического и алгоритмического мышления при проведении экономико-статистического анализа данных, умения самостоятельно изучать научную литературу по проблемам приложения статистических методов в экономике и социальной сфере.</w:t>
      </w:r>
    </w:p>
    <w:p w14:paraId="3D49D061" w14:textId="77777777" w:rsidR="00341CEE" w:rsidRPr="00341CEE" w:rsidRDefault="00341CEE" w:rsidP="00341CEE">
      <w:pPr>
        <w:spacing w:after="0" w:line="240" w:lineRule="auto"/>
        <w:ind w:firstLine="709"/>
        <w:jc w:val="both"/>
        <w:rPr>
          <w:rFonts w:ascii="Times New Roman" w:eastAsia="Calibri" w:hAnsi="Times New Roman" w:cs="Times New Roman"/>
          <w:sz w:val="28"/>
          <w:szCs w:val="28"/>
          <w:lang w:eastAsia="ru-RU"/>
        </w:rPr>
      </w:pPr>
    </w:p>
    <w:p w14:paraId="53CBF3C0" w14:textId="77777777" w:rsidR="00341CEE" w:rsidRPr="00341CEE" w:rsidRDefault="00341CEE" w:rsidP="00341CEE">
      <w:pPr>
        <w:keepNext/>
        <w:keepLines/>
        <w:spacing w:after="0" w:line="240" w:lineRule="auto"/>
        <w:outlineLvl w:val="1"/>
        <w:rPr>
          <w:rFonts w:ascii="Times New Roman" w:eastAsia="Times New Roman" w:hAnsi="Times New Roman" w:cs="Times New Roman"/>
          <w:sz w:val="28"/>
          <w:szCs w:val="28"/>
          <w:lang w:eastAsia="ru-RU"/>
        </w:rPr>
      </w:pPr>
      <w:r w:rsidRPr="00341CEE">
        <w:rPr>
          <w:rFonts w:ascii="Times New Roman" w:eastAsia="Times New Roman" w:hAnsi="Times New Roman" w:cs="Times New Roman"/>
          <w:b/>
          <w:bCs/>
          <w:sz w:val="28"/>
          <w:szCs w:val="28"/>
          <w:lang w:eastAsia="ru-RU"/>
        </w:rPr>
        <w:t xml:space="preserve">2. </w:t>
      </w:r>
      <w:proofErr w:type="gramStart"/>
      <w:r w:rsidRPr="00341CEE">
        <w:rPr>
          <w:rFonts w:ascii="Times New Roman" w:eastAsia="Times New Roman" w:hAnsi="Times New Roman" w:cs="Times New Roman"/>
          <w:b/>
          <w:bCs/>
          <w:sz w:val="28"/>
          <w:szCs w:val="28"/>
          <w:lang w:eastAsia="ru-RU"/>
        </w:rPr>
        <w:t>Место  дисциплины</w:t>
      </w:r>
      <w:proofErr w:type="gramEnd"/>
      <w:r w:rsidRPr="00341CEE">
        <w:rPr>
          <w:rFonts w:ascii="Times New Roman" w:eastAsia="Times New Roman" w:hAnsi="Times New Roman" w:cs="Times New Roman"/>
          <w:b/>
          <w:bCs/>
          <w:sz w:val="28"/>
          <w:szCs w:val="28"/>
          <w:lang w:eastAsia="ru-RU"/>
        </w:rPr>
        <w:t xml:space="preserve">  в структуре образовательной программы</w:t>
      </w:r>
    </w:p>
    <w:p w14:paraId="5252F6C6" w14:textId="77777777" w:rsidR="00341CEE" w:rsidRPr="00341CEE" w:rsidRDefault="00341CEE" w:rsidP="00341CEE">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r w:rsidRPr="00341CEE">
        <w:rPr>
          <w:rFonts w:ascii="Times New Roman" w:eastAsia="Calibri" w:hAnsi="Times New Roman" w:cs="Times New Roman"/>
          <w:sz w:val="28"/>
          <w:szCs w:val="28"/>
          <w:lang w:eastAsia="ru-RU"/>
        </w:rPr>
        <w:t xml:space="preserve">Дисциплина «Статистика»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341CEE">
        <w:rPr>
          <w:rFonts w:ascii="Times New Roman" w:eastAsia="Calibri" w:hAnsi="Times New Roman" w:cs="Times New Roman"/>
          <w:sz w:val="28"/>
          <w:szCs w:val="28"/>
          <w:lang w:eastAsia="ru-RU"/>
        </w:rPr>
        <w:t>бакалавриата</w:t>
      </w:r>
      <w:proofErr w:type="spellEnd"/>
      <w:r w:rsidRPr="00341CEE">
        <w:rPr>
          <w:rFonts w:ascii="Times New Roman" w:eastAsia="Calibri" w:hAnsi="Times New Roman" w:cs="Times New Roman"/>
          <w:sz w:val="28"/>
          <w:szCs w:val="28"/>
          <w:lang w:eastAsia="ru-RU"/>
        </w:rPr>
        <w:t xml:space="preserve"> по направлению подготовки 38.03.02 Менеджмент направленность (профиль) «Финансовый менеджмент».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074"/>
        <w:gridCol w:w="2394"/>
        <w:gridCol w:w="3318"/>
      </w:tblGrid>
      <w:tr w:rsidR="00341CEE" w:rsidRPr="00341CEE" w14:paraId="1D5CC697" w14:textId="77777777" w:rsidTr="00457948">
        <w:trPr>
          <w:cantSplit/>
          <w:tblHeader/>
        </w:trPr>
        <w:tc>
          <w:tcPr>
            <w:tcW w:w="1565" w:type="dxa"/>
            <w:shd w:val="clear" w:color="auto" w:fill="auto"/>
            <w:vAlign w:val="center"/>
          </w:tcPr>
          <w:p w14:paraId="53D1E498"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Код компетенции</w:t>
            </w:r>
          </w:p>
        </w:tc>
        <w:tc>
          <w:tcPr>
            <w:tcW w:w="2074" w:type="dxa"/>
            <w:shd w:val="clear" w:color="auto" w:fill="auto"/>
            <w:vAlign w:val="center"/>
          </w:tcPr>
          <w:p w14:paraId="363B6CD1"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Предшествующие дисциплины (модули), практики</w:t>
            </w:r>
          </w:p>
        </w:tc>
        <w:tc>
          <w:tcPr>
            <w:tcW w:w="2394" w:type="dxa"/>
            <w:shd w:val="clear" w:color="auto" w:fill="auto"/>
            <w:vAlign w:val="center"/>
          </w:tcPr>
          <w:p w14:paraId="20CA6059"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3318" w:type="dxa"/>
            <w:shd w:val="clear" w:color="auto" w:fill="auto"/>
            <w:vAlign w:val="center"/>
          </w:tcPr>
          <w:p w14:paraId="0EDF08AE"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Последующие дисциплины (модули), практики</w:t>
            </w:r>
          </w:p>
        </w:tc>
      </w:tr>
      <w:tr w:rsidR="00341CEE" w:rsidRPr="00341CEE" w14:paraId="2660F299" w14:textId="77777777" w:rsidTr="00457948">
        <w:trPr>
          <w:cantSplit/>
        </w:trPr>
        <w:tc>
          <w:tcPr>
            <w:tcW w:w="1565" w:type="dxa"/>
            <w:shd w:val="clear" w:color="auto" w:fill="auto"/>
            <w:vAlign w:val="center"/>
          </w:tcPr>
          <w:p w14:paraId="0B3B5E5C"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УК-1</w:t>
            </w:r>
          </w:p>
        </w:tc>
        <w:tc>
          <w:tcPr>
            <w:tcW w:w="2074" w:type="dxa"/>
            <w:shd w:val="clear" w:color="auto" w:fill="auto"/>
            <w:vAlign w:val="center"/>
          </w:tcPr>
          <w:p w14:paraId="7F9F982E" w14:textId="77777777" w:rsidR="00341CEE" w:rsidRPr="00341CEE" w:rsidRDefault="00341CEE" w:rsidP="00341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Философия,</w:t>
            </w:r>
          </w:p>
          <w:p w14:paraId="289E15B9" w14:textId="77777777" w:rsidR="00341CEE" w:rsidRPr="00341CEE" w:rsidRDefault="00341CEE" w:rsidP="00341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Математика</w:t>
            </w:r>
          </w:p>
        </w:tc>
        <w:tc>
          <w:tcPr>
            <w:tcW w:w="2394" w:type="dxa"/>
            <w:shd w:val="clear" w:color="auto" w:fill="auto"/>
            <w:vAlign w:val="center"/>
          </w:tcPr>
          <w:p w14:paraId="53B41B2B"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w:t>
            </w:r>
          </w:p>
        </w:tc>
        <w:tc>
          <w:tcPr>
            <w:tcW w:w="3318" w:type="dxa"/>
            <w:shd w:val="clear" w:color="auto" w:fill="auto"/>
            <w:vAlign w:val="center"/>
          </w:tcPr>
          <w:p w14:paraId="3F832CF8"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w:t>
            </w:r>
          </w:p>
        </w:tc>
      </w:tr>
      <w:tr w:rsidR="00341CEE" w:rsidRPr="00341CEE" w14:paraId="5BBA4DCF" w14:textId="77777777" w:rsidTr="00457948">
        <w:trPr>
          <w:cantSplit/>
        </w:trPr>
        <w:tc>
          <w:tcPr>
            <w:tcW w:w="1565" w:type="dxa"/>
            <w:shd w:val="clear" w:color="auto" w:fill="auto"/>
            <w:vAlign w:val="center"/>
          </w:tcPr>
          <w:p w14:paraId="70479C83"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ОПК-2</w:t>
            </w:r>
          </w:p>
        </w:tc>
        <w:tc>
          <w:tcPr>
            <w:tcW w:w="2074" w:type="dxa"/>
            <w:shd w:val="clear" w:color="auto" w:fill="auto"/>
            <w:vAlign w:val="center"/>
          </w:tcPr>
          <w:p w14:paraId="064C51FE" w14:textId="77777777" w:rsidR="00341CEE" w:rsidRPr="00341CEE" w:rsidRDefault="00341CEE" w:rsidP="00341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Математика</w:t>
            </w:r>
          </w:p>
        </w:tc>
        <w:tc>
          <w:tcPr>
            <w:tcW w:w="2394" w:type="dxa"/>
            <w:shd w:val="clear" w:color="auto" w:fill="auto"/>
            <w:vAlign w:val="center"/>
          </w:tcPr>
          <w:p w14:paraId="38F22F40"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w:t>
            </w:r>
          </w:p>
        </w:tc>
        <w:tc>
          <w:tcPr>
            <w:tcW w:w="3318" w:type="dxa"/>
            <w:shd w:val="clear" w:color="auto" w:fill="auto"/>
            <w:vAlign w:val="center"/>
          </w:tcPr>
          <w:p w14:paraId="3E0B8A02" w14:textId="77777777" w:rsidR="00341CEE" w:rsidRPr="00341CEE" w:rsidRDefault="00341CEE" w:rsidP="00341C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Финансы, Теория бухгалтерского учета, Маркетинг,</w:t>
            </w:r>
            <w:r w:rsidRPr="00341CEE">
              <w:rPr>
                <w:rFonts w:ascii="Calibri" w:eastAsia="Calibri" w:hAnsi="Calibri" w:cs="Calibri"/>
              </w:rPr>
              <w:t xml:space="preserve"> </w:t>
            </w:r>
            <w:r w:rsidRPr="00341CEE">
              <w:rPr>
                <w:rFonts w:ascii="Times New Roman" w:eastAsia="Times New Roman" w:hAnsi="Times New Roman" w:cs="Times New Roman"/>
                <w:sz w:val="24"/>
                <w:szCs w:val="24"/>
                <w:lang w:eastAsia="ru-RU"/>
              </w:rPr>
              <w:t>Информационные технологии в менеджменте, Учебная практика, ознакомительная практика</w:t>
            </w:r>
          </w:p>
        </w:tc>
      </w:tr>
    </w:tbl>
    <w:p w14:paraId="1547EB4C" w14:textId="77777777" w:rsidR="00341CEE" w:rsidRPr="00341CEE" w:rsidRDefault="00341CEE" w:rsidP="00341CEE">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p w14:paraId="031A8812" w14:textId="77777777" w:rsidR="00341CEE" w:rsidRPr="00341CEE" w:rsidRDefault="00341CEE" w:rsidP="00341CEE">
      <w:pPr>
        <w:keepNext/>
        <w:spacing w:after="0" w:line="240" w:lineRule="auto"/>
        <w:ind w:firstLine="709"/>
        <w:jc w:val="both"/>
        <w:outlineLvl w:val="0"/>
        <w:rPr>
          <w:rFonts w:ascii="Times New Roman" w:eastAsia="Times New Roman" w:hAnsi="Times New Roman" w:cs="Times New Roman"/>
          <w:b/>
          <w:bCs/>
          <w:sz w:val="28"/>
          <w:szCs w:val="28"/>
          <w:lang w:eastAsia="ru-RU"/>
        </w:rPr>
      </w:pPr>
      <w:r w:rsidRPr="00341CEE">
        <w:rPr>
          <w:rFonts w:ascii="Times New Roman" w:eastAsia="Times New Roman" w:hAnsi="Times New Roman" w:cs="Times New Roman"/>
          <w:b/>
          <w:sz w:val="28"/>
          <w:szCs w:val="28"/>
          <w:lang w:eastAsia="ru-RU"/>
        </w:rPr>
        <w:t xml:space="preserve">3. </w:t>
      </w:r>
      <w:r w:rsidRPr="00341CEE">
        <w:rPr>
          <w:rFonts w:ascii="Times New Roman" w:eastAsia="Times New Roman" w:hAnsi="Times New Roman" w:cs="Times New Roman"/>
          <w:b/>
          <w:bCs/>
          <w:sz w:val="28"/>
          <w:szCs w:val="28"/>
          <w:lang w:eastAsia="ru-RU"/>
        </w:rPr>
        <w:t>Перечень планируемых результатов обучения по дисциплине</w:t>
      </w:r>
    </w:p>
    <w:p w14:paraId="2BE2DCA1" w14:textId="77777777" w:rsidR="00341CEE" w:rsidRPr="00341CEE" w:rsidRDefault="00341CEE" w:rsidP="00341C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41CEE">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sidRPr="00341CEE">
        <w:rPr>
          <w:rFonts w:ascii="Times New Roman" w:eastAsia="Times New Roman" w:hAnsi="Times New Roman" w:cs="Times New Roman"/>
          <w:i/>
          <w:sz w:val="28"/>
          <w:szCs w:val="28"/>
          <w:lang w:eastAsia="ru-RU"/>
        </w:rPr>
        <w:t xml:space="preserve">универсальных </w:t>
      </w:r>
      <w:proofErr w:type="gramStart"/>
      <w:r w:rsidRPr="00341CEE">
        <w:rPr>
          <w:rFonts w:ascii="Times New Roman" w:eastAsia="Times New Roman" w:hAnsi="Times New Roman" w:cs="Times New Roman"/>
          <w:i/>
          <w:sz w:val="28"/>
          <w:szCs w:val="28"/>
          <w:lang w:eastAsia="ru-RU"/>
        </w:rPr>
        <w:t>и  общепрофессиональных</w:t>
      </w:r>
      <w:proofErr w:type="gramEnd"/>
      <w:r w:rsidRPr="00341CEE">
        <w:rPr>
          <w:rFonts w:ascii="Times New Roman" w:eastAsia="Times New Roman" w:hAnsi="Times New Roman" w:cs="Times New Roman"/>
          <w:i/>
          <w:sz w:val="28"/>
          <w:szCs w:val="28"/>
          <w:lang w:eastAsia="ru-RU"/>
        </w:rPr>
        <w:t xml:space="preserve"> </w:t>
      </w:r>
      <w:r w:rsidRPr="00341CEE">
        <w:rPr>
          <w:rFonts w:ascii="Times New Roman" w:eastAsia="Times New Roman" w:hAnsi="Times New Roman" w:cs="Times New Roman"/>
          <w:sz w:val="28"/>
          <w:szCs w:val="28"/>
          <w:lang w:eastAsia="ru-RU"/>
        </w:rPr>
        <w:t>компетенций.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3147"/>
        <w:gridCol w:w="3827"/>
      </w:tblGrid>
      <w:tr w:rsidR="00341CEE" w:rsidRPr="00341CEE" w14:paraId="22D7255A" w14:textId="77777777" w:rsidTr="00457948">
        <w:tc>
          <w:tcPr>
            <w:tcW w:w="2490" w:type="dxa"/>
          </w:tcPr>
          <w:p w14:paraId="3936C7E9" w14:textId="77777777" w:rsidR="00341CEE" w:rsidRPr="00341CEE" w:rsidRDefault="00341CEE" w:rsidP="00341CE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t>Формируемые компетенции (код и наименование компетенции)</w:t>
            </w:r>
          </w:p>
        </w:tc>
        <w:tc>
          <w:tcPr>
            <w:tcW w:w="3147" w:type="dxa"/>
          </w:tcPr>
          <w:p w14:paraId="05A001B3" w14:textId="77777777" w:rsidR="00341CEE" w:rsidRPr="00341CEE" w:rsidRDefault="00341CEE" w:rsidP="00341CE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t>Индикаторы достижения компетенций</w:t>
            </w:r>
          </w:p>
        </w:tc>
        <w:tc>
          <w:tcPr>
            <w:tcW w:w="3827" w:type="dxa"/>
          </w:tcPr>
          <w:p w14:paraId="666DF183" w14:textId="77777777" w:rsidR="00341CEE" w:rsidRPr="00341CEE" w:rsidRDefault="00341CEE" w:rsidP="00341CE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rPr>
              <w:t>Планируемые результаты обучения</w:t>
            </w:r>
          </w:p>
        </w:tc>
      </w:tr>
      <w:tr w:rsidR="00341CEE" w:rsidRPr="00341CEE" w14:paraId="681BF69B" w14:textId="77777777" w:rsidTr="00457948">
        <w:tc>
          <w:tcPr>
            <w:tcW w:w="2490" w:type="dxa"/>
            <w:vMerge w:val="restart"/>
          </w:tcPr>
          <w:p w14:paraId="32C0C3B7" w14:textId="77777777" w:rsidR="00341CEE" w:rsidRPr="00341CEE" w:rsidRDefault="00341CEE" w:rsidP="00341C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t xml:space="preserve">УК-1 – Способен осуществлять поиск, </w:t>
            </w:r>
            <w:r w:rsidRPr="00341CEE">
              <w:rPr>
                <w:rFonts w:ascii="Times New Roman" w:eastAsia="Calibri" w:hAnsi="Times New Roman" w:cs="Times New Roman"/>
                <w:sz w:val="24"/>
                <w:szCs w:val="24"/>
                <w:lang w:eastAsia="ru-RU"/>
              </w:rPr>
              <w:lastRenderedPageBreak/>
              <w:t>критический анализ и синтез информации, применять системный подход для решения поставленных задач</w:t>
            </w:r>
          </w:p>
        </w:tc>
        <w:tc>
          <w:tcPr>
            <w:tcW w:w="3147" w:type="dxa"/>
          </w:tcPr>
          <w:p w14:paraId="28210B0A" w14:textId="77777777" w:rsidR="00341CEE" w:rsidRPr="00341CEE" w:rsidRDefault="00341CEE" w:rsidP="00341C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lastRenderedPageBreak/>
              <w:t xml:space="preserve">УК-1.1 – Способен анализировать </w:t>
            </w:r>
            <w:r w:rsidRPr="00341CEE">
              <w:rPr>
                <w:rFonts w:ascii="Times New Roman" w:eastAsia="Calibri" w:hAnsi="Times New Roman" w:cs="Times New Roman"/>
                <w:sz w:val="24"/>
                <w:szCs w:val="24"/>
                <w:lang w:eastAsia="ru-RU"/>
              </w:rPr>
              <w:lastRenderedPageBreak/>
              <w:t>поставленную задачу выделяя её базовые составляющие, осуществлять поиск информации для решения поставленной задачи</w:t>
            </w:r>
          </w:p>
        </w:tc>
        <w:tc>
          <w:tcPr>
            <w:tcW w:w="3827" w:type="dxa"/>
          </w:tcPr>
          <w:p w14:paraId="16B14405" w14:textId="77777777" w:rsidR="00341CEE" w:rsidRPr="00341CEE" w:rsidRDefault="00341CEE" w:rsidP="00341CEE">
            <w:pPr>
              <w:autoSpaceDE w:val="0"/>
              <w:autoSpaceDN w:val="0"/>
              <w:adjustRightInd w:val="0"/>
              <w:spacing w:after="0" w:line="240" w:lineRule="auto"/>
              <w:jc w:val="both"/>
              <w:rPr>
                <w:rFonts w:ascii="Times New Roman" w:eastAsia="Calibri" w:hAnsi="Times New Roman" w:cs="Times New Roman"/>
                <w:iCs/>
                <w:snapToGrid w:val="0"/>
                <w:sz w:val="24"/>
                <w:szCs w:val="24"/>
                <w:lang w:eastAsia="ru-RU"/>
              </w:rPr>
            </w:pPr>
            <w:r w:rsidRPr="00341CEE">
              <w:rPr>
                <w:rFonts w:ascii="Times New Roman" w:eastAsia="Calibri" w:hAnsi="Times New Roman" w:cs="Times New Roman"/>
                <w:iCs/>
                <w:snapToGrid w:val="0"/>
                <w:sz w:val="24"/>
                <w:szCs w:val="24"/>
                <w:lang w:eastAsia="ru-RU"/>
              </w:rPr>
              <w:lastRenderedPageBreak/>
              <w:t>Знать: методы анализа поставленных задач</w:t>
            </w:r>
          </w:p>
          <w:p w14:paraId="298B2EF0" w14:textId="77777777" w:rsidR="00341CEE" w:rsidRPr="00341CEE" w:rsidRDefault="00341CEE" w:rsidP="00341C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41CEE">
              <w:rPr>
                <w:rFonts w:ascii="Times New Roman" w:eastAsia="Calibri" w:hAnsi="Times New Roman" w:cs="Times New Roman"/>
                <w:iCs/>
                <w:snapToGrid w:val="0"/>
                <w:sz w:val="24"/>
                <w:szCs w:val="24"/>
                <w:lang w:eastAsia="ru-RU"/>
              </w:rPr>
              <w:lastRenderedPageBreak/>
              <w:t xml:space="preserve">Уметь: </w:t>
            </w:r>
            <w:r w:rsidRPr="00341CEE">
              <w:rPr>
                <w:rFonts w:ascii="Times New Roman" w:eastAsia="Calibri" w:hAnsi="Times New Roman" w:cs="Times New Roman"/>
                <w:sz w:val="24"/>
                <w:szCs w:val="24"/>
                <w:lang w:eastAsia="ru-RU"/>
              </w:rPr>
              <w:t>выделять базовые составляющие поставленной задачи</w:t>
            </w:r>
          </w:p>
          <w:p w14:paraId="5B946CBA" w14:textId="77777777" w:rsidR="00341CEE" w:rsidRPr="00341CEE" w:rsidRDefault="00341CEE" w:rsidP="00341C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41CEE">
              <w:rPr>
                <w:rFonts w:ascii="Times New Roman" w:eastAsia="Calibri" w:hAnsi="Times New Roman" w:cs="Times New Roman"/>
                <w:iCs/>
                <w:snapToGrid w:val="0"/>
                <w:sz w:val="24"/>
                <w:szCs w:val="24"/>
                <w:lang w:eastAsia="ru-RU"/>
              </w:rPr>
              <w:t>Владеть:</w:t>
            </w:r>
            <w:r w:rsidRPr="00341CEE">
              <w:rPr>
                <w:rFonts w:ascii="Times New Roman" w:eastAsia="Calibri" w:hAnsi="Times New Roman" w:cs="Times New Roman"/>
                <w:sz w:val="24"/>
                <w:szCs w:val="24"/>
                <w:lang w:eastAsia="ru-RU"/>
              </w:rPr>
              <w:t xml:space="preserve"> навыками декомпозиции поставленных задач</w:t>
            </w:r>
          </w:p>
        </w:tc>
      </w:tr>
      <w:tr w:rsidR="00341CEE" w:rsidRPr="00341CEE" w14:paraId="6ACC51F9" w14:textId="77777777" w:rsidTr="00457948">
        <w:trPr>
          <w:trHeight w:val="1903"/>
        </w:trPr>
        <w:tc>
          <w:tcPr>
            <w:tcW w:w="2490" w:type="dxa"/>
            <w:vMerge/>
          </w:tcPr>
          <w:p w14:paraId="13D08CC0" w14:textId="77777777" w:rsidR="00341CEE" w:rsidRPr="00341CEE" w:rsidRDefault="00341CEE" w:rsidP="00341CEE">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147" w:type="dxa"/>
          </w:tcPr>
          <w:p w14:paraId="42B45F91" w14:textId="77777777" w:rsidR="00341CEE" w:rsidRPr="00341CEE" w:rsidRDefault="00341CEE" w:rsidP="00341C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t>УК-1.2 – Способен разрабатывать варианты решения проблемной ситуации на основе критического анализа доступных источников информации</w:t>
            </w:r>
          </w:p>
        </w:tc>
        <w:tc>
          <w:tcPr>
            <w:tcW w:w="3827" w:type="dxa"/>
          </w:tcPr>
          <w:p w14:paraId="1CC311E6" w14:textId="77777777" w:rsidR="00341CEE" w:rsidRPr="00341CEE" w:rsidRDefault="00341CEE" w:rsidP="00341CEE">
            <w:pPr>
              <w:autoSpaceDE w:val="0"/>
              <w:autoSpaceDN w:val="0"/>
              <w:adjustRightInd w:val="0"/>
              <w:spacing w:after="0" w:line="240" w:lineRule="auto"/>
              <w:jc w:val="both"/>
              <w:rPr>
                <w:rFonts w:ascii="Times New Roman" w:eastAsia="Calibri" w:hAnsi="Times New Roman" w:cs="Times New Roman"/>
                <w:iCs/>
                <w:snapToGrid w:val="0"/>
                <w:sz w:val="24"/>
                <w:szCs w:val="24"/>
                <w:lang w:eastAsia="ru-RU"/>
              </w:rPr>
            </w:pPr>
            <w:r w:rsidRPr="00341CEE">
              <w:rPr>
                <w:rFonts w:ascii="Times New Roman" w:eastAsia="Calibri" w:hAnsi="Times New Roman" w:cs="Times New Roman"/>
                <w:iCs/>
                <w:snapToGrid w:val="0"/>
                <w:sz w:val="24"/>
                <w:szCs w:val="24"/>
                <w:lang w:eastAsia="ru-RU"/>
              </w:rPr>
              <w:t xml:space="preserve">Знать: основные методы критического анализа </w:t>
            </w:r>
          </w:p>
          <w:p w14:paraId="02925E54" w14:textId="77777777" w:rsidR="00341CEE" w:rsidRPr="00341CEE" w:rsidRDefault="00341CEE" w:rsidP="00341C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41CEE">
              <w:rPr>
                <w:rFonts w:ascii="Times New Roman" w:eastAsia="Calibri" w:hAnsi="Times New Roman" w:cs="Times New Roman"/>
                <w:iCs/>
                <w:snapToGrid w:val="0"/>
                <w:sz w:val="24"/>
                <w:szCs w:val="24"/>
                <w:lang w:eastAsia="ru-RU"/>
              </w:rPr>
              <w:t xml:space="preserve">Уметь: </w:t>
            </w:r>
            <w:r w:rsidRPr="00341CEE">
              <w:rPr>
                <w:rFonts w:ascii="Times New Roman" w:eastAsia="Calibri" w:hAnsi="Times New Roman" w:cs="Times New Roman"/>
                <w:sz w:val="24"/>
                <w:szCs w:val="24"/>
                <w:lang w:eastAsia="ru-RU"/>
              </w:rPr>
              <w:t>осуществлять поиск и критический анализ информации, необходимой для решения задачи</w:t>
            </w:r>
          </w:p>
          <w:p w14:paraId="443971B7" w14:textId="77777777" w:rsidR="00341CEE" w:rsidRPr="00341CEE" w:rsidRDefault="00341CEE" w:rsidP="00341C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41CEE">
              <w:rPr>
                <w:rFonts w:ascii="Times New Roman" w:eastAsia="Calibri" w:hAnsi="Times New Roman" w:cs="Times New Roman"/>
                <w:iCs/>
                <w:snapToGrid w:val="0"/>
                <w:sz w:val="24"/>
                <w:szCs w:val="24"/>
                <w:lang w:eastAsia="ru-RU"/>
              </w:rPr>
              <w:t xml:space="preserve">Владеть: современными </w:t>
            </w:r>
            <w:r w:rsidRPr="00341CEE">
              <w:rPr>
                <w:rFonts w:ascii="Times New Roman" w:eastAsia="Calibri" w:hAnsi="Times New Roman" w:cs="Times New Roman"/>
                <w:sz w:val="24"/>
                <w:szCs w:val="24"/>
                <w:lang w:eastAsia="ru-RU"/>
              </w:rPr>
              <w:t>методами поиска и критического анализа информации, необходимой для решения поставленных задач</w:t>
            </w:r>
          </w:p>
        </w:tc>
      </w:tr>
      <w:tr w:rsidR="00341CEE" w:rsidRPr="00341CEE" w14:paraId="70E15C1E" w14:textId="77777777" w:rsidTr="00457948">
        <w:tc>
          <w:tcPr>
            <w:tcW w:w="2490" w:type="dxa"/>
            <w:vMerge w:val="restart"/>
          </w:tcPr>
          <w:p w14:paraId="3B719BCB" w14:textId="77777777" w:rsidR="00341CEE" w:rsidRPr="00341CEE" w:rsidRDefault="00341CEE" w:rsidP="00341C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t>ОПК-2 –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c>
          <w:tcPr>
            <w:tcW w:w="3147" w:type="dxa"/>
          </w:tcPr>
          <w:p w14:paraId="1072889A" w14:textId="77777777" w:rsidR="00341CEE" w:rsidRPr="00341CEE" w:rsidRDefault="00341CEE" w:rsidP="00341C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t>ОПК-2.1 – Способен осуществлять сбор и анализ данных, необходимых для решения поставленных управленческих задач</w:t>
            </w:r>
          </w:p>
        </w:tc>
        <w:tc>
          <w:tcPr>
            <w:tcW w:w="3827" w:type="dxa"/>
          </w:tcPr>
          <w:p w14:paraId="14EF24DC" w14:textId="77777777" w:rsidR="00341CEE" w:rsidRPr="00341CEE" w:rsidRDefault="00341CEE" w:rsidP="00341CEE">
            <w:pPr>
              <w:autoSpaceDE w:val="0"/>
              <w:autoSpaceDN w:val="0"/>
              <w:adjustRightInd w:val="0"/>
              <w:spacing w:after="0" w:line="240" w:lineRule="auto"/>
              <w:jc w:val="both"/>
              <w:rPr>
                <w:rFonts w:ascii="Times New Roman" w:eastAsia="Calibri" w:hAnsi="Times New Roman" w:cs="Times New Roman"/>
                <w:iCs/>
                <w:snapToGrid w:val="0"/>
                <w:sz w:val="24"/>
                <w:szCs w:val="24"/>
                <w:lang w:eastAsia="ru-RU"/>
              </w:rPr>
            </w:pPr>
            <w:r w:rsidRPr="00341CEE">
              <w:rPr>
                <w:rFonts w:ascii="Times New Roman" w:eastAsia="Calibri" w:hAnsi="Times New Roman" w:cs="Times New Roman"/>
                <w:iCs/>
                <w:snapToGrid w:val="0"/>
                <w:sz w:val="24"/>
                <w:szCs w:val="24"/>
                <w:lang w:eastAsia="ru-RU"/>
              </w:rPr>
              <w:t xml:space="preserve">Знать: </w:t>
            </w:r>
            <w:r w:rsidRPr="00341CEE">
              <w:rPr>
                <w:rFonts w:ascii="Times New Roman" w:eastAsia="Times New Roman" w:hAnsi="Times New Roman" w:cs="Times New Roman"/>
                <w:sz w:val="24"/>
                <w:szCs w:val="24"/>
                <w:lang w:eastAsia="ru-RU"/>
              </w:rPr>
              <w:t xml:space="preserve">основные методы сбора первичной информации для их анализа и решения стандартных профессиональных задач  </w:t>
            </w:r>
          </w:p>
          <w:p w14:paraId="3565C624" w14:textId="77777777" w:rsidR="00341CEE" w:rsidRPr="00341CEE" w:rsidRDefault="00341CEE" w:rsidP="00341CEE">
            <w:pPr>
              <w:autoSpaceDE w:val="0"/>
              <w:autoSpaceDN w:val="0"/>
              <w:adjustRightInd w:val="0"/>
              <w:spacing w:after="0" w:line="240" w:lineRule="auto"/>
              <w:jc w:val="both"/>
              <w:rPr>
                <w:rFonts w:ascii="Times New Roman" w:eastAsia="Calibri" w:hAnsi="Times New Roman" w:cs="Times New Roman"/>
                <w:iCs/>
                <w:snapToGrid w:val="0"/>
                <w:sz w:val="24"/>
                <w:szCs w:val="24"/>
                <w:lang w:eastAsia="ru-RU"/>
              </w:rPr>
            </w:pPr>
            <w:r w:rsidRPr="00341CEE">
              <w:rPr>
                <w:rFonts w:ascii="Times New Roman" w:eastAsia="Calibri" w:hAnsi="Times New Roman" w:cs="Times New Roman"/>
                <w:iCs/>
                <w:snapToGrid w:val="0"/>
                <w:sz w:val="24"/>
                <w:szCs w:val="24"/>
                <w:lang w:eastAsia="ru-RU"/>
              </w:rPr>
              <w:t xml:space="preserve">Уметь: </w:t>
            </w:r>
            <w:r w:rsidRPr="00341CEE">
              <w:rPr>
                <w:rFonts w:ascii="Times New Roman" w:eastAsia="Times New Roman" w:hAnsi="Times New Roman" w:cs="Times New Roman"/>
                <w:sz w:val="24"/>
                <w:szCs w:val="24"/>
                <w:lang w:eastAsia="ru-RU"/>
              </w:rPr>
              <w:t>осуществлять первичный сбор и экспресс-анализ данных, необходимых для решения стандартных профессиональных задач</w:t>
            </w:r>
          </w:p>
          <w:p w14:paraId="1C6F3217" w14:textId="77777777" w:rsidR="00341CEE" w:rsidRPr="00341CEE" w:rsidRDefault="00341CEE" w:rsidP="00341C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41CEE">
              <w:rPr>
                <w:rFonts w:ascii="Times New Roman" w:eastAsia="Calibri" w:hAnsi="Times New Roman" w:cs="Times New Roman"/>
                <w:iCs/>
                <w:snapToGrid w:val="0"/>
                <w:sz w:val="24"/>
                <w:szCs w:val="24"/>
                <w:lang w:eastAsia="ru-RU"/>
              </w:rPr>
              <w:t>Владеть:</w:t>
            </w:r>
            <w:r w:rsidRPr="00341CEE">
              <w:rPr>
                <w:rFonts w:ascii="Times New Roman" w:eastAsia="Times New Roman" w:hAnsi="Times New Roman" w:cs="Times New Roman"/>
                <w:sz w:val="24"/>
                <w:szCs w:val="24"/>
                <w:lang w:eastAsia="ru-RU"/>
              </w:rPr>
              <w:t xml:space="preserve"> типовыми методами анализа первичной информации, необходимой для решения стандартных профессиональных задач</w:t>
            </w:r>
          </w:p>
        </w:tc>
      </w:tr>
      <w:tr w:rsidR="00341CEE" w:rsidRPr="00341CEE" w14:paraId="5EE98BFC" w14:textId="77777777" w:rsidTr="00457948">
        <w:trPr>
          <w:trHeight w:val="2521"/>
        </w:trPr>
        <w:tc>
          <w:tcPr>
            <w:tcW w:w="2490" w:type="dxa"/>
            <w:vMerge/>
          </w:tcPr>
          <w:p w14:paraId="1097DAD8" w14:textId="77777777" w:rsidR="00341CEE" w:rsidRPr="00341CEE" w:rsidRDefault="00341CEE" w:rsidP="00341CEE">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3147" w:type="dxa"/>
          </w:tcPr>
          <w:p w14:paraId="2CB35255" w14:textId="77777777" w:rsidR="00341CEE" w:rsidRPr="00341CEE" w:rsidRDefault="00341CEE" w:rsidP="00341C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t>ОПК-2.2 – Способен использовать аналитический инструментарий и интеллектуальные информационно-аналитические системы при решении управленческих задач</w:t>
            </w:r>
          </w:p>
        </w:tc>
        <w:tc>
          <w:tcPr>
            <w:tcW w:w="3827" w:type="dxa"/>
          </w:tcPr>
          <w:p w14:paraId="766A53C1" w14:textId="77777777" w:rsidR="00341CEE" w:rsidRPr="00341CEE" w:rsidRDefault="00341CEE" w:rsidP="00341CEE">
            <w:pPr>
              <w:autoSpaceDE w:val="0"/>
              <w:autoSpaceDN w:val="0"/>
              <w:adjustRightInd w:val="0"/>
              <w:spacing w:after="0" w:line="240" w:lineRule="auto"/>
              <w:jc w:val="both"/>
              <w:rPr>
                <w:rFonts w:ascii="Times New Roman" w:eastAsia="Calibri" w:hAnsi="Times New Roman" w:cs="Times New Roman"/>
                <w:iCs/>
                <w:snapToGrid w:val="0"/>
                <w:sz w:val="24"/>
                <w:szCs w:val="24"/>
                <w:lang w:eastAsia="ru-RU"/>
              </w:rPr>
            </w:pPr>
            <w:r w:rsidRPr="00341CEE">
              <w:rPr>
                <w:rFonts w:ascii="Times New Roman" w:eastAsia="Calibri" w:hAnsi="Times New Roman" w:cs="Times New Roman"/>
                <w:iCs/>
                <w:snapToGrid w:val="0"/>
                <w:sz w:val="24"/>
                <w:szCs w:val="24"/>
                <w:lang w:eastAsia="ru-RU"/>
              </w:rPr>
              <w:t xml:space="preserve">Знать: </w:t>
            </w:r>
            <w:r w:rsidRPr="00341CEE">
              <w:rPr>
                <w:rFonts w:ascii="Times New Roman" w:eastAsia="Times New Roman" w:hAnsi="Times New Roman" w:cs="Times New Roman"/>
                <w:sz w:val="24"/>
                <w:szCs w:val="24"/>
                <w:lang w:eastAsia="ru-RU"/>
              </w:rPr>
              <w:t>основные методы анализа и инструментарий обработки данных, необходимых для решения стандартных профессиональных задач</w:t>
            </w:r>
          </w:p>
          <w:p w14:paraId="681BFAE3" w14:textId="77777777" w:rsidR="00341CEE" w:rsidRPr="00341CEE" w:rsidRDefault="00341CEE" w:rsidP="00341CEE">
            <w:pPr>
              <w:autoSpaceDE w:val="0"/>
              <w:autoSpaceDN w:val="0"/>
              <w:adjustRightInd w:val="0"/>
              <w:spacing w:after="0" w:line="240" w:lineRule="auto"/>
              <w:jc w:val="both"/>
              <w:rPr>
                <w:rFonts w:ascii="Times New Roman" w:eastAsia="Calibri" w:hAnsi="Times New Roman" w:cs="Times New Roman"/>
                <w:iCs/>
                <w:snapToGrid w:val="0"/>
                <w:sz w:val="24"/>
                <w:szCs w:val="24"/>
                <w:lang w:eastAsia="ru-RU"/>
              </w:rPr>
            </w:pPr>
            <w:r w:rsidRPr="00341CEE">
              <w:rPr>
                <w:rFonts w:ascii="Times New Roman" w:eastAsia="Calibri" w:hAnsi="Times New Roman" w:cs="Times New Roman"/>
                <w:iCs/>
                <w:snapToGrid w:val="0"/>
                <w:sz w:val="24"/>
                <w:szCs w:val="24"/>
                <w:lang w:eastAsia="ru-RU"/>
              </w:rPr>
              <w:t xml:space="preserve">Уметь: </w:t>
            </w:r>
            <w:r w:rsidRPr="00341CEE">
              <w:rPr>
                <w:rFonts w:ascii="Times New Roman" w:eastAsia="Times New Roman" w:hAnsi="Times New Roman" w:cs="Times New Roman"/>
                <w:sz w:val="24"/>
                <w:szCs w:val="24"/>
                <w:lang w:eastAsia="ru-RU"/>
              </w:rPr>
              <w:t>использовать инструментарий обработки первичных данных, необходимых для решения стандартных профессиональных задач</w:t>
            </w:r>
          </w:p>
          <w:p w14:paraId="1474C656" w14:textId="77777777" w:rsidR="00341CEE" w:rsidRPr="00341CEE" w:rsidRDefault="00341CEE" w:rsidP="00341CE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41CEE">
              <w:rPr>
                <w:rFonts w:ascii="Times New Roman" w:eastAsia="Calibri" w:hAnsi="Times New Roman" w:cs="Times New Roman"/>
                <w:iCs/>
                <w:snapToGrid w:val="0"/>
                <w:sz w:val="24"/>
                <w:szCs w:val="24"/>
                <w:lang w:eastAsia="ru-RU"/>
              </w:rPr>
              <w:t>Владеть:</w:t>
            </w:r>
            <w:r w:rsidRPr="00341CEE">
              <w:rPr>
                <w:rFonts w:ascii="Times New Roman" w:eastAsia="Times New Roman" w:hAnsi="Times New Roman" w:cs="Times New Roman"/>
                <w:sz w:val="24"/>
                <w:szCs w:val="24"/>
                <w:lang w:eastAsia="ru-RU"/>
              </w:rPr>
              <w:t xml:space="preserve"> навыками обработки первичных данных, необходимых для решения стандартных профессиональных задач</w:t>
            </w:r>
          </w:p>
        </w:tc>
      </w:tr>
    </w:tbl>
    <w:p w14:paraId="40AC2BF9" w14:textId="77777777" w:rsidR="00341CEE" w:rsidRPr="00341CEE" w:rsidRDefault="00341CEE" w:rsidP="00341CEE">
      <w:pPr>
        <w:keepNext/>
        <w:keepLines/>
        <w:spacing w:after="0" w:line="240" w:lineRule="auto"/>
        <w:outlineLvl w:val="1"/>
        <w:rPr>
          <w:rFonts w:ascii="Times New Roman" w:eastAsia="Times New Roman" w:hAnsi="Times New Roman" w:cs="Times New Roman"/>
          <w:b/>
          <w:bCs/>
          <w:sz w:val="28"/>
          <w:szCs w:val="28"/>
          <w:lang w:eastAsia="ru-RU"/>
        </w:rPr>
      </w:pPr>
    </w:p>
    <w:p w14:paraId="281FB8BD" w14:textId="77777777" w:rsidR="00341CEE" w:rsidRPr="00341CEE" w:rsidRDefault="00341CEE" w:rsidP="00341CEE">
      <w:pPr>
        <w:keepNext/>
        <w:keepLines/>
        <w:spacing w:after="0" w:line="240" w:lineRule="auto"/>
        <w:outlineLvl w:val="1"/>
        <w:rPr>
          <w:rFonts w:ascii="Times New Roman" w:eastAsia="Times New Roman" w:hAnsi="Times New Roman" w:cs="Times New Roman"/>
          <w:sz w:val="28"/>
          <w:szCs w:val="28"/>
          <w:lang w:eastAsia="ru-RU"/>
        </w:rPr>
      </w:pPr>
      <w:r w:rsidRPr="00341CEE">
        <w:rPr>
          <w:rFonts w:ascii="Times New Roman" w:eastAsia="Times New Roman" w:hAnsi="Times New Roman" w:cs="Times New Roman"/>
          <w:b/>
          <w:bCs/>
          <w:sz w:val="28"/>
          <w:szCs w:val="28"/>
          <w:lang w:eastAsia="ru-RU"/>
        </w:rPr>
        <w:t xml:space="preserve">4. Объем </w:t>
      </w:r>
      <w:proofErr w:type="gramStart"/>
      <w:r w:rsidRPr="00341CEE">
        <w:rPr>
          <w:rFonts w:ascii="Times New Roman" w:eastAsia="Times New Roman" w:hAnsi="Times New Roman" w:cs="Times New Roman"/>
          <w:b/>
          <w:bCs/>
          <w:sz w:val="28"/>
          <w:szCs w:val="28"/>
          <w:lang w:eastAsia="ru-RU"/>
        </w:rPr>
        <w:t>дисциплины  и</w:t>
      </w:r>
      <w:proofErr w:type="gramEnd"/>
      <w:r w:rsidRPr="00341CEE">
        <w:rPr>
          <w:rFonts w:ascii="Times New Roman" w:eastAsia="Times New Roman" w:hAnsi="Times New Roman" w:cs="Times New Roman"/>
          <w:b/>
          <w:bCs/>
          <w:sz w:val="28"/>
          <w:szCs w:val="28"/>
          <w:lang w:eastAsia="ru-RU"/>
        </w:rPr>
        <w:t xml:space="preserve"> виды учебной работы</w:t>
      </w:r>
    </w:p>
    <w:p w14:paraId="63FEF6DC" w14:textId="77777777" w:rsidR="00341CEE" w:rsidRPr="00341CEE" w:rsidRDefault="00341CEE" w:rsidP="00341CEE">
      <w:pPr>
        <w:autoSpaceDE w:val="0"/>
        <w:autoSpaceDN w:val="0"/>
        <w:adjustRightInd w:val="0"/>
        <w:spacing w:after="0" w:line="360" w:lineRule="exact"/>
        <w:ind w:firstLine="709"/>
        <w:jc w:val="both"/>
        <w:rPr>
          <w:rFonts w:ascii="Times New Roman" w:eastAsia="Times New Roman" w:hAnsi="Times New Roman" w:cs="Times New Roman"/>
          <w:b/>
          <w:bCs/>
          <w:i/>
          <w:sz w:val="28"/>
          <w:szCs w:val="28"/>
        </w:rPr>
      </w:pPr>
      <w:r w:rsidRPr="00341CEE">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47514BB6" w14:textId="77777777" w:rsidR="00341CEE" w:rsidRPr="00341CEE" w:rsidRDefault="00341CEE" w:rsidP="00341CEE">
      <w:pPr>
        <w:spacing w:after="0" w:line="240" w:lineRule="auto"/>
        <w:ind w:left="540"/>
        <w:jc w:val="center"/>
        <w:rPr>
          <w:rFonts w:ascii="Times New Roman" w:eastAsia="Calibri" w:hAnsi="Times New Roman" w:cs="Times New Roman"/>
          <w:b/>
          <w:bCs/>
          <w:i/>
          <w:sz w:val="28"/>
          <w:szCs w:val="28"/>
          <w:lang w:eastAsia="ru-RU"/>
        </w:rPr>
      </w:pPr>
      <w:r w:rsidRPr="00341CEE">
        <w:rPr>
          <w:rFonts w:ascii="Times New Roman" w:eastAsia="Calibri"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341CEE" w:rsidRPr="00341CEE" w14:paraId="77FD5E0A" w14:textId="77777777" w:rsidTr="00457948">
        <w:trPr>
          <w:cantSplit/>
          <w:trHeight w:val="20"/>
        </w:trPr>
        <w:tc>
          <w:tcPr>
            <w:tcW w:w="6406" w:type="dxa"/>
            <w:gridSpan w:val="2"/>
            <w:vMerge w:val="restart"/>
            <w:vAlign w:val="center"/>
          </w:tcPr>
          <w:p w14:paraId="14D24D47"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14:paraId="62EB4D32"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341CEE">
              <w:rPr>
                <w:rFonts w:ascii="Times New Roman" w:eastAsia="Times New Roman" w:hAnsi="Times New Roman" w:cs="Times New Roman"/>
                <w:sz w:val="24"/>
                <w:szCs w:val="24"/>
                <w:lang w:eastAsia="ru-RU"/>
              </w:rPr>
              <w:t>ак</w:t>
            </w:r>
            <w:proofErr w:type="spellEnd"/>
            <w:r w:rsidRPr="00341CEE">
              <w:rPr>
                <w:rFonts w:ascii="Times New Roman" w:eastAsia="Times New Roman" w:hAnsi="Times New Roman" w:cs="Times New Roman"/>
                <w:sz w:val="24"/>
                <w:szCs w:val="24"/>
                <w:lang w:eastAsia="ru-RU"/>
              </w:rPr>
              <w:t>. часов</w:t>
            </w:r>
          </w:p>
        </w:tc>
      </w:tr>
      <w:tr w:rsidR="00341CEE" w:rsidRPr="00341CEE" w14:paraId="3BAD39DF" w14:textId="77777777" w:rsidTr="00457948">
        <w:trPr>
          <w:cantSplit/>
          <w:trHeight w:val="20"/>
        </w:trPr>
        <w:tc>
          <w:tcPr>
            <w:tcW w:w="6406" w:type="dxa"/>
            <w:gridSpan w:val="2"/>
            <w:vMerge/>
            <w:vAlign w:val="center"/>
          </w:tcPr>
          <w:p w14:paraId="4E0D8E88"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7921DCA2"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sz w:val="24"/>
                <w:szCs w:val="24"/>
                <w:lang w:eastAsia="ru-RU"/>
              </w:rPr>
              <w:t>Всего</w:t>
            </w:r>
          </w:p>
        </w:tc>
        <w:tc>
          <w:tcPr>
            <w:tcW w:w="2068" w:type="dxa"/>
            <w:vAlign w:val="center"/>
          </w:tcPr>
          <w:p w14:paraId="231A1BE7"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По семестрам</w:t>
            </w:r>
          </w:p>
        </w:tc>
      </w:tr>
      <w:tr w:rsidR="00341CEE" w:rsidRPr="00341CEE" w14:paraId="05754D7D" w14:textId="77777777" w:rsidTr="00457948">
        <w:trPr>
          <w:cantSplit/>
          <w:trHeight w:val="447"/>
        </w:trPr>
        <w:tc>
          <w:tcPr>
            <w:tcW w:w="6406" w:type="dxa"/>
            <w:gridSpan w:val="2"/>
            <w:vMerge/>
            <w:vAlign w:val="center"/>
          </w:tcPr>
          <w:p w14:paraId="7F91E864"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1B8D3001"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12774A97"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 семестр</w:t>
            </w:r>
          </w:p>
        </w:tc>
      </w:tr>
      <w:tr w:rsidR="00341CEE" w:rsidRPr="00341CEE" w14:paraId="2B25E093" w14:textId="77777777" w:rsidTr="00457948">
        <w:trPr>
          <w:cantSplit/>
          <w:trHeight w:val="20"/>
        </w:trPr>
        <w:tc>
          <w:tcPr>
            <w:tcW w:w="6406" w:type="dxa"/>
            <w:gridSpan w:val="2"/>
          </w:tcPr>
          <w:p w14:paraId="002A6498" w14:textId="77777777" w:rsidR="00341CEE" w:rsidRPr="00341CEE" w:rsidRDefault="00341CEE" w:rsidP="00341CEE">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lastRenderedPageBreak/>
              <w:t>1. Контактная работа обучающихся с преподавателем:</w:t>
            </w:r>
          </w:p>
        </w:tc>
        <w:tc>
          <w:tcPr>
            <w:tcW w:w="1107" w:type="dxa"/>
          </w:tcPr>
          <w:p w14:paraId="7561C6D3"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65</w:t>
            </w:r>
          </w:p>
        </w:tc>
        <w:tc>
          <w:tcPr>
            <w:tcW w:w="2068" w:type="dxa"/>
          </w:tcPr>
          <w:p w14:paraId="431581EB"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65</w:t>
            </w:r>
          </w:p>
        </w:tc>
      </w:tr>
      <w:tr w:rsidR="00341CEE" w:rsidRPr="00341CEE" w14:paraId="588A65A0" w14:textId="77777777" w:rsidTr="00457948">
        <w:trPr>
          <w:cantSplit/>
          <w:trHeight w:val="20"/>
        </w:trPr>
        <w:tc>
          <w:tcPr>
            <w:tcW w:w="6406" w:type="dxa"/>
            <w:gridSpan w:val="2"/>
          </w:tcPr>
          <w:p w14:paraId="672536D3" w14:textId="77777777" w:rsidR="00341CEE" w:rsidRPr="00341CEE" w:rsidRDefault="00341CEE" w:rsidP="00341CEE">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19B52B2D"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64</w:t>
            </w:r>
          </w:p>
        </w:tc>
        <w:tc>
          <w:tcPr>
            <w:tcW w:w="2068" w:type="dxa"/>
          </w:tcPr>
          <w:p w14:paraId="56460DC0"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64</w:t>
            </w:r>
          </w:p>
        </w:tc>
      </w:tr>
      <w:tr w:rsidR="00341CEE" w:rsidRPr="00341CEE" w14:paraId="1A9DC555" w14:textId="77777777" w:rsidTr="00457948">
        <w:trPr>
          <w:cantSplit/>
          <w:trHeight w:val="20"/>
        </w:trPr>
        <w:tc>
          <w:tcPr>
            <w:tcW w:w="6406" w:type="dxa"/>
            <w:gridSpan w:val="2"/>
          </w:tcPr>
          <w:p w14:paraId="50699406" w14:textId="77777777" w:rsidR="00341CEE" w:rsidRPr="00341CEE" w:rsidRDefault="00341CEE" w:rsidP="00341CEE">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 xml:space="preserve">• </w:t>
            </w:r>
            <w:r w:rsidRPr="00341CEE">
              <w:rPr>
                <w:rFonts w:ascii="Times New Roman" w:eastAsia="Times New Roman" w:hAnsi="Times New Roman" w:cs="Times New Roman"/>
                <w:lang w:eastAsia="ru-RU"/>
              </w:rPr>
              <w:t>занятия лекционного типа</w:t>
            </w:r>
          </w:p>
        </w:tc>
        <w:tc>
          <w:tcPr>
            <w:tcW w:w="1107" w:type="dxa"/>
          </w:tcPr>
          <w:p w14:paraId="7D608F68"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32</w:t>
            </w:r>
          </w:p>
        </w:tc>
        <w:tc>
          <w:tcPr>
            <w:tcW w:w="2068" w:type="dxa"/>
          </w:tcPr>
          <w:p w14:paraId="7C6A71D4"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32</w:t>
            </w:r>
          </w:p>
        </w:tc>
      </w:tr>
      <w:tr w:rsidR="00341CEE" w:rsidRPr="00341CEE" w14:paraId="0CFD1328" w14:textId="77777777" w:rsidTr="00457948">
        <w:trPr>
          <w:cantSplit/>
          <w:trHeight w:val="20"/>
        </w:trPr>
        <w:tc>
          <w:tcPr>
            <w:tcW w:w="6406" w:type="dxa"/>
            <w:gridSpan w:val="2"/>
          </w:tcPr>
          <w:p w14:paraId="31A81656" w14:textId="77777777" w:rsidR="00341CEE" w:rsidRPr="00341CEE" w:rsidRDefault="00341CEE" w:rsidP="00341CEE">
            <w:pPr>
              <w:autoSpaceDE w:val="0"/>
              <w:autoSpaceDN w:val="0"/>
              <w:adjustRightInd w:val="0"/>
              <w:spacing w:after="0" w:line="240" w:lineRule="auto"/>
              <w:ind w:firstLine="410"/>
              <w:rPr>
                <w:rFonts w:ascii="Times New Roman" w:eastAsia="Times New Roman" w:hAnsi="Times New Roman" w:cs="Times New Roman"/>
                <w:lang w:eastAsia="ru-RU"/>
              </w:rPr>
            </w:pPr>
            <w:r w:rsidRPr="00341CEE">
              <w:rPr>
                <w:rFonts w:ascii="Times New Roman" w:eastAsia="Times New Roman" w:hAnsi="Times New Roman" w:cs="Times New Roman"/>
                <w:sz w:val="24"/>
                <w:szCs w:val="24"/>
                <w:lang w:eastAsia="ru-RU"/>
              </w:rPr>
              <w:t xml:space="preserve">• </w:t>
            </w:r>
            <w:r w:rsidRPr="00341CEE">
              <w:rPr>
                <w:rFonts w:ascii="Times New Roman" w:eastAsia="Times New Roman" w:hAnsi="Times New Roman" w:cs="Times New Roman"/>
                <w:lang w:eastAsia="ru-RU"/>
              </w:rPr>
              <w:t>занятия семинарского типа:</w:t>
            </w:r>
          </w:p>
        </w:tc>
        <w:tc>
          <w:tcPr>
            <w:tcW w:w="1107" w:type="dxa"/>
          </w:tcPr>
          <w:p w14:paraId="186DAD86"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32</w:t>
            </w:r>
          </w:p>
        </w:tc>
        <w:tc>
          <w:tcPr>
            <w:tcW w:w="2068" w:type="dxa"/>
          </w:tcPr>
          <w:p w14:paraId="42A69DB5"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32</w:t>
            </w:r>
          </w:p>
        </w:tc>
      </w:tr>
      <w:tr w:rsidR="00341CEE" w:rsidRPr="00341CEE" w14:paraId="1EC8816B" w14:textId="77777777" w:rsidTr="00457948">
        <w:trPr>
          <w:cantSplit/>
          <w:trHeight w:val="20"/>
        </w:trPr>
        <w:tc>
          <w:tcPr>
            <w:tcW w:w="6406" w:type="dxa"/>
            <w:gridSpan w:val="2"/>
          </w:tcPr>
          <w:p w14:paraId="63D4964F" w14:textId="77777777" w:rsidR="00341CEE" w:rsidRPr="00341CEE" w:rsidRDefault="00341CEE" w:rsidP="00341CEE">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практические</w:t>
            </w:r>
            <w:r w:rsidRPr="00341CEE">
              <w:rPr>
                <w:rFonts w:ascii="Times New Roman" w:eastAsia="Times New Roman" w:hAnsi="Times New Roman" w:cs="Times New Roman"/>
                <w:lang w:eastAsia="ru-RU"/>
              </w:rPr>
              <w:t xml:space="preserve"> занятия</w:t>
            </w:r>
          </w:p>
        </w:tc>
        <w:tc>
          <w:tcPr>
            <w:tcW w:w="1107" w:type="dxa"/>
          </w:tcPr>
          <w:p w14:paraId="6D97380D"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32</w:t>
            </w:r>
          </w:p>
        </w:tc>
        <w:tc>
          <w:tcPr>
            <w:tcW w:w="2068" w:type="dxa"/>
          </w:tcPr>
          <w:p w14:paraId="5D4E4561"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32</w:t>
            </w:r>
          </w:p>
        </w:tc>
      </w:tr>
      <w:tr w:rsidR="00341CEE" w:rsidRPr="00341CEE" w14:paraId="7104DEB4" w14:textId="77777777" w:rsidTr="00457948">
        <w:trPr>
          <w:cantSplit/>
          <w:trHeight w:val="20"/>
        </w:trPr>
        <w:tc>
          <w:tcPr>
            <w:tcW w:w="6406" w:type="dxa"/>
            <w:gridSpan w:val="2"/>
          </w:tcPr>
          <w:p w14:paraId="0D199DEC" w14:textId="77777777" w:rsidR="00341CEE" w:rsidRPr="00341CEE" w:rsidRDefault="00341CEE" w:rsidP="00341CEE">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лабораторные</w:t>
            </w:r>
            <w:r w:rsidRPr="00341CEE">
              <w:rPr>
                <w:rFonts w:ascii="Times New Roman" w:eastAsia="Times New Roman" w:hAnsi="Times New Roman" w:cs="Times New Roman"/>
                <w:lang w:eastAsia="ru-RU"/>
              </w:rPr>
              <w:t xml:space="preserve"> занятия</w:t>
            </w:r>
          </w:p>
        </w:tc>
        <w:tc>
          <w:tcPr>
            <w:tcW w:w="1107" w:type="dxa"/>
            <w:vAlign w:val="center"/>
          </w:tcPr>
          <w:p w14:paraId="2ACC151E"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14:paraId="7252E415"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1CEE" w:rsidRPr="00341CEE" w14:paraId="152B271D" w14:textId="77777777" w:rsidTr="00457948">
        <w:trPr>
          <w:cantSplit/>
          <w:trHeight w:val="20"/>
        </w:trPr>
        <w:tc>
          <w:tcPr>
            <w:tcW w:w="6406" w:type="dxa"/>
            <w:gridSpan w:val="2"/>
          </w:tcPr>
          <w:p w14:paraId="62E0A0F1" w14:textId="77777777" w:rsidR="00341CEE" w:rsidRPr="00341CEE" w:rsidRDefault="00341CEE" w:rsidP="00341CEE">
            <w:pPr>
              <w:autoSpaceDE w:val="0"/>
              <w:autoSpaceDN w:val="0"/>
              <w:adjustRightInd w:val="0"/>
              <w:spacing w:after="0" w:line="240" w:lineRule="auto"/>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5E8B19A3"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w:t>
            </w:r>
          </w:p>
        </w:tc>
        <w:tc>
          <w:tcPr>
            <w:tcW w:w="2068" w:type="dxa"/>
            <w:vAlign w:val="center"/>
          </w:tcPr>
          <w:p w14:paraId="1963651F"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w:t>
            </w:r>
          </w:p>
        </w:tc>
      </w:tr>
      <w:tr w:rsidR="00341CEE" w:rsidRPr="00341CEE" w14:paraId="2DCC15A5" w14:textId="77777777" w:rsidTr="00457948">
        <w:trPr>
          <w:cantSplit/>
          <w:trHeight w:val="182"/>
        </w:trPr>
        <w:tc>
          <w:tcPr>
            <w:tcW w:w="6406" w:type="dxa"/>
            <w:gridSpan w:val="2"/>
          </w:tcPr>
          <w:p w14:paraId="338836A3" w14:textId="77777777" w:rsidR="00341CEE" w:rsidRPr="00341CEE" w:rsidRDefault="00341CEE" w:rsidP="00341CEE">
            <w:pPr>
              <w:spacing w:after="0" w:line="240" w:lineRule="auto"/>
              <w:rPr>
                <w:rFonts w:ascii="Times New Roman" w:eastAsia="Calibri" w:hAnsi="Times New Roman" w:cs="Times New Roman"/>
                <w:sz w:val="24"/>
                <w:szCs w:val="24"/>
              </w:rPr>
            </w:pPr>
            <w:r w:rsidRPr="00341CEE">
              <w:rPr>
                <w:rFonts w:ascii="Times New Roman" w:eastAsia="Calibri" w:hAnsi="Times New Roman" w:cs="Times New Roman"/>
                <w:sz w:val="24"/>
                <w:szCs w:val="24"/>
              </w:rPr>
              <w:t>Консультации</w:t>
            </w:r>
          </w:p>
        </w:tc>
        <w:tc>
          <w:tcPr>
            <w:tcW w:w="1107" w:type="dxa"/>
            <w:vAlign w:val="center"/>
          </w:tcPr>
          <w:p w14:paraId="0BA4E069"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0,5</w:t>
            </w:r>
          </w:p>
        </w:tc>
        <w:tc>
          <w:tcPr>
            <w:tcW w:w="2068" w:type="dxa"/>
            <w:vAlign w:val="center"/>
          </w:tcPr>
          <w:p w14:paraId="4F41E3C6"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0,5</w:t>
            </w:r>
          </w:p>
        </w:tc>
      </w:tr>
      <w:tr w:rsidR="00341CEE" w:rsidRPr="00341CEE" w14:paraId="22483D0A" w14:textId="77777777" w:rsidTr="00457948">
        <w:trPr>
          <w:cantSplit/>
          <w:trHeight w:val="20"/>
        </w:trPr>
        <w:tc>
          <w:tcPr>
            <w:tcW w:w="6406" w:type="dxa"/>
            <w:gridSpan w:val="2"/>
          </w:tcPr>
          <w:p w14:paraId="0967384E" w14:textId="77777777" w:rsidR="00341CEE" w:rsidRPr="00341CEE" w:rsidRDefault="00341CEE" w:rsidP="00341CEE">
            <w:pPr>
              <w:autoSpaceDE w:val="0"/>
              <w:autoSpaceDN w:val="0"/>
              <w:adjustRightInd w:val="0"/>
              <w:spacing w:after="0" w:line="240" w:lineRule="auto"/>
              <w:rPr>
                <w:rFonts w:ascii="Times New Roman" w:eastAsia="Times New Roman" w:hAnsi="Times New Roman" w:cs="Times New Roman"/>
                <w:sz w:val="24"/>
                <w:szCs w:val="24"/>
                <w:lang w:eastAsia="ru-RU"/>
              </w:rPr>
            </w:pPr>
            <w:r w:rsidRPr="00341CEE">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57E7C840"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0,5</w:t>
            </w:r>
          </w:p>
        </w:tc>
        <w:tc>
          <w:tcPr>
            <w:tcW w:w="2068" w:type="dxa"/>
            <w:vAlign w:val="center"/>
          </w:tcPr>
          <w:p w14:paraId="71FA16C3"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0,5</w:t>
            </w:r>
          </w:p>
        </w:tc>
      </w:tr>
      <w:tr w:rsidR="00341CEE" w:rsidRPr="00341CEE" w14:paraId="2FDE4967" w14:textId="77777777" w:rsidTr="00457948">
        <w:trPr>
          <w:cantSplit/>
          <w:trHeight w:val="378"/>
        </w:trPr>
        <w:tc>
          <w:tcPr>
            <w:tcW w:w="6406" w:type="dxa"/>
            <w:gridSpan w:val="2"/>
          </w:tcPr>
          <w:p w14:paraId="485A6866" w14:textId="77777777" w:rsidR="00341CEE" w:rsidRPr="00341CEE" w:rsidRDefault="00341CEE" w:rsidP="00341CEE">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4F63DAA2"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79</w:t>
            </w:r>
          </w:p>
        </w:tc>
        <w:tc>
          <w:tcPr>
            <w:tcW w:w="2068" w:type="dxa"/>
          </w:tcPr>
          <w:p w14:paraId="44C760ED"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79</w:t>
            </w:r>
          </w:p>
        </w:tc>
      </w:tr>
      <w:tr w:rsidR="00341CEE" w:rsidRPr="00341CEE" w14:paraId="4BD6E6D5" w14:textId="77777777" w:rsidTr="00457948">
        <w:trPr>
          <w:cantSplit/>
          <w:trHeight w:val="20"/>
        </w:trPr>
        <w:tc>
          <w:tcPr>
            <w:tcW w:w="6406" w:type="dxa"/>
            <w:gridSpan w:val="2"/>
          </w:tcPr>
          <w:p w14:paraId="7DB2BE12" w14:textId="77777777" w:rsidR="00341CEE" w:rsidRPr="00341CEE" w:rsidRDefault="00341CEE" w:rsidP="00341CEE">
            <w:pPr>
              <w:spacing w:after="0" w:line="240" w:lineRule="auto"/>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t>- выполнение домашних заданий</w:t>
            </w:r>
          </w:p>
        </w:tc>
        <w:tc>
          <w:tcPr>
            <w:tcW w:w="1107" w:type="dxa"/>
          </w:tcPr>
          <w:p w14:paraId="4D32A795"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32</w:t>
            </w:r>
          </w:p>
        </w:tc>
        <w:tc>
          <w:tcPr>
            <w:tcW w:w="2068" w:type="dxa"/>
          </w:tcPr>
          <w:p w14:paraId="2B53E076"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32</w:t>
            </w:r>
          </w:p>
        </w:tc>
      </w:tr>
      <w:tr w:rsidR="00341CEE" w:rsidRPr="00341CEE" w14:paraId="45D41551" w14:textId="77777777" w:rsidTr="00457948">
        <w:trPr>
          <w:cantSplit/>
          <w:trHeight w:val="20"/>
        </w:trPr>
        <w:tc>
          <w:tcPr>
            <w:tcW w:w="6406" w:type="dxa"/>
            <w:gridSpan w:val="2"/>
          </w:tcPr>
          <w:p w14:paraId="0E625CAA" w14:textId="77777777" w:rsidR="00341CEE" w:rsidRPr="00341CEE" w:rsidRDefault="00341CEE" w:rsidP="00341CEE">
            <w:pPr>
              <w:spacing w:after="0" w:line="240" w:lineRule="auto"/>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t>- подготовка к контрольному тестированию</w:t>
            </w:r>
          </w:p>
        </w:tc>
        <w:tc>
          <w:tcPr>
            <w:tcW w:w="1107" w:type="dxa"/>
          </w:tcPr>
          <w:p w14:paraId="6E898CB8"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8</w:t>
            </w:r>
          </w:p>
        </w:tc>
        <w:tc>
          <w:tcPr>
            <w:tcW w:w="2068" w:type="dxa"/>
          </w:tcPr>
          <w:p w14:paraId="2DE85A11"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8</w:t>
            </w:r>
          </w:p>
        </w:tc>
      </w:tr>
      <w:tr w:rsidR="00341CEE" w:rsidRPr="00341CEE" w14:paraId="6C0A1C8C" w14:textId="77777777" w:rsidTr="00457948">
        <w:trPr>
          <w:cantSplit/>
          <w:trHeight w:val="20"/>
        </w:trPr>
        <w:tc>
          <w:tcPr>
            <w:tcW w:w="6406" w:type="dxa"/>
            <w:gridSpan w:val="2"/>
          </w:tcPr>
          <w:p w14:paraId="7442A7C7" w14:textId="77777777" w:rsidR="00341CEE" w:rsidRPr="00341CEE" w:rsidRDefault="00341CEE" w:rsidP="00341CEE">
            <w:pPr>
              <w:spacing w:after="0" w:line="240" w:lineRule="auto"/>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t>- подготовка к коллоквиуму</w:t>
            </w:r>
          </w:p>
        </w:tc>
        <w:tc>
          <w:tcPr>
            <w:tcW w:w="1107" w:type="dxa"/>
          </w:tcPr>
          <w:p w14:paraId="3C2B77F3"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16</w:t>
            </w:r>
          </w:p>
        </w:tc>
        <w:tc>
          <w:tcPr>
            <w:tcW w:w="2068" w:type="dxa"/>
          </w:tcPr>
          <w:p w14:paraId="6AA58C74"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16</w:t>
            </w:r>
          </w:p>
        </w:tc>
      </w:tr>
      <w:tr w:rsidR="00341CEE" w:rsidRPr="00341CEE" w14:paraId="6BB19B03" w14:textId="77777777" w:rsidTr="00457948">
        <w:trPr>
          <w:cantSplit/>
          <w:trHeight w:val="20"/>
        </w:trPr>
        <w:tc>
          <w:tcPr>
            <w:tcW w:w="6406" w:type="dxa"/>
            <w:gridSpan w:val="2"/>
          </w:tcPr>
          <w:p w14:paraId="5AF621F7" w14:textId="77777777" w:rsidR="00341CEE" w:rsidRPr="00341CEE" w:rsidRDefault="00341CEE" w:rsidP="00341CEE">
            <w:pPr>
              <w:spacing w:after="0" w:line="240" w:lineRule="auto"/>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t>- подготовка к контрольным работам</w:t>
            </w:r>
          </w:p>
        </w:tc>
        <w:tc>
          <w:tcPr>
            <w:tcW w:w="1107" w:type="dxa"/>
          </w:tcPr>
          <w:p w14:paraId="2F81EB5B"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23</w:t>
            </w:r>
          </w:p>
        </w:tc>
        <w:tc>
          <w:tcPr>
            <w:tcW w:w="2068" w:type="dxa"/>
          </w:tcPr>
          <w:p w14:paraId="262EC7BE"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23</w:t>
            </w:r>
          </w:p>
        </w:tc>
      </w:tr>
      <w:tr w:rsidR="00341CEE" w:rsidRPr="00341CEE" w14:paraId="691A2319" w14:textId="77777777" w:rsidTr="00457948">
        <w:trPr>
          <w:cantSplit/>
          <w:trHeight w:val="20"/>
        </w:trPr>
        <w:tc>
          <w:tcPr>
            <w:tcW w:w="6406" w:type="dxa"/>
            <w:gridSpan w:val="2"/>
          </w:tcPr>
          <w:p w14:paraId="1794BDE0" w14:textId="77777777" w:rsidR="00341CEE" w:rsidRPr="00341CEE" w:rsidRDefault="00341CEE" w:rsidP="00341CEE">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341CEE">
              <w:rPr>
                <w:rFonts w:ascii="Times New Roman" w:eastAsia="Times New Roman" w:hAnsi="Times New Roman" w:cs="Times New Roman"/>
                <w:bCs/>
                <w:sz w:val="24"/>
                <w:szCs w:val="24"/>
                <w:lang w:eastAsia="ru-RU"/>
              </w:rPr>
              <w:t xml:space="preserve">3.Промежуточная аттестация: </w:t>
            </w:r>
            <w:r w:rsidRPr="00341CEE">
              <w:rPr>
                <w:rFonts w:ascii="Times New Roman" w:eastAsia="Times New Roman" w:hAnsi="Times New Roman" w:cs="Times New Roman"/>
                <w:bCs/>
                <w:i/>
                <w:sz w:val="24"/>
                <w:szCs w:val="24"/>
                <w:lang w:eastAsia="ru-RU"/>
              </w:rPr>
              <w:t>экзамен</w:t>
            </w:r>
          </w:p>
        </w:tc>
        <w:tc>
          <w:tcPr>
            <w:tcW w:w="1107" w:type="dxa"/>
          </w:tcPr>
          <w:p w14:paraId="4044F08C"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36</w:t>
            </w:r>
          </w:p>
        </w:tc>
        <w:tc>
          <w:tcPr>
            <w:tcW w:w="2068" w:type="dxa"/>
          </w:tcPr>
          <w:p w14:paraId="2FCD1136"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36</w:t>
            </w:r>
          </w:p>
        </w:tc>
      </w:tr>
      <w:tr w:rsidR="00341CEE" w:rsidRPr="00341CEE" w14:paraId="05EE9B40" w14:textId="77777777" w:rsidTr="00457948">
        <w:trPr>
          <w:cantSplit/>
          <w:trHeight w:val="20"/>
        </w:trPr>
        <w:tc>
          <w:tcPr>
            <w:tcW w:w="3165" w:type="dxa"/>
            <w:vMerge w:val="restart"/>
          </w:tcPr>
          <w:p w14:paraId="2AC17829"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 xml:space="preserve">ИТОГО: </w:t>
            </w:r>
          </w:p>
          <w:p w14:paraId="5B2B7CF5"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Общая трудоемкость</w:t>
            </w:r>
          </w:p>
        </w:tc>
        <w:tc>
          <w:tcPr>
            <w:tcW w:w="3241" w:type="dxa"/>
          </w:tcPr>
          <w:p w14:paraId="2E65A875"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341CEE">
              <w:rPr>
                <w:rFonts w:ascii="Times New Roman" w:eastAsia="Times New Roman" w:hAnsi="Times New Roman" w:cs="Times New Roman"/>
                <w:bCs/>
                <w:sz w:val="24"/>
                <w:szCs w:val="24"/>
                <w:lang w:eastAsia="ru-RU"/>
              </w:rPr>
              <w:t>ак</w:t>
            </w:r>
            <w:proofErr w:type="spellEnd"/>
            <w:r w:rsidRPr="00341CEE">
              <w:rPr>
                <w:rFonts w:ascii="Times New Roman" w:eastAsia="Times New Roman" w:hAnsi="Times New Roman" w:cs="Times New Roman"/>
                <w:bCs/>
                <w:sz w:val="24"/>
                <w:szCs w:val="24"/>
                <w:lang w:eastAsia="ru-RU"/>
              </w:rPr>
              <w:t>. часов</w:t>
            </w:r>
          </w:p>
        </w:tc>
        <w:tc>
          <w:tcPr>
            <w:tcW w:w="1107" w:type="dxa"/>
          </w:tcPr>
          <w:p w14:paraId="0CFC6819"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180</w:t>
            </w:r>
          </w:p>
        </w:tc>
        <w:tc>
          <w:tcPr>
            <w:tcW w:w="2068" w:type="dxa"/>
          </w:tcPr>
          <w:p w14:paraId="4A324785"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180</w:t>
            </w:r>
          </w:p>
        </w:tc>
      </w:tr>
      <w:tr w:rsidR="00341CEE" w:rsidRPr="00341CEE" w14:paraId="479FCAEE" w14:textId="77777777" w:rsidTr="00457948">
        <w:trPr>
          <w:cantSplit/>
          <w:trHeight w:val="20"/>
        </w:trPr>
        <w:tc>
          <w:tcPr>
            <w:tcW w:w="3165" w:type="dxa"/>
            <w:vMerge/>
          </w:tcPr>
          <w:p w14:paraId="2DC6A93D"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39574B79"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341CEE">
              <w:rPr>
                <w:rFonts w:ascii="Times New Roman" w:eastAsia="Times New Roman" w:hAnsi="Times New Roman" w:cs="Times New Roman"/>
                <w:bCs/>
                <w:sz w:val="24"/>
                <w:szCs w:val="24"/>
                <w:lang w:eastAsia="ru-RU"/>
              </w:rPr>
              <w:t>зач</w:t>
            </w:r>
            <w:proofErr w:type="spellEnd"/>
            <w:r w:rsidRPr="00341CEE">
              <w:rPr>
                <w:rFonts w:ascii="Times New Roman" w:eastAsia="Times New Roman" w:hAnsi="Times New Roman" w:cs="Times New Roman"/>
                <w:bCs/>
                <w:sz w:val="24"/>
                <w:szCs w:val="24"/>
                <w:lang w:eastAsia="ru-RU"/>
              </w:rPr>
              <w:t>. ед.</w:t>
            </w:r>
          </w:p>
        </w:tc>
        <w:tc>
          <w:tcPr>
            <w:tcW w:w="1107" w:type="dxa"/>
          </w:tcPr>
          <w:p w14:paraId="64F73147"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5</w:t>
            </w:r>
          </w:p>
        </w:tc>
        <w:tc>
          <w:tcPr>
            <w:tcW w:w="2068" w:type="dxa"/>
          </w:tcPr>
          <w:p w14:paraId="7A2A6634"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5</w:t>
            </w:r>
          </w:p>
        </w:tc>
      </w:tr>
    </w:tbl>
    <w:p w14:paraId="5838F7FB" w14:textId="77777777" w:rsidR="00341CEE" w:rsidRPr="00341CEE" w:rsidRDefault="00341CEE" w:rsidP="00341CEE">
      <w:pPr>
        <w:spacing w:after="0" w:line="240" w:lineRule="auto"/>
        <w:ind w:left="540"/>
        <w:jc w:val="center"/>
        <w:rPr>
          <w:rFonts w:ascii="Times New Roman" w:eastAsia="Calibri" w:hAnsi="Times New Roman" w:cs="Times New Roman"/>
          <w:b/>
          <w:bCs/>
          <w:i/>
          <w:sz w:val="28"/>
          <w:szCs w:val="28"/>
          <w:lang w:eastAsia="ru-RU"/>
        </w:rPr>
      </w:pPr>
      <w:r w:rsidRPr="00341CEE">
        <w:rPr>
          <w:rFonts w:ascii="Times New Roman" w:eastAsia="Calibri" w:hAnsi="Times New Roman" w:cs="Times New Roman"/>
          <w:b/>
          <w:bCs/>
          <w:i/>
          <w:sz w:val="28"/>
          <w:szCs w:val="28"/>
          <w:lang w:eastAsia="ru-RU"/>
        </w:rPr>
        <w:t>очно-заочная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341CEE" w:rsidRPr="00341CEE" w14:paraId="7B06D2F4" w14:textId="77777777" w:rsidTr="00457948">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C8E4B20"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19E4D688"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341CEE">
              <w:rPr>
                <w:rFonts w:ascii="Times New Roman" w:eastAsia="Times New Roman" w:hAnsi="Times New Roman" w:cs="Times New Roman"/>
                <w:sz w:val="24"/>
                <w:szCs w:val="24"/>
                <w:lang w:eastAsia="ru-RU"/>
              </w:rPr>
              <w:t>ак</w:t>
            </w:r>
            <w:proofErr w:type="spellEnd"/>
            <w:r w:rsidRPr="00341CEE">
              <w:rPr>
                <w:rFonts w:ascii="Times New Roman" w:eastAsia="Times New Roman" w:hAnsi="Times New Roman" w:cs="Times New Roman"/>
                <w:sz w:val="24"/>
                <w:szCs w:val="24"/>
                <w:lang w:eastAsia="ru-RU"/>
              </w:rPr>
              <w:t>. часов</w:t>
            </w:r>
          </w:p>
        </w:tc>
      </w:tr>
      <w:tr w:rsidR="00341CEE" w:rsidRPr="00341CEE" w14:paraId="41E6A877" w14:textId="77777777" w:rsidTr="00457948">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4FD7D9A5" w14:textId="77777777" w:rsidR="00341CEE" w:rsidRPr="00341CEE" w:rsidRDefault="00341CEE" w:rsidP="00341CEE">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26C56449"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sz w:val="24"/>
                <w:szCs w:val="24"/>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7DA51A16"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По курсам</w:t>
            </w:r>
          </w:p>
        </w:tc>
      </w:tr>
      <w:tr w:rsidR="00341CEE" w:rsidRPr="00341CEE" w14:paraId="54940AB6" w14:textId="77777777" w:rsidTr="00457948">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48D9BB6A" w14:textId="77777777" w:rsidR="00341CEE" w:rsidRPr="00341CEE" w:rsidRDefault="00341CEE" w:rsidP="00341CEE">
            <w:pPr>
              <w:spacing w:after="0" w:line="240"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63F7B7B5" w14:textId="77777777" w:rsidR="00341CEE" w:rsidRPr="00341CEE" w:rsidRDefault="00341CEE" w:rsidP="00341CEE">
            <w:pPr>
              <w:spacing w:after="0" w:line="240" w:lineRule="auto"/>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314F91AB"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 курс</w:t>
            </w:r>
          </w:p>
        </w:tc>
      </w:tr>
      <w:tr w:rsidR="00341CEE" w:rsidRPr="00341CEE" w14:paraId="6FD7ED6B"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E6BCDCB" w14:textId="77777777" w:rsidR="00341CEE" w:rsidRPr="00341CEE" w:rsidRDefault="00341CEE" w:rsidP="00341CEE">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18C2D13F"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27</w:t>
            </w:r>
          </w:p>
        </w:tc>
        <w:tc>
          <w:tcPr>
            <w:tcW w:w="2069" w:type="dxa"/>
            <w:tcBorders>
              <w:top w:val="single" w:sz="4" w:space="0" w:color="auto"/>
              <w:left w:val="single" w:sz="4" w:space="0" w:color="auto"/>
              <w:bottom w:val="single" w:sz="4" w:space="0" w:color="auto"/>
              <w:right w:val="single" w:sz="4" w:space="0" w:color="auto"/>
            </w:tcBorders>
          </w:tcPr>
          <w:p w14:paraId="04E211F7"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27</w:t>
            </w:r>
          </w:p>
        </w:tc>
      </w:tr>
      <w:tr w:rsidR="00341CEE" w:rsidRPr="00341CEE" w14:paraId="0314D540"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9BC2705" w14:textId="77777777" w:rsidR="00341CEE" w:rsidRPr="00341CEE" w:rsidRDefault="00341CEE" w:rsidP="00341CEE">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5231BC1D"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26</w:t>
            </w:r>
          </w:p>
        </w:tc>
        <w:tc>
          <w:tcPr>
            <w:tcW w:w="2069" w:type="dxa"/>
            <w:tcBorders>
              <w:top w:val="single" w:sz="4" w:space="0" w:color="auto"/>
              <w:left w:val="single" w:sz="4" w:space="0" w:color="auto"/>
              <w:bottom w:val="single" w:sz="4" w:space="0" w:color="auto"/>
              <w:right w:val="single" w:sz="4" w:space="0" w:color="auto"/>
            </w:tcBorders>
          </w:tcPr>
          <w:p w14:paraId="590A8172"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26</w:t>
            </w:r>
          </w:p>
        </w:tc>
      </w:tr>
      <w:tr w:rsidR="00341CEE" w:rsidRPr="00341CEE" w14:paraId="61F4A36A"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1459BC4" w14:textId="77777777" w:rsidR="00341CEE" w:rsidRPr="00341CEE" w:rsidRDefault="00341CEE" w:rsidP="00341CEE">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 xml:space="preserve">• </w:t>
            </w:r>
            <w:r w:rsidRPr="00341CEE">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76758BCA"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10</w:t>
            </w:r>
          </w:p>
        </w:tc>
        <w:tc>
          <w:tcPr>
            <w:tcW w:w="2069" w:type="dxa"/>
            <w:tcBorders>
              <w:top w:val="single" w:sz="4" w:space="0" w:color="auto"/>
              <w:left w:val="single" w:sz="4" w:space="0" w:color="auto"/>
              <w:bottom w:val="single" w:sz="4" w:space="0" w:color="auto"/>
              <w:right w:val="single" w:sz="4" w:space="0" w:color="auto"/>
            </w:tcBorders>
          </w:tcPr>
          <w:p w14:paraId="1680B035"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10</w:t>
            </w:r>
          </w:p>
        </w:tc>
      </w:tr>
      <w:tr w:rsidR="00341CEE" w:rsidRPr="00341CEE" w14:paraId="10DDE828"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12E0243" w14:textId="77777777" w:rsidR="00341CEE" w:rsidRPr="00341CEE" w:rsidRDefault="00341CEE" w:rsidP="00341CEE">
            <w:pPr>
              <w:autoSpaceDE w:val="0"/>
              <w:autoSpaceDN w:val="0"/>
              <w:adjustRightInd w:val="0"/>
              <w:spacing w:after="0" w:line="240" w:lineRule="auto"/>
              <w:ind w:firstLine="410"/>
              <w:rPr>
                <w:rFonts w:ascii="Times New Roman" w:eastAsia="Times New Roman" w:hAnsi="Times New Roman" w:cs="Times New Roman"/>
                <w:lang w:eastAsia="ru-RU"/>
              </w:rPr>
            </w:pPr>
            <w:r w:rsidRPr="00341CEE">
              <w:rPr>
                <w:rFonts w:ascii="Times New Roman" w:eastAsia="Times New Roman" w:hAnsi="Times New Roman" w:cs="Times New Roman"/>
                <w:sz w:val="24"/>
                <w:szCs w:val="24"/>
                <w:lang w:eastAsia="ru-RU"/>
              </w:rPr>
              <w:t xml:space="preserve">• </w:t>
            </w:r>
            <w:r w:rsidRPr="00341CEE">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5D197544"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tcPr>
          <w:p w14:paraId="34B4A2FF"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1CEE" w:rsidRPr="00341CEE" w14:paraId="5D9DBDDC"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C200001" w14:textId="77777777" w:rsidR="00341CEE" w:rsidRPr="00341CEE" w:rsidRDefault="00341CEE" w:rsidP="00341CEE">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практические</w:t>
            </w:r>
            <w:r w:rsidRPr="00341CEE">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tcPr>
          <w:p w14:paraId="62ACE60D"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16</w:t>
            </w:r>
          </w:p>
        </w:tc>
        <w:tc>
          <w:tcPr>
            <w:tcW w:w="2069" w:type="dxa"/>
            <w:tcBorders>
              <w:top w:val="single" w:sz="4" w:space="0" w:color="auto"/>
              <w:left w:val="single" w:sz="4" w:space="0" w:color="auto"/>
              <w:bottom w:val="single" w:sz="4" w:space="0" w:color="auto"/>
              <w:right w:val="single" w:sz="4" w:space="0" w:color="auto"/>
            </w:tcBorders>
          </w:tcPr>
          <w:p w14:paraId="1E0269B3"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16</w:t>
            </w:r>
          </w:p>
        </w:tc>
      </w:tr>
      <w:tr w:rsidR="00341CEE" w:rsidRPr="00341CEE" w14:paraId="1E9C576C"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78985DB" w14:textId="77777777" w:rsidR="00341CEE" w:rsidRPr="00341CEE" w:rsidRDefault="00341CEE" w:rsidP="00341CEE">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лабораторные</w:t>
            </w:r>
            <w:r w:rsidRPr="00341CEE">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41E0C95F"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679A1ECC"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41CEE" w:rsidRPr="00341CEE" w14:paraId="66AF24C3"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6ED27F82" w14:textId="77777777" w:rsidR="00341CEE" w:rsidRPr="00341CEE" w:rsidRDefault="00341CEE" w:rsidP="00341CEE">
            <w:pPr>
              <w:autoSpaceDE w:val="0"/>
              <w:autoSpaceDN w:val="0"/>
              <w:adjustRightInd w:val="0"/>
              <w:spacing w:after="0" w:line="240" w:lineRule="auto"/>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1C727DB0"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6F4C8C4C"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w:t>
            </w:r>
          </w:p>
        </w:tc>
      </w:tr>
      <w:tr w:rsidR="00341CEE" w:rsidRPr="00341CEE" w14:paraId="07DD03B7"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68222F12" w14:textId="77777777" w:rsidR="00341CEE" w:rsidRPr="00341CEE" w:rsidRDefault="00341CEE" w:rsidP="00341CEE">
            <w:pPr>
              <w:spacing w:after="0" w:line="240" w:lineRule="auto"/>
              <w:rPr>
                <w:rFonts w:ascii="Times New Roman" w:eastAsia="Calibri" w:hAnsi="Times New Roman" w:cs="Times New Roman"/>
                <w:sz w:val="24"/>
                <w:szCs w:val="24"/>
              </w:rPr>
            </w:pPr>
            <w:r w:rsidRPr="00341CEE">
              <w:rPr>
                <w:rFonts w:ascii="Times New Roman" w:eastAsia="Calibri" w:hAnsi="Times New Roman" w:cs="Times New Roman"/>
                <w:sz w:val="24"/>
                <w:szCs w:val="24"/>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0274A467"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4FD3B53F" w14:textId="77777777" w:rsidR="00341CEE" w:rsidRPr="00341CEE" w:rsidRDefault="00341CEE" w:rsidP="00341C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0,5</w:t>
            </w:r>
          </w:p>
        </w:tc>
      </w:tr>
      <w:tr w:rsidR="00341CEE" w:rsidRPr="00341CEE" w14:paraId="6F0CE151"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4E43515" w14:textId="77777777" w:rsidR="00341CEE" w:rsidRPr="00341CEE" w:rsidRDefault="00341CEE" w:rsidP="00341CEE">
            <w:pPr>
              <w:autoSpaceDE w:val="0"/>
              <w:autoSpaceDN w:val="0"/>
              <w:adjustRightInd w:val="0"/>
              <w:spacing w:after="0" w:line="240" w:lineRule="auto"/>
              <w:rPr>
                <w:rFonts w:ascii="Times New Roman" w:eastAsia="Times New Roman" w:hAnsi="Times New Roman" w:cs="Times New Roman"/>
                <w:sz w:val="24"/>
                <w:szCs w:val="24"/>
                <w:lang w:eastAsia="ru-RU"/>
              </w:rPr>
            </w:pPr>
            <w:r w:rsidRPr="00341CEE">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01D549EA"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6E813CF8"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0,5</w:t>
            </w:r>
          </w:p>
        </w:tc>
      </w:tr>
      <w:tr w:rsidR="00341CEE" w:rsidRPr="00341CEE" w14:paraId="3360FF91"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C2CCE7E" w14:textId="77777777" w:rsidR="00341CEE" w:rsidRPr="00341CEE" w:rsidRDefault="00341CEE" w:rsidP="00341CEE">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3DFAB188"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117</w:t>
            </w:r>
          </w:p>
        </w:tc>
        <w:tc>
          <w:tcPr>
            <w:tcW w:w="2069" w:type="dxa"/>
            <w:tcBorders>
              <w:top w:val="single" w:sz="4" w:space="0" w:color="auto"/>
              <w:left w:val="single" w:sz="4" w:space="0" w:color="auto"/>
              <w:bottom w:val="single" w:sz="4" w:space="0" w:color="auto"/>
              <w:right w:val="single" w:sz="4" w:space="0" w:color="auto"/>
            </w:tcBorders>
          </w:tcPr>
          <w:p w14:paraId="55798E9D"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117</w:t>
            </w:r>
          </w:p>
        </w:tc>
      </w:tr>
      <w:tr w:rsidR="00341CEE" w:rsidRPr="00341CEE" w14:paraId="62B39260"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2B39320C" w14:textId="77777777" w:rsidR="00341CEE" w:rsidRPr="00341CEE" w:rsidRDefault="00341CEE" w:rsidP="00341CEE">
            <w:pPr>
              <w:spacing w:after="0" w:line="240" w:lineRule="auto"/>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tcPr>
          <w:p w14:paraId="4C41BE11"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64</w:t>
            </w:r>
          </w:p>
        </w:tc>
        <w:tc>
          <w:tcPr>
            <w:tcW w:w="2069" w:type="dxa"/>
            <w:tcBorders>
              <w:top w:val="single" w:sz="4" w:space="0" w:color="auto"/>
              <w:left w:val="single" w:sz="4" w:space="0" w:color="auto"/>
              <w:bottom w:val="single" w:sz="4" w:space="0" w:color="auto"/>
              <w:right w:val="single" w:sz="4" w:space="0" w:color="auto"/>
            </w:tcBorders>
          </w:tcPr>
          <w:p w14:paraId="11256580"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64</w:t>
            </w:r>
          </w:p>
        </w:tc>
      </w:tr>
      <w:tr w:rsidR="00341CEE" w:rsidRPr="00341CEE" w14:paraId="0C4B27DA"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1E035387" w14:textId="77777777" w:rsidR="00341CEE" w:rsidRPr="00341CEE" w:rsidRDefault="00341CEE" w:rsidP="00341CEE">
            <w:pPr>
              <w:spacing w:after="0" w:line="240" w:lineRule="auto"/>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t>- подготовка к контрольному тестированию</w:t>
            </w:r>
          </w:p>
        </w:tc>
        <w:tc>
          <w:tcPr>
            <w:tcW w:w="1107" w:type="dxa"/>
            <w:tcBorders>
              <w:top w:val="single" w:sz="4" w:space="0" w:color="auto"/>
              <w:left w:val="single" w:sz="4" w:space="0" w:color="auto"/>
              <w:bottom w:val="single" w:sz="4" w:space="0" w:color="auto"/>
              <w:right w:val="single" w:sz="4" w:space="0" w:color="auto"/>
            </w:tcBorders>
          </w:tcPr>
          <w:p w14:paraId="00A8360B"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16</w:t>
            </w:r>
          </w:p>
        </w:tc>
        <w:tc>
          <w:tcPr>
            <w:tcW w:w="2069" w:type="dxa"/>
            <w:tcBorders>
              <w:top w:val="single" w:sz="4" w:space="0" w:color="auto"/>
              <w:left w:val="single" w:sz="4" w:space="0" w:color="auto"/>
              <w:bottom w:val="single" w:sz="4" w:space="0" w:color="auto"/>
              <w:right w:val="single" w:sz="4" w:space="0" w:color="auto"/>
            </w:tcBorders>
          </w:tcPr>
          <w:p w14:paraId="502DE8DC" w14:textId="77777777" w:rsidR="00341CEE" w:rsidRPr="00341CEE" w:rsidRDefault="00341CEE" w:rsidP="00341C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CEE">
              <w:rPr>
                <w:rFonts w:ascii="Times New Roman" w:eastAsia="Times New Roman" w:hAnsi="Times New Roman" w:cs="Times New Roman"/>
                <w:sz w:val="24"/>
                <w:szCs w:val="24"/>
                <w:lang w:eastAsia="ru-RU"/>
              </w:rPr>
              <w:t>16</w:t>
            </w:r>
          </w:p>
        </w:tc>
      </w:tr>
      <w:tr w:rsidR="00341CEE" w:rsidRPr="00341CEE" w14:paraId="199BE45E"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3A4492AA" w14:textId="77777777" w:rsidR="00341CEE" w:rsidRPr="00341CEE" w:rsidRDefault="00341CEE" w:rsidP="00341CEE">
            <w:pPr>
              <w:spacing w:after="0" w:line="240" w:lineRule="auto"/>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t>- подготовка к коллоквиуму</w:t>
            </w:r>
          </w:p>
        </w:tc>
        <w:tc>
          <w:tcPr>
            <w:tcW w:w="1107" w:type="dxa"/>
            <w:tcBorders>
              <w:top w:val="single" w:sz="4" w:space="0" w:color="auto"/>
              <w:left w:val="single" w:sz="4" w:space="0" w:color="auto"/>
              <w:bottom w:val="single" w:sz="4" w:space="0" w:color="auto"/>
              <w:right w:val="single" w:sz="4" w:space="0" w:color="auto"/>
            </w:tcBorders>
          </w:tcPr>
          <w:p w14:paraId="73BB4DA2"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20</w:t>
            </w:r>
          </w:p>
        </w:tc>
        <w:tc>
          <w:tcPr>
            <w:tcW w:w="2069" w:type="dxa"/>
            <w:tcBorders>
              <w:top w:val="single" w:sz="4" w:space="0" w:color="auto"/>
              <w:left w:val="single" w:sz="4" w:space="0" w:color="auto"/>
              <w:bottom w:val="single" w:sz="4" w:space="0" w:color="auto"/>
              <w:right w:val="single" w:sz="4" w:space="0" w:color="auto"/>
            </w:tcBorders>
          </w:tcPr>
          <w:p w14:paraId="739E43CC"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20</w:t>
            </w:r>
          </w:p>
        </w:tc>
      </w:tr>
      <w:tr w:rsidR="00341CEE" w:rsidRPr="00341CEE" w14:paraId="6351C2DC"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0C94BC59" w14:textId="77777777" w:rsidR="00341CEE" w:rsidRPr="00341CEE" w:rsidRDefault="00341CEE" w:rsidP="00341CEE">
            <w:pPr>
              <w:spacing w:after="0" w:line="240" w:lineRule="auto"/>
              <w:rPr>
                <w:rFonts w:ascii="Times New Roman" w:eastAsia="Calibri" w:hAnsi="Times New Roman" w:cs="Times New Roman"/>
                <w:sz w:val="24"/>
                <w:szCs w:val="24"/>
                <w:lang w:eastAsia="ru-RU"/>
              </w:rPr>
            </w:pPr>
            <w:r w:rsidRPr="00341CEE">
              <w:rPr>
                <w:rFonts w:ascii="Times New Roman" w:eastAsia="Calibri" w:hAnsi="Times New Roman" w:cs="Times New Roman"/>
                <w:sz w:val="24"/>
                <w:szCs w:val="24"/>
                <w:lang w:eastAsia="ru-RU"/>
              </w:rPr>
              <w:t>- подготовка к контрольным работам</w:t>
            </w:r>
          </w:p>
        </w:tc>
        <w:tc>
          <w:tcPr>
            <w:tcW w:w="1107" w:type="dxa"/>
            <w:tcBorders>
              <w:top w:val="single" w:sz="4" w:space="0" w:color="auto"/>
              <w:left w:val="single" w:sz="4" w:space="0" w:color="auto"/>
              <w:bottom w:val="single" w:sz="4" w:space="0" w:color="auto"/>
              <w:right w:val="single" w:sz="4" w:space="0" w:color="auto"/>
            </w:tcBorders>
          </w:tcPr>
          <w:p w14:paraId="410A5FC6"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17</w:t>
            </w:r>
          </w:p>
        </w:tc>
        <w:tc>
          <w:tcPr>
            <w:tcW w:w="2069" w:type="dxa"/>
            <w:tcBorders>
              <w:top w:val="single" w:sz="4" w:space="0" w:color="auto"/>
              <w:left w:val="single" w:sz="4" w:space="0" w:color="auto"/>
              <w:bottom w:val="single" w:sz="4" w:space="0" w:color="auto"/>
              <w:right w:val="single" w:sz="4" w:space="0" w:color="auto"/>
            </w:tcBorders>
          </w:tcPr>
          <w:p w14:paraId="460906AC"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17</w:t>
            </w:r>
          </w:p>
        </w:tc>
      </w:tr>
      <w:tr w:rsidR="00341CEE" w:rsidRPr="00341CEE" w14:paraId="65E06E00"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2AD4B9C" w14:textId="77777777" w:rsidR="00341CEE" w:rsidRPr="00341CEE" w:rsidRDefault="00341CEE" w:rsidP="00341CEE">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341CEE">
              <w:rPr>
                <w:rFonts w:ascii="Times New Roman" w:eastAsia="Times New Roman" w:hAnsi="Times New Roman" w:cs="Times New Roman"/>
                <w:bCs/>
                <w:sz w:val="24"/>
                <w:szCs w:val="24"/>
                <w:lang w:eastAsia="ru-RU"/>
              </w:rPr>
              <w:t xml:space="preserve">3.Промежуточная аттестация: </w:t>
            </w:r>
            <w:r w:rsidRPr="00341CEE">
              <w:rPr>
                <w:rFonts w:ascii="Times New Roman" w:eastAsia="Times New Roman" w:hAnsi="Times New Roman" w:cs="Times New Roman"/>
                <w:bCs/>
                <w:i/>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tcPr>
          <w:p w14:paraId="5D3A89C5"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36</w:t>
            </w:r>
          </w:p>
        </w:tc>
        <w:tc>
          <w:tcPr>
            <w:tcW w:w="2069" w:type="dxa"/>
            <w:tcBorders>
              <w:top w:val="single" w:sz="4" w:space="0" w:color="auto"/>
              <w:left w:val="single" w:sz="4" w:space="0" w:color="auto"/>
              <w:bottom w:val="single" w:sz="4" w:space="0" w:color="auto"/>
              <w:right w:val="single" w:sz="4" w:space="0" w:color="auto"/>
            </w:tcBorders>
          </w:tcPr>
          <w:p w14:paraId="29C42C33"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36</w:t>
            </w:r>
          </w:p>
        </w:tc>
      </w:tr>
      <w:tr w:rsidR="00341CEE" w:rsidRPr="00341CEE" w14:paraId="28A181F1" w14:textId="77777777" w:rsidTr="00457948">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6DE8EF28"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 xml:space="preserve">ИТОГО: </w:t>
            </w:r>
          </w:p>
          <w:p w14:paraId="1C2BC6B9"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56735DFB"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341CEE">
              <w:rPr>
                <w:rFonts w:ascii="Times New Roman" w:eastAsia="Times New Roman" w:hAnsi="Times New Roman" w:cs="Times New Roman"/>
                <w:bCs/>
                <w:sz w:val="24"/>
                <w:szCs w:val="24"/>
                <w:lang w:eastAsia="ru-RU"/>
              </w:rPr>
              <w:t>ак</w:t>
            </w:r>
            <w:proofErr w:type="spellEnd"/>
            <w:r w:rsidRPr="00341CEE">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14:paraId="22E9378F"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180</w:t>
            </w:r>
          </w:p>
        </w:tc>
        <w:tc>
          <w:tcPr>
            <w:tcW w:w="2069" w:type="dxa"/>
            <w:tcBorders>
              <w:top w:val="single" w:sz="4" w:space="0" w:color="auto"/>
              <w:left w:val="single" w:sz="4" w:space="0" w:color="auto"/>
              <w:bottom w:val="single" w:sz="4" w:space="0" w:color="auto"/>
              <w:right w:val="single" w:sz="4" w:space="0" w:color="auto"/>
            </w:tcBorders>
          </w:tcPr>
          <w:p w14:paraId="68052677"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180</w:t>
            </w:r>
          </w:p>
        </w:tc>
      </w:tr>
      <w:tr w:rsidR="00341CEE" w:rsidRPr="00341CEE" w14:paraId="08E8F397" w14:textId="77777777" w:rsidTr="00457948">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5702C4CE" w14:textId="77777777" w:rsidR="00341CEE" w:rsidRPr="00341CEE" w:rsidRDefault="00341CEE" w:rsidP="00341CEE">
            <w:pPr>
              <w:spacing w:after="0" w:line="240" w:lineRule="auto"/>
              <w:rPr>
                <w:rFonts w:ascii="Times New Roman" w:eastAsia="Times New Roman" w:hAnsi="Times New Roman" w:cs="Times New Roman"/>
                <w:bCs/>
                <w:sz w:val="24"/>
                <w:szCs w:val="24"/>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2044ECE7" w14:textId="77777777" w:rsidR="00341CEE" w:rsidRPr="00341CEE" w:rsidRDefault="00341CEE" w:rsidP="00341CEE">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341CEE">
              <w:rPr>
                <w:rFonts w:ascii="Times New Roman" w:eastAsia="Times New Roman" w:hAnsi="Times New Roman" w:cs="Times New Roman"/>
                <w:bCs/>
                <w:sz w:val="24"/>
                <w:szCs w:val="24"/>
                <w:lang w:eastAsia="ru-RU"/>
              </w:rPr>
              <w:t>зач</w:t>
            </w:r>
            <w:proofErr w:type="spellEnd"/>
            <w:r w:rsidRPr="00341CEE">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tcPr>
          <w:p w14:paraId="0F411A23"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5</w:t>
            </w:r>
          </w:p>
        </w:tc>
        <w:tc>
          <w:tcPr>
            <w:tcW w:w="2069" w:type="dxa"/>
            <w:tcBorders>
              <w:top w:val="single" w:sz="4" w:space="0" w:color="auto"/>
              <w:left w:val="single" w:sz="4" w:space="0" w:color="auto"/>
              <w:bottom w:val="single" w:sz="4" w:space="0" w:color="auto"/>
              <w:right w:val="single" w:sz="4" w:space="0" w:color="auto"/>
            </w:tcBorders>
          </w:tcPr>
          <w:p w14:paraId="4F945761" w14:textId="77777777" w:rsidR="00341CEE" w:rsidRPr="00341CEE" w:rsidRDefault="00341CEE" w:rsidP="00341CEE">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CEE">
              <w:rPr>
                <w:rFonts w:ascii="Times New Roman" w:eastAsia="Times New Roman" w:hAnsi="Times New Roman" w:cs="Times New Roman"/>
                <w:bCs/>
                <w:sz w:val="24"/>
                <w:szCs w:val="24"/>
                <w:lang w:eastAsia="ru-RU"/>
              </w:rPr>
              <w:t>5</w:t>
            </w:r>
          </w:p>
        </w:tc>
      </w:tr>
    </w:tbl>
    <w:p w14:paraId="6BD5A90A" w14:textId="77777777" w:rsidR="00341CEE" w:rsidRPr="00341CEE" w:rsidRDefault="00341CEE" w:rsidP="00341CEE">
      <w:pPr>
        <w:spacing w:after="0" w:line="240" w:lineRule="auto"/>
        <w:ind w:left="540"/>
        <w:jc w:val="center"/>
        <w:rPr>
          <w:rFonts w:ascii="Times New Roman" w:eastAsia="Calibri" w:hAnsi="Times New Roman" w:cs="Times New Roman"/>
          <w:b/>
          <w:bCs/>
          <w:i/>
          <w:sz w:val="28"/>
          <w:szCs w:val="28"/>
          <w:lang w:eastAsia="ru-RU"/>
        </w:rPr>
      </w:pPr>
    </w:p>
    <w:p w14:paraId="7EC2E5E1" w14:textId="77777777" w:rsidR="00341CEE" w:rsidRPr="00341CEE" w:rsidRDefault="00341CEE" w:rsidP="00341CEE">
      <w:pPr>
        <w:keepNext/>
        <w:keepLines/>
        <w:spacing w:after="0" w:line="240" w:lineRule="auto"/>
        <w:jc w:val="both"/>
        <w:outlineLvl w:val="1"/>
        <w:rPr>
          <w:rFonts w:ascii="Times New Roman" w:eastAsia="Times New Roman" w:hAnsi="Times New Roman" w:cs="Times New Roman"/>
          <w:b/>
          <w:bCs/>
          <w:sz w:val="28"/>
          <w:szCs w:val="28"/>
          <w:lang w:eastAsia="ru-RU"/>
        </w:rPr>
      </w:pPr>
      <w:r w:rsidRPr="00341CEE">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15F9F5AE" w14:textId="77777777" w:rsidR="00341CEE" w:rsidRPr="00341CEE" w:rsidRDefault="00341CEE" w:rsidP="00341CEE">
      <w:pPr>
        <w:keepNext/>
        <w:keepLines/>
        <w:spacing w:after="0" w:line="240" w:lineRule="auto"/>
        <w:outlineLvl w:val="1"/>
        <w:rPr>
          <w:rFonts w:ascii="Times New Roman" w:eastAsia="Times New Roman" w:hAnsi="Times New Roman" w:cs="Times New Roman"/>
          <w:b/>
          <w:bCs/>
          <w:sz w:val="28"/>
          <w:szCs w:val="28"/>
          <w:lang w:eastAsia="ru-RU"/>
        </w:rPr>
      </w:pPr>
    </w:p>
    <w:p w14:paraId="3152E150" w14:textId="77777777" w:rsidR="00341CEE" w:rsidRPr="00341CEE" w:rsidRDefault="00341CEE" w:rsidP="00341CEE">
      <w:pPr>
        <w:keepNext/>
        <w:keepLines/>
        <w:spacing w:after="0" w:line="240" w:lineRule="auto"/>
        <w:outlineLvl w:val="1"/>
        <w:rPr>
          <w:rFonts w:ascii="Times New Roman" w:eastAsia="Times New Roman" w:hAnsi="Times New Roman" w:cs="Times New Roman"/>
          <w:b/>
          <w:bCs/>
          <w:sz w:val="28"/>
          <w:szCs w:val="28"/>
          <w:lang w:eastAsia="ru-RU"/>
        </w:rPr>
      </w:pPr>
      <w:r w:rsidRPr="00341CEE">
        <w:rPr>
          <w:rFonts w:ascii="Times New Roman" w:eastAsia="Times New Roman" w:hAnsi="Times New Roman" w:cs="Times New Roman"/>
          <w:b/>
          <w:bCs/>
          <w:sz w:val="28"/>
          <w:szCs w:val="28"/>
          <w:lang w:eastAsia="ru-RU"/>
        </w:rPr>
        <w:t>5.1. Содержание дисциплины</w:t>
      </w:r>
    </w:p>
    <w:p w14:paraId="539A9061" w14:textId="77777777" w:rsidR="00341CEE" w:rsidRPr="00341CEE" w:rsidRDefault="00341CEE" w:rsidP="00341CEE">
      <w:pPr>
        <w:spacing w:after="200" w:line="276" w:lineRule="auto"/>
        <w:jc w:val="center"/>
        <w:rPr>
          <w:rFonts w:ascii="Times New Roman" w:eastAsia="Calibri" w:hAnsi="Times New Roman" w:cs="Times New Roman"/>
          <w:b/>
          <w:sz w:val="28"/>
          <w:szCs w:val="28"/>
          <w:lang w:eastAsia="ru-RU"/>
        </w:rPr>
      </w:pPr>
      <w:r w:rsidRPr="00341CEE">
        <w:rPr>
          <w:rFonts w:ascii="Times New Roman" w:eastAsia="Calibri" w:hAnsi="Times New Roman" w:cs="Times New Roman"/>
          <w:b/>
          <w:sz w:val="28"/>
          <w:szCs w:val="28"/>
          <w:lang w:eastAsia="ru-RU"/>
        </w:rPr>
        <w:t xml:space="preserve">Раздел </w:t>
      </w:r>
      <w:r w:rsidRPr="00341CEE">
        <w:rPr>
          <w:rFonts w:ascii="Times New Roman" w:eastAsia="Calibri" w:hAnsi="Times New Roman" w:cs="Times New Roman"/>
          <w:b/>
          <w:sz w:val="28"/>
          <w:szCs w:val="28"/>
          <w:lang w:val="en-US" w:eastAsia="ru-RU"/>
        </w:rPr>
        <w:t>I</w:t>
      </w:r>
      <w:r w:rsidRPr="00341CEE">
        <w:rPr>
          <w:rFonts w:ascii="Times New Roman" w:eastAsia="Calibri" w:hAnsi="Times New Roman" w:cs="Times New Roman"/>
          <w:b/>
          <w:sz w:val="28"/>
          <w:szCs w:val="28"/>
          <w:lang w:eastAsia="ru-RU"/>
        </w:rPr>
        <w:t>. Общая теория статистики</w:t>
      </w:r>
    </w:p>
    <w:p w14:paraId="6BA1BCAA"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r w:rsidRPr="00341CEE">
        <w:rPr>
          <w:rFonts w:ascii="Times New Roman" w:eastAsia="Calibri" w:hAnsi="Times New Roman" w:cs="Times New Roman"/>
          <w:b/>
          <w:bCs/>
          <w:sz w:val="28"/>
          <w:szCs w:val="28"/>
          <w:lang w:eastAsia="ru-RU"/>
        </w:rPr>
        <w:t>Тема 1. Статистика – наука и профессиональная деятельность.</w:t>
      </w:r>
    </w:p>
    <w:p w14:paraId="36CFC762" w14:textId="77777777" w:rsidR="00341CEE" w:rsidRPr="00341CEE" w:rsidRDefault="00341CEE" w:rsidP="00341CEE">
      <w:pPr>
        <w:autoSpaceDE w:val="0"/>
        <w:autoSpaceDN w:val="0"/>
        <w:adjustRightInd w:val="0"/>
        <w:spacing w:after="0" w:line="240" w:lineRule="auto"/>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lastRenderedPageBreak/>
        <w:t>Роль социально - экономической статистики в государственном управлении. Предмет, метод и задачи курса социально - экономической статистики и ее теоретические основы.</w:t>
      </w:r>
    </w:p>
    <w:p w14:paraId="5C20DDBB"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Система органов статистики: принципы построения, структура. Миссия государственной статистики. Особенности системы статистики за рубежом. Перспективы реформирования российской статистики.</w:t>
      </w:r>
    </w:p>
    <w:p w14:paraId="73E734AF"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r w:rsidRPr="00341CEE">
        <w:rPr>
          <w:rFonts w:ascii="Times New Roman" w:eastAsia="Calibri" w:hAnsi="Times New Roman" w:cs="Times New Roman"/>
          <w:b/>
          <w:bCs/>
          <w:sz w:val="28"/>
          <w:szCs w:val="28"/>
          <w:lang w:eastAsia="ru-RU"/>
        </w:rPr>
        <w:t>Тема 2. Теоретические основы статистики</w:t>
      </w:r>
    </w:p>
    <w:p w14:paraId="07DD110B"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Общее представление о статистике. Основные понятия и категории статистической науки. Понятие статистической совокупности, ее характерные особенности. Система признаков. Вариация признаков в статистической совокупности.  Классификация признаков.  Вариация признаков в статистической совокупности. Статистический показатель. Статистическая закономерность и закон больших чисел. Предмет статистической науки. Этапы статистического исследования. Методы статистической науки. Задачи статистики в современных условиях.</w:t>
      </w:r>
    </w:p>
    <w:p w14:paraId="46E38306"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r w:rsidRPr="00341CEE">
        <w:rPr>
          <w:rFonts w:ascii="Times New Roman" w:eastAsia="Calibri" w:hAnsi="Times New Roman" w:cs="Times New Roman"/>
          <w:b/>
          <w:bCs/>
          <w:sz w:val="28"/>
          <w:szCs w:val="28"/>
          <w:lang w:eastAsia="ru-RU"/>
        </w:rPr>
        <w:t>Тема 3. Статистическое наблюдение.</w:t>
      </w:r>
    </w:p>
    <w:p w14:paraId="21266794" w14:textId="77777777" w:rsidR="00341CEE" w:rsidRPr="00341CEE" w:rsidRDefault="00341CEE" w:rsidP="00341CEE">
      <w:pPr>
        <w:spacing w:after="0" w:line="240" w:lineRule="auto"/>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Статистическая информация.  Требования, предъявляемые к статистической информации.</w:t>
      </w:r>
    </w:p>
    <w:p w14:paraId="59606FE8" w14:textId="77777777" w:rsidR="00341CEE" w:rsidRPr="00341CEE" w:rsidRDefault="00341CEE" w:rsidP="00341CEE">
      <w:pPr>
        <w:spacing w:after="0" w:line="240" w:lineRule="auto"/>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 xml:space="preserve"> Сущность и значение статистического наблюдения. Отличие статистического наблюдения от других форм наблюдения. Требования к статистическому наблюдению.</w:t>
      </w:r>
    </w:p>
    <w:p w14:paraId="63B1FAA2"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Подготовка статистического наблюдения. Программно-методологическое обеспечение статистического наблюдения.  Объект статистического наблюдения. Единица наблюдения. Единица совокупности. Подготовка программы, требования к ее сопоставлению. Организационные вопросы статистического наблюдения. Критический момент наблюдения. Критическая дата наблюдения. Основные формы статистического наблюдения.   Виды статистического наблюдения Способ статистического наблюдения. Основные организационные формы статистического наблюдения. Ошибки регистрации. Ошибки репрезентативности.</w:t>
      </w:r>
    </w:p>
    <w:p w14:paraId="3DE91382"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r w:rsidRPr="00341CEE">
        <w:rPr>
          <w:rFonts w:ascii="Times New Roman" w:eastAsia="Calibri" w:hAnsi="Times New Roman" w:cs="Times New Roman"/>
          <w:b/>
          <w:bCs/>
          <w:sz w:val="28"/>
          <w:szCs w:val="28"/>
          <w:lang w:eastAsia="ru-RU"/>
        </w:rPr>
        <w:t>Тема 4. Сводка и группировка статистического материала.</w:t>
      </w:r>
    </w:p>
    <w:p w14:paraId="319E4954" w14:textId="77777777" w:rsidR="00341CEE" w:rsidRPr="00341CEE" w:rsidRDefault="00341CEE" w:rsidP="00341CEE">
      <w:pPr>
        <w:spacing w:after="0" w:line="240" w:lineRule="auto"/>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 xml:space="preserve">Задачи сводки и ее содержание. Сводка простая и сложная.  Децентрализованная и централизованная сводка.  Сущность и значение группировки. Задачи, решаемые при помощи статистических группировок.  правила построения группировок.  </w:t>
      </w:r>
      <w:proofErr w:type="spellStart"/>
      <w:r w:rsidRPr="00341CEE">
        <w:rPr>
          <w:rFonts w:ascii="Times New Roman" w:eastAsia="Calibri" w:hAnsi="Times New Roman" w:cs="Times New Roman"/>
          <w:sz w:val="28"/>
          <w:szCs w:val="28"/>
        </w:rPr>
        <w:t>Группировочные</w:t>
      </w:r>
      <w:proofErr w:type="spellEnd"/>
      <w:r w:rsidRPr="00341CEE">
        <w:rPr>
          <w:rFonts w:ascii="Times New Roman" w:eastAsia="Calibri" w:hAnsi="Times New Roman" w:cs="Times New Roman"/>
          <w:sz w:val="28"/>
          <w:szCs w:val="28"/>
        </w:rPr>
        <w:t xml:space="preserve"> признаки по форме выражения. Атрибутивный и количественный признаки. Определение числа групп, величины интервалов.</w:t>
      </w:r>
    </w:p>
    <w:p w14:paraId="206FF2F6"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 xml:space="preserve">  Виды группировок: типологические, структурные, аналитические, простые и комбинационные. Вторичная группировка.   Отличия классификации от группировок.  </w:t>
      </w:r>
    </w:p>
    <w:p w14:paraId="01C879DF"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r w:rsidRPr="00341CEE">
        <w:rPr>
          <w:rFonts w:ascii="Times New Roman" w:eastAsia="Calibri" w:hAnsi="Times New Roman" w:cs="Times New Roman"/>
          <w:b/>
          <w:bCs/>
          <w:sz w:val="28"/>
          <w:szCs w:val="28"/>
          <w:lang w:eastAsia="ru-RU"/>
        </w:rPr>
        <w:t>Тема 5. Обобщение и представление статистических данных</w:t>
      </w:r>
    </w:p>
    <w:p w14:paraId="02F823D3" w14:textId="77777777" w:rsidR="00341CEE" w:rsidRPr="00341CEE" w:rsidRDefault="00341CEE" w:rsidP="00341CEE">
      <w:pPr>
        <w:autoSpaceDE w:val="0"/>
        <w:autoSpaceDN w:val="0"/>
        <w:adjustRightInd w:val="0"/>
        <w:spacing w:after="0" w:line="240" w:lineRule="auto"/>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 xml:space="preserve">Понятие статистического показателя. Его сущность и значение. Функции статистических показателей. Классификация статистических показателей. Понятие системы статистических показателей.  Абсолютные показатели, их значение в статистическом исследовании экономических явлений, их виды и </w:t>
      </w:r>
      <w:r w:rsidRPr="00341CEE">
        <w:rPr>
          <w:rFonts w:ascii="Times New Roman" w:eastAsia="Calibri" w:hAnsi="Times New Roman" w:cs="Times New Roman"/>
          <w:sz w:val="28"/>
          <w:szCs w:val="28"/>
        </w:rPr>
        <w:lastRenderedPageBreak/>
        <w:t>способы их получения. Единицы измерения абсолютных величин. Условно-натуральные единицы измерения.  Сущность и значение относительных величин. Виды относительных величин, способы расчета и форма выражения. База сравнения. Отчетная величина. Основные принципы построения относительных величин.  Взаимосвязь абсолютных и относительных величин, необходимость их комплексного применения.</w:t>
      </w:r>
    </w:p>
    <w:p w14:paraId="048317E5" w14:textId="77777777" w:rsidR="00341CEE" w:rsidRPr="00341CEE" w:rsidRDefault="00341CEE" w:rsidP="00341CEE">
      <w:pPr>
        <w:autoSpaceDE w:val="0"/>
        <w:autoSpaceDN w:val="0"/>
        <w:adjustRightInd w:val="0"/>
        <w:spacing w:after="0" w:line="240" w:lineRule="auto"/>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 xml:space="preserve">Графическое изображение статистического материала. Основные элементы графиков. Графический образ. </w:t>
      </w:r>
      <w:proofErr w:type="spellStart"/>
      <w:r w:rsidRPr="00341CEE">
        <w:rPr>
          <w:rFonts w:ascii="Times New Roman" w:eastAsia="Calibri" w:hAnsi="Times New Roman" w:cs="Times New Roman"/>
          <w:sz w:val="28"/>
          <w:szCs w:val="28"/>
        </w:rPr>
        <w:t>Полиграфика</w:t>
      </w:r>
      <w:proofErr w:type="spellEnd"/>
      <w:r w:rsidRPr="00341CEE">
        <w:rPr>
          <w:rFonts w:ascii="Times New Roman" w:eastAsia="Calibri" w:hAnsi="Times New Roman" w:cs="Times New Roman"/>
          <w:sz w:val="28"/>
          <w:szCs w:val="28"/>
        </w:rPr>
        <w:t>. Пространственные ориентиры. Масштабные ориентиры. Масштабная шкала.</w:t>
      </w:r>
    </w:p>
    <w:p w14:paraId="3438662F"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 xml:space="preserve">  Классификация видов графиков. Статистические графики по форме графического образа, по способу построения и задачам изображения. Графики, характеризующие вариационные ряды распределения. Полигон. </w:t>
      </w:r>
      <w:proofErr w:type="spellStart"/>
      <w:r w:rsidRPr="00341CEE">
        <w:rPr>
          <w:rFonts w:ascii="Times New Roman" w:eastAsia="Calibri" w:hAnsi="Times New Roman" w:cs="Times New Roman"/>
          <w:sz w:val="28"/>
          <w:szCs w:val="28"/>
        </w:rPr>
        <w:t>Кумулята</w:t>
      </w:r>
      <w:proofErr w:type="spellEnd"/>
      <w:r w:rsidRPr="00341CEE">
        <w:rPr>
          <w:rFonts w:ascii="Times New Roman" w:eastAsia="Calibri" w:hAnsi="Times New Roman" w:cs="Times New Roman"/>
          <w:sz w:val="28"/>
          <w:szCs w:val="28"/>
        </w:rPr>
        <w:t xml:space="preserve">. </w:t>
      </w:r>
      <w:proofErr w:type="spellStart"/>
      <w:r w:rsidRPr="00341CEE">
        <w:rPr>
          <w:rFonts w:ascii="Times New Roman" w:eastAsia="Calibri" w:hAnsi="Times New Roman" w:cs="Times New Roman"/>
          <w:sz w:val="28"/>
          <w:szCs w:val="28"/>
        </w:rPr>
        <w:t>Огива</w:t>
      </w:r>
      <w:proofErr w:type="spellEnd"/>
      <w:r w:rsidRPr="00341CEE">
        <w:rPr>
          <w:rFonts w:ascii="Times New Roman" w:eastAsia="Calibri" w:hAnsi="Times New Roman" w:cs="Times New Roman"/>
          <w:sz w:val="28"/>
          <w:szCs w:val="28"/>
        </w:rPr>
        <w:t>. Гистограмма.   Статистическая таблица как способ изложения сводных статистических материалов. Макет таблицы. Основные элементы статистической таблицы: подлежащее и сказуемое. Виды статистических таблиц. Основные правила построения статистических таблиц. Разработка макетов таблиц.</w:t>
      </w:r>
    </w:p>
    <w:p w14:paraId="72B4DB8C"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r w:rsidRPr="00341CEE">
        <w:rPr>
          <w:rFonts w:ascii="Times New Roman" w:eastAsia="Calibri" w:hAnsi="Times New Roman" w:cs="Times New Roman"/>
          <w:b/>
          <w:bCs/>
          <w:sz w:val="28"/>
          <w:szCs w:val="28"/>
          <w:lang w:eastAsia="ru-RU"/>
        </w:rPr>
        <w:t>Тема 6. Средние величины</w:t>
      </w:r>
    </w:p>
    <w:p w14:paraId="1F577F03" w14:textId="77777777" w:rsidR="00341CEE" w:rsidRPr="00341CEE" w:rsidRDefault="00341CEE" w:rsidP="00341CEE">
      <w:pPr>
        <w:autoSpaceDE w:val="0"/>
        <w:autoSpaceDN w:val="0"/>
        <w:adjustRightInd w:val="0"/>
        <w:spacing w:after="0" w:line="240" w:lineRule="auto"/>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Сущность средней величины. Основные научные положения, теории средней. Типическая средняя. Системная средняя. Взаимосвязь методов средней и группировок.</w:t>
      </w:r>
    </w:p>
    <w:p w14:paraId="7AB05C98"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 xml:space="preserve"> Виды средней и способы их вычисления. Исходное соотношение средней - логическая формула средней. Выбор формы средней.  Средняя степенная. Средняя агрегатная. Средняя арифметическая простая и взвешенная. Свойства средней арифметической. Упрощенные методы расчета средней арифметической.  Средняя гармоническая простая и взвешенная. Другие виды средней.   Структурные средние. Мода и медиана. Способы их вычисления. Графическое определение моды и медианы. Квартили, </w:t>
      </w:r>
      <w:proofErr w:type="spellStart"/>
      <w:r w:rsidRPr="00341CEE">
        <w:rPr>
          <w:rFonts w:ascii="Times New Roman" w:eastAsia="Calibri" w:hAnsi="Times New Roman" w:cs="Times New Roman"/>
          <w:sz w:val="28"/>
          <w:szCs w:val="28"/>
        </w:rPr>
        <w:t>квинтили</w:t>
      </w:r>
      <w:proofErr w:type="spellEnd"/>
      <w:r w:rsidRPr="00341CEE">
        <w:rPr>
          <w:rFonts w:ascii="Times New Roman" w:eastAsia="Calibri" w:hAnsi="Times New Roman" w:cs="Times New Roman"/>
          <w:sz w:val="28"/>
          <w:szCs w:val="28"/>
        </w:rPr>
        <w:t xml:space="preserve">, децили, </w:t>
      </w:r>
      <w:proofErr w:type="spellStart"/>
      <w:r w:rsidRPr="00341CEE">
        <w:rPr>
          <w:rFonts w:ascii="Times New Roman" w:eastAsia="Calibri" w:hAnsi="Times New Roman" w:cs="Times New Roman"/>
          <w:sz w:val="28"/>
          <w:szCs w:val="28"/>
        </w:rPr>
        <w:t>процентили</w:t>
      </w:r>
      <w:proofErr w:type="spellEnd"/>
      <w:r w:rsidRPr="00341CEE">
        <w:rPr>
          <w:rFonts w:ascii="Times New Roman" w:eastAsia="Calibri" w:hAnsi="Times New Roman" w:cs="Times New Roman"/>
          <w:sz w:val="28"/>
          <w:szCs w:val="28"/>
        </w:rPr>
        <w:t>, их смысл и способы расчета.</w:t>
      </w:r>
    </w:p>
    <w:p w14:paraId="5ADD307F"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r w:rsidRPr="00341CEE">
        <w:rPr>
          <w:rFonts w:ascii="Times New Roman" w:eastAsia="Calibri" w:hAnsi="Times New Roman" w:cs="Times New Roman"/>
          <w:b/>
          <w:bCs/>
          <w:sz w:val="28"/>
          <w:szCs w:val="28"/>
          <w:lang w:eastAsia="ru-RU"/>
        </w:rPr>
        <w:t>Тема 7. Вариационные ряды распределения и его характеристики</w:t>
      </w:r>
    </w:p>
    <w:p w14:paraId="729A6CF2"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 xml:space="preserve">Вариация величины признака в совокупности. Ее сущность и значение. Основные характеристики вариационного ряда распределения.   Показатели меры вариации признака: размах вариации, среднее линейное отклонение, дисперсия, среднее </w:t>
      </w:r>
      <w:proofErr w:type="spellStart"/>
      <w:r w:rsidRPr="00341CEE">
        <w:rPr>
          <w:rFonts w:ascii="Times New Roman" w:eastAsia="Calibri" w:hAnsi="Times New Roman" w:cs="Times New Roman"/>
          <w:sz w:val="28"/>
          <w:szCs w:val="28"/>
        </w:rPr>
        <w:t>квадратическое</w:t>
      </w:r>
      <w:proofErr w:type="spellEnd"/>
      <w:r w:rsidRPr="00341CEE">
        <w:rPr>
          <w:rFonts w:ascii="Times New Roman" w:eastAsia="Calibri" w:hAnsi="Times New Roman" w:cs="Times New Roman"/>
          <w:sz w:val="28"/>
          <w:szCs w:val="28"/>
        </w:rPr>
        <w:t xml:space="preserve"> отклонение, коэффициент вариации. Виды дисперсии: общая внутригрупповая и межгрупповая. Правило сложения дисперсий.  Коэффициент детерминации. Эмпирическое корреляционное отношение.   Понятие о моментах распределения. Начальные, центральные и условные моменты </w:t>
      </w:r>
      <w:proofErr w:type="gramStart"/>
      <w:r w:rsidRPr="00341CEE">
        <w:rPr>
          <w:rFonts w:ascii="Times New Roman" w:eastAsia="Calibri" w:hAnsi="Times New Roman" w:cs="Times New Roman"/>
          <w:sz w:val="28"/>
          <w:szCs w:val="28"/>
        </w:rPr>
        <w:t>К-</w:t>
      </w:r>
      <w:proofErr w:type="spellStart"/>
      <w:r w:rsidRPr="00341CEE">
        <w:rPr>
          <w:rFonts w:ascii="Times New Roman" w:eastAsia="Calibri" w:hAnsi="Times New Roman" w:cs="Times New Roman"/>
          <w:sz w:val="28"/>
          <w:szCs w:val="28"/>
        </w:rPr>
        <w:t>го</w:t>
      </w:r>
      <w:proofErr w:type="spellEnd"/>
      <w:r w:rsidRPr="00341CEE">
        <w:rPr>
          <w:rFonts w:ascii="Times New Roman" w:eastAsia="Calibri" w:hAnsi="Times New Roman" w:cs="Times New Roman"/>
          <w:sz w:val="28"/>
          <w:szCs w:val="28"/>
        </w:rPr>
        <w:t xml:space="preserve"> порядка</w:t>
      </w:r>
      <w:proofErr w:type="gramEnd"/>
      <w:r w:rsidRPr="00341CEE">
        <w:rPr>
          <w:rFonts w:ascii="Times New Roman" w:eastAsia="Calibri" w:hAnsi="Times New Roman" w:cs="Times New Roman"/>
          <w:sz w:val="28"/>
          <w:szCs w:val="28"/>
        </w:rPr>
        <w:t>.   Показатели формы распределения: показатели асимметрии и эксцесса.</w:t>
      </w:r>
    </w:p>
    <w:p w14:paraId="295286F0"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r w:rsidRPr="00341CEE">
        <w:rPr>
          <w:rFonts w:ascii="Times New Roman" w:eastAsia="Calibri" w:hAnsi="Times New Roman" w:cs="Times New Roman"/>
          <w:b/>
          <w:bCs/>
          <w:sz w:val="28"/>
          <w:szCs w:val="28"/>
          <w:lang w:eastAsia="ru-RU"/>
        </w:rPr>
        <w:t>Тема 8. Ряды динамики и их анализ.</w:t>
      </w:r>
    </w:p>
    <w:p w14:paraId="5E0F64F3"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 xml:space="preserve">Понятие о рядах динамики. Основные правила построения рядов динамики.   Смыкание рядов динамики.   Виды рядов динамики. Аналитические показатели ряда динамики и методы их исчисления. Динамические средние.   Основные приемы обработки динамического ряда с целью определения тренда: укрупнение интервалов, сглаживание способом </w:t>
      </w:r>
      <w:r w:rsidRPr="00341CEE">
        <w:rPr>
          <w:rFonts w:ascii="Times New Roman" w:eastAsia="Calibri" w:hAnsi="Times New Roman" w:cs="Times New Roman"/>
          <w:sz w:val="28"/>
          <w:szCs w:val="28"/>
        </w:rPr>
        <w:lastRenderedPageBreak/>
        <w:t>скольжения средней, аналитическое выравнивание. Изучение и измерение сезонных показателей в рядах динамики.  Интерполяция и экстраполяция в рядах динамики и ее измерение.  Прогнозирование на основе рядов динамики.</w:t>
      </w:r>
    </w:p>
    <w:p w14:paraId="0FA0AE39"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r w:rsidRPr="00341CEE">
        <w:rPr>
          <w:rFonts w:ascii="Times New Roman" w:eastAsia="Calibri" w:hAnsi="Times New Roman" w:cs="Times New Roman"/>
          <w:b/>
          <w:bCs/>
          <w:sz w:val="28"/>
          <w:szCs w:val="28"/>
          <w:lang w:eastAsia="ru-RU"/>
        </w:rPr>
        <w:t>Тема 9. Статистическое изучение взаимосвязи социально-экономических явлений.</w:t>
      </w:r>
    </w:p>
    <w:p w14:paraId="2248826C" w14:textId="77777777" w:rsidR="00341CEE" w:rsidRPr="00341CEE" w:rsidRDefault="00341CEE" w:rsidP="00341CEE">
      <w:pPr>
        <w:spacing w:after="0" w:line="240" w:lineRule="auto"/>
        <w:ind w:firstLine="709"/>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Изучение связи - одна из важнейших задач экономического анализа.  Форма и виды связей. Основные методы статистики, применяемые в анализе связи между явлениями: метод проведения параллельных данных, метод группировок, балансовый метод, графический.</w:t>
      </w:r>
    </w:p>
    <w:p w14:paraId="52C0282C"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 xml:space="preserve"> Корреляционные и регрессионные методы анализа связи. Результативные и факторные признаки. Уравнение регрессии как форма аналитического выражения статистической связи. Выбор уравнения связи. Линейная парная регрессия. Криволинейная зависимость. Определение параметров уравнений регрессии. Отбор взаимосвязанных признаков. Экономическая интерпретация уравнения регрессии. Показатели тесноты связи: коэффициент </w:t>
      </w:r>
      <w:proofErr w:type="spellStart"/>
      <w:r w:rsidRPr="00341CEE">
        <w:rPr>
          <w:rFonts w:ascii="Times New Roman" w:eastAsia="Calibri" w:hAnsi="Times New Roman" w:cs="Times New Roman"/>
          <w:sz w:val="28"/>
          <w:szCs w:val="28"/>
        </w:rPr>
        <w:t>Фехнера</w:t>
      </w:r>
      <w:proofErr w:type="spellEnd"/>
      <w:r w:rsidRPr="00341CEE">
        <w:rPr>
          <w:rFonts w:ascii="Times New Roman" w:eastAsia="Calibri" w:hAnsi="Times New Roman" w:cs="Times New Roman"/>
          <w:sz w:val="28"/>
          <w:szCs w:val="28"/>
        </w:rPr>
        <w:t xml:space="preserve">, коэффициенты корреляции рангов </w:t>
      </w:r>
      <w:proofErr w:type="spellStart"/>
      <w:r w:rsidRPr="00341CEE">
        <w:rPr>
          <w:rFonts w:ascii="Times New Roman" w:eastAsia="Calibri" w:hAnsi="Times New Roman" w:cs="Times New Roman"/>
          <w:sz w:val="28"/>
          <w:szCs w:val="28"/>
        </w:rPr>
        <w:t>Спирмена</w:t>
      </w:r>
      <w:proofErr w:type="spellEnd"/>
      <w:r w:rsidRPr="00341CEE">
        <w:rPr>
          <w:rFonts w:ascii="Times New Roman" w:eastAsia="Calibri" w:hAnsi="Times New Roman" w:cs="Times New Roman"/>
          <w:sz w:val="28"/>
          <w:szCs w:val="28"/>
        </w:rPr>
        <w:t xml:space="preserve"> и </w:t>
      </w:r>
      <w:proofErr w:type="spellStart"/>
      <w:r w:rsidRPr="00341CEE">
        <w:rPr>
          <w:rFonts w:ascii="Times New Roman" w:eastAsia="Calibri" w:hAnsi="Times New Roman" w:cs="Times New Roman"/>
          <w:sz w:val="28"/>
          <w:szCs w:val="28"/>
        </w:rPr>
        <w:t>Кендалла</w:t>
      </w:r>
      <w:proofErr w:type="spellEnd"/>
      <w:r w:rsidRPr="00341CEE">
        <w:rPr>
          <w:rFonts w:ascii="Times New Roman" w:eastAsia="Calibri" w:hAnsi="Times New Roman" w:cs="Times New Roman"/>
          <w:sz w:val="28"/>
          <w:szCs w:val="28"/>
        </w:rPr>
        <w:t>, линейный коэффициент корреляции, корреляционное отношение. Понятие о множественной корреляции. Проверка статистических гипотез. Критерий Стьюдента (t). Критерий Фишера (F).</w:t>
      </w:r>
    </w:p>
    <w:p w14:paraId="30D21001"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r w:rsidRPr="00341CEE">
        <w:rPr>
          <w:rFonts w:ascii="Times New Roman" w:eastAsia="Calibri" w:hAnsi="Times New Roman" w:cs="Times New Roman"/>
          <w:b/>
          <w:bCs/>
          <w:sz w:val="28"/>
          <w:szCs w:val="28"/>
          <w:lang w:eastAsia="ru-RU"/>
        </w:rPr>
        <w:t>Тема 10. Экономические индексы.</w:t>
      </w:r>
    </w:p>
    <w:p w14:paraId="05BCBF0C"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 xml:space="preserve">Понятие экономических индексов. Значение индексного метода в социально-экономических исследованиях. Классификация индексов.  Индивидуальные и общие индексы. Групповые индексы. Индексы по форме построения: агрегатные и средние. Проблема соизмерения индексируемых величин веса индексов. Средние индексы: арифметический и гармонический. Индексы с постоянной и переменной базой сравнения, с переменными и постоянными весами. Индексы пространственно-территориального сопоставления. Анализ динамики средних показателей. Индексы переменного состава, фиксированного состава и структурных сдвигов.  Взаимосвязи индексов. Индексный метод выявления роли отдельных факторов. Важнейшие экономические индексы, применяемые для анализа социально-экономический явлений.  Роль индексов в изучении взаимосвязанных явлений. Свойства индексов </w:t>
      </w:r>
      <w:proofErr w:type="spellStart"/>
      <w:r w:rsidRPr="00341CEE">
        <w:rPr>
          <w:rFonts w:ascii="Times New Roman" w:eastAsia="Calibri" w:hAnsi="Times New Roman" w:cs="Times New Roman"/>
          <w:sz w:val="28"/>
          <w:szCs w:val="28"/>
        </w:rPr>
        <w:t>Ласпейреса</w:t>
      </w:r>
      <w:proofErr w:type="spellEnd"/>
      <w:r w:rsidRPr="00341CEE">
        <w:rPr>
          <w:rFonts w:ascii="Times New Roman" w:eastAsia="Calibri" w:hAnsi="Times New Roman" w:cs="Times New Roman"/>
          <w:sz w:val="28"/>
          <w:szCs w:val="28"/>
        </w:rPr>
        <w:t xml:space="preserve"> и </w:t>
      </w:r>
      <w:proofErr w:type="spellStart"/>
      <w:r w:rsidRPr="00341CEE">
        <w:rPr>
          <w:rFonts w:ascii="Times New Roman" w:eastAsia="Calibri" w:hAnsi="Times New Roman" w:cs="Times New Roman"/>
          <w:sz w:val="28"/>
          <w:szCs w:val="28"/>
        </w:rPr>
        <w:t>Пааше</w:t>
      </w:r>
      <w:proofErr w:type="spellEnd"/>
      <w:r w:rsidRPr="00341CEE">
        <w:rPr>
          <w:rFonts w:ascii="Times New Roman" w:eastAsia="Calibri" w:hAnsi="Times New Roman" w:cs="Times New Roman"/>
          <w:sz w:val="28"/>
          <w:szCs w:val="28"/>
        </w:rPr>
        <w:t>.  Идеальный индекс Фишера. Индексы - дефляторы. Определение относительного и абсолютного влияния факторных признаков на результативный.</w:t>
      </w:r>
    </w:p>
    <w:p w14:paraId="34F9EA2E" w14:textId="77777777" w:rsidR="00341CEE" w:rsidRPr="00341CEE" w:rsidRDefault="00341CEE" w:rsidP="00341CEE">
      <w:pPr>
        <w:spacing w:after="0" w:line="240" w:lineRule="auto"/>
        <w:jc w:val="center"/>
        <w:rPr>
          <w:rFonts w:ascii="Times New Roman" w:eastAsia="Calibri" w:hAnsi="Times New Roman" w:cs="Times New Roman"/>
          <w:b/>
          <w:sz w:val="28"/>
          <w:szCs w:val="28"/>
          <w:lang w:eastAsia="ru-RU"/>
        </w:rPr>
      </w:pPr>
    </w:p>
    <w:p w14:paraId="7299B0BD" w14:textId="77777777" w:rsidR="00341CEE" w:rsidRPr="00341CEE" w:rsidRDefault="00341CEE" w:rsidP="00341CEE">
      <w:pPr>
        <w:spacing w:after="0" w:line="240" w:lineRule="auto"/>
        <w:jc w:val="center"/>
        <w:rPr>
          <w:rFonts w:ascii="Times New Roman" w:eastAsia="Calibri" w:hAnsi="Times New Roman" w:cs="Times New Roman"/>
          <w:b/>
          <w:sz w:val="28"/>
          <w:szCs w:val="28"/>
          <w:lang w:eastAsia="ru-RU"/>
        </w:rPr>
      </w:pPr>
      <w:r w:rsidRPr="00341CEE">
        <w:rPr>
          <w:rFonts w:ascii="Times New Roman" w:eastAsia="Calibri" w:hAnsi="Times New Roman" w:cs="Times New Roman"/>
          <w:b/>
          <w:sz w:val="28"/>
          <w:szCs w:val="28"/>
          <w:lang w:eastAsia="ru-RU"/>
        </w:rPr>
        <w:t xml:space="preserve">Раздел </w:t>
      </w:r>
      <w:r w:rsidRPr="00341CEE">
        <w:rPr>
          <w:rFonts w:ascii="Times New Roman" w:eastAsia="Calibri" w:hAnsi="Times New Roman" w:cs="Times New Roman"/>
          <w:b/>
          <w:sz w:val="28"/>
          <w:szCs w:val="28"/>
          <w:lang w:val="en-US" w:eastAsia="ru-RU"/>
        </w:rPr>
        <w:t>II</w:t>
      </w:r>
      <w:r w:rsidRPr="00341CEE">
        <w:rPr>
          <w:rFonts w:ascii="Times New Roman" w:eastAsia="Calibri" w:hAnsi="Times New Roman" w:cs="Times New Roman"/>
          <w:b/>
          <w:sz w:val="28"/>
          <w:szCs w:val="28"/>
          <w:lang w:eastAsia="ru-RU"/>
        </w:rPr>
        <w:t>. Социально-экономическая статистика</w:t>
      </w:r>
    </w:p>
    <w:p w14:paraId="0D1E2E30"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r w:rsidRPr="00341CEE">
        <w:rPr>
          <w:rFonts w:ascii="Times New Roman" w:eastAsia="Calibri" w:hAnsi="Times New Roman" w:cs="Times New Roman"/>
          <w:b/>
          <w:bCs/>
          <w:sz w:val="28"/>
          <w:szCs w:val="28"/>
          <w:lang w:eastAsia="ru-RU"/>
        </w:rPr>
        <w:t>Тема 11. Статистика населения.</w:t>
      </w:r>
    </w:p>
    <w:p w14:paraId="59DE8DBA" w14:textId="77777777" w:rsidR="00341CEE" w:rsidRPr="00341CEE" w:rsidRDefault="00341CEE" w:rsidP="00341CE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Население как объект статистического изучения. Показатели численности населения. Изучение населения по полу, по возрасту, семейному положению. Распределение населения по видам занятости и источникам существования.</w:t>
      </w:r>
    </w:p>
    <w:p w14:paraId="49EFEB71"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r w:rsidRPr="00341CEE">
        <w:rPr>
          <w:rFonts w:ascii="Times New Roman" w:eastAsia="Calibri" w:hAnsi="Times New Roman" w:cs="Times New Roman"/>
          <w:sz w:val="28"/>
          <w:szCs w:val="28"/>
        </w:rPr>
        <w:t xml:space="preserve">Изучение движения населения: абсолютные и относительные показатели рождаемости, смертности, естественного прироста, механического пополнения, механического выбытия, механического и общего прироста. </w:t>
      </w:r>
      <w:r w:rsidRPr="00341CEE">
        <w:rPr>
          <w:rFonts w:ascii="Times New Roman" w:eastAsia="Calibri" w:hAnsi="Times New Roman" w:cs="Times New Roman"/>
          <w:sz w:val="28"/>
          <w:szCs w:val="28"/>
        </w:rPr>
        <w:lastRenderedPageBreak/>
        <w:t>Понятие о таблицах смертности и их использовании. Исчисление перспективной численности населения.</w:t>
      </w:r>
    </w:p>
    <w:p w14:paraId="142823D9"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r w:rsidRPr="00341CEE">
        <w:rPr>
          <w:rFonts w:ascii="Times New Roman" w:eastAsia="Calibri" w:hAnsi="Times New Roman" w:cs="Times New Roman"/>
          <w:b/>
          <w:bCs/>
          <w:sz w:val="28"/>
          <w:szCs w:val="28"/>
          <w:lang w:eastAsia="ru-RU"/>
        </w:rPr>
        <w:t>Тема 12. Статистика труда.</w:t>
      </w:r>
    </w:p>
    <w:p w14:paraId="62F3EE7B" w14:textId="77777777" w:rsidR="00341CEE" w:rsidRPr="00341CEE" w:rsidRDefault="00341CEE" w:rsidP="00341CE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Задачи статистического изучения рынка труда. Система статистических показателей трудового потенциала страны. Экономически активное население. Понятие занятого населения и анализ уровня и динамики безработицы. Источники информации.</w:t>
      </w:r>
    </w:p>
    <w:p w14:paraId="4310DCCB" w14:textId="77777777" w:rsidR="00341CEE" w:rsidRPr="00341CEE" w:rsidRDefault="00341CEE" w:rsidP="00341CE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Показатели занятости и безработицы населения. Классификация по статусу в занятости. Статистика трудовых конфликтов.</w:t>
      </w:r>
    </w:p>
    <w:p w14:paraId="78F3381A"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 xml:space="preserve">Трудовые ресурсы. Балансы трудовых ресурсов. Изучение наличия, движения и использования рабочей силы и рабочего времени. </w:t>
      </w:r>
    </w:p>
    <w:p w14:paraId="25BC2DEA"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r w:rsidRPr="00341CEE">
        <w:rPr>
          <w:rFonts w:ascii="Times New Roman" w:eastAsia="Calibri" w:hAnsi="Times New Roman" w:cs="Times New Roman"/>
          <w:b/>
          <w:bCs/>
          <w:sz w:val="28"/>
          <w:szCs w:val="28"/>
          <w:lang w:eastAsia="ru-RU"/>
        </w:rPr>
        <w:t>Тема 13. Статистика уровня жизни населения.</w:t>
      </w:r>
    </w:p>
    <w:p w14:paraId="3F3A3636" w14:textId="77777777" w:rsidR="00341CEE" w:rsidRPr="00341CEE" w:rsidRDefault="00341CEE" w:rsidP="00341CE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 xml:space="preserve">Задачи статистики уровня жизни населения. Система показателей уровня жизни населения. Показателей объема конечных доходов населения. Совокупные доходы, располагаемые доходы. Номинальные и реальные доходы. Показатели социального обеспечения. Показатели уровня и дифференциации доходов населения. Баланс денежных доходов и расходов населения. Показатели уровня и границы бедности. Показатели объёма, структуры и уровня потребления материальных благ и услуг. Обеспечение семей предметами длительного пользования. Показатели обеспеченности жильем, качества жилища и </w:t>
      </w:r>
      <w:proofErr w:type="spellStart"/>
      <w:r w:rsidRPr="00341CEE">
        <w:rPr>
          <w:rFonts w:ascii="Times New Roman" w:eastAsia="Calibri" w:hAnsi="Times New Roman" w:cs="Times New Roman"/>
          <w:sz w:val="28"/>
          <w:szCs w:val="28"/>
        </w:rPr>
        <w:t>и</w:t>
      </w:r>
      <w:proofErr w:type="spellEnd"/>
      <w:r w:rsidRPr="00341CEE">
        <w:rPr>
          <w:rFonts w:ascii="Times New Roman" w:eastAsia="Calibri" w:hAnsi="Times New Roman" w:cs="Times New Roman"/>
          <w:sz w:val="28"/>
          <w:szCs w:val="28"/>
        </w:rPr>
        <w:t xml:space="preserve"> коммунального обслуживания населения.</w:t>
      </w:r>
    </w:p>
    <w:p w14:paraId="373E850B"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Методы анализа потребительского спроса. Показатели динамики потребления и реальных доходов населения. Статистическое обследование семейных бюджетов и бюджета времени населения.</w:t>
      </w:r>
    </w:p>
    <w:p w14:paraId="7482BF26"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1CEE">
        <w:rPr>
          <w:rFonts w:ascii="Times New Roman" w:eastAsia="Calibri" w:hAnsi="Times New Roman" w:cs="Times New Roman"/>
          <w:b/>
          <w:bCs/>
          <w:sz w:val="28"/>
          <w:szCs w:val="28"/>
          <w:lang w:eastAsia="ru-RU"/>
        </w:rPr>
        <w:t xml:space="preserve">Тема 14. </w:t>
      </w:r>
      <w:r w:rsidRPr="00341CEE">
        <w:rPr>
          <w:rFonts w:ascii="Times New Roman" w:eastAsia="Calibri" w:hAnsi="Times New Roman" w:cs="Times New Roman"/>
          <w:b/>
          <w:bCs/>
          <w:sz w:val="28"/>
          <w:szCs w:val="28"/>
        </w:rPr>
        <w:t>Макроэкономические показатели производства продукта и национального богатства</w:t>
      </w:r>
      <w:r w:rsidRPr="00341CEE">
        <w:rPr>
          <w:rFonts w:ascii="Times New Roman" w:eastAsia="Calibri" w:hAnsi="Times New Roman" w:cs="Times New Roman"/>
          <w:sz w:val="28"/>
          <w:szCs w:val="28"/>
        </w:rPr>
        <w:t xml:space="preserve"> </w:t>
      </w:r>
    </w:p>
    <w:p w14:paraId="56EC11EF"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Понятие производственной деятельности, валового и чистого продукта. Выпуск товаров и услуг. Рыночное и нерыночное производство. Виды оценки показателей производства.</w:t>
      </w:r>
    </w:p>
    <w:p w14:paraId="3978E4DA" w14:textId="77777777" w:rsidR="00341CEE" w:rsidRPr="00341CEE" w:rsidRDefault="00341CEE" w:rsidP="00341CE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ВВП – центральный показатель СНС. Методы расчета ВВП, регламент расчётов. Изучение ВВП.</w:t>
      </w:r>
    </w:p>
    <w:p w14:paraId="6DF04FAA" w14:textId="77777777" w:rsidR="00341CEE" w:rsidRPr="00341CEE" w:rsidRDefault="00341CEE" w:rsidP="00341CEE">
      <w:pPr>
        <w:widowControl w:val="0"/>
        <w:autoSpaceDE w:val="0"/>
        <w:autoSpaceDN w:val="0"/>
        <w:adjustRightInd w:val="0"/>
        <w:spacing w:after="0" w:line="240" w:lineRule="auto"/>
        <w:jc w:val="both"/>
        <w:rPr>
          <w:rFonts w:ascii="Calibri" w:eastAsia="Calibri" w:hAnsi="Calibri" w:cs="Calibri"/>
          <w:sz w:val="28"/>
          <w:szCs w:val="28"/>
        </w:rPr>
      </w:pPr>
      <w:r w:rsidRPr="00341CEE">
        <w:rPr>
          <w:rFonts w:ascii="Times New Roman" w:eastAsia="Calibri" w:hAnsi="Times New Roman" w:cs="Times New Roman"/>
          <w:sz w:val="28"/>
          <w:szCs w:val="28"/>
        </w:rPr>
        <w:t xml:space="preserve"> Межотраслевой баланс производства и распределения продукции и услуг (МОБ) МОБ как элемент СНС.</w:t>
      </w:r>
      <w:r w:rsidRPr="00341CEE">
        <w:rPr>
          <w:rFonts w:ascii="Calibri" w:eastAsia="Calibri" w:hAnsi="Calibri" w:cs="Calibri"/>
          <w:sz w:val="28"/>
          <w:szCs w:val="28"/>
        </w:rPr>
        <w:t xml:space="preserve"> </w:t>
      </w:r>
    </w:p>
    <w:p w14:paraId="372D301C" w14:textId="77777777" w:rsidR="00341CEE" w:rsidRPr="00341CEE" w:rsidRDefault="00341CEE" w:rsidP="00341CE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Понятие национального богатства и его состав. Классификации и группировки, применяемые при изучении национального богатства в рамках СНС. Статистическое изучение объёма, структуры, динамики национального имущества. Стоимостная и реальная формы учета национального богатства.</w:t>
      </w:r>
    </w:p>
    <w:p w14:paraId="5B9B65AE" w14:textId="77777777" w:rsidR="00341CEE" w:rsidRPr="00341CEE" w:rsidRDefault="00341CEE" w:rsidP="00341CE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 xml:space="preserve">Понятие и классификация активов и пассивов и задачи их статистического изучения. Материальные активы: воспроизводимые и невоспроизводимые фонды. Воспроизводимые материальные активы. </w:t>
      </w:r>
    </w:p>
    <w:p w14:paraId="7398B74C"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 xml:space="preserve">Финансовые активы и их классификация по категориям. Финансовые обязательства. Чистые финансовые активы. Балансы активов и пассивов. </w:t>
      </w:r>
    </w:p>
    <w:p w14:paraId="44BCDED0"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r w:rsidRPr="00341CEE">
        <w:rPr>
          <w:rFonts w:ascii="Times New Roman" w:eastAsia="Calibri" w:hAnsi="Times New Roman" w:cs="Times New Roman"/>
          <w:b/>
          <w:bCs/>
          <w:sz w:val="28"/>
          <w:szCs w:val="28"/>
          <w:lang w:eastAsia="ru-RU"/>
        </w:rPr>
        <w:t>Тема 15. Построение системы национальных счетов</w:t>
      </w:r>
    </w:p>
    <w:p w14:paraId="1CBCA350" w14:textId="77777777" w:rsidR="00341CEE" w:rsidRPr="00341CEE" w:rsidRDefault="00341CEE" w:rsidP="00341CE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 xml:space="preserve">Понятие, содержание, общие принципы построения СНС. СНС как балансовый метод взаимосвязанной комплексной характеристики </w:t>
      </w:r>
      <w:r w:rsidRPr="00341CEE">
        <w:rPr>
          <w:rFonts w:ascii="Times New Roman" w:eastAsia="Calibri" w:hAnsi="Times New Roman" w:cs="Times New Roman"/>
          <w:sz w:val="28"/>
          <w:szCs w:val="28"/>
        </w:rPr>
        <w:lastRenderedPageBreak/>
        <w:t>экономических процессов и их результатов и развернутая статистическая макромодель рыночной экономики. СНС, ее применение для анализа и прогнозирования, разработки экономической политики: основные потребители данных, разрабатываемых в рамках СНС. Принципы оценки операций в счетах. Взаимосвязь между основными счетами и показателями СНС. Границы производственной сферы деятельности рыночной экономики.</w:t>
      </w:r>
    </w:p>
    <w:p w14:paraId="0BD1EE0F"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sz w:val="28"/>
          <w:szCs w:val="28"/>
        </w:rPr>
      </w:pPr>
      <w:r w:rsidRPr="00341CEE">
        <w:rPr>
          <w:rFonts w:ascii="Times New Roman" w:eastAsia="Calibri" w:hAnsi="Times New Roman" w:cs="Times New Roman"/>
          <w:sz w:val="28"/>
          <w:szCs w:val="28"/>
        </w:rPr>
        <w:t>Основные классы счетов СНС. Принципы оценки операций в счетах. Взаимосвязь между основными счетами и показателями СНС. Границы производственной сферы деятельности рыночной экономики. Направления анализа СНС.</w:t>
      </w:r>
    </w:p>
    <w:p w14:paraId="0FA67F8E" w14:textId="77777777" w:rsidR="00341CEE" w:rsidRPr="00341CEE" w:rsidRDefault="00341CEE" w:rsidP="00341CEE">
      <w:pPr>
        <w:spacing w:after="0" w:line="240" w:lineRule="auto"/>
        <w:ind w:firstLine="709"/>
        <w:contextualSpacing/>
        <w:jc w:val="both"/>
        <w:rPr>
          <w:rFonts w:ascii="Times New Roman" w:eastAsia="Times New Roman" w:hAnsi="Times New Roman" w:cs="Times New Roman"/>
          <w:b/>
          <w:sz w:val="28"/>
          <w:szCs w:val="28"/>
          <w:lang w:eastAsia="ru-RU"/>
        </w:rPr>
      </w:pPr>
      <w:r w:rsidRPr="00341CEE">
        <w:rPr>
          <w:rFonts w:ascii="Times New Roman" w:eastAsia="Calibri" w:hAnsi="Times New Roman" w:cs="Times New Roman"/>
          <w:b/>
          <w:bCs/>
          <w:sz w:val="28"/>
          <w:szCs w:val="28"/>
          <w:lang w:eastAsia="ru-RU"/>
        </w:rPr>
        <w:t xml:space="preserve">Тема 16. </w:t>
      </w:r>
      <w:r w:rsidRPr="00341CEE">
        <w:rPr>
          <w:rFonts w:ascii="Times New Roman" w:eastAsia="Times New Roman" w:hAnsi="Times New Roman" w:cs="Times New Roman"/>
          <w:b/>
          <w:sz w:val="28"/>
          <w:szCs w:val="28"/>
          <w:lang w:eastAsia="ru-RU"/>
        </w:rPr>
        <w:t>Финансовая статистика</w:t>
      </w:r>
    </w:p>
    <w:p w14:paraId="017836B8" w14:textId="77777777" w:rsidR="00341CEE" w:rsidRPr="00341CEE" w:rsidRDefault="00341CEE" w:rsidP="00341CEE">
      <w:pPr>
        <w:autoSpaceDE w:val="0"/>
        <w:autoSpaceDN w:val="0"/>
        <w:adjustRightInd w:val="0"/>
        <w:spacing w:after="0" w:line="240" w:lineRule="auto"/>
        <w:ind w:firstLine="567"/>
        <w:jc w:val="both"/>
        <w:rPr>
          <w:rFonts w:ascii="Times New Roman" w:eastAsia="Calibri" w:hAnsi="Times New Roman" w:cs="Times New Roman"/>
          <w:bCs/>
        </w:rPr>
      </w:pPr>
      <w:r w:rsidRPr="00341CEE">
        <w:rPr>
          <w:rFonts w:ascii="Times New Roman" w:eastAsia="Calibri" w:hAnsi="Times New Roman" w:cs="Times New Roman"/>
          <w:bCs/>
          <w:sz w:val="28"/>
          <w:szCs w:val="28"/>
        </w:rPr>
        <w:t>Финансово-экономические расчеты. Статистика государственных финансов, налогов и налогообложения.</w:t>
      </w:r>
      <w:r w:rsidRPr="00341CEE">
        <w:rPr>
          <w:rFonts w:ascii="Times New Roman" w:eastAsia="Calibri" w:hAnsi="Times New Roman" w:cs="Times New Roman"/>
          <w:sz w:val="28"/>
          <w:szCs w:val="28"/>
        </w:rPr>
        <w:t xml:space="preserve"> </w:t>
      </w:r>
      <w:r w:rsidRPr="00341CEE">
        <w:rPr>
          <w:rFonts w:ascii="Times New Roman" w:eastAsia="Calibri" w:hAnsi="Times New Roman" w:cs="Times New Roman"/>
          <w:bCs/>
          <w:sz w:val="28"/>
          <w:szCs w:val="28"/>
        </w:rPr>
        <w:t>Статистика финансов предприятий.</w:t>
      </w:r>
      <w:r w:rsidRPr="00341CEE">
        <w:rPr>
          <w:rFonts w:ascii="Times New Roman" w:eastAsia="Calibri" w:hAnsi="Times New Roman" w:cs="Times New Roman"/>
          <w:sz w:val="28"/>
          <w:szCs w:val="28"/>
        </w:rPr>
        <w:t xml:space="preserve"> </w:t>
      </w:r>
      <w:r w:rsidRPr="00341CEE">
        <w:rPr>
          <w:rFonts w:ascii="Times New Roman" w:eastAsia="Calibri" w:hAnsi="Times New Roman" w:cs="Times New Roman"/>
          <w:bCs/>
          <w:sz w:val="28"/>
          <w:szCs w:val="28"/>
        </w:rPr>
        <w:t>Статистика денежного обращения, цен и инфляции.</w:t>
      </w:r>
    </w:p>
    <w:p w14:paraId="3C996784" w14:textId="77777777" w:rsidR="009757E6" w:rsidRPr="005148EB" w:rsidRDefault="009757E6" w:rsidP="005148EB">
      <w:pPr>
        <w:spacing w:after="0" w:line="240" w:lineRule="auto"/>
        <w:contextualSpacing/>
        <w:jc w:val="both"/>
        <w:rPr>
          <w:rFonts w:ascii="Times New Roman" w:hAnsi="Times New Roman" w:cs="Times New Roman"/>
          <w:bCs/>
          <w:sz w:val="26"/>
          <w:szCs w:val="26"/>
        </w:rPr>
      </w:pPr>
    </w:p>
    <w:p w14:paraId="64250719" w14:textId="6536DA5C" w:rsidR="009757E6" w:rsidRPr="005148EB" w:rsidRDefault="009757E6" w:rsidP="005148EB">
      <w:pPr>
        <w:spacing w:after="0" w:line="240" w:lineRule="auto"/>
        <w:contextualSpacing/>
        <w:jc w:val="both"/>
        <w:rPr>
          <w:rFonts w:ascii="Times New Roman" w:hAnsi="Times New Roman" w:cs="Times New Roman"/>
          <w:bCs/>
          <w:sz w:val="26"/>
          <w:szCs w:val="26"/>
        </w:rPr>
      </w:pPr>
      <w:r w:rsidRPr="005148EB">
        <w:rPr>
          <w:rFonts w:ascii="Times New Roman" w:hAnsi="Times New Roman" w:cs="Times New Roman"/>
          <w:bCs/>
          <w:sz w:val="26"/>
          <w:szCs w:val="26"/>
        </w:rPr>
        <w:t>Форма промежуточной аттестации:</w:t>
      </w:r>
      <w:r w:rsidR="00422C82" w:rsidRPr="005148EB">
        <w:rPr>
          <w:rFonts w:ascii="Times New Roman" w:hAnsi="Times New Roman" w:cs="Times New Roman"/>
          <w:bCs/>
          <w:sz w:val="26"/>
          <w:szCs w:val="26"/>
        </w:rPr>
        <w:t xml:space="preserve"> экзамен</w:t>
      </w:r>
    </w:p>
    <w:p w14:paraId="41B82361" w14:textId="50321030" w:rsidR="00861E20" w:rsidRPr="005148EB" w:rsidRDefault="00861E20" w:rsidP="005148EB">
      <w:pPr>
        <w:spacing w:after="0" w:line="240" w:lineRule="auto"/>
        <w:contextualSpacing/>
        <w:jc w:val="both"/>
        <w:rPr>
          <w:rFonts w:ascii="Times New Roman" w:hAnsi="Times New Roman" w:cs="Times New Roman"/>
          <w:bCs/>
          <w:sz w:val="26"/>
          <w:szCs w:val="26"/>
        </w:rPr>
      </w:pPr>
    </w:p>
    <w:p w14:paraId="3C4EA05B" w14:textId="48820495" w:rsidR="00516105" w:rsidRPr="00AF5FA6" w:rsidRDefault="00AF5FA6" w:rsidP="005148EB">
      <w:pPr>
        <w:spacing w:after="0" w:line="240" w:lineRule="auto"/>
        <w:contextualSpacing/>
        <w:jc w:val="center"/>
        <w:rPr>
          <w:rFonts w:ascii="Times New Roman" w:hAnsi="Times New Roman" w:cs="Times New Roman"/>
          <w:b/>
          <w:sz w:val="26"/>
          <w:szCs w:val="26"/>
        </w:rPr>
      </w:pPr>
      <w:r w:rsidRPr="00AF5FA6">
        <w:rPr>
          <w:rFonts w:ascii="Times New Roman" w:hAnsi="Times New Roman" w:cs="Times New Roman"/>
          <w:b/>
          <w:sz w:val="26"/>
          <w:szCs w:val="26"/>
        </w:rPr>
        <w:t>ПРАВОВЕДЕНИЕ</w:t>
      </w:r>
    </w:p>
    <w:p w14:paraId="3EF69861" w14:textId="77777777" w:rsidR="00AF5FA6" w:rsidRPr="005148EB" w:rsidRDefault="00AF5FA6" w:rsidP="005148EB">
      <w:pPr>
        <w:spacing w:after="0" w:line="240" w:lineRule="auto"/>
        <w:contextualSpacing/>
        <w:jc w:val="center"/>
        <w:rPr>
          <w:rFonts w:ascii="Times New Roman" w:hAnsi="Times New Roman" w:cs="Times New Roman"/>
          <w:b/>
          <w:bCs/>
          <w:sz w:val="26"/>
          <w:szCs w:val="26"/>
        </w:rPr>
      </w:pPr>
    </w:p>
    <w:p w14:paraId="15408952" w14:textId="77777777" w:rsidR="00AF5FA6" w:rsidRPr="00AF5FA6" w:rsidRDefault="00AF5FA6" w:rsidP="00AF5FA6">
      <w:pPr>
        <w:keepNext/>
        <w:keepLines/>
        <w:spacing w:after="0" w:line="240" w:lineRule="auto"/>
        <w:outlineLvl w:val="1"/>
        <w:rPr>
          <w:rFonts w:ascii="Times New Roman" w:eastAsia="Times New Roman" w:hAnsi="Times New Roman" w:cs="Times New Roman"/>
          <w:sz w:val="28"/>
          <w:szCs w:val="28"/>
          <w:lang w:eastAsia="ru-RU"/>
        </w:rPr>
      </w:pPr>
      <w:r w:rsidRPr="00AF5FA6">
        <w:rPr>
          <w:rFonts w:ascii="Times New Roman" w:eastAsia="Times New Roman" w:hAnsi="Times New Roman" w:cs="Times New Roman"/>
          <w:b/>
          <w:bCs/>
          <w:sz w:val="28"/>
          <w:szCs w:val="28"/>
          <w:lang w:eastAsia="ru-RU"/>
        </w:rPr>
        <w:t xml:space="preserve">1. Цели </w:t>
      </w:r>
      <w:proofErr w:type="gramStart"/>
      <w:r w:rsidRPr="00AF5FA6">
        <w:rPr>
          <w:rFonts w:ascii="Times New Roman" w:eastAsia="Times New Roman" w:hAnsi="Times New Roman" w:cs="Times New Roman"/>
          <w:b/>
          <w:bCs/>
          <w:sz w:val="28"/>
          <w:szCs w:val="28"/>
          <w:lang w:eastAsia="ru-RU"/>
        </w:rPr>
        <w:t>и  задачи</w:t>
      </w:r>
      <w:proofErr w:type="gramEnd"/>
      <w:r w:rsidRPr="00AF5FA6">
        <w:rPr>
          <w:rFonts w:ascii="Times New Roman" w:eastAsia="Times New Roman" w:hAnsi="Times New Roman" w:cs="Times New Roman"/>
          <w:b/>
          <w:bCs/>
          <w:sz w:val="28"/>
          <w:szCs w:val="28"/>
          <w:lang w:eastAsia="ru-RU"/>
        </w:rPr>
        <w:t xml:space="preserve"> освоения дисциплины</w:t>
      </w:r>
    </w:p>
    <w:p w14:paraId="67E0DE96" w14:textId="77777777" w:rsidR="00AF5FA6" w:rsidRPr="00AF5FA6" w:rsidRDefault="00AF5FA6" w:rsidP="00AF5F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Cs/>
          <w:color w:val="000000"/>
          <w:sz w:val="28"/>
          <w:szCs w:val="28"/>
          <w:lang w:eastAsia="ru-RU"/>
        </w:rPr>
      </w:pPr>
      <w:r w:rsidRPr="00AF5FA6">
        <w:rPr>
          <w:rFonts w:ascii="Times New Roman" w:eastAsia="Times New Roman" w:hAnsi="Times New Roman" w:cs="Times New Roman"/>
          <w:iCs/>
          <w:color w:val="000000"/>
          <w:sz w:val="28"/>
          <w:szCs w:val="28"/>
          <w:lang w:eastAsia="ru-RU"/>
        </w:rPr>
        <w:t xml:space="preserve">Цель изучения дисциплины заключается в освоении обучающимися действующих правовых норм с целью выявлять и анализировать различные способы решения задачи в профессиональной деятельности и формировать нетерпимое отношение к коррупционному поведению. </w:t>
      </w:r>
    </w:p>
    <w:p w14:paraId="38C80B7E" w14:textId="77777777" w:rsidR="00AF5FA6" w:rsidRPr="00AF5FA6" w:rsidRDefault="00AF5FA6" w:rsidP="00AF5F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AF5FA6">
        <w:rPr>
          <w:rFonts w:ascii="Times New Roman" w:eastAsia="Times New Roman" w:hAnsi="Times New Roman" w:cs="Times New Roman"/>
          <w:sz w:val="28"/>
          <w:szCs w:val="28"/>
          <w:lang w:eastAsia="ru-RU"/>
        </w:rPr>
        <w:t xml:space="preserve">Задачи: </w:t>
      </w:r>
    </w:p>
    <w:p w14:paraId="6D6DA2EF" w14:textId="77777777" w:rsidR="00AF5FA6" w:rsidRPr="00AF5FA6" w:rsidRDefault="00AF5FA6" w:rsidP="00AF5F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AF5FA6">
        <w:rPr>
          <w:rFonts w:ascii="Times New Roman" w:eastAsia="Times New Roman" w:hAnsi="Times New Roman" w:cs="Times New Roman"/>
          <w:sz w:val="28"/>
          <w:szCs w:val="28"/>
          <w:lang w:eastAsia="ru-RU"/>
        </w:rPr>
        <w:t>- сформировать систему знаний о действующих правовых нормах;</w:t>
      </w:r>
    </w:p>
    <w:p w14:paraId="22109393" w14:textId="77777777" w:rsidR="00AF5FA6" w:rsidRPr="00AF5FA6" w:rsidRDefault="00AF5FA6" w:rsidP="00AF5F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AF5FA6">
        <w:rPr>
          <w:rFonts w:ascii="Times New Roman" w:eastAsia="Times New Roman" w:hAnsi="Times New Roman" w:cs="Times New Roman"/>
          <w:sz w:val="28"/>
          <w:szCs w:val="28"/>
          <w:lang w:eastAsia="ru-RU"/>
        </w:rPr>
        <w:t>- определять совокупность взаимосвязанных задач на основе действующих правовых норм;</w:t>
      </w:r>
    </w:p>
    <w:p w14:paraId="70FA45D7" w14:textId="77777777" w:rsidR="00AF5FA6" w:rsidRPr="00AF5FA6" w:rsidRDefault="00AF5FA6" w:rsidP="00AF5F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AF5FA6">
        <w:rPr>
          <w:rFonts w:ascii="Times New Roman" w:eastAsia="Times New Roman" w:hAnsi="Times New Roman" w:cs="Times New Roman"/>
          <w:sz w:val="28"/>
          <w:szCs w:val="28"/>
          <w:lang w:eastAsia="ru-RU"/>
        </w:rPr>
        <w:t xml:space="preserve">- </w:t>
      </w:r>
      <w:proofErr w:type="gramStart"/>
      <w:r w:rsidRPr="00AF5FA6">
        <w:rPr>
          <w:rFonts w:ascii="Times New Roman" w:eastAsia="Times New Roman" w:hAnsi="Times New Roman" w:cs="Times New Roman"/>
          <w:sz w:val="28"/>
          <w:szCs w:val="28"/>
          <w:lang w:eastAsia="ru-RU"/>
        </w:rPr>
        <w:t>использовать  правовую</w:t>
      </w:r>
      <w:proofErr w:type="gramEnd"/>
      <w:r w:rsidRPr="00AF5FA6">
        <w:rPr>
          <w:rFonts w:ascii="Times New Roman" w:eastAsia="Times New Roman" w:hAnsi="Times New Roman" w:cs="Times New Roman"/>
          <w:sz w:val="28"/>
          <w:szCs w:val="28"/>
          <w:lang w:eastAsia="ru-RU"/>
        </w:rPr>
        <w:t xml:space="preserve"> информацию  для принятия соответствующих профессиональных решений; </w:t>
      </w:r>
    </w:p>
    <w:p w14:paraId="4C564855" w14:textId="77777777" w:rsidR="00AF5FA6" w:rsidRPr="00AF5FA6" w:rsidRDefault="00AF5FA6" w:rsidP="00AF5F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AF5FA6">
        <w:rPr>
          <w:rFonts w:ascii="Times New Roman" w:eastAsia="Times New Roman" w:hAnsi="Times New Roman" w:cs="Times New Roman"/>
          <w:sz w:val="28"/>
          <w:szCs w:val="28"/>
          <w:lang w:eastAsia="ru-RU"/>
        </w:rPr>
        <w:t>- сформировать навыки выявления и анализа различных способов решения задач с учётом действующих правовых норм;</w:t>
      </w:r>
    </w:p>
    <w:p w14:paraId="2521CF34" w14:textId="77777777" w:rsidR="00AF5FA6" w:rsidRPr="00AF5FA6" w:rsidRDefault="00AF5FA6" w:rsidP="00AF5F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AF5FA6">
        <w:rPr>
          <w:rFonts w:ascii="Times New Roman" w:eastAsia="Times New Roman" w:hAnsi="Times New Roman" w:cs="Times New Roman"/>
          <w:sz w:val="28"/>
          <w:szCs w:val="28"/>
          <w:lang w:eastAsia="ru-RU"/>
        </w:rPr>
        <w:t>- сформировать нетерпимое отношение к коррупционному поведению.</w:t>
      </w:r>
    </w:p>
    <w:p w14:paraId="1D16CE11" w14:textId="77777777" w:rsidR="00AF5FA6" w:rsidRPr="00AF5FA6" w:rsidRDefault="00AF5FA6" w:rsidP="00AF5FA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14:paraId="0EEC234B" w14:textId="77777777" w:rsidR="00AF5FA6" w:rsidRPr="00AF5FA6" w:rsidRDefault="00AF5FA6" w:rsidP="00AF5FA6">
      <w:pPr>
        <w:keepNext/>
        <w:keepLines/>
        <w:spacing w:after="0" w:line="240" w:lineRule="auto"/>
        <w:outlineLvl w:val="1"/>
        <w:rPr>
          <w:rFonts w:ascii="Times New Roman" w:eastAsia="Times New Roman" w:hAnsi="Times New Roman" w:cs="Times New Roman"/>
          <w:sz w:val="28"/>
          <w:szCs w:val="28"/>
          <w:lang w:eastAsia="ru-RU"/>
        </w:rPr>
      </w:pPr>
      <w:r w:rsidRPr="00AF5FA6">
        <w:rPr>
          <w:rFonts w:ascii="Times New Roman" w:eastAsia="Times New Roman" w:hAnsi="Times New Roman" w:cs="Times New Roman"/>
          <w:b/>
          <w:bCs/>
          <w:sz w:val="28"/>
          <w:szCs w:val="28"/>
          <w:lang w:eastAsia="ru-RU"/>
        </w:rPr>
        <w:t xml:space="preserve">2. </w:t>
      </w:r>
      <w:proofErr w:type="gramStart"/>
      <w:r w:rsidRPr="00AF5FA6">
        <w:rPr>
          <w:rFonts w:ascii="Times New Roman" w:eastAsia="Times New Roman" w:hAnsi="Times New Roman" w:cs="Times New Roman"/>
          <w:b/>
          <w:bCs/>
          <w:sz w:val="28"/>
          <w:szCs w:val="28"/>
          <w:lang w:eastAsia="ru-RU"/>
        </w:rPr>
        <w:t>Место  дисциплины</w:t>
      </w:r>
      <w:proofErr w:type="gramEnd"/>
      <w:r w:rsidRPr="00AF5FA6">
        <w:rPr>
          <w:rFonts w:ascii="Times New Roman" w:eastAsia="Times New Roman" w:hAnsi="Times New Roman" w:cs="Times New Roman"/>
          <w:b/>
          <w:bCs/>
          <w:sz w:val="28"/>
          <w:szCs w:val="28"/>
          <w:lang w:eastAsia="ru-RU"/>
        </w:rPr>
        <w:t xml:space="preserve">  в структуре образовательной программы</w:t>
      </w:r>
    </w:p>
    <w:p w14:paraId="1412A1CE" w14:textId="77777777" w:rsidR="00AF5FA6" w:rsidRPr="00AF5FA6" w:rsidRDefault="00AF5FA6" w:rsidP="00AF5FA6">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r w:rsidRPr="00AF5FA6">
        <w:rPr>
          <w:rFonts w:ascii="Times New Roman" w:eastAsia="Calibri" w:hAnsi="Times New Roman" w:cs="Times New Roman"/>
          <w:sz w:val="28"/>
          <w:szCs w:val="28"/>
          <w:lang w:eastAsia="ru-RU"/>
        </w:rPr>
        <w:t xml:space="preserve">Дисциплина «Правоведение» относится к обязательной части Блока 1 «Дисциплины (модули)» основной профессиональной образовательной программы – программы </w:t>
      </w:r>
      <w:proofErr w:type="spellStart"/>
      <w:r w:rsidRPr="00AF5FA6">
        <w:rPr>
          <w:rFonts w:ascii="Times New Roman" w:eastAsia="Calibri" w:hAnsi="Times New Roman" w:cs="Times New Roman"/>
          <w:sz w:val="28"/>
          <w:szCs w:val="28"/>
          <w:lang w:eastAsia="ru-RU"/>
        </w:rPr>
        <w:t>бакалавриата</w:t>
      </w:r>
      <w:proofErr w:type="spellEnd"/>
      <w:r w:rsidRPr="00AF5FA6">
        <w:rPr>
          <w:rFonts w:ascii="Times New Roman" w:eastAsia="Calibri" w:hAnsi="Times New Roman" w:cs="Times New Roman"/>
          <w:sz w:val="28"/>
          <w:szCs w:val="28"/>
          <w:lang w:eastAsia="ru-RU"/>
        </w:rPr>
        <w:t xml:space="preserve"> по направлению подготовки 38.03.02 Менеджмент направленность (профиль) «Финансовый менеджмент».</w:t>
      </w:r>
    </w:p>
    <w:tbl>
      <w:tblPr>
        <w:tblStyle w:val="280"/>
        <w:tblW w:w="9596" w:type="dxa"/>
        <w:tblInd w:w="10" w:type="dxa"/>
        <w:tblLook w:val="04A0" w:firstRow="1" w:lastRow="0" w:firstColumn="1" w:lastColumn="0" w:noHBand="0" w:noVBand="1"/>
      </w:tblPr>
      <w:tblGrid>
        <w:gridCol w:w="1565"/>
        <w:gridCol w:w="2077"/>
        <w:gridCol w:w="2693"/>
        <w:gridCol w:w="3261"/>
      </w:tblGrid>
      <w:tr w:rsidR="00AF5FA6" w:rsidRPr="00AF5FA6" w14:paraId="14E3A9A9" w14:textId="77777777" w:rsidTr="00457948">
        <w:tc>
          <w:tcPr>
            <w:tcW w:w="1565" w:type="dxa"/>
          </w:tcPr>
          <w:p w14:paraId="29D62019" w14:textId="77777777" w:rsidR="00AF5FA6" w:rsidRPr="00AF5FA6" w:rsidRDefault="00AF5FA6" w:rsidP="00AF5FA6">
            <w:pPr>
              <w:widowControl w:val="0"/>
              <w:autoSpaceDE w:val="0"/>
              <w:autoSpaceDN w:val="0"/>
              <w:adjustRightInd w:val="0"/>
              <w:jc w:val="both"/>
              <w:rPr>
                <w:rFonts w:ascii="Times New Roman" w:eastAsia="Times New Roman" w:hAnsi="Times New Roman" w:cs="Times New Roman"/>
                <w:sz w:val="24"/>
                <w:szCs w:val="24"/>
              </w:rPr>
            </w:pPr>
            <w:r w:rsidRPr="00AF5FA6">
              <w:rPr>
                <w:rFonts w:ascii="Times New Roman" w:eastAsia="Times New Roman" w:hAnsi="Times New Roman" w:cs="Times New Roman"/>
                <w:sz w:val="24"/>
                <w:szCs w:val="24"/>
              </w:rPr>
              <w:t>Код компетенции</w:t>
            </w:r>
          </w:p>
        </w:tc>
        <w:tc>
          <w:tcPr>
            <w:tcW w:w="2077" w:type="dxa"/>
          </w:tcPr>
          <w:p w14:paraId="169A24C5" w14:textId="77777777" w:rsidR="00AF5FA6" w:rsidRPr="00AF5FA6" w:rsidRDefault="00AF5FA6" w:rsidP="00AF5FA6">
            <w:pPr>
              <w:widowControl w:val="0"/>
              <w:autoSpaceDE w:val="0"/>
              <w:autoSpaceDN w:val="0"/>
              <w:adjustRightInd w:val="0"/>
              <w:jc w:val="both"/>
              <w:rPr>
                <w:rFonts w:ascii="Times New Roman" w:eastAsia="Times New Roman" w:hAnsi="Times New Roman" w:cs="Times New Roman"/>
                <w:sz w:val="24"/>
                <w:szCs w:val="24"/>
              </w:rPr>
            </w:pPr>
            <w:r w:rsidRPr="00AF5FA6">
              <w:rPr>
                <w:rFonts w:ascii="Times New Roman" w:eastAsia="Times New Roman" w:hAnsi="Times New Roman" w:cs="Times New Roman"/>
                <w:sz w:val="24"/>
                <w:szCs w:val="24"/>
              </w:rPr>
              <w:t>Предшествующие дисциплины (модули),</w:t>
            </w:r>
          </w:p>
          <w:p w14:paraId="32814A32" w14:textId="77777777" w:rsidR="00AF5FA6" w:rsidRPr="00AF5FA6" w:rsidRDefault="00AF5FA6" w:rsidP="00AF5FA6">
            <w:pPr>
              <w:widowControl w:val="0"/>
              <w:autoSpaceDE w:val="0"/>
              <w:autoSpaceDN w:val="0"/>
              <w:adjustRightInd w:val="0"/>
              <w:jc w:val="both"/>
              <w:rPr>
                <w:rFonts w:ascii="Times New Roman" w:eastAsia="Times New Roman" w:hAnsi="Times New Roman" w:cs="Times New Roman"/>
                <w:sz w:val="24"/>
                <w:szCs w:val="24"/>
              </w:rPr>
            </w:pPr>
            <w:r w:rsidRPr="00AF5FA6">
              <w:rPr>
                <w:rFonts w:ascii="Times New Roman" w:eastAsia="Times New Roman" w:hAnsi="Times New Roman" w:cs="Times New Roman"/>
                <w:sz w:val="24"/>
                <w:szCs w:val="24"/>
              </w:rPr>
              <w:t>практики</w:t>
            </w:r>
          </w:p>
        </w:tc>
        <w:tc>
          <w:tcPr>
            <w:tcW w:w="2693" w:type="dxa"/>
          </w:tcPr>
          <w:p w14:paraId="25083596" w14:textId="77777777" w:rsidR="00AF5FA6" w:rsidRPr="00AF5FA6" w:rsidRDefault="00AF5FA6" w:rsidP="00AF5FA6">
            <w:pPr>
              <w:widowControl w:val="0"/>
              <w:autoSpaceDE w:val="0"/>
              <w:autoSpaceDN w:val="0"/>
              <w:adjustRightInd w:val="0"/>
              <w:jc w:val="both"/>
              <w:rPr>
                <w:rFonts w:ascii="Times New Roman" w:eastAsia="Times New Roman" w:hAnsi="Times New Roman" w:cs="Times New Roman"/>
                <w:sz w:val="24"/>
                <w:szCs w:val="24"/>
              </w:rPr>
            </w:pPr>
            <w:r w:rsidRPr="00AF5FA6">
              <w:rPr>
                <w:rFonts w:ascii="Times New Roman" w:eastAsia="Times New Roman" w:hAnsi="Times New Roman" w:cs="Times New Roman"/>
                <w:sz w:val="24"/>
                <w:szCs w:val="24"/>
              </w:rPr>
              <w:t>Изучаемые в текущем семестре дисциплины (модули), практики</w:t>
            </w:r>
          </w:p>
        </w:tc>
        <w:tc>
          <w:tcPr>
            <w:tcW w:w="3261" w:type="dxa"/>
          </w:tcPr>
          <w:p w14:paraId="46FC71AA" w14:textId="77777777" w:rsidR="00AF5FA6" w:rsidRPr="00AF5FA6" w:rsidRDefault="00AF5FA6" w:rsidP="00AF5FA6">
            <w:pPr>
              <w:widowControl w:val="0"/>
              <w:autoSpaceDE w:val="0"/>
              <w:autoSpaceDN w:val="0"/>
              <w:adjustRightInd w:val="0"/>
              <w:jc w:val="both"/>
              <w:rPr>
                <w:rFonts w:ascii="Times New Roman" w:eastAsia="Times New Roman" w:hAnsi="Times New Roman" w:cs="Times New Roman"/>
                <w:sz w:val="24"/>
                <w:szCs w:val="24"/>
              </w:rPr>
            </w:pPr>
            <w:r w:rsidRPr="00AF5FA6">
              <w:rPr>
                <w:rFonts w:ascii="Times New Roman" w:eastAsia="Times New Roman" w:hAnsi="Times New Roman" w:cs="Times New Roman"/>
                <w:sz w:val="24"/>
                <w:szCs w:val="24"/>
              </w:rPr>
              <w:t>Последующие дисциплины (модули),</w:t>
            </w:r>
          </w:p>
          <w:p w14:paraId="5DA16D1C" w14:textId="77777777" w:rsidR="00AF5FA6" w:rsidRPr="00AF5FA6" w:rsidRDefault="00AF5FA6" w:rsidP="00AF5FA6">
            <w:pPr>
              <w:widowControl w:val="0"/>
              <w:autoSpaceDE w:val="0"/>
              <w:autoSpaceDN w:val="0"/>
              <w:adjustRightInd w:val="0"/>
              <w:jc w:val="both"/>
              <w:rPr>
                <w:rFonts w:ascii="Times New Roman" w:eastAsia="Times New Roman" w:hAnsi="Times New Roman" w:cs="Times New Roman"/>
                <w:sz w:val="24"/>
                <w:szCs w:val="24"/>
              </w:rPr>
            </w:pPr>
            <w:r w:rsidRPr="00AF5FA6">
              <w:rPr>
                <w:rFonts w:ascii="Times New Roman" w:eastAsia="Times New Roman" w:hAnsi="Times New Roman" w:cs="Times New Roman"/>
                <w:sz w:val="24"/>
                <w:szCs w:val="24"/>
              </w:rPr>
              <w:t>практики</w:t>
            </w:r>
          </w:p>
        </w:tc>
      </w:tr>
      <w:tr w:rsidR="00AF5FA6" w:rsidRPr="00AF5FA6" w14:paraId="6BEB18DF" w14:textId="77777777" w:rsidTr="00457948">
        <w:trPr>
          <w:trHeight w:val="562"/>
        </w:trPr>
        <w:tc>
          <w:tcPr>
            <w:tcW w:w="1565" w:type="dxa"/>
          </w:tcPr>
          <w:p w14:paraId="7CF06DBD" w14:textId="77777777" w:rsidR="00AF5FA6" w:rsidRPr="00AF5FA6" w:rsidRDefault="00AF5FA6" w:rsidP="00AF5FA6">
            <w:pPr>
              <w:widowControl w:val="0"/>
              <w:autoSpaceDE w:val="0"/>
              <w:autoSpaceDN w:val="0"/>
              <w:adjustRightInd w:val="0"/>
              <w:jc w:val="both"/>
              <w:rPr>
                <w:rFonts w:ascii="Times New Roman" w:eastAsia="Times New Roman" w:hAnsi="Times New Roman" w:cs="Times New Roman"/>
                <w:sz w:val="24"/>
                <w:szCs w:val="24"/>
              </w:rPr>
            </w:pPr>
            <w:r w:rsidRPr="00AF5FA6">
              <w:rPr>
                <w:rFonts w:ascii="Times New Roman" w:eastAsia="Times New Roman" w:hAnsi="Times New Roman" w:cs="Times New Roman"/>
                <w:i/>
                <w:sz w:val="24"/>
                <w:szCs w:val="24"/>
              </w:rPr>
              <w:t>УК-2</w:t>
            </w:r>
          </w:p>
        </w:tc>
        <w:tc>
          <w:tcPr>
            <w:tcW w:w="2077" w:type="dxa"/>
          </w:tcPr>
          <w:p w14:paraId="2EAEF874" w14:textId="77777777" w:rsidR="00AF5FA6" w:rsidRPr="00AF5FA6" w:rsidRDefault="00AF5FA6" w:rsidP="00AF5FA6">
            <w:pPr>
              <w:widowControl w:val="0"/>
              <w:autoSpaceDE w:val="0"/>
              <w:autoSpaceDN w:val="0"/>
              <w:adjustRightInd w:val="0"/>
              <w:jc w:val="both"/>
              <w:rPr>
                <w:rFonts w:ascii="Times New Roman" w:eastAsia="Times New Roman" w:hAnsi="Times New Roman" w:cs="Times New Roman"/>
                <w:sz w:val="24"/>
                <w:szCs w:val="24"/>
              </w:rPr>
            </w:pPr>
          </w:p>
        </w:tc>
        <w:tc>
          <w:tcPr>
            <w:tcW w:w="2693" w:type="dxa"/>
          </w:tcPr>
          <w:p w14:paraId="097E394F" w14:textId="77777777" w:rsidR="00AF5FA6" w:rsidRPr="00AF5FA6" w:rsidRDefault="00AF5FA6" w:rsidP="00AF5FA6">
            <w:pPr>
              <w:rPr>
                <w:rFonts w:ascii="Times New Roman" w:hAnsi="Times New Roman" w:cs="Times New Roman"/>
                <w:sz w:val="24"/>
                <w:szCs w:val="24"/>
              </w:rPr>
            </w:pPr>
            <w:r w:rsidRPr="00AF5FA6">
              <w:rPr>
                <w:rFonts w:ascii="Times New Roman" w:hAnsi="Times New Roman" w:cs="Times New Roman"/>
                <w:sz w:val="24"/>
                <w:szCs w:val="24"/>
              </w:rPr>
              <w:t xml:space="preserve">Правоведение </w:t>
            </w:r>
          </w:p>
        </w:tc>
        <w:tc>
          <w:tcPr>
            <w:tcW w:w="3261" w:type="dxa"/>
          </w:tcPr>
          <w:p w14:paraId="4A6943E5" w14:textId="77777777" w:rsidR="00AF5FA6" w:rsidRPr="00AF5FA6" w:rsidRDefault="00AF5FA6" w:rsidP="00AF5FA6">
            <w:pPr>
              <w:widowControl w:val="0"/>
              <w:autoSpaceDE w:val="0"/>
              <w:autoSpaceDN w:val="0"/>
              <w:adjustRightInd w:val="0"/>
              <w:jc w:val="both"/>
              <w:rPr>
                <w:rFonts w:ascii="Times New Roman" w:hAnsi="Times New Roman" w:cs="Times New Roman"/>
                <w:sz w:val="24"/>
                <w:szCs w:val="24"/>
              </w:rPr>
            </w:pPr>
            <w:r w:rsidRPr="00AF5FA6">
              <w:rPr>
                <w:rFonts w:ascii="Times New Roman" w:hAnsi="Times New Roman" w:cs="Times New Roman"/>
                <w:sz w:val="24"/>
                <w:szCs w:val="24"/>
              </w:rPr>
              <w:t xml:space="preserve">Основы менеджмента </w:t>
            </w:r>
          </w:p>
          <w:p w14:paraId="435E8ADF" w14:textId="77777777" w:rsidR="00AF5FA6" w:rsidRPr="00AF5FA6" w:rsidRDefault="00AF5FA6" w:rsidP="00AF5FA6">
            <w:pPr>
              <w:widowControl w:val="0"/>
              <w:autoSpaceDE w:val="0"/>
              <w:autoSpaceDN w:val="0"/>
              <w:adjustRightInd w:val="0"/>
              <w:jc w:val="both"/>
              <w:rPr>
                <w:rFonts w:ascii="Times New Roman" w:hAnsi="Times New Roman" w:cs="Times New Roman"/>
                <w:sz w:val="24"/>
                <w:szCs w:val="24"/>
              </w:rPr>
            </w:pPr>
            <w:r w:rsidRPr="00AF5FA6">
              <w:rPr>
                <w:rFonts w:ascii="Times New Roman" w:hAnsi="Times New Roman" w:cs="Times New Roman"/>
                <w:sz w:val="24"/>
                <w:szCs w:val="24"/>
              </w:rPr>
              <w:t xml:space="preserve">Теория принятия решений и управления рисками </w:t>
            </w:r>
          </w:p>
          <w:p w14:paraId="1D026F52" w14:textId="77777777" w:rsidR="00AF5FA6" w:rsidRPr="00AF5FA6" w:rsidRDefault="00AF5FA6" w:rsidP="00AF5FA6">
            <w:pPr>
              <w:widowControl w:val="0"/>
              <w:autoSpaceDE w:val="0"/>
              <w:autoSpaceDN w:val="0"/>
              <w:adjustRightInd w:val="0"/>
              <w:jc w:val="both"/>
              <w:rPr>
                <w:rFonts w:ascii="Times New Roman" w:eastAsia="Times New Roman" w:hAnsi="Times New Roman" w:cs="Times New Roman"/>
                <w:sz w:val="24"/>
                <w:szCs w:val="24"/>
              </w:rPr>
            </w:pPr>
            <w:r w:rsidRPr="00AF5FA6">
              <w:rPr>
                <w:rFonts w:ascii="Times New Roman" w:hAnsi="Times New Roman" w:cs="Times New Roman"/>
                <w:sz w:val="24"/>
                <w:szCs w:val="24"/>
              </w:rPr>
              <w:lastRenderedPageBreak/>
              <w:t>Бизнес-планирование</w:t>
            </w:r>
          </w:p>
          <w:p w14:paraId="01755C42" w14:textId="77777777" w:rsidR="00AF5FA6" w:rsidRPr="00AF5FA6" w:rsidRDefault="00AF5FA6" w:rsidP="00AF5FA6">
            <w:pPr>
              <w:widowControl w:val="0"/>
              <w:autoSpaceDE w:val="0"/>
              <w:autoSpaceDN w:val="0"/>
              <w:adjustRightInd w:val="0"/>
              <w:jc w:val="both"/>
              <w:rPr>
                <w:rFonts w:ascii="Times New Roman" w:hAnsi="Times New Roman" w:cs="Times New Roman"/>
                <w:sz w:val="24"/>
                <w:szCs w:val="24"/>
              </w:rPr>
            </w:pPr>
            <w:r w:rsidRPr="00AF5FA6">
              <w:rPr>
                <w:rFonts w:ascii="Times New Roman" w:hAnsi="Times New Roman" w:cs="Times New Roman"/>
                <w:sz w:val="24"/>
                <w:szCs w:val="24"/>
              </w:rPr>
              <w:t>Проектная деятельность</w:t>
            </w:r>
          </w:p>
          <w:p w14:paraId="0E60FDB0" w14:textId="77777777" w:rsidR="00AF5FA6" w:rsidRPr="00AF5FA6" w:rsidRDefault="00AF5FA6" w:rsidP="00AF5FA6">
            <w:pPr>
              <w:widowControl w:val="0"/>
              <w:autoSpaceDE w:val="0"/>
              <w:autoSpaceDN w:val="0"/>
              <w:adjustRightInd w:val="0"/>
              <w:jc w:val="both"/>
              <w:rPr>
                <w:rFonts w:ascii="Times New Roman" w:hAnsi="Times New Roman" w:cs="Times New Roman"/>
                <w:sz w:val="24"/>
                <w:szCs w:val="24"/>
              </w:rPr>
            </w:pPr>
            <w:r w:rsidRPr="00AF5FA6">
              <w:rPr>
                <w:rFonts w:ascii="Times New Roman" w:hAnsi="Times New Roman" w:cs="Times New Roman"/>
                <w:sz w:val="24"/>
                <w:szCs w:val="24"/>
              </w:rPr>
              <w:t>Управление проектами</w:t>
            </w:r>
          </w:p>
          <w:p w14:paraId="39F0F4C6" w14:textId="77777777" w:rsidR="00AF5FA6" w:rsidRPr="00AF5FA6" w:rsidRDefault="00AF5FA6" w:rsidP="00AF5FA6">
            <w:pPr>
              <w:widowControl w:val="0"/>
              <w:autoSpaceDE w:val="0"/>
              <w:autoSpaceDN w:val="0"/>
              <w:adjustRightInd w:val="0"/>
              <w:jc w:val="both"/>
              <w:rPr>
                <w:rFonts w:ascii="Times New Roman" w:eastAsia="Times New Roman" w:hAnsi="Times New Roman" w:cs="Times New Roman"/>
                <w:sz w:val="24"/>
                <w:szCs w:val="24"/>
              </w:rPr>
            </w:pPr>
            <w:r w:rsidRPr="00AF5FA6">
              <w:rPr>
                <w:rFonts w:ascii="Times New Roman" w:hAnsi="Times New Roman" w:cs="Times New Roman"/>
                <w:sz w:val="24"/>
                <w:szCs w:val="24"/>
              </w:rPr>
              <w:t>Учебная практика, практика по получению первичных навыков научно-исследовательской и проектной деятельности</w:t>
            </w:r>
          </w:p>
        </w:tc>
      </w:tr>
    </w:tbl>
    <w:p w14:paraId="3526095D" w14:textId="77777777" w:rsidR="00AF5FA6" w:rsidRPr="00AF5FA6" w:rsidRDefault="00AF5FA6" w:rsidP="00AF5FA6">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p w14:paraId="0F42136C" w14:textId="77777777" w:rsidR="00AF5FA6" w:rsidRPr="00AF5FA6" w:rsidRDefault="00AF5FA6" w:rsidP="00AF5FA6">
      <w:pPr>
        <w:keepNext/>
        <w:keepLines/>
        <w:spacing w:after="0" w:line="240" w:lineRule="auto"/>
        <w:jc w:val="both"/>
        <w:outlineLvl w:val="1"/>
        <w:rPr>
          <w:rFonts w:ascii="Times New Roman" w:eastAsia="Times New Roman" w:hAnsi="Times New Roman" w:cs="Times New Roman"/>
          <w:sz w:val="28"/>
          <w:szCs w:val="28"/>
          <w:lang w:eastAsia="ru-RU"/>
        </w:rPr>
      </w:pPr>
      <w:r w:rsidRPr="00AF5FA6">
        <w:rPr>
          <w:rFonts w:ascii="Times New Roman" w:eastAsia="Times New Roman" w:hAnsi="Times New Roman" w:cs="Times New Roman"/>
          <w:b/>
          <w:bCs/>
          <w:sz w:val="28"/>
          <w:szCs w:val="28"/>
          <w:lang w:eastAsia="ru-RU"/>
        </w:rPr>
        <w:t>3. Перечень планируемых результатов обучения по дисциплине</w:t>
      </w:r>
    </w:p>
    <w:p w14:paraId="74EFD984" w14:textId="77777777" w:rsidR="00AF5FA6" w:rsidRPr="00AF5FA6" w:rsidRDefault="00AF5FA6" w:rsidP="00AF5FA6">
      <w:pPr>
        <w:spacing w:after="0" w:line="240" w:lineRule="auto"/>
        <w:ind w:firstLine="709"/>
        <w:jc w:val="both"/>
        <w:rPr>
          <w:rFonts w:ascii="Times New Roman" w:eastAsia="Calibri" w:hAnsi="Times New Roman" w:cs="Times New Roman"/>
          <w:sz w:val="28"/>
          <w:szCs w:val="28"/>
          <w:lang w:eastAsia="ru-RU"/>
        </w:rPr>
      </w:pPr>
      <w:r w:rsidRPr="00AF5FA6">
        <w:rPr>
          <w:rFonts w:ascii="Times New Roman" w:eastAsia="Calibri" w:hAnsi="Times New Roman" w:cs="Times New Roman"/>
          <w:sz w:val="28"/>
          <w:szCs w:val="28"/>
          <w:lang w:eastAsia="ru-RU"/>
        </w:rPr>
        <w:t xml:space="preserve">Изучение дисциплины направлено на формирование у обучающихся универсальных компетенций. </w:t>
      </w:r>
    </w:p>
    <w:tbl>
      <w:tblPr>
        <w:tblStyle w:val="280"/>
        <w:tblW w:w="9606" w:type="dxa"/>
        <w:tblLook w:val="04A0" w:firstRow="1" w:lastRow="0" w:firstColumn="1" w:lastColumn="0" w:noHBand="0" w:noVBand="1"/>
      </w:tblPr>
      <w:tblGrid>
        <w:gridCol w:w="3227"/>
        <w:gridCol w:w="3135"/>
        <w:gridCol w:w="3244"/>
      </w:tblGrid>
      <w:tr w:rsidR="00AF5FA6" w:rsidRPr="00AF5FA6" w14:paraId="18D82309" w14:textId="77777777" w:rsidTr="00457948">
        <w:tc>
          <w:tcPr>
            <w:tcW w:w="3227" w:type="dxa"/>
          </w:tcPr>
          <w:p w14:paraId="3078A181" w14:textId="77777777" w:rsidR="00AF5FA6" w:rsidRPr="00AF5FA6" w:rsidRDefault="00AF5FA6" w:rsidP="00AF5FA6">
            <w:pPr>
              <w:autoSpaceDE w:val="0"/>
              <w:autoSpaceDN w:val="0"/>
              <w:adjustRightInd w:val="0"/>
              <w:jc w:val="center"/>
              <w:rPr>
                <w:rFonts w:ascii="Times New Roman" w:hAnsi="Times New Roman" w:cs="Times New Roman"/>
                <w:sz w:val="24"/>
                <w:szCs w:val="24"/>
              </w:rPr>
            </w:pPr>
            <w:bookmarkStart w:id="81" w:name="_Hlk100518896"/>
            <w:r w:rsidRPr="00AF5FA6">
              <w:rPr>
                <w:rFonts w:ascii="Times New Roman" w:hAnsi="Times New Roman" w:cs="Times New Roman"/>
                <w:sz w:val="24"/>
                <w:szCs w:val="24"/>
              </w:rPr>
              <w:t>Формируемые компетенции (код и наименование компетенции)</w:t>
            </w:r>
          </w:p>
        </w:tc>
        <w:tc>
          <w:tcPr>
            <w:tcW w:w="3135" w:type="dxa"/>
            <w:tcBorders>
              <w:bottom w:val="single" w:sz="4" w:space="0" w:color="auto"/>
            </w:tcBorders>
          </w:tcPr>
          <w:p w14:paraId="1ED891C8" w14:textId="77777777" w:rsidR="00AF5FA6" w:rsidRPr="00AF5FA6" w:rsidRDefault="00AF5FA6" w:rsidP="00AF5FA6">
            <w:pPr>
              <w:autoSpaceDE w:val="0"/>
              <w:autoSpaceDN w:val="0"/>
              <w:adjustRightInd w:val="0"/>
              <w:jc w:val="center"/>
              <w:rPr>
                <w:rFonts w:ascii="Times New Roman" w:hAnsi="Times New Roman" w:cs="Times New Roman"/>
                <w:sz w:val="24"/>
                <w:szCs w:val="24"/>
              </w:rPr>
            </w:pPr>
            <w:r w:rsidRPr="00AF5FA6">
              <w:rPr>
                <w:rFonts w:ascii="Times New Roman" w:hAnsi="Times New Roman" w:cs="Times New Roman"/>
                <w:sz w:val="24"/>
                <w:szCs w:val="24"/>
              </w:rPr>
              <w:t>Индикаторы достижения компетенций</w:t>
            </w:r>
          </w:p>
        </w:tc>
        <w:tc>
          <w:tcPr>
            <w:tcW w:w="3244" w:type="dxa"/>
            <w:tcBorders>
              <w:bottom w:val="single" w:sz="4" w:space="0" w:color="auto"/>
            </w:tcBorders>
          </w:tcPr>
          <w:p w14:paraId="755D56CE" w14:textId="77777777" w:rsidR="00AF5FA6" w:rsidRPr="00AF5FA6" w:rsidRDefault="00AF5FA6" w:rsidP="00AF5FA6">
            <w:pPr>
              <w:autoSpaceDE w:val="0"/>
              <w:autoSpaceDN w:val="0"/>
              <w:adjustRightInd w:val="0"/>
              <w:jc w:val="center"/>
              <w:rPr>
                <w:rFonts w:ascii="Times New Roman" w:hAnsi="Times New Roman" w:cs="Times New Roman"/>
                <w:sz w:val="24"/>
                <w:szCs w:val="24"/>
              </w:rPr>
            </w:pPr>
            <w:r w:rsidRPr="00AF5FA6">
              <w:rPr>
                <w:rFonts w:ascii="Times New Roman" w:hAnsi="Times New Roman" w:cs="Times New Roman"/>
                <w:sz w:val="24"/>
                <w:szCs w:val="24"/>
              </w:rPr>
              <w:t>Планируемые результаты обучения</w:t>
            </w:r>
          </w:p>
        </w:tc>
      </w:tr>
      <w:tr w:rsidR="00AF5FA6" w:rsidRPr="00AF5FA6" w14:paraId="239B6F3B" w14:textId="77777777" w:rsidTr="00457948">
        <w:trPr>
          <w:trHeight w:val="2256"/>
        </w:trPr>
        <w:tc>
          <w:tcPr>
            <w:tcW w:w="3227" w:type="dxa"/>
          </w:tcPr>
          <w:p w14:paraId="36C4D009" w14:textId="77777777" w:rsidR="00AF5FA6" w:rsidRPr="00AF5FA6" w:rsidRDefault="00AF5FA6" w:rsidP="00AF5FA6">
            <w:pPr>
              <w:autoSpaceDE w:val="0"/>
              <w:autoSpaceDN w:val="0"/>
              <w:adjustRightInd w:val="0"/>
              <w:rPr>
                <w:rFonts w:ascii="Times New Roman" w:hAnsi="Times New Roman" w:cs="Times New Roman"/>
                <w:sz w:val="24"/>
                <w:szCs w:val="24"/>
              </w:rPr>
            </w:pPr>
            <w:r w:rsidRPr="00AF5FA6">
              <w:rPr>
                <w:rFonts w:ascii="Times New Roman" w:hAnsi="Times New Roman" w:cs="Times New Roman"/>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376DB2DA" w14:textId="77777777" w:rsidR="00AF5FA6" w:rsidRPr="00AF5FA6" w:rsidRDefault="00AF5FA6" w:rsidP="00AF5FA6">
            <w:pPr>
              <w:autoSpaceDE w:val="0"/>
              <w:autoSpaceDN w:val="0"/>
              <w:adjustRightInd w:val="0"/>
              <w:rPr>
                <w:rFonts w:ascii="Times New Roman" w:hAnsi="Times New Roman" w:cs="Times New Roman"/>
                <w:sz w:val="24"/>
                <w:szCs w:val="24"/>
              </w:rPr>
            </w:pPr>
          </w:p>
        </w:tc>
        <w:tc>
          <w:tcPr>
            <w:tcW w:w="3135" w:type="dxa"/>
          </w:tcPr>
          <w:p w14:paraId="067316E9" w14:textId="77777777" w:rsidR="00AF5FA6" w:rsidRPr="00AF5FA6" w:rsidRDefault="00AF5FA6" w:rsidP="00AF5FA6">
            <w:pPr>
              <w:autoSpaceDE w:val="0"/>
              <w:autoSpaceDN w:val="0"/>
              <w:adjustRightInd w:val="0"/>
              <w:jc w:val="both"/>
              <w:rPr>
                <w:rFonts w:ascii="Times New Roman" w:hAnsi="Times New Roman" w:cs="Times New Roman"/>
                <w:sz w:val="24"/>
                <w:szCs w:val="24"/>
              </w:rPr>
            </w:pPr>
            <w:r w:rsidRPr="00AF5FA6">
              <w:rPr>
                <w:rFonts w:ascii="Times New Roman" w:hAnsi="Times New Roman" w:cs="Times New Roman"/>
                <w:sz w:val="24"/>
                <w:szCs w:val="24"/>
              </w:rPr>
              <w:t xml:space="preserve">УК-2.2 Способен выбирать оптимальные способы решения задач, исходя из действующих правовых норм, имеющихся ресурсов и ограничений </w:t>
            </w:r>
          </w:p>
        </w:tc>
        <w:tc>
          <w:tcPr>
            <w:tcW w:w="3244" w:type="dxa"/>
          </w:tcPr>
          <w:p w14:paraId="0842A797" w14:textId="77777777" w:rsidR="00AF5FA6" w:rsidRPr="00AF5FA6" w:rsidRDefault="00AF5FA6" w:rsidP="00AF5FA6">
            <w:pPr>
              <w:autoSpaceDE w:val="0"/>
              <w:autoSpaceDN w:val="0"/>
              <w:adjustRightInd w:val="0"/>
              <w:jc w:val="both"/>
              <w:rPr>
                <w:rFonts w:ascii="Times New Roman" w:hAnsi="Times New Roman" w:cs="Times New Roman"/>
                <w:sz w:val="24"/>
                <w:szCs w:val="24"/>
              </w:rPr>
            </w:pPr>
            <w:r w:rsidRPr="00AF5FA6">
              <w:rPr>
                <w:rFonts w:ascii="Times New Roman" w:hAnsi="Times New Roman" w:cs="Times New Roman"/>
                <w:iCs/>
                <w:snapToGrid w:val="0"/>
                <w:sz w:val="24"/>
                <w:szCs w:val="24"/>
              </w:rPr>
              <w:t xml:space="preserve">Знать: </w:t>
            </w:r>
            <w:r w:rsidRPr="00AF5FA6">
              <w:rPr>
                <w:rFonts w:ascii="Times New Roman" w:hAnsi="Times New Roman" w:cs="Times New Roman"/>
                <w:sz w:val="24"/>
                <w:szCs w:val="24"/>
              </w:rPr>
              <w:t>действующие правовые нормы для определения совокупности взаимосвязанных задач</w:t>
            </w:r>
          </w:p>
          <w:p w14:paraId="0023EF27" w14:textId="77777777" w:rsidR="00AF5FA6" w:rsidRPr="00AF5FA6" w:rsidRDefault="00AF5FA6" w:rsidP="00AF5FA6">
            <w:pPr>
              <w:autoSpaceDE w:val="0"/>
              <w:autoSpaceDN w:val="0"/>
              <w:adjustRightInd w:val="0"/>
              <w:jc w:val="both"/>
              <w:rPr>
                <w:rFonts w:ascii="Times New Roman" w:hAnsi="Times New Roman" w:cs="Times New Roman"/>
                <w:sz w:val="24"/>
                <w:szCs w:val="24"/>
              </w:rPr>
            </w:pPr>
            <w:r w:rsidRPr="00AF5FA6">
              <w:rPr>
                <w:rFonts w:ascii="Times New Roman" w:hAnsi="Times New Roman" w:cs="Times New Roman"/>
                <w:iCs/>
                <w:snapToGrid w:val="0"/>
                <w:sz w:val="24"/>
                <w:szCs w:val="24"/>
              </w:rPr>
              <w:t xml:space="preserve">Уметь: </w:t>
            </w:r>
            <w:r w:rsidRPr="00AF5FA6">
              <w:rPr>
                <w:rFonts w:ascii="Times New Roman" w:hAnsi="Times New Roman" w:cs="Times New Roman"/>
                <w:sz w:val="24"/>
                <w:szCs w:val="24"/>
              </w:rPr>
              <w:t>выявлять и анализировать способы решения задачи на основе действующих правовых норм</w:t>
            </w:r>
          </w:p>
          <w:p w14:paraId="7D9A4D7B" w14:textId="77777777" w:rsidR="00AF5FA6" w:rsidRPr="00AF5FA6" w:rsidRDefault="00AF5FA6" w:rsidP="00AF5FA6">
            <w:pPr>
              <w:autoSpaceDE w:val="0"/>
              <w:autoSpaceDN w:val="0"/>
              <w:adjustRightInd w:val="0"/>
              <w:jc w:val="both"/>
              <w:rPr>
                <w:rFonts w:ascii="Times New Roman" w:hAnsi="Times New Roman" w:cs="Times New Roman"/>
                <w:sz w:val="24"/>
                <w:szCs w:val="24"/>
              </w:rPr>
            </w:pPr>
            <w:r w:rsidRPr="00AF5FA6">
              <w:rPr>
                <w:rFonts w:ascii="Times New Roman" w:hAnsi="Times New Roman" w:cs="Times New Roman"/>
                <w:iCs/>
                <w:snapToGrid w:val="0"/>
                <w:sz w:val="24"/>
                <w:szCs w:val="24"/>
              </w:rPr>
              <w:t xml:space="preserve">Владеть: навыками </w:t>
            </w:r>
            <w:r w:rsidRPr="00AF5FA6">
              <w:rPr>
                <w:rFonts w:ascii="Times New Roman" w:hAnsi="Times New Roman" w:cs="Times New Roman"/>
                <w:sz w:val="24"/>
                <w:szCs w:val="24"/>
              </w:rPr>
              <w:t>выявления и анализа различных способов решения задач с учётом имеющихся ресурсов и ограничений</w:t>
            </w:r>
          </w:p>
        </w:tc>
      </w:tr>
      <w:tr w:rsidR="00AF5FA6" w:rsidRPr="00AF5FA6" w14:paraId="6A37D134" w14:textId="77777777" w:rsidTr="00457948">
        <w:trPr>
          <w:trHeight w:val="2775"/>
        </w:trPr>
        <w:tc>
          <w:tcPr>
            <w:tcW w:w="3227" w:type="dxa"/>
            <w:vMerge w:val="restart"/>
          </w:tcPr>
          <w:p w14:paraId="1D0702ED" w14:textId="77777777" w:rsidR="00AF5FA6" w:rsidRPr="00AF5FA6" w:rsidRDefault="00AF5FA6" w:rsidP="00AF5FA6">
            <w:pPr>
              <w:autoSpaceDE w:val="0"/>
              <w:autoSpaceDN w:val="0"/>
              <w:adjustRightInd w:val="0"/>
              <w:rPr>
                <w:rFonts w:ascii="Times New Roman" w:hAnsi="Times New Roman" w:cs="Times New Roman"/>
                <w:sz w:val="24"/>
                <w:szCs w:val="24"/>
              </w:rPr>
            </w:pPr>
            <w:r w:rsidRPr="00AF5FA6">
              <w:rPr>
                <w:rFonts w:ascii="Times New Roman" w:hAnsi="Times New Roman" w:cs="Times New Roman"/>
                <w:sz w:val="24"/>
                <w:szCs w:val="24"/>
              </w:rPr>
              <w:t>УК-11 Способен формировать нетерпимое отношение к коррупционному поведению</w:t>
            </w:r>
          </w:p>
        </w:tc>
        <w:tc>
          <w:tcPr>
            <w:tcW w:w="3135" w:type="dxa"/>
          </w:tcPr>
          <w:p w14:paraId="3108056E" w14:textId="77777777" w:rsidR="00AF5FA6" w:rsidRPr="00AF5FA6" w:rsidRDefault="00AF5FA6" w:rsidP="00AF5FA6">
            <w:pPr>
              <w:autoSpaceDE w:val="0"/>
              <w:autoSpaceDN w:val="0"/>
              <w:adjustRightInd w:val="0"/>
              <w:jc w:val="both"/>
              <w:rPr>
                <w:rFonts w:ascii="Times New Roman" w:hAnsi="Times New Roman" w:cs="Times New Roman"/>
                <w:iCs/>
                <w:snapToGrid w:val="0"/>
                <w:sz w:val="24"/>
                <w:szCs w:val="24"/>
              </w:rPr>
            </w:pPr>
            <w:r w:rsidRPr="00AF5FA6">
              <w:rPr>
                <w:rFonts w:ascii="Times New Roman" w:hAnsi="Times New Roman" w:cs="Times New Roman"/>
                <w:sz w:val="24"/>
                <w:szCs w:val="24"/>
              </w:rPr>
              <w:t xml:space="preserve">УК-11.1 Способен демонстрировать гражданскую позицию, выражающуюся в нетерпимом отношении к коррупции </w:t>
            </w:r>
          </w:p>
        </w:tc>
        <w:tc>
          <w:tcPr>
            <w:tcW w:w="3244" w:type="dxa"/>
          </w:tcPr>
          <w:p w14:paraId="1BC523CE" w14:textId="77777777" w:rsidR="00AF5FA6" w:rsidRPr="00AF5FA6" w:rsidRDefault="00AF5FA6" w:rsidP="00AF5FA6">
            <w:pPr>
              <w:autoSpaceDE w:val="0"/>
              <w:autoSpaceDN w:val="0"/>
              <w:adjustRightInd w:val="0"/>
              <w:jc w:val="both"/>
              <w:rPr>
                <w:rFonts w:ascii="Times New Roman" w:hAnsi="Times New Roman" w:cs="Times New Roman"/>
                <w:iCs/>
                <w:snapToGrid w:val="0"/>
                <w:sz w:val="24"/>
                <w:szCs w:val="24"/>
              </w:rPr>
            </w:pPr>
            <w:r w:rsidRPr="00AF5FA6">
              <w:rPr>
                <w:rFonts w:ascii="Times New Roman" w:hAnsi="Times New Roman" w:cs="Times New Roman"/>
                <w:iCs/>
                <w:snapToGrid w:val="0"/>
                <w:sz w:val="24"/>
                <w:szCs w:val="24"/>
              </w:rPr>
              <w:t>Знать: антикоррупционные нормативные правовые акты</w:t>
            </w:r>
          </w:p>
          <w:p w14:paraId="74FB5D51" w14:textId="77777777" w:rsidR="00AF5FA6" w:rsidRPr="00AF5FA6" w:rsidRDefault="00AF5FA6" w:rsidP="00AF5FA6">
            <w:pPr>
              <w:autoSpaceDE w:val="0"/>
              <w:autoSpaceDN w:val="0"/>
              <w:adjustRightInd w:val="0"/>
              <w:jc w:val="both"/>
              <w:rPr>
                <w:rFonts w:ascii="Times New Roman" w:hAnsi="Times New Roman" w:cs="Times New Roman"/>
                <w:iCs/>
                <w:snapToGrid w:val="0"/>
                <w:sz w:val="24"/>
                <w:szCs w:val="24"/>
              </w:rPr>
            </w:pPr>
            <w:r w:rsidRPr="00AF5FA6">
              <w:rPr>
                <w:rFonts w:ascii="Times New Roman" w:hAnsi="Times New Roman" w:cs="Times New Roman"/>
                <w:iCs/>
                <w:snapToGrid w:val="0"/>
                <w:sz w:val="24"/>
                <w:szCs w:val="24"/>
              </w:rPr>
              <w:t xml:space="preserve">Уметь: </w:t>
            </w:r>
            <w:r w:rsidRPr="00AF5FA6">
              <w:rPr>
                <w:rFonts w:ascii="Times New Roman" w:hAnsi="Times New Roman" w:cs="Times New Roman"/>
                <w:sz w:val="24"/>
                <w:szCs w:val="24"/>
              </w:rPr>
              <w:t>осуществлять профессиональную деятельность и демонстрировать гражданскую позицию</w:t>
            </w:r>
            <w:r w:rsidRPr="00AF5FA6">
              <w:rPr>
                <w:rFonts w:ascii="Times New Roman" w:hAnsi="Times New Roman" w:cs="Times New Roman"/>
                <w:iCs/>
                <w:snapToGrid w:val="0"/>
                <w:sz w:val="24"/>
                <w:szCs w:val="24"/>
              </w:rPr>
              <w:t xml:space="preserve"> Владеть: </w:t>
            </w:r>
            <w:r w:rsidRPr="00AF5FA6">
              <w:rPr>
                <w:rFonts w:ascii="Times New Roman" w:hAnsi="Times New Roman" w:cs="Times New Roman"/>
                <w:sz w:val="24"/>
                <w:szCs w:val="24"/>
              </w:rPr>
              <w:t>навыками нетерпимого отношения к коррупции</w:t>
            </w:r>
          </w:p>
        </w:tc>
      </w:tr>
      <w:tr w:rsidR="00AF5FA6" w:rsidRPr="00AF5FA6" w14:paraId="5E29AC4A" w14:textId="77777777" w:rsidTr="00457948">
        <w:trPr>
          <w:trHeight w:val="2546"/>
        </w:trPr>
        <w:tc>
          <w:tcPr>
            <w:tcW w:w="3227" w:type="dxa"/>
            <w:vMerge/>
          </w:tcPr>
          <w:p w14:paraId="7A619D91" w14:textId="77777777" w:rsidR="00AF5FA6" w:rsidRPr="00AF5FA6" w:rsidRDefault="00AF5FA6" w:rsidP="00AF5FA6">
            <w:pPr>
              <w:autoSpaceDE w:val="0"/>
              <w:autoSpaceDN w:val="0"/>
              <w:adjustRightInd w:val="0"/>
              <w:rPr>
                <w:rFonts w:ascii="Times New Roman" w:hAnsi="Times New Roman" w:cs="Times New Roman"/>
                <w:sz w:val="24"/>
                <w:szCs w:val="24"/>
              </w:rPr>
            </w:pPr>
          </w:p>
        </w:tc>
        <w:tc>
          <w:tcPr>
            <w:tcW w:w="3135" w:type="dxa"/>
          </w:tcPr>
          <w:p w14:paraId="0DE6B02D" w14:textId="77777777" w:rsidR="00AF5FA6" w:rsidRPr="00AF5FA6" w:rsidRDefault="00AF5FA6" w:rsidP="00AF5FA6">
            <w:pPr>
              <w:autoSpaceDE w:val="0"/>
              <w:autoSpaceDN w:val="0"/>
              <w:adjustRightInd w:val="0"/>
              <w:jc w:val="both"/>
              <w:rPr>
                <w:rFonts w:ascii="Times New Roman" w:hAnsi="Times New Roman" w:cs="Times New Roman"/>
                <w:sz w:val="24"/>
                <w:szCs w:val="24"/>
              </w:rPr>
            </w:pPr>
            <w:r w:rsidRPr="00AF5FA6">
              <w:rPr>
                <w:rFonts w:ascii="Times New Roman" w:hAnsi="Times New Roman" w:cs="Times New Roman"/>
                <w:iCs/>
                <w:snapToGrid w:val="0"/>
                <w:sz w:val="24"/>
                <w:szCs w:val="24"/>
              </w:rPr>
              <w:t xml:space="preserve">УК-11.2 Способен давать оценку коррупционному поведению и содействовать его пресечению </w:t>
            </w:r>
          </w:p>
        </w:tc>
        <w:tc>
          <w:tcPr>
            <w:tcW w:w="3244" w:type="dxa"/>
          </w:tcPr>
          <w:p w14:paraId="6601626C" w14:textId="77777777" w:rsidR="00AF5FA6" w:rsidRPr="00AF5FA6" w:rsidRDefault="00AF5FA6" w:rsidP="00AF5FA6">
            <w:pPr>
              <w:autoSpaceDE w:val="0"/>
              <w:autoSpaceDN w:val="0"/>
              <w:adjustRightInd w:val="0"/>
              <w:jc w:val="both"/>
              <w:rPr>
                <w:rFonts w:ascii="Times New Roman" w:hAnsi="Times New Roman" w:cs="Times New Roman"/>
                <w:sz w:val="24"/>
                <w:szCs w:val="24"/>
              </w:rPr>
            </w:pPr>
            <w:r w:rsidRPr="00AF5FA6">
              <w:rPr>
                <w:rFonts w:ascii="Times New Roman" w:hAnsi="Times New Roman" w:cs="Times New Roman"/>
                <w:iCs/>
                <w:snapToGrid w:val="0"/>
                <w:sz w:val="24"/>
                <w:szCs w:val="24"/>
              </w:rPr>
              <w:t>Знать: основы действующего законодательства в сфере предотвращения коррупции Уметь: выявлять коррупционное поведение Владеть: навыками оценивания коррупционного поведения и содействовать его пресечению</w:t>
            </w:r>
          </w:p>
        </w:tc>
      </w:tr>
      <w:bookmarkEnd w:id="81"/>
    </w:tbl>
    <w:p w14:paraId="7FC371AA" w14:textId="77777777" w:rsidR="00AF5FA6" w:rsidRPr="00AF5FA6" w:rsidRDefault="00AF5FA6" w:rsidP="00AF5FA6">
      <w:pPr>
        <w:keepNext/>
        <w:keepLines/>
        <w:spacing w:after="0" w:line="240" w:lineRule="auto"/>
        <w:outlineLvl w:val="1"/>
        <w:rPr>
          <w:rFonts w:ascii="Times New Roman" w:eastAsia="Times New Roman" w:hAnsi="Times New Roman" w:cs="Times New Roman"/>
          <w:b/>
          <w:bCs/>
          <w:sz w:val="28"/>
          <w:szCs w:val="28"/>
          <w:lang w:eastAsia="ru-RU"/>
        </w:rPr>
      </w:pPr>
    </w:p>
    <w:p w14:paraId="07EC7E59" w14:textId="77777777" w:rsidR="00AF5FA6" w:rsidRPr="00AF5FA6" w:rsidRDefault="00AF5FA6" w:rsidP="00AF5FA6">
      <w:pPr>
        <w:keepNext/>
        <w:keepLines/>
        <w:spacing w:after="0" w:line="240" w:lineRule="auto"/>
        <w:outlineLvl w:val="1"/>
        <w:rPr>
          <w:rFonts w:ascii="Times New Roman" w:eastAsia="Times New Roman" w:hAnsi="Times New Roman" w:cs="Times New Roman"/>
          <w:sz w:val="28"/>
          <w:szCs w:val="28"/>
          <w:lang w:eastAsia="ru-RU"/>
        </w:rPr>
      </w:pPr>
      <w:r w:rsidRPr="00AF5FA6">
        <w:rPr>
          <w:rFonts w:ascii="Times New Roman" w:eastAsia="Times New Roman" w:hAnsi="Times New Roman" w:cs="Times New Roman"/>
          <w:b/>
          <w:bCs/>
          <w:sz w:val="28"/>
          <w:szCs w:val="28"/>
          <w:lang w:eastAsia="ru-RU"/>
        </w:rPr>
        <w:t>4. Объем дисциплины и виды учебной работы</w:t>
      </w:r>
    </w:p>
    <w:p w14:paraId="16B7CBEA" w14:textId="77777777" w:rsidR="00AF5FA6" w:rsidRPr="00AF5FA6" w:rsidRDefault="00AF5FA6" w:rsidP="00AF5FA6">
      <w:pPr>
        <w:autoSpaceDE w:val="0"/>
        <w:autoSpaceDN w:val="0"/>
        <w:adjustRightInd w:val="0"/>
        <w:spacing w:after="0" w:line="240" w:lineRule="auto"/>
        <w:ind w:firstLine="709"/>
        <w:jc w:val="both"/>
        <w:rPr>
          <w:rFonts w:ascii="Times New Roman" w:eastAsia="Times New Roman" w:hAnsi="Times New Roman" w:cs="Times New Roman"/>
          <w:b/>
          <w:bCs/>
          <w:i/>
          <w:sz w:val="28"/>
          <w:szCs w:val="28"/>
        </w:rPr>
      </w:pPr>
      <w:r w:rsidRPr="00AF5FA6">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24169099" w14:textId="77777777" w:rsidR="00AF5FA6" w:rsidRPr="00AF5FA6" w:rsidRDefault="00AF5FA6" w:rsidP="00AF5FA6">
      <w:pPr>
        <w:spacing w:after="0" w:line="240" w:lineRule="auto"/>
        <w:ind w:left="540"/>
        <w:jc w:val="center"/>
        <w:rPr>
          <w:rFonts w:ascii="Times New Roman" w:eastAsia="Calibri" w:hAnsi="Times New Roman" w:cs="Times New Roman"/>
          <w:b/>
          <w:bCs/>
          <w:i/>
          <w:sz w:val="28"/>
          <w:szCs w:val="28"/>
          <w:lang w:eastAsia="ru-RU"/>
        </w:rPr>
      </w:pPr>
      <w:r w:rsidRPr="00AF5FA6">
        <w:rPr>
          <w:rFonts w:ascii="Times New Roman" w:eastAsia="Calibri"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AF5FA6" w:rsidRPr="00AF5FA6" w14:paraId="11B58082" w14:textId="77777777" w:rsidTr="00457948">
        <w:trPr>
          <w:cantSplit/>
          <w:trHeight w:val="20"/>
        </w:trPr>
        <w:tc>
          <w:tcPr>
            <w:tcW w:w="6406" w:type="dxa"/>
            <w:gridSpan w:val="2"/>
            <w:vMerge w:val="restart"/>
            <w:vAlign w:val="center"/>
          </w:tcPr>
          <w:p w14:paraId="10B60717"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14:paraId="323AB81A"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AF5FA6">
              <w:rPr>
                <w:rFonts w:ascii="Times New Roman" w:eastAsia="Times New Roman" w:hAnsi="Times New Roman" w:cs="Times New Roman"/>
                <w:sz w:val="24"/>
                <w:szCs w:val="24"/>
                <w:lang w:eastAsia="ru-RU"/>
              </w:rPr>
              <w:t>ак</w:t>
            </w:r>
            <w:proofErr w:type="spellEnd"/>
            <w:r w:rsidRPr="00AF5FA6">
              <w:rPr>
                <w:rFonts w:ascii="Times New Roman" w:eastAsia="Times New Roman" w:hAnsi="Times New Roman" w:cs="Times New Roman"/>
                <w:sz w:val="24"/>
                <w:szCs w:val="24"/>
                <w:lang w:eastAsia="ru-RU"/>
              </w:rPr>
              <w:t>. часов</w:t>
            </w:r>
          </w:p>
        </w:tc>
      </w:tr>
      <w:tr w:rsidR="00AF5FA6" w:rsidRPr="00AF5FA6" w14:paraId="2C164FFE" w14:textId="77777777" w:rsidTr="00457948">
        <w:trPr>
          <w:cantSplit/>
          <w:trHeight w:val="20"/>
        </w:trPr>
        <w:tc>
          <w:tcPr>
            <w:tcW w:w="6406" w:type="dxa"/>
            <w:gridSpan w:val="2"/>
            <w:vMerge/>
            <w:vAlign w:val="center"/>
          </w:tcPr>
          <w:p w14:paraId="7B0FC481"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26F27B6E"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sz w:val="24"/>
                <w:szCs w:val="24"/>
                <w:lang w:eastAsia="ru-RU"/>
              </w:rPr>
              <w:t>Всего</w:t>
            </w:r>
          </w:p>
        </w:tc>
        <w:tc>
          <w:tcPr>
            <w:tcW w:w="2068" w:type="dxa"/>
            <w:vAlign w:val="center"/>
          </w:tcPr>
          <w:p w14:paraId="3F75FA76"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По семестрам</w:t>
            </w:r>
          </w:p>
        </w:tc>
      </w:tr>
      <w:tr w:rsidR="00AF5FA6" w:rsidRPr="00AF5FA6" w14:paraId="1260A172" w14:textId="77777777" w:rsidTr="00457948">
        <w:trPr>
          <w:cantSplit/>
          <w:trHeight w:val="20"/>
        </w:trPr>
        <w:tc>
          <w:tcPr>
            <w:tcW w:w="6406" w:type="dxa"/>
            <w:gridSpan w:val="2"/>
            <w:vMerge/>
            <w:vAlign w:val="center"/>
          </w:tcPr>
          <w:p w14:paraId="6F0795EB"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110F3FA0"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11089C4B" w14:textId="77777777" w:rsidR="00AF5FA6" w:rsidRPr="00AF5FA6" w:rsidRDefault="00AF5FA6" w:rsidP="00AF5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2 семестр</w:t>
            </w:r>
          </w:p>
        </w:tc>
      </w:tr>
      <w:tr w:rsidR="00AF5FA6" w:rsidRPr="00AF5FA6" w14:paraId="6D77B0FA" w14:textId="77777777" w:rsidTr="00457948">
        <w:trPr>
          <w:cantSplit/>
          <w:trHeight w:val="20"/>
        </w:trPr>
        <w:tc>
          <w:tcPr>
            <w:tcW w:w="6406" w:type="dxa"/>
            <w:gridSpan w:val="2"/>
          </w:tcPr>
          <w:p w14:paraId="201E4EBC" w14:textId="77777777" w:rsidR="00AF5FA6" w:rsidRPr="00AF5FA6" w:rsidRDefault="00AF5FA6" w:rsidP="00AF5FA6">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45BF3E3D"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49</w:t>
            </w:r>
          </w:p>
        </w:tc>
        <w:tc>
          <w:tcPr>
            <w:tcW w:w="2068" w:type="dxa"/>
          </w:tcPr>
          <w:p w14:paraId="54C38FFD"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49</w:t>
            </w:r>
          </w:p>
        </w:tc>
      </w:tr>
      <w:tr w:rsidR="00AF5FA6" w:rsidRPr="00AF5FA6" w14:paraId="517D63ED" w14:textId="77777777" w:rsidTr="00457948">
        <w:trPr>
          <w:cantSplit/>
          <w:trHeight w:val="20"/>
        </w:trPr>
        <w:tc>
          <w:tcPr>
            <w:tcW w:w="6406" w:type="dxa"/>
            <w:gridSpan w:val="2"/>
          </w:tcPr>
          <w:p w14:paraId="23CD5F62" w14:textId="77777777" w:rsidR="00AF5FA6" w:rsidRPr="00AF5FA6" w:rsidRDefault="00AF5FA6" w:rsidP="00AF5FA6">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18D0F01F"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48</w:t>
            </w:r>
          </w:p>
        </w:tc>
        <w:tc>
          <w:tcPr>
            <w:tcW w:w="2068" w:type="dxa"/>
          </w:tcPr>
          <w:p w14:paraId="22988D9C"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48</w:t>
            </w:r>
          </w:p>
        </w:tc>
      </w:tr>
      <w:tr w:rsidR="00AF5FA6" w:rsidRPr="00AF5FA6" w14:paraId="386A54E6" w14:textId="77777777" w:rsidTr="00457948">
        <w:trPr>
          <w:cantSplit/>
          <w:trHeight w:val="20"/>
        </w:trPr>
        <w:tc>
          <w:tcPr>
            <w:tcW w:w="6406" w:type="dxa"/>
            <w:gridSpan w:val="2"/>
          </w:tcPr>
          <w:p w14:paraId="526F5529" w14:textId="77777777" w:rsidR="00AF5FA6" w:rsidRPr="00AF5FA6" w:rsidRDefault="00AF5FA6" w:rsidP="00AF5FA6">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 xml:space="preserve">• </w:t>
            </w:r>
            <w:r w:rsidRPr="00AF5FA6">
              <w:rPr>
                <w:rFonts w:ascii="Times New Roman" w:eastAsia="Times New Roman" w:hAnsi="Times New Roman" w:cs="Times New Roman"/>
                <w:lang w:eastAsia="ru-RU"/>
              </w:rPr>
              <w:t>занятия лекционного типа</w:t>
            </w:r>
          </w:p>
        </w:tc>
        <w:tc>
          <w:tcPr>
            <w:tcW w:w="1107" w:type="dxa"/>
          </w:tcPr>
          <w:p w14:paraId="1422EC79"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16</w:t>
            </w:r>
          </w:p>
        </w:tc>
        <w:tc>
          <w:tcPr>
            <w:tcW w:w="2068" w:type="dxa"/>
          </w:tcPr>
          <w:p w14:paraId="1AD6AAFC"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16</w:t>
            </w:r>
          </w:p>
        </w:tc>
      </w:tr>
      <w:tr w:rsidR="00AF5FA6" w:rsidRPr="00AF5FA6" w14:paraId="41773BDD" w14:textId="77777777" w:rsidTr="00457948">
        <w:trPr>
          <w:cantSplit/>
          <w:trHeight w:val="20"/>
        </w:trPr>
        <w:tc>
          <w:tcPr>
            <w:tcW w:w="6406" w:type="dxa"/>
            <w:gridSpan w:val="2"/>
          </w:tcPr>
          <w:p w14:paraId="6247BCBE" w14:textId="77777777" w:rsidR="00AF5FA6" w:rsidRPr="00AF5FA6" w:rsidRDefault="00AF5FA6" w:rsidP="00AF5FA6">
            <w:pPr>
              <w:autoSpaceDE w:val="0"/>
              <w:autoSpaceDN w:val="0"/>
              <w:adjustRightInd w:val="0"/>
              <w:spacing w:after="0" w:line="240" w:lineRule="auto"/>
              <w:ind w:firstLine="410"/>
              <w:rPr>
                <w:rFonts w:ascii="Times New Roman" w:eastAsia="Times New Roman" w:hAnsi="Times New Roman" w:cs="Times New Roman"/>
                <w:lang w:eastAsia="ru-RU"/>
              </w:rPr>
            </w:pPr>
            <w:r w:rsidRPr="00AF5FA6">
              <w:rPr>
                <w:rFonts w:ascii="Times New Roman" w:eastAsia="Times New Roman" w:hAnsi="Times New Roman" w:cs="Times New Roman"/>
                <w:sz w:val="24"/>
                <w:szCs w:val="24"/>
                <w:lang w:eastAsia="ru-RU"/>
              </w:rPr>
              <w:t xml:space="preserve">• </w:t>
            </w:r>
            <w:r w:rsidRPr="00AF5FA6">
              <w:rPr>
                <w:rFonts w:ascii="Times New Roman" w:eastAsia="Times New Roman" w:hAnsi="Times New Roman" w:cs="Times New Roman"/>
                <w:lang w:eastAsia="ru-RU"/>
              </w:rPr>
              <w:t>занятия семинарского типа:</w:t>
            </w:r>
          </w:p>
        </w:tc>
        <w:tc>
          <w:tcPr>
            <w:tcW w:w="1107" w:type="dxa"/>
          </w:tcPr>
          <w:p w14:paraId="75209FE9"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32</w:t>
            </w:r>
          </w:p>
        </w:tc>
        <w:tc>
          <w:tcPr>
            <w:tcW w:w="2068" w:type="dxa"/>
          </w:tcPr>
          <w:p w14:paraId="7FA39425"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32</w:t>
            </w:r>
          </w:p>
        </w:tc>
      </w:tr>
      <w:tr w:rsidR="00AF5FA6" w:rsidRPr="00AF5FA6" w14:paraId="0055EE32" w14:textId="77777777" w:rsidTr="00457948">
        <w:trPr>
          <w:cantSplit/>
          <w:trHeight w:val="20"/>
        </w:trPr>
        <w:tc>
          <w:tcPr>
            <w:tcW w:w="6406" w:type="dxa"/>
            <w:gridSpan w:val="2"/>
          </w:tcPr>
          <w:p w14:paraId="164060D5" w14:textId="77777777" w:rsidR="00AF5FA6" w:rsidRPr="00AF5FA6" w:rsidRDefault="00AF5FA6" w:rsidP="00AF5FA6">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практические</w:t>
            </w:r>
            <w:r w:rsidRPr="00AF5FA6">
              <w:rPr>
                <w:rFonts w:ascii="Times New Roman" w:eastAsia="Times New Roman" w:hAnsi="Times New Roman" w:cs="Times New Roman"/>
                <w:lang w:eastAsia="ru-RU"/>
              </w:rPr>
              <w:t xml:space="preserve"> занятия</w:t>
            </w:r>
          </w:p>
        </w:tc>
        <w:tc>
          <w:tcPr>
            <w:tcW w:w="1107" w:type="dxa"/>
          </w:tcPr>
          <w:p w14:paraId="3ECF9329"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32</w:t>
            </w:r>
          </w:p>
        </w:tc>
        <w:tc>
          <w:tcPr>
            <w:tcW w:w="2068" w:type="dxa"/>
          </w:tcPr>
          <w:p w14:paraId="3C4D662F"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32</w:t>
            </w:r>
          </w:p>
        </w:tc>
      </w:tr>
      <w:tr w:rsidR="00AF5FA6" w:rsidRPr="00AF5FA6" w14:paraId="1E0EACA9" w14:textId="77777777" w:rsidTr="00457948">
        <w:trPr>
          <w:cantSplit/>
          <w:trHeight w:val="20"/>
        </w:trPr>
        <w:tc>
          <w:tcPr>
            <w:tcW w:w="6406" w:type="dxa"/>
            <w:gridSpan w:val="2"/>
          </w:tcPr>
          <w:p w14:paraId="7B9FB4D3" w14:textId="77777777" w:rsidR="00AF5FA6" w:rsidRPr="00AF5FA6" w:rsidRDefault="00AF5FA6" w:rsidP="00AF5FA6">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лабораторные</w:t>
            </w:r>
            <w:r w:rsidRPr="00AF5FA6">
              <w:rPr>
                <w:rFonts w:ascii="Times New Roman" w:eastAsia="Times New Roman" w:hAnsi="Times New Roman" w:cs="Times New Roman"/>
                <w:lang w:eastAsia="ru-RU"/>
              </w:rPr>
              <w:t xml:space="preserve"> занятия</w:t>
            </w:r>
          </w:p>
        </w:tc>
        <w:tc>
          <w:tcPr>
            <w:tcW w:w="1107" w:type="dxa"/>
            <w:vAlign w:val="center"/>
          </w:tcPr>
          <w:p w14:paraId="38E8F97E" w14:textId="77777777" w:rsidR="00AF5FA6" w:rsidRPr="00AF5FA6" w:rsidRDefault="00AF5FA6" w:rsidP="00AF5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14:paraId="5CB81BC8" w14:textId="77777777" w:rsidR="00AF5FA6" w:rsidRPr="00AF5FA6" w:rsidRDefault="00AF5FA6" w:rsidP="00AF5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F5FA6" w:rsidRPr="00AF5FA6" w14:paraId="403D9A5D" w14:textId="77777777" w:rsidTr="00457948">
        <w:trPr>
          <w:cantSplit/>
          <w:trHeight w:val="20"/>
        </w:trPr>
        <w:tc>
          <w:tcPr>
            <w:tcW w:w="6406" w:type="dxa"/>
            <w:gridSpan w:val="2"/>
          </w:tcPr>
          <w:p w14:paraId="3402A38A" w14:textId="77777777" w:rsidR="00AF5FA6" w:rsidRPr="00AF5FA6" w:rsidRDefault="00AF5FA6" w:rsidP="00AF5FA6">
            <w:pPr>
              <w:autoSpaceDE w:val="0"/>
              <w:autoSpaceDN w:val="0"/>
              <w:adjustRightInd w:val="0"/>
              <w:spacing w:after="0" w:line="240" w:lineRule="auto"/>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6448BE4C" w14:textId="77777777" w:rsidR="00AF5FA6" w:rsidRPr="00AF5FA6" w:rsidRDefault="00AF5FA6" w:rsidP="00AF5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14:paraId="55B9494B" w14:textId="77777777" w:rsidR="00AF5FA6" w:rsidRPr="00AF5FA6" w:rsidRDefault="00AF5FA6" w:rsidP="00AF5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F5FA6" w:rsidRPr="00AF5FA6" w14:paraId="61BA3D2C" w14:textId="77777777" w:rsidTr="00457948">
        <w:trPr>
          <w:cantSplit/>
          <w:trHeight w:val="20"/>
        </w:trPr>
        <w:tc>
          <w:tcPr>
            <w:tcW w:w="6406" w:type="dxa"/>
            <w:gridSpan w:val="2"/>
          </w:tcPr>
          <w:p w14:paraId="1657ACA4" w14:textId="77777777" w:rsidR="00AF5FA6" w:rsidRPr="00AF5FA6" w:rsidRDefault="00AF5FA6" w:rsidP="00AF5FA6">
            <w:pPr>
              <w:autoSpaceDE w:val="0"/>
              <w:autoSpaceDN w:val="0"/>
              <w:adjustRightInd w:val="0"/>
              <w:spacing w:after="0" w:line="240" w:lineRule="auto"/>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Консультации</w:t>
            </w:r>
          </w:p>
        </w:tc>
        <w:tc>
          <w:tcPr>
            <w:tcW w:w="1107" w:type="dxa"/>
            <w:vAlign w:val="center"/>
          </w:tcPr>
          <w:p w14:paraId="3C86D4AA" w14:textId="77777777" w:rsidR="00AF5FA6" w:rsidRPr="00AF5FA6" w:rsidRDefault="00AF5FA6" w:rsidP="00AF5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0,5</w:t>
            </w:r>
          </w:p>
        </w:tc>
        <w:tc>
          <w:tcPr>
            <w:tcW w:w="2068" w:type="dxa"/>
            <w:vAlign w:val="center"/>
          </w:tcPr>
          <w:p w14:paraId="1B99435E" w14:textId="77777777" w:rsidR="00AF5FA6" w:rsidRPr="00AF5FA6" w:rsidRDefault="00AF5FA6" w:rsidP="00AF5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0,5</w:t>
            </w:r>
          </w:p>
        </w:tc>
      </w:tr>
      <w:tr w:rsidR="00AF5FA6" w:rsidRPr="00AF5FA6" w14:paraId="0DC9D8EA" w14:textId="77777777" w:rsidTr="00457948">
        <w:trPr>
          <w:cantSplit/>
          <w:trHeight w:val="20"/>
        </w:trPr>
        <w:tc>
          <w:tcPr>
            <w:tcW w:w="6406" w:type="dxa"/>
            <w:gridSpan w:val="2"/>
          </w:tcPr>
          <w:p w14:paraId="40C99A86" w14:textId="77777777" w:rsidR="00AF5FA6" w:rsidRPr="00AF5FA6" w:rsidRDefault="00AF5FA6" w:rsidP="00AF5FA6">
            <w:pPr>
              <w:autoSpaceDE w:val="0"/>
              <w:autoSpaceDN w:val="0"/>
              <w:adjustRightInd w:val="0"/>
              <w:spacing w:after="0" w:line="240" w:lineRule="auto"/>
              <w:rPr>
                <w:rFonts w:ascii="Times New Roman" w:eastAsia="Times New Roman" w:hAnsi="Times New Roman" w:cs="Times New Roman"/>
                <w:sz w:val="24"/>
                <w:szCs w:val="24"/>
                <w:lang w:eastAsia="ru-RU"/>
              </w:rPr>
            </w:pPr>
            <w:r w:rsidRPr="00AF5FA6">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1139E2D8"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0,5</w:t>
            </w:r>
          </w:p>
        </w:tc>
        <w:tc>
          <w:tcPr>
            <w:tcW w:w="2068" w:type="dxa"/>
            <w:vAlign w:val="center"/>
          </w:tcPr>
          <w:p w14:paraId="74C03BFA"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0,5</w:t>
            </w:r>
          </w:p>
        </w:tc>
      </w:tr>
      <w:tr w:rsidR="00AF5FA6" w:rsidRPr="00AF5FA6" w14:paraId="69824A05" w14:textId="77777777" w:rsidTr="00457948">
        <w:trPr>
          <w:cantSplit/>
          <w:trHeight w:val="20"/>
        </w:trPr>
        <w:tc>
          <w:tcPr>
            <w:tcW w:w="6406" w:type="dxa"/>
            <w:gridSpan w:val="2"/>
          </w:tcPr>
          <w:p w14:paraId="13933C7D" w14:textId="77777777" w:rsidR="00AF5FA6" w:rsidRPr="00AF5FA6" w:rsidRDefault="00AF5FA6" w:rsidP="00AF5FA6">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128432B9"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95</w:t>
            </w:r>
          </w:p>
        </w:tc>
        <w:tc>
          <w:tcPr>
            <w:tcW w:w="2068" w:type="dxa"/>
          </w:tcPr>
          <w:p w14:paraId="749A963B"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95</w:t>
            </w:r>
          </w:p>
        </w:tc>
      </w:tr>
      <w:tr w:rsidR="00AF5FA6" w:rsidRPr="00AF5FA6" w14:paraId="7EAE6793" w14:textId="77777777" w:rsidTr="00457948">
        <w:trPr>
          <w:cantSplit/>
          <w:trHeight w:val="20"/>
        </w:trPr>
        <w:tc>
          <w:tcPr>
            <w:tcW w:w="6406" w:type="dxa"/>
            <w:gridSpan w:val="2"/>
          </w:tcPr>
          <w:p w14:paraId="465E93EF" w14:textId="77777777" w:rsidR="00AF5FA6" w:rsidRPr="00AF5FA6" w:rsidRDefault="00AF5FA6" w:rsidP="00AF5FA6">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 реферат</w:t>
            </w:r>
          </w:p>
        </w:tc>
        <w:tc>
          <w:tcPr>
            <w:tcW w:w="1107" w:type="dxa"/>
          </w:tcPr>
          <w:p w14:paraId="355E03CD"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30</w:t>
            </w:r>
          </w:p>
        </w:tc>
        <w:tc>
          <w:tcPr>
            <w:tcW w:w="2068" w:type="dxa"/>
          </w:tcPr>
          <w:p w14:paraId="72C4B05A"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30</w:t>
            </w:r>
          </w:p>
        </w:tc>
      </w:tr>
      <w:tr w:rsidR="00AF5FA6" w:rsidRPr="00AF5FA6" w14:paraId="71F66F29" w14:textId="77777777" w:rsidTr="00457948">
        <w:trPr>
          <w:cantSplit/>
          <w:trHeight w:val="20"/>
        </w:trPr>
        <w:tc>
          <w:tcPr>
            <w:tcW w:w="6406" w:type="dxa"/>
            <w:gridSpan w:val="2"/>
          </w:tcPr>
          <w:p w14:paraId="03C86E6A" w14:textId="77777777" w:rsidR="00AF5FA6" w:rsidRPr="00AF5FA6" w:rsidRDefault="00AF5FA6" w:rsidP="00AF5FA6">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 доклад</w:t>
            </w:r>
          </w:p>
        </w:tc>
        <w:tc>
          <w:tcPr>
            <w:tcW w:w="1107" w:type="dxa"/>
          </w:tcPr>
          <w:p w14:paraId="3B407D4C"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20</w:t>
            </w:r>
          </w:p>
        </w:tc>
        <w:tc>
          <w:tcPr>
            <w:tcW w:w="2068" w:type="dxa"/>
          </w:tcPr>
          <w:p w14:paraId="3413AD91"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20</w:t>
            </w:r>
          </w:p>
        </w:tc>
      </w:tr>
      <w:tr w:rsidR="00AF5FA6" w:rsidRPr="00AF5FA6" w14:paraId="34E65596" w14:textId="77777777" w:rsidTr="00457948">
        <w:trPr>
          <w:cantSplit/>
          <w:trHeight w:val="20"/>
        </w:trPr>
        <w:tc>
          <w:tcPr>
            <w:tcW w:w="6406" w:type="dxa"/>
            <w:gridSpan w:val="2"/>
          </w:tcPr>
          <w:p w14:paraId="16136FC8" w14:textId="77777777" w:rsidR="00AF5FA6" w:rsidRPr="00AF5FA6" w:rsidRDefault="00AF5FA6" w:rsidP="00AF5FA6">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 кейс-задание</w:t>
            </w:r>
          </w:p>
        </w:tc>
        <w:tc>
          <w:tcPr>
            <w:tcW w:w="1107" w:type="dxa"/>
          </w:tcPr>
          <w:p w14:paraId="02B4171D"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30</w:t>
            </w:r>
          </w:p>
        </w:tc>
        <w:tc>
          <w:tcPr>
            <w:tcW w:w="2068" w:type="dxa"/>
          </w:tcPr>
          <w:p w14:paraId="51E763A3"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30</w:t>
            </w:r>
          </w:p>
        </w:tc>
      </w:tr>
      <w:tr w:rsidR="00AF5FA6" w:rsidRPr="00AF5FA6" w14:paraId="21D0F23E" w14:textId="77777777" w:rsidTr="00457948">
        <w:trPr>
          <w:cantSplit/>
          <w:trHeight w:val="20"/>
        </w:trPr>
        <w:tc>
          <w:tcPr>
            <w:tcW w:w="6406" w:type="dxa"/>
            <w:gridSpan w:val="2"/>
          </w:tcPr>
          <w:p w14:paraId="036E1F28" w14:textId="77777777" w:rsidR="00AF5FA6" w:rsidRPr="00AF5FA6" w:rsidRDefault="00AF5FA6" w:rsidP="00AF5FA6">
            <w:pPr>
              <w:spacing w:after="0" w:line="240" w:lineRule="auto"/>
              <w:rPr>
                <w:rFonts w:ascii="Times New Roman" w:eastAsia="Calibri" w:hAnsi="Times New Roman" w:cs="Times New Roman"/>
                <w:sz w:val="24"/>
                <w:szCs w:val="24"/>
                <w:lang w:eastAsia="ru-RU"/>
              </w:rPr>
            </w:pPr>
            <w:r w:rsidRPr="00AF5FA6">
              <w:rPr>
                <w:rFonts w:ascii="Times New Roman" w:eastAsia="Calibri" w:hAnsi="Times New Roman" w:cs="Times New Roman"/>
                <w:sz w:val="24"/>
                <w:szCs w:val="24"/>
                <w:lang w:eastAsia="ru-RU"/>
              </w:rPr>
              <w:t>- контрольное тестирование</w:t>
            </w:r>
          </w:p>
        </w:tc>
        <w:tc>
          <w:tcPr>
            <w:tcW w:w="1107" w:type="dxa"/>
          </w:tcPr>
          <w:p w14:paraId="32ADF5D5"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15</w:t>
            </w:r>
          </w:p>
        </w:tc>
        <w:tc>
          <w:tcPr>
            <w:tcW w:w="2068" w:type="dxa"/>
          </w:tcPr>
          <w:p w14:paraId="56BCBDFA"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15</w:t>
            </w:r>
          </w:p>
        </w:tc>
      </w:tr>
      <w:tr w:rsidR="00AF5FA6" w:rsidRPr="00AF5FA6" w14:paraId="21CFD724" w14:textId="77777777" w:rsidTr="00457948">
        <w:trPr>
          <w:cantSplit/>
          <w:trHeight w:val="20"/>
        </w:trPr>
        <w:tc>
          <w:tcPr>
            <w:tcW w:w="6406" w:type="dxa"/>
            <w:gridSpan w:val="2"/>
          </w:tcPr>
          <w:p w14:paraId="67EA06DE" w14:textId="77777777" w:rsidR="00AF5FA6" w:rsidRPr="00AF5FA6" w:rsidRDefault="00AF5FA6" w:rsidP="00AF5FA6">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AF5FA6">
              <w:rPr>
                <w:rFonts w:ascii="Times New Roman" w:eastAsia="Times New Roman" w:hAnsi="Times New Roman" w:cs="Times New Roman"/>
                <w:bCs/>
                <w:sz w:val="24"/>
                <w:szCs w:val="24"/>
                <w:lang w:eastAsia="ru-RU"/>
              </w:rPr>
              <w:t xml:space="preserve">3.Промежуточная аттестация: </w:t>
            </w:r>
            <w:r w:rsidRPr="00AF5FA6">
              <w:rPr>
                <w:rFonts w:ascii="Times New Roman" w:eastAsia="Times New Roman" w:hAnsi="Times New Roman" w:cs="Times New Roman"/>
                <w:bCs/>
                <w:i/>
                <w:sz w:val="24"/>
                <w:szCs w:val="24"/>
                <w:lang w:eastAsia="ru-RU"/>
              </w:rPr>
              <w:t>зачет с оценкой</w:t>
            </w:r>
          </w:p>
        </w:tc>
        <w:tc>
          <w:tcPr>
            <w:tcW w:w="1107" w:type="dxa"/>
          </w:tcPr>
          <w:p w14:paraId="18166464"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w:t>
            </w:r>
          </w:p>
        </w:tc>
        <w:tc>
          <w:tcPr>
            <w:tcW w:w="2068" w:type="dxa"/>
          </w:tcPr>
          <w:p w14:paraId="2E161FD4"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w:t>
            </w:r>
          </w:p>
        </w:tc>
      </w:tr>
      <w:tr w:rsidR="00AF5FA6" w:rsidRPr="00AF5FA6" w14:paraId="7AD1B08B" w14:textId="77777777" w:rsidTr="00457948">
        <w:trPr>
          <w:cantSplit/>
          <w:trHeight w:val="20"/>
        </w:trPr>
        <w:tc>
          <w:tcPr>
            <w:tcW w:w="3165" w:type="dxa"/>
            <w:vMerge w:val="restart"/>
          </w:tcPr>
          <w:p w14:paraId="3D7D52B9" w14:textId="77777777" w:rsidR="00AF5FA6" w:rsidRPr="00AF5FA6" w:rsidRDefault="00AF5FA6" w:rsidP="00AF5FA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 xml:space="preserve">ИТОГО: </w:t>
            </w:r>
          </w:p>
          <w:p w14:paraId="0BDB6A76" w14:textId="77777777" w:rsidR="00AF5FA6" w:rsidRPr="00AF5FA6" w:rsidRDefault="00AF5FA6" w:rsidP="00AF5FA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Общая трудоемкость</w:t>
            </w:r>
          </w:p>
        </w:tc>
        <w:tc>
          <w:tcPr>
            <w:tcW w:w="3241" w:type="dxa"/>
          </w:tcPr>
          <w:p w14:paraId="7B8FEFE1" w14:textId="77777777" w:rsidR="00AF5FA6" w:rsidRPr="00AF5FA6" w:rsidRDefault="00AF5FA6" w:rsidP="00AF5FA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AF5FA6">
              <w:rPr>
                <w:rFonts w:ascii="Times New Roman" w:eastAsia="Times New Roman" w:hAnsi="Times New Roman" w:cs="Times New Roman"/>
                <w:bCs/>
                <w:sz w:val="24"/>
                <w:szCs w:val="24"/>
                <w:lang w:eastAsia="ru-RU"/>
              </w:rPr>
              <w:t>ак</w:t>
            </w:r>
            <w:proofErr w:type="spellEnd"/>
            <w:r w:rsidRPr="00AF5FA6">
              <w:rPr>
                <w:rFonts w:ascii="Times New Roman" w:eastAsia="Times New Roman" w:hAnsi="Times New Roman" w:cs="Times New Roman"/>
                <w:bCs/>
                <w:sz w:val="24"/>
                <w:szCs w:val="24"/>
                <w:lang w:eastAsia="ru-RU"/>
              </w:rPr>
              <w:t>. часов</w:t>
            </w:r>
          </w:p>
        </w:tc>
        <w:tc>
          <w:tcPr>
            <w:tcW w:w="1107" w:type="dxa"/>
          </w:tcPr>
          <w:p w14:paraId="5BF281B9"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144</w:t>
            </w:r>
          </w:p>
        </w:tc>
        <w:tc>
          <w:tcPr>
            <w:tcW w:w="2068" w:type="dxa"/>
          </w:tcPr>
          <w:p w14:paraId="01678122"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144</w:t>
            </w:r>
          </w:p>
        </w:tc>
      </w:tr>
      <w:tr w:rsidR="00AF5FA6" w:rsidRPr="00AF5FA6" w14:paraId="3DE26C23" w14:textId="77777777" w:rsidTr="00457948">
        <w:trPr>
          <w:cantSplit/>
          <w:trHeight w:val="20"/>
        </w:trPr>
        <w:tc>
          <w:tcPr>
            <w:tcW w:w="3165" w:type="dxa"/>
            <w:vMerge/>
          </w:tcPr>
          <w:p w14:paraId="596EB15E" w14:textId="77777777" w:rsidR="00AF5FA6" w:rsidRPr="00AF5FA6" w:rsidRDefault="00AF5FA6" w:rsidP="00AF5FA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069745AF" w14:textId="77777777" w:rsidR="00AF5FA6" w:rsidRPr="00AF5FA6" w:rsidRDefault="00AF5FA6" w:rsidP="00AF5FA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AF5FA6">
              <w:rPr>
                <w:rFonts w:ascii="Times New Roman" w:eastAsia="Times New Roman" w:hAnsi="Times New Roman" w:cs="Times New Roman"/>
                <w:bCs/>
                <w:sz w:val="24"/>
                <w:szCs w:val="24"/>
                <w:lang w:eastAsia="ru-RU"/>
              </w:rPr>
              <w:t>зач</w:t>
            </w:r>
            <w:proofErr w:type="spellEnd"/>
            <w:r w:rsidRPr="00AF5FA6">
              <w:rPr>
                <w:rFonts w:ascii="Times New Roman" w:eastAsia="Times New Roman" w:hAnsi="Times New Roman" w:cs="Times New Roman"/>
                <w:bCs/>
                <w:sz w:val="24"/>
                <w:szCs w:val="24"/>
                <w:lang w:eastAsia="ru-RU"/>
              </w:rPr>
              <w:t>. ед.</w:t>
            </w:r>
          </w:p>
        </w:tc>
        <w:tc>
          <w:tcPr>
            <w:tcW w:w="1107" w:type="dxa"/>
          </w:tcPr>
          <w:p w14:paraId="7458F894"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4</w:t>
            </w:r>
          </w:p>
        </w:tc>
        <w:tc>
          <w:tcPr>
            <w:tcW w:w="2068" w:type="dxa"/>
          </w:tcPr>
          <w:p w14:paraId="144533D7"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4</w:t>
            </w:r>
          </w:p>
        </w:tc>
      </w:tr>
    </w:tbl>
    <w:p w14:paraId="325B5AED" w14:textId="77777777" w:rsidR="00AF5FA6" w:rsidRPr="00AF5FA6" w:rsidRDefault="00AF5FA6" w:rsidP="00AF5FA6">
      <w:pPr>
        <w:spacing w:after="0" w:line="240" w:lineRule="auto"/>
        <w:ind w:left="540"/>
        <w:jc w:val="center"/>
        <w:rPr>
          <w:rFonts w:ascii="Times New Roman" w:eastAsia="Calibri" w:hAnsi="Times New Roman" w:cs="Times New Roman"/>
          <w:b/>
          <w:bCs/>
          <w:i/>
          <w:sz w:val="28"/>
          <w:szCs w:val="28"/>
          <w:lang w:eastAsia="ru-RU"/>
        </w:rPr>
      </w:pPr>
      <w:r w:rsidRPr="00AF5FA6">
        <w:rPr>
          <w:rFonts w:ascii="Times New Roman" w:eastAsia="Calibri" w:hAnsi="Times New Roman" w:cs="Times New Roman"/>
          <w:b/>
          <w:bCs/>
          <w:i/>
          <w:sz w:val="28"/>
          <w:szCs w:val="28"/>
          <w:lang w:eastAsia="ru-RU"/>
        </w:rPr>
        <w:t>очно-заочная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AF5FA6" w:rsidRPr="00AF5FA6" w14:paraId="1D6573C3" w14:textId="77777777" w:rsidTr="00457948">
        <w:trPr>
          <w:cantSplit/>
          <w:trHeight w:val="20"/>
        </w:trPr>
        <w:tc>
          <w:tcPr>
            <w:tcW w:w="6406" w:type="dxa"/>
            <w:gridSpan w:val="2"/>
            <w:vMerge w:val="restart"/>
            <w:vAlign w:val="center"/>
          </w:tcPr>
          <w:p w14:paraId="75BBF243"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14:paraId="4649EF13"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AF5FA6">
              <w:rPr>
                <w:rFonts w:ascii="Times New Roman" w:eastAsia="Times New Roman" w:hAnsi="Times New Roman" w:cs="Times New Roman"/>
                <w:sz w:val="24"/>
                <w:szCs w:val="24"/>
                <w:lang w:eastAsia="ru-RU"/>
              </w:rPr>
              <w:t>ак</w:t>
            </w:r>
            <w:proofErr w:type="spellEnd"/>
            <w:r w:rsidRPr="00AF5FA6">
              <w:rPr>
                <w:rFonts w:ascii="Times New Roman" w:eastAsia="Times New Roman" w:hAnsi="Times New Roman" w:cs="Times New Roman"/>
                <w:sz w:val="24"/>
                <w:szCs w:val="24"/>
                <w:lang w:eastAsia="ru-RU"/>
              </w:rPr>
              <w:t>. часов</w:t>
            </w:r>
          </w:p>
        </w:tc>
      </w:tr>
      <w:tr w:rsidR="00AF5FA6" w:rsidRPr="00AF5FA6" w14:paraId="28FC0842" w14:textId="77777777" w:rsidTr="00457948">
        <w:trPr>
          <w:cantSplit/>
          <w:trHeight w:val="20"/>
        </w:trPr>
        <w:tc>
          <w:tcPr>
            <w:tcW w:w="6406" w:type="dxa"/>
            <w:gridSpan w:val="2"/>
            <w:vMerge/>
            <w:vAlign w:val="center"/>
          </w:tcPr>
          <w:p w14:paraId="5816BABB"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7B068F4B"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sz w:val="24"/>
                <w:szCs w:val="24"/>
                <w:lang w:eastAsia="ru-RU"/>
              </w:rPr>
              <w:t>Всего</w:t>
            </w:r>
          </w:p>
        </w:tc>
        <w:tc>
          <w:tcPr>
            <w:tcW w:w="2068" w:type="dxa"/>
            <w:vAlign w:val="center"/>
          </w:tcPr>
          <w:p w14:paraId="45B417A6"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По семестрам</w:t>
            </w:r>
          </w:p>
        </w:tc>
      </w:tr>
      <w:tr w:rsidR="00AF5FA6" w:rsidRPr="00AF5FA6" w14:paraId="3DB2C170" w14:textId="77777777" w:rsidTr="00457948">
        <w:trPr>
          <w:cantSplit/>
          <w:trHeight w:val="20"/>
        </w:trPr>
        <w:tc>
          <w:tcPr>
            <w:tcW w:w="6406" w:type="dxa"/>
            <w:gridSpan w:val="2"/>
            <w:vMerge/>
            <w:vAlign w:val="center"/>
          </w:tcPr>
          <w:p w14:paraId="67D5945B"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07A952BC"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05D7AA73" w14:textId="77777777" w:rsidR="00AF5FA6" w:rsidRPr="00AF5FA6" w:rsidRDefault="00AF5FA6" w:rsidP="00AF5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3 семестр</w:t>
            </w:r>
          </w:p>
        </w:tc>
      </w:tr>
      <w:tr w:rsidR="00AF5FA6" w:rsidRPr="00AF5FA6" w14:paraId="5CDDE377" w14:textId="77777777" w:rsidTr="00457948">
        <w:trPr>
          <w:cantSplit/>
          <w:trHeight w:val="20"/>
        </w:trPr>
        <w:tc>
          <w:tcPr>
            <w:tcW w:w="6406" w:type="dxa"/>
            <w:gridSpan w:val="2"/>
          </w:tcPr>
          <w:p w14:paraId="0DB3C05B" w14:textId="77777777" w:rsidR="00AF5FA6" w:rsidRPr="00AF5FA6" w:rsidRDefault="00AF5FA6" w:rsidP="00AF5FA6">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43E70E4B"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21</w:t>
            </w:r>
          </w:p>
        </w:tc>
        <w:tc>
          <w:tcPr>
            <w:tcW w:w="2068" w:type="dxa"/>
          </w:tcPr>
          <w:p w14:paraId="121C25AC"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21</w:t>
            </w:r>
          </w:p>
        </w:tc>
      </w:tr>
      <w:tr w:rsidR="00AF5FA6" w:rsidRPr="00AF5FA6" w14:paraId="0DF5FAA3" w14:textId="77777777" w:rsidTr="00457948">
        <w:trPr>
          <w:cantSplit/>
          <w:trHeight w:val="20"/>
        </w:trPr>
        <w:tc>
          <w:tcPr>
            <w:tcW w:w="6406" w:type="dxa"/>
            <w:gridSpan w:val="2"/>
          </w:tcPr>
          <w:p w14:paraId="476C3DF9" w14:textId="77777777" w:rsidR="00AF5FA6" w:rsidRPr="00AF5FA6" w:rsidRDefault="00AF5FA6" w:rsidP="00AF5FA6">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1E9248F5"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20</w:t>
            </w:r>
          </w:p>
        </w:tc>
        <w:tc>
          <w:tcPr>
            <w:tcW w:w="2068" w:type="dxa"/>
          </w:tcPr>
          <w:p w14:paraId="6D05AE20"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20</w:t>
            </w:r>
          </w:p>
        </w:tc>
      </w:tr>
      <w:tr w:rsidR="00AF5FA6" w:rsidRPr="00AF5FA6" w14:paraId="0C63A58F" w14:textId="77777777" w:rsidTr="00457948">
        <w:trPr>
          <w:cantSplit/>
          <w:trHeight w:val="20"/>
        </w:trPr>
        <w:tc>
          <w:tcPr>
            <w:tcW w:w="6406" w:type="dxa"/>
            <w:gridSpan w:val="2"/>
          </w:tcPr>
          <w:p w14:paraId="309D002E" w14:textId="77777777" w:rsidR="00AF5FA6" w:rsidRPr="00AF5FA6" w:rsidRDefault="00AF5FA6" w:rsidP="00AF5FA6">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 xml:space="preserve">• </w:t>
            </w:r>
            <w:r w:rsidRPr="00AF5FA6">
              <w:rPr>
                <w:rFonts w:ascii="Times New Roman" w:eastAsia="Times New Roman" w:hAnsi="Times New Roman" w:cs="Times New Roman"/>
                <w:lang w:eastAsia="ru-RU"/>
              </w:rPr>
              <w:t>занятия лекционного типа</w:t>
            </w:r>
          </w:p>
        </w:tc>
        <w:tc>
          <w:tcPr>
            <w:tcW w:w="1107" w:type="dxa"/>
          </w:tcPr>
          <w:p w14:paraId="121CAAB2"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8</w:t>
            </w:r>
          </w:p>
        </w:tc>
        <w:tc>
          <w:tcPr>
            <w:tcW w:w="2068" w:type="dxa"/>
          </w:tcPr>
          <w:p w14:paraId="70CD3B2A"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8</w:t>
            </w:r>
          </w:p>
        </w:tc>
      </w:tr>
      <w:tr w:rsidR="00AF5FA6" w:rsidRPr="00AF5FA6" w14:paraId="3E3A4B29" w14:textId="77777777" w:rsidTr="00457948">
        <w:trPr>
          <w:cantSplit/>
          <w:trHeight w:val="20"/>
        </w:trPr>
        <w:tc>
          <w:tcPr>
            <w:tcW w:w="6406" w:type="dxa"/>
            <w:gridSpan w:val="2"/>
          </w:tcPr>
          <w:p w14:paraId="65D3169E" w14:textId="77777777" w:rsidR="00AF5FA6" w:rsidRPr="00AF5FA6" w:rsidRDefault="00AF5FA6" w:rsidP="00AF5FA6">
            <w:pPr>
              <w:autoSpaceDE w:val="0"/>
              <w:autoSpaceDN w:val="0"/>
              <w:adjustRightInd w:val="0"/>
              <w:spacing w:after="0" w:line="240" w:lineRule="auto"/>
              <w:ind w:firstLine="410"/>
              <w:rPr>
                <w:rFonts w:ascii="Times New Roman" w:eastAsia="Times New Roman" w:hAnsi="Times New Roman" w:cs="Times New Roman"/>
                <w:lang w:eastAsia="ru-RU"/>
              </w:rPr>
            </w:pPr>
            <w:r w:rsidRPr="00AF5FA6">
              <w:rPr>
                <w:rFonts w:ascii="Times New Roman" w:eastAsia="Times New Roman" w:hAnsi="Times New Roman" w:cs="Times New Roman"/>
                <w:sz w:val="24"/>
                <w:szCs w:val="24"/>
                <w:lang w:eastAsia="ru-RU"/>
              </w:rPr>
              <w:t xml:space="preserve">• </w:t>
            </w:r>
            <w:r w:rsidRPr="00AF5FA6">
              <w:rPr>
                <w:rFonts w:ascii="Times New Roman" w:eastAsia="Times New Roman" w:hAnsi="Times New Roman" w:cs="Times New Roman"/>
                <w:lang w:eastAsia="ru-RU"/>
              </w:rPr>
              <w:t>занятия семинарского типа:</w:t>
            </w:r>
          </w:p>
        </w:tc>
        <w:tc>
          <w:tcPr>
            <w:tcW w:w="1107" w:type="dxa"/>
          </w:tcPr>
          <w:p w14:paraId="6E17AA06"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12</w:t>
            </w:r>
          </w:p>
        </w:tc>
        <w:tc>
          <w:tcPr>
            <w:tcW w:w="2068" w:type="dxa"/>
          </w:tcPr>
          <w:p w14:paraId="1CE2A756"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12</w:t>
            </w:r>
          </w:p>
        </w:tc>
      </w:tr>
      <w:tr w:rsidR="00AF5FA6" w:rsidRPr="00AF5FA6" w14:paraId="747EFE68" w14:textId="77777777" w:rsidTr="00457948">
        <w:trPr>
          <w:cantSplit/>
          <w:trHeight w:val="20"/>
        </w:trPr>
        <w:tc>
          <w:tcPr>
            <w:tcW w:w="6406" w:type="dxa"/>
            <w:gridSpan w:val="2"/>
          </w:tcPr>
          <w:p w14:paraId="5D623138" w14:textId="77777777" w:rsidR="00AF5FA6" w:rsidRPr="00AF5FA6" w:rsidRDefault="00AF5FA6" w:rsidP="00AF5FA6">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практические</w:t>
            </w:r>
            <w:r w:rsidRPr="00AF5FA6">
              <w:rPr>
                <w:rFonts w:ascii="Times New Roman" w:eastAsia="Times New Roman" w:hAnsi="Times New Roman" w:cs="Times New Roman"/>
                <w:lang w:eastAsia="ru-RU"/>
              </w:rPr>
              <w:t xml:space="preserve"> занятия</w:t>
            </w:r>
          </w:p>
        </w:tc>
        <w:tc>
          <w:tcPr>
            <w:tcW w:w="1107" w:type="dxa"/>
          </w:tcPr>
          <w:p w14:paraId="1B071C92"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12</w:t>
            </w:r>
          </w:p>
        </w:tc>
        <w:tc>
          <w:tcPr>
            <w:tcW w:w="2068" w:type="dxa"/>
          </w:tcPr>
          <w:p w14:paraId="7ADFBDBD"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12</w:t>
            </w:r>
          </w:p>
        </w:tc>
      </w:tr>
      <w:tr w:rsidR="00AF5FA6" w:rsidRPr="00AF5FA6" w14:paraId="48652DC3" w14:textId="77777777" w:rsidTr="00457948">
        <w:trPr>
          <w:cantSplit/>
          <w:trHeight w:val="20"/>
        </w:trPr>
        <w:tc>
          <w:tcPr>
            <w:tcW w:w="6406" w:type="dxa"/>
            <w:gridSpan w:val="2"/>
          </w:tcPr>
          <w:p w14:paraId="46F2DAA2" w14:textId="77777777" w:rsidR="00AF5FA6" w:rsidRPr="00AF5FA6" w:rsidRDefault="00AF5FA6" w:rsidP="00AF5FA6">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лабораторные</w:t>
            </w:r>
            <w:r w:rsidRPr="00AF5FA6">
              <w:rPr>
                <w:rFonts w:ascii="Times New Roman" w:eastAsia="Times New Roman" w:hAnsi="Times New Roman" w:cs="Times New Roman"/>
                <w:lang w:eastAsia="ru-RU"/>
              </w:rPr>
              <w:t xml:space="preserve"> занятия</w:t>
            </w:r>
          </w:p>
        </w:tc>
        <w:tc>
          <w:tcPr>
            <w:tcW w:w="1107" w:type="dxa"/>
            <w:vAlign w:val="center"/>
          </w:tcPr>
          <w:p w14:paraId="6DBA669E" w14:textId="77777777" w:rsidR="00AF5FA6" w:rsidRPr="00AF5FA6" w:rsidRDefault="00AF5FA6" w:rsidP="00AF5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14:paraId="22FFBF93" w14:textId="77777777" w:rsidR="00AF5FA6" w:rsidRPr="00AF5FA6" w:rsidRDefault="00AF5FA6" w:rsidP="00AF5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F5FA6" w:rsidRPr="00AF5FA6" w14:paraId="2BBC747D" w14:textId="77777777" w:rsidTr="00457948">
        <w:trPr>
          <w:cantSplit/>
          <w:trHeight w:val="20"/>
        </w:trPr>
        <w:tc>
          <w:tcPr>
            <w:tcW w:w="6406" w:type="dxa"/>
            <w:gridSpan w:val="2"/>
          </w:tcPr>
          <w:p w14:paraId="6C9976FE" w14:textId="77777777" w:rsidR="00AF5FA6" w:rsidRPr="00AF5FA6" w:rsidRDefault="00AF5FA6" w:rsidP="00AF5FA6">
            <w:pPr>
              <w:autoSpaceDE w:val="0"/>
              <w:autoSpaceDN w:val="0"/>
              <w:adjustRightInd w:val="0"/>
              <w:spacing w:after="0" w:line="240" w:lineRule="auto"/>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5676D05B" w14:textId="77777777" w:rsidR="00AF5FA6" w:rsidRPr="00AF5FA6" w:rsidRDefault="00AF5FA6" w:rsidP="00AF5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14:paraId="2724040F" w14:textId="77777777" w:rsidR="00AF5FA6" w:rsidRPr="00AF5FA6" w:rsidRDefault="00AF5FA6" w:rsidP="00AF5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F5FA6" w:rsidRPr="00AF5FA6" w14:paraId="5E6BB6B7" w14:textId="77777777" w:rsidTr="00457948">
        <w:trPr>
          <w:cantSplit/>
          <w:trHeight w:val="20"/>
        </w:trPr>
        <w:tc>
          <w:tcPr>
            <w:tcW w:w="6406" w:type="dxa"/>
            <w:gridSpan w:val="2"/>
          </w:tcPr>
          <w:p w14:paraId="77CDAC5C" w14:textId="77777777" w:rsidR="00AF5FA6" w:rsidRPr="00AF5FA6" w:rsidRDefault="00AF5FA6" w:rsidP="00AF5FA6">
            <w:pPr>
              <w:autoSpaceDE w:val="0"/>
              <w:autoSpaceDN w:val="0"/>
              <w:adjustRightInd w:val="0"/>
              <w:spacing w:after="0" w:line="240" w:lineRule="auto"/>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Консультации</w:t>
            </w:r>
          </w:p>
        </w:tc>
        <w:tc>
          <w:tcPr>
            <w:tcW w:w="1107" w:type="dxa"/>
            <w:vAlign w:val="center"/>
          </w:tcPr>
          <w:p w14:paraId="285A342B" w14:textId="77777777" w:rsidR="00AF5FA6" w:rsidRPr="00AF5FA6" w:rsidRDefault="00AF5FA6" w:rsidP="00AF5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0,5</w:t>
            </w:r>
          </w:p>
        </w:tc>
        <w:tc>
          <w:tcPr>
            <w:tcW w:w="2068" w:type="dxa"/>
            <w:vAlign w:val="center"/>
          </w:tcPr>
          <w:p w14:paraId="27901B15" w14:textId="77777777" w:rsidR="00AF5FA6" w:rsidRPr="00AF5FA6" w:rsidRDefault="00AF5FA6" w:rsidP="00AF5F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0,5</w:t>
            </w:r>
          </w:p>
        </w:tc>
      </w:tr>
      <w:tr w:rsidR="00AF5FA6" w:rsidRPr="00AF5FA6" w14:paraId="2C3F76B2" w14:textId="77777777" w:rsidTr="00457948">
        <w:trPr>
          <w:cantSplit/>
          <w:trHeight w:val="20"/>
        </w:trPr>
        <w:tc>
          <w:tcPr>
            <w:tcW w:w="6406" w:type="dxa"/>
            <w:gridSpan w:val="2"/>
          </w:tcPr>
          <w:p w14:paraId="654D6C43" w14:textId="77777777" w:rsidR="00AF5FA6" w:rsidRPr="00AF5FA6" w:rsidRDefault="00AF5FA6" w:rsidP="00AF5FA6">
            <w:pPr>
              <w:autoSpaceDE w:val="0"/>
              <w:autoSpaceDN w:val="0"/>
              <w:adjustRightInd w:val="0"/>
              <w:spacing w:after="0" w:line="240" w:lineRule="auto"/>
              <w:rPr>
                <w:rFonts w:ascii="Times New Roman" w:eastAsia="Times New Roman" w:hAnsi="Times New Roman" w:cs="Times New Roman"/>
                <w:sz w:val="24"/>
                <w:szCs w:val="24"/>
                <w:lang w:eastAsia="ru-RU"/>
              </w:rPr>
            </w:pPr>
            <w:r w:rsidRPr="00AF5FA6">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663F21C0"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0,5</w:t>
            </w:r>
          </w:p>
        </w:tc>
        <w:tc>
          <w:tcPr>
            <w:tcW w:w="2068" w:type="dxa"/>
            <w:vAlign w:val="center"/>
          </w:tcPr>
          <w:p w14:paraId="1EFEB3AB"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0,5</w:t>
            </w:r>
          </w:p>
        </w:tc>
      </w:tr>
      <w:tr w:rsidR="00AF5FA6" w:rsidRPr="00AF5FA6" w14:paraId="6ABC500E" w14:textId="77777777" w:rsidTr="00457948">
        <w:trPr>
          <w:cantSplit/>
          <w:trHeight w:val="20"/>
        </w:trPr>
        <w:tc>
          <w:tcPr>
            <w:tcW w:w="6406" w:type="dxa"/>
            <w:gridSpan w:val="2"/>
          </w:tcPr>
          <w:p w14:paraId="19B960C2" w14:textId="77777777" w:rsidR="00AF5FA6" w:rsidRPr="00AF5FA6" w:rsidRDefault="00AF5FA6" w:rsidP="00AF5FA6">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77C1C100"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123</w:t>
            </w:r>
          </w:p>
        </w:tc>
        <w:tc>
          <w:tcPr>
            <w:tcW w:w="2068" w:type="dxa"/>
          </w:tcPr>
          <w:p w14:paraId="5F1604A0"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123</w:t>
            </w:r>
          </w:p>
        </w:tc>
      </w:tr>
      <w:tr w:rsidR="00AF5FA6" w:rsidRPr="00AF5FA6" w14:paraId="733A4C33" w14:textId="77777777" w:rsidTr="00457948">
        <w:trPr>
          <w:cantSplit/>
          <w:trHeight w:val="20"/>
        </w:trPr>
        <w:tc>
          <w:tcPr>
            <w:tcW w:w="6406" w:type="dxa"/>
            <w:gridSpan w:val="2"/>
          </w:tcPr>
          <w:p w14:paraId="5558126F" w14:textId="77777777" w:rsidR="00AF5FA6" w:rsidRPr="00AF5FA6" w:rsidRDefault="00AF5FA6" w:rsidP="00AF5FA6">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 реферат</w:t>
            </w:r>
          </w:p>
        </w:tc>
        <w:tc>
          <w:tcPr>
            <w:tcW w:w="1107" w:type="dxa"/>
          </w:tcPr>
          <w:p w14:paraId="2EC81500"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33</w:t>
            </w:r>
          </w:p>
        </w:tc>
        <w:tc>
          <w:tcPr>
            <w:tcW w:w="2068" w:type="dxa"/>
          </w:tcPr>
          <w:p w14:paraId="4CDA7153"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33</w:t>
            </w:r>
          </w:p>
        </w:tc>
      </w:tr>
      <w:tr w:rsidR="00AF5FA6" w:rsidRPr="00AF5FA6" w14:paraId="7CC934B5" w14:textId="77777777" w:rsidTr="00457948">
        <w:trPr>
          <w:cantSplit/>
          <w:trHeight w:val="20"/>
        </w:trPr>
        <w:tc>
          <w:tcPr>
            <w:tcW w:w="6406" w:type="dxa"/>
            <w:gridSpan w:val="2"/>
          </w:tcPr>
          <w:p w14:paraId="1E8A3292" w14:textId="77777777" w:rsidR="00AF5FA6" w:rsidRPr="00AF5FA6" w:rsidRDefault="00AF5FA6" w:rsidP="00AF5FA6">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 доклад</w:t>
            </w:r>
          </w:p>
        </w:tc>
        <w:tc>
          <w:tcPr>
            <w:tcW w:w="1107" w:type="dxa"/>
          </w:tcPr>
          <w:p w14:paraId="36C2D033"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33</w:t>
            </w:r>
          </w:p>
        </w:tc>
        <w:tc>
          <w:tcPr>
            <w:tcW w:w="2068" w:type="dxa"/>
          </w:tcPr>
          <w:p w14:paraId="6ABA011A" w14:textId="77777777" w:rsidR="00AF5FA6" w:rsidRPr="00AF5FA6" w:rsidRDefault="00AF5FA6" w:rsidP="00AF5F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5FA6">
              <w:rPr>
                <w:rFonts w:ascii="Times New Roman" w:eastAsia="Times New Roman" w:hAnsi="Times New Roman" w:cs="Times New Roman"/>
                <w:sz w:val="24"/>
                <w:szCs w:val="24"/>
                <w:lang w:eastAsia="ru-RU"/>
              </w:rPr>
              <w:t>33</w:t>
            </w:r>
          </w:p>
        </w:tc>
      </w:tr>
      <w:tr w:rsidR="00AF5FA6" w:rsidRPr="00AF5FA6" w14:paraId="61580796" w14:textId="77777777" w:rsidTr="00457948">
        <w:trPr>
          <w:cantSplit/>
          <w:trHeight w:val="20"/>
        </w:trPr>
        <w:tc>
          <w:tcPr>
            <w:tcW w:w="6406" w:type="dxa"/>
            <w:gridSpan w:val="2"/>
          </w:tcPr>
          <w:p w14:paraId="4DF80408" w14:textId="77777777" w:rsidR="00AF5FA6" w:rsidRPr="00AF5FA6" w:rsidRDefault="00AF5FA6" w:rsidP="00AF5FA6">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 кейс-задание</w:t>
            </w:r>
          </w:p>
        </w:tc>
        <w:tc>
          <w:tcPr>
            <w:tcW w:w="1107" w:type="dxa"/>
          </w:tcPr>
          <w:p w14:paraId="3EBF7F8C"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33</w:t>
            </w:r>
          </w:p>
        </w:tc>
        <w:tc>
          <w:tcPr>
            <w:tcW w:w="2068" w:type="dxa"/>
          </w:tcPr>
          <w:p w14:paraId="538CF320"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33</w:t>
            </w:r>
          </w:p>
        </w:tc>
      </w:tr>
      <w:tr w:rsidR="00AF5FA6" w:rsidRPr="00AF5FA6" w14:paraId="4B10C86D" w14:textId="77777777" w:rsidTr="00457948">
        <w:trPr>
          <w:cantSplit/>
          <w:trHeight w:val="20"/>
        </w:trPr>
        <w:tc>
          <w:tcPr>
            <w:tcW w:w="6406" w:type="dxa"/>
            <w:gridSpan w:val="2"/>
          </w:tcPr>
          <w:p w14:paraId="0927F417" w14:textId="77777777" w:rsidR="00AF5FA6" w:rsidRPr="00AF5FA6" w:rsidRDefault="00AF5FA6" w:rsidP="00AF5FA6">
            <w:pPr>
              <w:spacing w:after="0" w:line="240" w:lineRule="auto"/>
              <w:rPr>
                <w:rFonts w:ascii="Times New Roman" w:eastAsia="Calibri" w:hAnsi="Times New Roman" w:cs="Times New Roman"/>
                <w:sz w:val="24"/>
                <w:szCs w:val="24"/>
                <w:lang w:eastAsia="ru-RU"/>
              </w:rPr>
            </w:pPr>
            <w:r w:rsidRPr="00AF5FA6">
              <w:rPr>
                <w:rFonts w:ascii="Times New Roman" w:eastAsia="Calibri" w:hAnsi="Times New Roman" w:cs="Times New Roman"/>
                <w:sz w:val="24"/>
                <w:szCs w:val="24"/>
                <w:lang w:eastAsia="ru-RU"/>
              </w:rPr>
              <w:t>- контрольное тестирование</w:t>
            </w:r>
          </w:p>
        </w:tc>
        <w:tc>
          <w:tcPr>
            <w:tcW w:w="1107" w:type="dxa"/>
          </w:tcPr>
          <w:p w14:paraId="5CCBCDBA"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24</w:t>
            </w:r>
          </w:p>
        </w:tc>
        <w:tc>
          <w:tcPr>
            <w:tcW w:w="2068" w:type="dxa"/>
          </w:tcPr>
          <w:p w14:paraId="11A03B54"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24</w:t>
            </w:r>
          </w:p>
        </w:tc>
      </w:tr>
      <w:tr w:rsidR="00AF5FA6" w:rsidRPr="00AF5FA6" w14:paraId="6796D613" w14:textId="77777777" w:rsidTr="00457948">
        <w:trPr>
          <w:cantSplit/>
          <w:trHeight w:val="20"/>
        </w:trPr>
        <w:tc>
          <w:tcPr>
            <w:tcW w:w="6406" w:type="dxa"/>
            <w:gridSpan w:val="2"/>
          </w:tcPr>
          <w:p w14:paraId="5DE5DF4D" w14:textId="77777777" w:rsidR="00AF5FA6" w:rsidRPr="00AF5FA6" w:rsidRDefault="00AF5FA6" w:rsidP="00AF5FA6">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AF5FA6">
              <w:rPr>
                <w:rFonts w:ascii="Times New Roman" w:eastAsia="Times New Roman" w:hAnsi="Times New Roman" w:cs="Times New Roman"/>
                <w:bCs/>
                <w:sz w:val="24"/>
                <w:szCs w:val="24"/>
                <w:lang w:eastAsia="ru-RU"/>
              </w:rPr>
              <w:t xml:space="preserve">3.Промежуточная аттестация: </w:t>
            </w:r>
            <w:r w:rsidRPr="00AF5FA6">
              <w:rPr>
                <w:rFonts w:ascii="Times New Roman" w:eastAsia="Times New Roman" w:hAnsi="Times New Roman" w:cs="Times New Roman"/>
                <w:bCs/>
                <w:i/>
                <w:sz w:val="24"/>
                <w:szCs w:val="24"/>
                <w:lang w:eastAsia="ru-RU"/>
              </w:rPr>
              <w:t>зачет с оценкой</w:t>
            </w:r>
          </w:p>
        </w:tc>
        <w:tc>
          <w:tcPr>
            <w:tcW w:w="1107" w:type="dxa"/>
          </w:tcPr>
          <w:p w14:paraId="56B487C7"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w:t>
            </w:r>
          </w:p>
        </w:tc>
        <w:tc>
          <w:tcPr>
            <w:tcW w:w="2068" w:type="dxa"/>
          </w:tcPr>
          <w:p w14:paraId="66C9D254"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w:t>
            </w:r>
          </w:p>
        </w:tc>
      </w:tr>
      <w:tr w:rsidR="00AF5FA6" w:rsidRPr="00AF5FA6" w14:paraId="7A39E447" w14:textId="77777777" w:rsidTr="00457948">
        <w:trPr>
          <w:cantSplit/>
          <w:trHeight w:val="20"/>
        </w:trPr>
        <w:tc>
          <w:tcPr>
            <w:tcW w:w="3165" w:type="dxa"/>
            <w:vMerge w:val="restart"/>
          </w:tcPr>
          <w:p w14:paraId="209F96E2" w14:textId="77777777" w:rsidR="00AF5FA6" w:rsidRPr="00AF5FA6" w:rsidRDefault="00AF5FA6" w:rsidP="00AF5FA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 xml:space="preserve">ИТОГО: </w:t>
            </w:r>
          </w:p>
          <w:p w14:paraId="256C18DF" w14:textId="77777777" w:rsidR="00AF5FA6" w:rsidRPr="00AF5FA6" w:rsidRDefault="00AF5FA6" w:rsidP="00AF5FA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Общая трудоемкость</w:t>
            </w:r>
          </w:p>
        </w:tc>
        <w:tc>
          <w:tcPr>
            <w:tcW w:w="3241" w:type="dxa"/>
          </w:tcPr>
          <w:p w14:paraId="3F02E267" w14:textId="77777777" w:rsidR="00AF5FA6" w:rsidRPr="00AF5FA6" w:rsidRDefault="00AF5FA6" w:rsidP="00AF5FA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AF5FA6">
              <w:rPr>
                <w:rFonts w:ascii="Times New Roman" w:eastAsia="Times New Roman" w:hAnsi="Times New Roman" w:cs="Times New Roman"/>
                <w:bCs/>
                <w:sz w:val="24"/>
                <w:szCs w:val="24"/>
                <w:lang w:eastAsia="ru-RU"/>
              </w:rPr>
              <w:t>ак</w:t>
            </w:r>
            <w:proofErr w:type="spellEnd"/>
            <w:r w:rsidRPr="00AF5FA6">
              <w:rPr>
                <w:rFonts w:ascii="Times New Roman" w:eastAsia="Times New Roman" w:hAnsi="Times New Roman" w:cs="Times New Roman"/>
                <w:bCs/>
                <w:sz w:val="24"/>
                <w:szCs w:val="24"/>
                <w:lang w:eastAsia="ru-RU"/>
              </w:rPr>
              <w:t>. часов</w:t>
            </w:r>
          </w:p>
        </w:tc>
        <w:tc>
          <w:tcPr>
            <w:tcW w:w="1107" w:type="dxa"/>
          </w:tcPr>
          <w:p w14:paraId="6CB45684"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144</w:t>
            </w:r>
          </w:p>
        </w:tc>
        <w:tc>
          <w:tcPr>
            <w:tcW w:w="2068" w:type="dxa"/>
          </w:tcPr>
          <w:p w14:paraId="5D6802A2"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144</w:t>
            </w:r>
          </w:p>
        </w:tc>
      </w:tr>
      <w:tr w:rsidR="00AF5FA6" w:rsidRPr="00AF5FA6" w14:paraId="508D7B4C" w14:textId="77777777" w:rsidTr="00457948">
        <w:trPr>
          <w:cantSplit/>
          <w:trHeight w:val="20"/>
        </w:trPr>
        <w:tc>
          <w:tcPr>
            <w:tcW w:w="3165" w:type="dxa"/>
            <w:vMerge/>
          </w:tcPr>
          <w:p w14:paraId="19F7796C" w14:textId="77777777" w:rsidR="00AF5FA6" w:rsidRPr="00AF5FA6" w:rsidRDefault="00AF5FA6" w:rsidP="00AF5FA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45F9E100" w14:textId="77777777" w:rsidR="00AF5FA6" w:rsidRPr="00AF5FA6" w:rsidRDefault="00AF5FA6" w:rsidP="00AF5FA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AF5FA6">
              <w:rPr>
                <w:rFonts w:ascii="Times New Roman" w:eastAsia="Times New Roman" w:hAnsi="Times New Roman" w:cs="Times New Roman"/>
                <w:bCs/>
                <w:sz w:val="24"/>
                <w:szCs w:val="24"/>
                <w:lang w:eastAsia="ru-RU"/>
              </w:rPr>
              <w:t>зач</w:t>
            </w:r>
            <w:proofErr w:type="spellEnd"/>
            <w:r w:rsidRPr="00AF5FA6">
              <w:rPr>
                <w:rFonts w:ascii="Times New Roman" w:eastAsia="Times New Roman" w:hAnsi="Times New Roman" w:cs="Times New Roman"/>
                <w:bCs/>
                <w:sz w:val="24"/>
                <w:szCs w:val="24"/>
                <w:lang w:eastAsia="ru-RU"/>
              </w:rPr>
              <w:t>. ед.</w:t>
            </w:r>
          </w:p>
        </w:tc>
        <w:tc>
          <w:tcPr>
            <w:tcW w:w="1107" w:type="dxa"/>
          </w:tcPr>
          <w:p w14:paraId="1E39A2C1"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4</w:t>
            </w:r>
          </w:p>
        </w:tc>
        <w:tc>
          <w:tcPr>
            <w:tcW w:w="2068" w:type="dxa"/>
          </w:tcPr>
          <w:p w14:paraId="24259337" w14:textId="77777777" w:rsidR="00AF5FA6" w:rsidRPr="00AF5FA6" w:rsidRDefault="00AF5FA6" w:rsidP="00AF5FA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5FA6">
              <w:rPr>
                <w:rFonts w:ascii="Times New Roman" w:eastAsia="Times New Roman" w:hAnsi="Times New Roman" w:cs="Times New Roman"/>
                <w:bCs/>
                <w:sz w:val="24"/>
                <w:szCs w:val="24"/>
                <w:lang w:eastAsia="ru-RU"/>
              </w:rPr>
              <w:t>4</w:t>
            </w:r>
          </w:p>
        </w:tc>
      </w:tr>
    </w:tbl>
    <w:p w14:paraId="5EBFF60A" w14:textId="77777777" w:rsidR="00AF5FA6" w:rsidRPr="00AF5FA6" w:rsidRDefault="00AF5FA6" w:rsidP="00AF5FA6">
      <w:pPr>
        <w:spacing w:after="0" w:line="240" w:lineRule="auto"/>
        <w:ind w:left="540"/>
        <w:jc w:val="center"/>
        <w:rPr>
          <w:rFonts w:ascii="Times New Roman" w:eastAsia="Calibri" w:hAnsi="Times New Roman" w:cs="Times New Roman"/>
          <w:b/>
          <w:bCs/>
          <w:i/>
          <w:sz w:val="28"/>
          <w:szCs w:val="28"/>
          <w:lang w:eastAsia="ru-RU"/>
        </w:rPr>
      </w:pPr>
    </w:p>
    <w:p w14:paraId="054EB8E6" w14:textId="77777777" w:rsidR="00AF5FA6" w:rsidRPr="00AF5FA6" w:rsidRDefault="00AF5FA6" w:rsidP="00AF5FA6">
      <w:pPr>
        <w:keepNext/>
        <w:keepLines/>
        <w:spacing w:after="0" w:line="240" w:lineRule="auto"/>
        <w:jc w:val="both"/>
        <w:outlineLvl w:val="1"/>
        <w:rPr>
          <w:rFonts w:ascii="Times New Roman" w:eastAsia="Times New Roman" w:hAnsi="Times New Roman" w:cs="Times New Roman"/>
          <w:b/>
          <w:bCs/>
          <w:sz w:val="28"/>
          <w:szCs w:val="28"/>
          <w:lang w:eastAsia="ru-RU"/>
        </w:rPr>
      </w:pPr>
      <w:r w:rsidRPr="00AF5FA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38180C2C" w14:textId="77777777" w:rsidR="00AF5FA6" w:rsidRPr="00AF5FA6" w:rsidRDefault="00AF5FA6" w:rsidP="00AF5FA6">
      <w:pPr>
        <w:keepNext/>
        <w:keepLines/>
        <w:spacing w:after="0" w:line="240" w:lineRule="auto"/>
        <w:outlineLvl w:val="1"/>
        <w:rPr>
          <w:rFonts w:ascii="Times New Roman" w:eastAsia="Times New Roman" w:hAnsi="Times New Roman" w:cs="Times New Roman"/>
          <w:b/>
          <w:bCs/>
          <w:sz w:val="28"/>
          <w:szCs w:val="28"/>
          <w:lang w:eastAsia="ru-RU"/>
        </w:rPr>
      </w:pPr>
    </w:p>
    <w:p w14:paraId="0D97CBCE" w14:textId="77777777" w:rsidR="00AF5FA6" w:rsidRPr="00AF5FA6" w:rsidRDefault="00AF5FA6" w:rsidP="00AF5FA6">
      <w:pPr>
        <w:keepNext/>
        <w:keepLines/>
        <w:spacing w:after="0" w:line="240" w:lineRule="auto"/>
        <w:outlineLvl w:val="1"/>
        <w:rPr>
          <w:rFonts w:ascii="Times New Roman" w:eastAsia="Times New Roman" w:hAnsi="Times New Roman" w:cs="Times New Roman"/>
          <w:b/>
          <w:bCs/>
          <w:sz w:val="28"/>
          <w:szCs w:val="28"/>
          <w:lang w:eastAsia="ru-RU"/>
        </w:rPr>
      </w:pPr>
      <w:r w:rsidRPr="00AF5FA6">
        <w:rPr>
          <w:rFonts w:ascii="Times New Roman" w:eastAsia="Times New Roman" w:hAnsi="Times New Roman" w:cs="Times New Roman"/>
          <w:b/>
          <w:bCs/>
          <w:sz w:val="28"/>
          <w:szCs w:val="28"/>
          <w:lang w:eastAsia="ru-RU"/>
        </w:rPr>
        <w:t>5.1. Содержание дисциплины</w:t>
      </w:r>
    </w:p>
    <w:p w14:paraId="13724CD2" w14:textId="77777777" w:rsidR="00AF5FA6" w:rsidRPr="00AF5FA6" w:rsidRDefault="00AF5FA6" w:rsidP="00AF5FA6">
      <w:pPr>
        <w:spacing w:after="0" w:line="240" w:lineRule="auto"/>
        <w:ind w:firstLine="709"/>
        <w:jc w:val="both"/>
        <w:rPr>
          <w:rFonts w:ascii="Times New Roman" w:eastAsia="Calibri" w:hAnsi="Times New Roman" w:cs="Times New Roman"/>
          <w:b/>
          <w:sz w:val="28"/>
          <w:szCs w:val="28"/>
          <w:lang w:eastAsia="ru-RU"/>
        </w:rPr>
      </w:pPr>
      <w:bookmarkStart w:id="82" w:name="_Hlk100517501"/>
      <w:r w:rsidRPr="00AF5FA6">
        <w:rPr>
          <w:rFonts w:ascii="Times New Roman" w:eastAsia="Calibri" w:hAnsi="Times New Roman" w:cs="Times New Roman"/>
          <w:b/>
          <w:sz w:val="28"/>
          <w:szCs w:val="28"/>
          <w:lang w:eastAsia="ru-RU"/>
        </w:rPr>
        <w:t>Раздел 1. Теория государства и права</w:t>
      </w:r>
    </w:p>
    <w:bookmarkEnd w:id="82"/>
    <w:p w14:paraId="22F9C37F" w14:textId="77777777" w:rsidR="00AF5FA6" w:rsidRPr="00AF5FA6" w:rsidRDefault="00AF5FA6" w:rsidP="00AF5FA6">
      <w:pPr>
        <w:spacing w:after="0" w:line="240" w:lineRule="auto"/>
        <w:ind w:firstLine="709"/>
        <w:jc w:val="both"/>
        <w:rPr>
          <w:rFonts w:ascii="Times New Roman" w:eastAsia="Calibri" w:hAnsi="Times New Roman" w:cs="Times New Roman"/>
          <w:b/>
          <w:sz w:val="28"/>
          <w:szCs w:val="28"/>
          <w:lang w:eastAsia="ru-RU"/>
        </w:rPr>
      </w:pPr>
      <w:r w:rsidRPr="00AF5FA6">
        <w:rPr>
          <w:rFonts w:ascii="Times New Roman" w:eastAsia="Calibri" w:hAnsi="Times New Roman" w:cs="Times New Roman"/>
          <w:b/>
          <w:sz w:val="28"/>
          <w:szCs w:val="28"/>
          <w:lang w:eastAsia="ru-RU"/>
        </w:rPr>
        <w:t xml:space="preserve">Тема 1. Основные положения теории государства и права </w:t>
      </w:r>
    </w:p>
    <w:p w14:paraId="62CDA33F" w14:textId="77777777" w:rsidR="00AF5FA6" w:rsidRPr="00AF5FA6" w:rsidRDefault="00AF5FA6" w:rsidP="00AF5FA6">
      <w:pPr>
        <w:spacing w:after="0" w:line="240" w:lineRule="auto"/>
        <w:ind w:firstLine="709"/>
        <w:jc w:val="both"/>
        <w:rPr>
          <w:rFonts w:ascii="Times New Roman" w:eastAsia="Calibri" w:hAnsi="Times New Roman" w:cs="Times New Roman"/>
          <w:sz w:val="28"/>
          <w:szCs w:val="28"/>
          <w:lang w:eastAsia="ru-RU"/>
        </w:rPr>
      </w:pPr>
      <w:r w:rsidRPr="00AF5FA6">
        <w:rPr>
          <w:rFonts w:ascii="Times New Roman" w:eastAsia="Calibri" w:hAnsi="Times New Roman" w:cs="Times New Roman"/>
          <w:sz w:val="28"/>
          <w:szCs w:val="28"/>
          <w:lang w:eastAsia="ru-RU"/>
        </w:rPr>
        <w:t xml:space="preserve">Понятие государства. Типы, формы и функции государства. Общее понятие права. Роль государства и права в современной жизни общества. Правовое государство и гражданское общество. Система российского права. Основные правовые системы современности. Строение права. Принципы права: гуманизм, равенство, свобода, справедливость. Классификация нормативно-правовых актов. Понятие, виды правоотношений. Правомерное поведение, понятие правонарушения. Юридическая ответственность и ее виды. Значение законности и правопорядка в современном обществе. </w:t>
      </w:r>
    </w:p>
    <w:p w14:paraId="05FC8600" w14:textId="77777777" w:rsidR="00AF5FA6" w:rsidRPr="00AF5FA6" w:rsidRDefault="00AF5FA6" w:rsidP="00AF5FA6">
      <w:pPr>
        <w:spacing w:after="0" w:line="240" w:lineRule="auto"/>
        <w:ind w:firstLine="709"/>
        <w:jc w:val="both"/>
        <w:rPr>
          <w:rFonts w:ascii="Times New Roman" w:eastAsia="Calibri" w:hAnsi="Times New Roman" w:cs="Times New Roman"/>
          <w:b/>
          <w:sz w:val="28"/>
          <w:szCs w:val="28"/>
          <w:lang w:eastAsia="ru-RU"/>
        </w:rPr>
      </w:pPr>
      <w:bookmarkStart w:id="83" w:name="_Hlk100517521"/>
      <w:r w:rsidRPr="00AF5FA6">
        <w:rPr>
          <w:rFonts w:ascii="Times New Roman" w:eastAsia="Calibri" w:hAnsi="Times New Roman" w:cs="Times New Roman"/>
          <w:b/>
          <w:sz w:val="28"/>
          <w:szCs w:val="28"/>
          <w:lang w:eastAsia="ru-RU"/>
        </w:rPr>
        <w:t>Раздел 2. Отрасли российского права</w:t>
      </w:r>
    </w:p>
    <w:bookmarkEnd w:id="83"/>
    <w:p w14:paraId="43AD66DF" w14:textId="77777777" w:rsidR="00AF5FA6" w:rsidRPr="00AF5FA6" w:rsidRDefault="00AF5FA6" w:rsidP="00AF5FA6">
      <w:pPr>
        <w:spacing w:after="0" w:line="240" w:lineRule="auto"/>
        <w:ind w:firstLine="709"/>
        <w:jc w:val="both"/>
        <w:rPr>
          <w:rFonts w:ascii="Times New Roman" w:eastAsia="Calibri" w:hAnsi="Times New Roman" w:cs="Times New Roman"/>
          <w:b/>
          <w:sz w:val="28"/>
          <w:szCs w:val="28"/>
          <w:lang w:eastAsia="ru-RU"/>
        </w:rPr>
      </w:pPr>
      <w:r w:rsidRPr="00AF5FA6">
        <w:rPr>
          <w:rFonts w:ascii="Times New Roman" w:eastAsia="Calibri" w:hAnsi="Times New Roman" w:cs="Times New Roman"/>
          <w:b/>
          <w:sz w:val="28"/>
          <w:szCs w:val="28"/>
          <w:lang w:eastAsia="ru-RU"/>
        </w:rPr>
        <w:t xml:space="preserve">Тема 2. Основы конституционного права </w:t>
      </w:r>
    </w:p>
    <w:p w14:paraId="6E504DAE" w14:textId="77777777" w:rsidR="00AF5FA6" w:rsidRPr="00AF5FA6" w:rsidRDefault="00AF5FA6" w:rsidP="00AF5FA6">
      <w:pPr>
        <w:spacing w:after="0" w:line="240" w:lineRule="auto"/>
        <w:ind w:firstLine="709"/>
        <w:jc w:val="both"/>
        <w:rPr>
          <w:rFonts w:ascii="Times New Roman" w:eastAsia="Calibri" w:hAnsi="Times New Roman" w:cs="Times New Roman"/>
          <w:sz w:val="28"/>
          <w:szCs w:val="28"/>
          <w:lang w:eastAsia="ru-RU"/>
        </w:rPr>
      </w:pPr>
      <w:r w:rsidRPr="00AF5FA6">
        <w:rPr>
          <w:rFonts w:ascii="Times New Roman" w:eastAsia="Calibri" w:hAnsi="Times New Roman" w:cs="Times New Roman"/>
          <w:sz w:val="28"/>
          <w:szCs w:val="28"/>
          <w:lang w:eastAsia="ru-RU"/>
        </w:rPr>
        <w:t xml:space="preserve">Понятие, предмет конституционного права. Конституция РФ: сущность, юридические свойства и особенности. Конституционный статус личности: права и обязанности гражданина, его гарантии. Система органов государственной власти. Принцип разделения властей: законодательная, исполнительная и судебная власть. Президент и его полномочия. Федеральное собрание, Правительство, порядок их формирования и компетенции. Особенности федеративного устройства России. Местное самоуправление. Избирательное право: избирательная система и процесс. </w:t>
      </w:r>
    </w:p>
    <w:p w14:paraId="19C0EFCB" w14:textId="77777777" w:rsidR="00AF5FA6" w:rsidRPr="00AF5FA6" w:rsidRDefault="00AF5FA6" w:rsidP="00AF5FA6">
      <w:pPr>
        <w:spacing w:after="0" w:line="240" w:lineRule="auto"/>
        <w:ind w:firstLine="709"/>
        <w:jc w:val="both"/>
        <w:rPr>
          <w:rFonts w:ascii="Times New Roman" w:eastAsia="Calibri" w:hAnsi="Times New Roman" w:cs="Times New Roman"/>
          <w:b/>
          <w:sz w:val="28"/>
          <w:szCs w:val="28"/>
          <w:lang w:eastAsia="ru-RU"/>
        </w:rPr>
      </w:pPr>
      <w:r w:rsidRPr="00AF5FA6">
        <w:rPr>
          <w:rFonts w:ascii="Times New Roman" w:eastAsia="Calibri" w:hAnsi="Times New Roman" w:cs="Times New Roman"/>
          <w:b/>
          <w:sz w:val="28"/>
          <w:szCs w:val="28"/>
          <w:lang w:eastAsia="ru-RU"/>
        </w:rPr>
        <w:t xml:space="preserve">Тема 3. Основы административного права </w:t>
      </w:r>
    </w:p>
    <w:p w14:paraId="19BC01A9" w14:textId="77777777" w:rsidR="00AF5FA6" w:rsidRPr="00AF5FA6" w:rsidRDefault="00AF5FA6" w:rsidP="00AF5FA6">
      <w:pPr>
        <w:spacing w:after="0" w:line="240" w:lineRule="auto"/>
        <w:ind w:firstLine="709"/>
        <w:jc w:val="both"/>
        <w:rPr>
          <w:rFonts w:ascii="Times New Roman" w:eastAsia="Calibri" w:hAnsi="Times New Roman" w:cs="Times New Roman"/>
          <w:sz w:val="28"/>
          <w:szCs w:val="28"/>
          <w:lang w:eastAsia="ru-RU"/>
        </w:rPr>
      </w:pPr>
      <w:r w:rsidRPr="00AF5FA6">
        <w:rPr>
          <w:rFonts w:ascii="Times New Roman" w:eastAsia="Calibri" w:hAnsi="Times New Roman" w:cs="Times New Roman"/>
          <w:sz w:val="28"/>
          <w:szCs w:val="28"/>
          <w:lang w:eastAsia="ru-RU"/>
        </w:rPr>
        <w:t>Понятие административного права, государственного управления. Система исполнительных органов власти РФ. Административные правонарушения. Виды административных правонарушений. Понятие и основные черты административной ответственности. Органы, уполномочен</w:t>
      </w:r>
      <w:r w:rsidRPr="00AF5FA6">
        <w:rPr>
          <w:rFonts w:ascii="Times New Roman" w:eastAsia="Calibri" w:hAnsi="Times New Roman" w:cs="Times New Roman"/>
          <w:sz w:val="28"/>
          <w:szCs w:val="28"/>
          <w:lang w:eastAsia="ru-RU"/>
        </w:rPr>
        <w:softHyphen/>
        <w:t xml:space="preserve">ные рассматривать дела об административных правонарушениях. </w:t>
      </w:r>
    </w:p>
    <w:p w14:paraId="5C986BBC" w14:textId="77777777" w:rsidR="00AF5FA6" w:rsidRPr="00AF5FA6" w:rsidRDefault="00AF5FA6" w:rsidP="00AF5FA6">
      <w:pPr>
        <w:spacing w:after="0" w:line="240" w:lineRule="auto"/>
        <w:ind w:firstLine="709"/>
        <w:jc w:val="both"/>
        <w:rPr>
          <w:rFonts w:ascii="Times New Roman" w:eastAsia="Calibri" w:hAnsi="Times New Roman" w:cs="Times New Roman"/>
          <w:b/>
          <w:sz w:val="28"/>
          <w:szCs w:val="28"/>
          <w:lang w:eastAsia="ru-RU"/>
        </w:rPr>
      </w:pPr>
      <w:r w:rsidRPr="00AF5FA6">
        <w:rPr>
          <w:rFonts w:ascii="Times New Roman" w:eastAsia="Calibri" w:hAnsi="Times New Roman" w:cs="Times New Roman"/>
          <w:b/>
          <w:sz w:val="28"/>
          <w:szCs w:val="28"/>
          <w:lang w:eastAsia="ru-RU"/>
        </w:rPr>
        <w:t>Тема 4. Общие положения гражданского права</w:t>
      </w:r>
    </w:p>
    <w:p w14:paraId="5E6A061A" w14:textId="77777777" w:rsidR="00AF5FA6" w:rsidRPr="00AF5FA6" w:rsidRDefault="00AF5FA6" w:rsidP="00AF5FA6">
      <w:pPr>
        <w:spacing w:after="0" w:line="240" w:lineRule="auto"/>
        <w:ind w:firstLine="709"/>
        <w:jc w:val="both"/>
        <w:rPr>
          <w:rFonts w:ascii="Times New Roman" w:eastAsia="Calibri" w:hAnsi="Times New Roman" w:cs="Times New Roman"/>
          <w:sz w:val="28"/>
          <w:szCs w:val="28"/>
          <w:lang w:eastAsia="ru-RU"/>
        </w:rPr>
      </w:pPr>
      <w:r w:rsidRPr="00AF5FA6">
        <w:rPr>
          <w:rFonts w:ascii="Times New Roman" w:eastAsia="Calibri" w:hAnsi="Times New Roman" w:cs="Times New Roman"/>
          <w:sz w:val="28"/>
          <w:szCs w:val="28"/>
          <w:lang w:eastAsia="ru-RU"/>
        </w:rPr>
        <w:t xml:space="preserve">Гражданское </w:t>
      </w:r>
      <w:proofErr w:type="gramStart"/>
      <w:r w:rsidRPr="00AF5FA6">
        <w:rPr>
          <w:rFonts w:ascii="Times New Roman" w:eastAsia="Calibri" w:hAnsi="Times New Roman" w:cs="Times New Roman"/>
          <w:sz w:val="28"/>
          <w:szCs w:val="28"/>
          <w:lang w:eastAsia="ru-RU"/>
        </w:rPr>
        <w:t>право</w:t>
      </w:r>
      <w:proofErr w:type="gramEnd"/>
      <w:r w:rsidRPr="00AF5FA6">
        <w:rPr>
          <w:rFonts w:ascii="Times New Roman" w:eastAsia="Calibri" w:hAnsi="Times New Roman" w:cs="Times New Roman"/>
          <w:sz w:val="28"/>
          <w:szCs w:val="28"/>
          <w:lang w:eastAsia="ru-RU"/>
        </w:rPr>
        <w:t xml:space="preserve"> как отрасль права. Гражданские правоотношения: понятие, особенности, принцип равенства. Субъекты гражданского права. Граждане как субъекты гражданского права. Юридическое лицо: понятие и признаки. Право собственности и другие вещные права. Понятие и содержание права собственности. Формы собственности. Основания возникновения права собственности. Защита права собственности (</w:t>
      </w:r>
      <w:proofErr w:type="spellStart"/>
      <w:r w:rsidRPr="00AF5FA6">
        <w:rPr>
          <w:rFonts w:ascii="Times New Roman" w:eastAsia="Calibri" w:hAnsi="Times New Roman" w:cs="Times New Roman"/>
          <w:sz w:val="28"/>
          <w:szCs w:val="28"/>
          <w:lang w:eastAsia="ru-RU"/>
        </w:rPr>
        <w:t>негаторный</w:t>
      </w:r>
      <w:proofErr w:type="spellEnd"/>
      <w:r w:rsidRPr="00AF5FA6">
        <w:rPr>
          <w:rFonts w:ascii="Times New Roman" w:eastAsia="Calibri" w:hAnsi="Times New Roman" w:cs="Times New Roman"/>
          <w:sz w:val="28"/>
          <w:szCs w:val="28"/>
          <w:lang w:eastAsia="ru-RU"/>
        </w:rPr>
        <w:t xml:space="preserve"> иск, </w:t>
      </w:r>
      <w:proofErr w:type="spellStart"/>
      <w:r w:rsidRPr="00AF5FA6">
        <w:rPr>
          <w:rFonts w:ascii="Times New Roman" w:eastAsia="Calibri" w:hAnsi="Times New Roman" w:cs="Times New Roman"/>
          <w:sz w:val="28"/>
          <w:szCs w:val="28"/>
          <w:lang w:eastAsia="ru-RU"/>
        </w:rPr>
        <w:t>виндикационный</w:t>
      </w:r>
      <w:proofErr w:type="spellEnd"/>
      <w:r w:rsidRPr="00AF5FA6">
        <w:rPr>
          <w:rFonts w:ascii="Times New Roman" w:eastAsia="Calibri" w:hAnsi="Times New Roman" w:cs="Times New Roman"/>
          <w:sz w:val="28"/>
          <w:szCs w:val="28"/>
          <w:lang w:eastAsia="ru-RU"/>
        </w:rPr>
        <w:t xml:space="preserve"> иск, иск о признании права собственности). Общие положения об обязательствах: понятие и виды; исполнение; обеспечение надлежащего исполнения обязательств. Гражданско-правовая ответственность за нарушение обязательств. Пре</w:t>
      </w:r>
      <w:r w:rsidRPr="00AF5FA6">
        <w:rPr>
          <w:rFonts w:ascii="Times New Roman" w:eastAsia="Calibri" w:hAnsi="Times New Roman" w:cs="Times New Roman"/>
          <w:sz w:val="28"/>
          <w:szCs w:val="28"/>
          <w:lang w:eastAsia="ru-RU"/>
        </w:rPr>
        <w:softHyphen/>
        <w:t xml:space="preserve">кращение обязательств. Гражданско-правовой договор: понятие и значение договора; содержание и формы; порядок заключения; изменение и расторжение. Принцип свободы гражданско-правового договора. Виды договоров. </w:t>
      </w:r>
    </w:p>
    <w:p w14:paraId="2479087C" w14:textId="77777777" w:rsidR="00AF5FA6" w:rsidRPr="00AF5FA6" w:rsidRDefault="00AF5FA6" w:rsidP="00AF5FA6">
      <w:pPr>
        <w:spacing w:after="0" w:line="240" w:lineRule="auto"/>
        <w:ind w:firstLine="709"/>
        <w:jc w:val="both"/>
        <w:rPr>
          <w:rFonts w:ascii="Times New Roman" w:eastAsia="Calibri" w:hAnsi="Times New Roman" w:cs="Times New Roman"/>
          <w:b/>
          <w:sz w:val="28"/>
          <w:szCs w:val="28"/>
          <w:lang w:eastAsia="ru-RU"/>
        </w:rPr>
      </w:pPr>
      <w:r w:rsidRPr="00AF5FA6">
        <w:rPr>
          <w:rFonts w:ascii="Times New Roman" w:eastAsia="Calibri" w:hAnsi="Times New Roman" w:cs="Times New Roman"/>
          <w:b/>
          <w:sz w:val="28"/>
          <w:szCs w:val="28"/>
          <w:lang w:eastAsia="ru-RU"/>
        </w:rPr>
        <w:lastRenderedPageBreak/>
        <w:t>Тема 5. Общие положения трудового права</w:t>
      </w:r>
    </w:p>
    <w:p w14:paraId="52474C3F" w14:textId="77777777" w:rsidR="00AF5FA6" w:rsidRPr="00AF5FA6" w:rsidRDefault="00AF5FA6" w:rsidP="00AF5FA6">
      <w:pPr>
        <w:spacing w:after="0" w:line="240" w:lineRule="auto"/>
        <w:ind w:firstLine="709"/>
        <w:jc w:val="both"/>
        <w:rPr>
          <w:rFonts w:ascii="Times New Roman" w:eastAsia="Calibri" w:hAnsi="Times New Roman" w:cs="Times New Roman"/>
          <w:sz w:val="28"/>
          <w:szCs w:val="28"/>
          <w:lang w:eastAsia="ru-RU"/>
        </w:rPr>
      </w:pPr>
      <w:r w:rsidRPr="00AF5FA6">
        <w:rPr>
          <w:rFonts w:ascii="Times New Roman" w:eastAsia="Calibri" w:hAnsi="Times New Roman" w:cs="Times New Roman"/>
          <w:sz w:val="28"/>
          <w:szCs w:val="28"/>
          <w:lang w:eastAsia="ru-RU"/>
        </w:rPr>
        <w:t>Общая характеристика трудового права. Предмет, задачи и система трудового права. Трудовой договор: общая характеристика, содержание, виды, порядок заключения. Принцип свободы трудового дого</w:t>
      </w:r>
      <w:r w:rsidRPr="00AF5FA6">
        <w:rPr>
          <w:rFonts w:ascii="Times New Roman" w:eastAsia="Calibri" w:hAnsi="Times New Roman" w:cs="Times New Roman"/>
          <w:sz w:val="28"/>
          <w:szCs w:val="28"/>
          <w:lang w:eastAsia="ru-RU"/>
        </w:rPr>
        <w:softHyphen/>
        <w:t>вора и запрещение принудительного труда. Испытание при приеме на работу. Перевод на другую работу. Изменение существенных условий труда. Времен</w:t>
      </w:r>
      <w:r w:rsidRPr="00AF5FA6">
        <w:rPr>
          <w:rFonts w:ascii="Times New Roman" w:eastAsia="Calibri" w:hAnsi="Times New Roman" w:cs="Times New Roman"/>
          <w:sz w:val="28"/>
          <w:szCs w:val="28"/>
          <w:lang w:eastAsia="ru-RU"/>
        </w:rPr>
        <w:softHyphen/>
        <w:t>ный перевод на другую работу. Трудовая дисциплина и ответственность за ее нарушение. Правовое регулирование внутреннего трудового распорядка. Дисциплинарная ответственность и ее виды. Время труда и отдыха. Коллективный договор.</w:t>
      </w:r>
    </w:p>
    <w:p w14:paraId="1444E681" w14:textId="77777777" w:rsidR="00AF5FA6" w:rsidRPr="00AF5FA6" w:rsidRDefault="00AF5FA6" w:rsidP="00AF5FA6">
      <w:pPr>
        <w:spacing w:after="0" w:line="240" w:lineRule="auto"/>
        <w:ind w:firstLine="709"/>
        <w:jc w:val="both"/>
        <w:rPr>
          <w:rFonts w:ascii="Times New Roman" w:eastAsia="Calibri" w:hAnsi="Times New Roman" w:cs="Times New Roman"/>
          <w:b/>
          <w:sz w:val="28"/>
          <w:szCs w:val="28"/>
          <w:lang w:eastAsia="ru-RU"/>
        </w:rPr>
      </w:pPr>
      <w:r w:rsidRPr="00AF5FA6">
        <w:rPr>
          <w:rFonts w:ascii="Times New Roman" w:eastAsia="Calibri" w:hAnsi="Times New Roman" w:cs="Times New Roman"/>
          <w:b/>
          <w:sz w:val="28"/>
          <w:szCs w:val="28"/>
          <w:lang w:eastAsia="ru-RU"/>
        </w:rPr>
        <w:t>Тема 6. Правовые основы предпринимательской деятельности</w:t>
      </w:r>
    </w:p>
    <w:p w14:paraId="324B9FA2" w14:textId="77777777" w:rsidR="00AF5FA6" w:rsidRPr="00AF5FA6" w:rsidRDefault="00AF5FA6" w:rsidP="00AF5FA6">
      <w:pPr>
        <w:spacing w:after="0" w:line="240" w:lineRule="auto"/>
        <w:ind w:firstLine="709"/>
        <w:jc w:val="both"/>
        <w:rPr>
          <w:rFonts w:ascii="Times New Roman" w:eastAsia="Calibri" w:hAnsi="Times New Roman" w:cs="Times New Roman"/>
          <w:sz w:val="28"/>
          <w:szCs w:val="28"/>
          <w:lang w:eastAsia="ru-RU"/>
        </w:rPr>
      </w:pPr>
      <w:r w:rsidRPr="00AF5FA6">
        <w:rPr>
          <w:rFonts w:ascii="Times New Roman" w:eastAsia="Calibri" w:hAnsi="Times New Roman" w:cs="Times New Roman"/>
          <w:sz w:val="28"/>
          <w:szCs w:val="28"/>
          <w:lang w:eastAsia="ru-RU"/>
        </w:rPr>
        <w:t xml:space="preserve">Понятие правового регулирования экономических отношений. Общие вопросы государственного регулирования и управления в сфере экономики. Регистрация и лицензирование предпринимательской деятельности. Государственный контроль за деятельностью предпринимателей, лицензирование отдельных видов предпринимательской деятельности. Российское антимонопольное законодательство, его роль и назначение. Ответственность за нарушение антимонопольного законодательства. </w:t>
      </w:r>
    </w:p>
    <w:p w14:paraId="1A37C93E" w14:textId="77777777" w:rsidR="00AF5FA6" w:rsidRPr="00AF5FA6" w:rsidRDefault="00AF5FA6" w:rsidP="00AF5FA6">
      <w:pPr>
        <w:spacing w:after="0" w:line="240" w:lineRule="auto"/>
        <w:ind w:firstLine="709"/>
        <w:jc w:val="both"/>
        <w:rPr>
          <w:rFonts w:ascii="Times New Roman" w:eastAsia="Calibri" w:hAnsi="Times New Roman" w:cs="Times New Roman"/>
          <w:b/>
          <w:sz w:val="28"/>
          <w:szCs w:val="28"/>
          <w:lang w:eastAsia="ru-RU"/>
        </w:rPr>
      </w:pPr>
      <w:r w:rsidRPr="00AF5FA6">
        <w:rPr>
          <w:rFonts w:ascii="Times New Roman" w:eastAsia="Calibri" w:hAnsi="Times New Roman" w:cs="Times New Roman"/>
          <w:b/>
          <w:sz w:val="28"/>
          <w:szCs w:val="28"/>
          <w:lang w:eastAsia="ru-RU"/>
        </w:rPr>
        <w:t>Тема 7. Основы финансового права</w:t>
      </w:r>
    </w:p>
    <w:p w14:paraId="69301C9F" w14:textId="77777777" w:rsidR="00AF5FA6" w:rsidRPr="00AF5FA6" w:rsidRDefault="00AF5FA6" w:rsidP="00AF5FA6">
      <w:pPr>
        <w:spacing w:after="0" w:line="240" w:lineRule="auto"/>
        <w:ind w:firstLine="709"/>
        <w:jc w:val="both"/>
        <w:rPr>
          <w:rFonts w:ascii="Times New Roman" w:eastAsia="Calibri" w:hAnsi="Times New Roman" w:cs="Times New Roman"/>
          <w:sz w:val="28"/>
          <w:szCs w:val="28"/>
          <w:lang w:eastAsia="ru-RU"/>
        </w:rPr>
      </w:pPr>
      <w:r w:rsidRPr="00AF5FA6">
        <w:rPr>
          <w:rFonts w:ascii="Times New Roman" w:eastAsia="Calibri" w:hAnsi="Times New Roman" w:cs="Times New Roman"/>
          <w:sz w:val="28"/>
          <w:szCs w:val="28"/>
          <w:lang w:eastAsia="ru-RU"/>
        </w:rPr>
        <w:t xml:space="preserve">Характеристика финансовых правоотношений и значение правовых знаний в различных сферах деятельности. Основные институты финансового права. Правовые основы финансового контроля. Налоговое регулирование предпринимательской деятельности. Ответственность за нарушение налогового законодательства. Правовое регулирование отношений в области банковской деятельности. Правовой статус Банка России. Понятие кредитной организации. Меры, применяемые Банком России в случаях нарушения банковского законодательства. Понятие бюджета и бюджетной системы РФ. Особенности бюджетного устройства в РФ. </w:t>
      </w:r>
    </w:p>
    <w:p w14:paraId="41D70BF4" w14:textId="77777777" w:rsidR="009757E6" w:rsidRPr="005148EB" w:rsidRDefault="009757E6" w:rsidP="005148EB">
      <w:pPr>
        <w:spacing w:after="0" w:line="240" w:lineRule="auto"/>
        <w:contextualSpacing/>
        <w:jc w:val="both"/>
        <w:rPr>
          <w:rFonts w:ascii="Times New Roman" w:hAnsi="Times New Roman" w:cs="Times New Roman"/>
          <w:bCs/>
          <w:sz w:val="26"/>
          <w:szCs w:val="26"/>
        </w:rPr>
      </w:pPr>
    </w:p>
    <w:p w14:paraId="71F278D6" w14:textId="14A30A77" w:rsidR="009757E6" w:rsidRPr="005148EB" w:rsidRDefault="009757E6" w:rsidP="005148EB">
      <w:pPr>
        <w:spacing w:after="0" w:line="240" w:lineRule="auto"/>
        <w:contextualSpacing/>
        <w:jc w:val="both"/>
        <w:rPr>
          <w:rFonts w:ascii="Times New Roman" w:hAnsi="Times New Roman" w:cs="Times New Roman"/>
          <w:bCs/>
          <w:sz w:val="26"/>
          <w:szCs w:val="26"/>
        </w:rPr>
      </w:pPr>
      <w:r w:rsidRPr="005148EB">
        <w:rPr>
          <w:rFonts w:ascii="Times New Roman" w:hAnsi="Times New Roman" w:cs="Times New Roman"/>
          <w:bCs/>
          <w:sz w:val="26"/>
          <w:szCs w:val="26"/>
        </w:rPr>
        <w:t>Форма промежуточной аттестации:</w:t>
      </w:r>
      <w:r w:rsidR="00BD23ED" w:rsidRPr="005148EB">
        <w:rPr>
          <w:rFonts w:ascii="Times New Roman" w:hAnsi="Times New Roman" w:cs="Times New Roman"/>
          <w:bCs/>
          <w:sz w:val="26"/>
          <w:szCs w:val="26"/>
        </w:rPr>
        <w:t xml:space="preserve"> экзамен </w:t>
      </w:r>
    </w:p>
    <w:p w14:paraId="4DD5253C" w14:textId="05025CDF" w:rsidR="00861E20" w:rsidRPr="005148EB" w:rsidRDefault="00861E20" w:rsidP="005148EB">
      <w:pPr>
        <w:spacing w:after="0" w:line="240" w:lineRule="auto"/>
        <w:contextualSpacing/>
        <w:jc w:val="both"/>
        <w:rPr>
          <w:rFonts w:ascii="Times New Roman" w:hAnsi="Times New Roman" w:cs="Times New Roman"/>
          <w:bCs/>
          <w:sz w:val="26"/>
          <w:szCs w:val="26"/>
        </w:rPr>
      </w:pPr>
    </w:p>
    <w:p w14:paraId="7E12AAD7" w14:textId="77777777" w:rsidR="00BD23ED" w:rsidRPr="005148EB" w:rsidRDefault="00BD23ED" w:rsidP="005148EB">
      <w:pPr>
        <w:spacing w:after="0" w:line="240" w:lineRule="auto"/>
        <w:contextualSpacing/>
        <w:jc w:val="both"/>
        <w:rPr>
          <w:rFonts w:ascii="Times New Roman" w:hAnsi="Times New Roman" w:cs="Times New Roman"/>
          <w:bCs/>
          <w:sz w:val="26"/>
          <w:szCs w:val="26"/>
        </w:rPr>
      </w:pPr>
    </w:p>
    <w:p w14:paraId="7E3E348F" w14:textId="77777777" w:rsidR="005C59B7" w:rsidRPr="005C59B7" w:rsidRDefault="005C59B7" w:rsidP="005C59B7">
      <w:pPr>
        <w:spacing w:after="0" w:line="240" w:lineRule="auto"/>
        <w:contextualSpacing/>
        <w:jc w:val="center"/>
        <w:rPr>
          <w:rFonts w:ascii="Times New Roman" w:hAnsi="Times New Roman" w:cs="Times New Roman"/>
          <w:b/>
          <w:bCs/>
          <w:sz w:val="26"/>
          <w:szCs w:val="26"/>
        </w:rPr>
      </w:pPr>
      <w:r w:rsidRPr="005C59B7">
        <w:rPr>
          <w:rFonts w:ascii="Times New Roman" w:hAnsi="Times New Roman" w:cs="Times New Roman"/>
          <w:b/>
          <w:bCs/>
          <w:sz w:val="26"/>
          <w:szCs w:val="26"/>
        </w:rPr>
        <w:t>ТЕОРИЯ ПРИНЯТИЯ РЕШЕНИЙ И УПРАВЛЕНИЯ РИСКАМИ</w:t>
      </w:r>
    </w:p>
    <w:p w14:paraId="71404144" w14:textId="77777777" w:rsidR="002505BC" w:rsidRPr="005148EB" w:rsidRDefault="002505BC" w:rsidP="005148EB">
      <w:pPr>
        <w:spacing w:after="0" w:line="240" w:lineRule="auto"/>
        <w:contextualSpacing/>
        <w:jc w:val="center"/>
        <w:rPr>
          <w:rFonts w:ascii="Times New Roman" w:hAnsi="Times New Roman" w:cs="Times New Roman"/>
          <w:b/>
          <w:bCs/>
          <w:sz w:val="26"/>
          <w:szCs w:val="26"/>
        </w:rPr>
      </w:pPr>
    </w:p>
    <w:p w14:paraId="6D0E74A6" w14:textId="77777777" w:rsidR="005C59B7" w:rsidRPr="005C59B7" w:rsidRDefault="005C59B7" w:rsidP="005C59B7">
      <w:pPr>
        <w:keepNext/>
        <w:keepLines/>
        <w:spacing w:after="0" w:line="240" w:lineRule="auto"/>
        <w:outlineLvl w:val="1"/>
        <w:rPr>
          <w:rFonts w:ascii="Times New Roman" w:eastAsia="Times New Roman" w:hAnsi="Times New Roman" w:cs="Times New Roman"/>
          <w:sz w:val="28"/>
          <w:szCs w:val="28"/>
          <w:lang w:eastAsia="ru-RU"/>
        </w:rPr>
      </w:pPr>
      <w:r w:rsidRPr="005C59B7">
        <w:rPr>
          <w:rFonts w:ascii="Times New Roman" w:eastAsia="Times New Roman" w:hAnsi="Times New Roman" w:cs="Times New Roman"/>
          <w:b/>
          <w:bCs/>
          <w:sz w:val="28"/>
          <w:szCs w:val="28"/>
          <w:lang w:eastAsia="ru-RU"/>
        </w:rPr>
        <w:t>1. Цель и задачи освоения дисциплины</w:t>
      </w:r>
    </w:p>
    <w:p w14:paraId="5E9DFAD7" w14:textId="77777777" w:rsidR="005C59B7" w:rsidRPr="005C59B7" w:rsidRDefault="005C59B7" w:rsidP="005C59B7">
      <w:pPr>
        <w:spacing w:after="0" w:line="240" w:lineRule="auto"/>
        <w:ind w:firstLine="567"/>
        <w:jc w:val="both"/>
        <w:rPr>
          <w:rFonts w:ascii="Times New Roman" w:eastAsia="Calibri" w:hAnsi="Times New Roman" w:cs="Times New Roman"/>
          <w:iCs/>
          <w:color w:val="000000"/>
          <w:sz w:val="28"/>
          <w:szCs w:val="28"/>
          <w:lang w:eastAsia="ru-RU"/>
        </w:rPr>
      </w:pPr>
      <w:r w:rsidRPr="005C59B7">
        <w:rPr>
          <w:rFonts w:ascii="Times New Roman" w:eastAsia="Times New Roman" w:hAnsi="Times New Roman" w:cs="Times New Roman"/>
          <w:bCs/>
          <w:color w:val="000000"/>
          <w:spacing w:val="2"/>
          <w:sz w:val="28"/>
          <w:szCs w:val="28"/>
          <w:lang w:eastAsia="ru-RU"/>
        </w:rPr>
        <w:t xml:space="preserve">Цель освоения </w:t>
      </w:r>
      <w:r w:rsidRPr="005C59B7">
        <w:rPr>
          <w:rFonts w:ascii="Times New Roman" w:eastAsia="Times New Roman" w:hAnsi="Times New Roman" w:cs="Times New Roman"/>
          <w:color w:val="000000"/>
          <w:sz w:val="28"/>
          <w:szCs w:val="28"/>
          <w:lang w:eastAsia="ru-RU"/>
        </w:rPr>
        <w:t>дисциплины состоит в формировании систе</w:t>
      </w:r>
      <w:r w:rsidRPr="005C59B7">
        <w:rPr>
          <w:rFonts w:ascii="Times New Roman" w:eastAsia="Times New Roman" w:hAnsi="Times New Roman" w:cs="Times New Roman"/>
          <w:color w:val="000000"/>
          <w:sz w:val="28"/>
          <w:szCs w:val="28"/>
          <w:lang w:eastAsia="ru-RU"/>
        </w:rPr>
        <w:softHyphen/>
        <w:t>мы теоретических знаний и практических умений в облас</w:t>
      </w:r>
      <w:r w:rsidRPr="005C59B7">
        <w:rPr>
          <w:rFonts w:ascii="Times New Roman" w:eastAsia="Times New Roman" w:hAnsi="Times New Roman" w:cs="Times New Roman"/>
          <w:color w:val="000000"/>
          <w:sz w:val="28"/>
          <w:szCs w:val="28"/>
          <w:lang w:eastAsia="ru-RU"/>
        </w:rPr>
        <w:softHyphen/>
        <w:t>ти принятия управленческих решений и управления рисками,</w:t>
      </w:r>
      <w:r w:rsidRPr="005C59B7">
        <w:rPr>
          <w:rFonts w:ascii="Times New Roman" w:eastAsia="Times New Roman" w:hAnsi="Times New Roman" w:cs="Times New Roman"/>
          <w:color w:val="191919"/>
          <w:sz w:val="28"/>
          <w:szCs w:val="28"/>
          <w:lang w:eastAsia="ru-RU"/>
        </w:rPr>
        <w:t xml:space="preserve"> находить организационно-управленческие решения в профессиональной деятельности и готовность нести за них ответственность</w:t>
      </w:r>
      <w:r w:rsidRPr="005C59B7">
        <w:rPr>
          <w:rFonts w:ascii="Times New Roman" w:eastAsia="Calibri" w:hAnsi="Times New Roman" w:cs="Times New Roman"/>
          <w:iCs/>
          <w:color w:val="000000"/>
          <w:sz w:val="28"/>
          <w:szCs w:val="28"/>
          <w:lang w:eastAsia="ru-RU"/>
        </w:rPr>
        <w:t>.</w:t>
      </w:r>
    </w:p>
    <w:p w14:paraId="6DACF1BB" w14:textId="77777777" w:rsidR="005C59B7" w:rsidRPr="005C59B7" w:rsidRDefault="005C59B7" w:rsidP="005C59B7">
      <w:pPr>
        <w:spacing w:after="0" w:line="240" w:lineRule="auto"/>
        <w:ind w:left="720"/>
        <w:jc w:val="both"/>
        <w:rPr>
          <w:rFonts w:ascii="Times New Roman" w:eastAsia="Calibri" w:hAnsi="Times New Roman" w:cs="Times New Roman"/>
          <w:iCs/>
          <w:color w:val="000000"/>
          <w:sz w:val="28"/>
          <w:szCs w:val="28"/>
          <w:lang w:eastAsia="ru-RU"/>
        </w:rPr>
      </w:pPr>
      <w:r w:rsidRPr="005C59B7">
        <w:rPr>
          <w:rFonts w:ascii="Times New Roman" w:eastAsia="Calibri" w:hAnsi="Times New Roman" w:cs="Times New Roman"/>
          <w:iCs/>
          <w:color w:val="000000"/>
          <w:sz w:val="28"/>
          <w:szCs w:val="28"/>
          <w:lang w:eastAsia="ru-RU"/>
        </w:rPr>
        <w:t>Задачи: -  изучение технологии разработки и принятия управлен</w:t>
      </w:r>
      <w:r w:rsidRPr="005C59B7">
        <w:rPr>
          <w:rFonts w:ascii="Times New Roman" w:eastAsia="Calibri" w:hAnsi="Times New Roman" w:cs="Times New Roman"/>
          <w:iCs/>
          <w:color w:val="000000"/>
          <w:sz w:val="28"/>
          <w:szCs w:val="28"/>
          <w:lang w:eastAsia="ru-RU"/>
        </w:rPr>
        <w:softHyphen/>
        <w:t>ческих решений;</w:t>
      </w:r>
    </w:p>
    <w:p w14:paraId="1EC274CB" w14:textId="77777777" w:rsidR="005C59B7" w:rsidRPr="005C59B7" w:rsidRDefault="005C59B7" w:rsidP="005C59B7">
      <w:pPr>
        <w:numPr>
          <w:ilvl w:val="0"/>
          <w:numId w:val="18"/>
        </w:numPr>
        <w:tabs>
          <w:tab w:val="num" w:pos="0"/>
        </w:tabs>
        <w:spacing w:after="0" w:line="240" w:lineRule="auto"/>
        <w:jc w:val="both"/>
        <w:rPr>
          <w:rFonts w:ascii="Times New Roman" w:eastAsia="Calibri" w:hAnsi="Times New Roman" w:cs="Times New Roman"/>
          <w:iCs/>
          <w:color w:val="000000"/>
          <w:sz w:val="28"/>
          <w:szCs w:val="28"/>
          <w:lang w:eastAsia="ru-RU"/>
        </w:rPr>
      </w:pPr>
      <w:r w:rsidRPr="005C59B7">
        <w:rPr>
          <w:rFonts w:ascii="Times New Roman" w:eastAsia="Calibri" w:hAnsi="Times New Roman" w:cs="Times New Roman"/>
          <w:iCs/>
          <w:color w:val="000000"/>
          <w:sz w:val="28"/>
          <w:szCs w:val="28"/>
          <w:lang w:eastAsia="ru-RU"/>
        </w:rPr>
        <w:t>изучение методов обеспечения качества принимаемого управленческого решения в условиях неопределенности внешней и внутренней среды с учетом факторов неопреде</w:t>
      </w:r>
      <w:r w:rsidRPr="005C59B7">
        <w:rPr>
          <w:rFonts w:ascii="Times New Roman" w:eastAsia="Calibri" w:hAnsi="Times New Roman" w:cs="Times New Roman"/>
          <w:iCs/>
          <w:color w:val="000000"/>
          <w:sz w:val="28"/>
          <w:szCs w:val="28"/>
          <w:lang w:eastAsia="ru-RU"/>
        </w:rPr>
        <w:softHyphen/>
        <w:t>ленности ситуации и риска;</w:t>
      </w:r>
    </w:p>
    <w:p w14:paraId="25074BEA" w14:textId="77777777" w:rsidR="005C59B7" w:rsidRPr="005C59B7" w:rsidRDefault="005C59B7" w:rsidP="005C59B7">
      <w:pPr>
        <w:numPr>
          <w:ilvl w:val="0"/>
          <w:numId w:val="18"/>
        </w:numPr>
        <w:tabs>
          <w:tab w:val="num" w:pos="0"/>
        </w:tabs>
        <w:spacing w:after="0" w:line="240" w:lineRule="auto"/>
        <w:jc w:val="both"/>
        <w:rPr>
          <w:rFonts w:ascii="Times New Roman" w:eastAsia="Calibri" w:hAnsi="Times New Roman" w:cs="Times New Roman"/>
          <w:iCs/>
          <w:color w:val="000000"/>
          <w:sz w:val="28"/>
          <w:szCs w:val="28"/>
          <w:lang w:eastAsia="ru-RU"/>
        </w:rPr>
      </w:pPr>
      <w:r w:rsidRPr="005C59B7">
        <w:rPr>
          <w:rFonts w:ascii="Times New Roman" w:eastAsia="Calibri" w:hAnsi="Times New Roman" w:cs="Times New Roman"/>
          <w:iCs/>
          <w:color w:val="000000"/>
          <w:sz w:val="28"/>
          <w:szCs w:val="28"/>
          <w:lang w:eastAsia="ru-RU"/>
        </w:rPr>
        <w:lastRenderedPageBreak/>
        <w:t>изучение факторов (экономических законов, научных подходов и др.), влияющих на эффективность управленче</w:t>
      </w:r>
      <w:r w:rsidRPr="005C59B7">
        <w:rPr>
          <w:rFonts w:ascii="Times New Roman" w:eastAsia="Calibri" w:hAnsi="Times New Roman" w:cs="Times New Roman"/>
          <w:iCs/>
          <w:color w:val="000000"/>
          <w:sz w:val="28"/>
          <w:szCs w:val="28"/>
          <w:lang w:eastAsia="ru-RU"/>
        </w:rPr>
        <w:softHyphen/>
        <w:t>ского решения;</w:t>
      </w:r>
    </w:p>
    <w:p w14:paraId="23F82461" w14:textId="77777777" w:rsidR="005C59B7" w:rsidRPr="005C59B7" w:rsidRDefault="005C59B7" w:rsidP="005C59B7">
      <w:pPr>
        <w:numPr>
          <w:ilvl w:val="0"/>
          <w:numId w:val="18"/>
        </w:numPr>
        <w:tabs>
          <w:tab w:val="num" w:pos="0"/>
        </w:tabs>
        <w:spacing w:after="0" w:line="240" w:lineRule="auto"/>
        <w:jc w:val="both"/>
        <w:rPr>
          <w:rFonts w:ascii="Times New Roman" w:eastAsia="Calibri" w:hAnsi="Times New Roman" w:cs="Times New Roman"/>
          <w:iCs/>
          <w:color w:val="000000"/>
          <w:sz w:val="28"/>
          <w:szCs w:val="28"/>
          <w:lang w:eastAsia="ru-RU"/>
        </w:rPr>
      </w:pPr>
      <w:r w:rsidRPr="005C59B7">
        <w:rPr>
          <w:rFonts w:ascii="Times New Roman" w:eastAsia="Calibri" w:hAnsi="Times New Roman" w:cs="Times New Roman"/>
          <w:iCs/>
          <w:color w:val="000000"/>
          <w:sz w:val="28"/>
          <w:szCs w:val="28"/>
          <w:lang w:eastAsia="ru-RU"/>
        </w:rPr>
        <w:t>изучение технологии реализации и методов мотивации выполнения управленческого решения;</w:t>
      </w:r>
    </w:p>
    <w:p w14:paraId="019864F3" w14:textId="77777777" w:rsidR="005C59B7" w:rsidRPr="005C59B7" w:rsidRDefault="005C59B7" w:rsidP="005C59B7">
      <w:pPr>
        <w:numPr>
          <w:ilvl w:val="0"/>
          <w:numId w:val="18"/>
        </w:numPr>
        <w:tabs>
          <w:tab w:val="num" w:pos="0"/>
        </w:tabs>
        <w:spacing w:after="0" w:line="240" w:lineRule="auto"/>
        <w:jc w:val="both"/>
        <w:rPr>
          <w:rFonts w:ascii="Times New Roman" w:eastAsia="Calibri" w:hAnsi="Times New Roman" w:cs="Times New Roman"/>
          <w:iCs/>
          <w:color w:val="000000"/>
          <w:sz w:val="28"/>
          <w:szCs w:val="28"/>
          <w:lang w:eastAsia="ru-RU"/>
        </w:rPr>
      </w:pPr>
      <w:r w:rsidRPr="005C59B7">
        <w:rPr>
          <w:rFonts w:ascii="Times New Roman" w:eastAsia="Calibri" w:hAnsi="Times New Roman" w:cs="Times New Roman"/>
          <w:iCs/>
          <w:color w:val="000000"/>
          <w:sz w:val="28"/>
          <w:szCs w:val="28"/>
          <w:lang w:eastAsia="ru-RU"/>
        </w:rPr>
        <w:t>оптимизация и экономическое обоснование управлен</w:t>
      </w:r>
      <w:r w:rsidRPr="005C59B7">
        <w:rPr>
          <w:rFonts w:ascii="Times New Roman" w:eastAsia="Calibri" w:hAnsi="Times New Roman" w:cs="Times New Roman"/>
          <w:iCs/>
          <w:color w:val="000000"/>
          <w:sz w:val="28"/>
          <w:szCs w:val="28"/>
          <w:lang w:eastAsia="ru-RU"/>
        </w:rPr>
        <w:softHyphen/>
        <w:t>ческого решения в рамках системы менеджмента;</w:t>
      </w:r>
    </w:p>
    <w:p w14:paraId="4E656B3C" w14:textId="77777777" w:rsidR="005C59B7" w:rsidRPr="005C59B7" w:rsidRDefault="005C59B7" w:rsidP="005C59B7">
      <w:pPr>
        <w:numPr>
          <w:ilvl w:val="0"/>
          <w:numId w:val="18"/>
        </w:numPr>
        <w:tabs>
          <w:tab w:val="num" w:pos="0"/>
        </w:tabs>
        <w:spacing w:after="0" w:line="240" w:lineRule="auto"/>
        <w:jc w:val="both"/>
        <w:rPr>
          <w:rFonts w:ascii="Times New Roman" w:eastAsia="Calibri" w:hAnsi="Times New Roman" w:cs="Times New Roman"/>
          <w:iCs/>
          <w:color w:val="000000"/>
          <w:sz w:val="28"/>
          <w:szCs w:val="28"/>
          <w:lang w:eastAsia="ru-RU"/>
        </w:rPr>
      </w:pPr>
      <w:r w:rsidRPr="005C59B7">
        <w:rPr>
          <w:rFonts w:ascii="Times New Roman" w:eastAsia="Calibri" w:hAnsi="Times New Roman" w:cs="Times New Roman"/>
          <w:iCs/>
          <w:color w:val="000000"/>
          <w:sz w:val="28"/>
          <w:szCs w:val="28"/>
          <w:lang w:eastAsia="ru-RU"/>
        </w:rPr>
        <w:t>получение практических навыков в применении мето</w:t>
      </w:r>
      <w:r w:rsidRPr="005C59B7">
        <w:rPr>
          <w:rFonts w:ascii="Times New Roman" w:eastAsia="Calibri" w:hAnsi="Times New Roman" w:cs="Times New Roman"/>
          <w:iCs/>
          <w:color w:val="000000"/>
          <w:sz w:val="28"/>
          <w:szCs w:val="28"/>
          <w:lang w:eastAsia="ru-RU"/>
        </w:rPr>
        <w:softHyphen/>
        <w:t>дических вопросов разработки управленческого решения при помощи проигрывания конкретных ситуаций и реали</w:t>
      </w:r>
      <w:r w:rsidRPr="005C59B7">
        <w:rPr>
          <w:rFonts w:ascii="Times New Roman" w:eastAsia="Calibri" w:hAnsi="Times New Roman" w:cs="Times New Roman"/>
          <w:iCs/>
          <w:color w:val="000000"/>
          <w:sz w:val="28"/>
          <w:szCs w:val="28"/>
          <w:lang w:eastAsia="ru-RU"/>
        </w:rPr>
        <w:softHyphen/>
        <w:t>зации практических задач;</w:t>
      </w:r>
    </w:p>
    <w:p w14:paraId="23CFB60A" w14:textId="77777777" w:rsidR="005C59B7" w:rsidRPr="005C59B7" w:rsidRDefault="005C59B7" w:rsidP="005C59B7">
      <w:pPr>
        <w:numPr>
          <w:ilvl w:val="0"/>
          <w:numId w:val="18"/>
        </w:numPr>
        <w:tabs>
          <w:tab w:val="num" w:pos="0"/>
        </w:tabs>
        <w:spacing w:after="0" w:line="240" w:lineRule="auto"/>
        <w:jc w:val="both"/>
        <w:rPr>
          <w:rFonts w:ascii="Times New Roman" w:eastAsia="Calibri" w:hAnsi="Times New Roman" w:cs="Times New Roman"/>
          <w:iCs/>
          <w:color w:val="000000"/>
          <w:sz w:val="28"/>
          <w:szCs w:val="28"/>
          <w:lang w:eastAsia="ru-RU"/>
        </w:rPr>
      </w:pPr>
      <w:r w:rsidRPr="005C59B7">
        <w:rPr>
          <w:rFonts w:ascii="Times New Roman" w:eastAsia="Calibri" w:hAnsi="Times New Roman" w:cs="Times New Roman"/>
          <w:iCs/>
          <w:color w:val="000000"/>
          <w:sz w:val="28"/>
          <w:szCs w:val="28"/>
          <w:lang w:eastAsia="ru-RU"/>
        </w:rPr>
        <w:t>развитие навыков профессиональной деятельности.</w:t>
      </w:r>
    </w:p>
    <w:p w14:paraId="72876962" w14:textId="77777777" w:rsidR="005C59B7" w:rsidRPr="005C59B7" w:rsidRDefault="005C59B7" w:rsidP="005C59B7">
      <w:pPr>
        <w:spacing w:after="0" w:line="240" w:lineRule="auto"/>
        <w:ind w:left="567"/>
        <w:jc w:val="both"/>
        <w:rPr>
          <w:rFonts w:ascii="Times New Roman" w:eastAsia="Calibri" w:hAnsi="Times New Roman" w:cs="Times New Roman"/>
          <w:sz w:val="28"/>
          <w:szCs w:val="28"/>
          <w:lang w:eastAsia="ru-RU"/>
        </w:rPr>
      </w:pPr>
    </w:p>
    <w:p w14:paraId="4FE2C6F1" w14:textId="77777777" w:rsidR="005C59B7" w:rsidRPr="005C59B7" w:rsidRDefault="005C59B7" w:rsidP="005C59B7">
      <w:pPr>
        <w:keepNext/>
        <w:keepLines/>
        <w:spacing w:after="0" w:line="240" w:lineRule="auto"/>
        <w:outlineLvl w:val="1"/>
        <w:rPr>
          <w:rFonts w:ascii="Times New Roman" w:eastAsia="Times New Roman" w:hAnsi="Times New Roman" w:cs="Times New Roman"/>
          <w:sz w:val="28"/>
          <w:szCs w:val="28"/>
          <w:lang w:eastAsia="ru-RU"/>
        </w:rPr>
      </w:pPr>
      <w:r w:rsidRPr="005C59B7">
        <w:rPr>
          <w:rFonts w:ascii="Times New Roman" w:eastAsia="Times New Roman" w:hAnsi="Times New Roman" w:cs="Times New Roman"/>
          <w:b/>
          <w:bCs/>
          <w:sz w:val="28"/>
          <w:szCs w:val="28"/>
          <w:lang w:eastAsia="ru-RU"/>
        </w:rPr>
        <w:t>2. Место дисциплины в структуре образовательной программы</w:t>
      </w:r>
    </w:p>
    <w:p w14:paraId="49F6EC95" w14:textId="77777777" w:rsidR="005C59B7" w:rsidRPr="005C59B7" w:rsidRDefault="005C59B7" w:rsidP="005C59B7">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r w:rsidRPr="005C59B7">
        <w:rPr>
          <w:rFonts w:ascii="Times New Roman" w:eastAsia="Calibri" w:hAnsi="Times New Roman" w:cs="Times New Roman"/>
          <w:sz w:val="28"/>
          <w:szCs w:val="28"/>
          <w:lang w:eastAsia="ru-RU"/>
        </w:rPr>
        <w:t xml:space="preserve">Дисциплина «Теория принятия решений и управления рисками» относится к обязательной части Блока 1 «Дисциплины (модули)» основной профессиональной образовательной программы – программы </w:t>
      </w:r>
      <w:proofErr w:type="spellStart"/>
      <w:r w:rsidRPr="005C59B7">
        <w:rPr>
          <w:rFonts w:ascii="Times New Roman" w:eastAsia="Calibri" w:hAnsi="Times New Roman" w:cs="Times New Roman"/>
          <w:sz w:val="28"/>
          <w:szCs w:val="28"/>
          <w:lang w:eastAsia="ru-RU"/>
        </w:rPr>
        <w:t>бакалавриата</w:t>
      </w:r>
      <w:proofErr w:type="spellEnd"/>
      <w:r w:rsidRPr="005C59B7">
        <w:rPr>
          <w:rFonts w:ascii="Times New Roman" w:eastAsia="Calibri" w:hAnsi="Times New Roman" w:cs="Times New Roman"/>
          <w:sz w:val="28"/>
          <w:szCs w:val="28"/>
          <w:lang w:eastAsia="ru-RU"/>
        </w:rPr>
        <w:t xml:space="preserve"> по направлению подготовки 38.03.02 Менеджмент, направленность (профиль) «Финансовый менеджмент».</w:t>
      </w:r>
    </w:p>
    <w:tbl>
      <w:tblPr>
        <w:tblStyle w:val="55"/>
        <w:tblW w:w="5000" w:type="pct"/>
        <w:tblLook w:val="04A0" w:firstRow="1" w:lastRow="0" w:firstColumn="1" w:lastColumn="0" w:noHBand="0" w:noVBand="1"/>
      </w:tblPr>
      <w:tblGrid>
        <w:gridCol w:w="1585"/>
        <w:gridCol w:w="2649"/>
        <w:gridCol w:w="2626"/>
        <w:gridCol w:w="2485"/>
      </w:tblGrid>
      <w:tr w:rsidR="005C59B7" w:rsidRPr="005C59B7" w14:paraId="15B52F80" w14:textId="77777777" w:rsidTr="00457948">
        <w:tc>
          <w:tcPr>
            <w:tcW w:w="1587" w:type="dxa"/>
            <w:shd w:val="clear" w:color="auto" w:fill="auto"/>
          </w:tcPr>
          <w:p w14:paraId="20DEF296" w14:textId="77777777" w:rsidR="005C59B7" w:rsidRPr="005C59B7" w:rsidRDefault="005C59B7" w:rsidP="005C59B7">
            <w:pPr>
              <w:widowControl w:val="0"/>
              <w:autoSpaceDE w:val="0"/>
              <w:autoSpaceDN w:val="0"/>
              <w:adjustRightInd w:val="0"/>
              <w:jc w:val="center"/>
              <w:rPr>
                <w:rFonts w:ascii="Times New Roman" w:eastAsia="Times New Roman" w:hAnsi="Times New Roman"/>
                <w:sz w:val="24"/>
                <w:szCs w:val="24"/>
                <w:lang w:eastAsia="ru-RU"/>
              </w:rPr>
            </w:pPr>
            <w:r w:rsidRPr="005C59B7">
              <w:rPr>
                <w:rFonts w:ascii="Times New Roman" w:eastAsia="Times New Roman" w:hAnsi="Times New Roman"/>
                <w:sz w:val="24"/>
                <w:szCs w:val="24"/>
                <w:lang w:eastAsia="ru-RU"/>
              </w:rPr>
              <w:t xml:space="preserve">Код </w:t>
            </w:r>
          </w:p>
          <w:p w14:paraId="240D31E5" w14:textId="77777777" w:rsidR="005C59B7" w:rsidRPr="005C59B7" w:rsidRDefault="005C59B7" w:rsidP="005C59B7">
            <w:pPr>
              <w:widowControl w:val="0"/>
              <w:autoSpaceDE w:val="0"/>
              <w:autoSpaceDN w:val="0"/>
              <w:adjustRightInd w:val="0"/>
              <w:jc w:val="center"/>
              <w:rPr>
                <w:rFonts w:ascii="Times New Roman" w:eastAsia="Times New Roman" w:hAnsi="Times New Roman"/>
                <w:sz w:val="24"/>
                <w:szCs w:val="24"/>
                <w:lang w:eastAsia="ru-RU"/>
              </w:rPr>
            </w:pPr>
            <w:r w:rsidRPr="005C59B7">
              <w:rPr>
                <w:rFonts w:ascii="Times New Roman" w:eastAsia="Times New Roman" w:hAnsi="Times New Roman"/>
                <w:sz w:val="24"/>
                <w:szCs w:val="24"/>
                <w:lang w:eastAsia="ru-RU"/>
              </w:rPr>
              <w:t>компетенции</w:t>
            </w:r>
          </w:p>
        </w:tc>
        <w:tc>
          <w:tcPr>
            <w:tcW w:w="2723" w:type="dxa"/>
            <w:shd w:val="clear" w:color="auto" w:fill="auto"/>
          </w:tcPr>
          <w:p w14:paraId="293FEA05" w14:textId="77777777" w:rsidR="005C59B7" w:rsidRPr="005C59B7" w:rsidRDefault="005C59B7" w:rsidP="005C59B7">
            <w:pPr>
              <w:widowControl w:val="0"/>
              <w:autoSpaceDE w:val="0"/>
              <w:autoSpaceDN w:val="0"/>
              <w:adjustRightInd w:val="0"/>
              <w:jc w:val="center"/>
              <w:rPr>
                <w:rFonts w:ascii="Times New Roman" w:eastAsia="Times New Roman" w:hAnsi="Times New Roman"/>
                <w:sz w:val="24"/>
                <w:szCs w:val="24"/>
                <w:lang w:eastAsia="ru-RU"/>
              </w:rPr>
            </w:pPr>
            <w:r w:rsidRPr="005C59B7">
              <w:rPr>
                <w:rFonts w:ascii="Times New Roman" w:eastAsia="Times New Roman" w:hAnsi="Times New Roman"/>
                <w:sz w:val="24"/>
                <w:szCs w:val="24"/>
                <w:lang w:eastAsia="ru-RU"/>
              </w:rPr>
              <w:t xml:space="preserve">Предшествующие </w:t>
            </w:r>
          </w:p>
          <w:p w14:paraId="140194C4" w14:textId="77777777" w:rsidR="005C59B7" w:rsidRPr="005C59B7" w:rsidRDefault="005C59B7" w:rsidP="005C59B7">
            <w:pPr>
              <w:widowControl w:val="0"/>
              <w:autoSpaceDE w:val="0"/>
              <w:autoSpaceDN w:val="0"/>
              <w:adjustRightInd w:val="0"/>
              <w:jc w:val="center"/>
              <w:rPr>
                <w:rFonts w:ascii="Times New Roman" w:eastAsia="Times New Roman" w:hAnsi="Times New Roman"/>
                <w:sz w:val="24"/>
                <w:szCs w:val="24"/>
                <w:lang w:eastAsia="ru-RU"/>
              </w:rPr>
            </w:pPr>
            <w:r w:rsidRPr="005C59B7">
              <w:rPr>
                <w:rFonts w:ascii="Times New Roman" w:eastAsia="Times New Roman" w:hAnsi="Times New Roman"/>
                <w:sz w:val="24"/>
                <w:szCs w:val="24"/>
                <w:lang w:eastAsia="ru-RU"/>
              </w:rPr>
              <w:t>дисциплины (модули),</w:t>
            </w:r>
          </w:p>
          <w:p w14:paraId="1BB4D99B" w14:textId="77777777" w:rsidR="005C59B7" w:rsidRPr="005C59B7" w:rsidRDefault="005C59B7" w:rsidP="005C59B7">
            <w:pPr>
              <w:widowControl w:val="0"/>
              <w:autoSpaceDE w:val="0"/>
              <w:autoSpaceDN w:val="0"/>
              <w:adjustRightInd w:val="0"/>
              <w:jc w:val="center"/>
              <w:rPr>
                <w:rFonts w:ascii="Times New Roman" w:eastAsia="Times New Roman" w:hAnsi="Times New Roman"/>
                <w:sz w:val="24"/>
                <w:szCs w:val="24"/>
                <w:lang w:eastAsia="ru-RU"/>
              </w:rPr>
            </w:pPr>
            <w:r w:rsidRPr="005C59B7">
              <w:rPr>
                <w:rFonts w:ascii="Times New Roman" w:eastAsia="Times New Roman" w:hAnsi="Times New Roman"/>
                <w:sz w:val="24"/>
                <w:szCs w:val="24"/>
                <w:lang w:eastAsia="ru-RU"/>
              </w:rPr>
              <w:t>практики</w:t>
            </w:r>
          </w:p>
        </w:tc>
        <w:tc>
          <w:tcPr>
            <w:tcW w:w="2733" w:type="dxa"/>
            <w:shd w:val="clear" w:color="auto" w:fill="auto"/>
          </w:tcPr>
          <w:p w14:paraId="040CBDD8" w14:textId="77777777" w:rsidR="005C59B7" w:rsidRPr="005C59B7" w:rsidRDefault="005C59B7" w:rsidP="005C59B7">
            <w:pPr>
              <w:widowControl w:val="0"/>
              <w:autoSpaceDE w:val="0"/>
              <w:autoSpaceDN w:val="0"/>
              <w:adjustRightInd w:val="0"/>
              <w:jc w:val="center"/>
              <w:rPr>
                <w:rFonts w:ascii="Times New Roman" w:eastAsia="Times New Roman" w:hAnsi="Times New Roman"/>
                <w:sz w:val="24"/>
                <w:szCs w:val="24"/>
                <w:lang w:eastAsia="ru-RU"/>
              </w:rPr>
            </w:pPr>
            <w:r w:rsidRPr="005C59B7">
              <w:rPr>
                <w:rFonts w:ascii="Times New Roman" w:eastAsia="Times New Roman" w:hAnsi="Times New Roman"/>
                <w:sz w:val="24"/>
                <w:szCs w:val="24"/>
                <w:lang w:eastAsia="ru-RU"/>
              </w:rPr>
              <w:t xml:space="preserve">Изучаемые в </w:t>
            </w:r>
          </w:p>
          <w:p w14:paraId="77DBB339" w14:textId="77777777" w:rsidR="005C59B7" w:rsidRPr="005C59B7" w:rsidRDefault="005C59B7" w:rsidP="005C59B7">
            <w:pPr>
              <w:widowControl w:val="0"/>
              <w:autoSpaceDE w:val="0"/>
              <w:autoSpaceDN w:val="0"/>
              <w:adjustRightInd w:val="0"/>
              <w:jc w:val="center"/>
              <w:rPr>
                <w:rFonts w:ascii="Times New Roman" w:eastAsia="Times New Roman" w:hAnsi="Times New Roman"/>
                <w:sz w:val="24"/>
                <w:szCs w:val="24"/>
                <w:lang w:eastAsia="ru-RU"/>
              </w:rPr>
            </w:pPr>
            <w:r w:rsidRPr="005C59B7">
              <w:rPr>
                <w:rFonts w:ascii="Times New Roman" w:eastAsia="Times New Roman" w:hAnsi="Times New Roman"/>
                <w:sz w:val="24"/>
                <w:szCs w:val="24"/>
                <w:lang w:eastAsia="ru-RU"/>
              </w:rPr>
              <w:t xml:space="preserve">текущем семестре дисциплины </w:t>
            </w:r>
          </w:p>
          <w:p w14:paraId="427794E8" w14:textId="77777777" w:rsidR="005C59B7" w:rsidRPr="005C59B7" w:rsidRDefault="005C59B7" w:rsidP="005C59B7">
            <w:pPr>
              <w:widowControl w:val="0"/>
              <w:autoSpaceDE w:val="0"/>
              <w:autoSpaceDN w:val="0"/>
              <w:adjustRightInd w:val="0"/>
              <w:jc w:val="center"/>
              <w:rPr>
                <w:rFonts w:ascii="Times New Roman" w:eastAsia="Times New Roman" w:hAnsi="Times New Roman"/>
                <w:sz w:val="24"/>
                <w:szCs w:val="24"/>
                <w:lang w:eastAsia="ru-RU"/>
              </w:rPr>
            </w:pPr>
            <w:r w:rsidRPr="005C59B7">
              <w:rPr>
                <w:rFonts w:ascii="Times New Roman" w:eastAsia="Times New Roman" w:hAnsi="Times New Roman"/>
                <w:sz w:val="24"/>
                <w:szCs w:val="24"/>
                <w:lang w:eastAsia="ru-RU"/>
              </w:rPr>
              <w:t>(модули), практики</w:t>
            </w:r>
          </w:p>
        </w:tc>
        <w:tc>
          <w:tcPr>
            <w:tcW w:w="2527" w:type="dxa"/>
            <w:shd w:val="clear" w:color="auto" w:fill="auto"/>
          </w:tcPr>
          <w:p w14:paraId="00986439" w14:textId="77777777" w:rsidR="005C59B7" w:rsidRPr="005C59B7" w:rsidRDefault="005C59B7" w:rsidP="005C59B7">
            <w:pPr>
              <w:widowControl w:val="0"/>
              <w:autoSpaceDE w:val="0"/>
              <w:autoSpaceDN w:val="0"/>
              <w:adjustRightInd w:val="0"/>
              <w:jc w:val="center"/>
              <w:rPr>
                <w:rFonts w:ascii="Times New Roman" w:eastAsia="Times New Roman" w:hAnsi="Times New Roman"/>
                <w:sz w:val="24"/>
                <w:szCs w:val="24"/>
                <w:lang w:eastAsia="ru-RU"/>
              </w:rPr>
            </w:pPr>
            <w:r w:rsidRPr="005C59B7">
              <w:rPr>
                <w:rFonts w:ascii="Times New Roman" w:eastAsia="Times New Roman" w:hAnsi="Times New Roman"/>
                <w:sz w:val="24"/>
                <w:szCs w:val="24"/>
                <w:lang w:eastAsia="ru-RU"/>
              </w:rPr>
              <w:t xml:space="preserve">Последующие </w:t>
            </w:r>
          </w:p>
          <w:p w14:paraId="71498D4F" w14:textId="77777777" w:rsidR="005C59B7" w:rsidRPr="005C59B7" w:rsidRDefault="005C59B7" w:rsidP="005C59B7">
            <w:pPr>
              <w:widowControl w:val="0"/>
              <w:autoSpaceDE w:val="0"/>
              <w:autoSpaceDN w:val="0"/>
              <w:adjustRightInd w:val="0"/>
              <w:jc w:val="center"/>
              <w:rPr>
                <w:rFonts w:ascii="Times New Roman" w:eastAsia="Times New Roman" w:hAnsi="Times New Roman"/>
                <w:sz w:val="24"/>
                <w:szCs w:val="24"/>
                <w:lang w:eastAsia="ru-RU"/>
              </w:rPr>
            </w:pPr>
            <w:r w:rsidRPr="005C59B7">
              <w:rPr>
                <w:rFonts w:ascii="Times New Roman" w:eastAsia="Times New Roman" w:hAnsi="Times New Roman"/>
                <w:sz w:val="24"/>
                <w:szCs w:val="24"/>
                <w:lang w:eastAsia="ru-RU"/>
              </w:rPr>
              <w:t>дисциплины (модули),</w:t>
            </w:r>
          </w:p>
          <w:p w14:paraId="2DBF0F28" w14:textId="77777777" w:rsidR="005C59B7" w:rsidRPr="005C59B7" w:rsidRDefault="005C59B7" w:rsidP="005C59B7">
            <w:pPr>
              <w:widowControl w:val="0"/>
              <w:autoSpaceDE w:val="0"/>
              <w:autoSpaceDN w:val="0"/>
              <w:adjustRightInd w:val="0"/>
              <w:jc w:val="center"/>
              <w:rPr>
                <w:rFonts w:ascii="Times New Roman" w:eastAsia="Times New Roman" w:hAnsi="Times New Roman"/>
                <w:sz w:val="24"/>
                <w:szCs w:val="24"/>
                <w:lang w:eastAsia="ru-RU"/>
              </w:rPr>
            </w:pPr>
            <w:r w:rsidRPr="005C59B7">
              <w:rPr>
                <w:rFonts w:ascii="Times New Roman" w:eastAsia="Times New Roman" w:hAnsi="Times New Roman"/>
                <w:sz w:val="24"/>
                <w:szCs w:val="24"/>
                <w:lang w:eastAsia="ru-RU"/>
              </w:rPr>
              <w:t>практики</w:t>
            </w:r>
          </w:p>
        </w:tc>
      </w:tr>
      <w:tr w:rsidR="005C59B7" w:rsidRPr="005C59B7" w14:paraId="1E6C2666" w14:textId="77777777" w:rsidTr="00457948">
        <w:tc>
          <w:tcPr>
            <w:tcW w:w="1587" w:type="dxa"/>
            <w:shd w:val="clear" w:color="auto" w:fill="auto"/>
          </w:tcPr>
          <w:p w14:paraId="62EBFD4A" w14:textId="77777777" w:rsidR="005C59B7" w:rsidRPr="005C59B7" w:rsidRDefault="005C59B7" w:rsidP="005C59B7">
            <w:pPr>
              <w:widowControl w:val="0"/>
              <w:autoSpaceDE w:val="0"/>
              <w:autoSpaceDN w:val="0"/>
              <w:adjustRightInd w:val="0"/>
              <w:jc w:val="both"/>
              <w:rPr>
                <w:rFonts w:ascii="Times New Roman" w:eastAsia="Times New Roman" w:hAnsi="Times New Roman"/>
                <w:sz w:val="24"/>
                <w:szCs w:val="24"/>
                <w:lang w:eastAsia="ru-RU"/>
              </w:rPr>
            </w:pPr>
            <w:r w:rsidRPr="005C59B7">
              <w:rPr>
                <w:rFonts w:ascii="Times New Roman" w:eastAsia="Times New Roman" w:hAnsi="Times New Roman"/>
                <w:sz w:val="24"/>
                <w:szCs w:val="24"/>
                <w:lang w:eastAsia="ru-RU"/>
              </w:rPr>
              <w:t>УК-2</w:t>
            </w:r>
          </w:p>
          <w:p w14:paraId="1260FE24" w14:textId="77777777" w:rsidR="005C59B7" w:rsidRPr="005C59B7" w:rsidRDefault="005C59B7" w:rsidP="005C59B7">
            <w:pPr>
              <w:widowControl w:val="0"/>
              <w:autoSpaceDE w:val="0"/>
              <w:autoSpaceDN w:val="0"/>
              <w:adjustRightInd w:val="0"/>
              <w:jc w:val="both"/>
              <w:rPr>
                <w:rFonts w:ascii="Times New Roman" w:eastAsia="Times New Roman" w:hAnsi="Times New Roman"/>
                <w:sz w:val="24"/>
                <w:szCs w:val="24"/>
                <w:lang w:eastAsia="ru-RU"/>
              </w:rPr>
            </w:pPr>
          </w:p>
          <w:p w14:paraId="2E026107" w14:textId="77777777" w:rsidR="005C59B7" w:rsidRPr="005C59B7" w:rsidRDefault="005C59B7" w:rsidP="005C59B7">
            <w:pPr>
              <w:widowControl w:val="0"/>
              <w:autoSpaceDE w:val="0"/>
              <w:autoSpaceDN w:val="0"/>
              <w:adjustRightInd w:val="0"/>
              <w:jc w:val="both"/>
              <w:rPr>
                <w:rFonts w:ascii="Times New Roman" w:eastAsia="Times New Roman" w:hAnsi="Times New Roman"/>
                <w:sz w:val="24"/>
                <w:szCs w:val="24"/>
                <w:lang w:eastAsia="ru-RU"/>
              </w:rPr>
            </w:pPr>
          </w:p>
          <w:p w14:paraId="2C511AFE" w14:textId="77777777" w:rsidR="005C59B7" w:rsidRPr="005C59B7" w:rsidRDefault="005C59B7" w:rsidP="005C59B7">
            <w:pPr>
              <w:widowControl w:val="0"/>
              <w:autoSpaceDE w:val="0"/>
              <w:autoSpaceDN w:val="0"/>
              <w:adjustRightInd w:val="0"/>
              <w:jc w:val="both"/>
              <w:rPr>
                <w:rFonts w:ascii="Times New Roman" w:eastAsia="Times New Roman" w:hAnsi="Times New Roman"/>
                <w:sz w:val="24"/>
                <w:szCs w:val="24"/>
                <w:lang w:eastAsia="ru-RU"/>
              </w:rPr>
            </w:pPr>
          </w:p>
          <w:p w14:paraId="3E8546C2" w14:textId="77777777" w:rsidR="005C59B7" w:rsidRPr="005C59B7" w:rsidRDefault="005C59B7" w:rsidP="005C59B7">
            <w:pPr>
              <w:widowControl w:val="0"/>
              <w:autoSpaceDE w:val="0"/>
              <w:autoSpaceDN w:val="0"/>
              <w:adjustRightInd w:val="0"/>
              <w:jc w:val="both"/>
              <w:rPr>
                <w:rFonts w:ascii="Times New Roman" w:eastAsia="Times New Roman" w:hAnsi="Times New Roman"/>
                <w:sz w:val="24"/>
                <w:szCs w:val="24"/>
                <w:lang w:eastAsia="ru-RU"/>
              </w:rPr>
            </w:pPr>
          </w:p>
          <w:p w14:paraId="19F85B11" w14:textId="77777777" w:rsidR="005C59B7" w:rsidRPr="005C59B7" w:rsidRDefault="005C59B7" w:rsidP="005C59B7">
            <w:pPr>
              <w:widowControl w:val="0"/>
              <w:autoSpaceDE w:val="0"/>
              <w:autoSpaceDN w:val="0"/>
              <w:adjustRightInd w:val="0"/>
              <w:jc w:val="both"/>
              <w:rPr>
                <w:rFonts w:ascii="Times New Roman" w:eastAsia="Times New Roman" w:hAnsi="Times New Roman"/>
                <w:sz w:val="24"/>
                <w:szCs w:val="24"/>
                <w:lang w:eastAsia="ru-RU"/>
              </w:rPr>
            </w:pPr>
          </w:p>
          <w:p w14:paraId="67CA65CD" w14:textId="77777777" w:rsidR="005C59B7" w:rsidRPr="005C59B7" w:rsidRDefault="005C59B7" w:rsidP="005C59B7">
            <w:pPr>
              <w:widowControl w:val="0"/>
              <w:autoSpaceDE w:val="0"/>
              <w:autoSpaceDN w:val="0"/>
              <w:adjustRightInd w:val="0"/>
              <w:jc w:val="both"/>
              <w:rPr>
                <w:rFonts w:ascii="Times New Roman" w:eastAsia="Times New Roman" w:hAnsi="Times New Roman"/>
                <w:sz w:val="24"/>
                <w:szCs w:val="24"/>
                <w:lang w:eastAsia="ru-RU"/>
              </w:rPr>
            </w:pPr>
          </w:p>
          <w:p w14:paraId="5AB06660" w14:textId="77777777" w:rsidR="005C59B7" w:rsidRPr="005C59B7" w:rsidRDefault="005C59B7" w:rsidP="005C59B7">
            <w:pPr>
              <w:widowControl w:val="0"/>
              <w:autoSpaceDE w:val="0"/>
              <w:autoSpaceDN w:val="0"/>
              <w:adjustRightInd w:val="0"/>
              <w:jc w:val="both"/>
              <w:rPr>
                <w:rFonts w:ascii="Times New Roman" w:eastAsia="Times New Roman" w:hAnsi="Times New Roman"/>
                <w:sz w:val="24"/>
                <w:szCs w:val="24"/>
                <w:lang w:eastAsia="ru-RU"/>
              </w:rPr>
            </w:pPr>
          </w:p>
          <w:p w14:paraId="3C546936" w14:textId="77777777" w:rsidR="005C59B7" w:rsidRPr="005C59B7" w:rsidRDefault="005C59B7" w:rsidP="005C59B7">
            <w:pPr>
              <w:widowControl w:val="0"/>
              <w:autoSpaceDE w:val="0"/>
              <w:autoSpaceDN w:val="0"/>
              <w:adjustRightInd w:val="0"/>
              <w:jc w:val="both"/>
              <w:rPr>
                <w:rFonts w:ascii="Times New Roman" w:eastAsia="Times New Roman" w:hAnsi="Times New Roman"/>
                <w:sz w:val="24"/>
                <w:szCs w:val="24"/>
                <w:lang w:eastAsia="ru-RU"/>
              </w:rPr>
            </w:pPr>
          </w:p>
          <w:p w14:paraId="0D550B85" w14:textId="77777777" w:rsidR="005C59B7" w:rsidRPr="005C59B7" w:rsidRDefault="005C59B7" w:rsidP="005C59B7">
            <w:pPr>
              <w:widowControl w:val="0"/>
              <w:autoSpaceDE w:val="0"/>
              <w:autoSpaceDN w:val="0"/>
              <w:adjustRightInd w:val="0"/>
              <w:jc w:val="both"/>
              <w:rPr>
                <w:rFonts w:ascii="Times New Roman" w:eastAsia="Times New Roman" w:hAnsi="Times New Roman"/>
                <w:sz w:val="24"/>
                <w:szCs w:val="24"/>
                <w:lang w:eastAsia="ru-RU"/>
              </w:rPr>
            </w:pPr>
          </w:p>
          <w:p w14:paraId="12A7AB0F" w14:textId="77777777" w:rsidR="005C59B7" w:rsidRPr="005C59B7" w:rsidRDefault="005C59B7" w:rsidP="005C59B7">
            <w:pPr>
              <w:widowControl w:val="0"/>
              <w:autoSpaceDE w:val="0"/>
              <w:autoSpaceDN w:val="0"/>
              <w:adjustRightInd w:val="0"/>
              <w:jc w:val="both"/>
              <w:rPr>
                <w:rFonts w:ascii="Times New Roman" w:eastAsia="Times New Roman" w:hAnsi="Times New Roman"/>
                <w:sz w:val="24"/>
                <w:szCs w:val="24"/>
                <w:lang w:eastAsia="ru-RU"/>
              </w:rPr>
            </w:pPr>
          </w:p>
        </w:tc>
        <w:tc>
          <w:tcPr>
            <w:tcW w:w="2723" w:type="dxa"/>
            <w:shd w:val="clear" w:color="auto" w:fill="auto"/>
          </w:tcPr>
          <w:p w14:paraId="455A2BB3" w14:textId="77777777" w:rsidR="005C59B7" w:rsidRPr="005C59B7" w:rsidRDefault="005C59B7" w:rsidP="005C59B7">
            <w:pPr>
              <w:widowControl w:val="0"/>
              <w:autoSpaceDE w:val="0"/>
              <w:autoSpaceDN w:val="0"/>
              <w:adjustRightInd w:val="0"/>
              <w:jc w:val="center"/>
              <w:rPr>
                <w:rFonts w:ascii="Times New Roman" w:hAnsi="Times New Roman"/>
                <w:sz w:val="24"/>
                <w:szCs w:val="24"/>
              </w:rPr>
            </w:pPr>
            <w:r w:rsidRPr="005C59B7">
              <w:rPr>
                <w:rFonts w:ascii="Times New Roman" w:hAnsi="Times New Roman"/>
                <w:sz w:val="24"/>
                <w:szCs w:val="24"/>
              </w:rPr>
              <w:t>Основы менеджмента</w:t>
            </w:r>
          </w:p>
          <w:p w14:paraId="2F4B5648" w14:textId="77777777" w:rsidR="005C59B7" w:rsidRPr="005C59B7" w:rsidRDefault="005C59B7" w:rsidP="005C59B7">
            <w:pPr>
              <w:widowControl w:val="0"/>
              <w:autoSpaceDE w:val="0"/>
              <w:autoSpaceDN w:val="0"/>
              <w:adjustRightInd w:val="0"/>
              <w:jc w:val="center"/>
              <w:rPr>
                <w:rFonts w:ascii="Times New Roman" w:eastAsia="Times New Roman" w:hAnsi="Times New Roman"/>
                <w:sz w:val="24"/>
                <w:szCs w:val="24"/>
                <w:lang w:eastAsia="ru-RU"/>
              </w:rPr>
            </w:pPr>
            <w:r w:rsidRPr="005C59B7">
              <w:rPr>
                <w:rFonts w:ascii="Times New Roman" w:hAnsi="Times New Roman"/>
                <w:sz w:val="24"/>
                <w:szCs w:val="24"/>
              </w:rPr>
              <w:t>Правоведение</w:t>
            </w:r>
          </w:p>
        </w:tc>
        <w:tc>
          <w:tcPr>
            <w:tcW w:w="2733" w:type="dxa"/>
            <w:shd w:val="clear" w:color="auto" w:fill="auto"/>
          </w:tcPr>
          <w:p w14:paraId="7839E357" w14:textId="77777777" w:rsidR="005C59B7" w:rsidRPr="005C59B7" w:rsidRDefault="005C59B7" w:rsidP="005C59B7">
            <w:pPr>
              <w:widowControl w:val="0"/>
              <w:autoSpaceDE w:val="0"/>
              <w:autoSpaceDN w:val="0"/>
              <w:adjustRightInd w:val="0"/>
              <w:jc w:val="center"/>
              <w:rPr>
                <w:rFonts w:ascii="Times New Roman" w:eastAsia="Times New Roman" w:hAnsi="Times New Roman"/>
                <w:b/>
                <w:sz w:val="24"/>
                <w:szCs w:val="24"/>
                <w:lang w:eastAsia="ru-RU"/>
              </w:rPr>
            </w:pPr>
            <w:r w:rsidRPr="005C59B7">
              <w:rPr>
                <w:rFonts w:ascii="Times New Roman" w:hAnsi="Times New Roman"/>
                <w:b/>
                <w:sz w:val="24"/>
                <w:szCs w:val="24"/>
                <w:lang w:eastAsia="ru-RU"/>
              </w:rPr>
              <w:t>Теория принятия решений и управления рисками</w:t>
            </w:r>
          </w:p>
        </w:tc>
        <w:tc>
          <w:tcPr>
            <w:tcW w:w="2527" w:type="dxa"/>
            <w:shd w:val="clear" w:color="auto" w:fill="auto"/>
          </w:tcPr>
          <w:p w14:paraId="5FD382FB" w14:textId="77777777" w:rsidR="005C59B7" w:rsidRPr="005C59B7" w:rsidRDefault="005C59B7" w:rsidP="005C59B7">
            <w:pPr>
              <w:widowControl w:val="0"/>
              <w:autoSpaceDE w:val="0"/>
              <w:autoSpaceDN w:val="0"/>
              <w:adjustRightInd w:val="0"/>
              <w:jc w:val="center"/>
              <w:rPr>
                <w:rFonts w:ascii="Times New Roman" w:eastAsia="Times New Roman" w:hAnsi="Times New Roman"/>
                <w:sz w:val="24"/>
                <w:szCs w:val="24"/>
                <w:lang w:eastAsia="ru-RU"/>
              </w:rPr>
            </w:pPr>
            <w:r w:rsidRPr="005C59B7">
              <w:rPr>
                <w:rFonts w:ascii="Times New Roman" w:hAnsi="Times New Roman"/>
                <w:sz w:val="24"/>
                <w:szCs w:val="24"/>
              </w:rPr>
              <w:t>Проектная деятельность</w:t>
            </w:r>
            <w:r w:rsidRPr="005C59B7">
              <w:rPr>
                <w:rFonts w:ascii="Times New Roman" w:eastAsia="Times New Roman" w:hAnsi="Times New Roman"/>
                <w:sz w:val="24"/>
                <w:szCs w:val="24"/>
                <w:lang w:eastAsia="ru-RU"/>
              </w:rPr>
              <w:t xml:space="preserve"> </w:t>
            </w:r>
          </w:p>
          <w:p w14:paraId="5054B31F" w14:textId="77777777" w:rsidR="005C59B7" w:rsidRPr="005C59B7" w:rsidRDefault="005C59B7" w:rsidP="005C59B7">
            <w:pPr>
              <w:widowControl w:val="0"/>
              <w:autoSpaceDE w:val="0"/>
              <w:autoSpaceDN w:val="0"/>
              <w:adjustRightInd w:val="0"/>
              <w:jc w:val="center"/>
              <w:rPr>
                <w:rFonts w:ascii="Times New Roman" w:hAnsi="Times New Roman"/>
                <w:sz w:val="24"/>
                <w:szCs w:val="24"/>
              </w:rPr>
            </w:pPr>
            <w:r w:rsidRPr="005C59B7">
              <w:rPr>
                <w:rFonts w:ascii="Times New Roman" w:hAnsi="Times New Roman"/>
                <w:sz w:val="24"/>
                <w:szCs w:val="24"/>
              </w:rPr>
              <w:t>Бизнес-планирование</w:t>
            </w:r>
          </w:p>
          <w:p w14:paraId="5C68813B" w14:textId="77777777" w:rsidR="005C59B7" w:rsidRPr="005C59B7" w:rsidRDefault="005C59B7" w:rsidP="005C59B7">
            <w:pPr>
              <w:widowControl w:val="0"/>
              <w:autoSpaceDE w:val="0"/>
              <w:autoSpaceDN w:val="0"/>
              <w:adjustRightInd w:val="0"/>
              <w:jc w:val="center"/>
              <w:rPr>
                <w:rFonts w:ascii="Times New Roman" w:hAnsi="Times New Roman"/>
                <w:sz w:val="24"/>
                <w:szCs w:val="24"/>
              </w:rPr>
            </w:pPr>
            <w:r w:rsidRPr="005C59B7">
              <w:rPr>
                <w:rFonts w:ascii="Times New Roman" w:hAnsi="Times New Roman"/>
                <w:sz w:val="24"/>
                <w:szCs w:val="24"/>
              </w:rPr>
              <w:t>Управление проектами</w:t>
            </w:r>
          </w:p>
          <w:p w14:paraId="30328D86" w14:textId="77777777" w:rsidR="005C59B7" w:rsidRPr="005C59B7" w:rsidRDefault="005C59B7" w:rsidP="005C59B7">
            <w:pPr>
              <w:widowControl w:val="0"/>
              <w:autoSpaceDE w:val="0"/>
              <w:autoSpaceDN w:val="0"/>
              <w:adjustRightInd w:val="0"/>
              <w:jc w:val="center"/>
              <w:rPr>
                <w:rFonts w:ascii="Times New Roman" w:eastAsia="Times New Roman" w:hAnsi="Times New Roman"/>
                <w:sz w:val="24"/>
                <w:szCs w:val="24"/>
                <w:lang w:eastAsia="ru-RU"/>
              </w:rPr>
            </w:pPr>
            <w:r w:rsidRPr="005C59B7">
              <w:rPr>
                <w:rFonts w:ascii="Times New Roman" w:hAnsi="Times New Roman"/>
                <w:sz w:val="24"/>
                <w:szCs w:val="24"/>
              </w:rPr>
              <w:t>Учебная практика, практика по получению первичных навыков научно-исследовательской и проектной деятельности</w:t>
            </w:r>
          </w:p>
        </w:tc>
      </w:tr>
      <w:tr w:rsidR="005C59B7" w:rsidRPr="005C59B7" w14:paraId="3C33601A" w14:textId="77777777" w:rsidTr="00457948">
        <w:tc>
          <w:tcPr>
            <w:tcW w:w="1587" w:type="dxa"/>
            <w:shd w:val="clear" w:color="auto" w:fill="auto"/>
          </w:tcPr>
          <w:p w14:paraId="3609CCEE" w14:textId="77777777" w:rsidR="005C59B7" w:rsidRPr="005C59B7" w:rsidRDefault="005C59B7" w:rsidP="005C59B7">
            <w:pPr>
              <w:widowControl w:val="0"/>
              <w:autoSpaceDE w:val="0"/>
              <w:autoSpaceDN w:val="0"/>
              <w:adjustRightInd w:val="0"/>
              <w:jc w:val="both"/>
              <w:rPr>
                <w:rFonts w:ascii="Times New Roman" w:eastAsia="Times New Roman" w:hAnsi="Times New Roman"/>
                <w:sz w:val="24"/>
                <w:szCs w:val="24"/>
                <w:lang w:eastAsia="ru-RU"/>
              </w:rPr>
            </w:pPr>
            <w:r w:rsidRPr="005C59B7">
              <w:rPr>
                <w:rFonts w:ascii="Times New Roman" w:eastAsia="Times New Roman" w:hAnsi="Times New Roman"/>
                <w:sz w:val="24"/>
                <w:szCs w:val="24"/>
                <w:lang w:eastAsia="ru-RU"/>
              </w:rPr>
              <w:t>УК-10</w:t>
            </w:r>
          </w:p>
        </w:tc>
        <w:tc>
          <w:tcPr>
            <w:tcW w:w="2723" w:type="dxa"/>
            <w:shd w:val="clear" w:color="auto" w:fill="auto"/>
          </w:tcPr>
          <w:p w14:paraId="310790F1" w14:textId="77777777" w:rsidR="005C59B7" w:rsidRPr="005C59B7" w:rsidRDefault="005C59B7" w:rsidP="005C59B7">
            <w:pPr>
              <w:widowControl w:val="0"/>
              <w:autoSpaceDE w:val="0"/>
              <w:autoSpaceDN w:val="0"/>
              <w:adjustRightInd w:val="0"/>
              <w:jc w:val="center"/>
              <w:rPr>
                <w:rFonts w:ascii="Times New Roman" w:hAnsi="Times New Roman"/>
                <w:sz w:val="24"/>
                <w:szCs w:val="24"/>
              </w:rPr>
            </w:pPr>
            <w:r w:rsidRPr="005C59B7">
              <w:rPr>
                <w:rFonts w:ascii="Times New Roman" w:hAnsi="Times New Roman"/>
                <w:sz w:val="24"/>
                <w:szCs w:val="24"/>
              </w:rPr>
              <w:t>Экономическая теория</w:t>
            </w:r>
          </w:p>
        </w:tc>
        <w:tc>
          <w:tcPr>
            <w:tcW w:w="2733" w:type="dxa"/>
            <w:shd w:val="clear" w:color="auto" w:fill="auto"/>
          </w:tcPr>
          <w:p w14:paraId="0A503629" w14:textId="77777777" w:rsidR="005C59B7" w:rsidRPr="005C59B7" w:rsidRDefault="005C59B7" w:rsidP="005C59B7">
            <w:pPr>
              <w:widowControl w:val="0"/>
              <w:autoSpaceDE w:val="0"/>
              <w:autoSpaceDN w:val="0"/>
              <w:adjustRightInd w:val="0"/>
              <w:jc w:val="center"/>
              <w:rPr>
                <w:rFonts w:ascii="Times New Roman" w:hAnsi="Times New Roman"/>
                <w:b/>
                <w:sz w:val="24"/>
                <w:szCs w:val="24"/>
                <w:lang w:eastAsia="ru-RU"/>
              </w:rPr>
            </w:pPr>
            <w:r w:rsidRPr="005C59B7">
              <w:rPr>
                <w:rFonts w:ascii="Times New Roman" w:hAnsi="Times New Roman"/>
                <w:b/>
                <w:sz w:val="24"/>
                <w:szCs w:val="24"/>
                <w:lang w:eastAsia="ru-RU"/>
              </w:rPr>
              <w:t>Теория принятия решений и управления рисками</w:t>
            </w:r>
          </w:p>
          <w:p w14:paraId="423A76BF" w14:textId="77777777" w:rsidR="005C59B7" w:rsidRPr="005C59B7" w:rsidRDefault="005C59B7" w:rsidP="005C59B7">
            <w:pPr>
              <w:widowControl w:val="0"/>
              <w:autoSpaceDE w:val="0"/>
              <w:autoSpaceDN w:val="0"/>
              <w:adjustRightInd w:val="0"/>
              <w:jc w:val="center"/>
              <w:rPr>
                <w:rFonts w:ascii="Times New Roman" w:eastAsia="Times New Roman" w:hAnsi="Times New Roman"/>
                <w:sz w:val="24"/>
                <w:szCs w:val="24"/>
                <w:lang w:eastAsia="ru-RU"/>
              </w:rPr>
            </w:pPr>
            <w:r w:rsidRPr="005C59B7">
              <w:rPr>
                <w:rFonts w:ascii="Times New Roman" w:hAnsi="Times New Roman"/>
                <w:sz w:val="24"/>
                <w:szCs w:val="24"/>
              </w:rPr>
              <w:t>Финансы</w:t>
            </w:r>
          </w:p>
          <w:p w14:paraId="57EA4B89" w14:textId="77777777" w:rsidR="005C59B7" w:rsidRPr="005C59B7" w:rsidRDefault="005C59B7" w:rsidP="005C59B7">
            <w:pPr>
              <w:widowControl w:val="0"/>
              <w:autoSpaceDE w:val="0"/>
              <w:autoSpaceDN w:val="0"/>
              <w:adjustRightInd w:val="0"/>
              <w:jc w:val="center"/>
              <w:rPr>
                <w:rFonts w:ascii="Times New Roman" w:hAnsi="Times New Roman"/>
                <w:sz w:val="24"/>
                <w:szCs w:val="24"/>
              </w:rPr>
            </w:pPr>
            <w:r w:rsidRPr="005C59B7">
              <w:rPr>
                <w:rFonts w:ascii="Times New Roman" w:hAnsi="Times New Roman"/>
                <w:sz w:val="24"/>
                <w:szCs w:val="24"/>
              </w:rPr>
              <w:t>Экономика организаций</w:t>
            </w:r>
          </w:p>
          <w:p w14:paraId="5260B1EB" w14:textId="77777777" w:rsidR="005C59B7" w:rsidRPr="005C59B7" w:rsidRDefault="005C59B7" w:rsidP="005C59B7">
            <w:pPr>
              <w:widowControl w:val="0"/>
              <w:autoSpaceDE w:val="0"/>
              <w:autoSpaceDN w:val="0"/>
              <w:adjustRightInd w:val="0"/>
              <w:jc w:val="center"/>
              <w:rPr>
                <w:rFonts w:ascii="Times New Roman" w:hAnsi="Times New Roman"/>
                <w:sz w:val="24"/>
                <w:szCs w:val="24"/>
                <w:lang w:eastAsia="ru-RU"/>
              </w:rPr>
            </w:pPr>
            <w:r w:rsidRPr="005C59B7">
              <w:rPr>
                <w:rFonts w:ascii="Times New Roman" w:hAnsi="Times New Roman"/>
                <w:sz w:val="24"/>
                <w:szCs w:val="24"/>
                <w:lang w:eastAsia="ru-RU"/>
              </w:rPr>
              <w:t>Теория бухгалтерского учета</w:t>
            </w:r>
          </w:p>
        </w:tc>
        <w:tc>
          <w:tcPr>
            <w:tcW w:w="2527" w:type="dxa"/>
            <w:shd w:val="clear" w:color="auto" w:fill="auto"/>
          </w:tcPr>
          <w:p w14:paraId="62965478" w14:textId="77777777" w:rsidR="005C59B7" w:rsidRPr="005C59B7" w:rsidRDefault="005C59B7" w:rsidP="005C59B7">
            <w:pPr>
              <w:widowControl w:val="0"/>
              <w:autoSpaceDE w:val="0"/>
              <w:autoSpaceDN w:val="0"/>
              <w:adjustRightInd w:val="0"/>
              <w:jc w:val="center"/>
              <w:rPr>
                <w:rFonts w:ascii="Times New Roman" w:hAnsi="Times New Roman"/>
                <w:sz w:val="24"/>
                <w:szCs w:val="24"/>
              </w:rPr>
            </w:pPr>
            <w:r w:rsidRPr="005C59B7">
              <w:rPr>
                <w:rFonts w:ascii="Times New Roman" w:hAnsi="Times New Roman"/>
                <w:sz w:val="24"/>
                <w:szCs w:val="24"/>
              </w:rPr>
              <w:t>Бизнес-планирование</w:t>
            </w:r>
          </w:p>
        </w:tc>
      </w:tr>
      <w:tr w:rsidR="005C59B7" w:rsidRPr="005C59B7" w14:paraId="1EB44F0F" w14:textId="77777777" w:rsidTr="00457948">
        <w:tc>
          <w:tcPr>
            <w:tcW w:w="1587" w:type="dxa"/>
            <w:shd w:val="clear" w:color="auto" w:fill="auto"/>
          </w:tcPr>
          <w:p w14:paraId="19FA9D7D" w14:textId="77777777" w:rsidR="005C59B7" w:rsidRPr="005C59B7" w:rsidRDefault="005C59B7" w:rsidP="005C59B7">
            <w:pPr>
              <w:widowControl w:val="0"/>
              <w:autoSpaceDE w:val="0"/>
              <w:autoSpaceDN w:val="0"/>
              <w:adjustRightInd w:val="0"/>
              <w:jc w:val="both"/>
              <w:rPr>
                <w:rFonts w:ascii="Times New Roman" w:eastAsia="Times New Roman" w:hAnsi="Times New Roman"/>
                <w:sz w:val="24"/>
                <w:szCs w:val="24"/>
                <w:lang w:eastAsia="ru-RU"/>
              </w:rPr>
            </w:pPr>
            <w:r w:rsidRPr="005C59B7">
              <w:rPr>
                <w:rFonts w:ascii="Times New Roman" w:eastAsia="Times New Roman" w:hAnsi="Times New Roman"/>
                <w:sz w:val="24"/>
                <w:szCs w:val="24"/>
                <w:lang w:eastAsia="ru-RU"/>
              </w:rPr>
              <w:t>ОПК-3</w:t>
            </w:r>
          </w:p>
        </w:tc>
        <w:tc>
          <w:tcPr>
            <w:tcW w:w="2723" w:type="dxa"/>
            <w:shd w:val="clear" w:color="auto" w:fill="auto"/>
          </w:tcPr>
          <w:p w14:paraId="3E78884C" w14:textId="77777777" w:rsidR="005C59B7" w:rsidRPr="005C59B7" w:rsidRDefault="005C59B7" w:rsidP="005C59B7">
            <w:pPr>
              <w:widowControl w:val="0"/>
              <w:autoSpaceDE w:val="0"/>
              <w:autoSpaceDN w:val="0"/>
              <w:adjustRightInd w:val="0"/>
              <w:jc w:val="center"/>
              <w:rPr>
                <w:rFonts w:ascii="Times New Roman" w:hAnsi="Times New Roman"/>
                <w:sz w:val="24"/>
                <w:szCs w:val="24"/>
              </w:rPr>
            </w:pPr>
            <w:r w:rsidRPr="005C59B7">
              <w:rPr>
                <w:rFonts w:ascii="Times New Roman" w:hAnsi="Times New Roman"/>
                <w:sz w:val="24"/>
                <w:szCs w:val="24"/>
              </w:rPr>
              <w:t>Основы менеджмента</w:t>
            </w:r>
          </w:p>
          <w:p w14:paraId="311194D1" w14:textId="77777777" w:rsidR="005C59B7" w:rsidRPr="005C59B7" w:rsidRDefault="005C59B7" w:rsidP="005C59B7">
            <w:pPr>
              <w:widowControl w:val="0"/>
              <w:autoSpaceDE w:val="0"/>
              <w:autoSpaceDN w:val="0"/>
              <w:adjustRightInd w:val="0"/>
              <w:jc w:val="center"/>
              <w:rPr>
                <w:rFonts w:ascii="Times New Roman" w:hAnsi="Times New Roman"/>
                <w:sz w:val="24"/>
                <w:szCs w:val="24"/>
              </w:rPr>
            </w:pPr>
          </w:p>
        </w:tc>
        <w:tc>
          <w:tcPr>
            <w:tcW w:w="2733" w:type="dxa"/>
            <w:shd w:val="clear" w:color="auto" w:fill="auto"/>
          </w:tcPr>
          <w:p w14:paraId="0A86DB2A" w14:textId="77777777" w:rsidR="005C59B7" w:rsidRPr="005C59B7" w:rsidRDefault="005C59B7" w:rsidP="005C59B7">
            <w:pPr>
              <w:widowControl w:val="0"/>
              <w:autoSpaceDE w:val="0"/>
              <w:autoSpaceDN w:val="0"/>
              <w:adjustRightInd w:val="0"/>
              <w:jc w:val="center"/>
              <w:rPr>
                <w:rFonts w:ascii="Times New Roman" w:hAnsi="Times New Roman"/>
                <w:b/>
                <w:sz w:val="24"/>
                <w:szCs w:val="24"/>
                <w:lang w:eastAsia="ru-RU"/>
              </w:rPr>
            </w:pPr>
            <w:r w:rsidRPr="005C59B7">
              <w:rPr>
                <w:rFonts w:ascii="Times New Roman" w:hAnsi="Times New Roman"/>
                <w:b/>
                <w:sz w:val="24"/>
                <w:szCs w:val="24"/>
                <w:lang w:eastAsia="ru-RU"/>
              </w:rPr>
              <w:t>Теория принятия решений и управления рисками</w:t>
            </w:r>
          </w:p>
          <w:p w14:paraId="72928770" w14:textId="77777777" w:rsidR="005C59B7" w:rsidRPr="005C59B7" w:rsidRDefault="005C59B7" w:rsidP="005C59B7">
            <w:pPr>
              <w:widowControl w:val="0"/>
              <w:autoSpaceDE w:val="0"/>
              <w:autoSpaceDN w:val="0"/>
              <w:adjustRightInd w:val="0"/>
              <w:jc w:val="center"/>
              <w:rPr>
                <w:rFonts w:ascii="Times New Roman" w:hAnsi="Times New Roman"/>
                <w:sz w:val="24"/>
                <w:szCs w:val="24"/>
                <w:lang w:eastAsia="ru-RU"/>
              </w:rPr>
            </w:pPr>
            <w:r w:rsidRPr="005C59B7">
              <w:rPr>
                <w:rFonts w:ascii="Times New Roman" w:hAnsi="Times New Roman"/>
                <w:sz w:val="24"/>
                <w:szCs w:val="24"/>
              </w:rPr>
              <w:t>Экономика организаций</w:t>
            </w:r>
          </w:p>
        </w:tc>
        <w:tc>
          <w:tcPr>
            <w:tcW w:w="2527" w:type="dxa"/>
            <w:shd w:val="clear" w:color="auto" w:fill="auto"/>
          </w:tcPr>
          <w:p w14:paraId="7A62C1D4" w14:textId="77777777" w:rsidR="005C59B7" w:rsidRPr="005C59B7" w:rsidRDefault="005C59B7" w:rsidP="005C59B7">
            <w:pPr>
              <w:widowControl w:val="0"/>
              <w:autoSpaceDE w:val="0"/>
              <w:autoSpaceDN w:val="0"/>
              <w:adjustRightInd w:val="0"/>
              <w:jc w:val="center"/>
              <w:rPr>
                <w:rFonts w:ascii="Times New Roman" w:eastAsia="Times New Roman" w:hAnsi="Times New Roman"/>
                <w:sz w:val="24"/>
                <w:szCs w:val="24"/>
                <w:lang w:eastAsia="ru-RU"/>
              </w:rPr>
            </w:pPr>
            <w:r w:rsidRPr="005C59B7">
              <w:rPr>
                <w:rFonts w:ascii="Times New Roman" w:hAnsi="Times New Roman"/>
                <w:sz w:val="24"/>
                <w:szCs w:val="24"/>
              </w:rPr>
              <w:t>Проектная деятельность</w:t>
            </w:r>
            <w:r w:rsidRPr="005C59B7">
              <w:rPr>
                <w:rFonts w:ascii="Times New Roman" w:eastAsia="Times New Roman" w:hAnsi="Times New Roman"/>
                <w:sz w:val="24"/>
                <w:szCs w:val="24"/>
                <w:lang w:eastAsia="ru-RU"/>
              </w:rPr>
              <w:t xml:space="preserve"> </w:t>
            </w:r>
          </w:p>
          <w:p w14:paraId="39B2E2D1" w14:textId="77777777" w:rsidR="005C59B7" w:rsidRPr="005C59B7" w:rsidRDefault="005C59B7" w:rsidP="005C59B7">
            <w:pPr>
              <w:widowControl w:val="0"/>
              <w:autoSpaceDE w:val="0"/>
              <w:autoSpaceDN w:val="0"/>
              <w:adjustRightInd w:val="0"/>
              <w:jc w:val="center"/>
              <w:rPr>
                <w:rFonts w:ascii="Times New Roman" w:hAnsi="Times New Roman"/>
                <w:sz w:val="24"/>
                <w:szCs w:val="24"/>
              </w:rPr>
            </w:pPr>
            <w:r w:rsidRPr="005C59B7">
              <w:rPr>
                <w:rFonts w:ascii="Times New Roman" w:hAnsi="Times New Roman"/>
                <w:sz w:val="24"/>
                <w:szCs w:val="24"/>
              </w:rPr>
              <w:t>Учебная практика, ознакомительная практика</w:t>
            </w:r>
          </w:p>
        </w:tc>
      </w:tr>
      <w:tr w:rsidR="005C59B7" w:rsidRPr="005C59B7" w14:paraId="226E337E" w14:textId="77777777" w:rsidTr="00457948">
        <w:tc>
          <w:tcPr>
            <w:tcW w:w="1587" w:type="dxa"/>
            <w:shd w:val="clear" w:color="auto" w:fill="auto"/>
          </w:tcPr>
          <w:p w14:paraId="0649B1D8" w14:textId="77777777" w:rsidR="005C59B7" w:rsidRPr="005C59B7" w:rsidRDefault="005C59B7" w:rsidP="005C59B7">
            <w:pPr>
              <w:widowControl w:val="0"/>
              <w:autoSpaceDE w:val="0"/>
              <w:autoSpaceDN w:val="0"/>
              <w:adjustRightInd w:val="0"/>
              <w:jc w:val="both"/>
              <w:rPr>
                <w:rFonts w:ascii="Times New Roman" w:eastAsia="Times New Roman" w:hAnsi="Times New Roman"/>
                <w:sz w:val="24"/>
                <w:szCs w:val="24"/>
                <w:lang w:eastAsia="ru-RU"/>
              </w:rPr>
            </w:pPr>
            <w:r w:rsidRPr="005C59B7">
              <w:rPr>
                <w:rFonts w:ascii="Times New Roman" w:eastAsia="Times New Roman" w:hAnsi="Times New Roman"/>
                <w:sz w:val="24"/>
                <w:szCs w:val="24"/>
                <w:lang w:eastAsia="ru-RU"/>
              </w:rPr>
              <w:t>ОПК-4</w:t>
            </w:r>
          </w:p>
        </w:tc>
        <w:tc>
          <w:tcPr>
            <w:tcW w:w="2723" w:type="dxa"/>
            <w:shd w:val="clear" w:color="auto" w:fill="auto"/>
          </w:tcPr>
          <w:p w14:paraId="54385235" w14:textId="77777777" w:rsidR="005C59B7" w:rsidRPr="005C59B7" w:rsidRDefault="005C59B7" w:rsidP="005C59B7">
            <w:pPr>
              <w:widowControl w:val="0"/>
              <w:autoSpaceDE w:val="0"/>
              <w:autoSpaceDN w:val="0"/>
              <w:adjustRightInd w:val="0"/>
              <w:jc w:val="center"/>
              <w:rPr>
                <w:rFonts w:ascii="Times New Roman" w:hAnsi="Times New Roman"/>
                <w:sz w:val="24"/>
                <w:szCs w:val="24"/>
              </w:rPr>
            </w:pPr>
          </w:p>
        </w:tc>
        <w:tc>
          <w:tcPr>
            <w:tcW w:w="2733" w:type="dxa"/>
            <w:shd w:val="clear" w:color="auto" w:fill="auto"/>
          </w:tcPr>
          <w:p w14:paraId="0FB69193" w14:textId="77777777" w:rsidR="005C59B7" w:rsidRPr="005C59B7" w:rsidRDefault="005C59B7" w:rsidP="005C59B7">
            <w:pPr>
              <w:widowControl w:val="0"/>
              <w:autoSpaceDE w:val="0"/>
              <w:autoSpaceDN w:val="0"/>
              <w:adjustRightInd w:val="0"/>
              <w:jc w:val="center"/>
              <w:rPr>
                <w:rFonts w:ascii="Times New Roman" w:hAnsi="Times New Roman"/>
                <w:b/>
                <w:sz w:val="24"/>
                <w:szCs w:val="24"/>
                <w:lang w:eastAsia="ru-RU"/>
              </w:rPr>
            </w:pPr>
            <w:r w:rsidRPr="005C59B7">
              <w:rPr>
                <w:rFonts w:ascii="Times New Roman" w:hAnsi="Times New Roman"/>
                <w:b/>
                <w:sz w:val="24"/>
                <w:szCs w:val="24"/>
                <w:lang w:eastAsia="ru-RU"/>
              </w:rPr>
              <w:t xml:space="preserve">Теория принятия решений и </w:t>
            </w:r>
            <w:r w:rsidRPr="005C59B7">
              <w:rPr>
                <w:rFonts w:ascii="Times New Roman" w:hAnsi="Times New Roman"/>
                <w:b/>
                <w:sz w:val="24"/>
                <w:szCs w:val="24"/>
                <w:lang w:eastAsia="ru-RU"/>
              </w:rPr>
              <w:lastRenderedPageBreak/>
              <w:t>управления рисками</w:t>
            </w:r>
          </w:p>
          <w:p w14:paraId="69FB7177" w14:textId="77777777" w:rsidR="005C59B7" w:rsidRPr="005C59B7" w:rsidRDefault="005C59B7" w:rsidP="005C59B7">
            <w:pPr>
              <w:widowControl w:val="0"/>
              <w:autoSpaceDE w:val="0"/>
              <w:autoSpaceDN w:val="0"/>
              <w:adjustRightInd w:val="0"/>
              <w:jc w:val="center"/>
              <w:rPr>
                <w:rFonts w:ascii="Times New Roman" w:hAnsi="Times New Roman"/>
                <w:sz w:val="24"/>
                <w:szCs w:val="24"/>
                <w:lang w:eastAsia="ru-RU"/>
              </w:rPr>
            </w:pPr>
            <w:r w:rsidRPr="005C59B7">
              <w:rPr>
                <w:rFonts w:ascii="Times New Roman" w:hAnsi="Times New Roman"/>
                <w:sz w:val="24"/>
                <w:szCs w:val="24"/>
                <w:lang w:eastAsia="ru-RU"/>
              </w:rPr>
              <w:t>Маркетинг</w:t>
            </w:r>
          </w:p>
          <w:p w14:paraId="6E3CE3DB" w14:textId="77777777" w:rsidR="005C59B7" w:rsidRPr="005C59B7" w:rsidRDefault="005C59B7" w:rsidP="005C59B7">
            <w:pPr>
              <w:widowControl w:val="0"/>
              <w:autoSpaceDE w:val="0"/>
              <w:autoSpaceDN w:val="0"/>
              <w:adjustRightInd w:val="0"/>
              <w:jc w:val="center"/>
              <w:rPr>
                <w:rFonts w:ascii="Times New Roman" w:hAnsi="Times New Roman"/>
                <w:sz w:val="24"/>
                <w:szCs w:val="24"/>
                <w:lang w:eastAsia="ru-RU"/>
              </w:rPr>
            </w:pPr>
          </w:p>
        </w:tc>
        <w:tc>
          <w:tcPr>
            <w:tcW w:w="2527" w:type="dxa"/>
            <w:shd w:val="clear" w:color="auto" w:fill="auto"/>
          </w:tcPr>
          <w:p w14:paraId="30FE2B8A" w14:textId="77777777" w:rsidR="005C59B7" w:rsidRPr="005C59B7" w:rsidRDefault="005C59B7" w:rsidP="005C59B7">
            <w:pPr>
              <w:widowControl w:val="0"/>
              <w:autoSpaceDE w:val="0"/>
              <w:autoSpaceDN w:val="0"/>
              <w:adjustRightInd w:val="0"/>
              <w:jc w:val="center"/>
              <w:rPr>
                <w:rFonts w:ascii="Times New Roman" w:hAnsi="Times New Roman"/>
                <w:sz w:val="24"/>
                <w:szCs w:val="24"/>
              </w:rPr>
            </w:pPr>
            <w:r w:rsidRPr="005C59B7">
              <w:rPr>
                <w:rFonts w:ascii="Times New Roman" w:hAnsi="Times New Roman"/>
                <w:sz w:val="24"/>
                <w:szCs w:val="24"/>
              </w:rPr>
              <w:lastRenderedPageBreak/>
              <w:t>Бизнес-планирование</w:t>
            </w:r>
          </w:p>
          <w:p w14:paraId="21D92507" w14:textId="77777777" w:rsidR="005C59B7" w:rsidRPr="005C59B7" w:rsidRDefault="005C59B7" w:rsidP="005C59B7">
            <w:pPr>
              <w:widowControl w:val="0"/>
              <w:autoSpaceDE w:val="0"/>
              <w:autoSpaceDN w:val="0"/>
              <w:adjustRightInd w:val="0"/>
              <w:jc w:val="center"/>
              <w:rPr>
                <w:rFonts w:ascii="Times New Roman" w:hAnsi="Times New Roman"/>
                <w:sz w:val="24"/>
                <w:szCs w:val="24"/>
              </w:rPr>
            </w:pPr>
            <w:r w:rsidRPr="005C59B7">
              <w:rPr>
                <w:rFonts w:ascii="Times New Roman" w:hAnsi="Times New Roman"/>
                <w:sz w:val="24"/>
                <w:szCs w:val="24"/>
              </w:rPr>
              <w:t xml:space="preserve">Учебная практика, </w:t>
            </w:r>
            <w:r w:rsidRPr="005C59B7">
              <w:rPr>
                <w:rFonts w:ascii="Times New Roman" w:hAnsi="Times New Roman"/>
                <w:sz w:val="24"/>
                <w:szCs w:val="24"/>
              </w:rPr>
              <w:lastRenderedPageBreak/>
              <w:t>практика по получению первичных навыков научно-исследовательской и проектной деятельности</w:t>
            </w:r>
          </w:p>
        </w:tc>
      </w:tr>
    </w:tbl>
    <w:p w14:paraId="78BA3A38" w14:textId="77777777" w:rsidR="005C59B7" w:rsidRPr="005C59B7" w:rsidRDefault="005C59B7" w:rsidP="005C59B7">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p w14:paraId="1B586132" w14:textId="77777777" w:rsidR="005C59B7" w:rsidRPr="005C59B7" w:rsidRDefault="005C59B7" w:rsidP="005C59B7">
      <w:pPr>
        <w:keepNext/>
        <w:keepLines/>
        <w:spacing w:after="0" w:line="240" w:lineRule="auto"/>
        <w:jc w:val="both"/>
        <w:outlineLvl w:val="1"/>
        <w:rPr>
          <w:rFonts w:ascii="Times New Roman" w:eastAsia="Times New Roman" w:hAnsi="Times New Roman" w:cs="Times New Roman"/>
          <w:sz w:val="28"/>
          <w:szCs w:val="28"/>
          <w:lang w:eastAsia="ru-RU"/>
        </w:rPr>
      </w:pPr>
      <w:r w:rsidRPr="005C59B7">
        <w:rPr>
          <w:rFonts w:ascii="Times New Roman" w:eastAsia="Times New Roman" w:hAnsi="Times New Roman" w:cs="Times New Roman"/>
          <w:b/>
          <w:bCs/>
          <w:sz w:val="28"/>
          <w:szCs w:val="28"/>
          <w:lang w:eastAsia="ru-RU"/>
        </w:rPr>
        <w:t>3. Перечень планируемых результатов обучения по дисциплине</w:t>
      </w:r>
    </w:p>
    <w:p w14:paraId="28956F8A" w14:textId="77777777" w:rsidR="005C59B7" w:rsidRPr="005C59B7" w:rsidRDefault="005C59B7" w:rsidP="005C59B7">
      <w:pPr>
        <w:spacing w:after="0" w:line="240" w:lineRule="auto"/>
        <w:ind w:firstLine="709"/>
        <w:jc w:val="both"/>
        <w:rPr>
          <w:rFonts w:ascii="Times New Roman" w:eastAsia="Calibri" w:hAnsi="Times New Roman" w:cs="Times New Roman"/>
          <w:sz w:val="28"/>
          <w:szCs w:val="28"/>
          <w:lang w:eastAsia="ru-RU"/>
        </w:rPr>
      </w:pPr>
      <w:r w:rsidRPr="005C59B7">
        <w:rPr>
          <w:rFonts w:ascii="Times New Roman" w:eastAsia="Calibri" w:hAnsi="Times New Roman" w:cs="Times New Roman"/>
          <w:sz w:val="28"/>
          <w:szCs w:val="28"/>
          <w:lang w:eastAsia="ru-RU"/>
        </w:rPr>
        <w:t>Изучение дисциплины направлено на формирование у обучающихся универсальных и общепрофессиональных компетенций.</w:t>
      </w:r>
    </w:p>
    <w:tbl>
      <w:tblPr>
        <w:tblStyle w:val="290"/>
        <w:tblW w:w="9344" w:type="dxa"/>
        <w:tblLook w:val="04A0" w:firstRow="1" w:lastRow="0" w:firstColumn="1" w:lastColumn="0" w:noHBand="0" w:noVBand="1"/>
      </w:tblPr>
      <w:tblGrid>
        <w:gridCol w:w="2654"/>
        <w:gridCol w:w="3896"/>
        <w:gridCol w:w="2794"/>
      </w:tblGrid>
      <w:tr w:rsidR="005C59B7" w:rsidRPr="005C59B7" w14:paraId="37E1B704" w14:textId="77777777" w:rsidTr="00457948">
        <w:tc>
          <w:tcPr>
            <w:tcW w:w="2654" w:type="dxa"/>
          </w:tcPr>
          <w:p w14:paraId="07E4D9B4" w14:textId="77777777" w:rsidR="005C59B7" w:rsidRPr="005C59B7" w:rsidRDefault="005C59B7" w:rsidP="005C59B7">
            <w:pPr>
              <w:autoSpaceDE w:val="0"/>
              <w:autoSpaceDN w:val="0"/>
              <w:adjustRightInd w:val="0"/>
              <w:jc w:val="center"/>
              <w:rPr>
                <w:rFonts w:ascii="Times New Roman" w:hAnsi="Times New Roman" w:cs="Times New Roman"/>
                <w:sz w:val="24"/>
                <w:szCs w:val="24"/>
              </w:rPr>
            </w:pPr>
            <w:r w:rsidRPr="005C59B7">
              <w:rPr>
                <w:rFonts w:ascii="Times New Roman" w:hAnsi="Times New Roman" w:cs="Times New Roman"/>
                <w:sz w:val="24"/>
                <w:szCs w:val="24"/>
              </w:rPr>
              <w:t>Формируемые компетенции (код и наименование компетенции)</w:t>
            </w:r>
          </w:p>
        </w:tc>
        <w:tc>
          <w:tcPr>
            <w:tcW w:w="3896" w:type="dxa"/>
            <w:tcBorders>
              <w:bottom w:val="single" w:sz="4" w:space="0" w:color="auto"/>
            </w:tcBorders>
          </w:tcPr>
          <w:p w14:paraId="71807653" w14:textId="77777777" w:rsidR="005C59B7" w:rsidRPr="005C59B7" w:rsidRDefault="005C59B7" w:rsidP="005C59B7">
            <w:pPr>
              <w:autoSpaceDE w:val="0"/>
              <w:autoSpaceDN w:val="0"/>
              <w:adjustRightInd w:val="0"/>
              <w:jc w:val="center"/>
              <w:rPr>
                <w:rFonts w:ascii="Times New Roman" w:hAnsi="Times New Roman" w:cs="Times New Roman"/>
                <w:sz w:val="24"/>
                <w:szCs w:val="24"/>
              </w:rPr>
            </w:pPr>
            <w:r w:rsidRPr="005C59B7">
              <w:rPr>
                <w:rFonts w:ascii="Times New Roman" w:hAnsi="Times New Roman" w:cs="Times New Roman"/>
                <w:sz w:val="24"/>
                <w:szCs w:val="24"/>
              </w:rPr>
              <w:t>Индикаторы достижения компетенций</w:t>
            </w:r>
          </w:p>
        </w:tc>
        <w:tc>
          <w:tcPr>
            <w:tcW w:w="2794" w:type="dxa"/>
            <w:tcBorders>
              <w:bottom w:val="single" w:sz="4" w:space="0" w:color="auto"/>
            </w:tcBorders>
          </w:tcPr>
          <w:p w14:paraId="6848473C" w14:textId="77777777" w:rsidR="005C59B7" w:rsidRPr="005C59B7" w:rsidRDefault="005C59B7" w:rsidP="005C59B7">
            <w:pPr>
              <w:autoSpaceDE w:val="0"/>
              <w:autoSpaceDN w:val="0"/>
              <w:adjustRightInd w:val="0"/>
              <w:jc w:val="center"/>
              <w:rPr>
                <w:rFonts w:ascii="Times New Roman" w:hAnsi="Times New Roman" w:cs="Times New Roman"/>
                <w:sz w:val="24"/>
                <w:szCs w:val="24"/>
              </w:rPr>
            </w:pPr>
            <w:r w:rsidRPr="005C59B7">
              <w:rPr>
                <w:rFonts w:ascii="Times New Roman" w:hAnsi="Times New Roman" w:cs="Times New Roman"/>
                <w:sz w:val="24"/>
                <w:szCs w:val="24"/>
              </w:rPr>
              <w:t>Планируемые результаты обучения</w:t>
            </w:r>
          </w:p>
        </w:tc>
      </w:tr>
      <w:tr w:rsidR="005C59B7" w:rsidRPr="005C59B7" w14:paraId="4A83B252" w14:textId="77777777" w:rsidTr="00457948">
        <w:trPr>
          <w:trHeight w:val="1408"/>
        </w:trPr>
        <w:tc>
          <w:tcPr>
            <w:tcW w:w="2654" w:type="dxa"/>
          </w:tcPr>
          <w:p w14:paraId="6936F5B5" w14:textId="77777777" w:rsidR="005C59B7" w:rsidRPr="005C59B7" w:rsidRDefault="005C59B7" w:rsidP="005C59B7">
            <w:pPr>
              <w:autoSpaceDE w:val="0"/>
              <w:autoSpaceDN w:val="0"/>
              <w:adjustRightInd w:val="0"/>
              <w:rPr>
                <w:rFonts w:ascii="Times New Roman" w:hAnsi="Times New Roman" w:cs="Times New Roman"/>
                <w:sz w:val="24"/>
                <w:szCs w:val="24"/>
              </w:rPr>
            </w:pPr>
            <w:r w:rsidRPr="005C59B7">
              <w:rPr>
                <w:rFonts w:ascii="Times New Roman" w:hAnsi="Times New Roman" w:cs="Times New Roman"/>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3896" w:type="dxa"/>
          </w:tcPr>
          <w:p w14:paraId="7C7D181C" w14:textId="77777777" w:rsidR="005C59B7" w:rsidRPr="005C59B7" w:rsidRDefault="005C59B7" w:rsidP="005C59B7">
            <w:pPr>
              <w:autoSpaceDE w:val="0"/>
              <w:autoSpaceDN w:val="0"/>
              <w:adjustRightInd w:val="0"/>
              <w:jc w:val="both"/>
              <w:rPr>
                <w:rFonts w:ascii="Times New Roman" w:hAnsi="Times New Roman" w:cs="Times New Roman"/>
                <w:sz w:val="24"/>
                <w:szCs w:val="24"/>
              </w:rPr>
            </w:pPr>
            <w:r w:rsidRPr="005C59B7">
              <w:rPr>
                <w:rFonts w:ascii="Times New Roman" w:hAnsi="Times New Roman" w:cs="Times New Roman"/>
                <w:sz w:val="24"/>
                <w:szCs w:val="24"/>
              </w:rPr>
              <w:t xml:space="preserve">УК-2.1 Способен определять совокупность взаимосвязанных задач, обеспечивающих достижение поставленной цели </w:t>
            </w:r>
          </w:p>
          <w:p w14:paraId="6612F7EF"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00BE7F25"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27205076"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1DBB842E"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3DCA985D"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2043FA19"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6ADE45D4"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6C29D16C"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1B53FC5F"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00057DCA"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6DB7677A"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30099CE6"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7BD4E244"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30F94C2E"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66EC55C1"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13A2AD2D" w14:textId="77777777" w:rsidR="005C59B7" w:rsidRPr="005C59B7" w:rsidRDefault="005C59B7" w:rsidP="005C59B7">
            <w:pPr>
              <w:autoSpaceDE w:val="0"/>
              <w:autoSpaceDN w:val="0"/>
              <w:adjustRightInd w:val="0"/>
              <w:jc w:val="both"/>
              <w:rPr>
                <w:rFonts w:ascii="Times New Roman" w:hAnsi="Times New Roman" w:cs="Times New Roman"/>
                <w:iCs/>
                <w:snapToGrid w:val="0"/>
                <w:sz w:val="24"/>
                <w:szCs w:val="24"/>
              </w:rPr>
            </w:pPr>
          </w:p>
          <w:p w14:paraId="62DA4594" w14:textId="77777777" w:rsidR="005C59B7" w:rsidRPr="005C59B7" w:rsidRDefault="005C59B7" w:rsidP="005C59B7">
            <w:pPr>
              <w:autoSpaceDE w:val="0"/>
              <w:autoSpaceDN w:val="0"/>
              <w:adjustRightInd w:val="0"/>
              <w:jc w:val="both"/>
              <w:rPr>
                <w:rFonts w:ascii="Times New Roman" w:hAnsi="Times New Roman" w:cs="Times New Roman"/>
                <w:iCs/>
                <w:snapToGrid w:val="0"/>
                <w:sz w:val="24"/>
                <w:szCs w:val="24"/>
              </w:rPr>
            </w:pPr>
            <w:r w:rsidRPr="005C59B7">
              <w:rPr>
                <w:rFonts w:ascii="Times New Roman" w:hAnsi="Times New Roman" w:cs="Times New Roman"/>
                <w:iCs/>
                <w:snapToGrid w:val="0"/>
                <w:sz w:val="24"/>
                <w:szCs w:val="24"/>
              </w:rPr>
              <w:t>УК-2.2 Способен выбирать оптимальные способы решения задач исходя из действующих правовых норм, имеющихся ресурсов и ограничений</w:t>
            </w:r>
          </w:p>
          <w:p w14:paraId="6AAC1B60" w14:textId="77777777" w:rsidR="005C59B7" w:rsidRPr="005C59B7" w:rsidRDefault="005C59B7" w:rsidP="005C59B7">
            <w:pPr>
              <w:autoSpaceDE w:val="0"/>
              <w:autoSpaceDN w:val="0"/>
              <w:adjustRightInd w:val="0"/>
              <w:jc w:val="both"/>
              <w:rPr>
                <w:rFonts w:ascii="Times New Roman" w:hAnsi="Times New Roman" w:cs="Times New Roman"/>
                <w:iCs/>
                <w:snapToGrid w:val="0"/>
                <w:sz w:val="24"/>
                <w:szCs w:val="24"/>
              </w:rPr>
            </w:pPr>
          </w:p>
          <w:p w14:paraId="67A31F31" w14:textId="77777777" w:rsidR="005C59B7" w:rsidRPr="005C59B7" w:rsidRDefault="005C59B7" w:rsidP="005C59B7">
            <w:pPr>
              <w:autoSpaceDE w:val="0"/>
              <w:autoSpaceDN w:val="0"/>
              <w:adjustRightInd w:val="0"/>
              <w:jc w:val="both"/>
              <w:rPr>
                <w:rFonts w:ascii="Times New Roman" w:hAnsi="Times New Roman" w:cs="Times New Roman"/>
                <w:iCs/>
                <w:snapToGrid w:val="0"/>
                <w:sz w:val="24"/>
                <w:szCs w:val="24"/>
              </w:rPr>
            </w:pPr>
          </w:p>
          <w:p w14:paraId="77F09B86" w14:textId="77777777" w:rsidR="005C59B7" w:rsidRPr="005C59B7" w:rsidRDefault="005C59B7" w:rsidP="005C59B7">
            <w:pPr>
              <w:autoSpaceDE w:val="0"/>
              <w:autoSpaceDN w:val="0"/>
              <w:adjustRightInd w:val="0"/>
              <w:jc w:val="both"/>
              <w:rPr>
                <w:rFonts w:ascii="Times New Roman" w:hAnsi="Times New Roman" w:cs="Times New Roman"/>
                <w:iCs/>
                <w:snapToGrid w:val="0"/>
                <w:sz w:val="24"/>
                <w:szCs w:val="24"/>
              </w:rPr>
            </w:pPr>
          </w:p>
          <w:p w14:paraId="648B6621" w14:textId="77777777" w:rsidR="005C59B7" w:rsidRPr="005C59B7" w:rsidRDefault="005C59B7" w:rsidP="005C59B7">
            <w:pPr>
              <w:autoSpaceDE w:val="0"/>
              <w:autoSpaceDN w:val="0"/>
              <w:adjustRightInd w:val="0"/>
              <w:jc w:val="both"/>
              <w:rPr>
                <w:rFonts w:ascii="Times New Roman" w:hAnsi="Times New Roman" w:cs="Times New Roman"/>
                <w:iCs/>
                <w:snapToGrid w:val="0"/>
                <w:sz w:val="24"/>
                <w:szCs w:val="24"/>
              </w:rPr>
            </w:pPr>
          </w:p>
          <w:p w14:paraId="52D9E2F8" w14:textId="77777777" w:rsidR="005C59B7" w:rsidRPr="005C59B7" w:rsidRDefault="005C59B7" w:rsidP="005C59B7">
            <w:pPr>
              <w:autoSpaceDE w:val="0"/>
              <w:autoSpaceDN w:val="0"/>
              <w:adjustRightInd w:val="0"/>
              <w:jc w:val="both"/>
              <w:rPr>
                <w:rFonts w:ascii="Times New Roman" w:hAnsi="Times New Roman" w:cs="Times New Roman"/>
                <w:iCs/>
                <w:snapToGrid w:val="0"/>
                <w:sz w:val="24"/>
                <w:szCs w:val="24"/>
              </w:rPr>
            </w:pPr>
          </w:p>
          <w:p w14:paraId="0BE51BEA" w14:textId="77777777" w:rsidR="005C59B7" w:rsidRPr="005C59B7" w:rsidRDefault="005C59B7" w:rsidP="005C59B7">
            <w:pPr>
              <w:autoSpaceDE w:val="0"/>
              <w:autoSpaceDN w:val="0"/>
              <w:adjustRightInd w:val="0"/>
              <w:jc w:val="both"/>
              <w:rPr>
                <w:rFonts w:ascii="Times New Roman" w:hAnsi="Times New Roman" w:cs="Times New Roman"/>
                <w:iCs/>
                <w:snapToGrid w:val="0"/>
                <w:sz w:val="24"/>
                <w:szCs w:val="24"/>
              </w:rPr>
            </w:pPr>
          </w:p>
          <w:p w14:paraId="6F6C8EFC" w14:textId="77777777" w:rsidR="005C59B7" w:rsidRPr="005C59B7" w:rsidRDefault="005C59B7" w:rsidP="005C59B7">
            <w:pPr>
              <w:autoSpaceDE w:val="0"/>
              <w:autoSpaceDN w:val="0"/>
              <w:adjustRightInd w:val="0"/>
              <w:jc w:val="both"/>
              <w:rPr>
                <w:rFonts w:ascii="Times New Roman" w:hAnsi="Times New Roman" w:cs="Times New Roman"/>
                <w:iCs/>
                <w:snapToGrid w:val="0"/>
                <w:sz w:val="24"/>
                <w:szCs w:val="24"/>
              </w:rPr>
            </w:pPr>
          </w:p>
          <w:p w14:paraId="32B6557B" w14:textId="77777777" w:rsidR="005C59B7" w:rsidRPr="005C59B7" w:rsidRDefault="005C59B7" w:rsidP="005C59B7">
            <w:pPr>
              <w:autoSpaceDE w:val="0"/>
              <w:autoSpaceDN w:val="0"/>
              <w:adjustRightInd w:val="0"/>
              <w:jc w:val="both"/>
              <w:rPr>
                <w:rFonts w:ascii="Times New Roman" w:hAnsi="Times New Roman" w:cs="Times New Roman"/>
                <w:iCs/>
                <w:snapToGrid w:val="0"/>
                <w:sz w:val="24"/>
                <w:szCs w:val="24"/>
              </w:rPr>
            </w:pPr>
          </w:p>
          <w:p w14:paraId="17FA13F2" w14:textId="77777777" w:rsidR="005C59B7" w:rsidRPr="005C59B7" w:rsidRDefault="005C59B7" w:rsidP="005C59B7">
            <w:pPr>
              <w:autoSpaceDE w:val="0"/>
              <w:autoSpaceDN w:val="0"/>
              <w:adjustRightInd w:val="0"/>
              <w:jc w:val="both"/>
              <w:rPr>
                <w:rFonts w:ascii="Times New Roman" w:hAnsi="Times New Roman" w:cs="Times New Roman"/>
                <w:iCs/>
                <w:snapToGrid w:val="0"/>
                <w:sz w:val="24"/>
                <w:szCs w:val="24"/>
              </w:rPr>
            </w:pPr>
          </w:p>
          <w:p w14:paraId="6FDBF098" w14:textId="77777777" w:rsidR="005C59B7" w:rsidRPr="005C59B7" w:rsidRDefault="005C59B7" w:rsidP="005C59B7">
            <w:pPr>
              <w:autoSpaceDE w:val="0"/>
              <w:autoSpaceDN w:val="0"/>
              <w:adjustRightInd w:val="0"/>
              <w:jc w:val="both"/>
              <w:rPr>
                <w:rFonts w:ascii="Times New Roman" w:hAnsi="Times New Roman" w:cs="Times New Roman"/>
                <w:iCs/>
                <w:snapToGrid w:val="0"/>
                <w:sz w:val="24"/>
                <w:szCs w:val="24"/>
              </w:rPr>
            </w:pPr>
          </w:p>
          <w:p w14:paraId="63A9F492" w14:textId="77777777" w:rsidR="005C59B7" w:rsidRPr="005C59B7" w:rsidRDefault="005C59B7" w:rsidP="005C59B7">
            <w:pPr>
              <w:autoSpaceDE w:val="0"/>
              <w:autoSpaceDN w:val="0"/>
              <w:adjustRightInd w:val="0"/>
              <w:jc w:val="both"/>
              <w:rPr>
                <w:rFonts w:ascii="Times New Roman" w:hAnsi="Times New Roman" w:cs="Times New Roman"/>
                <w:iCs/>
                <w:snapToGrid w:val="0"/>
                <w:sz w:val="24"/>
                <w:szCs w:val="24"/>
              </w:rPr>
            </w:pPr>
          </w:p>
          <w:p w14:paraId="0A1880E6" w14:textId="77777777" w:rsidR="005C59B7" w:rsidRPr="005C59B7" w:rsidRDefault="005C59B7" w:rsidP="005C59B7">
            <w:pPr>
              <w:autoSpaceDE w:val="0"/>
              <w:autoSpaceDN w:val="0"/>
              <w:adjustRightInd w:val="0"/>
              <w:jc w:val="both"/>
              <w:rPr>
                <w:rFonts w:ascii="Times New Roman" w:hAnsi="Times New Roman" w:cs="Times New Roman"/>
                <w:iCs/>
                <w:snapToGrid w:val="0"/>
                <w:sz w:val="24"/>
                <w:szCs w:val="24"/>
              </w:rPr>
            </w:pPr>
          </w:p>
          <w:p w14:paraId="6915B4B2"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tc>
        <w:tc>
          <w:tcPr>
            <w:tcW w:w="2794" w:type="dxa"/>
          </w:tcPr>
          <w:p w14:paraId="00C1F2E6" w14:textId="77777777" w:rsidR="005C59B7" w:rsidRPr="005C59B7" w:rsidRDefault="005C59B7" w:rsidP="005C59B7">
            <w:pPr>
              <w:autoSpaceDE w:val="0"/>
              <w:autoSpaceDN w:val="0"/>
              <w:adjustRightInd w:val="0"/>
              <w:jc w:val="both"/>
              <w:rPr>
                <w:rFonts w:ascii="Times New Roman" w:hAnsi="Times New Roman" w:cs="Times New Roman"/>
                <w:iCs/>
                <w:snapToGrid w:val="0"/>
                <w:sz w:val="24"/>
                <w:szCs w:val="24"/>
              </w:rPr>
            </w:pPr>
            <w:r w:rsidRPr="005C59B7">
              <w:rPr>
                <w:rFonts w:ascii="Times New Roman" w:hAnsi="Times New Roman" w:cs="Times New Roman"/>
                <w:iCs/>
                <w:snapToGrid w:val="0"/>
                <w:sz w:val="24"/>
                <w:szCs w:val="24"/>
              </w:rPr>
              <w:lastRenderedPageBreak/>
              <w:t>Знать: совокупность взаимосвязанных задач, обеспечивающих достижение цели с учётом действующих правовых норм</w:t>
            </w:r>
          </w:p>
          <w:p w14:paraId="2B901A0D" w14:textId="77777777" w:rsidR="005C59B7" w:rsidRPr="005C59B7" w:rsidRDefault="005C59B7" w:rsidP="005C59B7">
            <w:pPr>
              <w:autoSpaceDE w:val="0"/>
              <w:autoSpaceDN w:val="0"/>
              <w:adjustRightInd w:val="0"/>
              <w:jc w:val="both"/>
              <w:rPr>
                <w:rFonts w:ascii="Times New Roman" w:hAnsi="Times New Roman" w:cs="Times New Roman"/>
                <w:iCs/>
                <w:snapToGrid w:val="0"/>
                <w:sz w:val="24"/>
                <w:szCs w:val="24"/>
              </w:rPr>
            </w:pPr>
            <w:r w:rsidRPr="005C59B7">
              <w:rPr>
                <w:rFonts w:ascii="Times New Roman" w:hAnsi="Times New Roman" w:cs="Times New Roman"/>
                <w:iCs/>
                <w:snapToGrid w:val="0"/>
                <w:sz w:val="24"/>
                <w:szCs w:val="24"/>
              </w:rPr>
              <w:t>Уметь: определять совокупность взаимосвязанных задач, обеспечивающих достижение цели с учётом действующих правовых норм</w:t>
            </w:r>
          </w:p>
          <w:p w14:paraId="52443CEA" w14:textId="77777777" w:rsidR="005C59B7" w:rsidRPr="005C59B7" w:rsidRDefault="005C59B7" w:rsidP="005C59B7">
            <w:pPr>
              <w:autoSpaceDE w:val="0"/>
              <w:autoSpaceDN w:val="0"/>
              <w:adjustRightInd w:val="0"/>
              <w:jc w:val="both"/>
              <w:rPr>
                <w:rFonts w:ascii="Times New Roman" w:hAnsi="Times New Roman" w:cs="Times New Roman"/>
                <w:iCs/>
                <w:snapToGrid w:val="0"/>
                <w:sz w:val="24"/>
                <w:szCs w:val="24"/>
              </w:rPr>
            </w:pPr>
            <w:r w:rsidRPr="005C59B7">
              <w:rPr>
                <w:rFonts w:ascii="Times New Roman" w:hAnsi="Times New Roman" w:cs="Times New Roman"/>
                <w:iCs/>
                <w:snapToGrid w:val="0"/>
                <w:sz w:val="24"/>
                <w:szCs w:val="24"/>
              </w:rPr>
              <w:t xml:space="preserve">Владеть: навыками формирования взаимосвязанных задач, обеспечивающих достижение цели с учётом действующих правовых норм </w:t>
            </w:r>
          </w:p>
          <w:p w14:paraId="1EE1BA55" w14:textId="77777777" w:rsidR="005C59B7" w:rsidRPr="005C59B7" w:rsidRDefault="005C59B7" w:rsidP="005C59B7">
            <w:pPr>
              <w:autoSpaceDE w:val="0"/>
              <w:autoSpaceDN w:val="0"/>
              <w:adjustRightInd w:val="0"/>
              <w:jc w:val="both"/>
              <w:rPr>
                <w:rFonts w:ascii="Times New Roman" w:hAnsi="Times New Roman" w:cs="Times New Roman"/>
                <w:iCs/>
                <w:snapToGrid w:val="0"/>
                <w:sz w:val="24"/>
                <w:szCs w:val="24"/>
              </w:rPr>
            </w:pPr>
            <w:r w:rsidRPr="005C59B7">
              <w:rPr>
                <w:rFonts w:ascii="Times New Roman" w:hAnsi="Times New Roman" w:cs="Times New Roman"/>
                <w:iCs/>
                <w:sz w:val="24"/>
                <w:szCs w:val="24"/>
              </w:rPr>
              <w:t>Знать:</w:t>
            </w:r>
            <w:r w:rsidRPr="005C59B7">
              <w:rPr>
                <w:rFonts w:ascii="Times New Roman" w:hAnsi="Times New Roman" w:cs="Times New Roman"/>
                <w:iCs/>
                <w:snapToGrid w:val="0"/>
                <w:sz w:val="24"/>
                <w:szCs w:val="24"/>
              </w:rPr>
              <w:t xml:space="preserve"> оптимальные способы решения задач исходя из действующих правовых норм, имеющихся ресурсов и ограничений</w:t>
            </w:r>
          </w:p>
          <w:p w14:paraId="54B61E74" w14:textId="77777777" w:rsidR="005C59B7" w:rsidRPr="005C59B7" w:rsidRDefault="005C59B7" w:rsidP="005C59B7">
            <w:pPr>
              <w:autoSpaceDE w:val="0"/>
              <w:autoSpaceDN w:val="0"/>
              <w:adjustRightInd w:val="0"/>
              <w:jc w:val="both"/>
              <w:rPr>
                <w:rFonts w:ascii="Times New Roman" w:hAnsi="Times New Roman" w:cs="Times New Roman"/>
                <w:iCs/>
                <w:snapToGrid w:val="0"/>
                <w:sz w:val="24"/>
                <w:szCs w:val="24"/>
              </w:rPr>
            </w:pPr>
            <w:r w:rsidRPr="005C59B7">
              <w:rPr>
                <w:rFonts w:ascii="Times New Roman" w:hAnsi="Times New Roman" w:cs="Times New Roman"/>
                <w:iCs/>
                <w:sz w:val="24"/>
                <w:szCs w:val="24"/>
              </w:rPr>
              <w:t xml:space="preserve">Уметь: </w:t>
            </w:r>
            <w:r w:rsidRPr="005C59B7">
              <w:rPr>
                <w:rFonts w:ascii="Times New Roman" w:hAnsi="Times New Roman" w:cs="Times New Roman"/>
                <w:iCs/>
                <w:snapToGrid w:val="0"/>
                <w:sz w:val="24"/>
                <w:szCs w:val="24"/>
              </w:rPr>
              <w:t>выбирать оптимальные способы решения задач исходя из действующих правовых норм, имеющихся ресурсов и ограничений</w:t>
            </w:r>
          </w:p>
          <w:p w14:paraId="69BB1E3B" w14:textId="77777777" w:rsidR="005C59B7" w:rsidRPr="005C59B7" w:rsidRDefault="005C59B7" w:rsidP="005C59B7">
            <w:pPr>
              <w:autoSpaceDE w:val="0"/>
              <w:autoSpaceDN w:val="0"/>
              <w:adjustRightInd w:val="0"/>
              <w:jc w:val="both"/>
              <w:rPr>
                <w:rFonts w:ascii="Times New Roman" w:hAnsi="Times New Roman" w:cs="Times New Roman"/>
                <w:iCs/>
                <w:snapToGrid w:val="0"/>
                <w:sz w:val="24"/>
                <w:szCs w:val="24"/>
              </w:rPr>
            </w:pPr>
            <w:r w:rsidRPr="005C59B7">
              <w:rPr>
                <w:rFonts w:ascii="Times New Roman" w:hAnsi="Times New Roman" w:cs="Times New Roman"/>
                <w:iCs/>
                <w:sz w:val="24"/>
                <w:szCs w:val="24"/>
              </w:rPr>
              <w:t xml:space="preserve">Владеть: </w:t>
            </w:r>
            <w:r w:rsidRPr="005C59B7">
              <w:rPr>
                <w:rFonts w:ascii="Times New Roman" w:hAnsi="Times New Roman" w:cs="Times New Roman"/>
                <w:iCs/>
                <w:snapToGrid w:val="0"/>
                <w:sz w:val="24"/>
                <w:szCs w:val="24"/>
              </w:rPr>
              <w:t xml:space="preserve">оптимальными способами решения задач исходя из действующих правовых </w:t>
            </w:r>
            <w:r w:rsidRPr="005C59B7">
              <w:rPr>
                <w:rFonts w:ascii="Times New Roman" w:hAnsi="Times New Roman" w:cs="Times New Roman"/>
                <w:iCs/>
                <w:snapToGrid w:val="0"/>
                <w:sz w:val="24"/>
                <w:szCs w:val="24"/>
              </w:rPr>
              <w:lastRenderedPageBreak/>
              <w:t>норм, имеющихся ресурсов и ограничений</w:t>
            </w:r>
          </w:p>
        </w:tc>
      </w:tr>
      <w:tr w:rsidR="005C59B7" w:rsidRPr="005C59B7" w14:paraId="4D36A5D7" w14:textId="77777777" w:rsidTr="00457948">
        <w:trPr>
          <w:trHeight w:val="1408"/>
        </w:trPr>
        <w:tc>
          <w:tcPr>
            <w:tcW w:w="2654" w:type="dxa"/>
          </w:tcPr>
          <w:p w14:paraId="395CDB6A" w14:textId="77777777" w:rsidR="005C59B7" w:rsidRPr="005C59B7" w:rsidRDefault="005C59B7" w:rsidP="005C59B7">
            <w:pPr>
              <w:autoSpaceDE w:val="0"/>
              <w:autoSpaceDN w:val="0"/>
              <w:adjustRightInd w:val="0"/>
              <w:rPr>
                <w:rFonts w:ascii="Times New Roman" w:hAnsi="Times New Roman" w:cs="Times New Roman"/>
                <w:sz w:val="24"/>
                <w:szCs w:val="24"/>
              </w:rPr>
            </w:pPr>
            <w:r w:rsidRPr="005C59B7">
              <w:rPr>
                <w:rFonts w:ascii="Times New Roman" w:hAnsi="Times New Roman" w:cs="Times New Roman"/>
                <w:sz w:val="24"/>
                <w:szCs w:val="24"/>
              </w:rPr>
              <w:lastRenderedPageBreak/>
              <w:t>УК-10</w:t>
            </w:r>
            <w:r w:rsidRPr="005C59B7">
              <w:t xml:space="preserve"> </w:t>
            </w:r>
            <w:r w:rsidRPr="005C59B7">
              <w:rPr>
                <w:rFonts w:ascii="Times New Roman" w:hAnsi="Times New Roman" w:cs="Times New Roman"/>
                <w:sz w:val="24"/>
                <w:szCs w:val="24"/>
              </w:rPr>
              <w:t>Способен принимать обоснованные экономические решения в различных областях жизнедеятельности</w:t>
            </w:r>
          </w:p>
        </w:tc>
        <w:tc>
          <w:tcPr>
            <w:tcW w:w="3896" w:type="dxa"/>
          </w:tcPr>
          <w:p w14:paraId="3A5A535D" w14:textId="77777777" w:rsidR="005C59B7" w:rsidRPr="005C59B7" w:rsidRDefault="005C59B7" w:rsidP="005C59B7">
            <w:pPr>
              <w:autoSpaceDE w:val="0"/>
              <w:autoSpaceDN w:val="0"/>
              <w:adjustRightInd w:val="0"/>
              <w:jc w:val="both"/>
              <w:rPr>
                <w:rFonts w:ascii="Times New Roman" w:hAnsi="Times New Roman" w:cs="Times New Roman"/>
                <w:sz w:val="24"/>
                <w:szCs w:val="24"/>
              </w:rPr>
            </w:pPr>
            <w:r w:rsidRPr="005C59B7">
              <w:rPr>
                <w:rFonts w:ascii="Times New Roman" w:hAnsi="Times New Roman" w:cs="Times New Roman"/>
                <w:sz w:val="24"/>
                <w:szCs w:val="24"/>
              </w:rPr>
              <w:t>УК-10.2</w:t>
            </w:r>
            <w:r w:rsidRPr="005C59B7">
              <w:t xml:space="preserve"> </w:t>
            </w:r>
            <w:r w:rsidRPr="005C59B7">
              <w:rPr>
                <w:rFonts w:ascii="Times New Roman" w:hAnsi="Times New Roman" w:cs="Times New Roman"/>
                <w:sz w:val="24"/>
                <w:szCs w:val="24"/>
              </w:rPr>
              <w:t>Способен применять методы экономического и финансового планирования для принятия обоснованных решений в различных областях жизнедеятельности</w:t>
            </w:r>
          </w:p>
        </w:tc>
        <w:tc>
          <w:tcPr>
            <w:tcW w:w="2794" w:type="dxa"/>
          </w:tcPr>
          <w:p w14:paraId="363CF92B" w14:textId="77777777" w:rsidR="005C59B7" w:rsidRPr="005C59B7" w:rsidRDefault="005C59B7" w:rsidP="005C59B7">
            <w:pPr>
              <w:autoSpaceDE w:val="0"/>
              <w:autoSpaceDN w:val="0"/>
              <w:adjustRightInd w:val="0"/>
              <w:jc w:val="both"/>
              <w:rPr>
                <w:rFonts w:ascii="Times New Roman" w:hAnsi="Times New Roman" w:cs="Times New Roman"/>
                <w:sz w:val="24"/>
                <w:szCs w:val="24"/>
              </w:rPr>
            </w:pPr>
            <w:r w:rsidRPr="005C59B7">
              <w:rPr>
                <w:rFonts w:ascii="Times New Roman" w:hAnsi="Times New Roman" w:cs="Times New Roman"/>
                <w:iCs/>
                <w:snapToGrid w:val="0"/>
                <w:sz w:val="24"/>
                <w:szCs w:val="24"/>
              </w:rPr>
              <w:t>Знать:</w:t>
            </w:r>
            <w:r w:rsidRPr="005C59B7">
              <w:rPr>
                <w:rFonts w:ascii="Times New Roman" w:hAnsi="Times New Roman" w:cs="Times New Roman"/>
                <w:sz w:val="24"/>
                <w:szCs w:val="24"/>
              </w:rPr>
              <w:t xml:space="preserve"> способы как применять методы экономического и финансового планирования для принятия обоснованных решений в различных областях жизнедеятельности</w:t>
            </w:r>
          </w:p>
          <w:p w14:paraId="5C2FAD0D" w14:textId="77777777" w:rsidR="005C59B7" w:rsidRPr="005C59B7" w:rsidRDefault="005C59B7" w:rsidP="005C59B7">
            <w:pPr>
              <w:autoSpaceDE w:val="0"/>
              <w:autoSpaceDN w:val="0"/>
              <w:adjustRightInd w:val="0"/>
              <w:jc w:val="both"/>
              <w:rPr>
                <w:rFonts w:ascii="Times New Roman" w:hAnsi="Times New Roman" w:cs="Times New Roman"/>
                <w:sz w:val="24"/>
                <w:szCs w:val="24"/>
              </w:rPr>
            </w:pPr>
            <w:r w:rsidRPr="005C59B7">
              <w:rPr>
                <w:rFonts w:ascii="Times New Roman" w:hAnsi="Times New Roman" w:cs="Times New Roman"/>
                <w:iCs/>
                <w:snapToGrid w:val="0"/>
                <w:sz w:val="24"/>
                <w:szCs w:val="24"/>
              </w:rPr>
              <w:t xml:space="preserve">Уметь: </w:t>
            </w:r>
            <w:r w:rsidRPr="005C59B7">
              <w:rPr>
                <w:rFonts w:ascii="Times New Roman" w:hAnsi="Times New Roman" w:cs="Times New Roman"/>
                <w:sz w:val="24"/>
                <w:szCs w:val="24"/>
              </w:rPr>
              <w:t>применять методы экономического и финансового планирования для принятия обоснованных решений в различных областях жизнедеятельности</w:t>
            </w:r>
          </w:p>
          <w:p w14:paraId="2C0EC209" w14:textId="77777777" w:rsidR="005C59B7" w:rsidRPr="005C59B7" w:rsidRDefault="005C59B7" w:rsidP="005C59B7">
            <w:pPr>
              <w:autoSpaceDE w:val="0"/>
              <w:autoSpaceDN w:val="0"/>
              <w:adjustRightInd w:val="0"/>
              <w:jc w:val="both"/>
              <w:rPr>
                <w:rFonts w:ascii="Times New Roman" w:hAnsi="Times New Roman" w:cs="Times New Roman"/>
                <w:iCs/>
                <w:snapToGrid w:val="0"/>
                <w:sz w:val="24"/>
                <w:szCs w:val="24"/>
              </w:rPr>
            </w:pPr>
            <w:r w:rsidRPr="005C59B7">
              <w:rPr>
                <w:rFonts w:ascii="Times New Roman" w:hAnsi="Times New Roman" w:cs="Times New Roman"/>
                <w:iCs/>
                <w:snapToGrid w:val="0"/>
                <w:sz w:val="24"/>
                <w:szCs w:val="24"/>
              </w:rPr>
              <w:t>Владеть:</w:t>
            </w:r>
            <w:r w:rsidRPr="005C59B7">
              <w:rPr>
                <w:rFonts w:ascii="Times New Roman" w:hAnsi="Times New Roman" w:cs="Times New Roman"/>
                <w:sz w:val="24"/>
                <w:szCs w:val="24"/>
              </w:rPr>
              <w:t xml:space="preserve"> способами как применять методы экономического и финансового планирования для принятия обоснованных решений в различных областях жизнедеятельности</w:t>
            </w:r>
          </w:p>
        </w:tc>
      </w:tr>
      <w:tr w:rsidR="005C59B7" w:rsidRPr="005C59B7" w14:paraId="01871AFA" w14:textId="77777777" w:rsidTr="00457948">
        <w:trPr>
          <w:trHeight w:val="557"/>
        </w:trPr>
        <w:tc>
          <w:tcPr>
            <w:tcW w:w="2654" w:type="dxa"/>
          </w:tcPr>
          <w:p w14:paraId="44850963" w14:textId="77777777" w:rsidR="005C59B7" w:rsidRPr="005C59B7" w:rsidRDefault="005C59B7" w:rsidP="005C59B7">
            <w:pPr>
              <w:autoSpaceDE w:val="0"/>
              <w:autoSpaceDN w:val="0"/>
              <w:adjustRightInd w:val="0"/>
              <w:rPr>
                <w:rFonts w:ascii="Times New Roman" w:hAnsi="Times New Roman" w:cs="Times New Roman"/>
                <w:sz w:val="24"/>
                <w:szCs w:val="24"/>
              </w:rPr>
            </w:pPr>
            <w:r w:rsidRPr="005C59B7">
              <w:rPr>
                <w:rFonts w:ascii="Times New Roman" w:hAnsi="Times New Roman" w:cs="Times New Roman"/>
                <w:sz w:val="24"/>
                <w:szCs w:val="24"/>
              </w:rPr>
              <w:t xml:space="preserve">ОПК-3 </w:t>
            </w:r>
            <w:r w:rsidRPr="005C59B7">
              <w:t>С</w:t>
            </w:r>
            <w:r w:rsidRPr="005C59B7">
              <w:rPr>
                <w:rFonts w:ascii="Times New Roman" w:hAnsi="Times New Roman" w:cs="Times New Roman"/>
                <w:sz w:val="24"/>
                <w:szCs w:val="24"/>
              </w:rPr>
              <w:t>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c>
          <w:tcPr>
            <w:tcW w:w="3896" w:type="dxa"/>
          </w:tcPr>
          <w:p w14:paraId="3EC60477" w14:textId="77777777" w:rsidR="005C59B7" w:rsidRPr="005C59B7" w:rsidRDefault="005C59B7" w:rsidP="005C59B7">
            <w:pPr>
              <w:autoSpaceDE w:val="0"/>
              <w:autoSpaceDN w:val="0"/>
              <w:adjustRightInd w:val="0"/>
              <w:jc w:val="both"/>
              <w:rPr>
                <w:rFonts w:ascii="Times New Roman" w:hAnsi="Times New Roman" w:cs="Times New Roman"/>
                <w:sz w:val="24"/>
                <w:szCs w:val="24"/>
              </w:rPr>
            </w:pPr>
            <w:r w:rsidRPr="005C59B7">
              <w:rPr>
                <w:rFonts w:ascii="Times New Roman" w:hAnsi="Times New Roman" w:cs="Times New Roman"/>
                <w:sz w:val="24"/>
                <w:szCs w:val="24"/>
              </w:rPr>
              <w:t>ОПК-3.1</w:t>
            </w:r>
            <w:r w:rsidRPr="005C59B7">
              <w:t xml:space="preserve"> </w:t>
            </w:r>
            <w:r w:rsidRPr="005C59B7">
              <w:rPr>
                <w:rFonts w:ascii="Times New Roman" w:hAnsi="Times New Roman" w:cs="Times New Roman"/>
                <w:sz w:val="24"/>
                <w:szCs w:val="24"/>
              </w:rPr>
              <w:t xml:space="preserve">Способен самостоятельно принимать обоснованные организационно-управленческие решения в условиях сложной и динамичной среды </w:t>
            </w:r>
          </w:p>
          <w:p w14:paraId="4DA6197A"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782C4BC3"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56636E00"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3F7FE113"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27EA5F09"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654C9A88"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46D1516F"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672DFD18"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6A535F87"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1B84A7C5"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4B24EF5B"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62FF5823"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78E52DFF"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0B229670"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48F1F179"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04C97DEF"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40F0FE89"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786196E5"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52E6DA2F" w14:textId="77777777" w:rsidR="005C59B7" w:rsidRPr="005C59B7" w:rsidRDefault="005C59B7" w:rsidP="005C59B7">
            <w:pPr>
              <w:autoSpaceDE w:val="0"/>
              <w:autoSpaceDN w:val="0"/>
              <w:adjustRightInd w:val="0"/>
              <w:jc w:val="both"/>
              <w:rPr>
                <w:rFonts w:ascii="Times New Roman" w:hAnsi="Times New Roman" w:cs="Times New Roman"/>
                <w:sz w:val="24"/>
                <w:szCs w:val="24"/>
              </w:rPr>
            </w:pPr>
            <w:r w:rsidRPr="005C59B7">
              <w:rPr>
                <w:rFonts w:ascii="Times New Roman" w:hAnsi="Times New Roman" w:cs="Times New Roman"/>
                <w:sz w:val="24"/>
                <w:szCs w:val="24"/>
              </w:rPr>
              <w:t>ОПК-3.2</w:t>
            </w:r>
            <w:r w:rsidRPr="005C59B7">
              <w:t xml:space="preserve"> </w:t>
            </w:r>
            <w:r w:rsidRPr="005C59B7">
              <w:rPr>
                <w:rFonts w:ascii="Times New Roman" w:hAnsi="Times New Roman" w:cs="Times New Roman"/>
                <w:sz w:val="24"/>
                <w:szCs w:val="24"/>
              </w:rPr>
              <w:t>Способен осуществлять оценку ожидаемых результатов и последствий предлагаемых организационно-управленческих решений с учетом их социальной значимости</w:t>
            </w:r>
          </w:p>
        </w:tc>
        <w:tc>
          <w:tcPr>
            <w:tcW w:w="2794" w:type="dxa"/>
          </w:tcPr>
          <w:p w14:paraId="7D4D14D0" w14:textId="77777777" w:rsidR="005C59B7" w:rsidRPr="005C59B7" w:rsidRDefault="005C59B7" w:rsidP="005C59B7">
            <w:pPr>
              <w:autoSpaceDE w:val="0"/>
              <w:autoSpaceDN w:val="0"/>
              <w:adjustRightInd w:val="0"/>
              <w:jc w:val="both"/>
              <w:rPr>
                <w:rFonts w:ascii="Times New Roman" w:hAnsi="Times New Roman" w:cs="Times New Roman"/>
                <w:sz w:val="24"/>
                <w:szCs w:val="24"/>
              </w:rPr>
            </w:pPr>
            <w:r w:rsidRPr="005C59B7">
              <w:rPr>
                <w:rFonts w:ascii="Times New Roman" w:hAnsi="Times New Roman" w:cs="Times New Roman"/>
                <w:iCs/>
                <w:snapToGrid w:val="0"/>
                <w:sz w:val="24"/>
                <w:szCs w:val="24"/>
              </w:rPr>
              <w:lastRenderedPageBreak/>
              <w:t xml:space="preserve">Знать: каким образом </w:t>
            </w:r>
            <w:r w:rsidRPr="005C59B7">
              <w:rPr>
                <w:rFonts w:ascii="Times New Roman" w:hAnsi="Times New Roman" w:cs="Times New Roman"/>
                <w:sz w:val="24"/>
                <w:szCs w:val="24"/>
              </w:rPr>
              <w:t xml:space="preserve">самостоятельно принимать обоснованные организационно-управленческие решения в условиях сложной и динамичной среды </w:t>
            </w:r>
          </w:p>
          <w:p w14:paraId="1124644E" w14:textId="77777777" w:rsidR="005C59B7" w:rsidRPr="005C59B7" w:rsidRDefault="005C59B7" w:rsidP="005C59B7">
            <w:pPr>
              <w:autoSpaceDE w:val="0"/>
              <w:autoSpaceDN w:val="0"/>
              <w:adjustRightInd w:val="0"/>
              <w:jc w:val="both"/>
              <w:rPr>
                <w:rFonts w:ascii="Times New Roman" w:hAnsi="Times New Roman" w:cs="Times New Roman"/>
                <w:sz w:val="24"/>
                <w:szCs w:val="24"/>
              </w:rPr>
            </w:pPr>
            <w:r w:rsidRPr="005C59B7">
              <w:rPr>
                <w:rFonts w:ascii="Times New Roman" w:hAnsi="Times New Roman" w:cs="Times New Roman"/>
                <w:iCs/>
                <w:snapToGrid w:val="0"/>
                <w:sz w:val="24"/>
                <w:szCs w:val="24"/>
              </w:rPr>
              <w:t xml:space="preserve">Уметь: </w:t>
            </w:r>
            <w:r w:rsidRPr="005C59B7">
              <w:rPr>
                <w:rFonts w:ascii="Times New Roman" w:hAnsi="Times New Roman" w:cs="Times New Roman"/>
                <w:sz w:val="24"/>
                <w:szCs w:val="24"/>
              </w:rPr>
              <w:t xml:space="preserve">самостоятельно принимать обоснованные организационно-управленческие решения в условиях сложной и динамичной среды </w:t>
            </w:r>
          </w:p>
          <w:p w14:paraId="3C28B7D0" w14:textId="77777777" w:rsidR="005C59B7" w:rsidRPr="005C59B7" w:rsidRDefault="005C59B7" w:rsidP="005C59B7">
            <w:pPr>
              <w:autoSpaceDE w:val="0"/>
              <w:autoSpaceDN w:val="0"/>
              <w:adjustRightInd w:val="0"/>
              <w:jc w:val="both"/>
              <w:rPr>
                <w:rFonts w:ascii="Times New Roman" w:hAnsi="Times New Roman" w:cs="Times New Roman"/>
                <w:sz w:val="24"/>
                <w:szCs w:val="24"/>
              </w:rPr>
            </w:pPr>
            <w:r w:rsidRPr="005C59B7">
              <w:rPr>
                <w:rFonts w:ascii="Times New Roman" w:hAnsi="Times New Roman" w:cs="Times New Roman"/>
                <w:iCs/>
                <w:snapToGrid w:val="0"/>
                <w:sz w:val="24"/>
                <w:szCs w:val="24"/>
              </w:rPr>
              <w:t xml:space="preserve">Владеть: навыками </w:t>
            </w:r>
            <w:r w:rsidRPr="005C59B7">
              <w:rPr>
                <w:rFonts w:ascii="Times New Roman" w:hAnsi="Times New Roman" w:cs="Times New Roman"/>
                <w:sz w:val="24"/>
                <w:szCs w:val="24"/>
              </w:rPr>
              <w:t xml:space="preserve">самостоятельно принимать обоснованные организационно-управленческие решения </w:t>
            </w:r>
            <w:r w:rsidRPr="005C59B7">
              <w:rPr>
                <w:rFonts w:ascii="Times New Roman" w:hAnsi="Times New Roman" w:cs="Times New Roman"/>
                <w:sz w:val="24"/>
                <w:szCs w:val="24"/>
              </w:rPr>
              <w:lastRenderedPageBreak/>
              <w:t xml:space="preserve">в условиях сложной и динамичной среды </w:t>
            </w:r>
          </w:p>
          <w:p w14:paraId="0120783D" w14:textId="77777777" w:rsidR="005C59B7" w:rsidRPr="005C59B7" w:rsidRDefault="005C59B7" w:rsidP="005C59B7">
            <w:pPr>
              <w:autoSpaceDE w:val="0"/>
              <w:autoSpaceDN w:val="0"/>
              <w:adjustRightInd w:val="0"/>
              <w:jc w:val="both"/>
              <w:rPr>
                <w:rFonts w:ascii="Times New Roman" w:hAnsi="Times New Roman" w:cs="Times New Roman"/>
                <w:sz w:val="24"/>
                <w:szCs w:val="24"/>
              </w:rPr>
            </w:pPr>
            <w:r w:rsidRPr="005C59B7">
              <w:rPr>
                <w:rFonts w:ascii="Times New Roman" w:hAnsi="Times New Roman" w:cs="Times New Roman"/>
                <w:iCs/>
                <w:snapToGrid w:val="0"/>
                <w:sz w:val="24"/>
                <w:szCs w:val="24"/>
              </w:rPr>
              <w:t xml:space="preserve">Знать: каким образом </w:t>
            </w:r>
            <w:r w:rsidRPr="005C59B7">
              <w:rPr>
                <w:rFonts w:ascii="Times New Roman" w:hAnsi="Times New Roman" w:cs="Times New Roman"/>
                <w:sz w:val="24"/>
                <w:szCs w:val="24"/>
              </w:rPr>
              <w:t>осуществлять оценку ожидаемых результатов и последствий предлагаемых организационно-управленческих решений с учетом их социальной значимости</w:t>
            </w:r>
          </w:p>
          <w:p w14:paraId="55B16F2F" w14:textId="77777777" w:rsidR="005C59B7" w:rsidRPr="005C59B7" w:rsidRDefault="005C59B7" w:rsidP="005C59B7">
            <w:pPr>
              <w:autoSpaceDE w:val="0"/>
              <w:autoSpaceDN w:val="0"/>
              <w:adjustRightInd w:val="0"/>
              <w:jc w:val="both"/>
              <w:rPr>
                <w:rFonts w:ascii="Times New Roman" w:hAnsi="Times New Roman" w:cs="Times New Roman"/>
                <w:sz w:val="24"/>
                <w:szCs w:val="24"/>
              </w:rPr>
            </w:pPr>
            <w:r w:rsidRPr="005C59B7">
              <w:rPr>
                <w:rFonts w:ascii="Times New Roman" w:hAnsi="Times New Roman" w:cs="Times New Roman"/>
                <w:iCs/>
                <w:snapToGrid w:val="0"/>
                <w:sz w:val="24"/>
                <w:szCs w:val="24"/>
              </w:rPr>
              <w:t xml:space="preserve">Уметь: </w:t>
            </w:r>
            <w:r w:rsidRPr="005C59B7">
              <w:rPr>
                <w:rFonts w:ascii="Times New Roman" w:hAnsi="Times New Roman" w:cs="Times New Roman"/>
                <w:sz w:val="24"/>
                <w:szCs w:val="24"/>
              </w:rPr>
              <w:t>осуществлять оценку ожидаемых результатов и последствий предлагаемых организационно-управленческих решений с учетом их социальной значимости</w:t>
            </w:r>
          </w:p>
          <w:p w14:paraId="130352AB" w14:textId="77777777" w:rsidR="005C59B7" w:rsidRPr="005C59B7" w:rsidRDefault="005C59B7" w:rsidP="005C59B7">
            <w:pPr>
              <w:autoSpaceDE w:val="0"/>
              <w:autoSpaceDN w:val="0"/>
              <w:adjustRightInd w:val="0"/>
              <w:jc w:val="both"/>
              <w:rPr>
                <w:rFonts w:ascii="Times New Roman" w:hAnsi="Times New Roman" w:cs="Times New Roman"/>
                <w:iCs/>
                <w:snapToGrid w:val="0"/>
                <w:sz w:val="24"/>
                <w:szCs w:val="24"/>
              </w:rPr>
            </w:pPr>
            <w:r w:rsidRPr="005C59B7">
              <w:rPr>
                <w:rFonts w:ascii="Times New Roman" w:hAnsi="Times New Roman" w:cs="Times New Roman"/>
                <w:iCs/>
                <w:snapToGrid w:val="0"/>
                <w:sz w:val="24"/>
                <w:szCs w:val="24"/>
              </w:rPr>
              <w:t xml:space="preserve">Владеть: навыками как </w:t>
            </w:r>
            <w:r w:rsidRPr="005C59B7">
              <w:rPr>
                <w:rFonts w:ascii="Times New Roman" w:hAnsi="Times New Roman" w:cs="Times New Roman"/>
                <w:sz w:val="24"/>
                <w:szCs w:val="24"/>
              </w:rPr>
              <w:t>осуществлять оценку ожидаемых результатов и последствий предлагаемых организационно-управленческих решений с учетом их социальной значимости</w:t>
            </w:r>
          </w:p>
        </w:tc>
      </w:tr>
      <w:tr w:rsidR="005C59B7" w:rsidRPr="005C59B7" w14:paraId="588976CE" w14:textId="77777777" w:rsidTr="00457948">
        <w:trPr>
          <w:trHeight w:val="1408"/>
        </w:trPr>
        <w:tc>
          <w:tcPr>
            <w:tcW w:w="2654" w:type="dxa"/>
          </w:tcPr>
          <w:p w14:paraId="3722ACC8" w14:textId="77777777" w:rsidR="005C59B7" w:rsidRPr="005C59B7" w:rsidRDefault="005C59B7" w:rsidP="005C59B7">
            <w:pPr>
              <w:autoSpaceDE w:val="0"/>
              <w:autoSpaceDN w:val="0"/>
              <w:adjustRightInd w:val="0"/>
              <w:rPr>
                <w:rFonts w:ascii="Times New Roman" w:hAnsi="Times New Roman" w:cs="Times New Roman"/>
                <w:sz w:val="24"/>
                <w:szCs w:val="24"/>
              </w:rPr>
            </w:pPr>
            <w:r w:rsidRPr="005C59B7">
              <w:rPr>
                <w:rFonts w:ascii="Times New Roman" w:hAnsi="Times New Roman" w:cs="Times New Roman"/>
                <w:sz w:val="24"/>
                <w:szCs w:val="24"/>
              </w:rPr>
              <w:lastRenderedPageBreak/>
              <w:t>ОПК-4</w:t>
            </w:r>
            <w:r w:rsidRPr="005C59B7">
              <w:t xml:space="preserve"> </w:t>
            </w:r>
            <w:r w:rsidRPr="005C59B7">
              <w:rPr>
                <w:rFonts w:ascii="Times New Roman" w:hAnsi="Times New Roman" w:cs="Times New Roman"/>
                <w:sz w:val="24"/>
                <w:szCs w:val="24"/>
              </w:rPr>
              <w:t>Способен предлагать экономически и финансово обоснованные организационно-управленческие решения в профессиональной деятельности</w:t>
            </w:r>
          </w:p>
        </w:tc>
        <w:tc>
          <w:tcPr>
            <w:tcW w:w="3896" w:type="dxa"/>
            <w:tcBorders>
              <w:bottom w:val="single" w:sz="4" w:space="0" w:color="auto"/>
            </w:tcBorders>
          </w:tcPr>
          <w:p w14:paraId="484B44D5" w14:textId="77777777" w:rsidR="005C59B7" w:rsidRPr="005C59B7" w:rsidRDefault="005C59B7" w:rsidP="005C59B7">
            <w:pPr>
              <w:autoSpaceDE w:val="0"/>
              <w:autoSpaceDN w:val="0"/>
              <w:adjustRightInd w:val="0"/>
              <w:jc w:val="both"/>
              <w:rPr>
                <w:rFonts w:ascii="Times New Roman" w:hAnsi="Times New Roman" w:cs="Times New Roman"/>
                <w:sz w:val="24"/>
                <w:szCs w:val="24"/>
              </w:rPr>
            </w:pPr>
            <w:r w:rsidRPr="005C59B7">
              <w:rPr>
                <w:rFonts w:ascii="Times New Roman" w:hAnsi="Times New Roman" w:cs="Times New Roman"/>
                <w:sz w:val="24"/>
                <w:szCs w:val="24"/>
              </w:rPr>
              <w:t>ОПК-4.1</w:t>
            </w:r>
            <w:r w:rsidRPr="005C59B7">
              <w:t xml:space="preserve"> </w:t>
            </w:r>
            <w:r w:rsidRPr="005C59B7">
              <w:rPr>
                <w:rFonts w:ascii="Times New Roman" w:hAnsi="Times New Roman" w:cs="Times New Roman"/>
                <w:sz w:val="24"/>
                <w:szCs w:val="24"/>
              </w:rPr>
              <w:t>Способен осуществлять сбор, анализ и интерпретацию финансовой, бухгалтерской и иной информации, необходимой для принятия обоснованных организационно-управленческих решений в профессиональной деятельности</w:t>
            </w:r>
          </w:p>
          <w:p w14:paraId="0A9C6BF6"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2DE661E8"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7A46DB31"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0B53E5CF"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2CA3E52E"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269BEB48"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469DED44"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33A427D0"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3B9835CC"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5954A7C7"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1FB560E0"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0C523437"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48A9D65B"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369139A0"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7C5C7D6C"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03449153"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7887BEA4"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0AA9A134"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289A099B"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386F3E40"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1EB3E6E8"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76AE1AF5"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104D308D"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7C4C5B53"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185871A5"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140C8F66"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40E60855"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53DA7B45"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7FB7F076"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4E90DC5F"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26630BF2"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p w14:paraId="40CDF7D0" w14:textId="77777777" w:rsidR="005C59B7" w:rsidRPr="005C59B7" w:rsidRDefault="005C59B7" w:rsidP="005C59B7">
            <w:pPr>
              <w:autoSpaceDE w:val="0"/>
              <w:autoSpaceDN w:val="0"/>
              <w:adjustRightInd w:val="0"/>
              <w:jc w:val="both"/>
              <w:rPr>
                <w:rFonts w:ascii="Times New Roman" w:hAnsi="Times New Roman" w:cs="Times New Roman"/>
                <w:sz w:val="24"/>
                <w:szCs w:val="24"/>
              </w:rPr>
            </w:pPr>
          </w:p>
        </w:tc>
        <w:tc>
          <w:tcPr>
            <w:tcW w:w="2794" w:type="dxa"/>
            <w:tcBorders>
              <w:bottom w:val="single" w:sz="4" w:space="0" w:color="auto"/>
            </w:tcBorders>
          </w:tcPr>
          <w:p w14:paraId="38A8C98B" w14:textId="77777777" w:rsidR="005C59B7" w:rsidRPr="005C59B7" w:rsidRDefault="005C59B7" w:rsidP="005C59B7">
            <w:pPr>
              <w:autoSpaceDE w:val="0"/>
              <w:autoSpaceDN w:val="0"/>
              <w:adjustRightInd w:val="0"/>
              <w:jc w:val="both"/>
              <w:rPr>
                <w:rFonts w:ascii="Times New Roman" w:hAnsi="Times New Roman" w:cs="Times New Roman"/>
                <w:sz w:val="24"/>
                <w:szCs w:val="24"/>
              </w:rPr>
            </w:pPr>
            <w:r w:rsidRPr="005C59B7">
              <w:rPr>
                <w:rFonts w:ascii="Times New Roman" w:hAnsi="Times New Roman" w:cs="Times New Roman"/>
                <w:iCs/>
                <w:snapToGrid w:val="0"/>
                <w:sz w:val="24"/>
                <w:szCs w:val="24"/>
              </w:rPr>
              <w:lastRenderedPageBreak/>
              <w:t>Знать:</w:t>
            </w:r>
            <w:r w:rsidRPr="005C59B7">
              <w:rPr>
                <w:rFonts w:ascii="Times New Roman" w:hAnsi="Times New Roman" w:cs="Times New Roman"/>
                <w:iCs/>
                <w:sz w:val="24"/>
                <w:szCs w:val="24"/>
              </w:rPr>
              <w:t xml:space="preserve"> способы как</w:t>
            </w:r>
            <w:r w:rsidRPr="005C59B7">
              <w:rPr>
                <w:rFonts w:ascii="Times New Roman" w:hAnsi="Times New Roman" w:cs="Times New Roman"/>
                <w:sz w:val="24"/>
                <w:szCs w:val="24"/>
              </w:rPr>
              <w:t xml:space="preserve"> осуществлять сбор, анализ и интерпретацию финансовой, бухгалтерской и иной информации, необходимой для принятия обоснованных организационно-управленческих решений в профессиональной деятельности</w:t>
            </w:r>
          </w:p>
          <w:p w14:paraId="3E48B150" w14:textId="77777777" w:rsidR="005C59B7" w:rsidRPr="005C59B7" w:rsidRDefault="005C59B7" w:rsidP="005C59B7">
            <w:pPr>
              <w:autoSpaceDE w:val="0"/>
              <w:autoSpaceDN w:val="0"/>
              <w:adjustRightInd w:val="0"/>
              <w:jc w:val="both"/>
              <w:rPr>
                <w:rFonts w:ascii="Times New Roman" w:hAnsi="Times New Roman" w:cs="Times New Roman"/>
                <w:sz w:val="24"/>
                <w:szCs w:val="24"/>
              </w:rPr>
            </w:pPr>
            <w:r w:rsidRPr="005C59B7">
              <w:rPr>
                <w:rFonts w:ascii="Times New Roman" w:hAnsi="Times New Roman" w:cs="Times New Roman"/>
                <w:iCs/>
                <w:snapToGrid w:val="0"/>
                <w:sz w:val="24"/>
                <w:szCs w:val="24"/>
              </w:rPr>
              <w:t>Уметь:</w:t>
            </w:r>
            <w:r w:rsidRPr="005C59B7">
              <w:rPr>
                <w:rFonts w:ascii="Times New Roman" w:hAnsi="Times New Roman" w:cs="Times New Roman"/>
                <w:sz w:val="24"/>
                <w:szCs w:val="24"/>
              </w:rPr>
              <w:t xml:space="preserve"> осуществлять сбор, анализ и интерпретацию финансовой, бухгалтерской и иной информации, необходимой для принятия обоснованных организационно-управленческих </w:t>
            </w:r>
            <w:r w:rsidRPr="005C59B7">
              <w:rPr>
                <w:rFonts w:ascii="Times New Roman" w:hAnsi="Times New Roman" w:cs="Times New Roman"/>
                <w:sz w:val="24"/>
                <w:szCs w:val="24"/>
              </w:rPr>
              <w:lastRenderedPageBreak/>
              <w:t>решений в профессиональной деятельности</w:t>
            </w:r>
          </w:p>
          <w:p w14:paraId="05C71F69" w14:textId="77777777" w:rsidR="005C59B7" w:rsidRPr="005C59B7" w:rsidRDefault="005C59B7" w:rsidP="005C59B7">
            <w:pPr>
              <w:autoSpaceDE w:val="0"/>
              <w:autoSpaceDN w:val="0"/>
              <w:adjustRightInd w:val="0"/>
              <w:jc w:val="both"/>
              <w:rPr>
                <w:rFonts w:ascii="Times New Roman" w:hAnsi="Times New Roman" w:cs="Times New Roman"/>
                <w:sz w:val="24"/>
                <w:szCs w:val="24"/>
              </w:rPr>
            </w:pPr>
            <w:r w:rsidRPr="005C59B7">
              <w:rPr>
                <w:rFonts w:ascii="Times New Roman" w:hAnsi="Times New Roman" w:cs="Times New Roman"/>
                <w:iCs/>
                <w:snapToGrid w:val="0"/>
                <w:sz w:val="24"/>
                <w:szCs w:val="24"/>
              </w:rPr>
              <w:t>Владеть:</w:t>
            </w:r>
            <w:r w:rsidRPr="005C59B7">
              <w:rPr>
                <w:rFonts w:ascii="Times New Roman" w:hAnsi="Times New Roman" w:cs="Times New Roman"/>
                <w:sz w:val="24"/>
                <w:szCs w:val="24"/>
              </w:rPr>
              <w:t xml:space="preserve"> навыками как осуществлять сбор, анализ и интерпретацию финансовой, бухгалтерской и иной информации, необходимой для принятия обоснованных организационно-управленческих решений в профессиональной деятельности</w:t>
            </w:r>
          </w:p>
          <w:p w14:paraId="430CAE59" w14:textId="77777777" w:rsidR="005C59B7" w:rsidRPr="005C59B7" w:rsidRDefault="005C59B7" w:rsidP="005C59B7">
            <w:pPr>
              <w:autoSpaceDE w:val="0"/>
              <w:autoSpaceDN w:val="0"/>
              <w:adjustRightInd w:val="0"/>
              <w:jc w:val="both"/>
              <w:rPr>
                <w:rFonts w:ascii="Times New Roman" w:hAnsi="Times New Roman" w:cs="Times New Roman"/>
                <w:iCs/>
                <w:snapToGrid w:val="0"/>
                <w:sz w:val="24"/>
                <w:szCs w:val="24"/>
              </w:rPr>
            </w:pPr>
          </w:p>
        </w:tc>
      </w:tr>
    </w:tbl>
    <w:p w14:paraId="2C9F9AF3" w14:textId="77777777" w:rsidR="005C59B7" w:rsidRPr="005C59B7" w:rsidRDefault="005C59B7" w:rsidP="005C59B7">
      <w:pPr>
        <w:spacing w:after="0" w:line="240" w:lineRule="auto"/>
        <w:ind w:firstLine="709"/>
        <w:jc w:val="both"/>
        <w:rPr>
          <w:rFonts w:ascii="Times New Roman" w:eastAsia="Calibri" w:hAnsi="Times New Roman" w:cs="Times New Roman"/>
          <w:sz w:val="28"/>
          <w:szCs w:val="28"/>
          <w:lang w:eastAsia="ru-RU"/>
        </w:rPr>
      </w:pPr>
    </w:p>
    <w:p w14:paraId="02081527" w14:textId="77777777" w:rsidR="005C59B7" w:rsidRPr="005C59B7" w:rsidRDefault="005C59B7" w:rsidP="005C59B7">
      <w:pPr>
        <w:keepNext/>
        <w:keepLines/>
        <w:spacing w:after="0" w:line="240" w:lineRule="auto"/>
        <w:outlineLvl w:val="1"/>
        <w:rPr>
          <w:rFonts w:ascii="Times New Roman" w:eastAsia="Times New Roman" w:hAnsi="Times New Roman" w:cs="Times New Roman"/>
          <w:sz w:val="28"/>
          <w:szCs w:val="28"/>
          <w:lang w:eastAsia="ru-RU"/>
        </w:rPr>
      </w:pPr>
      <w:r w:rsidRPr="005C59B7">
        <w:rPr>
          <w:rFonts w:ascii="Times New Roman" w:eastAsia="Times New Roman" w:hAnsi="Times New Roman" w:cs="Times New Roman"/>
          <w:b/>
          <w:bCs/>
          <w:sz w:val="28"/>
          <w:szCs w:val="28"/>
          <w:lang w:eastAsia="ru-RU"/>
        </w:rPr>
        <w:t>4. Объем дисциплины и виды учебной работы</w:t>
      </w:r>
    </w:p>
    <w:p w14:paraId="0B20277A" w14:textId="77777777" w:rsidR="005C59B7" w:rsidRPr="005C59B7" w:rsidRDefault="005C59B7" w:rsidP="005C59B7">
      <w:pPr>
        <w:autoSpaceDE w:val="0"/>
        <w:autoSpaceDN w:val="0"/>
        <w:adjustRightInd w:val="0"/>
        <w:spacing w:after="0" w:line="360" w:lineRule="exact"/>
        <w:ind w:firstLine="709"/>
        <w:jc w:val="both"/>
        <w:rPr>
          <w:rFonts w:ascii="Times New Roman" w:eastAsia="Times New Roman" w:hAnsi="Times New Roman" w:cs="Times New Roman"/>
          <w:bCs/>
          <w:sz w:val="28"/>
          <w:szCs w:val="28"/>
        </w:rPr>
      </w:pPr>
      <w:r w:rsidRPr="005C59B7">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6B973089" w14:textId="77777777" w:rsidR="005C59B7" w:rsidRPr="005C59B7" w:rsidRDefault="005C59B7" w:rsidP="005C59B7">
      <w:pPr>
        <w:autoSpaceDE w:val="0"/>
        <w:autoSpaceDN w:val="0"/>
        <w:adjustRightInd w:val="0"/>
        <w:spacing w:after="0" w:line="360" w:lineRule="exact"/>
        <w:ind w:firstLine="709"/>
        <w:jc w:val="both"/>
        <w:rPr>
          <w:rFonts w:ascii="Times New Roman" w:eastAsia="Times New Roman" w:hAnsi="Times New Roman" w:cs="Times New Roman"/>
          <w:b/>
          <w:bCs/>
          <w:i/>
          <w:sz w:val="28"/>
          <w:szCs w:val="28"/>
        </w:rPr>
      </w:pPr>
    </w:p>
    <w:p w14:paraId="222DF7F7" w14:textId="77777777" w:rsidR="005C59B7" w:rsidRPr="005C59B7" w:rsidRDefault="005C59B7" w:rsidP="005C59B7">
      <w:pPr>
        <w:spacing w:after="0" w:line="240" w:lineRule="auto"/>
        <w:ind w:left="540"/>
        <w:jc w:val="center"/>
        <w:rPr>
          <w:rFonts w:ascii="Times New Roman" w:eastAsia="Calibri" w:hAnsi="Times New Roman" w:cs="Times New Roman"/>
          <w:b/>
          <w:bCs/>
          <w:i/>
          <w:sz w:val="28"/>
          <w:szCs w:val="28"/>
          <w:lang w:eastAsia="ru-RU"/>
        </w:rPr>
      </w:pPr>
      <w:r w:rsidRPr="005C59B7">
        <w:rPr>
          <w:rFonts w:ascii="Times New Roman" w:eastAsia="Calibri"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5C59B7" w:rsidRPr="005C59B7" w14:paraId="6D8B139E" w14:textId="77777777" w:rsidTr="00457948">
        <w:trPr>
          <w:cantSplit/>
          <w:trHeight w:val="20"/>
        </w:trPr>
        <w:tc>
          <w:tcPr>
            <w:tcW w:w="6406" w:type="dxa"/>
            <w:gridSpan w:val="2"/>
            <w:vMerge w:val="restart"/>
            <w:vAlign w:val="center"/>
          </w:tcPr>
          <w:p w14:paraId="588E8131"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14:paraId="6DFF130F"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C59B7">
              <w:rPr>
                <w:rFonts w:ascii="Times New Roman" w:eastAsia="Times New Roman" w:hAnsi="Times New Roman" w:cs="Times New Roman"/>
                <w:sz w:val="24"/>
                <w:szCs w:val="24"/>
                <w:lang w:eastAsia="ru-RU"/>
              </w:rPr>
              <w:t>ак</w:t>
            </w:r>
            <w:proofErr w:type="spellEnd"/>
            <w:r w:rsidRPr="005C59B7">
              <w:rPr>
                <w:rFonts w:ascii="Times New Roman" w:eastAsia="Times New Roman" w:hAnsi="Times New Roman" w:cs="Times New Roman"/>
                <w:sz w:val="24"/>
                <w:szCs w:val="24"/>
                <w:lang w:eastAsia="ru-RU"/>
              </w:rPr>
              <w:t>. часов</w:t>
            </w:r>
          </w:p>
        </w:tc>
      </w:tr>
      <w:tr w:rsidR="005C59B7" w:rsidRPr="005C59B7" w14:paraId="39D91868" w14:textId="77777777" w:rsidTr="00457948">
        <w:trPr>
          <w:cantSplit/>
          <w:trHeight w:val="20"/>
        </w:trPr>
        <w:tc>
          <w:tcPr>
            <w:tcW w:w="6406" w:type="dxa"/>
            <w:gridSpan w:val="2"/>
            <w:vMerge/>
            <w:vAlign w:val="center"/>
          </w:tcPr>
          <w:p w14:paraId="0B7C8744"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435E00B6"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sz w:val="24"/>
                <w:szCs w:val="24"/>
                <w:lang w:eastAsia="ru-RU"/>
              </w:rPr>
              <w:t>Всего</w:t>
            </w:r>
          </w:p>
        </w:tc>
        <w:tc>
          <w:tcPr>
            <w:tcW w:w="2068" w:type="dxa"/>
            <w:vAlign w:val="center"/>
          </w:tcPr>
          <w:p w14:paraId="084E2B20"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По семестрам</w:t>
            </w:r>
          </w:p>
        </w:tc>
      </w:tr>
      <w:tr w:rsidR="005C59B7" w:rsidRPr="005C59B7" w14:paraId="7E3267E1" w14:textId="77777777" w:rsidTr="00457948">
        <w:trPr>
          <w:cantSplit/>
          <w:trHeight w:val="20"/>
        </w:trPr>
        <w:tc>
          <w:tcPr>
            <w:tcW w:w="6406" w:type="dxa"/>
            <w:gridSpan w:val="2"/>
            <w:vMerge/>
            <w:vAlign w:val="center"/>
          </w:tcPr>
          <w:p w14:paraId="588A26F2"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4704F199"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23B552B3" w14:textId="77777777" w:rsidR="005C59B7" w:rsidRPr="005C59B7" w:rsidRDefault="005C59B7" w:rsidP="005C59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3 семестр</w:t>
            </w:r>
          </w:p>
        </w:tc>
      </w:tr>
      <w:tr w:rsidR="005C59B7" w:rsidRPr="005C59B7" w14:paraId="3F021DCB" w14:textId="77777777" w:rsidTr="00457948">
        <w:trPr>
          <w:cantSplit/>
          <w:trHeight w:val="20"/>
        </w:trPr>
        <w:tc>
          <w:tcPr>
            <w:tcW w:w="6406" w:type="dxa"/>
            <w:gridSpan w:val="2"/>
          </w:tcPr>
          <w:p w14:paraId="6EC80E2F" w14:textId="77777777" w:rsidR="005C59B7" w:rsidRPr="005C59B7" w:rsidRDefault="005C59B7" w:rsidP="005C59B7">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0BD50D33"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51</w:t>
            </w:r>
          </w:p>
        </w:tc>
        <w:tc>
          <w:tcPr>
            <w:tcW w:w="2068" w:type="dxa"/>
          </w:tcPr>
          <w:p w14:paraId="07681534"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51</w:t>
            </w:r>
          </w:p>
        </w:tc>
      </w:tr>
      <w:tr w:rsidR="005C59B7" w:rsidRPr="005C59B7" w14:paraId="4B3D11B1" w14:textId="77777777" w:rsidTr="00457948">
        <w:trPr>
          <w:cantSplit/>
          <w:trHeight w:val="20"/>
        </w:trPr>
        <w:tc>
          <w:tcPr>
            <w:tcW w:w="6406" w:type="dxa"/>
            <w:gridSpan w:val="2"/>
          </w:tcPr>
          <w:p w14:paraId="4F3DCD89" w14:textId="77777777" w:rsidR="005C59B7" w:rsidRPr="005C59B7" w:rsidRDefault="005C59B7" w:rsidP="005C59B7">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1102E3FA"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51</w:t>
            </w:r>
          </w:p>
        </w:tc>
        <w:tc>
          <w:tcPr>
            <w:tcW w:w="2068" w:type="dxa"/>
          </w:tcPr>
          <w:p w14:paraId="36F0B42E"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51</w:t>
            </w:r>
          </w:p>
        </w:tc>
      </w:tr>
      <w:tr w:rsidR="005C59B7" w:rsidRPr="005C59B7" w14:paraId="22E7004A" w14:textId="77777777" w:rsidTr="00457948">
        <w:trPr>
          <w:cantSplit/>
          <w:trHeight w:val="20"/>
        </w:trPr>
        <w:tc>
          <w:tcPr>
            <w:tcW w:w="6406" w:type="dxa"/>
            <w:gridSpan w:val="2"/>
          </w:tcPr>
          <w:p w14:paraId="00DC89FF" w14:textId="77777777" w:rsidR="005C59B7" w:rsidRPr="005C59B7" w:rsidRDefault="005C59B7" w:rsidP="005C59B7">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 xml:space="preserve">• </w:t>
            </w:r>
            <w:r w:rsidRPr="005C59B7">
              <w:rPr>
                <w:rFonts w:ascii="Times New Roman" w:eastAsia="Times New Roman" w:hAnsi="Times New Roman" w:cs="Times New Roman"/>
                <w:lang w:eastAsia="ru-RU"/>
              </w:rPr>
              <w:t>занятия лекционного типа</w:t>
            </w:r>
          </w:p>
        </w:tc>
        <w:tc>
          <w:tcPr>
            <w:tcW w:w="1107" w:type="dxa"/>
          </w:tcPr>
          <w:p w14:paraId="27A6B52F"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18</w:t>
            </w:r>
          </w:p>
        </w:tc>
        <w:tc>
          <w:tcPr>
            <w:tcW w:w="2068" w:type="dxa"/>
          </w:tcPr>
          <w:p w14:paraId="418192BC"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18</w:t>
            </w:r>
          </w:p>
        </w:tc>
      </w:tr>
      <w:tr w:rsidR="005C59B7" w:rsidRPr="005C59B7" w14:paraId="38CE79C7" w14:textId="77777777" w:rsidTr="00457948">
        <w:trPr>
          <w:cantSplit/>
          <w:trHeight w:val="20"/>
        </w:trPr>
        <w:tc>
          <w:tcPr>
            <w:tcW w:w="6406" w:type="dxa"/>
            <w:gridSpan w:val="2"/>
          </w:tcPr>
          <w:p w14:paraId="1302EBB4" w14:textId="77777777" w:rsidR="005C59B7" w:rsidRPr="005C59B7" w:rsidRDefault="005C59B7" w:rsidP="005C59B7">
            <w:pPr>
              <w:autoSpaceDE w:val="0"/>
              <w:autoSpaceDN w:val="0"/>
              <w:adjustRightInd w:val="0"/>
              <w:spacing w:after="0" w:line="240" w:lineRule="auto"/>
              <w:ind w:firstLine="410"/>
              <w:rPr>
                <w:rFonts w:ascii="Times New Roman" w:eastAsia="Times New Roman" w:hAnsi="Times New Roman" w:cs="Times New Roman"/>
                <w:lang w:eastAsia="ru-RU"/>
              </w:rPr>
            </w:pPr>
            <w:r w:rsidRPr="005C59B7">
              <w:rPr>
                <w:rFonts w:ascii="Times New Roman" w:eastAsia="Times New Roman" w:hAnsi="Times New Roman" w:cs="Times New Roman"/>
                <w:sz w:val="24"/>
                <w:szCs w:val="24"/>
                <w:lang w:eastAsia="ru-RU"/>
              </w:rPr>
              <w:t xml:space="preserve">• </w:t>
            </w:r>
            <w:r w:rsidRPr="005C59B7">
              <w:rPr>
                <w:rFonts w:ascii="Times New Roman" w:eastAsia="Times New Roman" w:hAnsi="Times New Roman" w:cs="Times New Roman"/>
                <w:lang w:eastAsia="ru-RU"/>
              </w:rPr>
              <w:t>занятия семинарского типа:</w:t>
            </w:r>
          </w:p>
        </w:tc>
        <w:tc>
          <w:tcPr>
            <w:tcW w:w="1107" w:type="dxa"/>
          </w:tcPr>
          <w:p w14:paraId="7219238A"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32</w:t>
            </w:r>
          </w:p>
        </w:tc>
        <w:tc>
          <w:tcPr>
            <w:tcW w:w="2068" w:type="dxa"/>
          </w:tcPr>
          <w:p w14:paraId="49756C74"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32</w:t>
            </w:r>
          </w:p>
        </w:tc>
      </w:tr>
      <w:tr w:rsidR="005C59B7" w:rsidRPr="005C59B7" w14:paraId="371E7079" w14:textId="77777777" w:rsidTr="00457948">
        <w:trPr>
          <w:cantSplit/>
          <w:trHeight w:val="20"/>
        </w:trPr>
        <w:tc>
          <w:tcPr>
            <w:tcW w:w="6406" w:type="dxa"/>
            <w:gridSpan w:val="2"/>
          </w:tcPr>
          <w:p w14:paraId="6422A6C0" w14:textId="77777777" w:rsidR="005C59B7" w:rsidRPr="005C59B7" w:rsidRDefault="005C59B7" w:rsidP="005C59B7">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практические</w:t>
            </w:r>
            <w:r w:rsidRPr="005C59B7">
              <w:rPr>
                <w:rFonts w:ascii="Times New Roman" w:eastAsia="Times New Roman" w:hAnsi="Times New Roman" w:cs="Times New Roman"/>
                <w:lang w:eastAsia="ru-RU"/>
              </w:rPr>
              <w:t xml:space="preserve"> занятия</w:t>
            </w:r>
          </w:p>
        </w:tc>
        <w:tc>
          <w:tcPr>
            <w:tcW w:w="1107" w:type="dxa"/>
          </w:tcPr>
          <w:p w14:paraId="2063FD54"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C59B7">
              <w:rPr>
                <w:rFonts w:ascii="Times New Roman" w:eastAsia="Times New Roman" w:hAnsi="Times New Roman" w:cs="Times New Roman"/>
                <w:sz w:val="24"/>
                <w:szCs w:val="24"/>
                <w:lang w:val="en-US" w:eastAsia="ru-RU"/>
              </w:rPr>
              <w:t>32</w:t>
            </w:r>
          </w:p>
        </w:tc>
        <w:tc>
          <w:tcPr>
            <w:tcW w:w="2068" w:type="dxa"/>
          </w:tcPr>
          <w:p w14:paraId="36FA305F"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C59B7">
              <w:rPr>
                <w:rFonts w:ascii="Times New Roman" w:eastAsia="Times New Roman" w:hAnsi="Times New Roman" w:cs="Times New Roman"/>
                <w:sz w:val="24"/>
                <w:szCs w:val="24"/>
                <w:lang w:val="en-US" w:eastAsia="ru-RU"/>
              </w:rPr>
              <w:t>32</w:t>
            </w:r>
          </w:p>
        </w:tc>
      </w:tr>
      <w:tr w:rsidR="005C59B7" w:rsidRPr="005C59B7" w14:paraId="41188C6E" w14:textId="77777777" w:rsidTr="00457948">
        <w:trPr>
          <w:cantSplit/>
          <w:trHeight w:val="20"/>
        </w:trPr>
        <w:tc>
          <w:tcPr>
            <w:tcW w:w="6406" w:type="dxa"/>
            <w:gridSpan w:val="2"/>
          </w:tcPr>
          <w:p w14:paraId="25CDA222" w14:textId="77777777" w:rsidR="005C59B7" w:rsidRPr="005C59B7" w:rsidRDefault="005C59B7" w:rsidP="005C59B7">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лабораторные</w:t>
            </w:r>
            <w:r w:rsidRPr="005C59B7">
              <w:rPr>
                <w:rFonts w:ascii="Times New Roman" w:eastAsia="Times New Roman" w:hAnsi="Times New Roman" w:cs="Times New Roman"/>
                <w:lang w:eastAsia="ru-RU"/>
              </w:rPr>
              <w:t xml:space="preserve"> занятия</w:t>
            </w:r>
          </w:p>
        </w:tc>
        <w:tc>
          <w:tcPr>
            <w:tcW w:w="1107" w:type="dxa"/>
            <w:vAlign w:val="center"/>
          </w:tcPr>
          <w:p w14:paraId="5CD1B376" w14:textId="77777777" w:rsidR="005C59B7" w:rsidRPr="005C59B7" w:rsidRDefault="005C59B7" w:rsidP="005C59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w:t>
            </w:r>
          </w:p>
        </w:tc>
        <w:tc>
          <w:tcPr>
            <w:tcW w:w="2068" w:type="dxa"/>
            <w:vAlign w:val="center"/>
          </w:tcPr>
          <w:p w14:paraId="73DEB026" w14:textId="77777777" w:rsidR="005C59B7" w:rsidRPr="005C59B7" w:rsidRDefault="005C59B7" w:rsidP="005C59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w:t>
            </w:r>
          </w:p>
        </w:tc>
      </w:tr>
      <w:tr w:rsidR="005C59B7" w:rsidRPr="005C59B7" w14:paraId="2E396657" w14:textId="77777777" w:rsidTr="00457948">
        <w:trPr>
          <w:cantSplit/>
          <w:trHeight w:val="20"/>
        </w:trPr>
        <w:tc>
          <w:tcPr>
            <w:tcW w:w="6406" w:type="dxa"/>
            <w:gridSpan w:val="2"/>
          </w:tcPr>
          <w:p w14:paraId="65D01DB8" w14:textId="77777777" w:rsidR="005C59B7" w:rsidRPr="005C59B7" w:rsidRDefault="005C59B7" w:rsidP="005C59B7">
            <w:pPr>
              <w:autoSpaceDE w:val="0"/>
              <w:autoSpaceDN w:val="0"/>
              <w:adjustRightInd w:val="0"/>
              <w:spacing w:after="0" w:line="240" w:lineRule="auto"/>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7C10F9CD" w14:textId="77777777" w:rsidR="005C59B7" w:rsidRPr="005C59B7" w:rsidRDefault="005C59B7" w:rsidP="005C59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w:t>
            </w:r>
          </w:p>
        </w:tc>
        <w:tc>
          <w:tcPr>
            <w:tcW w:w="2068" w:type="dxa"/>
            <w:vAlign w:val="center"/>
          </w:tcPr>
          <w:p w14:paraId="324C2522" w14:textId="77777777" w:rsidR="005C59B7" w:rsidRPr="005C59B7" w:rsidRDefault="005C59B7" w:rsidP="005C59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w:t>
            </w:r>
          </w:p>
        </w:tc>
      </w:tr>
      <w:tr w:rsidR="005C59B7" w:rsidRPr="005C59B7" w14:paraId="211D3613" w14:textId="77777777" w:rsidTr="00457948">
        <w:trPr>
          <w:cantSplit/>
          <w:trHeight w:val="20"/>
        </w:trPr>
        <w:tc>
          <w:tcPr>
            <w:tcW w:w="6406" w:type="dxa"/>
            <w:gridSpan w:val="2"/>
          </w:tcPr>
          <w:p w14:paraId="6B17DB0A" w14:textId="77777777" w:rsidR="005C59B7" w:rsidRPr="005C59B7" w:rsidRDefault="005C59B7" w:rsidP="005C59B7">
            <w:pPr>
              <w:autoSpaceDE w:val="0"/>
              <w:autoSpaceDN w:val="0"/>
              <w:adjustRightInd w:val="0"/>
              <w:spacing w:after="0" w:line="240" w:lineRule="auto"/>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Консультации</w:t>
            </w:r>
          </w:p>
        </w:tc>
        <w:tc>
          <w:tcPr>
            <w:tcW w:w="1107" w:type="dxa"/>
            <w:vAlign w:val="center"/>
          </w:tcPr>
          <w:p w14:paraId="0D3AFAC2" w14:textId="77777777" w:rsidR="005C59B7" w:rsidRPr="005C59B7" w:rsidRDefault="005C59B7" w:rsidP="005C59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0,5</w:t>
            </w:r>
          </w:p>
        </w:tc>
        <w:tc>
          <w:tcPr>
            <w:tcW w:w="2068" w:type="dxa"/>
            <w:vAlign w:val="center"/>
          </w:tcPr>
          <w:p w14:paraId="2AB29C26" w14:textId="77777777" w:rsidR="005C59B7" w:rsidRPr="005C59B7" w:rsidRDefault="005C59B7" w:rsidP="005C59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0,5</w:t>
            </w:r>
          </w:p>
        </w:tc>
      </w:tr>
      <w:tr w:rsidR="005C59B7" w:rsidRPr="005C59B7" w14:paraId="1E8074A9" w14:textId="77777777" w:rsidTr="00457948">
        <w:trPr>
          <w:cantSplit/>
          <w:trHeight w:val="20"/>
        </w:trPr>
        <w:tc>
          <w:tcPr>
            <w:tcW w:w="6406" w:type="dxa"/>
            <w:gridSpan w:val="2"/>
          </w:tcPr>
          <w:p w14:paraId="78B02953" w14:textId="77777777" w:rsidR="005C59B7" w:rsidRPr="005C59B7" w:rsidRDefault="005C59B7" w:rsidP="005C59B7">
            <w:pPr>
              <w:autoSpaceDE w:val="0"/>
              <w:autoSpaceDN w:val="0"/>
              <w:adjustRightInd w:val="0"/>
              <w:spacing w:after="0" w:line="240" w:lineRule="auto"/>
              <w:rPr>
                <w:rFonts w:ascii="Times New Roman" w:eastAsia="Times New Roman" w:hAnsi="Times New Roman" w:cs="Times New Roman"/>
                <w:sz w:val="24"/>
                <w:szCs w:val="24"/>
                <w:lang w:eastAsia="ru-RU"/>
              </w:rPr>
            </w:pPr>
            <w:r w:rsidRPr="005C59B7">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192E5EB9"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0,5</w:t>
            </w:r>
          </w:p>
        </w:tc>
        <w:tc>
          <w:tcPr>
            <w:tcW w:w="2068" w:type="dxa"/>
            <w:vAlign w:val="center"/>
          </w:tcPr>
          <w:p w14:paraId="22F4A591"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0,5</w:t>
            </w:r>
          </w:p>
        </w:tc>
      </w:tr>
      <w:tr w:rsidR="005C59B7" w:rsidRPr="005C59B7" w14:paraId="3C1C2184" w14:textId="77777777" w:rsidTr="00457948">
        <w:trPr>
          <w:cantSplit/>
          <w:trHeight w:val="20"/>
        </w:trPr>
        <w:tc>
          <w:tcPr>
            <w:tcW w:w="6406" w:type="dxa"/>
            <w:gridSpan w:val="2"/>
          </w:tcPr>
          <w:p w14:paraId="410827B9" w14:textId="77777777" w:rsidR="005C59B7" w:rsidRPr="005C59B7" w:rsidRDefault="005C59B7" w:rsidP="005C59B7">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70E8C41D"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57</w:t>
            </w:r>
          </w:p>
        </w:tc>
        <w:tc>
          <w:tcPr>
            <w:tcW w:w="2068" w:type="dxa"/>
          </w:tcPr>
          <w:p w14:paraId="2CB8798F"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57</w:t>
            </w:r>
          </w:p>
        </w:tc>
      </w:tr>
      <w:tr w:rsidR="005C59B7" w:rsidRPr="005C59B7" w14:paraId="1164FB4D" w14:textId="77777777" w:rsidTr="00457948">
        <w:trPr>
          <w:cantSplit/>
          <w:trHeight w:val="20"/>
        </w:trPr>
        <w:tc>
          <w:tcPr>
            <w:tcW w:w="6406" w:type="dxa"/>
            <w:gridSpan w:val="2"/>
          </w:tcPr>
          <w:p w14:paraId="1E3E9222" w14:textId="77777777" w:rsidR="005C59B7" w:rsidRPr="005C59B7" w:rsidRDefault="005C59B7" w:rsidP="005C59B7">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sz w:val="24"/>
                <w:szCs w:val="24"/>
                <w:lang w:eastAsia="ru-RU"/>
              </w:rPr>
              <w:t xml:space="preserve"> </w:t>
            </w:r>
            <w:r w:rsidRPr="005C59B7">
              <w:rPr>
                <w:rFonts w:ascii="Times New Roman" w:eastAsia="Times New Roman" w:hAnsi="Times New Roman" w:cs="Times New Roman"/>
                <w:bCs/>
                <w:i/>
                <w:sz w:val="24"/>
                <w:szCs w:val="24"/>
              </w:rPr>
              <w:t xml:space="preserve">– </w:t>
            </w:r>
            <w:r w:rsidRPr="005C59B7">
              <w:rPr>
                <w:rFonts w:ascii="Times New Roman" w:eastAsia="Times New Roman" w:hAnsi="Times New Roman" w:cs="Times New Roman"/>
                <w:bCs/>
                <w:sz w:val="24"/>
                <w:szCs w:val="24"/>
              </w:rPr>
              <w:t>подготовка к опросу</w:t>
            </w:r>
          </w:p>
        </w:tc>
        <w:tc>
          <w:tcPr>
            <w:tcW w:w="1107" w:type="dxa"/>
          </w:tcPr>
          <w:p w14:paraId="6178D946"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10</w:t>
            </w:r>
          </w:p>
        </w:tc>
        <w:tc>
          <w:tcPr>
            <w:tcW w:w="2068" w:type="dxa"/>
          </w:tcPr>
          <w:p w14:paraId="743431BC"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10</w:t>
            </w:r>
          </w:p>
        </w:tc>
      </w:tr>
      <w:tr w:rsidR="005C59B7" w:rsidRPr="005C59B7" w14:paraId="06870143" w14:textId="77777777" w:rsidTr="00457948">
        <w:trPr>
          <w:cantSplit/>
          <w:trHeight w:val="20"/>
        </w:trPr>
        <w:tc>
          <w:tcPr>
            <w:tcW w:w="6406" w:type="dxa"/>
            <w:gridSpan w:val="2"/>
          </w:tcPr>
          <w:p w14:paraId="6A097224" w14:textId="77777777" w:rsidR="005C59B7" w:rsidRPr="005C59B7" w:rsidRDefault="005C59B7" w:rsidP="005C59B7">
            <w:pPr>
              <w:autoSpaceDE w:val="0"/>
              <w:autoSpaceDN w:val="0"/>
              <w:adjustRightInd w:val="0"/>
              <w:spacing w:after="0" w:line="278" w:lineRule="exact"/>
              <w:ind w:right="67"/>
              <w:rPr>
                <w:rFonts w:ascii="Times New Roman" w:eastAsia="Times New Roman" w:hAnsi="Times New Roman" w:cs="Times New Roman"/>
                <w:sz w:val="24"/>
                <w:szCs w:val="24"/>
                <w:lang w:eastAsia="ru-RU"/>
              </w:rPr>
            </w:pPr>
            <w:r w:rsidRPr="005C59B7">
              <w:rPr>
                <w:rFonts w:ascii="Times New Roman" w:eastAsia="Times New Roman" w:hAnsi="Times New Roman" w:cs="Times New Roman"/>
                <w:bCs/>
                <w:i/>
                <w:sz w:val="24"/>
                <w:szCs w:val="24"/>
              </w:rPr>
              <w:t xml:space="preserve">– </w:t>
            </w:r>
            <w:r w:rsidRPr="005C59B7">
              <w:rPr>
                <w:rFonts w:ascii="Times New Roman" w:eastAsia="Times New Roman" w:hAnsi="Times New Roman" w:cs="Times New Roman"/>
                <w:bCs/>
                <w:sz w:val="24"/>
                <w:szCs w:val="24"/>
              </w:rPr>
              <w:t>подготовка доклада</w:t>
            </w:r>
          </w:p>
        </w:tc>
        <w:tc>
          <w:tcPr>
            <w:tcW w:w="1107" w:type="dxa"/>
          </w:tcPr>
          <w:p w14:paraId="076CBFA0"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10</w:t>
            </w:r>
          </w:p>
        </w:tc>
        <w:tc>
          <w:tcPr>
            <w:tcW w:w="2068" w:type="dxa"/>
          </w:tcPr>
          <w:p w14:paraId="720009DB"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10</w:t>
            </w:r>
          </w:p>
        </w:tc>
      </w:tr>
      <w:tr w:rsidR="005C59B7" w:rsidRPr="005C59B7" w14:paraId="6254E5FE" w14:textId="77777777" w:rsidTr="00457948">
        <w:trPr>
          <w:cantSplit/>
          <w:trHeight w:val="20"/>
        </w:trPr>
        <w:tc>
          <w:tcPr>
            <w:tcW w:w="6406" w:type="dxa"/>
            <w:gridSpan w:val="2"/>
          </w:tcPr>
          <w:p w14:paraId="04480DA2" w14:textId="77777777" w:rsidR="005C59B7" w:rsidRPr="005C59B7" w:rsidRDefault="005C59B7" w:rsidP="005C59B7">
            <w:pPr>
              <w:autoSpaceDE w:val="0"/>
              <w:autoSpaceDN w:val="0"/>
              <w:adjustRightInd w:val="0"/>
              <w:spacing w:after="0" w:line="278" w:lineRule="exact"/>
              <w:ind w:right="67"/>
              <w:rPr>
                <w:rFonts w:ascii="Times New Roman" w:eastAsia="Times New Roman" w:hAnsi="Times New Roman" w:cs="Times New Roman"/>
                <w:bCs/>
                <w:i/>
                <w:sz w:val="24"/>
                <w:szCs w:val="24"/>
              </w:rPr>
            </w:pPr>
            <w:r w:rsidRPr="005C59B7">
              <w:rPr>
                <w:rFonts w:ascii="Times New Roman" w:eastAsia="Times New Roman" w:hAnsi="Times New Roman" w:cs="Times New Roman"/>
                <w:bCs/>
                <w:i/>
                <w:sz w:val="24"/>
                <w:szCs w:val="24"/>
              </w:rPr>
              <w:t xml:space="preserve">– </w:t>
            </w:r>
            <w:r w:rsidRPr="005C59B7">
              <w:rPr>
                <w:rFonts w:ascii="Times New Roman" w:eastAsia="Times New Roman" w:hAnsi="Times New Roman" w:cs="Times New Roman"/>
                <w:bCs/>
                <w:sz w:val="24"/>
                <w:szCs w:val="24"/>
              </w:rPr>
              <w:t>подготовка реферата</w:t>
            </w:r>
          </w:p>
        </w:tc>
        <w:tc>
          <w:tcPr>
            <w:tcW w:w="1107" w:type="dxa"/>
          </w:tcPr>
          <w:p w14:paraId="5B3FAC5C"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10</w:t>
            </w:r>
          </w:p>
        </w:tc>
        <w:tc>
          <w:tcPr>
            <w:tcW w:w="2068" w:type="dxa"/>
          </w:tcPr>
          <w:p w14:paraId="34C41B37"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10</w:t>
            </w:r>
          </w:p>
        </w:tc>
      </w:tr>
      <w:tr w:rsidR="005C59B7" w:rsidRPr="005C59B7" w14:paraId="3ADFBCD3" w14:textId="77777777" w:rsidTr="00457948">
        <w:trPr>
          <w:cantSplit/>
          <w:trHeight w:val="20"/>
        </w:trPr>
        <w:tc>
          <w:tcPr>
            <w:tcW w:w="6406" w:type="dxa"/>
            <w:gridSpan w:val="2"/>
          </w:tcPr>
          <w:p w14:paraId="6E083962" w14:textId="77777777" w:rsidR="005C59B7" w:rsidRPr="005C59B7" w:rsidRDefault="005C59B7" w:rsidP="005C59B7">
            <w:pPr>
              <w:spacing w:after="0" w:line="240" w:lineRule="auto"/>
              <w:rPr>
                <w:rFonts w:ascii="Times New Roman" w:eastAsia="Calibri" w:hAnsi="Times New Roman" w:cs="Times New Roman"/>
                <w:sz w:val="24"/>
                <w:szCs w:val="24"/>
                <w:lang w:eastAsia="ru-RU"/>
              </w:rPr>
            </w:pPr>
            <w:r w:rsidRPr="005C59B7">
              <w:rPr>
                <w:rFonts w:ascii="Times New Roman" w:eastAsia="Calibri" w:hAnsi="Times New Roman" w:cs="Times New Roman"/>
                <w:sz w:val="24"/>
                <w:szCs w:val="24"/>
                <w:lang w:eastAsia="ru-RU"/>
              </w:rPr>
              <w:t>- выполнение индивидуального и групповых заданий</w:t>
            </w:r>
          </w:p>
        </w:tc>
        <w:tc>
          <w:tcPr>
            <w:tcW w:w="1107" w:type="dxa"/>
          </w:tcPr>
          <w:p w14:paraId="4C8E44F5"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17</w:t>
            </w:r>
          </w:p>
        </w:tc>
        <w:tc>
          <w:tcPr>
            <w:tcW w:w="2068" w:type="dxa"/>
          </w:tcPr>
          <w:p w14:paraId="08F85BA0"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17</w:t>
            </w:r>
          </w:p>
        </w:tc>
      </w:tr>
      <w:tr w:rsidR="005C59B7" w:rsidRPr="005C59B7" w14:paraId="1A01C489" w14:textId="77777777" w:rsidTr="00457948">
        <w:trPr>
          <w:cantSplit/>
          <w:trHeight w:val="20"/>
        </w:trPr>
        <w:tc>
          <w:tcPr>
            <w:tcW w:w="6406" w:type="dxa"/>
            <w:gridSpan w:val="2"/>
          </w:tcPr>
          <w:p w14:paraId="345BD13B" w14:textId="77777777" w:rsidR="005C59B7" w:rsidRPr="005C59B7" w:rsidRDefault="005C59B7" w:rsidP="005C59B7">
            <w:pPr>
              <w:spacing w:after="0" w:line="240" w:lineRule="auto"/>
              <w:rPr>
                <w:rFonts w:ascii="Times New Roman" w:eastAsia="Calibri" w:hAnsi="Times New Roman" w:cs="Times New Roman"/>
                <w:sz w:val="24"/>
                <w:szCs w:val="24"/>
                <w:lang w:eastAsia="ru-RU"/>
              </w:rPr>
            </w:pPr>
            <w:r w:rsidRPr="005C59B7">
              <w:rPr>
                <w:rFonts w:ascii="Times New Roman" w:eastAsia="Calibri" w:hAnsi="Times New Roman" w:cs="Times New Roman"/>
                <w:sz w:val="24"/>
                <w:szCs w:val="24"/>
                <w:lang w:eastAsia="ru-RU"/>
              </w:rPr>
              <w:t xml:space="preserve">- </w:t>
            </w:r>
            <w:r w:rsidRPr="005C59B7">
              <w:rPr>
                <w:rFonts w:ascii="Times New Roman" w:eastAsia="Times New Roman" w:hAnsi="Times New Roman" w:cs="Times New Roman"/>
                <w:bCs/>
                <w:sz w:val="24"/>
                <w:szCs w:val="24"/>
              </w:rPr>
              <w:t>работа с тестами</w:t>
            </w:r>
          </w:p>
        </w:tc>
        <w:tc>
          <w:tcPr>
            <w:tcW w:w="1107" w:type="dxa"/>
          </w:tcPr>
          <w:p w14:paraId="41769176"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10</w:t>
            </w:r>
          </w:p>
        </w:tc>
        <w:tc>
          <w:tcPr>
            <w:tcW w:w="2068" w:type="dxa"/>
          </w:tcPr>
          <w:p w14:paraId="7CB72B36"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10</w:t>
            </w:r>
          </w:p>
        </w:tc>
      </w:tr>
      <w:tr w:rsidR="005C59B7" w:rsidRPr="005C59B7" w14:paraId="431BA313" w14:textId="77777777" w:rsidTr="00457948">
        <w:trPr>
          <w:cantSplit/>
          <w:trHeight w:val="20"/>
        </w:trPr>
        <w:tc>
          <w:tcPr>
            <w:tcW w:w="6406" w:type="dxa"/>
            <w:gridSpan w:val="2"/>
          </w:tcPr>
          <w:p w14:paraId="50DD7072" w14:textId="77777777" w:rsidR="005C59B7" w:rsidRPr="005C59B7" w:rsidRDefault="005C59B7" w:rsidP="005C59B7">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C59B7">
              <w:rPr>
                <w:rFonts w:ascii="Times New Roman" w:eastAsia="Times New Roman" w:hAnsi="Times New Roman" w:cs="Times New Roman"/>
                <w:bCs/>
                <w:sz w:val="24"/>
                <w:szCs w:val="24"/>
                <w:lang w:eastAsia="ru-RU"/>
              </w:rPr>
              <w:t xml:space="preserve">3.Промежуточная аттестация: </w:t>
            </w:r>
            <w:r w:rsidRPr="005C59B7">
              <w:rPr>
                <w:rFonts w:ascii="Times New Roman" w:eastAsia="Times New Roman" w:hAnsi="Times New Roman" w:cs="Times New Roman"/>
                <w:bCs/>
                <w:i/>
                <w:sz w:val="24"/>
                <w:szCs w:val="24"/>
                <w:lang w:eastAsia="ru-RU"/>
              </w:rPr>
              <w:t>экзамен</w:t>
            </w:r>
          </w:p>
        </w:tc>
        <w:tc>
          <w:tcPr>
            <w:tcW w:w="1107" w:type="dxa"/>
          </w:tcPr>
          <w:p w14:paraId="5A2F937D"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36</w:t>
            </w:r>
          </w:p>
        </w:tc>
        <w:tc>
          <w:tcPr>
            <w:tcW w:w="2068" w:type="dxa"/>
          </w:tcPr>
          <w:p w14:paraId="6E3A0696"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36</w:t>
            </w:r>
          </w:p>
        </w:tc>
      </w:tr>
      <w:tr w:rsidR="005C59B7" w:rsidRPr="005C59B7" w14:paraId="0E433FF0" w14:textId="77777777" w:rsidTr="00457948">
        <w:trPr>
          <w:cantSplit/>
          <w:trHeight w:val="20"/>
        </w:trPr>
        <w:tc>
          <w:tcPr>
            <w:tcW w:w="3165" w:type="dxa"/>
            <w:vMerge w:val="restart"/>
          </w:tcPr>
          <w:p w14:paraId="164BF00A" w14:textId="77777777" w:rsidR="005C59B7" w:rsidRPr="005C59B7" w:rsidRDefault="005C59B7" w:rsidP="005C59B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 xml:space="preserve">ИТОГО: </w:t>
            </w:r>
          </w:p>
          <w:p w14:paraId="7A4464D4" w14:textId="77777777" w:rsidR="005C59B7" w:rsidRPr="005C59B7" w:rsidRDefault="005C59B7" w:rsidP="005C59B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Общая трудоемкость</w:t>
            </w:r>
          </w:p>
        </w:tc>
        <w:tc>
          <w:tcPr>
            <w:tcW w:w="3241" w:type="dxa"/>
          </w:tcPr>
          <w:p w14:paraId="2CDD17DF" w14:textId="77777777" w:rsidR="005C59B7" w:rsidRPr="005C59B7" w:rsidRDefault="005C59B7" w:rsidP="005C59B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C59B7">
              <w:rPr>
                <w:rFonts w:ascii="Times New Roman" w:eastAsia="Times New Roman" w:hAnsi="Times New Roman" w:cs="Times New Roman"/>
                <w:bCs/>
                <w:sz w:val="24"/>
                <w:szCs w:val="24"/>
                <w:lang w:eastAsia="ru-RU"/>
              </w:rPr>
              <w:t>ак</w:t>
            </w:r>
            <w:proofErr w:type="spellEnd"/>
            <w:r w:rsidRPr="005C59B7">
              <w:rPr>
                <w:rFonts w:ascii="Times New Roman" w:eastAsia="Times New Roman" w:hAnsi="Times New Roman" w:cs="Times New Roman"/>
                <w:bCs/>
                <w:sz w:val="24"/>
                <w:szCs w:val="24"/>
                <w:lang w:eastAsia="ru-RU"/>
              </w:rPr>
              <w:t>. часов</w:t>
            </w:r>
          </w:p>
        </w:tc>
        <w:tc>
          <w:tcPr>
            <w:tcW w:w="1107" w:type="dxa"/>
          </w:tcPr>
          <w:p w14:paraId="38E98D6B"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144</w:t>
            </w:r>
          </w:p>
        </w:tc>
        <w:tc>
          <w:tcPr>
            <w:tcW w:w="2068" w:type="dxa"/>
          </w:tcPr>
          <w:p w14:paraId="72E31FAE"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144</w:t>
            </w:r>
          </w:p>
        </w:tc>
      </w:tr>
      <w:tr w:rsidR="005C59B7" w:rsidRPr="005C59B7" w14:paraId="59FF3C93" w14:textId="77777777" w:rsidTr="00457948">
        <w:trPr>
          <w:cantSplit/>
          <w:trHeight w:val="20"/>
        </w:trPr>
        <w:tc>
          <w:tcPr>
            <w:tcW w:w="3165" w:type="dxa"/>
            <w:vMerge/>
          </w:tcPr>
          <w:p w14:paraId="44F8990D" w14:textId="77777777" w:rsidR="005C59B7" w:rsidRPr="005C59B7" w:rsidRDefault="005C59B7" w:rsidP="005C59B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101470C6" w14:textId="77777777" w:rsidR="005C59B7" w:rsidRPr="005C59B7" w:rsidRDefault="005C59B7" w:rsidP="005C59B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C59B7">
              <w:rPr>
                <w:rFonts w:ascii="Times New Roman" w:eastAsia="Times New Roman" w:hAnsi="Times New Roman" w:cs="Times New Roman"/>
                <w:bCs/>
                <w:sz w:val="24"/>
                <w:szCs w:val="24"/>
                <w:lang w:eastAsia="ru-RU"/>
              </w:rPr>
              <w:t>зач</w:t>
            </w:r>
            <w:proofErr w:type="spellEnd"/>
            <w:r w:rsidRPr="005C59B7">
              <w:rPr>
                <w:rFonts w:ascii="Times New Roman" w:eastAsia="Times New Roman" w:hAnsi="Times New Roman" w:cs="Times New Roman"/>
                <w:bCs/>
                <w:sz w:val="24"/>
                <w:szCs w:val="24"/>
                <w:lang w:eastAsia="ru-RU"/>
              </w:rPr>
              <w:t>. ед.</w:t>
            </w:r>
          </w:p>
        </w:tc>
        <w:tc>
          <w:tcPr>
            <w:tcW w:w="1107" w:type="dxa"/>
          </w:tcPr>
          <w:p w14:paraId="7B3728BA"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4</w:t>
            </w:r>
          </w:p>
        </w:tc>
        <w:tc>
          <w:tcPr>
            <w:tcW w:w="2068" w:type="dxa"/>
          </w:tcPr>
          <w:p w14:paraId="0E226EBF"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4</w:t>
            </w:r>
          </w:p>
        </w:tc>
      </w:tr>
    </w:tbl>
    <w:p w14:paraId="2FC3AD2B" w14:textId="77777777" w:rsidR="005C59B7" w:rsidRPr="005C59B7" w:rsidRDefault="005C59B7" w:rsidP="005C59B7">
      <w:pPr>
        <w:spacing w:after="0" w:line="240" w:lineRule="auto"/>
        <w:ind w:left="540"/>
        <w:jc w:val="center"/>
        <w:rPr>
          <w:rFonts w:ascii="Times New Roman" w:eastAsia="Calibri" w:hAnsi="Times New Roman" w:cs="Times New Roman"/>
          <w:b/>
          <w:bCs/>
          <w:i/>
          <w:sz w:val="28"/>
          <w:szCs w:val="28"/>
          <w:lang w:eastAsia="ru-RU"/>
        </w:rPr>
      </w:pPr>
    </w:p>
    <w:p w14:paraId="00D71554" w14:textId="77777777" w:rsidR="005C59B7" w:rsidRPr="005C59B7" w:rsidRDefault="005C59B7" w:rsidP="005C59B7">
      <w:pPr>
        <w:spacing w:after="0" w:line="240" w:lineRule="auto"/>
        <w:ind w:left="540"/>
        <w:jc w:val="center"/>
        <w:rPr>
          <w:rFonts w:ascii="Times New Roman" w:eastAsia="Calibri" w:hAnsi="Times New Roman" w:cs="Times New Roman"/>
          <w:b/>
          <w:bCs/>
          <w:i/>
          <w:sz w:val="28"/>
          <w:szCs w:val="28"/>
          <w:lang w:eastAsia="ru-RU"/>
        </w:rPr>
      </w:pPr>
      <w:r w:rsidRPr="005C59B7">
        <w:rPr>
          <w:rFonts w:ascii="Times New Roman" w:eastAsia="Calibri" w:hAnsi="Times New Roman" w:cs="Times New Roman"/>
          <w:b/>
          <w:bCs/>
          <w:i/>
          <w:sz w:val="28"/>
          <w:szCs w:val="28"/>
          <w:lang w:eastAsia="ru-RU"/>
        </w:rPr>
        <w:t>очно-заочная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5C59B7" w:rsidRPr="005C59B7" w14:paraId="69E7E468" w14:textId="77777777" w:rsidTr="00457948">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659EEA9"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5325BD9C"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C59B7">
              <w:rPr>
                <w:rFonts w:ascii="Times New Roman" w:eastAsia="Times New Roman" w:hAnsi="Times New Roman" w:cs="Times New Roman"/>
                <w:sz w:val="24"/>
                <w:szCs w:val="24"/>
                <w:lang w:eastAsia="ru-RU"/>
              </w:rPr>
              <w:t>ак</w:t>
            </w:r>
            <w:proofErr w:type="spellEnd"/>
            <w:r w:rsidRPr="005C59B7">
              <w:rPr>
                <w:rFonts w:ascii="Times New Roman" w:eastAsia="Times New Roman" w:hAnsi="Times New Roman" w:cs="Times New Roman"/>
                <w:sz w:val="24"/>
                <w:szCs w:val="24"/>
                <w:lang w:eastAsia="ru-RU"/>
              </w:rPr>
              <w:t>. часов</w:t>
            </w:r>
          </w:p>
        </w:tc>
      </w:tr>
      <w:tr w:rsidR="005C59B7" w:rsidRPr="005C59B7" w14:paraId="2C98E876" w14:textId="77777777" w:rsidTr="00457948">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003268B7" w14:textId="77777777" w:rsidR="005C59B7" w:rsidRPr="005C59B7" w:rsidRDefault="005C59B7" w:rsidP="005C59B7">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28E7DC6B"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sz w:val="24"/>
                <w:szCs w:val="24"/>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61FFC797"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По курсам</w:t>
            </w:r>
          </w:p>
        </w:tc>
      </w:tr>
      <w:tr w:rsidR="005C59B7" w:rsidRPr="005C59B7" w14:paraId="435EB9C5" w14:textId="77777777" w:rsidTr="00457948">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011AD355" w14:textId="77777777" w:rsidR="005C59B7" w:rsidRPr="005C59B7" w:rsidRDefault="005C59B7" w:rsidP="005C59B7">
            <w:pPr>
              <w:spacing w:after="0" w:line="240"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7D2A1CE5" w14:textId="77777777" w:rsidR="005C59B7" w:rsidRPr="005C59B7" w:rsidRDefault="005C59B7" w:rsidP="005C59B7">
            <w:pPr>
              <w:spacing w:after="0" w:line="240" w:lineRule="auto"/>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53A38629" w14:textId="77777777" w:rsidR="005C59B7" w:rsidRPr="005C59B7" w:rsidRDefault="005C59B7" w:rsidP="005C59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2 курс</w:t>
            </w:r>
          </w:p>
        </w:tc>
      </w:tr>
      <w:tr w:rsidR="005C59B7" w:rsidRPr="005C59B7" w14:paraId="4EF15A63"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409A378" w14:textId="77777777" w:rsidR="005C59B7" w:rsidRPr="005C59B7" w:rsidRDefault="005C59B7" w:rsidP="005C59B7">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20D0F176"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21</w:t>
            </w:r>
          </w:p>
        </w:tc>
        <w:tc>
          <w:tcPr>
            <w:tcW w:w="2069" w:type="dxa"/>
            <w:tcBorders>
              <w:top w:val="single" w:sz="4" w:space="0" w:color="auto"/>
              <w:left w:val="single" w:sz="4" w:space="0" w:color="auto"/>
              <w:bottom w:val="single" w:sz="4" w:space="0" w:color="auto"/>
              <w:right w:val="single" w:sz="4" w:space="0" w:color="auto"/>
            </w:tcBorders>
          </w:tcPr>
          <w:p w14:paraId="0ACBFE8F"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21</w:t>
            </w:r>
          </w:p>
        </w:tc>
      </w:tr>
      <w:tr w:rsidR="005C59B7" w:rsidRPr="005C59B7" w14:paraId="0ED4377C"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C2568C6" w14:textId="77777777" w:rsidR="005C59B7" w:rsidRPr="005C59B7" w:rsidRDefault="005C59B7" w:rsidP="005C59B7">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6231417B"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21</w:t>
            </w:r>
          </w:p>
        </w:tc>
        <w:tc>
          <w:tcPr>
            <w:tcW w:w="2069" w:type="dxa"/>
            <w:tcBorders>
              <w:top w:val="single" w:sz="4" w:space="0" w:color="auto"/>
              <w:left w:val="single" w:sz="4" w:space="0" w:color="auto"/>
              <w:bottom w:val="single" w:sz="4" w:space="0" w:color="auto"/>
              <w:right w:val="single" w:sz="4" w:space="0" w:color="auto"/>
            </w:tcBorders>
          </w:tcPr>
          <w:p w14:paraId="16A9E573"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21</w:t>
            </w:r>
          </w:p>
        </w:tc>
      </w:tr>
      <w:tr w:rsidR="005C59B7" w:rsidRPr="005C59B7" w14:paraId="5BE47719"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E614731" w14:textId="77777777" w:rsidR="005C59B7" w:rsidRPr="005C59B7" w:rsidRDefault="005C59B7" w:rsidP="005C59B7">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 xml:space="preserve">• </w:t>
            </w:r>
            <w:r w:rsidRPr="005C59B7">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74F51703"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8</w:t>
            </w:r>
          </w:p>
        </w:tc>
        <w:tc>
          <w:tcPr>
            <w:tcW w:w="2069" w:type="dxa"/>
            <w:tcBorders>
              <w:top w:val="single" w:sz="4" w:space="0" w:color="auto"/>
              <w:left w:val="single" w:sz="4" w:space="0" w:color="auto"/>
              <w:bottom w:val="single" w:sz="4" w:space="0" w:color="auto"/>
              <w:right w:val="single" w:sz="4" w:space="0" w:color="auto"/>
            </w:tcBorders>
          </w:tcPr>
          <w:p w14:paraId="7980C3CD"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8</w:t>
            </w:r>
          </w:p>
        </w:tc>
      </w:tr>
      <w:tr w:rsidR="005C59B7" w:rsidRPr="005C59B7" w14:paraId="2514951D"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6B9DC03" w14:textId="77777777" w:rsidR="005C59B7" w:rsidRPr="005C59B7" w:rsidRDefault="005C59B7" w:rsidP="005C59B7">
            <w:pPr>
              <w:autoSpaceDE w:val="0"/>
              <w:autoSpaceDN w:val="0"/>
              <w:adjustRightInd w:val="0"/>
              <w:spacing w:after="0" w:line="240" w:lineRule="auto"/>
              <w:ind w:firstLine="410"/>
              <w:rPr>
                <w:rFonts w:ascii="Times New Roman" w:eastAsia="Times New Roman" w:hAnsi="Times New Roman" w:cs="Times New Roman"/>
                <w:lang w:eastAsia="ru-RU"/>
              </w:rPr>
            </w:pPr>
            <w:r w:rsidRPr="005C59B7">
              <w:rPr>
                <w:rFonts w:ascii="Times New Roman" w:eastAsia="Times New Roman" w:hAnsi="Times New Roman" w:cs="Times New Roman"/>
                <w:sz w:val="24"/>
                <w:szCs w:val="24"/>
                <w:lang w:eastAsia="ru-RU"/>
              </w:rPr>
              <w:t xml:space="preserve">• </w:t>
            </w:r>
            <w:r w:rsidRPr="005C59B7">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033A4871"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12</w:t>
            </w:r>
          </w:p>
        </w:tc>
        <w:tc>
          <w:tcPr>
            <w:tcW w:w="2069" w:type="dxa"/>
            <w:tcBorders>
              <w:top w:val="single" w:sz="4" w:space="0" w:color="auto"/>
              <w:left w:val="single" w:sz="4" w:space="0" w:color="auto"/>
              <w:bottom w:val="single" w:sz="4" w:space="0" w:color="auto"/>
              <w:right w:val="single" w:sz="4" w:space="0" w:color="auto"/>
            </w:tcBorders>
          </w:tcPr>
          <w:p w14:paraId="6DF9D95C"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12</w:t>
            </w:r>
          </w:p>
        </w:tc>
      </w:tr>
      <w:tr w:rsidR="005C59B7" w:rsidRPr="005C59B7" w14:paraId="0401D5FE"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1A9394D" w14:textId="77777777" w:rsidR="005C59B7" w:rsidRPr="005C59B7" w:rsidRDefault="005C59B7" w:rsidP="005C59B7">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практические</w:t>
            </w:r>
            <w:r w:rsidRPr="005C59B7">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tcPr>
          <w:p w14:paraId="7408088D"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12</w:t>
            </w:r>
          </w:p>
        </w:tc>
        <w:tc>
          <w:tcPr>
            <w:tcW w:w="2069" w:type="dxa"/>
            <w:tcBorders>
              <w:top w:val="single" w:sz="4" w:space="0" w:color="auto"/>
              <w:left w:val="single" w:sz="4" w:space="0" w:color="auto"/>
              <w:bottom w:val="single" w:sz="4" w:space="0" w:color="auto"/>
              <w:right w:val="single" w:sz="4" w:space="0" w:color="auto"/>
            </w:tcBorders>
          </w:tcPr>
          <w:p w14:paraId="733CF14C"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12</w:t>
            </w:r>
          </w:p>
        </w:tc>
      </w:tr>
      <w:tr w:rsidR="005C59B7" w:rsidRPr="005C59B7" w14:paraId="6E2CBAAF"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57B1B9B" w14:textId="77777777" w:rsidR="005C59B7" w:rsidRPr="005C59B7" w:rsidRDefault="005C59B7" w:rsidP="005C59B7">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лабораторные</w:t>
            </w:r>
            <w:r w:rsidRPr="005C59B7">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6EDEFB32" w14:textId="77777777" w:rsidR="005C59B7" w:rsidRPr="005C59B7" w:rsidRDefault="005C59B7" w:rsidP="005C59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7B57B0F6" w14:textId="77777777" w:rsidR="005C59B7" w:rsidRPr="005C59B7" w:rsidRDefault="005C59B7" w:rsidP="005C59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w:t>
            </w:r>
          </w:p>
        </w:tc>
      </w:tr>
      <w:tr w:rsidR="005C59B7" w:rsidRPr="005C59B7" w14:paraId="301C9A00"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4502CC60" w14:textId="77777777" w:rsidR="005C59B7" w:rsidRPr="005C59B7" w:rsidRDefault="005C59B7" w:rsidP="005C59B7">
            <w:pPr>
              <w:autoSpaceDE w:val="0"/>
              <w:autoSpaceDN w:val="0"/>
              <w:adjustRightInd w:val="0"/>
              <w:spacing w:after="0" w:line="240" w:lineRule="auto"/>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17676202" w14:textId="77777777" w:rsidR="005C59B7" w:rsidRPr="005C59B7" w:rsidRDefault="005C59B7" w:rsidP="005C59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7427A61D" w14:textId="77777777" w:rsidR="005C59B7" w:rsidRPr="005C59B7" w:rsidRDefault="005C59B7" w:rsidP="005C59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w:t>
            </w:r>
          </w:p>
        </w:tc>
      </w:tr>
      <w:tr w:rsidR="005C59B7" w:rsidRPr="005C59B7" w14:paraId="796BC578"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544CC864" w14:textId="77777777" w:rsidR="005C59B7" w:rsidRPr="005C59B7" w:rsidRDefault="005C59B7" w:rsidP="005C59B7">
            <w:pPr>
              <w:autoSpaceDE w:val="0"/>
              <w:autoSpaceDN w:val="0"/>
              <w:adjustRightInd w:val="0"/>
              <w:spacing w:after="0" w:line="240" w:lineRule="auto"/>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20B08EBB" w14:textId="77777777" w:rsidR="005C59B7" w:rsidRPr="005C59B7" w:rsidRDefault="005C59B7" w:rsidP="005C59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30604CB7" w14:textId="77777777" w:rsidR="005C59B7" w:rsidRPr="005C59B7" w:rsidRDefault="005C59B7" w:rsidP="005C59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0,5</w:t>
            </w:r>
          </w:p>
        </w:tc>
      </w:tr>
      <w:tr w:rsidR="005C59B7" w:rsidRPr="005C59B7" w14:paraId="43199678"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6838741" w14:textId="77777777" w:rsidR="005C59B7" w:rsidRPr="005C59B7" w:rsidRDefault="005C59B7" w:rsidP="005C59B7">
            <w:pPr>
              <w:autoSpaceDE w:val="0"/>
              <w:autoSpaceDN w:val="0"/>
              <w:adjustRightInd w:val="0"/>
              <w:spacing w:after="0" w:line="240" w:lineRule="auto"/>
              <w:rPr>
                <w:rFonts w:ascii="Times New Roman" w:eastAsia="Times New Roman" w:hAnsi="Times New Roman" w:cs="Times New Roman"/>
                <w:sz w:val="24"/>
                <w:szCs w:val="24"/>
                <w:lang w:eastAsia="ru-RU"/>
              </w:rPr>
            </w:pPr>
            <w:r w:rsidRPr="005C59B7">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6EE8896C"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69ECF901"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0,5</w:t>
            </w:r>
          </w:p>
        </w:tc>
      </w:tr>
      <w:tr w:rsidR="005C59B7" w:rsidRPr="005C59B7" w14:paraId="45BA71FC"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7AE6424" w14:textId="77777777" w:rsidR="005C59B7" w:rsidRPr="005C59B7" w:rsidRDefault="005C59B7" w:rsidP="005C59B7">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08449E29"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87</w:t>
            </w:r>
          </w:p>
        </w:tc>
        <w:tc>
          <w:tcPr>
            <w:tcW w:w="2069" w:type="dxa"/>
            <w:tcBorders>
              <w:top w:val="single" w:sz="4" w:space="0" w:color="auto"/>
              <w:left w:val="single" w:sz="4" w:space="0" w:color="auto"/>
              <w:bottom w:val="single" w:sz="4" w:space="0" w:color="auto"/>
              <w:right w:val="single" w:sz="4" w:space="0" w:color="auto"/>
            </w:tcBorders>
          </w:tcPr>
          <w:p w14:paraId="4B743FA5"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87</w:t>
            </w:r>
          </w:p>
        </w:tc>
      </w:tr>
      <w:tr w:rsidR="005C59B7" w:rsidRPr="005C59B7" w14:paraId="6823E85C"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CB3B09C" w14:textId="77777777" w:rsidR="005C59B7" w:rsidRPr="005C59B7" w:rsidRDefault="005C59B7" w:rsidP="005C59B7">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i/>
                <w:sz w:val="24"/>
                <w:szCs w:val="24"/>
              </w:rPr>
              <w:t xml:space="preserve">– </w:t>
            </w:r>
            <w:r w:rsidRPr="005C59B7">
              <w:rPr>
                <w:rFonts w:ascii="Times New Roman" w:eastAsia="Times New Roman" w:hAnsi="Times New Roman" w:cs="Times New Roman"/>
                <w:bCs/>
                <w:sz w:val="24"/>
                <w:szCs w:val="24"/>
              </w:rPr>
              <w:t>подготовка к опросу</w:t>
            </w:r>
          </w:p>
        </w:tc>
        <w:tc>
          <w:tcPr>
            <w:tcW w:w="1107" w:type="dxa"/>
            <w:tcBorders>
              <w:top w:val="single" w:sz="4" w:space="0" w:color="auto"/>
              <w:left w:val="single" w:sz="4" w:space="0" w:color="auto"/>
              <w:bottom w:val="single" w:sz="4" w:space="0" w:color="auto"/>
              <w:right w:val="single" w:sz="4" w:space="0" w:color="auto"/>
            </w:tcBorders>
          </w:tcPr>
          <w:p w14:paraId="348AFEE7"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20</w:t>
            </w:r>
          </w:p>
        </w:tc>
        <w:tc>
          <w:tcPr>
            <w:tcW w:w="2069" w:type="dxa"/>
            <w:tcBorders>
              <w:top w:val="single" w:sz="4" w:space="0" w:color="auto"/>
              <w:left w:val="single" w:sz="4" w:space="0" w:color="auto"/>
              <w:bottom w:val="single" w:sz="4" w:space="0" w:color="auto"/>
              <w:right w:val="single" w:sz="4" w:space="0" w:color="auto"/>
            </w:tcBorders>
          </w:tcPr>
          <w:p w14:paraId="5361C087"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20</w:t>
            </w:r>
          </w:p>
        </w:tc>
      </w:tr>
      <w:tr w:rsidR="005C59B7" w:rsidRPr="005C59B7" w14:paraId="08D6C526"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44961226" w14:textId="77777777" w:rsidR="005C59B7" w:rsidRPr="005C59B7" w:rsidRDefault="005C59B7" w:rsidP="005C59B7">
            <w:pPr>
              <w:autoSpaceDE w:val="0"/>
              <w:autoSpaceDN w:val="0"/>
              <w:adjustRightInd w:val="0"/>
              <w:spacing w:after="0" w:line="278" w:lineRule="exact"/>
              <w:ind w:right="67"/>
              <w:rPr>
                <w:rFonts w:ascii="Times New Roman" w:eastAsia="Times New Roman" w:hAnsi="Times New Roman" w:cs="Times New Roman"/>
                <w:bCs/>
                <w:i/>
                <w:sz w:val="24"/>
                <w:szCs w:val="24"/>
              </w:rPr>
            </w:pPr>
            <w:r w:rsidRPr="005C59B7">
              <w:rPr>
                <w:rFonts w:ascii="Times New Roman" w:eastAsia="Times New Roman" w:hAnsi="Times New Roman" w:cs="Times New Roman"/>
                <w:bCs/>
                <w:i/>
                <w:sz w:val="24"/>
                <w:szCs w:val="24"/>
              </w:rPr>
              <w:t xml:space="preserve">– </w:t>
            </w:r>
            <w:r w:rsidRPr="005C59B7">
              <w:rPr>
                <w:rFonts w:ascii="Times New Roman" w:eastAsia="Times New Roman" w:hAnsi="Times New Roman" w:cs="Times New Roman"/>
                <w:bCs/>
                <w:sz w:val="24"/>
                <w:szCs w:val="24"/>
              </w:rPr>
              <w:t>подготовка доклада</w:t>
            </w:r>
          </w:p>
        </w:tc>
        <w:tc>
          <w:tcPr>
            <w:tcW w:w="1107" w:type="dxa"/>
            <w:tcBorders>
              <w:top w:val="single" w:sz="4" w:space="0" w:color="auto"/>
              <w:left w:val="single" w:sz="4" w:space="0" w:color="auto"/>
              <w:bottom w:val="single" w:sz="4" w:space="0" w:color="auto"/>
              <w:right w:val="single" w:sz="4" w:space="0" w:color="auto"/>
            </w:tcBorders>
          </w:tcPr>
          <w:p w14:paraId="4C4317E4"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20</w:t>
            </w:r>
          </w:p>
        </w:tc>
        <w:tc>
          <w:tcPr>
            <w:tcW w:w="2069" w:type="dxa"/>
            <w:tcBorders>
              <w:top w:val="single" w:sz="4" w:space="0" w:color="auto"/>
              <w:left w:val="single" w:sz="4" w:space="0" w:color="auto"/>
              <w:bottom w:val="single" w:sz="4" w:space="0" w:color="auto"/>
              <w:right w:val="single" w:sz="4" w:space="0" w:color="auto"/>
            </w:tcBorders>
          </w:tcPr>
          <w:p w14:paraId="44F868BC"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20</w:t>
            </w:r>
          </w:p>
        </w:tc>
      </w:tr>
      <w:tr w:rsidR="005C59B7" w:rsidRPr="005C59B7" w14:paraId="471DB9FE"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3255F5E8" w14:textId="77777777" w:rsidR="005C59B7" w:rsidRPr="005C59B7" w:rsidRDefault="005C59B7" w:rsidP="005C59B7">
            <w:pPr>
              <w:autoSpaceDE w:val="0"/>
              <w:autoSpaceDN w:val="0"/>
              <w:adjustRightInd w:val="0"/>
              <w:spacing w:after="0" w:line="278" w:lineRule="exact"/>
              <w:ind w:right="67"/>
              <w:rPr>
                <w:rFonts w:ascii="Times New Roman" w:eastAsia="Times New Roman" w:hAnsi="Times New Roman" w:cs="Times New Roman"/>
                <w:bCs/>
                <w:i/>
                <w:sz w:val="24"/>
                <w:szCs w:val="24"/>
              </w:rPr>
            </w:pPr>
            <w:r w:rsidRPr="005C59B7">
              <w:rPr>
                <w:rFonts w:ascii="Times New Roman" w:eastAsia="Times New Roman" w:hAnsi="Times New Roman" w:cs="Times New Roman"/>
                <w:bCs/>
                <w:i/>
                <w:sz w:val="24"/>
                <w:szCs w:val="24"/>
              </w:rPr>
              <w:t xml:space="preserve">– </w:t>
            </w:r>
            <w:r w:rsidRPr="005C59B7">
              <w:rPr>
                <w:rFonts w:ascii="Times New Roman" w:eastAsia="Times New Roman" w:hAnsi="Times New Roman" w:cs="Times New Roman"/>
                <w:bCs/>
                <w:sz w:val="24"/>
                <w:szCs w:val="24"/>
              </w:rPr>
              <w:t>подготовка реферата</w:t>
            </w:r>
          </w:p>
        </w:tc>
        <w:tc>
          <w:tcPr>
            <w:tcW w:w="1107" w:type="dxa"/>
            <w:tcBorders>
              <w:top w:val="single" w:sz="4" w:space="0" w:color="auto"/>
              <w:left w:val="single" w:sz="4" w:space="0" w:color="auto"/>
              <w:bottom w:val="single" w:sz="4" w:space="0" w:color="auto"/>
              <w:right w:val="single" w:sz="4" w:space="0" w:color="auto"/>
            </w:tcBorders>
          </w:tcPr>
          <w:p w14:paraId="26C79A7A"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20</w:t>
            </w:r>
          </w:p>
        </w:tc>
        <w:tc>
          <w:tcPr>
            <w:tcW w:w="2069" w:type="dxa"/>
            <w:tcBorders>
              <w:top w:val="single" w:sz="4" w:space="0" w:color="auto"/>
              <w:left w:val="single" w:sz="4" w:space="0" w:color="auto"/>
              <w:bottom w:val="single" w:sz="4" w:space="0" w:color="auto"/>
              <w:right w:val="single" w:sz="4" w:space="0" w:color="auto"/>
            </w:tcBorders>
          </w:tcPr>
          <w:p w14:paraId="527E01F3" w14:textId="77777777" w:rsidR="005C59B7" w:rsidRPr="005C59B7" w:rsidRDefault="005C59B7" w:rsidP="005C59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59B7">
              <w:rPr>
                <w:rFonts w:ascii="Times New Roman" w:eastAsia="Times New Roman" w:hAnsi="Times New Roman" w:cs="Times New Roman"/>
                <w:sz w:val="24"/>
                <w:szCs w:val="24"/>
                <w:lang w:eastAsia="ru-RU"/>
              </w:rPr>
              <w:t>20</w:t>
            </w:r>
          </w:p>
        </w:tc>
      </w:tr>
      <w:tr w:rsidR="005C59B7" w:rsidRPr="005C59B7" w14:paraId="36AF38B3"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A7522A2" w14:textId="77777777" w:rsidR="005C59B7" w:rsidRPr="005C59B7" w:rsidRDefault="005C59B7" w:rsidP="005C59B7">
            <w:pPr>
              <w:spacing w:after="0" w:line="240" w:lineRule="auto"/>
              <w:rPr>
                <w:rFonts w:ascii="Times New Roman" w:eastAsia="Calibri" w:hAnsi="Times New Roman" w:cs="Times New Roman"/>
                <w:sz w:val="24"/>
                <w:szCs w:val="24"/>
                <w:lang w:eastAsia="ru-RU"/>
              </w:rPr>
            </w:pPr>
            <w:r w:rsidRPr="005C59B7">
              <w:rPr>
                <w:rFonts w:ascii="Times New Roman" w:eastAsia="Calibri" w:hAnsi="Times New Roman" w:cs="Times New Roman"/>
                <w:sz w:val="24"/>
                <w:szCs w:val="24"/>
                <w:lang w:eastAsia="ru-RU"/>
              </w:rPr>
              <w:t>- выполнение индивидуального и групповых заданий</w:t>
            </w:r>
          </w:p>
        </w:tc>
        <w:tc>
          <w:tcPr>
            <w:tcW w:w="1107" w:type="dxa"/>
            <w:tcBorders>
              <w:top w:val="single" w:sz="4" w:space="0" w:color="auto"/>
              <w:left w:val="single" w:sz="4" w:space="0" w:color="auto"/>
              <w:bottom w:val="single" w:sz="4" w:space="0" w:color="auto"/>
              <w:right w:val="single" w:sz="4" w:space="0" w:color="auto"/>
            </w:tcBorders>
          </w:tcPr>
          <w:p w14:paraId="5ABE8721"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17</w:t>
            </w:r>
          </w:p>
        </w:tc>
        <w:tc>
          <w:tcPr>
            <w:tcW w:w="2069" w:type="dxa"/>
            <w:tcBorders>
              <w:top w:val="single" w:sz="4" w:space="0" w:color="auto"/>
              <w:left w:val="single" w:sz="4" w:space="0" w:color="auto"/>
              <w:bottom w:val="single" w:sz="4" w:space="0" w:color="auto"/>
              <w:right w:val="single" w:sz="4" w:space="0" w:color="auto"/>
            </w:tcBorders>
          </w:tcPr>
          <w:p w14:paraId="5A52D481"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17</w:t>
            </w:r>
          </w:p>
        </w:tc>
      </w:tr>
      <w:tr w:rsidR="005C59B7" w:rsidRPr="005C59B7" w14:paraId="65894D1D"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B1EEAB7" w14:textId="77777777" w:rsidR="005C59B7" w:rsidRPr="005C59B7" w:rsidRDefault="005C59B7" w:rsidP="005C59B7">
            <w:pPr>
              <w:spacing w:after="0" w:line="240" w:lineRule="auto"/>
              <w:rPr>
                <w:rFonts w:ascii="Times New Roman" w:eastAsia="Calibri" w:hAnsi="Times New Roman" w:cs="Times New Roman"/>
                <w:sz w:val="24"/>
                <w:szCs w:val="24"/>
                <w:lang w:eastAsia="ru-RU"/>
              </w:rPr>
            </w:pPr>
            <w:r w:rsidRPr="005C59B7">
              <w:rPr>
                <w:rFonts w:ascii="Times New Roman" w:eastAsia="Calibri" w:hAnsi="Times New Roman" w:cs="Times New Roman"/>
                <w:sz w:val="24"/>
                <w:szCs w:val="24"/>
                <w:lang w:eastAsia="ru-RU"/>
              </w:rPr>
              <w:t xml:space="preserve">- </w:t>
            </w:r>
            <w:r w:rsidRPr="005C59B7">
              <w:rPr>
                <w:rFonts w:ascii="Times New Roman" w:eastAsia="Times New Roman" w:hAnsi="Times New Roman" w:cs="Times New Roman"/>
                <w:bCs/>
                <w:sz w:val="24"/>
                <w:szCs w:val="24"/>
              </w:rPr>
              <w:t>работа с тестами</w:t>
            </w:r>
          </w:p>
        </w:tc>
        <w:tc>
          <w:tcPr>
            <w:tcW w:w="1107" w:type="dxa"/>
            <w:tcBorders>
              <w:top w:val="single" w:sz="4" w:space="0" w:color="auto"/>
              <w:left w:val="single" w:sz="4" w:space="0" w:color="auto"/>
              <w:bottom w:val="single" w:sz="4" w:space="0" w:color="auto"/>
              <w:right w:val="single" w:sz="4" w:space="0" w:color="auto"/>
            </w:tcBorders>
          </w:tcPr>
          <w:p w14:paraId="6C1F5774"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10</w:t>
            </w:r>
          </w:p>
        </w:tc>
        <w:tc>
          <w:tcPr>
            <w:tcW w:w="2069" w:type="dxa"/>
            <w:tcBorders>
              <w:top w:val="single" w:sz="4" w:space="0" w:color="auto"/>
              <w:left w:val="single" w:sz="4" w:space="0" w:color="auto"/>
              <w:bottom w:val="single" w:sz="4" w:space="0" w:color="auto"/>
              <w:right w:val="single" w:sz="4" w:space="0" w:color="auto"/>
            </w:tcBorders>
          </w:tcPr>
          <w:p w14:paraId="096AE96A"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10</w:t>
            </w:r>
          </w:p>
        </w:tc>
      </w:tr>
      <w:tr w:rsidR="005C59B7" w:rsidRPr="005C59B7" w14:paraId="7DA471BA"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F6047EC" w14:textId="77777777" w:rsidR="005C59B7" w:rsidRPr="005C59B7" w:rsidRDefault="005C59B7" w:rsidP="005C59B7">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C59B7">
              <w:rPr>
                <w:rFonts w:ascii="Times New Roman" w:eastAsia="Times New Roman" w:hAnsi="Times New Roman" w:cs="Times New Roman"/>
                <w:bCs/>
                <w:sz w:val="24"/>
                <w:szCs w:val="24"/>
                <w:lang w:eastAsia="ru-RU"/>
              </w:rPr>
              <w:t xml:space="preserve">3.Промежуточная аттестация: </w:t>
            </w:r>
            <w:r w:rsidRPr="005C59B7">
              <w:rPr>
                <w:rFonts w:ascii="Times New Roman" w:eastAsia="Times New Roman" w:hAnsi="Times New Roman" w:cs="Times New Roman"/>
                <w:bCs/>
                <w:i/>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tcPr>
          <w:p w14:paraId="0BB40247"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36</w:t>
            </w:r>
          </w:p>
        </w:tc>
        <w:tc>
          <w:tcPr>
            <w:tcW w:w="2069" w:type="dxa"/>
            <w:tcBorders>
              <w:top w:val="single" w:sz="4" w:space="0" w:color="auto"/>
              <w:left w:val="single" w:sz="4" w:space="0" w:color="auto"/>
              <w:bottom w:val="single" w:sz="4" w:space="0" w:color="auto"/>
              <w:right w:val="single" w:sz="4" w:space="0" w:color="auto"/>
            </w:tcBorders>
          </w:tcPr>
          <w:p w14:paraId="13C81398"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36</w:t>
            </w:r>
          </w:p>
        </w:tc>
      </w:tr>
      <w:tr w:rsidR="005C59B7" w:rsidRPr="005C59B7" w14:paraId="7D13D3AE" w14:textId="77777777" w:rsidTr="00457948">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28ABDFA9" w14:textId="77777777" w:rsidR="005C59B7" w:rsidRPr="005C59B7" w:rsidRDefault="005C59B7" w:rsidP="005C59B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 xml:space="preserve">ИТОГО: </w:t>
            </w:r>
          </w:p>
          <w:p w14:paraId="64B0303B" w14:textId="77777777" w:rsidR="005C59B7" w:rsidRPr="005C59B7" w:rsidRDefault="005C59B7" w:rsidP="005C59B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56373F78" w14:textId="77777777" w:rsidR="005C59B7" w:rsidRPr="005C59B7" w:rsidRDefault="005C59B7" w:rsidP="005C59B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C59B7">
              <w:rPr>
                <w:rFonts w:ascii="Times New Roman" w:eastAsia="Times New Roman" w:hAnsi="Times New Roman" w:cs="Times New Roman"/>
                <w:bCs/>
                <w:sz w:val="24"/>
                <w:szCs w:val="24"/>
                <w:lang w:eastAsia="ru-RU"/>
              </w:rPr>
              <w:t>ак</w:t>
            </w:r>
            <w:proofErr w:type="spellEnd"/>
            <w:r w:rsidRPr="005C59B7">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14:paraId="208AB7FC"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144</w:t>
            </w:r>
          </w:p>
        </w:tc>
        <w:tc>
          <w:tcPr>
            <w:tcW w:w="2069" w:type="dxa"/>
            <w:tcBorders>
              <w:top w:val="single" w:sz="4" w:space="0" w:color="auto"/>
              <w:left w:val="single" w:sz="4" w:space="0" w:color="auto"/>
              <w:bottom w:val="single" w:sz="4" w:space="0" w:color="auto"/>
              <w:right w:val="single" w:sz="4" w:space="0" w:color="auto"/>
            </w:tcBorders>
          </w:tcPr>
          <w:p w14:paraId="04C10CC7"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144</w:t>
            </w:r>
          </w:p>
        </w:tc>
      </w:tr>
      <w:tr w:rsidR="005C59B7" w:rsidRPr="005C59B7" w14:paraId="053C8C46" w14:textId="77777777" w:rsidTr="00457948">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7CACAC8C" w14:textId="77777777" w:rsidR="005C59B7" w:rsidRPr="005C59B7" w:rsidRDefault="005C59B7" w:rsidP="005C59B7">
            <w:pPr>
              <w:spacing w:after="0" w:line="240" w:lineRule="auto"/>
              <w:rPr>
                <w:rFonts w:ascii="Times New Roman" w:eastAsia="Times New Roman" w:hAnsi="Times New Roman" w:cs="Times New Roman"/>
                <w:bCs/>
                <w:sz w:val="24"/>
                <w:szCs w:val="24"/>
                <w:highlight w:val="yellow"/>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07647E42" w14:textId="77777777" w:rsidR="005C59B7" w:rsidRPr="005C59B7" w:rsidRDefault="005C59B7" w:rsidP="005C59B7">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C59B7">
              <w:rPr>
                <w:rFonts w:ascii="Times New Roman" w:eastAsia="Times New Roman" w:hAnsi="Times New Roman" w:cs="Times New Roman"/>
                <w:bCs/>
                <w:sz w:val="24"/>
                <w:szCs w:val="24"/>
                <w:lang w:eastAsia="ru-RU"/>
              </w:rPr>
              <w:t>зач</w:t>
            </w:r>
            <w:proofErr w:type="spellEnd"/>
            <w:r w:rsidRPr="005C59B7">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tcPr>
          <w:p w14:paraId="354C6625"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highlight w:val="yellow"/>
                <w:lang w:eastAsia="ru-RU"/>
              </w:rPr>
            </w:pPr>
            <w:r w:rsidRPr="005C59B7">
              <w:rPr>
                <w:rFonts w:ascii="Times New Roman" w:eastAsia="Times New Roman" w:hAnsi="Times New Roman" w:cs="Times New Roman"/>
                <w:bCs/>
                <w:sz w:val="24"/>
                <w:szCs w:val="24"/>
                <w:lang w:eastAsia="ru-RU"/>
              </w:rPr>
              <w:t>4</w:t>
            </w:r>
          </w:p>
        </w:tc>
        <w:tc>
          <w:tcPr>
            <w:tcW w:w="2069" w:type="dxa"/>
            <w:tcBorders>
              <w:top w:val="single" w:sz="4" w:space="0" w:color="auto"/>
              <w:left w:val="single" w:sz="4" w:space="0" w:color="auto"/>
              <w:bottom w:val="single" w:sz="4" w:space="0" w:color="auto"/>
              <w:right w:val="single" w:sz="4" w:space="0" w:color="auto"/>
            </w:tcBorders>
          </w:tcPr>
          <w:p w14:paraId="4EF76DCF" w14:textId="77777777" w:rsidR="005C59B7" w:rsidRPr="005C59B7" w:rsidRDefault="005C59B7" w:rsidP="005C59B7">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C59B7">
              <w:rPr>
                <w:rFonts w:ascii="Times New Roman" w:eastAsia="Times New Roman" w:hAnsi="Times New Roman" w:cs="Times New Roman"/>
                <w:bCs/>
                <w:sz w:val="24"/>
                <w:szCs w:val="24"/>
                <w:lang w:eastAsia="ru-RU"/>
              </w:rPr>
              <w:t>4</w:t>
            </w:r>
          </w:p>
        </w:tc>
      </w:tr>
    </w:tbl>
    <w:p w14:paraId="7EDE0662" w14:textId="77777777" w:rsidR="005C59B7" w:rsidRPr="005C59B7" w:rsidRDefault="005C59B7" w:rsidP="005C59B7">
      <w:pPr>
        <w:keepNext/>
        <w:keepLines/>
        <w:spacing w:after="0" w:line="240" w:lineRule="auto"/>
        <w:jc w:val="both"/>
        <w:outlineLvl w:val="1"/>
        <w:rPr>
          <w:rFonts w:ascii="Times New Roman" w:eastAsia="Times New Roman" w:hAnsi="Times New Roman" w:cs="Times New Roman"/>
          <w:b/>
          <w:bCs/>
          <w:sz w:val="28"/>
          <w:szCs w:val="28"/>
          <w:lang w:eastAsia="ru-RU"/>
        </w:rPr>
      </w:pPr>
      <w:r w:rsidRPr="005C59B7">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26A7DD35" w14:textId="77777777" w:rsidR="005C59B7" w:rsidRPr="005C59B7" w:rsidRDefault="005C59B7" w:rsidP="005C59B7">
      <w:pPr>
        <w:keepNext/>
        <w:keepLines/>
        <w:spacing w:after="0" w:line="240" w:lineRule="auto"/>
        <w:outlineLvl w:val="1"/>
        <w:rPr>
          <w:rFonts w:ascii="Times New Roman" w:eastAsia="Times New Roman" w:hAnsi="Times New Roman" w:cs="Times New Roman"/>
          <w:b/>
          <w:bCs/>
          <w:sz w:val="28"/>
          <w:szCs w:val="28"/>
          <w:lang w:eastAsia="ru-RU"/>
        </w:rPr>
      </w:pPr>
    </w:p>
    <w:p w14:paraId="10DDFA9F" w14:textId="77777777" w:rsidR="005C59B7" w:rsidRPr="005C59B7" w:rsidRDefault="005C59B7" w:rsidP="005C59B7">
      <w:pPr>
        <w:keepNext/>
        <w:keepLines/>
        <w:spacing w:after="0" w:line="240" w:lineRule="auto"/>
        <w:outlineLvl w:val="1"/>
        <w:rPr>
          <w:rFonts w:ascii="Times New Roman" w:eastAsia="Times New Roman" w:hAnsi="Times New Roman" w:cs="Times New Roman"/>
          <w:b/>
          <w:bCs/>
          <w:sz w:val="28"/>
          <w:szCs w:val="28"/>
          <w:lang w:eastAsia="ru-RU"/>
        </w:rPr>
      </w:pPr>
      <w:r w:rsidRPr="005C59B7">
        <w:rPr>
          <w:rFonts w:ascii="Times New Roman" w:eastAsia="Times New Roman" w:hAnsi="Times New Roman" w:cs="Times New Roman"/>
          <w:b/>
          <w:bCs/>
          <w:sz w:val="28"/>
          <w:szCs w:val="28"/>
          <w:lang w:eastAsia="ru-RU"/>
        </w:rPr>
        <w:t>5.1. Содержание дисциплины</w:t>
      </w:r>
    </w:p>
    <w:p w14:paraId="2EE45A5D" w14:textId="77777777" w:rsidR="005C59B7" w:rsidRPr="005C59B7" w:rsidRDefault="005C59B7" w:rsidP="005C59B7">
      <w:pPr>
        <w:autoSpaceDE w:val="0"/>
        <w:autoSpaceDN w:val="0"/>
        <w:adjustRightInd w:val="0"/>
        <w:spacing w:after="0" w:line="240" w:lineRule="auto"/>
        <w:ind w:left="567"/>
        <w:jc w:val="both"/>
        <w:rPr>
          <w:rFonts w:ascii="Times New Roman" w:eastAsia="Times New Roman" w:hAnsi="Times New Roman" w:cs="Times New Roman"/>
          <w:b/>
          <w:bCs/>
          <w:color w:val="191919"/>
          <w:sz w:val="28"/>
          <w:szCs w:val="28"/>
          <w:lang w:eastAsia="ru-RU"/>
        </w:rPr>
      </w:pPr>
      <w:r w:rsidRPr="005C59B7">
        <w:rPr>
          <w:rFonts w:ascii="Times New Roman" w:eastAsia="Times New Roman" w:hAnsi="Times New Roman" w:cs="Times New Roman"/>
          <w:b/>
          <w:bCs/>
          <w:color w:val="191919"/>
          <w:sz w:val="28"/>
          <w:szCs w:val="28"/>
          <w:lang w:eastAsia="ru-RU"/>
        </w:rPr>
        <w:t>Раздел I. Теоретические основы разработки управленческого решения</w:t>
      </w:r>
    </w:p>
    <w:p w14:paraId="096B68E5" w14:textId="77777777" w:rsidR="005C59B7" w:rsidRPr="005C59B7" w:rsidRDefault="005C59B7" w:rsidP="005C59B7">
      <w:pPr>
        <w:autoSpaceDE w:val="0"/>
        <w:autoSpaceDN w:val="0"/>
        <w:adjustRightInd w:val="0"/>
        <w:spacing w:after="0" w:line="240" w:lineRule="auto"/>
        <w:ind w:firstLine="567"/>
        <w:jc w:val="both"/>
        <w:rPr>
          <w:rFonts w:ascii="Times New Roman" w:eastAsia="Times New Roman" w:hAnsi="Times New Roman" w:cs="Times New Roman"/>
          <w:b/>
          <w:bCs/>
          <w:color w:val="191919"/>
          <w:sz w:val="28"/>
          <w:szCs w:val="28"/>
          <w:lang w:eastAsia="ru-RU"/>
        </w:rPr>
      </w:pPr>
      <w:r w:rsidRPr="005C59B7">
        <w:rPr>
          <w:rFonts w:ascii="Times New Roman" w:eastAsia="Times New Roman" w:hAnsi="Times New Roman" w:cs="Times New Roman"/>
          <w:b/>
          <w:bCs/>
          <w:color w:val="191919"/>
          <w:sz w:val="28"/>
          <w:szCs w:val="28"/>
          <w:lang w:eastAsia="ru-RU"/>
        </w:rPr>
        <w:t>Тема 1. Понятие, значение и функции управленческого решения</w:t>
      </w:r>
    </w:p>
    <w:p w14:paraId="78A3DB20" w14:textId="77777777" w:rsidR="005C59B7" w:rsidRPr="005C59B7" w:rsidRDefault="005C59B7" w:rsidP="005C59B7">
      <w:pPr>
        <w:autoSpaceDE w:val="0"/>
        <w:autoSpaceDN w:val="0"/>
        <w:adjustRightInd w:val="0"/>
        <w:spacing w:after="0" w:line="240" w:lineRule="auto"/>
        <w:ind w:firstLine="567"/>
        <w:jc w:val="both"/>
        <w:rPr>
          <w:rFonts w:ascii="Times New Roman" w:eastAsia="Times New Roman" w:hAnsi="Times New Roman" w:cs="Times New Roman"/>
          <w:b/>
          <w:bCs/>
          <w:color w:val="191919"/>
          <w:sz w:val="28"/>
          <w:szCs w:val="28"/>
          <w:lang w:eastAsia="ru-RU"/>
        </w:rPr>
      </w:pPr>
    </w:p>
    <w:p w14:paraId="411A54D5" w14:textId="77777777" w:rsidR="005C59B7" w:rsidRPr="005C59B7" w:rsidRDefault="005C59B7" w:rsidP="005C59B7">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5C59B7">
        <w:rPr>
          <w:rFonts w:ascii="Times New Roman" w:eastAsia="Calibri" w:hAnsi="Times New Roman" w:cs="Times New Roman"/>
          <w:bCs/>
          <w:sz w:val="28"/>
          <w:szCs w:val="28"/>
          <w:lang w:eastAsia="ru-RU"/>
        </w:rPr>
        <w:t>Предмет и задачи курса. Природа процесса принятия решения.</w:t>
      </w:r>
    </w:p>
    <w:p w14:paraId="2A35531C" w14:textId="77777777" w:rsidR="005C59B7" w:rsidRPr="005C59B7" w:rsidRDefault="005C59B7" w:rsidP="005C59B7">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5C59B7">
        <w:rPr>
          <w:rFonts w:ascii="Times New Roman" w:eastAsia="Calibri" w:hAnsi="Times New Roman" w:cs="Times New Roman"/>
          <w:bCs/>
          <w:sz w:val="28"/>
          <w:szCs w:val="28"/>
          <w:lang w:eastAsia="ru-RU"/>
        </w:rPr>
        <w:t>Возникновение науки об управленческих решениях в контексте развития менеджмента. Связь науки об управленческих решениях с другими науками об управлении. Общие сведения о теории принятия решений. Функции решения в методологии и организации процесса управления.</w:t>
      </w:r>
    </w:p>
    <w:p w14:paraId="5AC229F1" w14:textId="77777777" w:rsidR="005C59B7" w:rsidRPr="005C59B7" w:rsidRDefault="005C59B7" w:rsidP="005C59B7">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5C59B7">
        <w:rPr>
          <w:rFonts w:ascii="Times New Roman" w:eastAsia="Calibri" w:hAnsi="Times New Roman" w:cs="Times New Roman"/>
          <w:bCs/>
          <w:sz w:val="28"/>
          <w:szCs w:val="28"/>
          <w:lang w:eastAsia="ru-RU"/>
        </w:rPr>
        <w:t>Понятия «управленческая проблема», «управленческое решение». Сферы   принятия управленческого решения. Сравнительная характеристика особенностей принятия решения в бизнес-организациях и в системе государственного и муниципального управления. Роль, сущность и свойства управленческого решения. Экономическая, социальная, правовая и технологическая основы принятия управленческого решения.</w:t>
      </w:r>
    </w:p>
    <w:p w14:paraId="65CFFB68" w14:textId="77777777" w:rsidR="005C59B7" w:rsidRPr="005C59B7" w:rsidRDefault="005C59B7" w:rsidP="005C59B7">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5C59B7">
        <w:rPr>
          <w:rFonts w:ascii="Times New Roman" w:eastAsia="Calibri" w:hAnsi="Times New Roman" w:cs="Times New Roman"/>
          <w:bCs/>
          <w:sz w:val="28"/>
          <w:szCs w:val="28"/>
          <w:lang w:eastAsia="ru-RU"/>
        </w:rPr>
        <w:t>Современные концепции и принципы выработки решения. Зависимость принятия решения в организациях от типа менеджмента. Типы менеджмента по взаимодействию с объектом управления и алгоритмы принятия решения при различных типах менеджмента. Находить организационно-управленческие решения в профессиональной деятельности и нести за них ответственность.</w:t>
      </w:r>
    </w:p>
    <w:p w14:paraId="76ECC475" w14:textId="77777777" w:rsidR="005C59B7" w:rsidRPr="005C59B7" w:rsidRDefault="005C59B7" w:rsidP="005C59B7">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5C59B7">
        <w:rPr>
          <w:rFonts w:ascii="Times New Roman" w:eastAsia="Calibri" w:hAnsi="Times New Roman" w:cs="Times New Roman"/>
          <w:bCs/>
          <w:sz w:val="28"/>
          <w:szCs w:val="28"/>
          <w:lang w:eastAsia="ru-RU"/>
        </w:rPr>
        <w:lastRenderedPageBreak/>
        <w:t>Характеристика функций управленческого решения (направляющая, координирующая, мотивирующая и т.п.). Их место в методологии и организации процесса управлении. Роль мотивации и организационной культуры при разработке и реализации управленческого решения.</w:t>
      </w:r>
    </w:p>
    <w:p w14:paraId="7439AA1F" w14:textId="77777777" w:rsidR="005C59B7" w:rsidRPr="005C59B7" w:rsidRDefault="005C59B7" w:rsidP="005C59B7">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
    <w:p w14:paraId="63405D92" w14:textId="77777777" w:rsidR="005C59B7" w:rsidRPr="005C59B7" w:rsidRDefault="005C59B7" w:rsidP="005C59B7">
      <w:pPr>
        <w:widowControl w:val="0"/>
        <w:autoSpaceDE w:val="0"/>
        <w:autoSpaceDN w:val="0"/>
        <w:adjustRightInd w:val="0"/>
        <w:spacing w:after="0" w:line="240" w:lineRule="auto"/>
        <w:ind w:firstLine="567"/>
        <w:jc w:val="both"/>
        <w:rPr>
          <w:rFonts w:ascii="Times New Roman" w:eastAsia="Times New Roman" w:hAnsi="Times New Roman" w:cs="Times New Roman"/>
          <w:b/>
          <w:bCs/>
          <w:color w:val="191919"/>
          <w:sz w:val="28"/>
          <w:szCs w:val="28"/>
          <w:lang w:eastAsia="ru-RU"/>
        </w:rPr>
      </w:pPr>
      <w:r w:rsidRPr="005C59B7">
        <w:rPr>
          <w:rFonts w:ascii="Times New Roman" w:eastAsia="Times New Roman" w:hAnsi="Times New Roman" w:cs="Times New Roman"/>
          <w:b/>
          <w:bCs/>
          <w:color w:val="191919"/>
          <w:sz w:val="28"/>
          <w:szCs w:val="28"/>
          <w:lang w:eastAsia="ru-RU"/>
        </w:rPr>
        <w:t>Тема 2. Типология управленческих решений</w:t>
      </w:r>
    </w:p>
    <w:p w14:paraId="3752A30D" w14:textId="77777777" w:rsidR="005C59B7" w:rsidRPr="005C59B7" w:rsidRDefault="005C59B7" w:rsidP="005C59B7">
      <w:pPr>
        <w:widowControl w:val="0"/>
        <w:autoSpaceDE w:val="0"/>
        <w:autoSpaceDN w:val="0"/>
        <w:adjustRightInd w:val="0"/>
        <w:spacing w:after="0" w:line="240" w:lineRule="auto"/>
        <w:ind w:firstLine="567"/>
        <w:jc w:val="both"/>
        <w:rPr>
          <w:rFonts w:ascii="Times New Roman" w:eastAsia="Times New Roman" w:hAnsi="Times New Roman" w:cs="Times New Roman"/>
          <w:b/>
          <w:bCs/>
          <w:color w:val="191919"/>
          <w:sz w:val="28"/>
          <w:szCs w:val="28"/>
          <w:lang w:eastAsia="ru-RU"/>
        </w:rPr>
      </w:pPr>
    </w:p>
    <w:p w14:paraId="7845EA9C" w14:textId="77777777" w:rsidR="005C59B7" w:rsidRPr="005C59B7" w:rsidRDefault="005C59B7" w:rsidP="005C59B7">
      <w:pPr>
        <w:widowControl w:val="0"/>
        <w:autoSpaceDE w:val="0"/>
        <w:autoSpaceDN w:val="0"/>
        <w:adjustRightInd w:val="0"/>
        <w:spacing w:after="0" w:line="240" w:lineRule="auto"/>
        <w:ind w:firstLine="500"/>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Характеристика основных типов управленческих решений: по используемым методам, по творческому вкладу, по степени формализации проблем. Понятия «ситуация» и «проблема». Ситуационные концепции управления процессом принятия решений. Классификация ситуаций и проблем, возникающих в деятельности организации.</w:t>
      </w:r>
    </w:p>
    <w:p w14:paraId="2D46480D" w14:textId="77777777" w:rsidR="005C59B7" w:rsidRPr="005C59B7" w:rsidRDefault="005C59B7" w:rsidP="005C59B7">
      <w:pPr>
        <w:widowControl w:val="0"/>
        <w:autoSpaceDE w:val="0"/>
        <w:autoSpaceDN w:val="0"/>
        <w:adjustRightInd w:val="0"/>
        <w:spacing w:after="0" w:line="240" w:lineRule="auto"/>
        <w:ind w:firstLine="500"/>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 xml:space="preserve">Типология управленческих решений. </w:t>
      </w:r>
      <w:r w:rsidRPr="005C59B7">
        <w:rPr>
          <w:rFonts w:ascii="Times New Roman" w:eastAsia="Times New Roman" w:hAnsi="Times New Roman" w:cs="Times New Roman"/>
          <w:color w:val="191919"/>
          <w:sz w:val="28"/>
          <w:szCs w:val="28"/>
          <w:lang w:eastAsia="ru-RU"/>
        </w:rPr>
        <w:t xml:space="preserve">Решения, типичные для функций управления. Решения в области планирования, организации деятельности, мотивации и контроля. Организационное решение: цель и классификация. </w:t>
      </w:r>
      <w:r w:rsidRPr="005C59B7">
        <w:rPr>
          <w:rFonts w:ascii="Times New Roman" w:eastAsia="Times New Roman" w:hAnsi="Times New Roman" w:cs="Times New Roman"/>
          <w:bCs/>
          <w:color w:val="191919"/>
          <w:sz w:val="28"/>
          <w:szCs w:val="28"/>
          <w:lang w:eastAsia="ru-RU"/>
        </w:rPr>
        <w:t>Классификация управленческих решений: решения, сгруппированные по функциям управления. Классификационные признаки управленческих решений: цель, условия принятия, время, информация, последствия, ответственность.</w:t>
      </w:r>
    </w:p>
    <w:p w14:paraId="7C46EB6B" w14:textId="77777777" w:rsidR="005C59B7" w:rsidRPr="005C59B7" w:rsidRDefault="005C59B7" w:rsidP="005C59B7">
      <w:pPr>
        <w:widowControl w:val="0"/>
        <w:autoSpaceDE w:val="0"/>
        <w:autoSpaceDN w:val="0"/>
        <w:adjustRightInd w:val="0"/>
        <w:spacing w:after="0" w:line="240" w:lineRule="auto"/>
        <w:ind w:firstLine="500"/>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color w:val="191919"/>
          <w:sz w:val="28"/>
          <w:szCs w:val="28"/>
          <w:lang w:eastAsia="ru-RU"/>
        </w:rPr>
        <w:t xml:space="preserve"> </w:t>
      </w:r>
    </w:p>
    <w:p w14:paraId="47C259C3" w14:textId="77777777" w:rsidR="005C59B7" w:rsidRPr="005C59B7" w:rsidRDefault="005C59B7" w:rsidP="005C59B7">
      <w:pPr>
        <w:widowControl w:val="0"/>
        <w:autoSpaceDE w:val="0"/>
        <w:autoSpaceDN w:val="0"/>
        <w:adjustRightInd w:val="0"/>
        <w:spacing w:after="0" w:line="240" w:lineRule="auto"/>
        <w:ind w:left="500" w:firstLine="67"/>
        <w:jc w:val="both"/>
        <w:rPr>
          <w:rFonts w:ascii="Times New Roman" w:eastAsia="Times New Roman" w:hAnsi="Times New Roman" w:cs="Times New Roman"/>
          <w:b/>
          <w:bCs/>
          <w:color w:val="191919"/>
          <w:sz w:val="28"/>
          <w:szCs w:val="28"/>
          <w:lang w:eastAsia="ru-RU"/>
        </w:rPr>
      </w:pPr>
      <w:r w:rsidRPr="005C59B7">
        <w:rPr>
          <w:rFonts w:ascii="Times New Roman" w:eastAsia="Times New Roman" w:hAnsi="Times New Roman" w:cs="Times New Roman"/>
          <w:b/>
          <w:bCs/>
          <w:color w:val="191919"/>
          <w:sz w:val="28"/>
          <w:szCs w:val="28"/>
          <w:lang w:eastAsia="ru-RU"/>
        </w:rPr>
        <w:t>Тема 3. Современные подходы к классификации управленческих решений и предъявляемые к ним требования</w:t>
      </w:r>
    </w:p>
    <w:p w14:paraId="05FA6B47" w14:textId="77777777" w:rsidR="005C59B7" w:rsidRPr="005C59B7" w:rsidRDefault="005C59B7" w:rsidP="005C59B7">
      <w:pPr>
        <w:widowControl w:val="0"/>
        <w:autoSpaceDE w:val="0"/>
        <w:autoSpaceDN w:val="0"/>
        <w:adjustRightInd w:val="0"/>
        <w:spacing w:after="0" w:line="240" w:lineRule="auto"/>
        <w:ind w:firstLine="869"/>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 xml:space="preserve">Современные подходы к классификации управленческих решений: по числу влияющих на решение субъектов, по характеру процесса принятия решений по технологии разработки, в соответствие с прогнозной эффективностью и т.п. Стратегические и тактические решения, их особенности и взаимосвязь. Проекты как форма разработки, принятия и реализации управленческого решения. Находить организационно-управленческие решения в профессиональной деятельности и нести за них ответственность. Условия и факторы качества управленческих решений. </w:t>
      </w:r>
    </w:p>
    <w:p w14:paraId="72F249AC" w14:textId="77777777" w:rsidR="005C59B7" w:rsidRPr="005C59B7" w:rsidRDefault="005C59B7" w:rsidP="005C59B7">
      <w:pPr>
        <w:widowControl w:val="0"/>
        <w:autoSpaceDE w:val="0"/>
        <w:autoSpaceDN w:val="0"/>
        <w:adjustRightInd w:val="0"/>
        <w:spacing w:after="0" w:line="240" w:lineRule="auto"/>
        <w:ind w:firstLine="500"/>
        <w:jc w:val="both"/>
        <w:rPr>
          <w:rFonts w:ascii="Times New Roman" w:eastAsia="Times New Roman" w:hAnsi="Times New Roman" w:cs="Times New Roman"/>
          <w:color w:val="191919"/>
          <w:sz w:val="28"/>
          <w:szCs w:val="28"/>
          <w:lang w:eastAsia="ru-RU"/>
        </w:rPr>
      </w:pPr>
      <w:r w:rsidRPr="005C59B7">
        <w:rPr>
          <w:rFonts w:ascii="Times New Roman" w:eastAsia="Times New Roman" w:hAnsi="Times New Roman" w:cs="Times New Roman"/>
          <w:color w:val="191919"/>
          <w:sz w:val="28"/>
          <w:szCs w:val="28"/>
          <w:lang w:eastAsia="ru-RU"/>
        </w:rPr>
        <w:t>Требования, предъявляемые к качеству и содержанию управленческих решений (реальность, устойчивость к возможным ошибкам, контролируемость и т.п.).</w:t>
      </w:r>
    </w:p>
    <w:p w14:paraId="5401453E" w14:textId="77777777" w:rsidR="005C59B7" w:rsidRPr="005C59B7" w:rsidRDefault="005C59B7" w:rsidP="005C59B7">
      <w:pPr>
        <w:widowControl w:val="0"/>
        <w:autoSpaceDE w:val="0"/>
        <w:autoSpaceDN w:val="0"/>
        <w:adjustRightInd w:val="0"/>
        <w:spacing w:after="0" w:line="240" w:lineRule="auto"/>
        <w:ind w:firstLine="567"/>
        <w:jc w:val="both"/>
        <w:rPr>
          <w:rFonts w:ascii="Times New Roman" w:eastAsia="Times New Roman" w:hAnsi="Times New Roman" w:cs="Times New Roman"/>
          <w:color w:val="191919"/>
          <w:sz w:val="28"/>
          <w:szCs w:val="28"/>
          <w:lang w:eastAsia="ru-RU"/>
        </w:rPr>
      </w:pPr>
      <w:r w:rsidRPr="005C59B7">
        <w:rPr>
          <w:rFonts w:ascii="Times New Roman" w:eastAsia="Times New Roman" w:hAnsi="Times New Roman" w:cs="Times New Roman"/>
          <w:color w:val="191919"/>
          <w:sz w:val="28"/>
          <w:szCs w:val="28"/>
          <w:lang w:eastAsia="ru-RU"/>
        </w:rPr>
        <w:t xml:space="preserve">      Модель процесса подготовки и принятия решений. Организационно-распорядительная деятельность как форма осуществления решений. </w:t>
      </w:r>
    </w:p>
    <w:p w14:paraId="4FCA3BCE" w14:textId="77777777" w:rsidR="005C59B7" w:rsidRPr="005C59B7" w:rsidRDefault="005C59B7" w:rsidP="005C59B7">
      <w:pPr>
        <w:widowControl w:val="0"/>
        <w:autoSpaceDE w:val="0"/>
        <w:autoSpaceDN w:val="0"/>
        <w:adjustRightInd w:val="0"/>
        <w:spacing w:after="0" w:line="240" w:lineRule="auto"/>
        <w:ind w:firstLine="500"/>
        <w:jc w:val="both"/>
        <w:rPr>
          <w:rFonts w:ascii="Times New Roman" w:eastAsia="Times New Roman" w:hAnsi="Times New Roman" w:cs="Times New Roman"/>
          <w:color w:val="191919"/>
          <w:sz w:val="28"/>
          <w:szCs w:val="28"/>
          <w:lang w:eastAsia="ru-RU"/>
        </w:rPr>
      </w:pPr>
    </w:p>
    <w:p w14:paraId="1C653756" w14:textId="77777777" w:rsidR="005C59B7" w:rsidRPr="005C59B7" w:rsidRDefault="005C59B7" w:rsidP="005C59B7">
      <w:pPr>
        <w:widowControl w:val="0"/>
        <w:autoSpaceDE w:val="0"/>
        <w:autoSpaceDN w:val="0"/>
        <w:adjustRightInd w:val="0"/>
        <w:spacing w:after="0" w:line="240" w:lineRule="auto"/>
        <w:ind w:left="500"/>
        <w:rPr>
          <w:rFonts w:ascii="Times New Roman" w:eastAsia="Times New Roman" w:hAnsi="Times New Roman" w:cs="Times New Roman"/>
          <w:b/>
          <w:color w:val="191919"/>
          <w:sz w:val="28"/>
          <w:szCs w:val="28"/>
          <w:lang w:eastAsia="ru-RU"/>
        </w:rPr>
      </w:pPr>
      <w:r w:rsidRPr="005C59B7">
        <w:rPr>
          <w:rFonts w:ascii="Times New Roman" w:eastAsia="Times New Roman" w:hAnsi="Times New Roman" w:cs="Times New Roman"/>
          <w:b/>
          <w:color w:val="191919"/>
          <w:sz w:val="28"/>
          <w:szCs w:val="28"/>
          <w:lang w:eastAsia="ru-RU"/>
        </w:rPr>
        <w:t>Тема 4. Роль и значение лица, принимающего решения (ЛПР). Информационное обеспечение процесса принятия управленческого решения</w:t>
      </w:r>
    </w:p>
    <w:p w14:paraId="7208AE7D" w14:textId="77777777" w:rsidR="005C59B7" w:rsidRPr="005C59B7" w:rsidRDefault="005C59B7" w:rsidP="005C59B7">
      <w:pPr>
        <w:widowControl w:val="0"/>
        <w:autoSpaceDE w:val="0"/>
        <w:autoSpaceDN w:val="0"/>
        <w:adjustRightInd w:val="0"/>
        <w:spacing w:after="0" w:line="240" w:lineRule="auto"/>
        <w:ind w:firstLine="500"/>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Характеристика личности ЛПР, влияющая на выбор альтернативы при принятии решений. Особенности индивидуального и группового принятия решений. Индивидуальное принятие решений против группового. Правила принятия коллективных решений. Коллективные решения в малых группах.</w:t>
      </w:r>
    </w:p>
    <w:p w14:paraId="521ADFDB" w14:textId="77777777" w:rsidR="005C59B7" w:rsidRPr="005C59B7" w:rsidRDefault="005C59B7" w:rsidP="005C59B7">
      <w:pPr>
        <w:widowControl w:val="0"/>
        <w:autoSpaceDE w:val="0"/>
        <w:autoSpaceDN w:val="0"/>
        <w:adjustRightInd w:val="0"/>
        <w:spacing w:after="0" w:line="240" w:lineRule="auto"/>
        <w:ind w:firstLine="500"/>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 xml:space="preserve">Роль руководителя организации и его влияние на процессы принятия управленческих решений в организации. Сущность и виды ответственности </w:t>
      </w:r>
      <w:r w:rsidRPr="005C59B7">
        <w:rPr>
          <w:rFonts w:ascii="Times New Roman" w:eastAsia="Times New Roman" w:hAnsi="Times New Roman" w:cs="Times New Roman"/>
          <w:bCs/>
          <w:color w:val="191919"/>
          <w:sz w:val="28"/>
          <w:szCs w:val="28"/>
          <w:lang w:eastAsia="ru-RU"/>
        </w:rPr>
        <w:lastRenderedPageBreak/>
        <w:t>руководителя при принятии решений.</w:t>
      </w:r>
    </w:p>
    <w:p w14:paraId="6C0AA481" w14:textId="77777777" w:rsidR="005C59B7" w:rsidRPr="005C59B7" w:rsidRDefault="005C59B7" w:rsidP="005C59B7">
      <w:pPr>
        <w:widowControl w:val="0"/>
        <w:autoSpaceDE w:val="0"/>
        <w:autoSpaceDN w:val="0"/>
        <w:adjustRightInd w:val="0"/>
        <w:spacing w:after="0" w:line="240" w:lineRule="auto"/>
        <w:ind w:firstLine="500"/>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 xml:space="preserve">Информационные условия разработки и исполнения управленческих решений. Внутриорганизационная информация в контексте принятия управленческих решений. Характеристика внутренней системы информации в организации. </w:t>
      </w:r>
    </w:p>
    <w:p w14:paraId="6F55E1CC" w14:textId="77777777" w:rsidR="005C59B7" w:rsidRPr="005C59B7" w:rsidRDefault="005C59B7" w:rsidP="005C59B7">
      <w:pPr>
        <w:widowControl w:val="0"/>
        <w:autoSpaceDE w:val="0"/>
        <w:autoSpaceDN w:val="0"/>
        <w:adjustRightInd w:val="0"/>
        <w:spacing w:after="0" w:line="240" w:lineRule="auto"/>
        <w:ind w:firstLine="567"/>
        <w:jc w:val="both"/>
        <w:rPr>
          <w:rFonts w:ascii="Times New Roman" w:eastAsia="Times New Roman" w:hAnsi="Times New Roman" w:cs="Times New Roman"/>
          <w:color w:val="191919"/>
          <w:sz w:val="28"/>
          <w:szCs w:val="28"/>
          <w:lang w:eastAsia="ru-RU"/>
        </w:rPr>
      </w:pPr>
      <w:r w:rsidRPr="005C59B7">
        <w:rPr>
          <w:rFonts w:ascii="Times New Roman" w:eastAsia="Times New Roman" w:hAnsi="Times New Roman" w:cs="Times New Roman"/>
          <w:color w:val="191919"/>
          <w:sz w:val="28"/>
          <w:szCs w:val="28"/>
          <w:lang w:eastAsia="ru-RU"/>
        </w:rPr>
        <w:t xml:space="preserve">Процесс обмена управленческой информацией между организацией и внешней средой. Понятие «информационная асимметрия». Состав стандартной информационной модели организации процесса подготовки и реализации управленческого решения. Проверка достоверности информации, характеризующей деловую ситуацию. </w:t>
      </w:r>
    </w:p>
    <w:p w14:paraId="4CC42F8B" w14:textId="77777777" w:rsidR="005C59B7" w:rsidRPr="005C59B7" w:rsidRDefault="005C59B7" w:rsidP="005C59B7">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14:paraId="1D60B8A5" w14:textId="77777777" w:rsidR="005C59B7" w:rsidRPr="005C59B7" w:rsidRDefault="005C59B7" w:rsidP="005C59B7">
      <w:pPr>
        <w:widowControl w:val="0"/>
        <w:autoSpaceDE w:val="0"/>
        <w:autoSpaceDN w:val="0"/>
        <w:adjustRightInd w:val="0"/>
        <w:spacing w:after="0" w:line="240" w:lineRule="auto"/>
        <w:ind w:firstLine="709"/>
        <w:jc w:val="center"/>
        <w:rPr>
          <w:rFonts w:ascii="Times New Roman" w:eastAsia="Times New Roman" w:hAnsi="Times New Roman" w:cs="Times New Roman"/>
          <w:b/>
          <w:color w:val="191919"/>
          <w:sz w:val="28"/>
          <w:szCs w:val="28"/>
          <w:lang w:eastAsia="ru-RU"/>
        </w:rPr>
      </w:pPr>
      <w:r w:rsidRPr="005C59B7">
        <w:rPr>
          <w:rFonts w:ascii="Times New Roman" w:eastAsia="Times New Roman" w:hAnsi="Times New Roman" w:cs="Times New Roman"/>
          <w:b/>
          <w:color w:val="191919"/>
          <w:sz w:val="28"/>
          <w:szCs w:val="28"/>
          <w:lang w:eastAsia="ru-RU"/>
        </w:rPr>
        <w:t>Тема 5. Процесс разработки управленческого решения</w:t>
      </w:r>
    </w:p>
    <w:p w14:paraId="229860EB" w14:textId="77777777" w:rsidR="005C59B7" w:rsidRPr="005C59B7" w:rsidRDefault="00457948" w:rsidP="005C59B7">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8"/>
          <w:szCs w:val="28"/>
          <w:lang w:eastAsia="ru-RU"/>
        </w:rPr>
      </w:pPr>
      <w:hyperlink r:id="rId6" w:tgtFrame="_top" w:history="1">
        <w:r w:rsidR="005C59B7" w:rsidRPr="005C59B7">
          <w:rPr>
            <w:rFonts w:ascii="Times New Roman" w:eastAsia="Times New Roman" w:hAnsi="Times New Roman" w:cs="Times New Roman"/>
            <w:color w:val="191919"/>
            <w:sz w:val="28"/>
            <w:szCs w:val="28"/>
            <w:lang w:eastAsia="ru-RU"/>
          </w:rPr>
          <w:t xml:space="preserve">Модели разработки и принятия управленческих решений. </w:t>
        </w:r>
      </w:hyperlink>
      <w:hyperlink r:id="rId7" w:tgtFrame="_top" w:history="1">
        <w:r w:rsidR="005C59B7" w:rsidRPr="005C59B7">
          <w:rPr>
            <w:rFonts w:ascii="Times New Roman" w:eastAsia="Times New Roman" w:hAnsi="Times New Roman" w:cs="Times New Roman"/>
            <w:color w:val="191919"/>
            <w:sz w:val="28"/>
            <w:szCs w:val="28"/>
            <w:lang w:eastAsia="ru-RU"/>
          </w:rPr>
          <w:t>Процесс разработки и принятия решения</w:t>
        </w:r>
      </w:hyperlink>
      <w:r w:rsidR="005C59B7" w:rsidRPr="005C59B7">
        <w:rPr>
          <w:rFonts w:ascii="Times New Roman" w:eastAsia="Times New Roman" w:hAnsi="Times New Roman" w:cs="Times New Roman"/>
          <w:color w:val="191919"/>
          <w:sz w:val="28"/>
          <w:szCs w:val="28"/>
          <w:lang w:eastAsia="ru-RU"/>
        </w:rPr>
        <w:t xml:space="preserve">. </w:t>
      </w:r>
    </w:p>
    <w:p w14:paraId="4ACADC14" w14:textId="77777777" w:rsidR="005C59B7" w:rsidRPr="005C59B7" w:rsidRDefault="00457948" w:rsidP="005C59B7">
      <w:pPr>
        <w:widowControl w:val="0"/>
        <w:autoSpaceDE w:val="0"/>
        <w:autoSpaceDN w:val="0"/>
        <w:adjustRightInd w:val="0"/>
        <w:spacing w:after="0" w:line="240" w:lineRule="auto"/>
        <w:ind w:firstLine="869"/>
        <w:jc w:val="both"/>
        <w:rPr>
          <w:rFonts w:ascii="Times New Roman" w:eastAsia="Times New Roman" w:hAnsi="Times New Roman" w:cs="Times New Roman"/>
          <w:color w:val="191919"/>
          <w:sz w:val="28"/>
          <w:szCs w:val="28"/>
          <w:lang w:eastAsia="ru-RU"/>
        </w:rPr>
      </w:pPr>
      <w:hyperlink r:id="rId8" w:tgtFrame="_top" w:history="1">
        <w:r w:rsidR="005C59B7" w:rsidRPr="005C59B7">
          <w:rPr>
            <w:rFonts w:ascii="Times New Roman" w:eastAsia="Times New Roman" w:hAnsi="Times New Roman" w:cs="Times New Roman"/>
            <w:color w:val="191919"/>
            <w:sz w:val="28"/>
            <w:szCs w:val="28"/>
            <w:lang w:eastAsia="ru-RU"/>
          </w:rPr>
          <w:t xml:space="preserve">Особенности разработки и принятия решений в группе. </w:t>
        </w:r>
      </w:hyperlink>
      <w:hyperlink r:id="rId9" w:tgtFrame="_top" w:history="1">
        <w:r w:rsidR="005C59B7" w:rsidRPr="005C59B7">
          <w:rPr>
            <w:rFonts w:ascii="Times New Roman" w:eastAsia="Times New Roman" w:hAnsi="Times New Roman" w:cs="Times New Roman"/>
            <w:color w:val="191919"/>
            <w:sz w:val="28"/>
            <w:szCs w:val="28"/>
            <w:lang w:eastAsia="ru-RU"/>
          </w:rPr>
          <w:t xml:space="preserve">Методики принятия группового решения. </w:t>
        </w:r>
      </w:hyperlink>
      <w:hyperlink r:id="rId10" w:tgtFrame="_top" w:history="1">
        <w:r w:rsidR="005C59B7" w:rsidRPr="005C59B7">
          <w:rPr>
            <w:rFonts w:ascii="Times New Roman" w:eastAsia="Times New Roman" w:hAnsi="Times New Roman" w:cs="Times New Roman"/>
            <w:color w:val="191919"/>
            <w:sz w:val="28"/>
            <w:szCs w:val="28"/>
            <w:lang w:eastAsia="ru-RU"/>
          </w:rPr>
          <w:t>Метод мозгового штурма и его модификации</w:t>
        </w:r>
      </w:hyperlink>
      <w:r w:rsidR="005C59B7" w:rsidRPr="005C59B7">
        <w:rPr>
          <w:rFonts w:ascii="Times New Roman" w:eastAsia="Times New Roman" w:hAnsi="Times New Roman" w:cs="Times New Roman"/>
          <w:color w:val="191919"/>
          <w:sz w:val="28"/>
          <w:szCs w:val="28"/>
          <w:lang w:eastAsia="ru-RU"/>
        </w:rPr>
        <w:t xml:space="preserve">. </w:t>
      </w:r>
      <w:hyperlink r:id="rId11" w:tgtFrame="_top" w:history="1">
        <w:r w:rsidR="005C59B7" w:rsidRPr="005C59B7">
          <w:rPr>
            <w:rFonts w:ascii="Times New Roman" w:eastAsia="Times New Roman" w:hAnsi="Times New Roman" w:cs="Times New Roman"/>
            <w:color w:val="191919"/>
            <w:sz w:val="28"/>
            <w:szCs w:val="28"/>
            <w:lang w:eastAsia="ru-RU"/>
          </w:rPr>
          <w:t>Метод «635»</w:t>
        </w:r>
      </w:hyperlink>
      <w:r w:rsidR="005C59B7" w:rsidRPr="005C59B7">
        <w:rPr>
          <w:rFonts w:ascii="Times New Roman" w:eastAsia="Times New Roman" w:hAnsi="Times New Roman" w:cs="Times New Roman"/>
          <w:color w:val="191919"/>
          <w:sz w:val="28"/>
          <w:szCs w:val="28"/>
          <w:lang w:eastAsia="ru-RU"/>
        </w:rPr>
        <w:t>.</w:t>
      </w:r>
      <w:r w:rsidR="005C59B7" w:rsidRPr="005C59B7">
        <w:rPr>
          <w:rFonts w:ascii="Times New Roman" w:eastAsia="Times New Roman" w:hAnsi="Times New Roman" w:cs="Times New Roman"/>
          <w:bCs/>
          <w:color w:val="191919"/>
          <w:sz w:val="28"/>
          <w:szCs w:val="28"/>
          <w:lang w:eastAsia="ru-RU"/>
        </w:rPr>
        <w:t xml:space="preserve"> Используя необходимые методы находить организационно-управленческие решения в профессиональной деятельности и нести за них ответственность.</w:t>
      </w:r>
    </w:p>
    <w:p w14:paraId="6369DAC2" w14:textId="77777777" w:rsidR="005C59B7" w:rsidRPr="005C59B7" w:rsidRDefault="005C59B7" w:rsidP="005C59B7">
      <w:pPr>
        <w:widowControl w:val="0"/>
        <w:autoSpaceDE w:val="0"/>
        <w:autoSpaceDN w:val="0"/>
        <w:adjustRightInd w:val="0"/>
        <w:spacing w:after="0" w:line="240" w:lineRule="auto"/>
        <w:ind w:firstLine="567"/>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color w:val="191919"/>
          <w:sz w:val="28"/>
          <w:szCs w:val="28"/>
          <w:lang w:eastAsia="ru-RU"/>
        </w:rPr>
        <w:t xml:space="preserve">Особенности разработки, принятия и реализации управленческих решений в сфере торговли и услуг. Качество услуг и качество разработки решений. Использование диверсификации менеджмента и разработки решений в сфере торговли и услуг. Средства и методы разработки, принятия и реализации управленческих решений в сфере услуг. </w:t>
      </w:r>
    </w:p>
    <w:p w14:paraId="6EFA291A" w14:textId="77777777" w:rsidR="005C59B7" w:rsidRPr="005C59B7" w:rsidRDefault="005C59B7" w:rsidP="005C59B7">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14:paraId="0E07C87A" w14:textId="77777777" w:rsidR="005C59B7" w:rsidRPr="005C59B7" w:rsidRDefault="005C59B7" w:rsidP="005C59B7">
      <w:pPr>
        <w:widowControl w:val="0"/>
        <w:autoSpaceDE w:val="0"/>
        <w:autoSpaceDN w:val="0"/>
        <w:adjustRightInd w:val="0"/>
        <w:spacing w:after="0" w:line="240" w:lineRule="auto"/>
        <w:ind w:firstLine="142"/>
        <w:jc w:val="both"/>
        <w:rPr>
          <w:rFonts w:ascii="Times New Roman" w:eastAsia="Times New Roman" w:hAnsi="Times New Roman" w:cs="Times New Roman"/>
          <w:b/>
          <w:color w:val="191919"/>
          <w:sz w:val="28"/>
          <w:szCs w:val="28"/>
          <w:lang w:eastAsia="ru-RU"/>
        </w:rPr>
      </w:pPr>
      <w:r w:rsidRPr="005C59B7">
        <w:rPr>
          <w:rFonts w:ascii="Times New Roman" w:eastAsia="Times New Roman" w:hAnsi="Times New Roman" w:cs="Times New Roman"/>
          <w:b/>
          <w:color w:val="191919"/>
          <w:sz w:val="28"/>
          <w:szCs w:val="28"/>
          <w:lang w:eastAsia="ru-RU"/>
        </w:rPr>
        <w:t>Тема 6. Основные этапы процесса принятия управленческого решения</w:t>
      </w:r>
    </w:p>
    <w:p w14:paraId="5BA2B7E0" w14:textId="77777777" w:rsidR="005C59B7" w:rsidRPr="005C59B7" w:rsidRDefault="005C59B7" w:rsidP="005C59B7">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Целевая ориентация управленческих решений. Постановка цели и формулировка ограничений для принятия решений. Взаимосвязь целей и решений. Осознание необходимости принятия управленческого решения. Идентификационные проблемы: предупреждающие сигналы и источники возникновения трудностей при идентификации проблемы.</w:t>
      </w:r>
    </w:p>
    <w:p w14:paraId="0C74F820" w14:textId="77777777" w:rsidR="005C59B7" w:rsidRPr="005C59B7" w:rsidRDefault="005C59B7" w:rsidP="005C59B7">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Выбор критерия принятия управленческого решения. Классификация критериев принятия управленческого решения.</w:t>
      </w:r>
    </w:p>
    <w:p w14:paraId="7E5F9EBD" w14:textId="77777777" w:rsidR="005C59B7" w:rsidRPr="005C59B7" w:rsidRDefault="005C59B7" w:rsidP="005C59B7">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Разработка и развитие альтернатив. Анализ альтернатив действий. Сравнение альтернатив и выбор решений. Проверка реализуемости разработанных альтернатив. Обоснование выбора альтернативы. Характеристика механизма принятия управленческого решения: механизмы вертикальной и горизонтальной координации принятия решения. Административные мероприятия, необходимые для организации процесса согласования и утверждения управленческого решения.</w:t>
      </w:r>
    </w:p>
    <w:p w14:paraId="3559C4ED" w14:textId="77777777" w:rsidR="005C59B7" w:rsidRPr="005C59B7" w:rsidRDefault="005C59B7" w:rsidP="005C59B7">
      <w:pPr>
        <w:widowControl w:val="0"/>
        <w:autoSpaceDE w:val="0"/>
        <w:autoSpaceDN w:val="0"/>
        <w:adjustRightInd w:val="0"/>
        <w:spacing w:after="0" w:line="240" w:lineRule="auto"/>
        <w:ind w:firstLine="567"/>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Особенности разработки управленческого решения в корпоративных и индивидуалистических организациях.</w:t>
      </w:r>
      <w:r w:rsidRPr="005C59B7">
        <w:rPr>
          <w:rFonts w:ascii="Times New Roman" w:eastAsia="Times New Roman" w:hAnsi="Times New Roman" w:cs="Times New Roman"/>
          <w:color w:val="191919"/>
          <w:sz w:val="28"/>
          <w:szCs w:val="28"/>
          <w:lang w:eastAsia="ru-RU"/>
        </w:rPr>
        <w:t xml:space="preserve"> </w:t>
      </w:r>
    </w:p>
    <w:p w14:paraId="4FE49323" w14:textId="77777777" w:rsidR="005C59B7" w:rsidRPr="005C59B7" w:rsidRDefault="005C59B7" w:rsidP="005C59B7">
      <w:pPr>
        <w:widowControl w:val="0"/>
        <w:autoSpaceDE w:val="0"/>
        <w:autoSpaceDN w:val="0"/>
        <w:adjustRightInd w:val="0"/>
        <w:spacing w:after="0" w:line="240" w:lineRule="auto"/>
        <w:ind w:firstLine="708"/>
        <w:jc w:val="both"/>
        <w:rPr>
          <w:rFonts w:ascii="Times New Roman" w:eastAsia="Times New Roman" w:hAnsi="Times New Roman" w:cs="Times New Roman"/>
          <w:b/>
          <w:color w:val="191919"/>
          <w:sz w:val="28"/>
          <w:szCs w:val="28"/>
          <w:lang w:eastAsia="ru-RU"/>
        </w:rPr>
      </w:pPr>
    </w:p>
    <w:p w14:paraId="0EED73CB" w14:textId="77777777" w:rsidR="005C59B7" w:rsidRPr="005C59B7" w:rsidRDefault="005C59B7" w:rsidP="005C59B7">
      <w:pPr>
        <w:widowControl w:val="0"/>
        <w:autoSpaceDE w:val="0"/>
        <w:autoSpaceDN w:val="0"/>
        <w:adjustRightInd w:val="0"/>
        <w:spacing w:after="0" w:line="240" w:lineRule="auto"/>
        <w:ind w:firstLine="709"/>
        <w:jc w:val="both"/>
        <w:rPr>
          <w:rFonts w:ascii="Times New Roman" w:eastAsia="Times New Roman" w:hAnsi="Times New Roman" w:cs="Times New Roman"/>
          <w:b/>
          <w:bCs/>
          <w:color w:val="191919"/>
          <w:sz w:val="28"/>
          <w:szCs w:val="28"/>
          <w:lang w:eastAsia="ru-RU"/>
        </w:rPr>
      </w:pPr>
      <w:r w:rsidRPr="005C59B7">
        <w:rPr>
          <w:rFonts w:ascii="Times New Roman" w:eastAsia="Times New Roman" w:hAnsi="Times New Roman" w:cs="Times New Roman"/>
          <w:b/>
          <w:color w:val="191919"/>
          <w:sz w:val="28"/>
          <w:szCs w:val="28"/>
          <w:lang w:eastAsia="ru-RU"/>
        </w:rPr>
        <w:t>Раздел II. Разработка управленческих решений в условиях неопределенности и риска</w:t>
      </w:r>
    </w:p>
    <w:p w14:paraId="467FF090" w14:textId="77777777" w:rsidR="005C59B7" w:rsidRPr="005C59B7" w:rsidRDefault="005C59B7" w:rsidP="005C59B7">
      <w:pPr>
        <w:widowControl w:val="0"/>
        <w:autoSpaceDE w:val="0"/>
        <w:autoSpaceDN w:val="0"/>
        <w:adjustRightInd w:val="0"/>
        <w:spacing w:after="120" w:line="240" w:lineRule="auto"/>
        <w:ind w:left="500" w:firstLine="209"/>
        <w:jc w:val="both"/>
        <w:rPr>
          <w:rFonts w:ascii="Times New Roman" w:eastAsia="Times New Roman" w:hAnsi="Times New Roman" w:cs="Times New Roman"/>
          <w:b/>
          <w:bCs/>
          <w:color w:val="191919"/>
          <w:sz w:val="28"/>
          <w:szCs w:val="28"/>
          <w:lang w:eastAsia="ru-RU"/>
        </w:rPr>
      </w:pPr>
      <w:r w:rsidRPr="005C59B7">
        <w:rPr>
          <w:rFonts w:ascii="Times New Roman" w:eastAsia="Times New Roman" w:hAnsi="Times New Roman" w:cs="Times New Roman"/>
          <w:b/>
          <w:bCs/>
          <w:color w:val="191919"/>
          <w:sz w:val="28"/>
          <w:szCs w:val="28"/>
          <w:lang w:eastAsia="ru-RU"/>
        </w:rPr>
        <w:lastRenderedPageBreak/>
        <w:t>Тема 7. Анализ внешней среды и ее влияния на принятие и реализацию управленческого решения</w:t>
      </w:r>
    </w:p>
    <w:p w14:paraId="353C9888" w14:textId="77777777" w:rsidR="005C59B7" w:rsidRPr="005C59B7" w:rsidRDefault="005C59B7" w:rsidP="005C59B7">
      <w:pPr>
        <w:widowControl w:val="0"/>
        <w:autoSpaceDE w:val="0"/>
        <w:autoSpaceDN w:val="0"/>
        <w:adjustRightInd w:val="0"/>
        <w:spacing w:after="0" w:line="240" w:lineRule="auto"/>
        <w:ind w:firstLine="500"/>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Характеристика элементов внешней среды организации. Основные параметры процесса анализа внешней среды для принятия и реализации управленческого решения. Свойства объектов и субъектов принятия управленческого решения. Анализ внешней среды и ее влияния на реализацию альтернатив. Воздействие факторов внешней среды на деятельность предприятия.</w:t>
      </w:r>
    </w:p>
    <w:p w14:paraId="70B47989" w14:textId="77777777" w:rsidR="005C59B7" w:rsidRPr="005C59B7" w:rsidRDefault="005C59B7" w:rsidP="005C59B7">
      <w:pPr>
        <w:widowControl w:val="0"/>
        <w:autoSpaceDE w:val="0"/>
        <w:autoSpaceDN w:val="0"/>
        <w:adjustRightInd w:val="0"/>
        <w:spacing w:after="0" w:line="240" w:lineRule="auto"/>
        <w:ind w:firstLine="567"/>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Методы анализа внешней среды. Личные наблюдения, опыт, аналогия. Деловая беседа, целевая анкета. Правила составления деловой анкеты. Учет интересов опрашиваемого лица. Преимущества и недостатки использования деловой анкеты. Внешний аудит и консалтинг. Преимущества и недостатки привлечения российских и зарубежных консультантов. Эффективность привлечения внешних по отношению к организации консультантов. Правила выбора консультантов.</w:t>
      </w:r>
    </w:p>
    <w:p w14:paraId="56A77EB2" w14:textId="77777777" w:rsidR="005C59B7" w:rsidRPr="005C59B7" w:rsidRDefault="005C59B7" w:rsidP="005C59B7">
      <w:pPr>
        <w:widowControl w:val="0"/>
        <w:autoSpaceDE w:val="0"/>
        <w:autoSpaceDN w:val="0"/>
        <w:adjustRightInd w:val="0"/>
        <w:spacing w:after="0" w:line="240" w:lineRule="auto"/>
        <w:ind w:firstLine="567"/>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Элементы внутренней среды предприятия. Классификация ситуаций и проблем. Прогнозирование состояния внешней среды.</w:t>
      </w:r>
      <w:r w:rsidRPr="005C59B7">
        <w:rPr>
          <w:rFonts w:ascii="Times New Roman" w:eastAsia="Times New Roman" w:hAnsi="Times New Roman" w:cs="Times New Roman"/>
          <w:color w:val="191919"/>
          <w:sz w:val="28"/>
          <w:szCs w:val="28"/>
          <w:lang w:eastAsia="ru-RU"/>
        </w:rPr>
        <w:t xml:space="preserve"> </w:t>
      </w:r>
    </w:p>
    <w:p w14:paraId="72B44B4D" w14:textId="77777777" w:rsidR="005C59B7" w:rsidRPr="005C59B7" w:rsidRDefault="005C59B7" w:rsidP="005C59B7">
      <w:pPr>
        <w:widowControl w:val="0"/>
        <w:autoSpaceDE w:val="0"/>
        <w:autoSpaceDN w:val="0"/>
        <w:adjustRightInd w:val="0"/>
        <w:spacing w:after="0" w:line="240" w:lineRule="auto"/>
        <w:ind w:firstLine="708"/>
        <w:jc w:val="both"/>
        <w:rPr>
          <w:rFonts w:ascii="Times New Roman" w:eastAsia="Times New Roman" w:hAnsi="Times New Roman" w:cs="Times New Roman"/>
          <w:b/>
          <w:color w:val="191919"/>
          <w:sz w:val="28"/>
          <w:szCs w:val="28"/>
          <w:lang w:eastAsia="ru-RU"/>
        </w:rPr>
      </w:pPr>
    </w:p>
    <w:p w14:paraId="09B9C49C" w14:textId="77777777" w:rsidR="005C59B7" w:rsidRPr="005C59B7" w:rsidRDefault="005C59B7" w:rsidP="005C59B7">
      <w:pPr>
        <w:widowControl w:val="0"/>
        <w:autoSpaceDE w:val="0"/>
        <w:autoSpaceDN w:val="0"/>
        <w:adjustRightInd w:val="0"/>
        <w:spacing w:after="0" w:line="240" w:lineRule="auto"/>
        <w:ind w:firstLine="709"/>
        <w:jc w:val="both"/>
        <w:rPr>
          <w:rFonts w:ascii="Times New Roman" w:eastAsia="Times New Roman" w:hAnsi="Times New Roman" w:cs="Times New Roman"/>
          <w:b/>
          <w:color w:val="191919"/>
          <w:sz w:val="28"/>
          <w:szCs w:val="28"/>
          <w:lang w:eastAsia="ru-RU"/>
        </w:rPr>
      </w:pPr>
      <w:r w:rsidRPr="005C59B7">
        <w:rPr>
          <w:rFonts w:ascii="Times New Roman" w:eastAsia="Times New Roman" w:hAnsi="Times New Roman" w:cs="Times New Roman"/>
          <w:b/>
          <w:color w:val="191919"/>
          <w:sz w:val="28"/>
          <w:szCs w:val="28"/>
          <w:lang w:eastAsia="ru-RU"/>
        </w:rPr>
        <w:t>Тема 8. Принятие решений в условиях неопределенности и риска</w:t>
      </w:r>
    </w:p>
    <w:p w14:paraId="36B83D0F" w14:textId="77777777" w:rsidR="005C59B7" w:rsidRPr="005C59B7" w:rsidRDefault="005C59B7" w:rsidP="005C59B7">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color w:val="191919"/>
          <w:sz w:val="28"/>
          <w:szCs w:val="28"/>
          <w:lang w:eastAsia="ru-RU"/>
        </w:rPr>
        <w:t xml:space="preserve">Понятие риска и его классификация. Природа и условия неопределённости и риска. Источники и виды неопределенности. </w:t>
      </w:r>
      <w:r w:rsidRPr="005C59B7">
        <w:rPr>
          <w:rFonts w:ascii="Times New Roman" w:eastAsia="Times New Roman" w:hAnsi="Times New Roman" w:cs="Times New Roman"/>
          <w:bCs/>
          <w:color w:val="191919"/>
          <w:sz w:val="28"/>
          <w:szCs w:val="28"/>
          <w:lang w:eastAsia="ru-RU"/>
        </w:rPr>
        <w:t>Проблемы разработки и выбора управленческих решений в условиях неопределенности и риска.</w:t>
      </w:r>
    </w:p>
    <w:p w14:paraId="550B3E9E" w14:textId="77777777" w:rsidR="005C59B7" w:rsidRPr="005C59B7" w:rsidRDefault="005C59B7" w:rsidP="005C59B7">
      <w:pPr>
        <w:widowControl w:val="0"/>
        <w:autoSpaceDE w:val="0"/>
        <w:autoSpaceDN w:val="0"/>
        <w:adjustRightInd w:val="0"/>
        <w:spacing w:after="0" w:line="240" w:lineRule="auto"/>
        <w:ind w:firstLine="567"/>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color w:val="191919"/>
          <w:sz w:val="28"/>
          <w:szCs w:val="28"/>
          <w:lang w:eastAsia="ru-RU"/>
        </w:rPr>
        <w:t xml:space="preserve">Риск и его разновидности. Анализ и оценка последствий риска. Методы предотвращения и уменьшения риска. Моделирование воздействия риска методом Монте-Карло. Метод балльной оценки риска. Метод «калькуляции» рисков, основанный на детерминированном определении риска. Приёмы снижения степени риска: диверсификация, </w:t>
      </w:r>
      <w:proofErr w:type="spellStart"/>
      <w:r w:rsidRPr="005C59B7">
        <w:rPr>
          <w:rFonts w:ascii="Times New Roman" w:eastAsia="Times New Roman" w:hAnsi="Times New Roman" w:cs="Times New Roman"/>
          <w:color w:val="191919"/>
          <w:sz w:val="28"/>
          <w:szCs w:val="28"/>
          <w:lang w:eastAsia="ru-RU"/>
        </w:rPr>
        <w:t>лимитирование</w:t>
      </w:r>
      <w:proofErr w:type="spellEnd"/>
      <w:r w:rsidRPr="005C59B7">
        <w:rPr>
          <w:rFonts w:ascii="Times New Roman" w:eastAsia="Times New Roman" w:hAnsi="Times New Roman" w:cs="Times New Roman"/>
          <w:color w:val="191919"/>
          <w:sz w:val="28"/>
          <w:szCs w:val="28"/>
          <w:lang w:eastAsia="ru-RU"/>
        </w:rPr>
        <w:t xml:space="preserve">, страхование. Психология поведения руководителей в ситуациях риска. </w:t>
      </w:r>
    </w:p>
    <w:p w14:paraId="2B6E08E5" w14:textId="77777777" w:rsidR="005C59B7" w:rsidRPr="005C59B7" w:rsidRDefault="005C59B7" w:rsidP="005C59B7">
      <w:pPr>
        <w:widowControl w:val="0"/>
        <w:autoSpaceDE w:val="0"/>
        <w:autoSpaceDN w:val="0"/>
        <w:adjustRightInd w:val="0"/>
        <w:spacing w:after="0" w:line="240" w:lineRule="auto"/>
        <w:ind w:firstLine="708"/>
        <w:jc w:val="both"/>
        <w:rPr>
          <w:rFonts w:ascii="Times New Roman" w:eastAsia="Times New Roman" w:hAnsi="Times New Roman" w:cs="Times New Roman"/>
          <w:b/>
          <w:color w:val="191919"/>
          <w:sz w:val="28"/>
          <w:szCs w:val="28"/>
          <w:lang w:eastAsia="ru-RU"/>
        </w:rPr>
      </w:pPr>
    </w:p>
    <w:p w14:paraId="3757F655" w14:textId="77777777" w:rsidR="005C59B7" w:rsidRPr="005C59B7" w:rsidRDefault="005C59B7" w:rsidP="005C59B7">
      <w:pPr>
        <w:widowControl w:val="0"/>
        <w:autoSpaceDE w:val="0"/>
        <w:autoSpaceDN w:val="0"/>
        <w:adjustRightInd w:val="0"/>
        <w:spacing w:after="0" w:line="240" w:lineRule="auto"/>
        <w:ind w:firstLine="567"/>
        <w:jc w:val="both"/>
        <w:rPr>
          <w:rFonts w:ascii="Times New Roman" w:eastAsia="Times New Roman" w:hAnsi="Times New Roman" w:cs="Times New Roman"/>
          <w:b/>
          <w:bCs/>
          <w:color w:val="191919"/>
          <w:sz w:val="28"/>
          <w:szCs w:val="28"/>
          <w:lang w:eastAsia="ru-RU"/>
        </w:rPr>
      </w:pPr>
      <w:r w:rsidRPr="005C59B7">
        <w:rPr>
          <w:rFonts w:ascii="Times New Roman" w:eastAsia="Times New Roman" w:hAnsi="Times New Roman" w:cs="Times New Roman"/>
          <w:b/>
          <w:bCs/>
          <w:color w:val="191919"/>
          <w:sz w:val="28"/>
          <w:szCs w:val="28"/>
          <w:lang w:eastAsia="ru-RU"/>
        </w:rPr>
        <w:t>Тема 9.  Методы и модели, используемые при принятии     управленческого решения</w:t>
      </w:r>
    </w:p>
    <w:p w14:paraId="4491FD1C" w14:textId="77777777" w:rsidR="005C59B7" w:rsidRPr="005C59B7" w:rsidRDefault="005C59B7" w:rsidP="005C59B7">
      <w:pPr>
        <w:widowControl w:val="0"/>
        <w:autoSpaceDE w:val="0"/>
        <w:autoSpaceDN w:val="0"/>
        <w:adjustRightInd w:val="0"/>
        <w:spacing w:after="0" w:line="240" w:lineRule="auto"/>
        <w:ind w:firstLine="567"/>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Понятия «метод», «модель», «алгоритм», «моделирование».  Модели, методология и организация процесса разработки управленческого решения.</w:t>
      </w:r>
      <w:r w:rsidRPr="005C59B7">
        <w:rPr>
          <w:rFonts w:ascii="Times New Roman" w:eastAsia="Times New Roman" w:hAnsi="Times New Roman" w:cs="Times New Roman"/>
          <w:bCs/>
          <w:color w:val="191919"/>
          <w:sz w:val="28"/>
          <w:szCs w:val="28"/>
          <w:u w:val="single"/>
          <w:lang w:eastAsia="ru-RU"/>
        </w:rPr>
        <w:t xml:space="preserve"> </w:t>
      </w:r>
      <w:r w:rsidRPr="005C59B7">
        <w:rPr>
          <w:rFonts w:ascii="Times New Roman" w:eastAsia="Times New Roman" w:hAnsi="Times New Roman" w:cs="Times New Roman"/>
          <w:bCs/>
          <w:color w:val="191919"/>
          <w:sz w:val="28"/>
          <w:szCs w:val="28"/>
          <w:lang w:eastAsia="ru-RU"/>
        </w:rPr>
        <w:t>Ценность, необходимость и ограниченность использования моделирования при принятии управленческих решений. Характеристика этапов процесса моделирования. Проблемы использования моделирования в управлении организацией.</w:t>
      </w:r>
    </w:p>
    <w:p w14:paraId="2FA7FA08" w14:textId="77777777" w:rsidR="005C59B7" w:rsidRPr="005C59B7" w:rsidRDefault="005C59B7" w:rsidP="005C59B7">
      <w:pPr>
        <w:widowControl w:val="0"/>
        <w:autoSpaceDE w:val="0"/>
        <w:autoSpaceDN w:val="0"/>
        <w:adjustRightInd w:val="0"/>
        <w:spacing w:after="0" w:line="240" w:lineRule="auto"/>
        <w:ind w:firstLine="567"/>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Краткая характеристика методов принятия управленческих решений: состав, область использования, основные характеристики. Экономико-математические методы, методы моделирования, методы выработки решений в диалоговом режиме, количественные и качественные экспертные методы, алгоритмический, статистический, эвристический методы, методы сценариев и метод «дерева решения», топологические методы.</w:t>
      </w:r>
      <w:r w:rsidRPr="005C59B7">
        <w:rPr>
          <w:rFonts w:ascii="Times New Roman" w:eastAsia="Times New Roman" w:hAnsi="Times New Roman" w:cs="Times New Roman"/>
          <w:color w:val="191919"/>
          <w:sz w:val="28"/>
          <w:szCs w:val="28"/>
          <w:lang w:eastAsia="ru-RU"/>
        </w:rPr>
        <w:t xml:space="preserve"> </w:t>
      </w:r>
    </w:p>
    <w:p w14:paraId="5A2FDD18" w14:textId="77777777" w:rsidR="005C59B7" w:rsidRPr="005C59B7" w:rsidRDefault="005C59B7" w:rsidP="005C59B7">
      <w:pPr>
        <w:widowControl w:val="0"/>
        <w:autoSpaceDE w:val="0"/>
        <w:autoSpaceDN w:val="0"/>
        <w:adjustRightInd w:val="0"/>
        <w:spacing w:after="0" w:line="240" w:lineRule="auto"/>
        <w:ind w:firstLine="500"/>
        <w:jc w:val="both"/>
        <w:rPr>
          <w:rFonts w:ascii="Times New Roman" w:eastAsia="Times New Roman" w:hAnsi="Times New Roman" w:cs="Times New Roman"/>
          <w:bCs/>
          <w:color w:val="191919"/>
          <w:sz w:val="28"/>
          <w:szCs w:val="28"/>
          <w:lang w:eastAsia="ru-RU"/>
        </w:rPr>
      </w:pPr>
    </w:p>
    <w:p w14:paraId="7941D9E7" w14:textId="77777777" w:rsidR="005C59B7" w:rsidRPr="005C59B7" w:rsidRDefault="005C59B7" w:rsidP="005C59B7">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191919"/>
          <w:sz w:val="28"/>
          <w:szCs w:val="28"/>
          <w:lang w:eastAsia="ru-RU"/>
        </w:rPr>
      </w:pPr>
      <w:r w:rsidRPr="005C59B7">
        <w:rPr>
          <w:rFonts w:ascii="Times New Roman" w:eastAsia="Times New Roman" w:hAnsi="Times New Roman" w:cs="Times New Roman"/>
          <w:b/>
          <w:bCs/>
          <w:color w:val="191919"/>
          <w:sz w:val="28"/>
          <w:szCs w:val="28"/>
          <w:lang w:eastAsia="ru-RU"/>
        </w:rPr>
        <w:t>Тема 10. Власть и организационная иерархия при разработке и принятии управленческого решения</w:t>
      </w:r>
    </w:p>
    <w:p w14:paraId="6E515A3E" w14:textId="77777777" w:rsidR="005C59B7" w:rsidRPr="005C59B7" w:rsidRDefault="005C59B7" w:rsidP="005C59B7">
      <w:pPr>
        <w:widowControl w:val="0"/>
        <w:autoSpaceDE w:val="0"/>
        <w:autoSpaceDN w:val="0"/>
        <w:adjustRightInd w:val="0"/>
        <w:spacing w:after="0" w:line="240" w:lineRule="auto"/>
        <w:ind w:right="101" w:firstLine="567"/>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Характеристика взаимодействия участников выбора управленческого решения. Отношения субъект - власть, лидерство - объект управленческих решений. Власть, влияние, сила, источники их формирования. Делегирование полномочий по принятию управленческого решения. Централизация и децентрализация процесса разработки решения. Влияние авторитета личности на процесс разработки и принятия управленческого решения.</w:t>
      </w:r>
    </w:p>
    <w:p w14:paraId="41FFE8F2" w14:textId="77777777" w:rsidR="005C59B7" w:rsidRPr="005C59B7" w:rsidRDefault="005C59B7" w:rsidP="005C59B7">
      <w:pPr>
        <w:widowControl w:val="0"/>
        <w:autoSpaceDE w:val="0"/>
        <w:autoSpaceDN w:val="0"/>
        <w:adjustRightInd w:val="0"/>
        <w:spacing w:after="0" w:line="240" w:lineRule="auto"/>
        <w:ind w:firstLine="500"/>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Понятие социально - психологической согласованности при принятии и реализации управленческих решений. Характеристика социальных, психологических, этических методов достижения взаимодействия при принятии управленческих решений и их сочетание с организационной иерархией.</w:t>
      </w:r>
    </w:p>
    <w:p w14:paraId="11985F76" w14:textId="77777777" w:rsidR="005C59B7" w:rsidRPr="005C59B7" w:rsidRDefault="005C59B7" w:rsidP="005C59B7">
      <w:pPr>
        <w:widowControl w:val="0"/>
        <w:autoSpaceDE w:val="0"/>
        <w:autoSpaceDN w:val="0"/>
        <w:adjustRightInd w:val="0"/>
        <w:spacing w:after="0" w:line="240" w:lineRule="auto"/>
        <w:ind w:firstLine="567"/>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Причины возникновения конфликтов в процессе принятия и реализации управленческого решения и их классификация. Конструктивная роль конфликтов. Управление конфликтными ситуациями в процессе принятия и реализации управленческого решения.</w:t>
      </w:r>
      <w:r w:rsidRPr="005C59B7">
        <w:rPr>
          <w:rFonts w:ascii="Times New Roman" w:eastAsia="Times New Roman" w:hAnsi="Times New Roman" w:cs="Times New Roman"/>
          <w:color w:val="191919"/>
          <w:sz w:val="28"/>
          <w:szCs w:val="28"/>
          <w:lang w:eastAsia="ru-RU"/>
        </w:rPr>
        <w:t xml:space="preserve"> </w:t>
      </w:r>
    </w:p>
    <w:p w14:paraId="1D92F9A7" w14:textId="77777777" w:rsidR="005C59B7" w:rsidRPr="005C59B7" w:rsidRDefault="005C59B7" w:rsidP="005C59B7">
      <w:pPr>
        <w:spacing w:after="0" w:line="240" w:lineRule="auto"/>
        <w:ind w:left="426"/>
        <w:jc w:val="both"/>
        <w:outlineLvl w:val="5"/>
        <w:rPr>
          <w:rFonts w:ascii="Times New Roman" w:eastAsia="Times New Roman" w:hAnsi="Times New Roman" w:cs="Times New Roman"/>
          <w:b/>
          <w:color w:val="191919"/>
          <w:sz w:val="28"/>
          <w:szCs w:val="28"/>
          <w:lang w:eastAsia="ru-RU"/>
        </w:rPr>
      </w:pPr>
      <w:r w:rsidRPr="005C59B7">
        <w:rPr>
          <w:rFonts w:ascii="Times New Roman" w:eastAsia="Times New Roman" w:hAnsi="Times New Roman" w:cs="Times New Roman"/>
          <w:b/>
          <w:color w:val="191919"/>
          <w:sz w:val="28"/>
          <w:szCs w:val="28"/>
          <w:lang w:eastAsia="ru-RU"/>
        </w:rPr>
        <w:t>Раздел II</w:t>
      </w:r>
      <w:r w:rsidRPr="005C59B7">
        <w:rPr>
          <w:rFonts w:ascii="Times New Roman" w:eastAsia="Times New Roman" w:hAnsi="Times New Roman" w:cs="Times New Roman"/>
          <w:b/>
          <w:color w:val="191919"/>
          <w:sz w:val="28"/>
          <w:szCs w:val="28"/>
          <w:lang w:val="en-US" w:eastAsia="ru-RU"/>
        </w:rPr>
        <w:t>I</w:t>
      </w:r>
      <w:r w:rsidRPr="005C59B7">
        <w:rPr>
          <w:rFonts w:ascii="Times New Roman" w:eastAsia="Times New Roman" w:hAnsi="Times New Roman" w:cs="Times New Roman"/>
          <w:b/>
          <w:color w:val="191919"/>
          <w:sz w:val="28"/>
          <w:szCs w:val="28"/>
          <w:lang w:eastAsia="ru-RU"/>
        </w:rPr>
        <w:t>. Организация и контроль исполнения управленческих решений, система ответственности</w:t>
      </w:r>
    </w:p>
    <w:p w14:paraId="2A802F98" w14:textId="77777777" w:rsidR="005C59B7" w:rsidRPr="005C59B7" w:rsidRDefault="005C59B7" w:rsidP="005C59B7">
      <w:pPr>
        <w:widowControl w:val="0"/>
        <w:autoSpaceDE w:val="0"/>
        <w:autoSpaceDN w:val="0"/>
        <w:adjustRightInd w:val="0"/>
        <w:spacing w:after="120" w:line="240" w:lineRule="auto"/>
        <w:ind w:left="426"/>
        <w:jc w:val="both"/>
        <w:rPr>
          <w:rFonts w:ascii="Times New Roman" w:eastAsia="Times New Roman" w:hAnsi="Times New Roman" w:cs="Times New Roman"/>
          <w:b/>
          <w:bCs/>
          <w:color w:val="191919"/>
          <w:sz w:val="28"/>
          <w:szCs w:val="28"/>
          <w:lang w:eastAsia="ru-RU"/>
        </w:rPr>
      </w:pPr>
      <w:r w:rsidRPr="005C59B7">
        <w:rPr>
          <w:rFonts w:ascii="Times New Roman" w:eastAsia="Times New Roman" w:hAnsi="Times New Roman" w:cs="Times New Roman"/>
          <w:b/>
          <w:bCs/>
          <w:color w:val="191919"/>
          <w:sz w:val="28"/>
          <w:szCs w:val="28"/>
          <w:lang w:eastAsia="ru-RU"/>
        </w:rPr>
        <w:t>Тема 11. Организация и контроль выполнения управленческого решения</w:t>
      </w:r>
    </w:p>
    <w:p w14:paraId="12AEAF57" w14:textId="77777777" w:rsidR="005C59B7" w:rsidRPr="005C59B7" w:rsidRDefault="005C59B7" w:rsidP="005C59B7">
      <w:pPr>
        <w:widowControl w:val="0"/>
        <w:autoSpaceDE w:val="0"/>
        <w:autoSpaceDN w:val="0"/>
        <w:adjustRightInd w:val="0"/>
        <w:spacing w:after="0" w:line="240" w:lineRule="auto"/>
        <w:ind w:firstLine="500"/>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Проблемы организации исполнения принятых управленческих решений. Особенности процедуры организации выполнения управленческих решений. Стимулирование и кадровое обеспечение реализации решения.</w:t>
      </w:r>
    </w:p>
    <w:p w14:paraId="52895D45" w14:textId="77777777" w:rsidR="005C59B7" w:rsidRPr="005C59B7" w:rsidRDefault="005C59B7" w:rsidP="005C59B7">
      <w:pPr>
        <w:widowControl w:val="0"/>
        <w:autoSpaceDE w:val="0"/>
        <w:autoSpaceDN w:val="0"/>
        <w:adjustRightInd w:val="0"/>
        <w:spacing w:after="0" w:line="240" w:lineRule="auto"/>
        <w:ind w:firstLine="500"/>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Контроль реализации управленческих решений. Значение, функции и виды контроля. Социально - психологические аспекты контроля и оценки исполнения решения. Методы контроля и оценки исполнения решений.</w:t>
      </w:r>
    </w:p>
    <w:p w14:paraId="7ACBF089" w14:textId="77777777" w:rsidR="005C59B7" w:rsidRPr="005C59B7" w:rsidRDefault="005C59B7" w:rsidP="005C59B7">
      <w:pPr>
        <w:widowControl w:val="0"/>
        <w:autoSpaceDE w:val="0"/>
        <w:autoSpaceDN w:val="0"/>
        <w:adjustRightInd w:val="0"/>
        <w:spacing w:after="0" w:line="240" w:lineRule="auto"/>
        <w:ind w:firstLine="567"/>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Управленческие решения и ответственность. Сущность и виды ответственности за выполнение управленческих решений. Регламентное управление и разделение ответственности. Нравственная ответственность руководителя.</w:t>
      </w:r>
      <w:r w:rsidRPr="005C59B7">
        <w:rPr>
          <w:rFonts w:ascii="Times New Roman" w:eastAsia="Times New Roman" w:hAnsi="Times New Roman" w:cs="Times New Roman"/>
          <w:color w:val="191919"/>
          <w:sz w:val="28"/>
          <w:szCs w:val="28"/>
          <w:lang w:eastAsia="ru-RU"/>
        </w:rPr>
        <w:t xml:space="preserve"> </w:t>
      </w:r>
    </w:p>
    <w:p w14:paraId="7CD7BB1E" w14:textId="77777777" w:rsidR="005C59B7" w:rsidRPr="005C59B7" w:rsidRDefault="005C59B7" w:rsidP="005C59B7">
      <w:pPr>
        <w:widowControl w:val="0"/>
        <w:autoSpaceDE w:val="0"/>
        <w:autoSpaceDN w:val="0"/>
        <w:adjustRightInd w:val="0"/>
        <w:spacing w:after="0" w:line="240" w:lineRule="auto"/>
        <w:ind w:left="500"/>
        <w:jc w:val="both"/>
        <w:rPr>
          <w:rFonts w:ascii="Times New Roman" w:eastAsia="Times New Roman" w:hAnsi="Times New Roman" w:cs="Times New Roman"/>
          <w:b/>
          <w:bCs/>
          <w:color w:val="191919"/>
          <w:sz w:val="28"/>
          <w:szCs w:val="28"/>
          <w:lang w:eastAsia="ru-RU"/>
        </w:rPr>
      </w:pPr>
      <w:r w:rsidRPr="005C59B7">
        <w:rPr>
          <w:rFonts w:ascii="Times New Roman" w:eastAsia="Times New Roman" w:hAnsi="Times New Roman" w:cs="Times New Roman"/>
          <w:b/>
          <w:bCs/>
          <w:color w:val="191919"/>
          <w:sz w:val="28"/>
          <w:szCs w:val="28"/>
          <w:lang w:eastAsia="ru-RU"/>
        </w:rPr>
        <w:t>Тема 12. Оценка эффективности и качества управленческого решения</w:t>
      </w:r>
    </w:p>
    <w:p w14:paraId="7B3257C5" w14:textId="77777777" w:rsidR="005C59B7" w:rsidRPr="005C59B7" w:rsidRDefault="005C59B7" w:rsidP="005C59B7">
      <w:pPr>
        <w:widowControl w:val="0"/>
        <w:autoSpaceDE w:val="0"/>
        <w:autoSpaceDN w:val="0"/>
        <w:adjustRightInd w:val="0"/>
        <w:spacing w:after="0" w:line="240" w:lineRule="auto"/>
        <w:ind w:firstLine="500"/>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Решения как инструмент реализации изменений в функционировании и развитии предприятий. Эффективность решений.</w:t>
      </w:r>
    </w:p>
    <w:p w14:paraId="555E13BB" w14:textId="77777777" w:rsidR="005C59B7" w:rsidRPr="005C59B7" w:rsidRDefault="005C59B7" w:rsidP="005C59B7">
      <w:pPr>
        <w:widowControl w:val="0"/>
        <w:autoSpaceDE w:val="0"/>
        <w:autoSpaceDN w:val="0"/>
        <w:adjustRightInd w:val="0"/>
        <w:spacing w:after="0" w:line="240" w:lineRule="auto"/>
        <w:ind w:firstLine="500"/>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Особенности оценки эффективности управленческого решения, составляющие эффективности. Методологические подходы к оценке эффективности решений.</w:t>
      </w:r>
    </w:p>
    <w:p w14:paraId="1527CDD2" w14:textId="77777777" w:rsidR="005C59B7" w:rsidRPr="005C59B7" w:rsidRDefault="005C59B7" w:rsidP="005C59B7">
      <w:pPr>
        <w:widowControl w:val="0"/>
        <w:autoSpaceDE w:val="0"/>
        <w:autoSpaceDN w:val="0"/>
        <w:adjustRightInd w:val="0"/>
        <w:spacing w:after="0" w:line="240" w:lineRule="auto"/>
        <w:ind w:firstLine="869"/>
        <w:jc w:val="both"/>
        <w:rPr>
          <w:rFonts w:ascii="Times New Roman" w:eastAsia="Times New Roman" w:hAnsi="Times New Roman" w:cs="Times New Roman"/>
          <w:bCs/>
          <w:color w:val="191919"/>
          <w:sz w:val="28"/>
          <w:szCs w:val="28"/>
          <w:lang w:eastAsia="ru-RU"/>
        </w:rPr>
      </w:pPr>
      <w:r w:rsidRPr="005C59B7">
        <w:rPr>
          <w:rFonts w:ascii="Times New Roman" w:eastAsia="Times New Roman" w:hAnsi="Times New Roman" w:cs="Times New Roman"/>
          <w:bCs/>
          <w:color w:val="191919"/>
          <w:sz w:val="28"/>
          <w:szCs w:val="28"/>
          <w:lang w:eastAsia="ru-RU"/>
        </w:rPr>
        <w:t>Суть и содержание понятий «качество управленческой деятельности», «качество управленческого решения». Значение стандартизации процессов управления качеством процесса разработки и принятия управленческого решения. Находить качественные организационно-управленческие решения в профессиональной деятельности и нести за них ответственность.</w:t>
      </w:r>
    </w:p>
    <w:p w14:paraId="330F9F72" w14:textId="77777777" w:rsidR="005C59B7" w:rsidRPr="005C59B7" w:rsidRDefault="005C59B7" w:rsidP="005C59B7">
      <w:pPr>
        <w:widowControl w:val="0"/>
        <w:autoSpaceDE w:val="0"/>
        <w:autoSpaceDN w:val="0"/>
        <w:adjustRightInd w:val="0"/>
        <w:spacing w:after="0" w:line="240" w:lineRule="auto"/>
        <w:ind w:firstLine="567"/>
        <w:jc w:val="both"/>
        <w:rPr>
          <w:rFonts w:ascii="Times New Roman" w:eastAsia="Times New Roman" w:hAnsi="Times New Roman" w:cs="Times New Roman"/>
          <w:color w:val="191919"/>
          <w:sz w:val="24"/>
          <w:szCs w:val="24"/>
          <w:lang w:eastAsia="ru-RU"/>
        </w:rPr>
      </w:pPr>
      <w:r w:rsidRPr="005C59B7">
        <w:rPr>
          <w:rFonts w:ascii="Times New Roman" w:eastAsia="Times New Roman" w:hAnsi="Times New Roman" w:cs="Times New Roman"/>
          <w:bCs/>
          <w:color w:val="191919"/>
          <w:sz w:val="28"/>
          <w:szCs w:val="28"/>
          <w:lang w:eastAsia="ru-RU"/>
        </w:rPr>
        <w:lastRenderedPageBreak/>
        <w:t>Понятие «</w:t>
      </w:r>
      <w:proofErr w:type="spellStart"/>
      <w:r w:rsidRPr="005C59B7">
        <w:rPr>
          <w:rFonts w:ascii="Times New Roman" w:eastAsia="Times New Roman" w:hAnsi="Times New Roman" w:cs="Times New Roman"/>
          <w:bCs/>
          <w:color w:val="191919"/>
          <w:sz w:val="28"/>
          <w:szCs w:val="28"/>
          <w:lang w:eastAsia="ru-RU"/>
        </w:rPr>
        <w:t>супероптимальное</w:t>
      </w:r>
      <w:proofErr w:type="spellEnd"/>
      <w:r w:rsidRPr="005C59B7">
        <w:rPr>
          <w:rFonts w:ascii="Times New Roman" w:eastAsia="Times New Roman" w:hAnsi="Times New Roman" w:cs="Times New Roman"/>
          <w:bCs/>
          <w:color w:val="191919"/>
          <w:sz w:val="28"/>
          <w:szCs w:val="28"/>
          <w:lang w:eastAsia="ru-RU"/>
        </w:rPr>
        <w:t xml:space="preserve"> решение». Место </w:t>
      </w:r>
      <w:proofErr w:type="spellStart"/>
      <w:r w:rsidRPr="005C59B7">
        <w:rPr>
          <w:rFonts w:ascii="Times New Roman" w:eastAsia="Times New Roman" w:hAnsi="Times New Roman" w:cs="Times New Roman"/>
          <w:bCs/>
          <w:color w:val="191919"/>
          <w:sz w:val="28"/>
          <w:szCs w:val="28"/>
          <w:lang w:eastAsia="ru-RU"/>
        </w:rPr>
        <w:t>супероптимальных</w:t>
      </w:r>
      <w:proofErr w:type="spellEnd"/>
      <w:r w:rsidRPr="005C59B7">
        <w:rPr>
          <w:rFonts w:ascii="Times New Roman" w:eastAsia="Times New Roman" w:hAnsi="Times New Roman" w:cs="Times New Roman"/>
          <w:bCs/>
          <w:color w:val="191919"/>
          <w:sz w:val="28"/>
          <w:szCs w:val="28"/>
          <w:lang w:eastAsia="ru-RU"/>
        </w:rPr>
        <w:t xml:space="preserve"> решений среди качественных и эффективных. Роль синергического эффекта в формировании </w:t>
      </w:r>
      <w:proofErr w:type="spellStart"/>
      <w:r w:rsidRPr="005C59B7">
        <w:rPr>
          <w:rFonts w:ascii="Times New Roman" w:eastAsia="Times New Roman" w:hAnsi="Times New Roman" w:cs="Times New Roman"/>
          <w:bCs/>
          <w:color w:val="191919"/>
          <w:sz w:val="28"/>
          <w:szCs w:val="28"/>
          <w:lang w:eastAsia="ru-RU"/>
        </w:rPr>
        <w:t>супероптимальных</w:t>
      </w:r>
      <w:proofErr w:type="spellEnd"/>
      <w:r w:rsidRPr="005C59B7">
        <w:rPr>
          <w:rFonts w:ascii="Times New Roman" w:eastAsia="Times New Roman" w:hAnsi="Times New Roman" w:cs="Times New Roman"/>
          <w:bCs/>
          <w:color w:val="191919"/>
          <w:sz w:val="28"/>
          <w:szCs w:val="28"/>
          <w:lang w:eastAsia="ru-RU"/>
        </w:rPr>
        <w:t xml:space="preserve"> решений. Приемы и методы разработки </w:t>
      </w:r>
      <w:proofErr w:type="spellStart"/>
      <w:r w:rsidRPr="005C59B7">
        <w:rPr>
          <w:rFonts w:ascii="Times New Roman" w:eastAsia="Times New Roman" w:hAnsi="Times New Roman" w:cs="Times New Roman"/>
          <w:bCs/>
          <w:color w:val="191919"/>
          <w:sz w:val="28"/>
          <w:szCs w:val="28"/>
          <w:lang w:eastAsia="ru-RU"/>
        </w:rPr>
        <w:t>супероптимальных</w:t>
      </w:r>
      <w:proofErr w:type="spellEnd"/>
      <w:r w:rsidRPr="005C59B7">
        <w:rPr>
          <w:rFonts w:ascii="Times New Roman" w:eastAsia="Times New Roman" w:hAnsi="Times New Roman" w:cs="Times New Roman"/>
          <w:bCs/>
          <w:color w:val="191919"/>
          <w:sz w:val="28"/>
          <w:szCs w:val="28"/>
          <w:lang w:eastAsia="ru-RU"/>
        </w:rPr>
        <w:t xml:space="preserve"> решений.</w:t>
      </w:r>
      <w:r w:rsidRPr="005C59B7">
        <w:rPr>
          <w:rFonts w:ascii="Times New Roman" w:eastAsia="Times New Roman" w:hAnsi="Times New Roman" w:cs="Times New Roman"/>
          <w:color w:val="191919"/>
          <w:sz w:val="24"/>
          <w:szCs w:val="24"/>
          <w:lang w:eastAsia="ru-RU"/>
        </w:rPr>
        <w:t xml:space="preserve"> </w:t>
      </w:r>
    </w:p>
    <w:p w14:paraId="47376A66" w14:textId="77777777" w:rsidR="00BD23ED" w:rsidRPr="005148EB" w:rsidRDefault="00BD23ED" w:rsidP="005148EB">
      <w:pPr>
        <w:spacing w:after="0" w:line="240" w:lineRule="auto"/>
        <w:contextualSpacing/>
        <w:jc w:val="both"/>
        <w:rPr>
          <w:rFonts w:ascii="Times New Roman" w:hAnsi="Times New Roman" w:cs="Times New Roman"/>
          <w:bCs/>
          <w:sz w:val="26"/>
          <w:szCs w:val="26"/>
        </w:rPr>
      </w:pPr>
    </w:p>
    <w:p w14:paraId="33F9A126" w14:textId="77777777" w:rsidR="009757E6" w:rsidRPr="005148EB" w:rsidRDefault="009757E6" w:rsidP="005148EB">
      <w:pPr>
        <w:spacing w:after="0" w:line="240" w:lineRule="auto"/>
        <w:contextualSpacing/>
        <w:jc w:val="both"/>
        <w:rPr>
          <w:rFonts w:ascii="Times New Roman" w:hAnsi="Times New Roman" w:cs="Times New Roman"/>
          <w:bCs/>
          <w:sz w:val="26"/>
          <w:szCs w:val="26"/>
        </w:rPr>
      </w:pPr>
    </w:p>
    <w:p w14:paraId="0AA7FD55" w14:textId="6CC14A69" w:rsidR="009757E6" w:rsidRPr="005148EB" w:rsidRDefault="009757E6" w:rsidP="005148EB">
      <w:pPr>
        <w:spacing w:after="0" w:line="240" w:lineRule="auto"/>
        <w:contextualSpacing/>
        <w:jc w:val="both"/>
        <w:rPr>
          <w:rFonts w:ascii="Times New Roman" w:hAnsi="Times New Roman" w:cs="Times New Roman"/>
          <w:bCs/>
          <w:sz w:val="26"/>
          <w:szCs w:val="26"/>
        </w:rPr>
      </w:pPr>
      <w:r w:rsidRPr="005148EB">
        <w:rPr>
          <w:rFonts w:ascii="Times New Roman" w:hAnsi="Times New Roman" w:cs="Times New Roman"/>
          <w:bCs/>
          <w:sz w:val="26"/>
          <w:szCs w:val="26"/>
        </w:rPr>
        <w:t>Форма промежуточной аттестации:</w:t>
      </w:r>
      <w:r w:rsidR="00BD23ED" w:rsidRPr="005148EB">
        <w:rPr>
          <w:rFonts w:ascii="Times New Roman" w:hAnsi="Times New Roman" w:cs="Times New Roman"/>
          <w:bCs/>
          <w:sz w:val="26"/>
          <w:szCs w:val="26"/>
        </w:rPr>
        <w:t xml:space="preserve"> </w:t>
      </w:r>
      <w:r w:rsidR="002505BC" w:rsidRPr="005148EB">
        <w:rPr>
          <w:rFonts w:ascii="Times New Roman" w:hAnsi="Times New Roman" w:cs="Times New Roman"/>
          <w:bCs/>
          <w:sz w:val="26"/>
          <w:szCs w:val="26"/>
        </w:rPr>
        <w:t>экзамен</w:t>
      </w:r>
      <w:r w:rsidR="00BD23ED" w:rsidRPr="005148EB">
        <w:rPr>
          <w:rFonts w:ascii="Times New Roman" w:hAnsi="Times New Roman" w:cs="Times New Roman"/>
          <w:bCs/>
          <w:sz w:val="26"/>
          <w:szCs w:val="26"/>
        </w:rPr>
        <w:t xml:space="preserve"> </w:t>
      </w:r>
    </w:p>
    <w:p w14:paraId="14DC1190" w14:textId="599A8CD7" w:rsidR="00861E20" w:rsidRPr="005148EB" w:rsidRDefault="00861E20" w:rsidP="005148EB">
      <w:pPr>
        <w:spacing w:after="0" w:line="240" w:lineRule="auto"/>
        <w:contextualSpacing/>
        <w:jc w:val="both"/>
        <w:rPr>
          <w:rFonts w:ascii="Times New Roman" w:hAnsi="Times New Roman" w:cs="Times New Roman"/>
          <w:bCs/>
          <w:sz w:val="26"/>
          <w:szCs w:val="26"/>
        </w:rPr>
      </w:pPr>
    </w:p>
    <w:p w14:paraId="4C448521" w14:textId="10B4D0C5" w:rsidR="00861E20" w:rsidRDefault="00861E20" w:rsidP="005148EB">
      <w:pPr>
        <w:spacing w:after="0" w:line="240" w:lineRule="auto"/>
        <w:contextualSpacing/>
        <w:jc w:val="both"/>
        <w:rPr>
          <w:rFonts w:ascii="Times New Roman" w:hAnsi="Times New Roman" w:cs="Times New Roman"/>
          <w:bCs/>
          <w:sz w:val="26"/>
          <w:szCs w:val="26"/>
        </w:rPr>
      </w:pPr>
    </w:p>
    <w:p w14:paraId="0D30FC55" w14:textId="77777777" w:rsidR="00474892" w:rsidRPr="001002D4" w:rsidRDefault="00474892" w:rsidP="00474892">
      <w:pPr>
        <w:tabs>
          <w:tab w:val="right" w:leader="underscore" w:pos="8505"/>
        </w:tabs>
        <w:spacing w:after="0" w:line="240" w:lineRule="auto"/>
        <w:jc w:val="center"/>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t>ПРОЕКТНАЯ ДЕЯТЕЛЬНОСТЬ</w:t>
      </w:r>
    </w:p>
    <w:p w14:paraId="2B4CFA98" w14:textId="77777777" w:rsidR="00474892" w:rsidRPr="00EA590F" w:rsidRDefault="00474892" w:rsidP="00474892">
      <w:pPr>
        <w:tabs>
          <w:tab w:val="right" w:leader="underscore" w:pos="8505"/>
        </w:tabs>
        <w:spacing w:after="0" w:line="240" w:lineRule="auto"/>
        <w:jc w:val="center"/>
        <w:rPr>
          <w:rFonts w:ascii="Times New Roman" w:hAnsi="Times New Roman" w:cs="Times New Roman"/>
          <w:b/>
          <w:bCs/>
          <w:caps/>
          <w:sz w:val="28"/>
          <w:szCs w:val="28"/>
          <w:lang w:eastAsia="ru-RU"/>
        </w:rPr>
      </w:pPr>
    </w:p>
    <w:p w14:paraId="433673C5" w14:textId="77777777" w:rsidR="00474892" w:rsidRPr="00EA590F" w:rsidRDefault="00474892" w:rsidP="00474892">
      <w:pPr>
        <w:tabs>
          <w:tab w:val="right" w:leader="underscore" w:pos="8505"/>
        </w:tabs>
        <w:spacing w:after="0" w:line="240" w:lineRule="auto"/>
        <w:jc w:val="center"/>
        <w:rPr>
          <w:rFonts w:ascii="Times New Roman" w:hAnsi="Times New Roman" w:cs="Times New Roman"/>
          <w:b/>
          <w:bCs/>
          <w:caps/>
          <w:sz w:val="28"/>
          <w:szCs w:val="28"/>
          <w:lang w:eastAsia="ru-RU"/>
        </w:rPr>
      </w:pPr>
    </w:p>
    <w:p w14:paraId="7D0CF15C" w14:textId="77777777" w:rsidR="00474892" w:rsidRDefault="00474892" w:rsidP="00474892">
      <w:pPr>
        <w:pStyle w:val="1"/>
        <w:keepLines/>
        <w:numPr>
          <w:ilvl w:val="0"/>
          <w:numId w:val="19"/>
        </w:numPr>
        <w:ind w:left="714" w:hanging="357"/>
        <w:rPr>
          <w:b/>
          <w:sz w:val="28"/>
          <w:szCs w:val="28"/>
        </w:rPr>
      </w:pPr>
      <w:bookmarkStart w:id="84" w:name="_Toc67900248"/>
      <w:r w:rsidRPr="00E642A6">
        <w:rPr>
          <w:b/>
          <w:sz w:val="28"/>
          <w:szCs w:val="28"/>
        </w:rPr>
        <w:t xml:space="preserve">Цели </w:t>
      </w:r>
      <w:proofErr w:type="gramStart"/>
      <w:r w:rsidRPr="00E642A6">
        <w:rPr>
          <w:b/>
          <w:sz w:val="28"/>
          <w:szCs w:val="28"/>
        </w:rPr>
        <w:t>и  задачи</w:t>
      </w:r>
      <w:proofErr w:type="gramEnd"/>
      <w:r w:rsidRPr="00E642A6">
        <w:rPr>
          <w:b/>
          <w:sz w:val="28"/>
          <w:szCs w:val="28"/>
        </w:rPr>
        <w:t xml:space="preserve"> освоения дисциплины</w:t>
      </w:r>
      <w:bookmarkEnd w:id="84"/>
    </w:p>
    <w:p w14:paraId="749460BD" w14:textId="77777777" w:rsidR="00474892" w:rsidRPr="00070B3F" w:rsidRDefault="00474892" w:rsidP="00474892">
      <w:pPr>
        <w:spacing w:after="0" w:line="240" w:lineRule="auto"/>
        <w:rPr>
          <w:lang w:eastAsia="ru-RU"/>
        </w:rPr>
      </w:pPr>
    </w:p>
    <w:p w14:paraId="7B5023E0" w14:textId="77777777" w:rsidR="00474892" w:rsidRPr="00C8026E" w:rsidRDefault="00474892" w:rsidP="00474892">
      <w:pPr>
        <w:spacing w:after="0" w:line="240" w:lineRule="auto"/>
        <w:ind w:firstLine="709"/>
        <w:jc w:val="both"/>
        <w:rPr>
          <w:rFonts w:ascii="Times New Roman" w:hAnsi="Times New Roman" w:cs="Times New Roman"/>
          <w:sz w:val="28"/>
          <w:szCs w:val="28"/>
        </w:rPr>
      </w:pPr>
      <w:r w:rsidRPr="007408AA">
        <w:rPr>
          <w:rFonts w:ascii="Times New Roman" w:hAnsi="Times New Roman" w:cs="Times New Roman"/>
          <w:iCs/>
          <w:color w:val="000000"/>
          <w:sz w:val="28"/>
          <w:szCs w:val="28"/>
          <w:lang w:eastAsia="ru-RU"/>
        </w:rPr>
        <w:t xml:space="preserve">Цель изучения дисциплины заключается в формировании у студентов способности </w:t>
      </w:r>
      <w:r w:rsidRPr="007408AA">
        <w:rPr>
          <w:rFonts w:ascii="Times New Roman" w:hAnsi="Times New Roman" w:cs="Times New Roman"/>
          <w:sz w:val="28"/>
          <w:szCs w:val="28"/>
        </w:rPr>
        <w:t>определять совокупность взаимосвязанных задач в рамках проектной деятельности, применять навыки командной работы для достижения целей проекта, разрабатывать и обосновывать способы  решения проектных задач с учётом критериев экономической эффективности, оценивать риски и принимать обоснованные организационно-управленческие решения в условиях сложной и динамичной среды, осуществлять оценку ожидаемых результатов и последствий предлагаемых организационно-управленческих решений с учетом их социальной значимости</w:t>
      </w:r>
      <w:r>
        <w:rPr>
          <w:rFonts w:ascii="Times New Roman" w:hAnsi="Times New Roman" w:cs="Times New Roman"/>
          <w:sz w:val="28"/>
          <w:szCs w:val="28"/>
        </w:rPr>
        <w:t xml:space="preserve"> в рамках проектной деятельности,</w:t>
      </w:r>
      <w:r w:rsidRPr="004D2F6B">
        <w:rPr>
          <w:rFonts w:ascii="Times New Roman" w:hAnsi="Times New Roman" w:cs="Times New Roman"/>
          <w:sz w:val="28"/>
          <w:szCs w:val="28"/>
        </w:rPr>
        <w:t xml:space="preserve"> </w:t>
      </w:r>
      <w:r w:rsidRPr="00C8026E">
        <w:rPr>
          <w:rFonts w:ascii="Times New Roman" w:hAnsi="Times New Roman" w:cs="Times New Roman"/>
          <w:sz w:val="28"/>
          <w:szCs w:val="28"/>
        </w:rPr>
        <w:t>применять</w:t>
      </w:r>
      <w:r>
        <w:rPr>
          <w:rFonts w:ascii="Times New Roman" w:hAnsi="Times New Roman" w:cs="Times New Roman"/>
          <w:sz w:val="28"/>
          <w:szCs w:val="28"/>
        </w:rPr>
        <w:t xml:space="preserve"> </w:t>
      </w:r>
      <w:r w:rsidRPr="00C8026E">
        <w:rPr>
          <w:rFonts w:ascii="Times New Roman" w:hAnsi="Times New Roman" w:cs="Times New Roman"/>
          <w:sz w:val="28"/>
          <w:szCs w:val="28"/>
        </w:rPr>
        <w:t xml:space="preserve">программное обеспечение </w:t>
      </w:r>
      <w:r>
        <w:rPr>
          <w:rFonts w:ascii="Times New Roman" w:hAnsi="Times New Roman" w:cs="Times New Roman"/>
          <w:sz w:val="28"/>
          <w:szCs w:val="28"/>
        </w:rPr>
        <w:t xml:space="preserve">и </w:t>
      </w:r>
      <w:r w:rsidRPr="00C8026E">
        <w:rPr>
          <w:rFonts w:ascii="Times New Roman" w:hAnsi="Times New Roman" w:cs="Times New Roman"/>
          <w:sz w:val="28"/>
          <w:szCs w:val="28"/>
        </w:rPr>
        <w:t>современны</w:t>
      </w:r>
      <w:r>
        <w:rPr>
          <w:rFonts w:ascii="Times New Roman" w:hAnsi="Times New Roman" w:cs="Times New Roman"/>
          <w:sz w:val="28"/>
          <w:szCs w:val="28"/>
        </w:rPr>
        <w:t>е</w:t>
      </w:r>
      <w:r w:rsidRPr="00C8026E">
        <w:rPr>
          <w:rFonts w:ascii="Times New Roman" w:hAnsi="Times New Roman" w:cs="Times New Roman"/>
          <w:sz w:val="28"/>
          <w:szCs w:val="28"/>
        </w:rPr>
        <w:t xml:space="preserve"> информационны</w:t>
      </w:r>
      <w:r>
        <w:rPr>
          <w:rFonts w:ascii="Times New Roman" w:hAnsi="Times New Roman" w:cs="Times New Roman"/>
          <w:sz w:val="28"/>
          <w:szCs w:val="28"/>
        </w:rPr>
        <w:t>е</w:t>
      </w:r>
      <w:r w:rsidRPr="00C8026E">
        <w:rPr>
          <w:rFonts w:ascii="Times New Roman" w:hAnsi="Times New Roman" w:cs="Times New Roman"/>
          <w:sz w:val="28"/>
          <w:szCs w:val="28"/>
        </w:rPr>
        <w:t xml:space="preserve"> технологи</w:t>
      </w:r>
      <w:r>
        <w:rPr>
          <w:rFonts w:ascii="Times New Roman" w:hAnsi="Times New Roman" w:cs="Times New Roman"/>
          <w:sz w:val="28"/>
          <w:szCs w:val="28"/>
        </w:rPr>
        <w:t>и</w:t>
      </w:r>
      <w:r w:rsidRPr="00C8026E">
        <w:rPr>
          <w:rFonts w:ascii="Times New Roman" w:hAnsi="Times New Roman" w:cs="Times New Roman"/>
          <w:sz w:val="28"/>
          <w:szCs w:val="28"/>
        </w:rPr>
        <w:t xml:space="preserve"> для решения задач</w:t>
      </w:r>
      <w:r>
        <w:rPr>
          <w:rFonts w:ascii="Times New Roman" w:hAnsi="Times New Roman" w:cs="Times New Roman"/>
          <w:sz w:val="28"/>
          <w:szCs w:val="28"/>
        </w:rPr>
        <w:t xml:space="preserve"> в рамках конкретного проекта</w:t>
      </w:r>
      <w:r w:rsidRPr="00C8026E">
        <w:rPr>
          <w:rFonts w:ascii="Times New Roman" w:hAnsi="Times New Roman" w:cs="Times New Roman"/>
          <w:sz w:val="28"/>
          <w:szCs w:val="28"/>
        </w:rPr>
        <w:t>, в том числе технологий искусственного интеллекта</w:t>
      </w:r>
      <w:r>
        <w:rPr>
          <w:rFonts w:ascii="Times New Roman" w:hAnsi="Times New Roman" w:cs="Times New Roman"/>
          <w:sz w:val="28"/>
          <w:szCs w:val="28"/>
        </w:rPr>
        <w:t>.</w:t>
      </w:r>
    </w:p>
    <w:p w14:paraId="4C7D33E6" w14:textId="77777777" w:rsidR="00474892" w:rsidRDefault="00474892" w:rsidP="00474892">
      <w:pPr>
        <w:spacing w:after="0" w:line="240" w:lineRule="auto"/>
        <w:ind w:firstLine="709"/>
        <w:jc w:val="both"/>
        <w:rPr>
          <w:rFonts w:ascii="Times New Roman" w:eastAsia="Times New Roman" w:hAnsi="Times New Roman" w:cs="Times New Roman"/>
          <w:sz w:val="28"/>
          <w:szCs w:val="28"/>
          <w:lang w:eastAsia="ru-RU"/>
        </w:rPr>
      </w:pPr>
      <w:r w:rsidRPr="0021410A">
        <w:rPr>
          <w:rFonts w:ascii="Times New Roman" w:eastAsia="Times New Roman" w:hAnsi="Times New Roman" w:cs="Times New Roman"/>
          <w:sz w:val="28"/>
          <w:szCs w:val="28"/>
          <w:lang w:eastAsia="ru-RU"/>
        </w:rPr>
        <w:t>Задачи дисциплины</w:t>
      </w:r>
      <w:r>
        <w:rPr>
          <w:rFonts w:ascii="Times New Roman" w:eastAsia="Times New Roman" w:hAnsi="Times New Roman" w:cs="Times New Roman"/>
          <w:sz w:val="28"/>
          <w:szCs w:val="28"/>
          <w:lang w:eastAsia="ru-RU"/>
        </w:rPr>
        <w:t>:</w:t>
      </w:r>
    </w:p>
    <w:p w14:paraId="7A3CCB34" w14:textId="77777777" w:rsidR="00474892" w:rsidRPr="003E1F56" w:rsidRDefault="00474892" w:rsidP="00474892">
      <w:pPr>
        <w:pStyle w:val="afa"/>
        <w:numPr>
          <w:ilvl w:val="0"/>
          <w:numId w:val="20"/>
        </w:numPr>
        <w:tabs>
          <w:tab w:val="left" w:pos="993"/>
        </w:tabs>
        <w:spacing w:after="0" w:line="240" w:lineRule="auto"/>
        <w:ind w:left="0" w:firstLine="709"/>
        <w:contextualSpacing/>
        <w:jc w:val="both"/>
        <w:rPr>
          <w:rFonts w:ascii="Times New Roman" w:hAnsi="Times New Roman" w:cs="Times New Roman"/>
          <w:iCs/>
          <w:snapToGrid w:val="0"/>
          <w:sz w:val="28"/>
          <w:szCs w:val="28"/>
        </w:rPr>
      </w:pPr>
      <w:r w:rsidRPr="003E1F56">
        <w:rPr>
          <w:rFonts w:ascii="Times New Roman" w:hAnsi="Times New Roman" w:cs="Times New Roman"/>
          <w:iCs/>
          <w:snapToGrid w:val="0"/>
          <w:sz w:val="28"/>
          <w:szCs w:val="28"/>
        </w:rPr>
        <w:t>научиться определять совокупность взаимосвязанных задач, обеспечивающих достижение поставленной цели</w:t>
      </w:r>
      <w:r>
        <w:rPr>
          <w:rFonts w:ascii="Times New Roman" w:hAnsi="Times New Roman" w:cs="Times New Roman"/>
          <w:iCs/>
          <w:snapToGrid w:val="0"/>
          <w:sz w:val="28"/>
          <w:szCs w:val="28"/>
        </w:rPr>
        <w:t>;</w:t>
      </w:r>
    </w:p>
    <w:p w14:paraId="094C8321" w14:textId="77777777" w:rsidR="00474892" w:rsidRPr="003E1F56" w:rsidRDefault="00474892" w:rsidP="00474892">
      <w:pPr>
        <w:pStyle w:val="afa"/>
        <w:numPr>
          <w:ilvl w:val="0"/>
          <w:numId w:val="20"/>
        </w:numPr>
        <w:tabs>
          <w:tab w:val="left" w:pos="993"/>
        </w:tabs>
        <w:spacing w:after="0" w:line="240" w:lineRule="auto"/>
        <w:ind w:left="0" w:firstLine="709"/>
        <w:contextualSpacing/>
        <w:jc w:val="both"/>
        <w:rPr>
          <w:rFonts w:ascii="Times New Roman" w:hAnsi="Times New Roman" w:cs="Times New Roman"/>
          <w:iCs/>
          <w:snapToGrid w:val="0"/>
          <w:sz w:val="28"/>
          <w:szCs w:val="28"/>
        </w:rPr>
      </w:pPr>
      <w:r w:rsidRPr="00525F79">
        <w:rPr>
          <w:rFonts w:ascii="Times New Roman" w:hAnsi="Times New Roman" w:cs="Times New Roman"/>
          <w:iCs/>
          <w:snapToGrid w:val="0"/>
          <w:sz w:val="28"/>
          <w:szCs w:val="28"/>
        </w:rPr>
        <w:t xml:space="preserve">овладеть навыками </w:t>
      </w:r>
      <w:r w:rsidRPr="003E1F56">
        <w:rPr>
          <w:rFonts w:ascii="Times New Roman" w:hAnsi="Times New Roman" w:cs="Times New Roman"/>
          <w:iCs/>
          <w:snapToGrid w:val="0"/>
          <w:sz w:val="28"/>
          <w:szCs w:val="28"/>
        </w:rPr>
        <w:t>выб</w:t>
      </w:r>
      <w:r>
        <w:rPr>
          <w:rFonts w:ascii="Times New Roman" w:hAnsi="Times New Roman" w:cs="Times New Roman"/>
          <w:iCs/>
          <w:snapToGrid w:val="0"/>
          <w:sz w:val="28"/>
          <w:szCs w:val="28"/>
        </w:rPr>
        <w:t>ора оптимальных</w:t>
      </w:r>
      <w:r w:rsidRPr="003E1F56">
        <w:rPr>
          <w:rFonts w:ascii="Times New Roman" w:hAnsi="Times New Roman" w:cs="Times New Roman"/>
          <w:iCs/>
          <w:snapToGrid w:val="0"/>
          <w:sz w:val="28"/>
          <w:szCs w:val="28"/>
        </w:rPr>
        <w:t xml:space="preserve"> способ</w:t>
      </w:r>
      <w:r>
        <w:rPr>
          <w:rFonts w:ascii="Times New Roman" w:hAnsi="Times New Roman" w:cs="Times New Roman"/>
          <w:iCs/>
          <w:snapToGrid w:val="0"/>
          <w:sz w:val="28"/>
          <w:szCs w:val="28"/>
        </w:rPr>
        <w:t>ов</w:t>
      </w:r>
      <w:r w:rsidRPr="003E1F56">
        <w:rPr>
          <w:rFonts w:ascii="Times New Roman" w:hAnsi="Times New Roman" w:cs="Times New Roman"/>
          <w:iCs/>
          <w:snapToGrid w:val="0"/>
          <w:sz w:val="28"/>
          <w:szCs w:val="28"/>
        </w:rPr>
        <w:t xml:space="preserve"> решения задач, исходя из действующих правовых норм, имеющихся ресурсов и ограничений</w:t>
      </w:r>
      <w:r>
        <w:rPr>
          <w:rFonts w:ascii="Times New Roman" w:hAnsi="Times New Roman" w:cs="Times New Roman"/>
          <w:iCs/>
          <w:snapToGrid w:val="0"/>
          <w:sz w:val="28"/>
          <w:szCs w:val="28"/>
        </w:rPr>
        <w:t>;</w:t>
      </w:r>
    </w:p>
    <w:p w14:paraId="574F3891" w14:textId="77777777" w:rsidR="00474892" w:rsidRPr="003E1F56" w:rsidRDefault="00474892" w:rsidP="00474892">
      <w:pPr>
        <w:pStyle w:val="afa"/>
        <w:numPr>
          <w:ilvl w:val="0"/>
          <w:numId w:val="20"/>
        </w:numPr>
        <w:tabs>
          <w:tab w:val="left" w:pos="851"/>
          <w:tab w:val="left" w:pos="993"/>
        </w:tabs>
        <w:spacing w:after="0" w:line="240" w:lineRule="auto"/>
        <w:ind w:left="0" w:firstLine="709"/>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сформировать</w:t>
      </w:r>
      <w:r w:rsidRPr="003E1F56">
        <w:rPr>
          <w:rFonts w:ascii="Times New Roman" w:eastAsiaTheme="minorHAnsi" w:hAnsi="Times New Roman" w:cs="Times New Roman"/>
          <w:sz w:val="28"/>
          <w:szCs w:val="28"/>
        </w:rPr>
        <w:t xml:space="preserve"> навыки командной работы для достижения </w:t>
      </w:r>
      <w:r>
        <w:rPr>
          <w:rFonts w:ascii="Times New Roman" w:eastAsiaTheme="minorHAnsi" w:hAnsi="Times New Roman" w:cs="Times New Roman"/>
          <w:sz w:val="28"/>
          <w:szCs w:val="28"/>
        </w:rPr>
        <w:t>цели проекта;</w:t>
      </w:r>
    </w:p>
    <w:p w14:paraId="1539F9A1" w14:textId="77777777" w:rsidR="00474892" w:rsidRDefault="00474892" w:rsidP="00474892">
      <w:pPr>
        <w:pStyle w:val="afa"/>
        <w:numPr>
          <w:ilvl w:val="0"/>
          <w:numId w:val="20"/>
        </w:numPr>
        <w:tabs>
          <w:tab w:val="left" w:pos="993"/>
        </w:tabs>
        <w:spacing w:after="0" w:line="240" w:lineRule="auto"/>
        <w:ind w:left="0" w:firstLine="709"/>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научиться </w:t>
      </w:r>
      <w:r w:rsidRPr="00C8026E">
        <w:rPr>
          <w:rFonts w:ascii="Times New Roman" w:eastAsiaTheme="minorHAnsi" w:hAnsi="Times New Roman" w:cs="Times New Roman"/>
          <w:sz w:val="28"/>
          <w:szCs w:val="28"/>
        </w:rPr>
        <w:t xml:space="preserve">сопоставлять альтернативные варианты решения поставленных </w:t>
      </w:r>
      <w:r>
        <w:rPr>
          <w:rFonts w:ascii="Times New Roman" w:eastAsiaTheme="minorHAnsi" w:hAnsi="Times New Roman" w:cs="Times New Roman"/>
          <w:sz w:val="28"/>
          <w:szCs w:val="28"/>
        </w:rPr>
        <w:t>проектных</w:t>
      </w:r>
      <w:r w:rsidRPr="00C8026E">
        <w:rPr>
          <w:rFonts w:ascii="Times New Roman" w:eastAsiaTheme="minorHAnsi" w:hAnsi="Times New Roman" w:cs="Times New Roman"/>
          <w:sz w:val="28"/>
          <w:szCs w:val="28"/>
        </w:rPr>
        <w:t xml:space="preserve"> задач, разрабатывать и обосновывать способы их решения с учётом критериев экономической эффективности, оценки рисков и возможных социально-экономических последствий</w:t>
      </w:r>
      <w:r>
        <w:rPr>
          <w:rFonts w:ascii="Times New Roman" w:eastAsiaTheme="minorHAnsi" w:hAnsi="Times New Roman" w:cs="Times New Roman"/>
          <w:sz w:val="28"/>
          <w:szCs w:val="28"/>
        </w:rPr>
        <w:t xml:space="preserve"> проектной деятельности;</w:t>
      </w:r>
    </w:p>
    <w:p w14:paraId="6C2A5EFE" w14:textId="77777777" w:rsidR="00474892" w:rsidRDefault="00474892" w:rsidP="00474892">
      <w:pPr>
        <w:pStyle w:val="afa"/>
        <w:numPr>
          <w:ilvl w:val="0"/>
          <w:numId w:val="20"/>
        </w:numPr>
        <w:tabs>
          <w:tab w:val="left" w:pos="993"/>
        </w:tabs>
        <w:spacing w:after="200" w:line="276" w:lineRule="auto"/>
        <w:ind w:left="0" w:firstLine="709"/>
        <w:contextualSpacing/>
        <w:jc w:val="both"/>
        <w:rPr>
          <w:rFonts w:ascii="Times New Roman" w:eastAsiaTheme="minorHAnsi" w:hAnsi="Times New Roman" w:cs="Times New Roman"/>
          <w:sz w:val="28"/>
          <w:szCs w:val="28"/>
        </w:rPr>
      </w:pPr>
      <w:r>
        <w:rPr>
          <w:rFonts w:ascii="Times New Roman" w:hAnsi="Times New Roman" w:cs="Times New Roman"/>
          <w:iCs/>
          <w:snapToGrid w:val="0"/>
          <w:sz w:val="28"/>
          <w:szCs w:val="28"/>
        </w:rPr>
        <w:t xml:space="preserve">научиться </w:t>
      </w:r>
      <w:r w:rsidRPr="00641AA8">
        <w:rPr>
          <w:rFonts w:ascii="Times New Roman" w:hAnsi="Times New Roman" w:cs="Times New Roman"/>
          <w:iCs/>
          <w:snapToGrid w:val="0"/>
          <w:sz w:val="28"/>
          <w:szCs w:val="28"/>
        </w:rPr>
        <w:t xml:space="preserve">применять </w:t>
      </w:r>
      <w:r>
        <w:rPr>
          <w:rFonts w:ascii="Times New Roman" w:hAnsi="Times New Roman" w:cs="Times New Roman"/>
          <w:iCs/>
          <w:snapToGrid w:val="0"/>
          <w:sz w:val="28"/>
          <w:szCs w:val="28"/>
        </w:rPr>
        <w:t xml:space="preserve">необходимое </w:t>
      </w:r>
      <w:r w:rsidRPr="00C8026E">
        <w:rPr>
          <w:rFonts w:ascii="Times New Roman" w:eastAsiaTheme="minorHAnsi" w:hAnsi="Times New Roman" w:cs="Times New Roman"/>
          <w:sz w:val="28"/>
          <w:szCs w:val="28"/>
        </w:rPr>
        <w:t xml:space="preserve">программное обеспечение </w:t>
      </w:r>
      <w:r>
        <w:rPr>
          <w:rFonts w:ascii="Times New Roman" w:eastAsiaTheme="minorHAnsi" w:hAnsi="Times New Roman" w:cs="Times New Roman"/>
          <w:sz w:val="28"/>
          <w:szCs w:val="28"/>
        </w:rPr>
        <w:t xml:space="preserve">и </w:t>
      </w:r>
      <w:r w:rsidRPr="00C8026E">
        <w:rPr>
          <w:rFonts w:ascii="Times New Roman" w:eastAsiaTheme="minorHAnsi" w:hAnsi="Times New Roman" w:cs="Times New Roman"/>
          <w:sz w:val="28"/>
          <w:szCs w:val="28"/>
        </w:rPr>
        <w:t>современны</w:t>
      </w:r>
      <w:r>
        <w:rPr>
          <w:rFonts w:ascii="Times New Roman" w:eastAsiaTheme="minorHAnsi" w:hAnsi="Times New Roman" w:cs="Times New Roman"/>
          <w:sz w:val="28"/>
          <w:szCs w:val="28"/>
        </w:rPr>
        <w:t>е</w:t>
      </w:r>
      <w:r w:rsidRPr="00C8026E">
        <w:rPr>
          <w:rFonts w:ascii="Times New Roman" w:eastAsiaTheme="minorHAnsi" w:hAnsi="Times New Roman" w:cs="Times New Roman"/>
          <w:sz w:val="28"/>
          <w:szCs w:val="28"/>
        </w:rPr>
        <w:t xml:space="preserve"> информационны</w:t>
      </w:r>
      <w:r>
        <w:rPr>
          <w:rFonts w:ascii="Times New Roman" w:eastAsiaTheme="minorHAnsi" w:hAnsi="Times New Roman" w:cs="Times New Roman"/>
          <w:sz w:val="28"/>
          <w:szCs w:val="28"/>
        </w:rPr>
        <w:t>е</w:t>
      </w:r>
      <w:r w:rsidRPr="00C8026E">
        <w:rPr>
          <w:rFonts w:ascii="Times New Roman" w:eastAsiaTheme="minorHAnsi" w:hAnsi="Times New Roman" w:cs="Times New Roman"/>
          <w:sz w:val="28"/>
          <w:szCs w:val="28"/>
        </w:rPr>
        <w:t xml:space="preserve"> технологи</w:t>
      </w:r>
      <w:r>
        <w:rPr>
          <w:rFonts w:ascii="Times New Roman" w:eastAsiaTheme="minorHAnsi" w:hAnsi="Times New Roman" w:cs="Times New Roman"/>
          <w:sz w:val="28"/>
          <w:szCs w:val="28"/>
        </w:rPr>
        <w:t>и</w:t>
      </w:r>
      <w:r w:rsidRPr="00C8026E">
        <w:rPr>
          <w:rFonts w:ascii="Times New Roman" w:eastAsiaTheme="minorHAnsi" w:hAnsi="Times New Roman" w:cs="Times New Roman"/>
          <w:sz w:val="28"/>
          <w:szCs w:val="28"/>
        </w:rPr>
        <w:t xml:space="preserve"> для решения задач</w:t>
      </w:r>
      <w:r>
        <w:rPr>
          <w:rFonts w:ascii="Times New Roman" w:eastAsiaTheme="minorHAnsi" w:hAnsi="Times New Roman" w:cs="Times New Roman"/>
          <w:sz w:val="28"/>
          <w:szCs w:val="28"/>
        </w:rPr>
        <w:t xml:space="preserve"> в рамках конкретного проекта</w:t>
      </w:r>
      <w:r w:rsidRPr="00C8026E">
        <w:rPr>
          <w:rFonts w:ascii="Times New Roman" w:eastAsiaTheme="minorHAnsi" w:hAnsi="Times New Roman" w:cs="Times New Roman"/>
          <w:sz w:val="28"/>
          <w:szCs w:val="28"/>
        </w:rPr>
        <w:t>, в том числе технологий искусственного интеллекта</w:t>
      </w:r>
      <w:r>
        <w:rPr>
          <w:rFonts w:ascii="Times New Roman" w:eastAsiaTheme="minorHAnsi" w:hAnsi="Times New Roman" w:cs="Times New Roman"/>
          <w:sz w:val="28"/>
          <w:szCs w:val="28"/>
        </w:rPr>
        <w:t>;</w:t>
      </w:r>
    </w:p>
    <w:p w14:paraId="308B1762" w14:textId="77777777" w:rsidR="00474892" w:rsidRDefault="00474892" w:rsidP="00474892">
      <w:pPr>
        <w:pStyle w:val="afa"/>
        <w:numPr>
          <w:ilvl w:val="0"/>
          <w:numId w:val="20"/>
        </w:numPr>
        <w:tabs>
          <w:tab w:val="left" w:pos="993"/>
        </w:tabs>
        <w:spacing w:after="200" w:line="276" w:lineRule="auto"/>
        <w:ind w:left="0" w:firstLine="709"/>
        <w:contextualSpacing/>
        <w:jc w:val="both"/>
        <w:rPr>
          <w:rFonts w:ascii="Times New Roman" w:eastAsiaTheme="minorHAnsi" w:hAnsi="Times New Roman" w:cs="Times New Roman"/>
          <w:sz w:val="28"/>
          <w:szCs w:val="28"/>
        </w:rPr>
      </w:pPr>
      <w:r>
        <w:rPr>
          <w:rFonts w:ascii="Times New Roman" w:hAnsi="Times New Roman" w:cs="Times New Roman"/>
          <w:sz w:val="28"/>
          <w:szCs w:val="28"/>
        </w:rPr>
        <w:t xml:space="preserve">сформировать </w:t>
      </w:r>
      <w:r w:rsidRPr="00871061">
        <w:rPr>
          <w:rFonts w:ascii="Times New Roman" w:hAnsi="Times New Roman" w:cs="Times New Roman"/>
          <w:sz w:val="28"/>
          <w:szCs w:val="28"/>
        </w:rPr>
        <w:t>уме</w:t>
      </w:r>
      <w:r>
        <w:rPr>
          <w:rFonts w:ascii="Times New Roman" w:hAnsi="Times New Roman" w:cs="Times New Roman"/>
          <w:sz w:val="28"/>
          <w:szCs w:val="28"/>
        </w:rPr>
        <w:t>ние</w:t>
      </w:r>
      <w:r w:rsidRPr="00871061">
        <w:rPr>
          <w:rFonts w:ascii="Times New Roman" w:hAnsi="Times New Roman" w:cs="Times New Roman"/>
          <w:sz w:val="28"/>
          <w:szCs w:val="28"/>
        </w:rPr>
        <w:t xml:space="preserve"> </w:t>
      </w:r>
      <w:r w:rsidRPr="0086313E">
        <w:rPr>
          <w:rFonts w:ascii="Times New Roman" w:eastAsiaTheme="minorHAnsi" w:hAnsi="Times New Roman" w:cs="Times New Roman"/>
          <w:sz w:val="28"/>
          <w:szCs w:val="28"/>
        </w:rPr>
        <w:t>самостоятельно</w:t>
      </w:r>
      <w:r w:rsidRPr="00871061">
        <w:rPr>
          <w:rFonts w:ascii="Times New Roman" w:hAnsi="Times New Roman" w:cs="Times New Roman"/>
          <w:sz w:val="28"/>
          <w:szCs w:val="28"/>
        </w:rPr>
        <w:t xml:space="preserve"> </w:t>
      </w:r>
      <w:r w:rsidRPr="0086313E">
        <w:rPr>
          <w:rFonts w:ascii="Times New Roman" w:eastAsiaTheme="minorHAnsi" w:hAnsi="Times New Roman" w:cs="Times New Roman"/>
          <w:sz w:val="28"/>
          <w:szCs w:val="28"/>
        </w:rPr>
        <w:t>принимать обоснованные организационно-управленческие решения в условиях сложной и динамичной среды</w:t>
      </w:r>
      <w:r>
        <w:rPr>
          <w:rFonts w:ascii="Times New Roman" w:eastAsiaTheme="minorHAnsi" w:hAnsi="Times New Roman" w:cs="Times New Roman"/>
          <w:sz w:val="28"/>
          <w:szCs w:val="28"/>
        </w:rPr>
        <w:t>;</w:t>
      </w:r>
    </w:p>
    <w:p w14:paraId="630CCDA9" w14:textId="77777777" w:rsidR="00474892" w:rsidRPr="0086313E" w:rsidRDefault="00474892" w:rsidP="00474892">
      <w:pPr>
        <w:pStyle w:val="afa"/>
        <w:numPr>
          <w:ilvl w:val="0"/>
          <w:numId w:val="20"/>
        </w:numPr>
        <w:tabs>
          <w:tab w:val="left" w:pos="993"/>
        </w:tabs>
        <w:spacing w:after="200" w:line="276" w:lineRule="auto"/>
        <w:ind w:left="0" w:firstLine="709"/>
        <w:contextualSpacing/>
        <w:jc w:val="both"/>
        <w:rPr>
          <w:rFonts w:ascii="Times New Roman" w:eastAsiaTheme="minorHAnsi" w:hAnsi="Times New Roman" w:cs="Times New Roman"/>
          <w:sz w:val="28"/>
          <w:szCs w:val="28"/>
        </w:rPr>
      </w:pPr>
      <w:r w:rsidRPr="00525F79">
        <w:rPr>
          <w:rFonts w:ascii="Times New Roman" w:hAnsi="Times New Roman" w:cs="Times New Roman"/>
          <w:iCs/>
          <w:snapToGrid w:val="0"/>
          <w:sz w:val="28"/>
          <w:szCs w:val="28"/>
        </w:rPr>
        <w:lastRenderedPageBreak/>
        <w:t>овладеть навыками</w:t>
      </w:r>
      <w:r w:rsidRPr="0086313E">
        <w:rPr>
          <w:rFonts w:ascii="Times New Roman" w:eastAsiaTheme="minorHAnsi" w:hAnsi="Times New Roman" w:cs="Times New Roman"/>
          <w:sz w:val="28"/>
          <w:szCs w:val="28"/>
        </w:rPr>
        <w:t xml:space="preserve"> осуществлять оценку ожидаемых результатов и последствий предлагаемых организационно-управленческих решений с учетом их социальной значимости</w:t>
      </w:r>
      <w:r>
        <w:rPr>
          <w:rFonts w:ascii="Times New Roman" w:eastAsiaTheme="minorHAnsi" w:hAnsi="Times New Roman" w:cs="Times New Roman"/>
          <w:sz w:val="28"/>
          <w:szCs w:val="28"/>
        </w:rPr>
        <w:t>.</w:t>
      </w:r>
    </w:p>
    <w:p w14:paraId="7D3ABC09" w14:textId="77777777" w:rsidR="00474892" w:rsidRDefault="00474892" w:rsidP="00474892">
      <w:pPr>
        <w:pStyle w:val="1"/>
        <w:keepLines/>
        <w:numPr>
          <w:ilvl w:val="0"/>
          <w:numId w:val="19"/>
        </w:numPr>
        <w:ind w:left="714" w:hanging="357"/>
        <w:rPr>
          <w:b/>
          <w:sz w:val="28"/>
          <w:szCs w:val="28"/>
        </w:rPr>
      </w:pPr>
      <w:bookmarkStart w:id="85" w:name="_Toc67900249"/>
      <w:proofErr w:type="gramStart"/>
      <w:r w:rsidRPr="00CF18C2">
        <w:rPr>
          <w:b/>
          <w:sz w:val="28"/>
          <w:szCs w:val="28"/>
        </w:rPr>
        <w:t>Место  дисциплины</w:t>
      </w:r>
      <w:proofErr w:type="gramEnd"/>
      <w:r w:rsidRPr="00CF18C2">
        <w:rPr>
          <w:b/>
          <w:sz w:val="28"/>
          <w:szCs w:val="28"/>
        </w:rPr>
        <w:t xml:space="preserve">  в структуре образовательной программы</w:t>
      </w:r>
      <w:bookmarkEnd w:id="85"/>
    </w:p>
    <w:p w14:paraId="514C97D6" w14:textId="77777777" w:rsidR="00474892" w:rsidRPr="00C21062" w:rsidRDefault="00474892" w:rsidP="00474892">
      <w:pPr>
        <w:rPr>
          <w:lang w:eastAsia="ru-RU"/>
        </w:rPr>
      </w:pPr>
    </w:p>
    <w:p w14:paraId="0269BC3F" w14:textId="77777777" w:rsidR="00474892" w:rsidRPr="000979AF" w:rsidRDefault="00474892" w:rsidP="00474892">
      <w:pPr>
        <w:tabs>
          <w:tab w:val="left" w:pos="993"/>
        </w:tabs>
        <w:autoSpaceDE w:val="0"/>
        <w:autoSpaceDN w:val="0"/>
        <w:adjustRightInd w:val="0"/>
        <w:spacing w:after="0" w:line="240" w:lineRule="auto"/>
        <w:ind w:right="10" w:firstLine="709"/>
        <w:jc w:val="both"/>
        <w:rPr>
          <w:rFonts w:ascii="Times New Roman" w:hAnsi="Times New Roman" w:cs="Times New Roman"/>
          <w:sz w:val="28"/>
          <w:szCs w:val="28"/>
          <w:lang w:eastAsia="ru-RU"/>
        </w:rPr>
      </w:pPr>
      <w:r w:rsidRPr="000979AF">
        <w:rPr>
          <w:rFonts w:ascii="Times New Roman" w:eastAsia="Times New Roman" w:hAnsi="Times New Roman" w:cs="Times New Roman"/>
          <w:sz w:val="28"/>
          <w:szCs w:val="28"/>
          <w:lang w:eastAsia="ru-RU"/>
        </w:rPr>
        <w:t>Дисциплина «</w:t>
      </w:r>
      <w:r>
        <w:rPr>
          <w:rFonts w:ascii="Times New Roman" w:eastAsia="Times New Roman" w:hAnsi="Times New Roman" w:cs="Times New Roman"/>
          <w:sz w:val="28"/>
          <w:szCs w:val="28"/>
          <w:lang w:eastAsia="ru-RU"/>
        </w:rPr>
        <w:t>Проектная деятельность</w:t>
      </w:r>
      <w:r w:rsidRPr="000979AF">
        <w:rPr>
          <w:rFonts w:ascii="Times New Roman" w:eastAsia="Times New Roman" w:hAnsi="Times New Roman" w:cs="Times New Roman"/>
          <w:sz w:val="28"/>
          <w:szCs w:val="28"/>
          <w:lang w:eastAsia="ru-RU"/>
        </w:rPr>
        <w:t>» (</w:t>
      </w:r>
      <w:r w:rsidRPr="000979AF">
        <w:rPr>
          <w:rFonts w:ascii="Times New Roman" w:eastAsia="TimesNewRomanPSMT" w:hAnsi="Times New Roman" w:cs="Times New Roman"/>
          <w:sz w:val="28"/>
          <w:szCs w:val="28"/>
          <w:lang w:eastAsia="ru-RU"/>
        </w:rPr>
        <w:t>Б</w:t>
      </w:r>
      <w:proofErr w:type="gramStart"/>
      <w:r w:rsidRPr="000979AF">
        <w:rPr>
          <w:rFonts w:ascii="Times New Roman" w:eastAsia="TimesNewRomanPSMT" w:hAnsi="Times New Roman" w:cs="Times New Roman"/>
          <w:sz w:val="28"/>
          <w:szCs w:val="28"/>
          <w:lang w:eastAsia="ru-RU"/>
        </w:rPr>
        <w:t>1.О.</w:t>
      </w:r>
      <w:proofErr w:type="gramEnd"/>
      <w:r>
        <w:rPr>
          <w:rFonts w:ascii="Times New Roman" w:eastAsia="TimesNewRomanPSMT" w:hAnsi="Times New Roman" w:cs="Times New Roman"/>
          <w:sz w:val="28"/>
          <w:szCs w:val="28"/>
          <w:lang w:eastAsia="ru-RU"/>
        </w:rPr>
        <w:t>16</w:t>
      </w:r>
      <w:r w:rsidRPr="000979AF">
        <w:rPr>
          <w:rFonts w:ascii="Times New Roman" w:eastAsia="TimesNewRomanPSMT" w:hAnsi="Times New Roman" w:cs="Times New Roman"/>
          <w:sz w:val="28"/>
          <w:szCs w:val="28"/>
          <w:lang w:eastAsia="ru-RU"/>
        </w:rPr>
        <w:t xml:space="preserve">) относится к обязательной части Блока Б1 «Дисциплины (модули)» </w:t>
      </w:r>
      <w:r w:rsidRPr="000979AF">
        <w:rPr>
          <w:rFonts w:ascii="Times New Roman" w:hAnsi="Times New Roman" w:cs="Times New Roman"/>
          <w:sz w:val="28"/>
          <w:szCs w:val="28"/>
          <w:lang w:eastAsia="ru-RU"/>
        </w:rPr>
        <w:t xml:space="preserve">основной профессиональной образовательной программы – программы </w:t>
      </w:r>
      <w:proofErr w:type="spellStart"/>
      <w:r w:rsidRPr="000979AF">
        <w:rPr>
          <w:rFonts w:ascii="Times New Roman" w:hAnsi="Times New Roman" w:cs="Times New Roman"/>
          <w:sz w:val="28"/>
          <w:szCs w:val="28"/>
          <w:lang w:eastAsia="ru-RU"/>
        </w:rPr>
        <w:t>бакалавриата</w:t>
      </w:r>
      <w:proofErr w:type="spellEnd"/>
      <w:r w:rsidRPr="000979AF">
        <w:rPr>
          <w:rFonts w:ascii="Times New Roman" w:hAnsi="Times New Roman" w:cs="Times New Roman"/>
          <w:sz w:val="28"/>
          <w:szCs w:val="28"/>
          <w:lang w:eastAsia="ru-RU"/>
        </w:rPr>
        <w:t xml:space="preserve"> по направлению подготовки 38.03.0</w:t>
      </w:r>
      <w:r>
        <w:rPr>
          <w:rFonts w:ascii="Times New Roman" w:hAnsi="Times New Roman" w:cs="Times New Roman"/>
          <w:sz w:val="28"/>
          <w:szCs w:val="28"/>
          <w:lang w:eastAsia="ru-RU"/>
        </w:rPr>
        <w:t>2</w:t>
      </w:r>
      <w:r w:rsidRPr="000979A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Менеджмент</w:t>
      </w:r>
      <w:r w:rsidRPr="000979AF">
        <w:rPr>
          <w:rFonts w:ascii="Times New Roman" w:hAnsi="Times New Roman" w:cs="Times New Roman"/>
          <w:sz w:val="28"/>
          <w:szCs w:val="28"/>
          <w:lang w:eastAsia="ru-RU"/>
        </w:rPr>
        <w:t xml:space="preserve"> (профиль) «</w:t>
      </w:r>
      <w:r>
        <w:rPr>
          <w:rFonts w:ascii="Times New Roman" w:hAnsi="Times New Roman" w:cs="Times New Roman"/>
          <w:sz w:val="28"/>
          <w:szCs w:val="28"/>
          <w:lang w:eastAsia="ru-RU"/>
        </w:rPr>
        <w:t>Финансовый менеджмент</w:t>
      </w:r>
      <w:r w:rsidRPr="000979AF">
        <w:rPr>
          <w:rFonts w:ascii="Times New Roman" w:hAnsi="Times New Roman" w:cs="Times New Roman"/>
          <w:sz w:val="28"/>
          <w:szCs w:val="28"/>
          <w:lang w:eastAsia="ru-RU"/>
        </w:rPr>
        <w:t>».</w:t>
      </w:r>
    </w:p>
    <w:p w14:paraId="2D6765A6" w14:textId="77777777" w:rsidR="00474892" w:rsidRDefault="00474892" w:rsidP="00474892">
      <w:pPr>
        <w:tabs>
          <w:tab w:val="left" w:pos="993"/>
        </w:tabs>
        <w:autoSpaceDE w:val="0"/>
        <w:autoSpaceDN w:val="0"/>
        <w:adjustRightInd w:val="0"/>
        <w:spacing w:after="0" w:line="240" w:lineRule="auto"/>
        <w:ind w:left="10" w:right="10" w:firstLine="557"/>
        <w:jc w:val="both"/>
        <w:rPr>
          <w:rFonts w:ascii="Times New Roman" w:hAnsi="Times New Roman" w:cs="Times New Roman"/>
          <w:sz w:val="28"/>
          <w:szCs w:val="28"/>
          <w:lang w:eastAsia="ru-RU"/>
        </w:rPr>
      </w:pPr>
      <w:r>
        <w:rPr>
          <w:rFonts w:ascii="Times New Roman" w:hAnsi="Times New Roman" w:cs="Times New Roman"/>
          <w:sz w:val="28"/>
          <w:szCs w:val="28"/>
          <w:lang w:eastAsia="ru-RU"/>
        </w:rPr>
        <w:t>Дисциплина обеспечивает формирование следующих компетенций:</w:t>
      </w:r>
    </w:p>
    <w:p w14:paraId="72B363F3" w14:textId="77777777" w:rsidR="00474892" w:rsidRDefault="00474892" w:rsidP="00474892">
      <w:pPr>
        <w:tabs>
          <w:tab w:val="left" w:pos="993"/>
        </w:tabs>
        <w:autoSpaceDE w:val="0"/>
        <w:autoSpaceDN w:val="0"/>
        <w:adjustRightInd w:val="0"/>
        <w:spacing w:after="0" w:line="240" w:lineRule="auto"/>
        <w:ind w:left="10" w:right="10" w:firstLine="557"/>
        <w:jc w:val="both"/>
        <w:rPr>
          <w:rFonts w:ascii="Times New Roman" w:hAnsi="Times New Roman" w:cs="Times New Roman"/>
          <w:sz w:val="28"/>
          <w:szCs w:val="28"/>
          <w:lang w:eastAsia="ru-RU"/>
        </w:rPr>
      </w:pPr>
    </w:p>
    <w:tbl>
      <w:tblPr>
        <w:tblStyle w:val="a3"/>
        <w:tblW w:w="9431" w:type="dxa"/>
        <w:tblLook w:val="04A0" w:firstRow="1" w:lastRow="0" w:firstColumn="1" w:lastColumn="0" w:noHBand="0" w:noVBand="1"/>
      </w:tblPr>
      <w:tblGrid>
        <w:gridCol w:w="1565"/>
        <w:gridCol w:w="2921"/>
        <w:gridCol w:w="2455"/>
        <w:gridCol w:w="2490"/>
      </w:tblGrid>
      <w:tr w:rsidR="00474892" w:rsidRPr="007A16A1" w14:paraId="5CA03C25" w14:textId="77777777" w:rsidTr="00457948">
        <w:tc>
          <w:tcPr>
            <w:tcW w:w="1565" w:type="dxa"/>
            <w:shd w:val="clear" w:color="auto" w:fill="auto"/>
          </w:tcPr>
          <w:p w14:paraId="670E5F88" w14:textId="77777777" w:rsidR="00474892" w:rsidRPr="007A16A1" w:rsidRDefault="00474892" w:rsidP="00457948">
            <w:pPr>
              <w:widowControl w:val="0"/>
              <w:autoSpaceDE w:val="0"/>
              <w:autoSpaceDN w:val="0"/>
              <w:adjustRightInd w:val="0"/>
              <w:jc w:val="both"/>
              <w:rPr>
                <w:rFonts w:ascii="Times New Roman" w:eastAsia="Times New Roman" w:hAnsi="Times New Roman" w:cs="Times New Roman"/>
                <w:sz w:val="24"/>
                <w:szCs w:val="24"/>
              </w:rPr>
            </w:pPr>
            <w:r w:rsidRPr="007A16A1">
              <w:rPr>
                <w:rFonts w:ascii="Times New Roman" w:eastAsia="Times New Roman" w:hAnsi="Times New Roman" w:cs="Times New Roman"/>
                <w:sz w:val="24"/>
                <w:szCs w:val="24"/>
              </w:rPr>
              <w:t>Код компетенции</w:t>
            </w:r>
          </w:p>
        </w:tc>
        <w:tc>
          <w:tcPr>
            <w:tcW w:w="2921" w:type="dxa"/>
            <w:shd w:val="clear" w:color="auto" w:fill="auto"/>
          </w:tcPr>
          <w:p w14:paraId="2D73C0CB" w14:textId="77777777" w:rsidR="00474892" w:rsidRPr="007A16A1" w:rsidRDefault="00474892" w:rsidP="00457948">
            <w:pPr>
              <w:widowControl w:val="0"/>
              <w:autoSpaceDE w:val="0"/>
              <w:autoSpaceDN w:val="0"/>
              <w:adjustRightInd w:val="0"/>
              <w:jc w:val="both"/>
              <w:rPr>
                <w:rFonts w:ascii="Times New Roman" w:eastAsia="Times New Roman" w:hAnsi="Times New Roman" w:cs="Times New Roman"/>
                <w:sz w:val="24"/>
                <w:szCs w:val="24"/>
              </w:rPr>
            </w:pPr>
            <w:r w:rsidRPr="007A16A1">
              <w:rPr>
                <w:rFonts w:ascii="Times New Roman" w:eastAsia="Times New Roman" w:hAnsi="Times New Roman" w:cs="Times New Roman"/>
                <w:sz w:val="24"/>
                <w:szCs w:val="24"/>
              </w:rPr>
              <w:t>Предшествующие дисциплины (модули),</w:t>
            </w:r>
          </w:p>
          <w:p w14:paraId="4CB80429" w14:textId="77777777" w:rsidR="00474892" w:rsidRPr="007A16A1" w:rsidRDefault="00474892" w:rsidP="00457948">
            <w:pPr>
              <w:widowControl w:val="0"/>
              <w:autoSpaceDE w:val="0"/>
              <w:autoSpaceDN w:val="0"/>
              <w:adjustRightInd w:val="0"/>
              <w:jc w:val="both"/>
              <w:rPr>
                <w:rFonts w:ascii="Times New Roman" w:eastAsia="Times New Roman" w:hAnsi="Times New Roman" w:cs="Times New Roman"/>
                <w:sz w:val="24"/>
                <w:szCs w:val="24"/>
              </w:rPr>
            </w:pPr>
            <w:r w:rsidRPr="007A16A1">
              <w:rPr>
                <w:rFonts w:ascii="Times New Roman" w:eastAsia="Times New Roman" w:hAnsi="Times New Roman" w:cs="Times New Roman"/>
                <w:sz w:val="24"/>
                <w:szCs w:val="24"/>
              </w:rPr>
              <w:t>практики</w:t>
            </w:r>
          </w:p>
        </w:tc>
        <w:tc>
          <w:tcPr>
            <w:tcW w:w="2455" w:type="dxa"/>
            <w:shd w:val="clear" w:color="auto" w:fill="auto"/>
          </w:tcPr>
          <w:p w14:paraId="4A847F9F" w14:textId="77777777" w:rsidR="00474892" w:rsidRPr="007A16A1" w:rsidRDefault="00474892" w:rsidP="00457948">
            <w:pPr>
              <w:widowControl w:val="0"/>
              <w:autoSpaceDE w:val="0"/>
              <w:autoSpaceDN w:val="0"/>
              <w:adjustRightInd w:val="0"/>
              <w:jc w:val="both"/>
              <w:rPr>
                <w:rFonts w:ascii="Times New Roman" w:eastAsia="Times New Roman" w:hAnsi="Times New Roman" w:cs="Times New Roman"/>
                <w:sz w:val="24"/>
                <w:szCs w:val="24"/>
              </w:rPr>
            </w:pPr>
            <w:r w:rsidRPr="007A16A1">
              <w:rPr>
                <w:rFonts w:ascii="Times New Roman" w:eastAsia="Times New Roman" w:hAnsi="Times New Roman" w:cs="Times New Roman"/>
                <w:sz w:val="24"/>
                <w:szCs w:val="24"/>
              </w:rPr>
              <w:t>Изучаемые в текущем семестре дисциплины (модули), практики</w:t>
            </w:r>
          </w:p>
        </w:tc>
        <w:tc>
          <w:tcPr>
            <w:tcW w:w="2490" w:type="dxa"/>
            <w:shd w:val="clear" w:color="auto" w:fill="auto"/>
          </w:tcPr>
          <w:p w14:paraId="5820D1B9" w14:textId="77777777" w:rsidR="00474892" w:rsidRPr="007A16A1" w:rsidRDefault="00474892" w:rsidP="00457948">
            <w:pPr>
              <w:widowControl w:val="0"/>
              <w:autoSpaceDE w:val="0"/>
              <w:autoSpaceDN w:val="0"/>
              <w:adjustRightInd w:val="0"/>
              <w:jc w:val="both"/>
              <w:rPr>
                <w:rFonts w:ascii="Times New Roman" w:eastAsia="Times New Roman" w:hAnsi="Times New Roman" w:cs="Times New Roman"/>
                <w:sz w:val="24"/>
                <w:szCs w:val="24"/>
              </w:rPr>
            </w:pPr>
            <w:r w:rsidRPr="007A16A1">
              <w:rPr>
                <w:rFonts w:ascii="Times New Roman" w:eastAsia="Times New Roman" w:hAnsi="Times New Roman" w:cs="Times New Roman"/>
                <w:sz w:val="24"/>
                <w:szCs w:val="24"/>
              </w:rPr>
              <w:t>Последующие дисциплины (модули),</w:t>
            </w:r>
          </w:p>
          <w:p w14:paraId="7E1A93AC" w14:textId="77777777" w:rsidR="00474892" w:rsidRPr="007A16A1" w:rsidRDefault="00474892" w:rsidP="00457948">
            <w:pPr>
              <w:widowControl w:val="0"/>
              <w:autoSpaceDE w:val="0"/>
              <w:autoSpaceDN w:val="0"/>
              <w:adjustRightInd w:val="0"/>
              <w:jc w:val="both"/>
              <w:rPr>
                <w:rFonts w:ascii="Times New Roman" w:eastAsia="Times New Roman" w:hAnsi="Times New Roman" w:cs="Times New Roman"/>
                <w:sz w:val="24"/>
                <w:szCs w:val="24"/>
              </w:rPr>
            </w:pPr>
            <w:r w:rsidRPr="007A16A1">
              <w:rPr>
                <w:rFonts w:ascii="Times New Roman" w:eastAsia="Times New Roman" w:hAnsi="Times New Roman" w:cs="Times New Roman"/>
                <w:sz w:val="24"/>
                <w:szCs w:val="24"/>
              </w:rPr>
              <w:t>практики</w:t>
            </w:r>
          </w:p>
        </w:tc>
      </w:tr>
      <w:tr w:rsidR="00474892" w:rsidRPr="007A16A1" w14:paraId="034AEB36" w14:textId="77777777" w:rsidTr="00457948">
        <w:trPr>
          <w:trHeight w:val="288"/>
        </w:trPr>
        <w:tc>
          <w:tcPr>
            <w:tcW w:w="1565" w:type="dxa"/>
            <w:vMerge w:val="restart"/>
            <w:shd w:val="clear" w:color="auto" w:fill="auto"/>
          </w:tcPr>
          <w:p w14:paraId="0A3051A7" w14:textId="77777777" w:rsidR="00474892" w:rsidRPr="009A5723" w:rsidRDefault="00474892" w:rsidP="00457948">
            <w:pPr>
              <w:widowControl w:val="0"/>
              <w:autoSpaceDE w:val="0"/>
              <w:autoSpaceDN w:val="0"/>
              <w:adjustRightInd w:val="0"/>
              <w:jc w:val="both"/>
              <w:rPr>
                <w:rFonts w:ascii="Times New Roman" w:hAnsi="Times New Roman" w:cs="Times New Roman"/>
                <w:sz w:val="24"/>
                <w:szCs w:val="24"/>
              </w:rPr>
            </w:pPr>
            <w:r w:rsidRPr="009A5723">
              <w:rPr>
                <w:rFonts w:ascii="Times New Roman" w:hAnsi="Times New Roman" w:cs="Times New Roman"/>
                <w:sz w:val="24"/>
                <w:szCs w:val="24"/>
              </w:rPr>
              <w:t>УК-2.1</w:t>
            </w:r>
          </w:p>
        </w:tc>
        <w:tc>
          <w:tcPr>
            <w:tcW w:w="2921" w:type="dxa"/>
            <w:shd w:val="clear" w:color="auto" w:fill="auto"/>
          </w:tcPr>
          <w:p w14:paraId="7AB930F5" w14:textId="77777777" w:rsidR="00474892" w:rsidRPr="009A5723" w:rsidRDefault="00474892" w:rsidP="00457948">
            <w:pPr>
              <w:jc w:val="both"/>
              <w:rPr>
                <w:rFonts w:ascii="Times New Roman" w:hAnsi="Times New Roman" w:cs="Times New Roman"/>
                <w:sz w:val="24"/>
                <w:szCs w:val="24"/>
              </w:rPr>
            </w:pPr>
            <w:r w:rsidRPr="009A5723">
              <w:rPr>
                <w:rFonts w:ascii="Times New Roman" w:hAnsi="Times New Roman" w:cs="Times New Roman"/>
                <w:sz w:val="24"/>
                <w:szCs w:val="24"/>
              </w:rPr>
              <w:t>Основы менеджмента</w:t>
            </w:r>
          </w:p>
          <w:p w14:paraId="2D98172C" w14:textId="77777777" w:rsidR="00474892" w:rsidRDefault="00474892" w:rsidP="00457948">
            <w:pPr>
              <w:widowControl w:val="0"/>
              <w:autoSpaceDE w:val="0"/>
              <w:autoSpaceDN w:val="0"/>
              <w:adjustRightInd w:val="0"/>
              <w:jc w:val="both"/>
              <w:rPr>
                <w:rFonts w:ascii="Times New Roman" w:eastAsia="Times New Roman" w:hAnsi="Times New Roman" w:cs="Times New Roman"/>
                <w:sz w:val="24"/>
                <w:szCs w:val="24"/>
              </w:rPr>
            </w:pPr>
          </w:p>
        </w:tc>
        <w:tc>
          <w:tcPr>
            <w:tcW w:w="2455" w:type="dxa"/>
            <w:vMerge w:val="restart"/>
            <w:shd w:val="clear" w:color="auto" w:fill="auto"/>
          </w:tcPr>
          <w:p w14:paraId="3EBDC9AD" w14:textId="77777777" w:rsidR="00474892" w:rsidRPr="009C63B3" w:rsidRDefault="00474892" w:rsidP="00457948">
            <w:pPr>
              <w:jc w:val="both"/>
              <w:rPr>
                <w:rFonts w:ascii="Times New Roman" w:hAnsi="Times New Roman" w:cs="Times New Roman"/>
                <w:sz w:val="24"/>
                <w:szCs w:val="24"/>
              </w:rPr>
            </w:pPr>
            <w:r w:rsidRPr="009C63B3">
              <w:rPr>
                <w:rFonts w:ascii="Times New Roman" w:hAnsi="Times New Roman" w:cs="Times New Roman"/>
                <w:sz w:val="24"/>
                <w:szCs w:val="24"/>
              </w:rPr>
              <w:t>Бизнес-планирование</w:t>
            </w:r>
          </w:p>
          <w:p w14:paraId="11EED1C2" w14:textId="77777777" w:rsidR="00474892" w:rsidRPr="007A16A1" w:rsidRDefault="00474892" w:rsidP="00457948">
            <w:pPr>
              <w:jc w:val="both"/>
              <w:rPr>
                <w:rFonts w:ascii="Times New Roman" w:eastAsia="Times New Roman" w:hAnsi="Times New Roman" w:cs="Times New Roman"/>
                <w:i/>
                <w:sz w:val="24"/>
                <w:szCs w:val="24"/>
              </w:rPr>
            </w:pPr>
          </w:p>
        </w:tc>
        <w:tc>
          <w:tcPr>
            <w:tcW w:w="2490" w:type="dxa"/>
            <w:vMerge w:val="restart"/>
            <w:shd w:val="clear" w:color="auto" w:fill="auto"/>
          </w:tcPr>
          <w:p w14:paraId="11F1C623" w14:textId="77777777" w:rsidR="00474892" w:rsidRPr="007A16A1" w:rsidRDefault="00474892" w:rsidP="00457948">
            <w:pPr>
              <w:widowControl w:val="0"/>
              <w:autoSpaceDE w:val="0"/>
              <w:autoSpaceDN w:val="0"/>
              <w:adjustRightInd w:val="0"/>
              <w:jc w:val="both"/>
              <w:rPr>
                <w:rFonts w:ascii="Times New Roman" w:eastAsia="Times New Roman" w:hAnsi="Times New Roman" w:cs="Times New Roman"/>
                <w:sz w:val="24"/>
                <w:szCs w:val="24"/>
              </w:rPr>
            </w:pPr>
          </w:p>
        </w:tc>
      </w:tr>
      <w:tr w:rsidR="00474892" w:rsidRPr="007A16A1" w14:paraId="7E7A9242" w14:textId="77777777" w:rsidTr="00457948">
        <w:trPr>
          <w:trHeight w:val="430"/>
        </w:trPr>
        <w:tc>
          <w:tcPr>
            <w:tcW w:w="1565" w:type="dxa"/>
            <w:vMerge/>
            <w:shd w:val="clear" w:color="auto" w:fill="auto"/>
          </w:tcPr>
          <w:p w14:paraId="6C2E1676" w14:textId="77777777" w:rsidR="00474892" w:rsidRPr="009A5723" w:rsidRDefault="00474892" w:rsidP="00457948">
            <w:pPr>
              <w:widowControl w:val="0"/>
              <w:autoSpaceDE w:val="0"/>
              <w:autoSpaceDN w:val="0"/>
              <w:adjustRightInd w:val="0"/>
              <w:jc w:val="both"/>
              <w:rPr>
                <w:rFonts w:ascii="Times New Roman" w:hAnsi="Times New Roman" w:cs="Times New Roman"/>
                <w:sz w:val="24"/>
                <w:szCs w:val="24"/>
              </w:rPr>
            </w:pPr>
          </w:p>
        </w:tc>
        <w:tc>
          <w:tcPr>
            <w:tcW w:w="2921" w:type="dxa"/>
            <w:shd w:val="clear" w:color="auto" w:fill="auto"/>
          </w:tcPr>
          <w:p w14:paraId="3F208E47" w14:textId="77777777" w:rsidR="00474892" w:rsidRPr="009A5723" w:rsidRDefault="00474892" w:rsidP="00457948">
            <w:pPr>
              <w:jc w:val="both"/>
              <w:rPr>
                <w:rFonts w:ascii="Times New Roman" w:hAnsi="Times New Roman" w:cs="Times New Roman"/>
                <w:sz w:val="24"/>
                <w:szCs w:val="24"/>
              </w:rPr>
            </w:pPr>
            <w:r w:rsidRPr="009A5723">
              <w:rPr>
                <w:rFonts w:ascii="Times New Roman" w:hAnsi="Times New Roman" w:cs="Times New Roman"/>
                <w:sz w:val="24"/>
                <w:szCs w:val="24"/>
              </w:rPr>
              <w:t>Теория принятия решений и управления рисками</w:t>
            </w:r>
          </w:p>
          <w:p w14:paraId="5EFF0971" w14:textId="77777777" w:rsidR="00474892" w:rsidRPr="009A5723" w:rsidRDefault="00474892" w:rsidP="00457948">
            <w:pPr>
              <w:jc w:val="both"/>
              <w:rPr>
                <w:rFonts w:ascii="Times New Roman" w:hAnsi="Times New Roman" w:cs="Times New Roman"/>
                <w:sz w:val="24"/>
                <w:szCs w:val="24"/>
              </w:rPr>
            </w:pPr>
          </w:p>
        </w:tc>
        <w:tc>
          <w:tcPr>
            <w:tcW w:w="2455" w:type="dxa"/>
            <w:vMerge/>
            <w:shd w:val="clear" w:color="auto" w:fill="auto"/>
          </w:tcPr>
          <w:p w14:paraId="791A111C" w14:textId="77777777" w:rsidR="00474892" w:rsidRPr="007A16A1" w:rsidRDefault="00474892" w:rsidP="00457948">
            <w:pPr>
              <w:widowControl w:val="0"/>
              <w:autoSpaceDE w:val="0"/>
              <w:autoSpaceDN w:val="0"/>
              <w:adjustRightInd w:val="0"/>
              <w:jc w:val="both"/>
              <w:rPr>
                <w:rFonts w:ascii="Times New Roman" w:eastAsia="Times New Roman" w:hAnsi="Times New Roman" w:cs="Times New Roman"/>
                <w:i/>
                <w:sz w:val="24"/>
                <w:szCs w:val="24"/>
              </w:rPr>
            </w:pPr>
          </w:p>
        </w:tc>
        <w:tc>
          <w:tcPr>
            <w:tcW w:w="2490" w:type="dxa"/>
            <w:vMerge/>
            <w:shd w:val="clear" w:color="auto" w:fill="auto"/>
          </w:tcPr>
          <w:p w14:paraId="780F4FF0" w14:textId="77777777" w:rsidR="00474892" w:rsidRPr="007A16A1" w:rsidRDefault="00474892" w:rsidP="00457948">
            <w:pPr>
              <w:widowControl w:val="0"/>
              <w:autoSpaceDE w:val="0"/>
              <w:autoSpaceDN w:val="0"/>
              <w:adjustRightInd w:val="0"/>
              <w:jc w:val="both"/>
              <w:rPr>
                <w:rFonts w:ascii="Times New Roman" w:eastAsia="Times New Roman" w:hAnsi="Times New Roman" w:cs="Times New Roman"/>
                <w:sz w:val="24"/>
                <w:szCs w:val="24"/>
              </w:rPr>
            </w:pPr>
          </w:p>
        </w:tc>
      </w:tr>
      <w:tr w:rsidR="00474892" w:rsidRPr="007A16A1" w14:paraId="2458856F" w14:textId="77777777" w:rsidTr="00457948">
        <w:trPr>
          <w:trHeight w:val="430"/>
        </w:trPr>
        <w:tc>
          <w:tcPr>
            <w:tcW w:w="1565" w:type="dxa"/>
            <w:shd w:val="clear" w:color="auto" w:fill="auto"/>
          </w:tcPr>
          <w:p w14:paraId="3F49F9B8" w14:textId="77777777" w:rsidR="00474892" w:rsidRPr="009A5723" w:rsidRDefault="00474892" w:rsidP="00457948">
            <w:pPr>
              <w:widowControl w:val="0"/>
              <w:autoSpaceDE w:val="0"/>
              <w:autoSpaceDN w:val="0"/>
              <w:adjustRightInd w:val="0"/>
              <w:jc w:val="both"/>
              <w:rPr>
                <w:rFonts w:ascii="Times New Roman" w:eastAsia="Times New Roman" w:hAnsi="Times New Roman" w:cs="Times New Roman"/>
                <w:sz w:val="24"/>
                <w:szCs w:val="24"/>
              </w:rPr>
            </w:pPr>
            <w:r w:rsidRPr="009A5723">
              <w:rPr>
                <w:rFonts w:ascii="Times New Roman" w:hAnsi="Times New Roman" w:cs="Times New Roman"/>
                <w:sz w:val="24"/>
                <w:szCs w:val="24"/>
              </w:rPr>
              <w:t>УК-2.2</w:t>
            </w:r>
          </w:p>
        </w:tc>
        <w:tc>
          <w:tcPr>
            <w:tcW w:w="2921" w:type="dxa"/>
            <w:shd w:val="clear" w:color="auto" w:fill="auto"/>
          </w:tcPr>
          <w:p w14:paraId="13FDD88B" w14:textId="77777777" w:rsidR="00474892" w:rsidRPr="009A5723" w:rsidRDefault="00474892" w:rsidP="00457948">
            <w:pPr>
              <w:jc w:val="both"/>
              <w:rPr>
                <w:rFonts w:ascii="Times New Roman" w:hAnsi="Times New Roman" w:cs="Times New Roman"/>
                <w:sz w:val="24"/>
                <w:szCs w:val="24"/>
              </w:rPr>
            </w:pPr>
            <w:r w:rsidRPr="009A5723">
              <w:rPr>
                <w:rFonts w:ascii="Times New Roman" w:hAnsi="Times New Roman" w:cs="Times New Roman"/>
                <w:sz w:val="24"/>
                <w:szCs w:val="24"/>
              </w:rPr>
              <w:t>Правоведение</w:t>
            </w:r>
          </w:p>
          <w:p w14:paraId="0C691807" w14:textId="77777777" w:rsidR="00474892" w:rsidRDefault="00474892" w:rsidP="00457948">
            <w:pPr>
              <w:widowControl w:val="0"/>
              <w:autoSpaceDE w:val="0"/>
              <w:autoSpaceDN w:val="0"/>
              <w:adjustRightInd w:val="0"/>
              <w:jc w:val="both"/>
              <w:rPr>
                <w:rFonts w:ascii="Times New Roman" w:eastAsia="Times New Roman" w:hAnsi="Times New Roman" w:cs="Times New Roman"/>
                <w:sz w:val="24"/>
                <w:szCs w:val="24"/>
              </w:rPr>
            </w:pPr>
          </w:p>
        </w:tc>
        <w:tc>
          <w:tcPr>
            <w:tcW w:w="2455" w:type="dxa"/>
            <w:shd w:val="clear" w:color="auto" w:fill="auto"/>
          </w:tcPr>
          <w:p w14:paraId="36CB7B9E" w14:textId="77777777" w:rsidR="00474892" w:rsidRPr="009C63B3" w:rsidRDefault="00474892" w:rsidP="00457948">
            <w:pPr>
              <w:jc w:val="both"/>
              <w:rPr>
                <w:rFonts w:ascii="Times New Roman" w:hAnsi="Times New Roman" w:cs="Times New Roman"/>
                <w:sz w:val="24"/>
                <w:szCs w:val="24"/>
              </w:rPr>
            </w:pPr>
            <w:r w:rsidRPr="009C63B3">
              <w:rPr>
                <w:rFonts w:ascii="Times New Roman" w:hAnsi="Times New Roman" w:cs="Times New Roman"/>
                <w:sz w:val="24"/>
                <w:szCs w:val="24"/>
              </w:rPr>
              <w:t>Бизнес-планирование</w:t>
            </w:r>
          </w:p>
          <w:p w14:paraId="37522348" w14:textId="77777777" w:rsidR="00474892" w:rsidRPr="007A16A1" w:rsidRDefault="00474892" w:rsidP="00457948">
            <w:pPr>
              <w:widowControl w:val="0"/>
              <w:autoSpaceDE w:val="0"/>
              <w:autoSpaceDN w:val="0"/>
              <w:adjustRightInd w:val="0"/>
              <w:jc w:val="both"/>
              <w:rPr>
                <w:rFonts w:ascii="Times New Roman" w:eastAsia="Times New Roman" w:hAnsi="Times New Roman" w:cs="Times New Roman"/>
                <w:i/>
                <w:sz w:val="24"/>
                <w:szCs w:val="24"/>
              </w:rPr>
            </w:pPr>
          </w:p>
        </w:tc>
        <w:tc>
          <w:tcPr>
            <w:tcW w:w="2490" w:type="dxa"/>
            <w:shd w:val="clear" w:color="auto" w:fill="auto"/>
          </w:tcPr>
          <w:p w14:paraId="6520548D" w14:textId="77777777" w:rsidR="00474892" w:rsidRPr="007A16A1" w:rsidRDefault="00474892" w:rsidP="00457948">
            <w:pPr>
              <w:widowControl w:val="0"/>
              <w:autoSpaceDE w:val="0"/>
              <w:autoSpaceDN w:val="0"/>
              <w:adjustRightInd w:val="0"/>
              <w:jc w:val="both"/>
              <w:rPr>
                <w:rFonts w:ascii="Times New Roman" w:eastAsia="Times New Roman" w:hAnsi="Times New Roman" w:cs="Times New Roman"/>
                <w:sz w:val="24"/>
                <w:szCs w:val="24"/>
              </w:rPr>
            </w:pPr>
          </w:p>
        </w:tc>
      </w:tr>
      <w:tr w:rsidR="00474892" w:rsidRPr="007A16A1" w14:paraId="53FD4184" w14:textId="77777777" w:rsidTr="00457948">
        <w:trPr>
          <w:trHeight w:val="313"/>
        </w:trPr>
        <w:tc>
          <w:tcPr>
            <w:tcW w:w="1565" w:type="dxa"/>
            <w:vMerge w:val="restart"/>
            <w:shd w:val="clear" w:color="auto" w:fill="auto"/>
          </w:tcPr>
          <w:p w14:paraId="7303AF7D" w14:textId="77777777" w:rsidR="00474892" w:rsidRPr="009A5723" w:rsidRDefault="00474892" w:rsidP="00457948">
            <w:pPr>
              <w:widowControl w:val="0"/>
              <w:autoSpaceDE w:val="0"/>
              <w:autoSpaceDN w:val="0"/>
              <w:adjustRightInd w:val="0"/>
              <w:jc w:val="both"/>
              <w:rPr>
                <w:rFonts w:ascii="Times New Roman" w:eastAsia="Times New Roman" w:hAnsi="Times New Roman" w:cs="Times New Roman"/>
                <w:sz w:val="24"/>
                <w:szCs w:val="24"/>
              </w:rPr>
            </w:pPr>
            <w:r w:rsidRPr="00027553">
              <w:rPr>
                <w:rFonts w:ascii="Times New Roman" w:hAnsi="Times New Roman" w:cs="Times New Roman"/>
                <w:sz w:val="24"/>
                <w:szCs w:val="24"/>
              </w:rPr>
              <w:t>УК-3.2</w:t>
            </w:r>
          </w:p>
        </w:tc>
        <w:tc>
          <w:tcPr>
            <w:tcW w:w="2921" w:type="dxa"/>
            <w:shd w:val="clear" w:color="auto" w:fill="auto"/>
          </w:tcPr>
          <w:p w14:paraId="6F704924" w14:textId="77777777" w:rsidR="00474892" w:rsidRPr="009A5723" w:rsidRDefault="00474892" w:rsidP="00457948">
            <w:pPr>
              <w:widowControl w:val="0"/>
              <w:autoSpaceDE w:val="0"/>
              <w:autoSpaceDN w:val="0"/>
              <w:adjustRightInd w:val="0"/>
              <w:jc w:val="both"/>
              <w:rPr>
                <w:rFonts w:ascii="Times New Roman" w:hAnsi="Times New Roman" w:cs="Times New Roman"/>
                <w:sz w:val="24"/>
                <w:szCs w:val="24"/>
              </w:rPr>
            </w:pPr>
            <w:r w:rsidRPr="009A5723">
              <w:rPr>
                <w:rFonts w:ascii="Times New Roman" w:hAnsi="Times New Roman" w:cs="Times New Roman"/>
                <w:sz w:val="24"/>
                <w:szCs w:val="24"/>
              </w:rPr>
              <w:t>Деловые коммуникации</w:t>
            </w:r>
          </w:p>
        </w:tc>
        <w:tc>
          <w:tcPr>
            <w:tcW w:w="2455" w:type="dxa"/>
            <w:vMerge w:val="restart"/>
            <w:shd w:val="clear" w:color="auto" w:fill="auto"/>
          </w:tcPr>
          <w:p w14:paraId="41B2D84C" w14:textId="77777777" w:rsidR="00474892" w:rsidRPr="007A16A1" w:rsidRDefault="00474892" w:rsidP="00457948">
            <w:pPr>
              <w:widowControl w:val="0"/>
              <w:autoSpaceDE w:val="0"/>
              <w:autoSpaceDN w:val="0"/>
              <w:adjustRightInd w:val="0"/>
              <w:jc w:val="both"/>
              <w:rPr>
                <w:rFonts w:ascii="Times New Roman" w:eastAsia="Times New Roman" w:hAnsi="Times New Roman" w:cs="Times New Roman"/>
                <w:i/>
                <w:sz w:val="24"/>
                <w:szCs w:val="24"/>
              </w:rPr>
            </w:pPr>
          </w:p>
        </w:tc>
        <w:tc>
          <w:tcPr>
            <w:tcW w:w="2490" w:type="dxa"/>
            <w:vMerge w:val="restart"/>
            <w:shd w:val="clear" w:color="auto" w:fill="auto"/>
          </w:tcPr>
          <w:p w14:paraId="0520BCF2" w14:textId="77777777" w:rsidR="00474892" w:rsidRPr="007A16A1" w:rsidRDefault="00474892" w:rsidP="00457948">
            <w:pPr>
              <w:widowControl w:val="0"/>
              <w:autoSpaceDE w:val="0"/>
              <w:autoSpaceDN w:val="0"/>
              <w:adjustRightInd w:val="0"/>
              <w:jc w:val="both"/>
              <w:rPr>
                <w:rFonts w:ascii="Times New Roman" w:eastAsia="Times New Roman" w:hAnsi="Times New Roman" w:cs="Times New Roman"/>
                <w:sz w:val="24"/>
                <w:szCs w:val="24"/>
              </w:rPr>
            </w:pPr>
          </w:p>
        </w:tc>
      </w:tr>
      <w:tr w:rsidR="00474892" w:rsidRPr="007A16A1" w14:paraId="3C4C3FEC" w14:textId="77777777" w:rsidTr="00457948">
        <w:tc>
          <w:tcPr>
            <w:tcW w:w="1565" w:type="dxa"/>
            <w:vMerge/>
            <w:shd w:val="clear" w:color="auto" w:fill="auto"/>
          </w:tcPr>
          <w:p w14:paraId="35C7483C" w14:textId="77777777" w:rsidR="00474892" w:rsidRPr="009A5723" w:rsidRDefault="00474892" w:rsidP="00457948">
            <w:pPr>
              <w:tabs>
                <w:tab w:val="left" w:pos="993"/>
              </w:tabs>
              <w:ind w:right="10"/>
              <w:jc w:val="both"/>
              <w:rPr>
                <w:rFonts w:ascii="Times New Roman" w:hAnsi="Times New Roman" w:cs="Times New Roman"/>
                <w:sz w:val="24"/>
                <w:szCs w:val="24"/>
              </w:rPr>
            </w:pPr>
          </w:p>
        </w:tc>
        <w:tc>
          <w:tcPr>
            <w:tcW w:w="2921" w:type="dxa"/>
            <w:shd w:val="clear" w:color="auto" w:fill="auto"/>
          </w:tcPr>
          <w:p w14:paraId="392AF320" w14:textId="77777777" w:rsidR="00474892" w:rsidRPr="009442E0" w:rsidRDefault="00474892" w:rsidP="00457948">
            <w:pPr>
              <w:widowControl w:val="0"/>
              <w:autoSpaceDE w:val="0"/>
              <w:autoSpaceDN w:val="0"/>
              <w:adjustRightInd w:val="0"/>
              <w:jc w:val="both"/>
              <w:rPr>
                <w:rFonts w:ascii="Times New Roman" w:hAnsi="Times New Roman" w:cs="Times New Roman"/>
                <w:color w:val="000000"/>
                <w:sz w:val="24"/>
                <w:szCs w:val="24"/>
              </w:rPr>
            </w:pPr>
            <w:r w:rsidRPr="009A5723">
              <w:rPr>
                <w:rFonts w:ascii="Times New Roman" w:hAnsi="Times New Roman" w:cs="Times New Roman"/>
                <w:sz w:val="24"/>
                <w:szCs w:val="24"/>
              </w:rPr>
              <w:t xml:space="preserve">Психология и </w:t>
            </w:r>
            <w:proofErr w:type="spellStart"/>
            <w:r w:rsidRPr="009A5723">
              <w:rPr>
                <w:rFonts w:ascii="Times New Roman" w:hAnsi="Times New Roman" w:cs="Times New Roman"/>
                <w:sz w:val="24"/>
                <w:szCs w:val="24"/>
              </w:rPr>
              <w:t>конфликтология</w:t>
            </w:r>
            <w:proofErr w:type="spellEnd"/>
          </w:p>
        </w:tc>
        <w:tc>
          <w:tcPr>
            <w:tcW w:w="2455" w:type="dxa"/>
            <w:vMerge/>
            <w:shd w:val="clear" w:color="auto" w:fill="auto"/>
          </w:tcPr>
          <w:p w14:paraId="3FBDD77C" w14:textId="77777777" w:rsidR="00474892" w:rsidRPr="00BC2BE0" w:rsidRDefault="00474892" w:rsidP="00457948">
            <w:pPr>
              <w:jc w:val="center"/>
              <w:rPr>
                <w:rFonts w:ascii="Times New Roman" w:hAnsi="Times New Roman" w:cs="Times New Roman"/>
                <w:sz w:val="24"/>
                <w:szCs w:val="24"/>
              </w:rPr>
            </w:pPr>
          </w:p>
        </w:tc>
        <w:tc>
          <w:tcPr>
            <w:tcW w:w="2490" w:type="dxa"/>
            <w:vMerge/>
            <w:shd w:val="clear" w:color="auto" w:fill="auto"/>
          </w:tcPr>
          <w:p w14:paraId="7100871C" w14:textId="77777777" w:rsidR="00474892" w:rsidRPr="007A16A1" w:rsidRDefault="00474892" w:rsidP="00457948">
            <w:pPr>
              <w:widowControl w:val="0"/>
              <w:autoSpaceDE w:val="0"/>
              <w:autoSpaceDN w:val="0"/>
              <w:adjustRightInd w:val="0"/>
              <w:jc w:val="both"/>
              <w:rPr>
                <w:rFonts w:ascii="Times New Roman" w:eastAsia="Times New Roman" w:hAnsi="Times New Roman" w:cs="Times New Roman"/>
                <w:sz w:val="24"/>
                <w:szCs w:val="24"/>
              </w:rPr>
            </w:pPr>
          </w:p>
        </w:tc>
      </w:tr>
      <w:tr w:rsidR="00474892" w:rsidRPr="007A16A1" w14:paraId="052ACEC8" w14:textId="77777777" w:rsidTr="00457948">
        <w:tc>
          <w:tcPr>
            <w:tcW w:w="1565" w:type="dxa"/>
            <w:shd w:val="clear" w:color="auto" w:fill="auto"/>
          </w:tcPr>
          <w:p w14:paraId="543D1939" w14:textId="77777777" w:rsidR="00474892" w:rsidRPr="009A5723" w:rsidRDefault="00474892" w:rsidP="00457948">
            <w:pPr>
              <w:tabs>
                <w:tab w:val="left" w:pos="993"/>
              </w:tabs>
              <w:ind w:right="10"/>
              <w:jc w:val="both"/>
              <w:rPr>
                <w:rFonts w:ascii="Times New Roman" w:hAnsi="Times New Roman" w:cs="Times New Roman"/>
                <w:sz w:val="24"/>
                <w:szCs w:val="24"/>
              </w:rPr>
            </w:pPr>
            <w:r w:rsidRPr="000702FA">
              <w:rPr>
                <w:rFonts w:ascii="Times New Roman" w:eastAsia="Times New Roman" w:hAnsi="Times New Roman" w:cs="Times New Roman"/>
                <w:color w:val="000000"/>
                <w:sz w:val="24"/>
                <w:szCs w:val="24"/>
              </w:rPr>
              <w:t>ОПК-3.1</w:t>
            </w:r>
          </w:p>
        </w:tc>
        <w:tc>
          <w:tcPr>
            <w:tcW w:w="2921" w:type="dxa"/>
            <w:shd w:val="clear" w:color="auto" w:fill="auto"/>
          </w:tcPr>
          <w:p w14:paraId="46FD8D67" w14:textId="77777777" w:rsidR="00474892" w:rsidRPr="007408AA" w:rsidRDefault="00474892" w:rsidP="00457948">
            <w:pPr>
              <w:widowControl w:val="0"/>
              <w:autoSpaceDE w:val="0"/>
              <w:autoSpaceDN w:val="0"/>
              <w:adjustRightInd w:val="0"/>
              <w:jc w:val="both"/>
              <w:rPr>
                <w:rFonts w:ascii="Times New Roman" w:hAnsi="Times New Roman" w:cs="Times New Roman"/>
                <w:sz w:val="24"/>
                <w:szCs w:val="24"/>
              </w:rPr>
            </w:pPr>
            <w:r w:rsidRPr="007408AA">
              <w:rPr>
                <w:rFonts w:ascii="Times New Roman" w:hAnsi="Times New Roman" w:cs="Times New Roman"/>
                <w:sz w:val="24"/>
                <w:szCs w:val="24"/>
              </w:rPr>
              <w:t>Теория принятия решений и управления рисками</w:t>
            </w:r>
          </w:p>
          <w:p w14:paraId="08267F43" w14:textId="77777777" w:rsidR="00474892" w:rsidRPr="007408AA" w:rsidRDefault="00474892" w:rsidP="00457948">
            <w:pPr>
              <w:widowControl w:val="0"/>
              <w:autoSpaceDE w:val="0"/>
              <w:autoSpaceDN w:val="0"/>
              <w:adjustRightInd w:val="0"/>
              <w:jc w:val="both"/>
              <w:rPr>
                <w:rFonts w:ascii="Times New Roman" w:hAnsi="Times New Roman" w:cs="Times New Roman"/>
                <w:sz w:val="24"/>
                <w:szCs w:val="24"/>
              </w:rPr>
            </w:pPr>
          </w:p>
        </w:tc>
        <w:tc>
          <w:tcPr>
            <w:tcW w:w="2455" w:type="dxa"/>
            <w:shd w:val="clear" w:color="auto" w:fill="auto"/>
          </w:tcPr>
          <w:p w14:paraId="47ECF4D2" w14:textId="77777777" w:rsidR="00474892" w:rsidRPr="00B54711" w:rsidRDefault="00474892" w:rsidP="00457948">
            <w:pPr>
              <w:widowControl w:val="0"/>
              <w:autoSpaceDE w:val="0"/>
              <w:autoSpaceDN w:val="0"/>
              <w:adjustRightInd w:val="0"/>
              <w:jc w:val="both"/>
              <w:rPr>
                <w:rFonts w:ascii="Times New Roman" w:hAnsi="Times New Roman" w:cs="Times New Roman"/>
                <w:sz w:val="24"/>
                <w:szCs w:val="24"/>
              </w:rPr>
            </w:pPr>
          </w:p>
        </w:tc>
        <w:tc>
          <w:tcPr>
            <w:tcW w:w="2490" w:type="dxa"/>
            <w:shd w:val="clear" w:color="auto" w:fill="auto"/>
          </w:tcPr>
          <w:p w14:paraId="68790111" w14:textId="77777777" w:rsidR="00474892" w:rsidRPr="007A16A1" w:rsidRDefault="00474892" w:rsidP="00457948">
            <w:pPr>
              <w:widowControl w:val="0"/>
              <w:autoSpaceDE w:val="0"/>
              <w:autoSpaceDN w:val="0"/>
              <w:adjustRightInd w:val="0"/>
              <w:jc w:val="both"/>
              <w:rPr>
                <w:rFonts w:ascii="Times New Roman" w:eastAsia="Times New Roman" w:hAnsi="Times New Roman" w:cs="Times New Roman"/>
                <w:sz w:val="24"/>
                <w:szCs w:val="24"/>
              </w:rPr>
            </w:pPr>
          </w:p>
        </w:tc>
      </w:tr>
      <w:tr w:rsidR="00474892" w:rsidRPr="007A16A1" w14:paraId="68412BE2" w14:textId="77777777" w:rsidTr="00457948">
        <w:tc>
          <w:tcPr>
            <w:tcW w:w="1565" w:type="dxa"/>
            <w:shd w:val="clear" w:color="auto" w:fill="auto"/>
          </w:tcPr>
          <w:p w14:paraId="564B8DD2" w14:textId="77777777" w:rsidR="00474892" w:rsidRPr="009A5723" w:rsidRDefault="00474892" w:rsidP="00457948">
            <w:pPr>
              <w:tabs>
                <w:tab w:val="left" w:pos="993"/>
              </w:tabs>
              <w:ind w:right="10"/>
              <w:jc w:val="both"/>
              <w:rPr>
                <w:rFonts w:ascii="Times New Roman" w:hAnsi="Times New Roman" w:cs="Times New Roman"/>
                <w:sz w:val="24"/>
                <w:szCs w:val="24"/>
              </w:rPr>
            </w:pPr>
            <w:r w:rsidRPr="000702FA">
              <w:rPr>
                <w:rFonts w:ascii="Times New Roman" w:eastAsia="Times New Roman" w:hAnsi="Times New Roman" w:cs="Times New Roman"/>
                <w:color w:val="000000"/>
                <w:sz w:val="24"/>
                <w:szCs w:val="24"/>
              </w:rPr>
              <w:t>ОПК-3.2</w:t>
            </w:r>
          </w:p>
        </w:tc>
        <w:tc>
          <w:tcPr>
            <w:tcW w:w="2921" w:type="dxa"/>
            <w:shd w:val="clear" w:color="auto" w:fill="auto"/>
          </w:tcPr>
          <w:p w14:paraId="2B8C8FDA" w14:textId="77777777" w:rsidR="00474892" w:rsidRPr="007408AA" w:rsidRDefault="00474892" w:rsidP="00457948">
            <w:pPr>
              <w:widowControl w:val="0"/>
              <w:autoSpaceDE w:val="0"/>
              <w:autoSpaceDN w:val="0"/>
              <w:adjustRightInd w:val="0"/>
              <w:jc w:val="both"/>
              <w:rPr>
                <w:rFonts w:ascii="Times New Roman" w:hAnsi="Times New Roman" w:cs="Times New Roman"/>
                <w:sz w:val="24"/>
                <w:szCs w:val="24"/>
              </w:rPr>
            </w:pPr>
            <w:r w:rsidRPr="007408AA">
              <w:rPr>
                <w:rFonts w:ascii="Times New Roman" w:hAnsi="Times New Roman" w:cs="Times New Roman"/>
                <w:sz w:val="24"/>
                <w:szCs w:val="24"/>
              </w:rPr>
              <w:t>Экономика организаций</w:t>
            </w:r>
          </w:p>
          <w:p w14:paraId="4A775A83" w14:textId="77777777" w:rsidR="00474892" w:rsidRPr="007408AA" w:rsidRDefault="00474892" w:rsidP="00457948">
            <w:pPr>
              <w:widowControl w:val="0"/>
              <w:autoSpaceDE w:val="0"/>
              <w:autoSpaceDN w:val="0"/>
              <w:adjustRightInd w:val="0"/>
              <w:jc w:val="both"/>
              <w:rPr>
                <w:rFonts w:ascii="Times New Roman" w:hAnsi="Times New Roman" w:cs="Times New Roman"/>
                <w:sz w:val="24"/>
                <w:szCs w:val="24"/>
              </w:rPr>
            </w:pPr>
          </w:p>
        </w:tc>
        <w:tc>
          <w:tcPr>
            <w:tcW w:w="2455" w:type="dxa"/>
            <w:shd w:val="clear" w:color="auto" w:fill="auto"/>
          </w:tcPr>
          <w:p w14:paraId="5FD835E5" w14:textId="77777777" w:rsidR="00474892" w:rsidRPr="00B54711" w:rsidRDefault="00474892" w:rsidP="00457948">
            <w:pPr>
              <w:widowControl w:val="0"/>
              <w:autoSpaceDE w:val="0"/>
              <w:autoSpaceDN w:val="0"/>
              <w:adjustRightInd w:val="0"/>
              <w:jc w:val="both"/>
              <w:rPr>
                <w:rFonts w:ascii="Times New Roman" w:hAnsi="Times New Roman" w:cs="Times New Roman"/>
                <w:sz w:val="24"/>
                <w:szCs w:val="24"/>
              </w:rPr>
            </w:pPr>
          </w:p>
        </w:tc>
        <w:tc>
          <w:tcPr>
            <w:tcW w:w="2490" w:type="dxa"/>
            <w:shd w:val="clear" w:color="auto" w:fill="auto"/>
          </w:tcPr>
          <w:p w14:paraId="04987806" w14:textId="77777777" w:rsidR="00474892" w:rsidRPr="007A16A1" w:rsidRDefault="00474892" w:rsidP="00457948">
            <w:pPr>
              <w:widowControl w:val="0"/>
              <w:autoSpaceDE w:val="0"/>
              <w:autoSpaceDN w:val="0"/>
              <w:adjustRightInd w:val="0"/>
              <w:jc w:val="both"/>
              <w:rPr>
                <w:rFonts w:ascii="Times New Roman" w:eastAsia="Times New Roman" w:hAnsi="Times New Roman" w:cs="Times New Roman"/>
                <w:sz w:val="24"/>
                <w:szCs w:val="24"/>
              </w:rPr>
            </w:pPr>
          </w:p>
        </w:tc>
      </w:tr>
      <w:tr w:rsidR="00474892" w:rsidRPr="007A16A1" w14:paraId="67D9FFA6" w14:textId="77777777" w:rsidTr="00457948">
        <w:tc>
          <w:tcPr>
            <w:tcW w:w="1565" w:type="dxa"/>
            <w:shd w:val="clear" w:color="auto" w:fill="auto"/>
          </w:tcPr>
          <w:p w14:paraId="273D75AA" w14:textId="77777777" w:rsidR="00474892" w:rsidRPr="009A5723" w:rsidRDefault="00474892" w:rsidP="00457948">
            <w:pPr>
              <w:tabs>
                <w:tab w:val="left" w:pos="993"/>
              </w:tabs>
              <w:ind w:right="10"/>
              <w:jc w:val="both"/>
              <w:rPr>
                <w:rFonts w:ascii="Times New Roman" w:hAnsi="Times New Roman" w:cs="Times New Roman"/>
                <w:sz w:val="24"/>
                <w:szCs w:val="24"/>
              </w:rPr>
            </w:pPr>
            <w:r w:rsidRPr="009A5723">
              <w:rPr>
                <w:rFonts w:ascii="Times New Roman" w:hAnsi="Times New Roman" w:cs="Times New Roman"/>
                <w:sz w:val="24"/>
                <w:szCs w:val="24"/>
              </w:rPr>
              <w:t>ОПК-4.</w:t>
            </w:r>
            <w:r>
              <w:rPr>
                <w:rFonts w:ascii="Times New Roman" w:hAnsi="Times New Roman" w:cs="Times New Roman"/>
                <w:sz w:val="24"/>
                <w:szCs w:val="24"/>
              </w:rPr>
              <w:t>1</w:t>
            </w:r>
          </w:p>
        </w:tc>
        <w:tc>
          <w:tcPr>
            <w:tcW w:w="2921" w:type="dxa"/>
            <w:shd w:val="clear" w:color="auto" w:fill="auto"/>
          </w:tcPr>
          <w:p w14:paraId="7BD7B832" w14:textId="77777777" w:rsidR="00474892" w:rsidRPr="009442E0" w:rsidRDefault="00474892" w:rsidP="00457948">
            <w:pPr>
              <w:widowControl w:val="0"/>
              <w:autoSpaceDE w:val="0"/>
              <w:autoSpaceDN w:val="0"/>
              <w:adjustRightInd w:val="0"/>
              <w:jc w:val="both"/>
              <w:rPr>
                <w:rFonts w:ascii="Times New Roman" w:hAnsi="Times New Roman" w:cs="Times New Roman"/>
                <w:color w:val="000000"/>
                <w:sz w:val="24"/>
                <w:szCs w:val="24"/>
              </w:rPr>
            </w:pPr>
          </w:p>
        </w:tc>
        <w:tc>
          <w:tcPr>
            <w:tcW w:w="2455" w:type="dxa"/>
            <w:shd w:val="clear" w:color="auto" w:fill="auto"/>
          </w:tcPr>
          <w:p w14:paraId="1DC25445" w14:textId="77777777" w:rsidR="00474892" w:rsidRPr="00B54711" w:rsidRDefault="00474892" w:rsidP="00457948">
            <w:pPr>
              <w:widowControl w:val="0"/>
              <w:autoSpaceDE w:val="0"/>
              <w:autoSpaceDN w:val="0"/>
              <w:adjustRightInd w:val="0"/>
              <w:jc w:val="both"/>
              <w:rPr>
                <w:rFonts w:ascii="Times New Roman" w:hAnsi="Times New Roman" w:cs="Times New Roman"/>
                <w:sz w:val="24"/>
                <w:szCs w:val="24"/>
              </w:rPr>
            </w:pPr>
            <w:r w:rsidRPr="00B54711">
              <w:rPr>
                <w:rFonts w:ascii="Times New Roman" w:hAnsi="Times New Roman" w:cs="Times New Roman"/>
                <w:sz w:val="24"/>
                <w:szCs w:val="24"/>
              </w:rPr>
              <w:t>Бизнес-планирование</w:t>
            </w:r>
          </w:p>
          <w:p w14:paraId="4327A984" w14:textId="77777777" w:rsidR="00474892" w:rsidRPr="00BC2BE0" w:rsidRDefault="00474892" w:rsidP="00457948">
            <w:pPr>
              <w:jc w:val="center"/>
              <w:rPr>
                <w:rFonts w:ascii="Times New Roman" w:hAnsi="Times New Roman" w:cs="Times New Roman"/>
                <w:sz w:val="24"/>
                <w:szCs w:val="24"/>
              </w:rPr>
            </w:pPr>
          </w:p>
        </w:tc>
        <w:tc>
          <w:tcPr>
            <w:tcW w:w="2490" w:type="dxa"/>
            <w:shd w:val="clear" w:color="auto" w:fill="auto"/>
          </w:tcPr>
          <w:p w14:paraId="639F0D9C" w14:textId="77777777" w:rsidR="00474892" w:rsidRPr="007A16A1" w:rsidRDefault="00474892" w:rsidP="00457948">
            <w:pPr>
              <w:widowControl w:val="0"/>
              <w:autoSpaceDE w:val="0"/>
              <w:autoSpaceDN w:val="0"/>
              <w:adjustRightInd w:val="0"/>
              <w:jc w:val="both"/>
              <w:rPr>
                <w:rFonts w:ascii="Times New Roman" w:eastAsia="Times New Roman" w:hAnsi="Times New Roman" w:cs="Times New Roman"/>
                <w:sz w:val="24"/>
                <w:szCs w:val="24"/>
              </w:rPr>
            </w:pPr>
          </w:p>
        </w:tc>
      </w:tr>
      <w:tr w:rsidR="00474892" w:rsidRPr="007A16A1" w14:paraId="5D6201B1" w14:textId="77777777" w:rsidTr="00457948">
        <w:tc>
          <w:tcPr>
            <w:tcW w:w="1565" w:type="dxa"/>
            <w:vMerge w:val="restart"/>
            <w:shd w:val="clear" w:color="auto" w:fill="auto"/>
          </w:tcPr>
          <w:p w14:paraId="31316550" w14:textId="77777777" w:rsidR="00474892" w:rsidRPr="009A5723" w:rsidRDefault="00474892" w:rsidP="00457948">
            <w:pPr>
              <w:widowControl w:val="0"/>
              <w:autoSpaceDE w:val="0"/>
              <w:autoSpaceDN w:val="0"/>
              <w:adjustRightInd w:val="0"/>
              <w:jc w:val="both"/>
              <w:rPr>
                <w:rFonts w:ascii="Times New Roman" w:eastAsia="Times New Roman" w:hAnsi="Times New Roman" w:cs="Times New Roman"/>
                <w:i/>
                <w:sz w:val="24"/>
                <w:szCs w:val="24"/>
              </w:rPr>
            </w:pPr>
            <w:r w:rsidRPr="009A5723">
              <w:rPr>
                <w:rFonts w:ascii="Times New Roman" w:hAnsi="Times New Roman" w:cs="Times New Roman"/>
                <w:sz w:val="24"/>
                <w:szCs w:val="24"/>
              </w:rPr>
              <w:t>ОПК-5.1</w:t>
            </w:r>
          </w:p>
        </w:tc>
        <w:tc>
          <w:tcPr>
            <w:tcW w:w="2921" w:type="dxa"/>
            <w:vMerge w:val="restart"/>
            <w:shd w:val="clear" w:color="auto" w:fill="auto"/>
          </w:tcPr>
          <w:p w14:paraId="4F087804" w14:textId="77777777" w:rsidR="00474892" w:rsidRPr="009C63B3" w:rsidRDefault="00474892" w:rsidP="00457948">
            <w:pPr>
              <w:widowControl w:val="0"/>
              <w:autoSpaceDE w:val="0"/>
              <w:autoSpaceDN w:val="0"/>
              <w:adjustRightInd w:val="0"/>
              <w:jc w:val="both"/>
              <w:rPr>
                <w:rFonts w:ascii="Times New Roman" w:hAnsi="Times New Roman" w:cs="Times New Roman"/>
                <w:sz w:val="24"/>
                <w:szCs w:val="24"/>
              </w:rPr>
            </w:pPr>
            <w:r w:rsidRPr="009C63B3">
              <w:rPr>
                <w:rFonts w:ascii="Times New Roman" w:hAnsi="Times New Roman" w:cs="Times New Roman"/>
                <w:sz w:val="24"/>
                <w:szCs w:val="24"/>
              </w:rPr>
              <w:t>Прикладная информатика</w:t>
            </w:r>
          </w:p>
          <w:p w14:paraId="12F11603" w14:textId="77777777" w:rsidR="00474892" w:rsidRPr="009C63B3" w:rsidRDefault="00474892" w:rsidP="00457948">
            <w:pPr>
              <w:widowControl w:val="0"/>
              <w:autoSpaceDE w:val="0"/>
              <w:autoSpaceDN w:val="0"/>
              <w:adjustRightInd w:val="0"/>
              <w:jc w:val="both"/>
              <w:rPr>
                <w:rFonts w:ascii="Times New Roman" w:hAnsi="Times New Roman" w:cs="Times New Roman"/>
                <w:sz w:val="24"/>
                <w:szCs w:val="24"/>
              </w:rPr>
            </w:pPr>
          </w:p>
        </w:tc>
        <w:tc>
          <w:tcPr>
            <w:tcW w:w="2455" w:type="dxa"/>
            <w:shd w:val="clear" w:color="auto" w:fill="auto"/>
          </w:tcPr>
          <w:p w14:paraId="45E61B6D" w14:textId="77777777" w:rsidR="00474892" w:rsidRPr="009C63B3" w:rsidRDefault="00474892" w:rsidP="00457948">
            <w:pPr>
              <w:widowControl w:val="0"/>
              <w:autoSpaceDE w:val="0"/>
              <w:autoSpaceDN w:val="0"/>
              <w:adjustRightInd w:val="0"/>
              <w:jc w:val="both"/>
              <w:rPr>
                <w:rFonts w:ascii="Times New Roman" w:hAnsi="Times New Roman" w:cs="Times New Roman"/>
                <w:sz w:val="24"/>
                <w:szCs w:val="24"/>
              </w:rPr>
            </w:pPr>
            <w:r w:rsidRPr="009C63B3">
              <w:rPr>
                <w:rFonts w:ascii="Times New Roman" w:hAnsi="Times New Roman" w:cs="Times New Roman"/>
                <w:sz w:val="24"/>
                <w:szCs w:val="24"/>
              </w:rPr>
              <w:t>Информационные технологии в профессиональной деятельности</w:t>
            </w:r>
          </w:p>
          <w:p w14:paraId="27B6F021" w14:textId="77777777" w:rsidR="00474892" w:rsidRPr="009C63B3" w:rsidRDefault="00474892" w:rsidP="00457948">
            <w:pPr>
              <w:widowControl w:val="0"/>
              <w:autoSpaceDE w:val="0"/>
              <w:autoSpaceDN w:val="0"/>
              <w:adjustRightInd w:val="0"/>
              <w:jc w:val="both"/>
              <w:rPr>
                <w:rFonts w:ascii="Times New Roman" w:hAnsi="Times New Roman" w:cs="Times New Roman"/>
                <w:sz w:val="24"/>
                <w:szCs w:val="24"/>
              </w:rPr>
            </w:pPr>
          </w:p>
        </w:tc>
        <w:tc>
          <w:tcPr>
            <w:tcW w:w="2490" w:type="dxa"/>
            <w:shd w:val="clear" w:color="auto" w:fill="auto"/>
          </w:tcPr>
          <w:p w14:paraId="3026D910" w14:textId="77777777" w:rsidR="00474892" w:rsidRPr="00BC2BE0" w:rsidRDefault="00474892" w:rsidP="00457948">
            <w:pPr>
              <w:jc w:val="center"/>
              <w:rPr>
                <w:rFonts w:ascii="Times New Roman" w:hAnsi="Times New Roman" w:cs="Times New Roman"/>
                <w:sz w:val="24"/>
                <w:szCs w:val="24"/>
              </w:rPr>
            </w:pPr>
          </w:p>
        </w:tc>
      </w:tr>
      <w:tr w:rsidR="00474892" w:rsidRPr="007A16A1" w14:paraId="3BC59848" w14:textId="77777777" w:rsidTr="00457948">
        <w:tc>
          <w:tcPr>
            <w:tcW w:w="1565" w:type="dxa"/>
            <w:vMerge/>
            <w:shd w:val="clear" w:color="auto" w:fill="auto"/>
          </w:tcPr>
          <w:p w14:paraId="13E7DD10" w14:textId="77777777" w:rsidR="00474892" w:rsidRPr="00027553" w:rsidRDefault="00474892" w:rsidP="00457948">
            <w:pPr>
              <w:widowControl w:val="0"/>
              <w:autoSpaceDE w:val="0"/>
              <w:autoSpaceDN w:val="0"/>
              <w:adjustRightInd w:val="0"/>
              <w:jc w:val="both"/>
              <w:rPr>
                <w:rFonts w:ascii="Times New Roman" w:eastAsia="Times New Roman" w:hAnsi="Times New Roman" w:cs="Times New Roman"/>
                <w:color w:val="000000"/>
                <w:sz w:val="24"/>
                <w:szCs w:val="24"/>
              </w:rPr>
            </w:pPr>
          </w:p>
        </w:tc>
        <w:tc>
          <w:tcPr>
            <w:tcW w:w="2921" w:type="dxa"/>
            <w:vMerge/>
            <w:shd w:val="clear" w:color="auto" w:fill="auto"/>
          </w:tcPr>
          <w:p w14:paraId="411868A8" w14:textId="77777777" w:rsidR="00474892" w:rsidRPr="009442E0" w:rsidRDefault="00474892" w:rsidP="00457948">
            <w:pPr>
              <w:widowControl w:val="0"/>
              <w:autoSpaceDE w:val="0"/>
              <w:autoSpaceDN w:val="0"/>
              <w:adjustRightInd w:val="0"/>
              <w:jc w:val="both"/>
              <w:rPr>
                <w:rFonts w:ascii="Times New Roman" w:hAnsi="Times New Roman" w:cs="Times New Roman"/>
                <w:color w:val="000000"/>
                <w:sz w:val="24"/>
                <w:szCs w:val="24"/>
              </w:rPr>
            </w:pPr>
          </w:p>
        </w:tc>
        <w:tc>
          <w:tcPr>
            <w:tcW w:w="2455" w:type="dxa"/>
            <w:shd w:val="clear" w:color="auto" w:fill="auto"/>
          </w:tcPr>
          <w:p w14:paraId="6073D78F" w14:textId="77777777" w:rsidR="00474892" w:rsidRPr="007A16A1" w:rsidRDefault="00474892" w:rsidP="00457948">
            <w:pPr>
              <w:jc w:val="both"/>
              <w:rPr>
                <w:rFonts w:ascii="Times New Roman" w:eastAsia="Times New Roman" w:hAnsi="Times New Roman" w:cs="Times New Roman"/>
                <w:sz w:val="24"/>
                <w:szCs w:val="24"/>
              </w:rPr>
            </w:pPr>
            <w:r w:rsidRPr="009C63B3">
              <w:rPr>
                <w:rFonts w:ascii="Times New Roman" w:hAnsi="Times New Roman" w:cs="Times New Roman"/>
                <w:sz w:val="24"/>
                <w:szCs w:val="24"/>
              </w:rPr>
              <w:t>Бизнес-планирование</w:t>
            </w:r>
          </w:p>
        </w:tc>
        <w:tc>
          <w:tcPr>
            <w:tcW w:w="2490" w:type="dxa"/>
            <w:vMerge w:val="restart"/>
            <w:shd w:val="clear" w:color="auto" w:fill="auto"/>
          </w:tcPr>
          <w:p w14:paraId="572183AE" w14:textId="77777777" w:rsidR="00474892" w:rsidRPr="00BC2BE0" w:rsidRDefault="00474892" w:rsidP="00457948">
            <w:pPr>
              <w:jc w:val="center"/>
              <w:rPr>
                <w:rFonts w:ascii="Times New Roman" w:hAnsi="Times New Roman" w:cs="Times New Roman"/>
                <w:sz w:val="24"/>
                <w:szCs w:val="24"/>
              </w:rPr>
            </w:pPr>
          </w:p>
        </w:tc>
      </w:tr>
      <w:tr w:rsidR="00474892" w:rsidRPr="007A16A1" w14:paraId="440B2738" w14:textId="77777777" w:rsidTr="00457948">
        <w:tc>
          <w:tcPr>
            <w:tcW w:w="1565" w:type="dxa"/>
            <w:shd w:val="clear" w:color="auto" w:fill="auto"/>
          </w:tcPr>
          <w:p w14:paraId="266FD57A" w14:textId="77777777" w:rsidR="00474892" w:rsidRPr="009A5723" w:rsidRDefault="00474892" w:rsidP="00457948">
            <w:pPr>
              <w:widowControl w:val="0"/>
              <w:autoSpaceDE w:val="0"/>
              <w:autoSpaceDN w:val="0"/>
              <w:adjustRightInd w:val="0"/>
              <w:jc w:val="both"/>
              <w:rPr>
                <w:rFonts w:ascii="Times New Roman" w:eastAsia="Times New Roman" w:hAnsi="Times New Roman" w:cs="Times New Roman"/>
                <w:i/>
                <w:sz w:val="24"/>
                <w:szCs w:val="24"/>
              </w:rPr>
            </w:pPr>
            <w:r w:rsidRPr="00027553">
              <w:rPr>
                <w:rFonts w:ascii="Times New Roman" w:eastAsia="Times New Roman" w:hAnsi="Times New Roman" w:cs="Times New Roman"/>
                <w:color w:val="000000"/>
                <w:sz w:val="24"/>
                <w:szCs w:val="24"/>
              </w:rPr>
              <w:t>ОПК-6.1</w:t>
            </w:r>
          </w:p>
        </w:tc>
        <w:tc>
          <w:tcPr>
            <w:tcW w:w="2921" w:type="dxa"/>
            <w:shd w:val="clear" w:color="auto" w:fill="auto"/>
          </w:tcPr>
          <w:p w14:paraId="2B5D8290" w14:textId="77777777" w:rsidR="00474892" w:rsidRPr="009C63B3" w:rsidRDefault="00474892" w:rsidP="00457948">
            <w:pPr>
              <w:widowControl w:val="0"/>
              <w:autoSpaceDE w:val="0"/>
              <w:autoSpaceDN w:val="0"/>
              <w:adjustRightInd w:val="0"/>
              <w:jc w:val="both"/>
              <w:rPr>
                <w:rFonts w:ascii="Times New Roman" w:hAnsi="Times New Roman" w:cs="Times New Roman"/>
                <w:sz w:val="24"/>
                <w:szCs w:val="24"/>
              </w:rPr>
            </w:pPr>
            <w:r w:rsidRPr="009C63B3">
              <w:rPr>
                <w:rFonts w:ascii="Times New Roman" w:hAnsi="Times New Roman" w:cs="Times New Roman"/>
                <w:sz w:val="24"/>
                <w:szCs w:val="24"/>
              </w:rPr>
              <w:t>Прикладная информатика</w:t>
            </w:r>
          </w:p>
          <w:p w14:paraId="3D668E9A" w14:textId="77777777" w:rsidR="00474892" w:rsidRPr="009442E0" w:rsidRDefault="00474892" w:rsidP="00457948">
            <w:pPr>
              <w:widowControl w:val="0"/>
              <w:autoSpaceDE w:val="0"/>
              <w:autoSpaceDN w:val="0"/>
              <w:adjustRightInd w:val="0"/>
              <w:jc w:val="both"/>
              <w:rPr>
                <w:rFonts w:ascii="Times New Roman" w:hAnsi="Times New Roman" w:cs="Times New Roman"/>
                <w:color w:val="000000"/>
                <w:sz w:val="24"/>
                <w:szCs w:val="24"/>
              </w:rPr>
            </w:pPr>
          </w:p>
        </w:tc>
        <w:tc>
          <w:tcPr>
            <w:tcW w:w="2455" w:type="dxa"/>
            <w:shd w:val="clear" w:color="auto" w:fill="auto"/>
          </w:tcPr>
          <w:p w14:paraId="22797DF1" w14:textId="77777777" w:rsidR="00474892" w:rsidRPr="007A16A1" w:rsidRDefault="00474892" w:rsidP="00457948">
            <w:pPr>
              <w:widowControl w:val="0"/>
              <w:autoSpaceDE w:val="0"/>
              <w:autoSpaceDN w:val="0"/>
              <w:adjustRightInd w:val="0"/>
              <w:jc w:val="both"/>
              <w:rPr>
                <w:rFonts w:ascii="Times New Roman" w:eastAsia="Times New Roman" w:hAnsi="Times New Roman" w:cs="Times New Roman"/>
                <w:sz w:val="24"/>
                <w:szCs w:val="24"/>
              </w:rPr>
            </w:pPr>
          </w:p>
        </w:tc>
        <w:tc>
          <w:tcPr>
            <w:tcW w:w="2490" w:type="dxa"/>
            <w:vMerge/>
            <w:shd w:val="clear" w:color="auto" w:fill="auto"/>
          </w:tcPr>
          <w:p w14:paraId="29E151C8" w14:textId="77777777" w:rsidR="00474892" w:rsidRPr="00BC2BE0" w:rsidRDefault="00474892" w:rsidP="00457948">
            <w:pPr>
              <w:jc w:val="center"/>
              <w:rPr>
                <w:rFonts w:ascii="Times New Roman" w:hAnsi="Times New Roman" w:cs="Times New Roman"/>
                <w:sz w:val="24"/>
                <w:szCs w:val="24"/>
              </w:rPr>
            </w:pPr>
          </w:p>
        </w:tc>
      </w:tr>
    </w:tbl>
    <w:p w14:paraId="7AEC66B5" w14:textId="77777777" w:rsidR="00474892" w:rsidRDefault="00474892" w:rsidP="00474892">
      <w:pPr>
        <w:tabs>
          <w:tab w:val="left" w:pos="993"/>
        </w:tabs>
        <w:autoSpaceDE w:val="0"/>
        <w:autoSpaceDN w:val="0"/>
        <w:adjustRightInd w:val="0"/>
        <w:spacing w:after="0" w:line="240" w:lineRule="auto"/>
        <w:ind w:left="10" w:right="10" w:firstLine="557"/>
        <w:jc w:val="both"/>
        <w:rPr>
          <w:rFonts w:ascii="Times New Roman" w:hAnsi="Times New Roman" w:cs="Times New Roman"/>
          <w:sz w:val="28"/>
          <w:szCs w:val="28"/>
          <w:lang w:eastAsia="ru-RU"/>
        </w:rPr>
      </w:pPr>
    </w:p>
    <w:p w14:paraId="5A2D2603" w14:textId="77777777" w:rsidR="00474892" w:rsidRPr="003D12EC" w:rsidRDefault="00474892" w:rsidP="0047489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3D12EC">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11182F76" w14:textId="77777777" w:rsidR="00474892" w:rsidRPr="00262FB6" w:rsidRDefault="00474892" w:rsidP="004748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FB6">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sidRPr="00262FB6">
        <w:rPr>
          <w:rFonts w:ascii="Times New Roman" w:eastAsia="Times New Roman" w:hAnsi="Times New Roman" w:cs="Times New Roman"/>
          <w:i/>
          <w:sz w:val="28"/>
          <w:szCs w:val="28"/>
          <w:lang w:eastAsia="ru-RU"/>
        </w:rPr>
        <w:t>универсальны</w:t>
      </w:r>
      <w:r>
        <w:rPr>
          <w:rFonts w:ascii="Times New Roman" w:eastAsia="Times New Roman" w:hAnsi="Times New Roman" w:cs="Times New Roman"/>
          <w:i/>
          <w:sz w:val="28"/>
          <w:szCs w:val="28"/>
          <w:lang w:eastAsia="ru-RU"/>
        </w:rPr>
        <w:t xml:space="preserve">х </w:t>
      </w:r>
      <w:proofErr w:type="gramStart"/>
      <w:r>
        <w:rPr>
          <w:rFonts w:ascii="Times New Roman" w:eastAsia="Times New Roman" w:hAnsi="Times New Roman" w:cs="Times New Roman"/>
          <w:i/>
          <w:sz w:val="28"/>
          <w:szCs w:val="28"/>
          <w:lang w:eastAsia="ru-RU"/>
        </w:rPr>
        <w:t xml:space="preserve">и </w:t>
      </w:r>
      <w:r w:rsidRPr="00262FB6">
        <w:rPr>
          <w:rFonts w:ascii="Times New Roman" w:eastAsia="Times New Roman" w:hAnsi="Times New Roman" w:cs="Times New Roman"/>
          <w:i/>
          <w:sz w:val="28"/>
          <w:szCs w:val="28"/>
          <w:lang w:eastAsia="ru-RU"/>
        </w:rPr>
        <w:t xml:space="preserve"> общепрофессиональных</w:t>
      </w:r>
      <w:proofErr w:type="gramEnd"/>
      <w:r w:rsidRPr="00262FB6">
        <w:rPr>
          <w:rFonts w:ascii="Times New Roman" w:eastAsia="Times New Roman" w:hAnsi="Times New Roman" w:cs="Times New Roman"/>
          <w:i/>
          <w:sz w:val="28"/>
          <w:szCs w:val="28"/>
          <w:lang w:eastAsia="ru-RU"/>
        </w:rPr>
        <w:t xml:space="preserve"> </w:t>
      </w:r>
      <w:r w:rsidRPr="00262FB6">
        <w:rPr>
          <w:rFonts w:ascii="Times New Roman" w:eastAsia="Times New Roman" w:hAnsi="Times New Roman" w:cs="Times New Roman"/>
          <w:sz w:val="28"/>
          <w:szCs w:val="28"/>
          <w:lang w:eastAsia="ru-RU"/>
        </w:rPr>
        <w:t>компетенций.</w:t>
      </w:r>
    </w:p>
    <w:p w14:paraId="67E18AB2" w14:textId="77777777" w:rsidR="00474892" w:rsidRPr="003D12EC" w:rsidRDefault="00474892" w:rsidP="004748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12EC">
        <w:rPr>
          <w:rFonts w:ascii="Times New Roman" w:eastAsia="Times New Roman" w:hAnsi="Times New Roman" w:cs="Times New Roman"/>
          <w:sz w:val="28"/>
          <w:szCs w:val="28"/>
          <w:lang w:eastAsia="ru-RU"/>
        </w:rPr>
        <w:t>.</w:t>
      </w:r>
    </w:p>
    <w:tbl>
      <w:tblPr>
        <w:tblStyle w:val="63"/>
        <w:tblW w:w="9344" w:type="dxa"/>
        <w:tblLook w:val="04A0" w:firstRow="1" w:lastRow="0" w:firstColumn="1" w:lastColumn="0" w:noHBand="0" w:noVBand="1"/>
      </w:tblPr>
      <w:tblGrid>
        <w:gridCol w:w="2729"/>
        <w:gridCol w:w="2670"/>
        <w:gridCol w:w="3945"/>
      </w:tblGrid>
      <w:tr w:rsidR="00474892" w:rsidRPr="003D12EC" w14:paraId="1DAB47B5" w14:textId="77777777" w:rsidTr="00457948">
        <w:tc>
          <w:tcPr>
            <w:tcW w:w="2729" w:type="dxa"/>
          </w:tcPr>
          <w:p w14:paraId="5292BDC8" w14:textId="77777777" w:rsidR="00474892" w:rsidRPr="003D12EC" w:rsidRDefault="00474892" w:rsidP="00457948">
            <w:pPr>
              <w:jc w:val="center"/>
              <w:rPr>
                <w:rFonts w:ascii="Times New Roman" w:hAnsi="Times New Roman" w:cs="Times New Roman"/>
                <w:sz w:val="24"/>
                <w:szCs w:val="24"/>
              </w:rPr>
            </w:pPr>
            <w:r w:rsidRPr="003D12EC">
              <w:rPr>
                <w:rFonts w:ascii="Times New Roman" w:hAnsi="Times New Roman" w:cs="Times New Roman"/>
                <w:sz w:val="24"/>
                <w:szCs w:val="24"/>
              </w:rPr>
              <w:lastRenderedPageBreak/>
              <w:t>Формируемые компетенции (код и наименование компетенции)</w:t>
            </w:r>
          </w:p>
        </w:tc>
        <w:tc>
          <w:tcPr>
            <w:tcW w:w="2670" w:type="dxa"/>
          </w:tcPr>
          <w:p w14:paraId="628789CE" w14:textId="77777777" w:rsidR="00474892" w:rsidRPr="003D12EC" w:rsidRDefault="00474892" w:rsidP="00457948">
            <w:pPr>
              <w:jc w:val="center"/>
              <w:rPr>
                <w:rFonts w:ascii="Times New Roman" w:hAnsi="Times New Roman" w:cs="Times New Roman"/>
                <w:sz w:val="24"/>
                <w:szCs w:val="24"/>
              </w:rPr>
            </w:pPr>
            <w:r w:rsidRPr="003D12EC">
              <w:rPr>
                <w:rFonts w:ascii="Times New Roman" w:hAnsi="Times New Roman" w:cs="Times New Roman"/>
                <w:sz w:val="24"/>
                <w:szCs w:val="24"/>
              </w:rPr>
              <w:t>Индикаторы достижения компетенций</w:t>
            </w:r>
          </w:p>
        </w:tc>
        <w:tc>
          <w:tcPr>
            <w:tcW w:w="3945" w:type="dxa"/>
            <w:tcBorders>
              <w:bottom w:val="single" w:sz="4" w:space="0" w:color="auto"/>
            </w:tcBorders>
          </w:tcPr>
          <w:p w14:paraId="04BE901C" w14:textId="77777777" w:rsidR="00474892" w:rsidRPr="003D12EC" w:rsidRDefault="00474892" w:rsidP="00457948">
            <w:pPr>
              <w:jc w:val="center"/>
              <w:rPr>
                <w:rFonts w:ascii="Times New Roman" w:hAnsi="Times New Roman" w:cs="Times New Roman"/>
                <w:sz w:val="24"/>
                <w:szCs w:val="24"/>
              </w:rPr>
            </w:pPr>
            <w:r w:rsidRPr="003D12EC">
              <w:rPr>
                <w:rFonts w:ascii="Times New Roman" w:hAnsi="Times New Roman" w:cs="Times New Roman"/>
                <w:sz w:val="24"/>
                <w:szCs w:val="24"/>
              </w:rPr>
              <w:t>Планируемые результаты обучения</w:t>
            </w:r>
          </w:p>
        </w:tc>
      </w:tr>
      <w:tr w:rsidR="00474892" w:rsidRPr="003D12EC" w14:paraId="151F954F" w14:textId="77777777" w:rsidTr="00457948">
        <w:trPr>
          <w:trHeight w:val="2481"/>
        </w:trPr>
        <w:tc>
          <w:tcPr>
            <w:tcW w:w="2729" w:type="dxa"/>
            <w:vMerge w:val="restart"/>
          </w:tcPr>
          <w:p w14:paraId="4EEAB3CF" w14:textId="77777777" w:rsidR="00474892" w:rsidRPr="005E0FB5" w:rsidRDefault="00474892" w:rsidP="00457948">
            <w:pPr>
              <w:rPr>
                <w:rFonts w:ascii="Times New Roman" w:hAnsi="Times New Roman" w:cs="Times New Roman"/>
                <w:sz w:val="24"/>
                <w:szCs w:val="24"/>
              </w:rPr>
            </w:pPr>
            <w:r>
              <w:rPr>
                <w:rFonts w:ascii="Times New Roman" w:hAnsi="Times New Roman" w:cs="Times New Roman"/>
                <w:sz w:val="24"/>
                <w:szCs w:val="24"/>
              </w:rPr>
              <w:t xml:space="preserve">УК </w:t>
            </w:r>
            <w:r w:rsidRPr="003D12EC">
              <w:rPr>
                <w:rFonts w:ascii="Times New Roman" w:hAnsi="Times New Roman" w:cs="Times New Roman"/>
                <w:sz w:val="24"/>
                <w:szCs w:val="24"/>
              </w:rPr>
              <w:t>-</w:t>
            </w:r>
            <w:proofErr w:type="gramStart"/>
            <w:r>
              <w:rPr>
                <w:rFonts w:ascii="Times New Roman" w:hAnsi="Times New Roman" w:cs="Times New Roman"/>
                <w:sz w:val="24"/>
                <w:szCs w:val="24"/>
              </w:rPr>
              <w:t>2</w:t>
            </w:r>
            <w:r w:rsidRPr="003D12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0FB5">
              <w:rPr>
                <w:rFonts w:ascii="Times New Roman" w:hAnsi="Times New Roman" w:cs="Times New Roman"/>
                <w:sz w:val="24"/>
                <w:szCs w:val="24"/>
              </w:rPr>
              <w:t>Способен</w:t>
            </w:r>
            <w:proofErr w:type="gramEnd"/>
            <w:r w:rsidRPr="005E0FB5">
              <w:rPr>
                <w:rFonts w:ascii="Times New Roman" w:hAnsi="Times New Roman" w:cs="Times New Roman"/>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1D00E9DD" w14:textId="77777777" w:rsidR="00474892" w:rsidRPr="003D12EC" w:rsidRDefault="00474892" w:rsidP="00457948">
            <w:pPr>
              <w:rPr>
                <w:rFonts w:ascii="Times New Roman" w:hAnsi="Times New Roman" w:cs="Times New Roman"/>
                <w:sz w:val="24"/>
                <w:szCs w:val="24"/>
              </w:rPr>
            </w:pPr>
          </w:p>
        </w:tc>
        <w:tc>
          <w:tcPr>
            <w:tcW w:w="2670" w:type="dxa"/>
          </w:tcPr>
          <w:p w14:paraId="471878B5" w14:textId="77777777" w:rsidR="00474892" w:rsidRPr="005E0FB5" w:rsidRDefault="00474892" w:rsidP="00457948">
            <w:pPr>
              <w:jc w:val="both"/>
              <w:rPr>
                <w:rFonts w:ascii="Times New Roman" w:hAnsi="Times New Roman" w:cs="Times New Roman"/>
                <w:sz w:val="24"/>
                <w:szCs w:val="24"/>
              </w:rPr>
            </w:pPr>
            <w:r w:rsidRPr="00C8789A">
              <w:rPr>
                <w:rFonts w:ascii="Times New Roman" w:eastAsia="Times New Roman" w:hAnsi="Times New Roman" w:cs="Times New Roman"/>
                <w:color w:val="000000"/>
                <w:sz w:val="24"/>
                <w:szCs w:val="24"/>
              </w:rPr>
              <w:t>УК-2.1</w:t>
            </w:r>
            <w:r w:rsidRPr="00C8789A">
              <w:rPr>
                <w:rFonts w:ascii="Times New Roman" w:eastAsia="Times New Roman" w:hAnsi="Times New Roman" w:cs="Times New Roman"/>
                <w:color w:val="000000"/>
                <w:sz w:val="28"/>
                <w:szCs w:val="28"/>
              </w:rPr>
              <w:t xml:space="preserve"> </w:t>
            </w:r>
            <w:r w:rsidRPr="005E0FB5">
              <w:rPr>
                <w:rFonts w:ascii="Times New Roman" w:hAnsi="Times New Roman" w:cs="Times New Roman"/>
                <w:sz w:val="24"/>
                <w:szCs w:val="24"/>
              </w:rPr>
              <w:t>Способен определять совокупность взаимосвязанных задач, обеспечивающих достижение поставленной цели</w:t>
            </w:r>
          </w:p>
          <w:p w14:paraId="10DBA527" w14:textId="77777777" w:rsidR="00474892" w:rsidRPr="003D12EC" w:rsidRDefault="00474892" w:rsidP="00457948">
            <w:pPr>
              <w:jc w:val="both"/>
              <w:rPr>
                <w:rFonts w:ascii="Times New Roman" w:hAnsi="Times New Roman" w:cs="Times New Roman"/>
                <w:sz w:val="24"/>
                <w:szCs w:val="24"/>
              </w:rPr>
            </w:pPr>
          </w:p>
        </w:tc>
        <w:tc>
          <w:tcPr>
            <w:tcW w:w="3945" w:type="dxa"/>
          </w:tcPr>
          <w:p w14:paraId="555B8423" w14:textId="77777777" w:rsidR="00474892" w:rsidRDefault="00474892" w:rsidP="00457948">
            <w:pPr>
              <w:jc w:val="both"/>
              <w:rPr>
                <w:rFonts w:ascii="Times New Roman" w:hAnsi="Times New Roman" w:cs="Times New Roman"/>
                <w:iCs/>
                <w:snapToGrid w:val="0"/>
                <w:sz w:val="24"/>
                <w:szCs w:val="24"/>
              </w:rPr>
            </w:pPr>
            <w:r w:rsidRPr="003D12EC">
              <w:rPr>
                <w:rFonts w:ascii="Times New Roman" w:hAnsi="Times New Roman" w:cs="Times New Roman"/>
                <w:iCs/>
                <w:snapToGrid w:val="0"/>
                <w:sz w:val="24"/>
                <w:szCs w:val="24"/>
              </w:rPr>
              <w:t xml:space="preserve">Знать: </w:t>
            </w:r>
            <w:r w:rsidRPr="005E0FB5">
              <w:rPr>
                <w:rFonts w:ascii="Times New Roman" w:hAnsi="Times New Roman" w:cs="Times New Roman"/>
                <w:sz w:val="24"/>
                <w:szCs w:val="24"/>
              </w:rPr>
              <w:t>совокупность взаимосвязанных задач, обеспечивающих достижение поставленной цели</w:t>
            </w:r>
          </w:p>
          <w:p w14:paraId="32E90AAF" w14:textId="77777777" w:rsidR="00474892" w:rsidRPr="005E0FB5" w:rsidRDefault="00474892" w:rsidP="00457948">
            <w:pPr>
              <w:jc w:val="both"/>
              <w:rPr>
                <w:rFonts w:ascii="Times New Roman" w:hAnsi="Times New Roman" w:cs="Times New Roman"/>
                <w:sz w:val="24"/>
                <w:szCs w:val="24"/>
              </w:rPr>
            </w:pPr>
            <w:r w:rsidRPr="003D12EC">
              <w:rPr>
                <w:rFonts w:ascii="Times New Roman" w:hAnsi="Times New Roman" w:cs="Times New Roman"/>
                <w:iCs/>
                <w:snapToGrid w:val="0"/>
                <w:sz w:val="24"/>
                <w:szCs w:val="24"/>
              </w:rPr>
              <w:t xml:space="preserve">Уметь: </w:t>
            </w:r>
            <w:r w:rsidRPr="005E0FB5">
              <w:rPr>
                <w:rFonts w:ascii="Times New Roman" w:hAnsi="Times New Roman" w:cs="Times New Roman"/>
                <w:sz w:val="24"/>
                <w:szCs w:val="24"/>
              </w:rPr>
              <w:t>определять совокупность взаимосвязанных задач, обеспечивающих достижение поставленной цели</w:t>
            </w:r>
          </w:p>
          <w:p w14:paraId="314B987E" w14:textId="77777777" w:rsidR="00474892" w:rsidRPr="005E0FB5" w:rsidRDefault="00474892" w:rsidP="00457948">
            <w:pPr>
              <w:jc w:val="both"/>
              <w:rPr>
                <w:rFonts w:ascii="Times New Roman" w:hAnsi="Times New Roman" w:cs="Times New Roman"/>
                <w:sz w:val="24"/>
                <w:szCs w:val="24"/>
              </w:rPr>
            </w:pPr>
            <w:r w:rsidRPr="003D12EC">
              <w:rPr>
                <w:rFonts w:ascii="Times New Roman" w:hAnsi="Times New Roman" w:cs="Times New Roman"/>
                <w:iCs/>
                <w:snapToGrid w:val="0"/>
                <w:sz w:val="24"/>
                <w:szCs w:val="24"/>
              </w:rPr>
              <w:t>В</w:t>
            </w:r>
            <w:r>
              <w:rPr>
                <w:rFonts w:ascii="Times New Roman" w:hAnsi="Times New Roman" w:cs="Times New Roman"/>
                <w:iCs/>
                <w:snapToGrid w:val="0"/>
                <w:sz w:val="24"/>
                <w:szCs w:val="24"/>
              </w:rPr>
              <w:t xml:space="preserve">ладеть: умением </w:t>
            </w:r>
            <w:r w:rsidRPr="005E0FB5">
              <w:rPr>
                <w:rFonts w:ascii="Times New Roman" w:hAnsi="Times New Roman" w:cs="Times New Roman"/>
                <w:sz w:val="24"/>
                <w:szCs w:val="24"/>
              </w:rPr>
              <w:t>определять совокупность взаимосвязанных задач, обеспечивающих достижение поставленной цели</w:t>
            </w:r>
          </w:p>
          <w:p w14:paraId="3C25E71A" w14:textId="77777777" w:rsidR="00474892" w:rsidRPr="003D12EC" w:rsidRDefault="00474892" w:rsidP="00457948">
            <w:pPr>
              <w:jc w:val="both"/>
              <w:rPr>
                <w:rFonts w:ascii="Times New Roman" w:hAnsi="Times New Roman" w:cs="Times New Roman"/>
                <w:sz w:val="24"/>
                <w:szCs w:val="24"/>
              </w:rPr>
            </w:pPr>
          </w:p>
        </w:tc>
      </w:tr>
      <w:tr w:rsidR="00474892" w:rsidRPr="003D12EC" w14:paraId="1E11614C" w14:textId="77777777" w:rsidTr="00457948">
        <w:trPr>
          <w:trHeight w:val="3345"/>
        </w:trPr>
        <w:tc>
          <w:tcPr>
            <w:tcW w:w="2729" w:type="dxa"/>
            <w:vMerge/>
          </w:tcPr>
          <w:p w14:paraId="77AFA866" w14:textId="77777777" w:rsidR="00474892" w:rsidRPr="003D12EC" w:rsidRDefault="00474892" w:rsidP="00457948">
            <w:pPr>
              <w:rPr>
                <w:rFonts w:ascii="Times New Roman" w:hAnsi="Times New Roman" w:cs="Times New Roman"/>
                <w:sz w:val="24"/>
                <w:szCs w:val="24"/>
              </w:rPr>
            </w:pPr>
          </w:p>
        </w:tc>
        <w:tc>
          <w:tcPr>
            <w:tcW w:w="2670" w:type="dxa"/>
          </w:tcPr>
          <w:p w14:paraId="28DC53CE" w14:textId="77777777" w:rsidR="00474892" w:rsidRPr="005E0FB5" w:rsidRDefault="00474892" w:rsidP="00457948">
            <w:pPr>
              <w:rPr>
                <w:rFonts w:ascii="Times New Roman" w:hAnsi="Times New Roman" w:cs="Times New Roman"/>
                <w:sz w:val="24"/>
                <w:szCs w:val="24"/>
              </w:rPr>
            </w:pPr>
            <w:r w:rsidRPr="00C8789A">
              <w:rPr>
                <w:rFonts w:ascii="Times New Roman" w:eastAsia="Times New Roman" w:hAnsi="Times New Roman" w:cs="Times New Roman"/>
                <w:color w:val="000000"/>
                <w:sz w:val="24"/>
                <w:szCs w:val="24"/>
              </w:rPr>
              <w:t>УК-2.</w:t>
            </w:r>
            <w:r>
              <w:rPr>
                <w:rFonts w:ascii="Times New Roman" w:eastAsia="Times New Roman" w:hAnsi="Times New Roman" w:cs="Times New Roman"/>
                <w:color w:val="000000"/>
                <w:sz w:val="24"/>
                <w:szCs w:val="24"/>
              </w:rPr>
              <w:t>2</w:t>
            </w:r>
            <w:r w:rsidRPr="00C8789A">
              <w:rPr>
                <w:rFonts w:ascii="Times New Roman" w:eastAsia="Times New Roman" w:hAnsi="Times New Roman" w:cs="Times New Roman"/>
                <w:color w:val="000000"/>
                <w:sz w:val="28"/>
                <w:szCs w:val="28"/>
              </w:rPr>
              <w:t xml:space="preserve"> </w:t>
            </w:r>
            <w:r w:rsidRPr="00C8789A">
              <w:rPr>
                <w:rFonts w:ascii="Times New Roman" w:hAnsi="Times New Roman" w:cs="Times New Roman"/>
                <w:sz w:val="24"/>
                <w:szCs w:val="24"/>
              </w:rPr>
              <w:t>Способен выбирать оптимальные способы решения задач, исходя из действующих правовых норм, имеющихся ресурсов и ограничений</w:t>
            </w:r>
          </w:p>
          <w:p w14:paraId="2787DE54" w14:textId="77777777" w:rsidR="00474892" w:rsidRPr="003D12EC" w:rsidRDefault="00474892" w:rsidP="00457948">
            <w:pPr>
              <w:jc w:val="both"/>
              <w:rPr>
                <w:rFonts w:ascii="Times New Roman" w:hAnsi="Times New Roman" w:cs="Times New Roman"/>
                <w:sz w:val="24"/>
                <w:szCs w:val="24"/>
              </w:rPr>
            </w:pPr>
          </w:p>
        </w:tc>
        <w:tc>
          <w:tcPr>
            <w:tcW w:w="3945" w:type="dxa"/>
          </w:tcPr>
          <w:p w14:paraId="226903D9" w14:textId="77777777" w:rsidR="00474892" w:rsidRPr="005E0FB5" w:rsidRDefault="00474892" w:rsidP="00457948">
            <w:pPr>
              <w:rPr>
                <w:rFonts w:ascii="Times New Roman" w:hAnsi="Times New Roman" w:cs="Times New Roman"/>
                <w:sz w:val="24"/>
                <w:szCs w:val="24"/>
              </w:rPr>
            </w:pPr>
            <w:r w:rsidRPr="003D12EC">
              <w:rPr>
                <w:rFonts w:ascii="Times New Roman" w:hAnsi="Times New Roman" w:cs="Times New Roman"/>
                <w:iCs/>
                <w:snapToGrid w:val="0"/>
                <w:sz w:val="24"/>
                <w:szCs w:val="24"/>
              </w:rPr>
              <w:t xml:space="preserve">Знать: </w:t>
            </w:r>
            <w:r>
              <w:rPr>
                <w:rFonts w:ascii="Times New Roman" w:hAnsi="Times New Roman" w:cs="Times New Roman"/>
                <w:iCs/>
                <w:snapToGrid w:val="0"/>
                <w:sz w:val="24"/>
                <w:szCs w:val="24"/>
              </w:rPr>
              <w:t xml:space="preserve">как </w:t>
            </w:r>
            <w:r w:rsidRPr="00C8789A">
              <w:rPr>
                <w:rFonts w:ascii="Times New Roman" w:hAnsi="Times New Roman" w:cs="Times New Roman"/>
                <w:sz w:val="24"/>
                <w:szCs w:val="24"/>
              </w:rPr>
              <w:t>выбирать оптимальные способы решения задач, исходя из действующих правовых норм, имеющихся ресурсов и ограничений</w:t>
            </w:r>
          </w:p>
          <w:p w14:paraId="31C572AD" w14:textId="77777777" w:rsidR="00474892" w:rsidRPr="005E0FB5" w:rsidRDefault="00474892" w:rsidP="00457948">
            <w:pPr>
              <w:rPr>
                <w:rFonts w:ascii="Times New Roman" w:hAnsi="Times New Roman" w:cs="Times New Roman"/>
                <w:sz w:val="24"/>
                <w:szCs w:val="24"/>
              </w:rPr>
            </w:pPr>
            <w:r w:rsidRPr="003D12EC">
              <w:rPr>
                <w:rFonts w:ascii="Times New Roman" w:hAnsi="Times New Roman" w:cs="Times New Roman"/>
                <w:iCs/>
                <w:snapToGrid w:val="0"/>
                <w:sz w:val="24"/>
                <w:szCs w:val="24"/>
              </w:rPr>
              <w:t xml:space="preserve">Уметь: </w:t>
            </w:r>
            <w:r w:rsidRPr="00C8789A">
              <w:rPr>
                <w:rFonts w:ascii="Times New Roman" w:hAnsi="Times New Roman" w:cs="Times New Roman"/>
                <w:sz w:val="24"/>
                <w:szCs w:val="24"/>
              </w:rPr>
              <w:t>выбирать оптимальные способы решения задач, исходя из действующих правовых норм, имеющихся ресурсов и ограничений</w:t>
            </w:r>
          </w:p>
          <w:p w14:paraId="7ECD1E53" w14:textId="77777777" w:rsidR="00474892" w:rsidRPr="003D12EC" w:rsidRDefault="00474892" w:rsidP="00457948">
            <w:pPr>
              <w:rPr>
                <w:rFonts w:ascii="Times New Roman" w:hAnsi="Times New Roman" w:cs="Times New Roman"/>
                <w:sz w:val="24"/>
                <w:szCs w:val="24"/>
              </w:rPr>
            </w:pPr>
            <w:r w:rsidRPr="003D12EC">
              <w:rPr>
                <w:rFonts w:ascii="Times New Roman" w:hAnsi="Times New Roman" w:cs="Times New Roman"/>
                <w:iCs/>
                <w:snapToGrid w:val="0"/>
                <w:sz w:val="24"/>
                <w:szCs w:val="24"/>
              </w:rPr>
              <w:t xml:space="preserve">Владеть: </w:t>
            </w:r>
            <w:r>
              <w:rPr>
                <w:rFonts w:ascii="Times New Roman" w:hAnsi="Times New Roman" w:cs="Times New Roman"/>
                <w:iCs/>
                <w:snapToGrid w:val="0"/>
                <w:sz w:val="24"/>
                <w:szCs w:val="24"/>
              </w:rPr>
              <w:t xml:space="preserve">навыками </w:t>
            </w:r>
            <w:r w:rsidRPr="00C8789A">
              <w:rPr>
                <w:rFonts w:ascii="Times New Roman" w:hAnsi="Times New Roman" w:cs="Times New Roman"/>
                <w:sz w:val="24"/>
                <w:szCs w:val="24"/>
              </w:rPr>
              <w:t>выб</w:t>
            </w:r>
            <w:r>
              <w:rPr>
                <w:rFonts w:ascii="Times New Roman" w:hAnsi="Times New Roman" w:cs="Times New Roman"/>
                <w:sz w:val="24"/>
                <w:szCs w:val="24"/>
              </w:rPr>
              <w:t>ора</w:t>
            </w:r>
            <w:r w:rsidRPr="00C8789A">
              <w:rPr>
                <w:rFonts w:ascii="Times New Roman" w:hAnsi="Times New Roman" w:cs="Times New Roman"/>
                <w:sz w:val="24"/>
                <w:szCs w:val="24"/>
              </w:rPr>
              <w:t xml:space="preserve"> оптимальны</w:t>
            </w:r>
            <w:r>
              <w:rPr>
                <w:rFonts w:ascii="Times New Roman" w:hAnsi="Times New Roman" w:cs="Times New Roman"/>
                <w:sz w:val="24"/>
                <w:szCs w:val="24"/>
              </w:rPr>
              <w:t>х</w:t>
            </w:r>
            <w:r w:rsidRPr="00C8789A">
              <w:rPr>
                <w:rFonts w:ascii="Times New Roman" w:hAnsi="Times New Roman" w:cs="Times New Roman"/>
                <w:sz w:val="24"/>
                <w:szCs w:val="24"/>
              </w:rPr>
              <w:t xml:space="preserve"> способ</w:t>
            </w:r>
            <w:r>
              <w:rPr>
                <w:rFonts w:ascii="Times New Roman" w:hAnsi="Times New Roman" w:cs="Times New Roman"/>
                <w:sz w:val="24"/>
                <w:szCs w:val="24"/>
              </w:rPr>
              <w:t>ов</w:t>
            </w:r>
            <w:r w:rsidRPr="00C8789A">
              <w:rPr>
                <w:rFonts w:ascii="Times New Roman" w:hAnsi="Times New Roman" w:cs="Times New Roman"/>
                <w:sz w:val="24"/>
                <w:szCs w:val="24"/>
              </w:rPr>
              <w:t xml:space="preserve"> решения задач, исходя из действующих правовых норм, имеющихся ресурсов и ограничений</w:t>
            </w:r>
          </w:p>
        </w:tc>
      </w:tr>
      <w:tr w:rsidR="00474892" w:rsidRPr="003D12EC" w14:paraId="74085A84" w14:textId="77777777" w:rsidTr="00457948">
        <w:trPr>
          <w:trHeight w:val="1124"/>
        </w:trPr>
        <w:tc>
          <w:tcPr>
            <w:tcW w:w="2729" w:type="dxa"/>
          </w:tcPr>
          <w:p w14:paraId="1BCE5FED" w14:textId="77777777" w:rsidR="00474892" w:rsidRPr="00B54711" w:rsidRDefault="00474892" w:rsidP="00457948">
            <w:pPr>
              <w:rPr>
                <w:rFonts w:ascii="Times New Roman" w:hAnsi="Times New Roman" w:cs="Times New Roman"/>
                <w:sz w:val="24"/>
                <w:szCs w:val="24"/>
              </w:rPr>
            </w:pPr>
            <w:r w:rsidRPr="00B54711">
              <w:rPr>
                <w:rFonts w:ascii="Times New Roman" w:hAnsi="Times New Roman" w:cs="Times New Roman"/>
                <w:sz w:val="24"/>
                <w:szCs w:val="24"/>
              </w:rPr>
              <w:t>УК-3 Способен осуществлять социальное взаимодействие и реализовывать свою роль в команде</w:t>
            </w:r>
          </w:p>
          <w:p w14:paraId="5742CD3B" w14:textId="77777777" w:rsidR="00474892" w:rsidRPr="003D12EC" w:rsidRDefault="00474892" w:rsidP="00457948">
            <w:pPr>
              <w:rPr>
                <w:rFonts w:ascii="Times New Roman" w:hAnsi="Times New Roman" w:cs="Times New Roman"/>
                <w:sz w:val="24"/>
                <w:szCs w:val="24"/>
              </w:rPr>
            </w:pPr>
          </w:p>
        </w:tc>
        <w:tc>
          <w:tcPr>
            <w:tcW w:w="2670" w:type="dxa"/>
          </w:tcPr>
          <w:p w14:paraId="38C82ADF" w14:textId="77777777" w:rsidR="00474892" w:rsidRPr="00B54711" w:rsidRDefault="00474892" w:rsidP="00457948">
            <w:pPr>
              <w:rPr>
                <w:rFonts w:ascii="Times New Roman" w:eastAsiaTheme="minorHAnsi" w:hAnsi="Times New Roman" w:cs="Times New Roman"/>
                <w:sz w:val="24"/>
                <w:szCs w:val="24"/>
                <w:lang w:eastAsia="en-US"/>
              </w:rPr>
            </w:pPr>
            <w:r w:rsidRPr="00027553">
              <w:rPr>
                <w:rFonts w:ascii="Times New Roman" w:eastAsiaTheme="minorHAnsi" w:hAnsi="Times New Roman" w:cs="Times New Roman"/>
                <w:sz w:val="24"/>
                <w:szCs w:val="24"/>
                <w:lang w:eastAsia="en-US"/>
              </w:rPr>
              <w:t>УК-3.2</w:t>
            </w:r>
            <w:r w:rsidRPr="00B54711">
              <w:rPr>
                <w:rFonts w:ascii="Times New Roman" w:hAnsi="Times New Roman" w:cs="Times New Roman"/>
                <w:sz w:val="24"/>
                <w:szCs w:val="24"/>
              </w:rPr>
              <w:t xml:space="preserve"> </w:t>
            </w:r>
            <w:r w:rsidRPr="00B54711">
              <w:rPr>
                <w:rFonts w:ascii="Times New Roman" w:eastAsiaTheme="minorHAnsi" w:hAnsi="Times New Roman" w:cs="Times New Roman"/>
                <w:sz w:val="24"/>
                <w:szCs w:val="24"/>
                <w:lang w:eastAsia="en-US"/>
              </w:rPr>
              <w:t>Способен применять навыки командной работы для достижения заданного результата</w:t>
            </w:r>
          </w:p>
          <w:p w14:paraId="72219010" w14:textId="77777777" w:rsidR="00474892" w:rsidRPr="003D12EC" w:rsidRDefault="00474892" w:rsidP="00457948">
            <w:pPr>
              <w:rPr>
                <w:rFonts w:ascii="Times New Roman" w:hAnsi="Times New Roman" w:cs="Times New Roman"/>
                <w:sz w:val="24"/>
                <w:szCs w:val="24"/>
              </w:rPr>
            </w:pPr>
          </w:p>
        </w:tc>
        <w:tc>
          <w:tcPr>
            <w:tcW w:w="3945" w:type="dxa"/>
          </w:tcPr>
          <w:p w14:paraId="0CA0BAF7" w14:textId="77777777" w:rsidR="00474892" w:rsidRPr="00B54711" w:rsidRDefault="00474892" w:rsidP="00457948">
            <w:pPr>
              <w:rPr>
                <w:rFonts w:ascii="Times New Roman" w:eastAsiaTheme="minorHAnsi" w:hAnsi="Times New Roman" w:cs="Times New Roman"/>
                <w:sz w:val="24"/>
                <w:szCs w:val="24"/>
                <w:lang w:eastAsia="en-US"/>
              </w:rPr>
            </w:pPr>
            <w:r w:rsidRPr="003D12EC">
              <w:rPr>
                <w:rFonts w:ascii="Times New Roman" w:hAnsi="Times New Roman" w:cs="Times New Roman"/>
                <w:iCs/>
                <w:snapToGrid w:val="0"/>
                <w:sz w:val="24"/>
                <w:szCs w:val="24"/>
              </w:rPr>
              <w:t xml:space="preserve">Знать: </w:t>
            </w:r>
            <w:r>
              <w:rPr>
                <w:rFonts w:ascii="Times New Roman" w:hAnsi="Times New Roman" w:cs="Times New Roman"/>
                <w:iCs/>
                <w:snapToGrid w:val="0"/>
                <w:sz w:val="24"/>
                <w:szCs w:val="24"/>
              </w:rPr>
              <w:t xml:space="preserve">как </w:t>
            </w:r>
            <w:r w:rsidRPr="00B54711">
              <w:rPr>
                <w:rFonts w:ascii="Times New Roman" w:eastAsiaTheme="minorHAnsi" w:hAnsi="Times New Roman" w:cs="Times New Roman"/>
                <w:sz w:val="24"/>
                <w:szCs w:val="24"/>
                <w:lang w:eastAsia="en-US"/>
              </w:rPr>
              <w:t>применять навыки командной работы для достижения заданного результата</w:t>
            </w:r>
          </w:p>
          <w:p w14:paraId="0D3140AB" w14:textId="77777777" w:rsidR="00474892" w:rsidRDefault="00474892" w:rsidP="00457948">
            <w:pPr>
              <w:rPr>
                <w:rFonts w:ascii="Times New Roman" w:hAnsi="Times New Roman" w:cs="Times New Roman"/>
                <w:iCs/>
                <w:snapToGrid w:val="0"/>
                <w:sz w:val="24"/>
                <w:szCs w:val="24"/>
              </w:rPr>
            </w:pPr>
            <w:r w:rsidRPr="003D12EC">
              <w:rPr>
                <w:rFonts w:ascii="Times New Roman" w:hAnsi="Times New Roman" w:cs="Times New Roman"/>
                <w:iCs/>
                <w:snapToGrid w:val="0"/>
                <w:sz w:val="24"/>
                <w:szCs w:val="24"/>
              </w:rPr>
              <w:t xml:space="preserve">Уметь: </w:t>
            </w:r>
            <w:r w:rsidRPr="00B54711">
              <w:rPr>
                <w:rFonts w:ascii="Times New Roman" w:eastAsiaTheme="minorHAnsi" w:hAnsi="Times New Roman" w:cs="Times New Roman"/>
                <w:sz w:val="24"/>
                <w:szCs w:val="24"/>
                <w:lang w:eastAsia="en-US"/>
              </w:rPr>
              <w:t>применять навыки командной работы для достижения заданного результата</w:t>
            </w:r>
          </w:p>
          <w:p w14:paraId="358A96AB" w14:textId="77777777" w:rsidR="00474892" w:rsidRPr="00B54711" w:rsidRDefault="00474892" w:rsidP="00457948">
            <w:pPr>
              <w:rPr>
                <w:rFonts w:ascii="Times New Roman" w:eastAsiaTheme="minorHAnsi" w:hAnsi="Times New Roman" w:cs="Times New Roman"/>
                <w:sz w:val="24"/>
                <w:szCs w:val="24"/>
                <w:lang w:eastAsia="en-US"/>
              </w:rPr>
            </w:pPr>
            <w:r w:rsidRPr="003D12EC">
              <w:rPr>
                <w:rFonts w:ascii="Times New Roman" w:hAnsi="Times New Roman" w:cs="Times New Roman"/>
                <w:iCs/>
                <w:snapToGrid w:val="0"/>
                <w:sz w:val="24"/>
                <w:szCs w:val="24"/>
              </w:rPr>
              <w:t xml:space="preserve">Владеть: </w:t>
            </w:r>
            <w:r w:rsidRPr="00B54711">
              <w:rPr>
                <w:rFonts w:ascii="Times New Roman" w:eastAsiaTheme="minorHAnsi" w:hAnsi="Times New Roman" w:cs="Times New Roman"/>
                <w:sz w:val="24"/>
                <w:szCs w:val="24"/>
                <w:lang w:eastAsia="en-US"/>
              </w:rPr>
              <w:t>навык</w:t>
            </w:r>
            <w:r>
              <w:rPr>
                <w:rFonts w:ascii="Times New Roman" w:eastAsiaTheme="minorHAnsi" w:hAnsi="Times New Roman" w:cs="Times New Roman"/>
                <w:sz w:val="24"/>
                <w:szCs w:val="24"/>
                <w:lang w:eastAsia="en-US"/>
              </w:rPr>
              <w:t>ами</w:t>
            </w:r>
            <w:r w:rsidRPr="00B54711">
              <w:rPr>
                <w:rFonts w:ascii="Times New Roman" w:eastAsiaTheme="minorHAnsi" w:hAnsi="Times New Roman" w:cs="Times New Roman"/>
                <w:sz w:val="24"/>
                <w:szCs w:val="24"/>
                <w:lang w:eastAsia="en-US"/>
              </w:rPr>
              <w:t xml:space="preserve"> командной работы для достижения заданного результата</w:t>
            </w:r>
          </w:p>
          <w:p w14:paraId="20C300F4" w14:textId="77777777" w:rsidR="00474892" w:rsidRPr="003D12EC" w:rsidRDefault="00474892" w:rsidP="00457948">
            <w:pPr>
              <w:rPr>
                <w:rFonts w:ascii="Times New Roman" w:hAnsi="Times New Roman" w:cs="Times New Roman"/>
                <w:sz w:val="24"/>
                <w:szCs w:val="24"/>
              </w:rPr>
            </w:pPr>
          </w:p>
        </w:tc>
      </w:tr>
      <w:tr w:rsidR="00474892" w:rsidRPr="003D12EC" w14:paraId="692053E7" w14:textId="77777777" w:rsidTr="00457948">
        <w:trPr>
          <w:trHeight w:val="1124"/>
        </w:trPr>
        <w:tc>
          <w:tcPr>
            <w:tcW w:w="2729" w:type="dxa"/>
            <w:vMerge w:val="restart"/>
          </w:tcPr>
          <w:p w14:paraId="7F857DE6" w14:textId="77777777" w:rsidR="00474892" w:rsidRPr="00027553" w:rsidRDefault="00474892" w:rsidP="00457948">
            <w:pPr>
              <w:rPr>
                <w:rFonts w:ascii="Times New Roman" w:eastAsia="Times New Roman" w:hAnsi="Times New Roman" w:cs="Times New Roman"/>
                <w:color w:val="000000"/>
                <w:sz w:val="24"/>
                <w:szCs w:val="24"/>
              </w:rPr>
            </w:pPr>
            <w:r w:rsidRPr="00027553">
              <w:rPr>
                <w:rFonts w:ascii="Times New Roman" w:eastAsia="Times New Roman" w:hAnsi="Times New Roman" w:cs="Times New Roman"/>
                <w:color w:val="000000"/>
                <w:sz w:val="24"/>
                <w:szCs w:val="24"/>
              </w:rPr>
              <w:t>ОПК-</w:t>
            </w:r>
            <w:r>
              <w:rPr>
                <w:rFonts w:ascii="Times New Roman" w:eastAsia="Times New Roman" w:hAnsi="Times New Roman" w:cs="Times New Roman"/>
                <w:color w:val="000000"/>
                <w:sz w:val="24"/>
                <w:szCs w:val="24"/>
              </w:rPr>
              <w:t>3</w:t>
            </w:r>
            <w:r w:rsidRPr="00AA4F8C">
              <w:rPr>
                <w:rFonts w:ascii="Times New Roman" w:eastAsia="Times New Roman" w:hAnsi="Times New Roman" w:cs="Times New Roman"/>
                <w:color w:val="000000"/>
                <w:sz w:val="24"/>
                <w:szCs w:val="24"/>
              </w:rPr>
              <w:t xml:space="preserve"> </w:t>
            </w:r>
            <w:r w:rsidRPr="000702FA">
              <w:rPr>
                <w:rFonts w:ascii="Times New Roman" w:eastAsia="Times New Roman" w:hAnsi="Times New Roman" w:cs="Times New Roman"/>
                <w:color w:val="000000"/>
                <w:sz w:val="24"/>
                <w:szCs w:val="24"/>
              </w:rPr>
              <w:t xml:space="preserve">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w:t>
            </w:r>
            <w:r w:rsidRPr="000702FA">
              <w:rPr>
                <w:rFonts w:ascii="Times New Roman" w:eastAsia="Times New Roman" w:hAnsi="Times New Roman" w:cs="Times New Roman"/>
                <w:color w:val="000000"/>
                <w:sz w:val="24"/>
                <w:szCs w:val="24"/>
              </w:rPr>
              <w:lastRenderedPageBreak/>
              <w:t>среды и оценивать их последствия</w:t>
            </w:r>
          </w:p>
        </w:tc>
        <w:tc>
          <w:tcPr>
            <w:tcW w:w="2670" w:type="dxa"/>
          </w:tcPr>
          <w:p w14:paraId="3F3BDBD0" w14:textId="77777777" w:rsidR="00474892" w:rsidRPr="000702FA" w:rsidRDefault="00474892" w:rsidP="00457948">
            <w:pPr>
              <w:jc w:val="both"/>
              <w:rPr>
                <w:rFonts w:ascii="Times New Roman" w:eastAsia="Times New Roman" w:hAnsi="Times New Roman" w:cs="Times New Roman"/>
                <w:color w:val="000000"/>
                <w:sz w:val="24"/>
                <w:szCs w:val="24"/>
              </w:rPr>
            </w:pPr>
            <w:r w:rsidRPr="000702FA">
              <w:rPr>
                <w:rFonts w:ascii="Times New Roman" w:eastAsia="Times New Roman" w:hAnsi="Times New Roman" w:cs="Times New Roman"/>
                <w:color w:val="000000"/>
                <w:sz w:val="24"/>
                <w:szCs w:val="24"/>
              </w:rPr>
              <w:lastRenderedPageBreak/>
              <w:t>ОПК-3.1</w:t>
            </w:r>
            <w:r w:rsidRPr="000702FA">
              <w:rPr>
                <w:rFonts w:ascii="Times New Roman" w:hAnsi="Times New Roman" w:cs="Times New Roman"/>
                <w:color w:val="000000"/>
                <w:sz w:val="24"/>
                <w:szCs w:val="24"/>
              </w:rPr>
              <w:t xml:space="preserve"> </w:t>
            </w:r>
            <w:r w:rsidRPr="000702FA">
              <w:rPr>
                <w:rFonts w:ascii="Times New Roman" w:eastAsia="Times New Roman" w:hAnsi="Times New Roman" w:cs="Times New Roman"/>
                <w:color w:val="000000"/>
                <w:sz w:val="24"/>
                <w:szCs w:val="24"/>
              </w:rPr>
              <w:t>Способен самостоятельно принимать обоснованные организационно-управленческие решения в условиях сложной и динамичной среды</w:t>
            </w:r>
          </w:p>
          <w:p w14:paraId="766C8CC1" w14:textId="77777777" w:rsidR="00474892" w:rsidRPr="00ED0C81" w:rsidRDefault="00474892" w:rsidP="00457948">
            <w:pPr>
              <w:ind w:firstLine="1"/>
              <w:rPr>
                <w:rFonts w:ascii="Times New Roman" w:hAnsi="Times New Roman" w:cs="Times New Roman"/>
                <w:sz w:val="24"/>
                <w:szCs w:val="24"/>
              </w:rPr>
            </w:pPr>
          </w:p>
        </w:tc>
        <w:tc>
          <w:tcPr>
            <w:tcW w:w="3945" w:type="dxa"/>
          </w:tcPr>
          <w:p w14:paraId="3D60D248" w14:textId="77777777" w:rsidR="00474892" w:rsidRPr="000702FA" w:rsidRDefault="00474892" w:rsidP="00457948">
            <w:pPr>
              <w:jc w:val="both"/>
              <w:rPr>
                <w:rFonts w:ascii="Times New Roman" w:eastAsia="Times New Roman" w:hAnsi="Times New Roman" w:cs="Times New Roman"/>
                <w:color w:val="000000"/>
                <w:sz w:val="24"/>
                <w:szCs w:val="24"/>
              </w:rPr>
            </w:pPr>
            <w:r w:rsidRPr="003D12EC">
              <w:rPr>
                <w:rFonts w:ascii="Times New Roman" w:hAnsi="Times New Roman" w:cs="Times New Roman"/>
                <w:iCs/>
                <w:snapToGrid w:val="0"/>
                <w:sz w:val="24"/>
                <w:szCs w:val="24"/>
              </w:rPr>
              <w:t xml:space="preserve">Знать: </w:t>
            </w:r>
            <w:r>
              <w:rPr>
                <w:rFonts w:ascii="Times New Roman" w:hAnsi="Times New Roman" w:cs="Times New Roman"/>
                <w:iCs/>
                <w:snapToGrid w:val="0"/>
                <w:sz w:val="24"/>
                <w:szCs w:val="24"/>
              </w:rPr>
              <w:t xml:space="preserve">как </w:t>
            </w:r>
            <w:r w:rsidRPr="000702FA">
              <w:rPr>
                <w:rFonts w:ascii="Times New Roman" w:eastAsia="Times New Roman" w:hAnsi="Times New Roman" w:cs="Times New Roman"/>
                <w:color w:val="000000"/>
                <w:sz w:val="24"/>
                <w:szCs w:val="24"/>
              </w:rPr>
              <w:t>самостоятельно принимать обоснованные организационно-управленческие решения в условиях сложной и динамичной среды</w:t>
            </w:r>
          </w:p>
          <w:p w14:paraId="466FEBE6" w14:textId="77777777" w:rsidR="00474892" w:rsidRPr="000702FA" w:rsidRDefault="00474892" w:rsidP="00457948">
            <w:pPr>
              <w:jc w:val="both"/>
              <w:rPr>
                <w:rFonts w:ascii="Times New Roman" w:eastAsia="Times New Roman" w:hAnsi="Times New Roman" w:cs="Times New Roman"/>
                <w:color w:val="000000"/>
                <w:sz w:val="24"/>
                <w:szCs w:val="24"/>
              </w:rPr>
            </w:pPr>
            <w:r w:rsidRPr="003D12EC">
              <w:rPr>
                <w:rFonts w:ascii="Times New Roman" w:hAnsi="Times New Roman" w:cs="Times New Roman"/>
                <w:iCs/>
                <w:snapToGrid w:val="0"/>
                <w:sz w:val="24"/>
                <w:szCs w:val="24"/>
              </w:rPr>
              <w:t xml:space="preserve">Уметь: </w:t>
            </w:r>
            <w:r w:rsidRPr="000702FA">
              <w:rPr>
                <w:rFonts w:ascii="Times New Roman" w:eastAsia="Times New Roman" w:hAnsi="Times New Roman" w:cs="Times New Roman"/>
                <w:color w:val="000000"/>
                <w:sz w:val="24"/>
                <w:szCs w:val="24"/>
              </w:rPr>
              <w:t>самостоятельно принимать обоснованные организационно-управленческие решения в условиях сложной и динамичной среды</w:t>
            </w:r>
          </w:p>
          <w:p w14:paraId="4EB9A4EE" w14:textId="77777777" w:rsidR="00474892" w:rsidRPr="000702FA" w:rsidRDefault="00474892" w:rsidP="00457948">
            <w:pPr>
              <w:jc w:val="both"/>
              <w:rPr>
                <w:rFonts w:ascii="Times New Roman" w:eastAsia="Times New Roman" w:hAnsi="Times New Roman" w:cs="Times New Roman"/>
                <w:color w:val="000000"/>
                <w:sz w:val="24"/>
                <w:szCs w:val="24"/>
              </w:rPr>
            </w:pPr>
            <w:r w:rsidRPr="003D12EC">
              <w:rPr>
                <w:rFonts w:ascii="Times New Roman" w:hAnsi="Times New Roman" w:cs="Times New Roman"/>
                <w:iCs/>
                <w:snapToGrid w:val="0"/>
                <w:sz w:val="24"/>
                <w:szCs w:val="24"/>
              </w:rPr>
              <w:lastRenderedPageBreak/>
              <w:t xml:space="preserve">Владеть: </w:t>
            </w:r>
            <w:r w:rsidRPr="00B54711">
              <w:rPr>
                <w:rFonts w:ascii="Times New Roman" w:eastAsiaTheme="minorHAnsi" w:hAnsi="Times New Roman" w:cs="Times New Roman"/>
                <w:sz w:val="24"/>
                <w:szCs w:val="24"/>
                <w:lang w:eastAsia="en-US"/>
              </w:rPr>
              <w:t>навык</w:t>
            </w:r>
            <w:r>
              <w:rPr>
                <w:rFonts w:ascii="Times New Roman" w:eastAsiaTheme="minorHAnsi" w:hAnsi="Times New Roman" w:cs="Times New Roman"/>
                <w:sz w:val="24"/>
                <w:szCs w:val="24"/>
                <w:lang w:eastAsia="en-US"/>
              </w:rPr>
              <w:t>ами</w:t>
            </w:r>
            <w:r w:rsidRPr="00B54711">
              <w:rPr>
                <w:rFonts w:ascii="Times New Roman" w:eastAsiaTheme="minorHAnsi" w:hAnsi="Times New Roman" w:cs="Times New Roman"/>
                <w:sz w:val="24"/>
                <w:szCs w:val="24"/>
                <w:lang w:eastAsia="en-US"/>
              </w:rPr>
              <w:t xml:space="preserve"> </w:t>
            </w:r>
            <w:r w:rsidRPr="000702FA">
              <w:rPr>
                <w:rFonts w:ascii="Times New Roman" w:eastAsia="Times New Roman" w:hAnsi="Times New Roman" w:cs="Times New Roman"/>
                <w:color w:val="000000"/>
                <w:sz w:val="24"/>
                <w:szCs w:val="24"/>
              </w:rPr>
              <w:t>самостоятельно принимать обоснованные организационно-управленческие решения в условиях сложной и динамичной среды</w:t>
            </w:r>
          </w:p>
          <w:p w14:paraId="42F91826" w14:textId="77777777" w:rsidR="00474892" w:rsidRPr="003D12EC" w:rsidRDefault="00474892" w:rsidP="00457948">
            <w:pPr>
              <w:rPr>
                <w:rFonts w:ascii="Times New Roman" w:hAnsi="Times New Roman" w:cs="Times New Roman"/>
                <w:iCs/>
                <w:snapToGrid w:val="0"/>
                <w:sz w:val="24"/>
                <w:szCs w:val="24"/>
              </w:rPr>
            </w:pPr>
          </w:p>
        </w:tc>
      </w:tr>
      <w:tr w:rsidR="00474892" w:rsidRPr="003D12EC" w14:paraId="1C3F94E1" w14:textId="77777777" w:rsidTr="00457948">
        <w:trPr>
          <w:trHeight w:val="1124"/>
        </w:trPr>
        <w:tc>
          <w:tcPr>
            <w:tcW w:w="2729" w:type="dxa"/>
            <w:vMerge/>
          </w:tcPr>
          <w:p w14:paraId="183FA68D" w14:textId="77777777" w:rsidR="00474892" w:rsidRPr="00027553" w:rsidRDefault="00474892" w:rsidP="00457948">
            <w:pPr>
              <w:rPr>
                <w:rFonts w:ascii="Times New Roman" w:eastAsia="Times New Roman" w:hAnsi="Times New Roman" w:cs="Times New Roman"/>
                <w:color w:val="000000"/>
                <w:sz w:val="24"/>
                <w:szCs w:val="24"/>
              </w:rPr>
            </w:pPr>
          </w:p>
        </w:tc>
        <w:tc>
          <w:tcPr>
            <w:tcW w:w="2670" w:type="dxa"/>
          </w:tcPr>
          <w:p w14:paraId="5CE53CB2" w14:textId="77777777" w:rsidR="00474892" w:rsidRPr="00ED0C81" w:rsidRDefault="00474892" w:rsidP="00457948">
            <w:pPr>
              <w:ind w:firstLine="1"/>
              <w:rPr>
                <w:rFonts w:ascii="Times New Roman" w:hAnsi="Times New Roman" w:cs="Times New Roman"/>
                <w:sz w:val="24"/>
                <w:szCs w:val="24"/>
              </w:rPr>
            </w:pPr>
            <w:r w:rsidRPr="000702FA">
              <w:rPr>
                <w:rFonts w:ascii="Times New Roman" w:eastAsia="Times New Roman" w:hAnsi="Times New Roman" w:cs="Times New Roman"/>
                <w:color w:val="000000"/>
                <w:sz w:val="24"/>
                <w:szCs w:val="24"/>
              </w:rPr>
              <w:t>ОПК-3.2</w:t>
            </w:r>
            <w:r w:rsidRPr="000702FA">
              <w:rPr>
                <w:rFonts w:ascii="Times New Roman" w:hAnsi="Times New Roman" w:cs="Times New Roman"/>
                <w:color w:val="000000"/>
                <w:sz w:val="24"/>
                <w:szCs w:val="24"/>
              </w:rPr>
              <w:t xml:space="preserve"> </w:t>
            </w:r>
            <w:r w:rsidRPr="000702FA">
              <w:rPr>
                <w:rFonts w:ascii="Times New Roman" w:eastAsia="Times New Roman" w:hAnsi="Times New Roman" w:cs="Times New Roman"/>
                <w:color w:val="000000"/>
                <w:sz w:val="24"/>
                <w:szCs w:val="24"/>
              </w:rPr>
              <w:t>Способен осуществлять оценку ожидаемых результатов и последствий предлагаемых организационно-управленческих решений с учетом их социальной значимости</w:t>
            </w:r>
          </w:p>
        </w:tc>
        <w:tc>
          <w:tcPr>
            <w:tcW w:w="3945" w:type="dxa"/>
          </w:tcPr>
          <w:p w14:paraId="615671D2" w14:textId="77777777" w:rsidR="00474892" w:rsidRDefault="00474892" w:rsidP="00457948">
            <w:pPr>
              <w:rPr>
                <w:rFonts w:ascii="Times New Roman" w:hAnsi="Times New Roman" w:cs="Times New Roman"/>
                <w:iCs/>
                <w:snapToGrid w:val="0"/>
                <w:sz w:val="24"/>
                <w:szCs w:val="24"/>
              </w:rPr>
            </w:pPr>
            <w:r w:rsidRPr="003D12EC">
              <w:rPr>
                <w:rFonts w:ascii="Times New Roman" w:hAnsi="Times New Roman" w:cs="Times New Roman"/>
                <w:iCs/>
                <w:snapToGrid w:val="0"/>
                <w:sz w:val="24"/>
                <w:szCs w:val="24"/>
              </w:rPr>
              <w:t xml:space="preserve">Знать: </w:t>
            </w:r>
            <w:r>
              <w:rPr>
                <w:rFonts w:ascii="Times New Roman" w:hAnsi="Times New Roman" w:cs="Times New Roman"/>
                <w:iCs/>
                <w:snapToGrid w:val="0"/>
                <w:sz w:val="24"/>
                <w:szCs w:val="24"/>
              </w:rPr>
              <w:t xml:space="preserve">как </w:t>
            </w:r>
            <w:r w:rsidRPr="000702FA">
              <w:rPr>
                <w:rFonts w:ascii="Times New Roman" w:eastAsia="Times New Roman" w:hAnsi="Times New Roman" w:cs="Times New Roman"/>
                <w:color w:val="000000"/>
                <w:sz w:val="24"/>
                <w:szCs w:val="24"/>
              </w:rPr>
              <w:t>осуществлять оценку ожидаемых результатов и последствий предлагаемых организационно-управленческих решений с учетом их социальной значимости</w:t>
            </w:r>
          </w:p>
          <w:p w14:paraId="4C597A7A" w14:textId="77777777" w:rsidR="00474892" w:rsidRDefault="00474892" w:rsidP="00457948">
            <w:pPr>
              <w:rPr>
                <w:rFonts w:ascii="Times New Roman" w:hAnsi="Times New Roman" w:cs="Times New Roman"/>
                <w:iCs/>
                <w:snapToGrid w:val="0"/>
                <w:sz w:val="24"/>
                <w:szCs w:val="24"/>
              </w:rPr>
            </w:pPr>
            <w:r w:rsidRPr="003D12EC">
              <w:rPr>
                <w:rFonts w:ascii="Times New Roman" w:hAnsi="Times New Roman" w:cs="Times New Roman"/>
                <w:iCs/>
                <w:snapToGrid w:val="0"/>
                <w:sz w:val="24"/>
                <w:szCs w:val="24"/>
              </w:rPr>
              <w:t xml:space="preserve">Уметь: </w:t>
            </w:r>
            <w:r w:rsidRPr="000702FA">
              <w:rPr>
                <w:rFonts w:ascii="Times New Roman" w:eastAsia="Times New Roman" w:hAnsi="Times New Roman" w:cs="Times New Roman"/>
                <w:color w:val="000000"/>
                <w:sz w:val="24"/>
                <w:szCs w:val="24"/>
              </w:rPr>
              <w:t>осуществлять оценку ожидаемых результатов и последствий предлагаемых организационно-управленческих решений с учетом их социальной значимости</w:t>
            </w:r>
          </w:p>
          <w:p w14:paraId="1FBC7775" w14:textId="77777777" w:rsidR="00474892" w:rsidRPr="003D12EC" w:rsidRDefault="00474892" w:rsidP="00457948">
            <w:pPr>
              <w:ind w:firstLine="1"/>
              <w:rPr>
                <w:rFonts w:ascii="Times New Roman" w:hAnsi="Times New Roman" w:cs="Times New Roman"/>
                <w:iCs/>
                <w:snapToGrid w:val="0"/>
                <w:sz w:val="24"/>
                <w:szCs w:val="24"/>
              </w:rPr>
            </w:pPr>
            <w:r w:rsidRPr="003D12EC">
              <w:rPr>
                <w:rFonts w:ascii="Times New Roman" w:hAnsi="Times New Roman" w:cs="Times New Roman"/>
                <w:iCs/>
                <w:snapToGrid w:val="0"/>
                <w:sz w:val="24"/>
                <w:szCs w:val="24"/>
              </w:rPr>
              <w:t xml:space="preserve">Владеть: </w:t>
            </w:r>
            <w:r w:rsidRPr="00B54711">
              <w:rPr>
                <w:rFonts w:ascii="Times New Roman" w:eastAsiaTheme="minorHAnsi" w:hAnsi="Times New Roman" w:cs="Times New Roman"/>
                <w:sz w:val="24"/>
                <w:szCs w:val="24"/>
                <w:lang w:eastAsia="en-US"/>
              </w:rPr>
              <w:t>навык</w:t>
            </w:r>
            <w:r>
              <w:rPr>
                <w:rFonts w:ascii="Times New Roman" w:eastAsiaTheme="minorHAnsi" w:hAnsi="Times New Roman" w:cs="Times New Roman"/>
                <w:sz w:val="24"/>
                <w:szCs w:val="24"/>
                <w:lang w:eastAsia="en-US"/>
              </w:rPr>
              <w:t>ами</w:t>
            </w:r>
            <w:r w:rsidRPr="000702FA">
              <w:rPr>
                <w:rFonts w:ascii="Times New Roman" w:eastAsia="Times New Roman" w:hAnsi="Times New Roman" w:cs="Times New Roman"/>
                <w:color w:val="000000"/>
                <w:sz w:val="24"/>
                <w:szCs w:val="24"/>
              </w:rPr>
              <w:t xml:space="preserve"> осуществлять оценку ожидаемых результатов и последствий предлагаемых организационно-управленческих решений с учетом их социальной значимости</w:t>
            </w:r>
          </w:p>
        </w:tc>
      </w:tr>
      <w:tr w:rsidR="00474892" w:rsidRPr="003D12EC" w14:paraId="6E4493E8" w14:textId="77777777" w:rsidTr="00457948">
        <w:trPr>
          <w:trHeight w:val="1124"/>
        </w:trPr>
        <w:tc>
          <w:tcPr>
            <w:tcW w:w="2729" w:type="dxa"/>
          </w:tcPr>
          <w:p w14:paraId="4E3F3941" w14:textId="77777777" w:rsidR="00474892" w:rsidRDefault="00474892" w:rsidP="00457948">
            <w:pPr>
              <w:rPr>
                <w:rFonts w:ascii="Times New Roman" w:hAnsi="Times New Roman" w:cs="Times New Roman"/>
                <w:sz w:val="24"/>
                <w:szCs w:val="24"/>
              </w:rPr>
            </w:pPr>
            <w:r w:rsidRPr="00027553">
              <w:rPr>
                <w:rFonts w:ascii="Times New Roman" w:eastAsia="Times New Roman" w:hAnsi="Times New Roman" w:cs="Times New Roman"/>
                <w:color w:val="000000"/>
                <w:sz w:val="24"/>
                <w:szCs w:val="24"/>
              </w:rPr>
              <w:t>ОПК-4</w:t>
            </w:r>
            <w:r w:rsidRPr="00B54711">
              <w:rPr>
                <w:rFonts w:ascii="Times New Roman" w:eastAsia="Times New Roman" w:hAnsi="Times New Roman" w:cs="Times New Roman"/>
                <w:color w:val="000000"/>
                <w:sz w:val="24"/>
                <w:szCs w:val="24"/>
              </w:rPr>
              <w:t xml:space="preserve"> </w:t>
            </w:r>
            <w:r w:rsidRPr="00E712C6">
              <w:rPr>
                <w:rFonts w:ascii="Times New Roman" w:eastAsiaTheme="minorHAnsi" w:hAnsi="Times New Roman" w:cs="Times New Roman"/>
                <w:sz w:val="24"/>
                <w:szCs w:val="24"/>
                <w:lang w:eastAsia="en-US"/>
              </w:rPr>
              <w:t xml:space="preserve">Способен выявлять и оценивать новые рыночные возможности, разрабатывать бизнес-планы создания и развития новых направлений деятельности и организаций; </w:t>
            </w:r>
          </w:p>
        </w:tc>
        <w:tc>
          <w:tcPr>
            <w:tcW w:w="2670" w:type="dxa"/>
          </w:tcPr>
          <w:p w14:paraId="6A845152" w14:textId="77777777" w:rsidR="00474892" w:rsidRPr="00ED0C81" w:rsidRDefault="00474892" w:rsidP="00457948">
            <w:pPr>
              <w:ind w:firstLine="1"/>
              <w:rPr>
                <w:rFonts w:ascii="Times New Roman" w:hAnsi="Times New Roman" w:cs="Times New Roman"/>
                <w:sz w:val="24"/>
                <w:szCs w:val="24"/>
              </w:rPr>
            </w:pPr>
            <w:r w:rsidRPr="00ED0C81">
              <w:rPr>
                <w:rFonts w:ascii="Times New Roman" w:hAnsi="Times New Roman" w:cs="Times New Roman"/>
                <w:sz w:val="24"/>
                <w:szCs w:val="24"/>
              </w:rPr>
              <w:t xml:space="preserve">ОПК-4.2 - </w:t>
            </w:r>
            <w:r w:rsidRPr="00E712C6">
              <w:rPr>
                <w:rFonts w:ascii="Times New Roman" w:hAnsi="Times New Roman" w:cs="Times New Roman"/>
                <w:sz w:val="24"/>
                <w:szCs w:val="24"/>
              </w:rPr>
              <w:t>Способен разрабатывать бизнес-планы проектов и новых направлений развития бизнеса</w:t>
            </w:r>
          </w:p>
          <w:p w14:paraId="7130A767" w14:textId="77777777" w:rsidR="00474892" w:rsidRPr="00ED0C81" w:rsidRDefault="00474892" w:rsidP="00457948">
            <w:pPr>
              <w:ind w:firstLine="1"/>
              <w:rPr>
                <w:rFonts w:ascii="Times New Roman" w:hAnsi="Times New Roman" w:cs="Times New Roman"/>
                <w:sz w:val="24"/>
                <w:szCs w:val="24"/>
              </w:rPr>
            </w:pPr>
          </w:p>
        </w:tc>
        <w:tc>
          <w:tcPr>
            <w:tcW w:w="3945" w:type="dxa"/>
          </w:tcPr>
          <w:p w14:paraId="72931AD8" w14:textId="77777777" w:rsidR="00474892" w:rsidRPr="00ED0C81" w:rsidRDefault="00474892" w:rsidP="00457948">
            <w:pPr>
              <w:ind w:firstLine="1"/>
              <w:rPr>
                <w:rFonts w:ascii="Times New Roman" w:hAnsi="Times New Roman" w:cs="Times New Roman"/>
                <w:sz w:val="24"/>
                <w:szCs w:val="24"/>
              </w:rPr>
            </w:pPr>
            <w:r w:rsidRPr="003D12EC">
              <w:rPr>
                <w:rFonts w:ascii="Times New Roman" w:hAnsi="Times New Roman" w:cs="Times New Roman"/>
                <w:iCs/>
                <w:snapToGrid w:val="0"/>
                <w:sz w:val="24"/>
                <w:szCs w:val="24"/>
              </w:rPr>
              <w:t>Знать:</w:t>
            </w:r>
            <w:r>
              <w:rPr>
                <w:rFonts w:ascii="Times New Roman" w:hAnsi="Times New Roman" w:cs="Times New Roman"/>
                <w:iCs/>
                <w:snapToGrid w:val="0"/>
                <w:sz w:val="24"/>
                <w:szCs w:val="24"/>
              </w:rPr>
              <w:t xml:space="preserve"> </w:t>
            </w:r>
            <w:r w:rsidRPr="00E712C6">
              <w:rPr>
                <w:rFonts w:ascii="Times New Roman" w:hAnsi="Times New Roman" w:cs="Times New Roman"/>
                <w:sz w:val="24"/>
                <w:szCs w:val="24"/>
              </w:rPr>
              <w:t>бизнес-планы проектов и новых направлений развития бизнеса</w:t>
            </w:r>
          </w:p>
          <w:p w14:paraId="1079B733" w14:textId="77777777" w:rsidR="00474892" w:rsidRPr="00ED0C81" w:rsidRDefault="00474892" w:rsidP="00457948">
            <w:pPr>
              <w:ind w:firstLine="1"/>
              <w:rPr>
                <w:rFonts w:ascii="Times New Roman" w:hAnsi="Times New Roman" w:cs="Times New Roman"/>
                <w:sz w:val="24"/>
                <w:szCs w:val="24"/>
              </w:rPr>
            </w:pPr>
            <w:r w:rsidRPr="003D12EC">
              <w:rPr>
                <w:rFonts w:ascii="Times New Roman" w:hAnsi="Times New Roman" w:cs="Times New Roman"/>
                <w:iCs/>
                <w:snapToGrid w:val="0"/>
                <w:sz w:val="24"/>
                <w:szCs w:val="24"/>
              </w:rPr>
              <w:t>Уметь:</w:t>
            </w:r>
            <w:r w:rsidRPr="00ED0C81">
              <w:rPr>
                <w:rFonts w:ascii="Times New Roman" w:hAnsi="Times New Roman" w:cs="Times New Roman"/>
                <w:sz w:val="24"/>
                <w:szCs w:val="24"/>
              </w:rPr>
              <w:t xml:space="preserve"> </w:t>
            </w:r>
            <w:r>
              <w:rPr>
                <w:rFonts w:ascii="Times New Roman" w:hAnsi="Times New Roman" w:cs="Times New Roman"/>
                <w:sz w:val="24"/>
                <w:szCs w:val="24"/>
              </w:rPr>
              <w:t xml:space="preserve">разрабатывать </w:t>
            </w:r>
            <w:r w:rsidRPr="00E712C6">
              <w:rPr>
                <w:rFonts w:ascii="Times New Roman" w:hAnsi="Times New Roman" w:cs="Times New Roman"/>
                <w:sz w:val="24"/>
                <w:szCs w:val="24"/>
              </w:rPr>
              <w:t>бизнес-планы проектов и новых направлений развития бизнеса</w:t>
            </w:r>
          </w:p>
          <w:p w14:paraId="2875D434" w14:textId="77777777" w:rsidR="00474892" w:rsidRDefault="00474892" w:rsidP="00457948">
            <w:pPr>
              <w:ind w:firstLine="1"/>
              <w:rPr>
                <w:rFonts w:ascii="Times New Roman" w:hAnsi="Times New Roman" w:cs="Times New Roman"/>
                <w:iCs/>
                <w:snapToGrid w:val="0"/>
                <w:sz w:val="24"/>
                <w:szCs w:val="24"/>
              </w:rPr>
            </w:pPr>
            <w:r w:rsidRPr="003D12EC">
              <w:rPr>
                <w:rFonts w:ascii="Times New Roman" w:hAnsi="Times New Roman" w:cs="Times New Roman"/>
                <w:iCs/>
                <w:snapToGrid w:val="0"/>
                <w:sz w:val="24"/>
                <w:szCs w:val="24"/>
              </w:rPr>
              <w:t>Владеть:</w:t>
            </w:r>
            <w:r w:rsidRPr="00ED0C81">
              <w:rPr>
                <w:rFonts w:ascii="Times New Roman" w:hAnsi="Times New Roman" w:cs="Times New Roman"/>
                <w:sz w:val="24"/>
                <w:szCs w:val="24"/>
              </w:rPr>
              <w:t xml:space="preserve"> </w:t>
            </w:r>
            <w:r>
              <w:rPr>
                <w:rFonts w:ascii="Times New Roman" w:hAnsi="Times New Roman" w:cs="Times New Roman"/>
                <w:sz w:val="24"/>
                <w:szCs w:val="24"/>
              </w:rPr>
              <w:t xml:space="preserve">навыками разработки </w:t>
            </w:r>
            <w:r w:rsidRPr="00E712C6">
              <w:rPr>
                <w:rFonts w:ascii="Times New Roman" w:hAnsi="Times New Roman" w:cs="Times New Roman"/>
                <w:sz w:val="24"/>
                <w:szCs w:val="24"/>
              </w:rPr>
              <w:t>бизнес-планы проектов и новых направлений развития бизнеса</w:t>
            </w:r>
          </w:p>
          <w:p w14:paraId="4B5A9CF7" w14:textId="77777777" w:rsidR="00474892" w:rsidRPr="003D12EC" w:rsidRDefault="00474892" w:rsidP="00457948">
            <w:pPr>
              <w:rPr>
                <w:rFonts w:ascii="Times New Roman" w:hAnsi="Times New Roman" w:cs="Times New Roman"/>
                <w:iCs/>
                <w:snapToGrid w:val="0"/>
                <w:sz w:val="24"/>
                <w:szCs w:val="24"/>
              </w:rPr>
            </w:pPr>
          </w:p>
        </w:tc>
      </w:tr>
      <w:tr w:rsidR="00474892" w:rsidRPr="003D12EC" w14:paraId="34151BEB" w14:textId="77777777" w:rsidTr="00457948">
        <w:trPr>
          <w:trHeight w:val="1124"/>
        </w:trPr>
        <w:tc>
          <w:tcPr>
            <w:tcW w:w="2729" w:type="dxa"/>
          </w:tcPr>
          <w:p w14:paraId="57EB25DD" w14:textId="77777777" w:rsidR="00474892" w:rsidRDefault="00474892" w:rsidP="00457948">
            <w:pPr>
              <w:rPr>
                <w:rFonts w:ascii="Times New Roman" w:hAnsi="Times New Roman" w:cs="Times New Roman"/>
                <w:sz w:val="24"/>
                <w:szCs w:val="24"/>
              </w:rPr>
            </w:pPr>
            <w:r w:rsidRPr="00ED0C81">
              <w:rPr>
                <w:rFonts w:ascii="Times New Roman" w:hAnsi="Times New Roman" w:cs="Times New Roman"/>
                <w:sz w:val="24"/>
                <w:szCs w:val="24"/>
              </w:rPr>
              <w:t>ОПК-5</w:t>
            </w:r>
            <w:r>
              <w:rPr>
                <w:rFonts w:ascii="Times New Roman" w:hAnsi="Times New Roman" w:cs="Times New Roman"/>
                <w:sz w:val="24"/>
                <w:szCs w:val="24"/>
              </w:rPr>
              <w:t xml:space="preserve"> -</w:t>
            </w:r>
            <w:r>
              <w:t xml:space="preserve"> </w:t>
            </w:r>
            <w:r w:rsidRPr="00E712C6">
              <w:rPr>
                <w:rFonts w:ascii="Times New Roman" w:hAnsi="Times New Roman" w:cs="Times New Roman"/>
                <w:sz w:val="24"/>
                <w:szCs w:val="24"/>
              </w:rPr>
              <w:t>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c>
          <w:tcPr>
            <w:tcW w:w="2670" w:type="dxa"/>
          </w:tcPr>
          <w:p w14:paraId="73186F6A" w14:textId="77777777" w:rsidR="00474892" w:rsidRPr="00C534CD" w:rsidRDefault="00474892" w:rsidP="00457948">
            <w:pPr>
              <w:ind w:firstLine="709"/>
              <w:rPr>
                <w:rFonts w:ascii="Times New Roman" w:hAnsi="Times New Roman" w:cs="Times New Roman"/>
                <w:sz w:val="24"/>
                <w:szCs w:val="24"/>
              </w:rPr>
            </w:pPr>
            <w:r w:rsidRPr="00C534CD">
              <w:rPr>
                <w:rFonts w:ascii="Times New Roman" w:hAnsi="Times New Roman" w:cs="Times New Roman"/>
                <w:sz w:val="24"/>
                <w:szCs w:val="24"/>
              </w:rPr>
              <w:t>ОПК-5.1- Способен применять общее или специализированное программное обеспечение для решения профессиональных задач</w:t>
            </w:r>
          </w:p>
          <w:p w14:paraId="0B773770" w14:textId="77777777" w:rsidR="00474892" w:rsidRPr="00ED0C81" w:rsidRDefault="00474892" w:rsidP="00457948">
            <w:pPr>
              <w:ind w:firstLine="1"/>
              <w:rPr>
                <w:rFonts w:ascii="Times New Roman" w:hAnsi="Times New Roman" w:cs="Times New Roman"/>
                <w:sz w:val="24"/>
                <w:szCs w:val="24"/>
              </w:rPr>
            </w:pPr>
          </w:p>
        </w:tc>
        <w:tc>
          <w:tcPr>
            <w:tcW w:w="3945" w:type="dxa"/>
          </w:tcPr>
          <w:p w14:paraId="779675F6" w14:textId="77777777" w:rsidR="00474892" w:rsidRDefault="00474892" w:rsidP="00457948">
            <w:pPr>
              <w:rPr>
                <w:rFonts w:ascii="Times New Roman" w:hAnsi="Times New Roman" w:cs="Times New Roman"/>
                <w:iCs/>
                <w:snapToGrid w:val="0"/>
                <w:sz w:val="24"/>
                <w:szCs w:val="24"/>
              </w:rPr>
            </w:pPr>
            <w:r w:rsidRPr="003D12EC">
              <w:rPr>
                <w:rFonts w:ascii="Times New Roman" w:hAnsi="Times New Roman" w:cs="Times New Roman"/>
                <w:iCs/>
                <w:snapToGrid w:val="0"/>
                <w:sz w:val="24"/>
                <w:szCs w:val="24"/>
              </w:rPr>
              <w:t>Знать:</w:t>
            </w:r>
            <w:r>
              <w:rPr>
                <w:rFonts w:ascii="Times New Roman" w:hAnsi="Times New Roman" w:cs="Times New Roman"/>
                <w:iCs/>
                <w:snapToGrid w:val="0"/>
                <w:sz w:val="24"/>
                <w:szCs w:val="24"/>
              </w:rPr>
              <w:t xml:space="preserve"> как </w:t>
            </w:r>
            <w:r w:rsidRPr="00ED0C81">
              <w:rPr>
                <w:rFonts w:ascii="Times New Roman" w:hAnsi="Times New Roman" w:cs="Times New Roman"/>
                <w:sz w:val="24"/>
                <w:szCs w:val="24"/>
              </w:rPr>
              <w:t>применять общее или специализированное программное обеспечение для решения</w:t>
            </w:r>
            <w:r>
              <w:rPr>
                <w:rFonts w:ascii="Times New Roman" w:hAnsi="Times New Roman" w:cs="Times New Roman"/>
                <w:sz w:val="24"/>
                <w:szCs w:val="24"/>
              </w:rPr>
              <w:t xml:space="preserve"> </w:t>
            </w:r>
            <w:r w:rsidRPr="00C534CD">
              <w:rPr>
                <w:rFonts w:ascii="Times New Roman" w:hAnsi="Times New Roman" w:cs="Times New Roman"/>
                <w:sz w:val="24"/>
                <w:szCs w:val="24"/>
              </w:rPr>
              <w:t>профессиональных задач</w:t>
            </w:r>
          </w:p>
          <w:p w14:paraId="623859FF" w14:textId="77777777" w:rsidR="00474892" w:rsidRDefault="00474892" w:rsidP="00457948">
            <w:pPr>
              <w:rPr>
                <w:rFonts w:ascii="Times New Roman" w:hAnsi="Times New Roman" w:cs="Times New Roman"/>
                <w:iCs/>
                <w:snapToGrid w:val="0"/>
                <w:sz w:val="24"/>
                <w:szCs w:val="24"/>
              </w:rPr>
            </w:pPr>
            <w:r w:rsidRPr="003D12EC">
              <w:rPr>
                <w:rFonts w:ascii="Times New Roman" w:hAnsi="Times New Roman" w:cs="Times New Roman"/>
                <w:iCs/>
                <w:snapToGrid w:val="0"/>
                <w:sz w:val="24"/>
                <w:szCs w:val="24"/>
              </w:rPr>
              <w:t>Уметь:</w:t>
            </w:r>
            <w:r w:rsidRPr="00ED0C81">
              <w:rPr>
                <w:rFonts w:ascii="Times New Roman" w:hAnsi="Times New Roman" w:cs="Times New Roman"/>
                <w:sz w:val="24"/>
                <w:szCs w:val="24"/>
              </w:rPr>
              <w:t xml:space="preserve"> применять общее или специализированное программное обеспечение для решения</w:t>
            </w:r>
            <w:r>
              <w:rPr>
                <w:rFonts w:ascii="Times New Roman" w:hAnsi="Times New Roman" w:cs="Times New Roman"/>
                <w:sz w:val="24"/>
                <w:szCs w:val="24"/>
              </w:rPr>
              <w:t xml:space="preserve"> </w:t>
            </w:r>
            <w:r w:rsidRPr="00C534CD">
              <w:rPr>
                <w:rFonts w:ascii="Times New Roman" w:hAnsi="Times New Roman" w:cs="Times New Roman"/>
                <w:sz w:val="24"/>
                <w:szCs w:val="24"/>
              </w:rPr>
              <w:t>профессиональных задач</w:t>
            </w:r>
          </w:p>
          <w:p w14:paraId="26E180C0" w14:textId="77777777" w:rsidR="00474892" w:rsidRPr="003D12EC" w:rsidRDefault="00474892" w:rsidP="00457948">
            <w:pPr>
              <w:rPr>
                <w:rFonts w:ascii="Times New Roman" w:hAnsi="Times New Roman" w:cs="Times New Roman"/>
                <w:iCs/>
                <w:snapToGrid w:val="0"/>
                <w:sz w:val="24"/>
                <w:szCs w:val="24"/>
              </w:rPr>
            </w:pPr>
            <w:r w:rsidRPr="003D12EC">
              <w:rPr>
                <w:rFonts w:ascii="Times New Roman" w:hAnsi="Times New Roman" w:cs="Times New Roman"/>
                <w:iCs/>
                <w:snapToGrid w:val="0"/>
                <w:sz w:val="24"/>
                <w:szCs w:val="24"/>
              </w:rPr>
              <w:t>Владеть:</w:t>
            </w:r>
            <w:r w:rsidRPr="00ED0C81">
              <w:rPr>
                <w:rFonts w:ascii="Times New Roman" w:hAnsi="Times New Roman" w:cs="Times New Roman"/>
                <w:sz w:val="24"/>
                <w:szCs w:val="24"/>
              </w:rPr>
              <w:t xml:space="preserve"> </w:t>
            </w:r>
            <w:r>
              <w:rPr>
                <w:rFonts w:ascii="Times New Roman" w:hAnsi="Times New Roman" w:cs="Times New Roman"/>
                <w:sz w:val="24"/>
                <w:szCs w:val="24"/>
              </w:rPr>
              <w:t xml:space="preserve">навыками </w:t>
            </w:r>
            <w:r w:rsidRPr="00ED0C81">
              <w:rPr>
                <w:rFonts w:ascii="Times New Roman" w:hAnsi="Times New Roman" w:cs="Times New Roman"/>
                <w:sz w:val="24"/>
                <w:szCs w:val="24"/>
              </w:rPr>
              <w:t>применять общее или специализированное программное обеспечение для решения</w:t>
            </w:r>
            <w:r>
              <w:rPr>
                <w:rFonts w:ascii="Times New Roman" w:hAnsi="Times New Roman" w:cs="Times New Roman"/>
                <w:sz w:val="24"/>
                <w:szCs w:val="24"/>
              </w:rPr>
              <w:t xml:space="preserve"> </w:t>
            </w:r>
            <w:r w:rsidRPr="00C534CD">
              <w:rPr>
                <w:rFonts w:ascii="Times New Roman" w:hAnsi="Times New Roman" w:cs="Times New Roman"/>
                <w:sz w:val="24"/>
                <w:szCs w:val="24"/>
              </w:rPr>
              <w:t>профессиональных задач</w:t>
            </w:r>
          </w:p>
        </w:tc>
      </w:tr>
      <w:tr w:rsidR="00474892" w:rsidRPr="003D12EC" w14:paraId="75DB461C" w14:textId="77777777" w:rsidTr="00457948">
        <w:trPr>
          <w:trHeight w:val="1124"/>
        </w:trPr>
        <w:tc>
          <w:tcPr>
            <w:tcW w:w="2729" w:type="dxa"/>
          </w:tcPr>
          <w:p w14:paraId="28DCDBDE" w14:textId="77777777" w:rsidR="00474892" w:rsidRPr="00B54711" w:rsidRDefault="00474892" w:rsidP="00457948">
            <w:pPr>
              <w:jc w:val="both"/>
              <w:rPr>
                <w:rFonts w:ascii="Times New Roman" w:eastAsiaTheme="minorHAnsi" w:hAnsi="Times New Roman" w:cs="Times New Roman"/>
                <w:sz w:val="24"/>
                <w:szCs w:val="24"/>
                <w:lang w:eastAsia="en-US"/>
              </w:rPr>
            </w:pPr>
            <w:r w:rsidRPr="00B54711">
              <w:rPr>
                <w:rFonts w:ascii="Times New Roman" w:eastAsia="Times New Roman" w:hAnsi="Times New Roman" w:cs="Times New Roman"/>
                <w:color w:val="000000"/>
                <w:sz w:val="24"/>
                <w:szCs w:val="24"/>
              </w:rPr>
              <w:t xml:space="preserve">ОПК-6 </w:t>
            </w:r>
            <w:r w:rsidRPr="00B54711">
              <w:rPr>
                <w:rFonts w:ascii="Times New Roman" w:eastAsiaTheme="minorHAnsi" w:hAnsi="Times New Roman" w:cs="Times New Roman"/>
                <w:sz w:val="24"/>
                <w:szCs w:val="24"/>
                <w:lang w:eastAsia="en-US"/>
              </w:rPr>
              <w:t xml:space="preserve">Способен понимать принципы работы современных информационных технологий и </w:t>
            </w:r>
            <w:r w:rsidRPr="00B54711">
              <w:rPr>
                <w:rFonts w:ascii="Times New Roman" w:eastAsiaTheme="minorHAnsi" w:hAnsi="Times New Roman" w:cs="Times New Roman"/>
                <w:sz w:val="24"/>
                <w:szCs w:val="24"/>
                <w:lang w:eastAsia="en-US"/>
              </w:rPr>
              <w:lastRenderedPageBreak/>
              <w:t>использовать их для решения зада</w:t>
            </w:r>
            <w:r w:rsidRPr="00B54711">
              <w:rPr>
                <w:rFonts w:ascii="Times New Roman" w:hAnsi="Times New Roman" w:cs="Times New Roman"/>
                <w:sz w:val="24"/>
                <w:szCs w:val="24"/>
              </w:rPr>
              <w:t>ч профессиональной деятельности</w:t>
            </w:r>
          </w:p>
          <w:p w14:paraId="3BEB90CA" w14:textId="77777777" w:rsidR="00474892" w:rsidRPr="00ED0C81" w:rsidRDefault="00474892" w:rsidP="00457948">
            <w:pPr>
              <w:rPr>
                <w:rFonts w:ascii="Times New Roman" w:hAnsi="Times New Roman" w:cs="Times New Roman"/>
                <w:sz w:val="24"/>
                <w:szCs w:val="24"/>
              </w:rPr>
            </w:pPr>
          </w:p>
        </w:tc>
        <w:tc>
          <w:tcPr>
            <w:tcW w:w="2670" w:type="dxa"/>
          </w:tcPr>
          <w:p w14:paraId="571E779D" w14:textId="77777777" w:rsidR="00474892" w:rsidRPr="00C21062" w:rsidRDefault="00474892" w:rsidP="00457948">
            <w:pPr>
              <w:jc w:val="both"/>
              <w:rPr>
                <w:rFonts w:ascii="Times New Roman" w:eastAsiaTheme="minorHAnsi" w:hAnsi="Times New Roman" w:cs="Times New Roman"/>
                <w:sz w:val="24"/>
                <w:szCs w:val="24"/>
                <w:lang w:eastAsia="en-US"/>
              </w:rPr>
            </w:pPr>
            <w:r w:rsidRPr="00027553">
              <w:rPr>
                <w:rFonts w:ascii="Times New Roman" w:eastAsia="Times New Roman" w:hAnsi="Times New Roman" w:cs="Times New Roman"/>
                <w:color w:val="000000"/>
                <w:sz w:val="24"/>
                <w:szCs w:val="24"/>
              </w:rPr>
              <w:lastRenderedPageBreak/>
              <w:t>ОПК-6.1</w:t>
            </w:r>
            <w:r w:rsidRPr="00C21062">
              <w:rPr>
                <w:rFonts w:ascii="Tahoma" w:hAnsi="Tahoma" w:cs="Tahoma"/>
                <w:color w:val="000000"/>
                <w:sz w:val="24"/>
                <w:szCs w:val="24"/>
              </w:rPr>
              <w:t xml:space="preserve"> </w:t>
            </w:r>
            <w:r w:rsidRPr="00C21062">
              <w:rPr>
                <w:rFonts w:ascii="Times New Roman" w:eastAsiaTheme="minorHAnsi" w:hAnsi="Times New Roman" w:cs="Times New Roman"/>
                <w:sz w:val="24"/>
                <w:szCs w:val="24"/>
                <w:lang w:eastAsia="en-US"/>
              </w:rPr>
              <w:t xml:space="preserve">Способен понимать принципы работы и применения современных информационных </w:t>
            </w:r>
            <w:r w:rsidRPr="00C21062">
              <w:rPr>
                <w:rFonts w:ascii="Times New Roman" w:eastAsiaTheme="minorHAnsi" w:hAnsi="Times New Roman" w:cs="Times New Roman"/>
                <w:sz w:val="24"/>
                <w:szCs w:val="24"/>
                <w:lang w:eastAsia="en-US"/>
              </w:rPr>
              <w:lastRenderedPageBreak/>
              <w:t>технологий, в том числе технологий искусственного интеллекта</w:t>
            </w:r>
          </w:p>
          <w:p w14:paraId="46DFA0E5" w14:textId="77777777" w:rsidR="00474892" w:rsidRPr="00C534CD" w:rsidRDefault="00474892" w:rsidP="00457948">
            <w:pPr>
              <w:ind w:firstLine="709"/>
              <w:rPr>
                <w:rFonts w:ascii="Times New Roman" w:hAnsi="Times New Roman" w:cs="Times New Roman"/>
                <w:sz w:val="24"/>
                <w:szCs w:val="24"/>
              </w:rPr>
            </w:pPr>
          </w:p>
        </w:tc>
        <w:tc>
          <w:tcPr>
            <w:tcW w:w="3945" w:type="dxa"/>
          </w:tcPr>
          <w:p w14:paraId="0C2C4963" w14:textId="77777777" w:rsidR="00474892" w:rsidRPr="00C21062" w:rsidRDefault="00474892" w:rsidP="00457948">
            <w:pPr>
              <w:jc w:val="both"/>
              <w:rPr>
                <w:rFonts w:ascii="Times New Roman" w:eastAsiaTheme="minorHAnsi" w:hAnsi="Times New Roman" w:cs="Times New Roman"/>
                <w:sz w:val="24"/>
                <w:szCs w:val="24"/>
                <w:lang w:eastAsia="en-US"/>
              </w:rPr>
            </w:pPr>
            <w:r w:rsidRPr="003D12EC">
              <w:rPr>
                <w:rFonts w:ascii="Times New Roman" w:hAnsi="Times New Roman" w:cs="Times New Roman"/>
                <w:iCs/>
                <w:snapToGrid w:val="0"/>
                <w:sz w:val="24"/>
                <w:szCs w:val="24"/>
              </w:rPr>
              <w:lastRenderedPageBreak/>
              <w:t>Знать:</w:t>
            </w:r>
            <w:r>
              <w:rPr>
                <w:rFonts w:ascii="Times New Roman" w:hAnsi="Times New Roman" w:cs="Times New Roman"/>
                <w:iCs/>
                <w:snapToGrid w:val="0"/>
                <w:sz w:val="24"/>
                <w:szCs w:val="24"/>
              </w:rPr>
              <w:t xml:space="preserve"> как </w:t>
            </w:r>
            <w:r w:rsidRPr="00C21062">
              <w:rPr>
                <w:rFonts w:ascii="Times New Roman" w:eastAsiaTheme="minorHAnsi" w:hAnsi="Times New Roman" w:cs="Times New Roman"/>
                <w:sz w:val="24"/>
                <w:szCs w:val="24"/>
                <w:lang w:eastAsia="en-US"/>
              </w:rPr>
              <w:t>понимать принципы работы и примен</w:t>
            </w:r>
            <w:r>
              <w:rPr>
                <w:rFonts w:ascii="Times New Roman" w:eastAsiaTheme="minorHAnsi" w:hAnsi="Times New Roman" w:cs="Times New Roman"/>
                <w:sz w:val="24"/>
                <w:szCs w:val="24"/>
                <w:lang w:eastAsia="en-US"/>
              </w:rPr>
              <w:t>ять современные информационные технологии</w:t>
            </w:r>
            <w:r w:rsidRPr="00C2106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в том числе технологии</w:t>
            </w:r>
            <w:r w:rsidRPr="00C21062">
              <w:rPr>
                <w:rFonts w:ascii="Times New Roman" w:eastAsiaTheme="minorHAnsi" w:hAnsi="Times New Roman" w:cs="Times New Roman"/>
                <w:sz w:val="24"/>
                <w:szCs w:val="24"/>
                <w:lang w:eastAsia="en-US"/>
              </w:rPr>
              <w:t xml:space="preserve"> искусственного интеллекта</w:t>
            </w:r>
          </w:p>
          <w:p w14:paraId="1A08066D" w14:textId="77777777" w:rsidR="00474892" w:rsidRPr="00C21062" w:rsidRDefault="00474892" w:rsidP="00457948">
            <w:pPr>
              <w:jc w:val="both"/>
              <w:rPr>
                <w:rFonts w:ascii="Times New Roman" w:eastAsiaTheme="minorHAnsi" w:hAnsi="Times New Roman" w:cs="Times New Roman"/>
                <w:sz w:val="24"/>
                <w:szCs w:val="24"/>
                <w:lang w:eastAsia="en-US"/>
              </w:rPr>
            </w:pPr>
            <w:r w:rsidRPr="003D12EC">
              <w:rPr>
                <w:rFonts w:ascii="Times New Roman" w:hAnsi="Times New Roman" w:cs="Times New Roman"/>
                <w:iCs/>
                <w:snapToGrid w:val="0"/>
                <w:sz w:val="24"/>
                <w:szCs w:val="24"/>
              </w:rPr>
              <w:lastRenderedPageBreak/>
              <w:t>Уметь:</w:t>
            </w:r>
            <w:r w:rsidRPr="00ED0C81">
              <w:rPr>
                <w:rFonts w:ascii="Times New Roman" w:hAnsi="Times New Roman" w:cs="Times New Roman"/>
                <w:sz w:val="24"/>
                <w:szCs w:val="24"/>
              </w:rPr>
              <w:t xml:space="preserve"> </w:t>
            </w:r>
            <w:r w:rsidRPr="00C21062">
              <w:rPr>
                <w:rFonts w:ascii="Times New Roman" w:eastAsiaTheme="minorHAnsi" w:hAnsi="Times New Roman" w:cs="Times New Roman"/>
                <w:sz w:val="24"/>
                <w:szCs w:val="24"/>
                <w:lang w:eastAsia="en-US"/>
              </w:rPr>
              <w:t>понимать принципы работы и примен</w:t>
            </w:r>
            <w:r>
              <w:rPr>
                <w:rFonts w:ascii="Times New Roman" w:eastAsiaTheme="minorHAnsi" w:hAnsi="Times New Roman" w:cs="Times New Roman"/>
                <w:sz w:val="24"/>
                <w:szCs w:val="24"/>
                <w:lang w:eastAsia="en-US"/>
              </w:rPr>
              <w:t>ять современные</w:t>
            </w:r>
            <w:r w:rsidRPr="00C21062">
              <w:rPr>
                <w:rFonts w:ascii="Times New Roman" w:eastAsiaTheme="minorHAnsi" w:hAnsi="Times New Roman" w:cs="Times New Roman"/>
                <w:sz w:val="24"/>
                <w:szCs w:val="24"/>
                <w:lang w:eastAsia="en-US"/>
              </w:rPr>
              <w:t xml:space="preserve"> информационн</w:t>
            </w:r>
            <w:r>
              <w:rPr>
                <w:rFonts w:ascii="Times New Roman" w:eastAsiaTheme="minorHAnsi" w:hAnsi="Times New Roman" w:cs="Times New Roman"/>
                <w:sz w:val="24"/>
                <w:szCs w:val="24"/>
                <w:lang w:eastAsia="en-US"/>
              </w:rPr>
              <w:t>ые</w:t>
            </w:r>
            <w:r w:rsidRPr="00C21062">
              <w:rPr>
                <w:rFonts w:ascii="Times New Roman" w:eastAsiaTheme="minorHAnsi" w:hAnsi="Times New Roman" w:cs="Times New Roman"/>
                <w:sz w:val="24"/>
                <w:szCs w:val="24"/>
                <w:lang w:eastAsia="en-US"/>
              </w:rPr>
              <w:t xml:space="preserve"> технологи</w:t>
            </w:r>
            <w:r>
              <w:rPr>
                <w:rFonts w:ascii="Times New Roman" w:eastAsiaTheme="minorHAnsi" w:hAnsi="Times New Roman" w:cs="Times New Roman"/>
                <w:sz w:val="24"/>
                <w:szCs w:val="24"/>
                <w:lang w:eastAsia="en-US"/>
              </w:rPr>
              <w:t>и</w:t>
            </w:r>
            <w:r w:rsidRPr="00C21062">
              <w:rPr>
                <w:rFonts w:ascii="Times New Roman" w:eastAsiaTheme="minorHAnsi" w:hAnsi="Times New Roman" w:cs="Times New Roman"/>
                <w:sz w:val="24"/>
                <w:szCs w:val="24"/>
                <w:lang w:eastAsia="en-US"/>
              </w:rPr>
              <w:t>, в том числе технологи</w:t>
            </w:r>
            <w:r>
              <w:rPr>
                <w:rFonts w:ascii="Times New Roman" w:eastAsiaTheme="minorHAnsi" w:hAnsi="Times New Roman" w:cs="Times New Roman"/>
                <w:sz w:val="24"/>
                <w:szCs w:val="24"/>
                <w:lang w:eastAsia="en-US"/>
              </w:rPr>
              <w:t>и</w:t>
            </w:r>
            <w:r w:rsidRPr="00C21062">
              <w:rPr>
                <w:rFonts w:ascii="Times New Roman" w:eastAsiaTheme="minorHAnsi" w:hAnsi="Times New Roman" w:cs="Times New Roman"/>
                <w:sz w:val="24"/>
                <w:szCs w:val="24"/>
                <w:lang w:eastAsia="en-US"/>
              </w:rPr>
              <w:t xml:space="preserve"> искусственного интеллекта</w:t>
            </w:r>
          </w:p>
          <w:p w14:paraId="40EB4490" w14:textId="77777777" w:rsidR="00474892" w:rsidRPr="00C21062" w:rsidRDefault="00474892" w:rsidP="00457948">
            <w:pPr>
              <w:jc w:val="both"/>
              <w:rPr>
                <w:rFonts w:ascii="Times New Roman" w:eastAsiaTheme="minorHAnsi" w:hAnsi="Times New Roman" w:cs="Times New Roman"/>
                <w:sz w:val="24"/>
                <w:szCs w:val="24"/>
                <w:lang w:eastAsia="en-US"/>
              </w:rPr>
            </w:pPr>
            <w:r w:rsidRPr="003D12EC">
              <w:rPr>
                <w:rFonts w:ascii="Times New Roman" w:hAnsi="Times New Roman" w:cs="Times New Roman"/>
                <w:iCs/>
                <w:snapToGrid w:val="0"/>
                <w:sz w:val="24"/>
                <w:szCs w:val="24"/>
              </w:rPr>
              <w:t>Владеть:</w:t>
            </w:r>
            <w:r w:rsidRPr="00ED0C81">
              <w:rPr>
                <w:rFonts w:ascii="Times New Roman" w:hAnsi="Times New Roman" w:cs="Times New Roman"/>
                <w:sz w:val="24"/>
                <w:szCs w:val="24"/>
              </w:rPr>
              <w:t xml:space="preserve"> </w:t>
            </w:r>
            <w:r>
              <w:rPr>
                <w:rFonts w:ascii="Times New Roman" w:hAnsi="Times New Roman" w:cs="Times New Roman"/>
                <w:sz w:val="24"/>
                <w:szCs w:val="24"/>
              </w:rPr>
              <w:t xml:space="preserve">навыками </w:t>
            </w:r>
            <w:r w:rsidRPr="00C21062">
              <w:rPr>
                <w:rFonts w:ascii="Times New Roman" w:eastAsiaTheme="minorHAnsi" w:hAnsi="Times New Roman" w:cs="Times New Roman"/>
                <w:sz w:val="24"/>
                <w:szCs w:val="24"/>
                <w:lang w:eastAsia="en-US"/>
              </w:rPr>
              <w:t>работы и применения современных информационных технологий, в том числе технологий искусственного интеллекта</w:t>
            </w:r>
          </w:p>
          <w:p w14:paraId="1CB20E4C" w14:textId="77777777" w:rsidR="00474892" w:rsidRPr="003D12EC" w:rsidRDefault="00474892" w:rsidP="00457948">
            <w:pPr>
              <w:rPr>
                <w:rFonts w:ascii="Times New Roman" w:hAnsi="Times New Roman" w:cs="Times New Roman"/>
                <w:iCs/>
                <w:snapToGrid w:val="0"/>
                <w:sz w:val="24"/>
                <w:szCs w:val="24"/>
              </w:rPr>
            </w:pPr>
          </w:p>
        </w:tc>
      </w:tr>
    </w:tbl>
    <w:p w14:paraId="781D8B77" w14:textId="77777777" w:rsidR="00474892" w:rsidRDefault="00474892" w:rsidP="00474892">
      <w:pPr>
        <w:tabs>
          <w:tab w:val="left" w:pos="993"/>
        </w:tabs>
        <w:autoSpaceDE w:val="0"/>
        <w:autoSpaceDN w:val="0"/>
        <w:adjustRightInd w:val="0"/>
        <w:spacing w:after="0" w:line="240" w:lineRule="auto"/>
        <w:ind w:left="10" w:right="10" w:firstLine="557"/>
        <w:jc w:val="both"/>
        <w:rPr>
          <w:rFonts w:ascii="Times New Roman" w:hAnsi="Times New Roman" w:cs="Times New Roman"/>
          <w:sz w:val="28"/>
          <w:szCs w:val="28"/>
          <w:lang w:eastAsia="ru-RU"/>
        </w:rPr>
      </w:pPr>
    </w:p>
    <w:p w14:paraId="207C58A2" w14:textId="77777777" w:rsidR="00474892" w:rsidRPr="00262FB6" w:rsidRDefault="00474892" w:rsidP="0047489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4. Объем дисциплины и виды учебной работы</w:t>
      </w:r>
    </w:p>
    <w:p w14:paraId="5D60F0D4" w14:textId="77777777" w:rsidR="00474892" w:rsidRPr="00262FB6" w:rsidRDefault="00474892" w:rsidP="00474892">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262FB6">
        <w:rPr>
          <w:rFonts w:ascii="Times New Roman" w:eastAsia="Times New Roman" w:hAnsi="Times New Roman" w:cs="Times New Roman"/>
          <w:bCs/>
          <w:sz w:val="28"/>
          <w:szCs w:val="28"/>
          <w:lang w:eastAsia="ru-RU"/>
        </w:rPr>
        <w:t>Объем дисциплины и виды учебной работы</w:t>
      </w:r>
      <w:r w:rsidRPr="00262FB6">
        <w:rPr>
          <w:rFonts w:ascii="Times New Roman" w:eastAsia="Times New Roman" w:hAnsi="Times New Roman" w:cs="Times New Roman"/>
          <w:b/>
          <w:sz w:val="28"/>
          <w:szCs w:val="28"/>
          <w:lang w:eastAsia="ru-RU" w:bidi="ru-RU"/>
        </w:rPr>
        <w:t xml:space="preserve"> </w:t>
      </w:r>
      <w:r w:rsidRPr="00262FB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262FB6">
        <w:rPr>
          <w:rFonts w:ascii="Times New Roman" w:eastAsia="Times New Roman" w:hAnsi="Times New Roman" w:cs="Times New Roman"/>
          <w:b/>
          <w:bCs/>
          <w:i/>
          <w:sz w:val="28"/>
          <w:szCs w:val="28"/>
          <w:lang w:eastAsia="ru-RU"/>
        </w:rPr>
        <w:t xml:space="preserve"> </w:t>
      </w:r>
    </w:p>
    <w:p w14:paraId="6B03D4C6" w14:textId="77777777" w:rsidR="00474892" w:rsidRPr="006F3B2C" w:rsidRDefault="00474892" w:rsidP="00474892">
      <w:pPr>
        <w:spacing w:after="0" w:line="240" w:lineRule="auto"/>
        <w:ind w:left="540"/>
        <w:jc w:val="center"/>
        <w:rPr>
          <w:rFonts w:ascii="Times New Roman" w:hAnsi="Times New Roman" w:cs="Times New Roman"/>
          <w:b/>
          <w:bCs/>
          <w:i/>
          <w:sz w:val="28"/>
          <w:szCs w:val="28"/>
          <w:lang w:eastAsia="ru-RU"/>
        </w:rPr>
      </w:pPr>
      <w:r w:rsidRPr="006F3B2C">
        <w:rPr>
          <w:rFonts w:ascii="Times New Roman" w:hAnsi="Times New Roman" w:cs="Times New Roman"/>
          <w:b/>
          <w:bCs/>
          <w:i/>
          <w:sz w:val="28"/>
          <w:szCs w:val="28"/>
          <w:lang w:eastAsia="ru-RU"/>
        </w:rPr>
        <w:t>очная форма обучения</w:t>
      </w:r>
    </w:p>
    <w:p w14:paraId="0D068F04" w14:textId="77777777" w:rsidR="00474892" w:rsidRPr="007A16A1" w:rsidRDefault="00474892" w:rsidP="00474892">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474892" w:rsidRPr="00262FB6" w14:paraId="51732C88" w14:textId="77777777" w:rsidTr="00457948">
        <w:trPr>
          <w:cantSplit/>
          <w:trHeight w:val="20"/>
        </w:trPr>
        <w:tc>
          <w:tcPr>
            <w:tcW w:w="6550" w:type="dxa"/>
            <w:gridSpan w:val="2"/>
            <w:vMerge w:val="restart"/>
            <w:vAlign w:val="center"/>
          </w:tcPr>
          <w:p w14:paraId="4FA95342"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14:paraId="2DEBFDC5"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262FB6">
              <w:rPr>
                <w:rFonts w:ascii="Times New Roman" w:eastAsia="Times New Roman" w:hAnsi="Times New Roman" w:cs="Times New Roman"/>
                <w:sz w:val="24"/>
                <w:szCs w:val="24"/>
                <w:lang w:eastAsia="ru-RU"/>
              </w:rPr>
              <w:t>ак.часов</w:t>
            </w:r>
            <w:proofErr w:type="spellEnd"/>
            <w:r w:rsidRPr="00262FB6">
              <w:rPr>
                <w:rFonts w:ascii="Times New Roman" w:eastAsia="Times New Roman" w:hAnsi="Times New Roman" w:cs="Times New Roman"/>
                <w:sz w:val="24"/>
                <w:szCs w:val="24"/>
                <w:lang w:eastAsia="ru-RU"/>
              </w:rPr>
              <w:t xml:space="preserve"> </w:t>
            </w:r>
          </w:p>
        </w:tc>
      </w:tr>
      <w:tr w:rsidR="00474892" w:rsidRPr="00262FB6" w14:paraId="60DB4E56" w14:textId="77777777" w:rsidTr="00457948">
        <w:trPr>
          <w:cantSplit/>
          <w:trHeight w:val="20"/>
        </w:trPr>
        <w:tc>
          <w:tcPr>
            <w:tcW w:w="6550" w:type="dxa"/>
            <w:gridSpan w:val="2"/>
            <w:vMerge/>
            <w:vAlign w:val="center"/>
          </w:tcPr>
          <w:p w14:paraId="4A803F90"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35134F34"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sz w:val="24"/>
                <w:szCs w:val="24"/>
                <w:lang w:eastAsia="ru-RU"/>
              </w:rPr>
              <w:t>Всего</w:t>
            </w:r>
          </w:p>
        </w:tc>
        <w:tc>
          <w:tcPr>
            <w:tcW w:w="1869" w:type="dxa"/>
            <w:vAlign w:val="center"/>
          </w:tcPr>
          <w:p w14:paraId="40D25A34"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bCs/>
                <w:sz w:val="24"/>
                <w:szCs w:val="24"/>
                <w:lang w:eastAsia="ru-RU"/>
              </w:rPr>
              <w:t>По семестрам</w:t>
            </w:r>
          </w:p>
        </w:tc>
      </w:tr>
      <w:tr w:rsidR="00474892" w:rsidRPr="00262FB6" w14:paraId="49CD210A" w14:textId="77777777" w:rsidTr="00457948">
        <w:trPr>
          <w:cantSplit/>
          <w:trHeight w:val="20"/>
        </w:trPr>
        <w:tc>
          <w:tcPr>
            <w:tcW w:w="6550" w:type="dxa"/>
            <w:gridSpan w:val="2"/>
            <w:vMerge/>
            <w:vAlign w:val="center"/>
          </w:tcPr>
          <w:p w14:paraId="58592417"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6ECA60F1"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14:paraId="64F5EE8A" w14:textId="77777777" w:rsidR="00474892" w:rsidRPr="00262FB6"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семестр</w:t>
            </w:r>
          </w:p>
        </w:tc>
      </w:tr>
      <w:tr w:rsidR="00474892" w:rsidRPr="00262FB6" w14:paraId="0C888EAD" w14:textId="77777777" w:rsidTr="00457948">
        <w:trPr>
          <w:cantSplit/>
          <w:trHeight w:val="20"/>
        </w:trPr>
        <w:tc>
          <w:tcPr>
            <w:tcW w:w="6550" w:type="dxa"/>
            <w:gridSpan w:val="2"/>
          </w:tcPr>
          <w:p w14:paraId="5D794E9A" w14:textId="77777777" w:rsidR="00474892" w:rsidRPr="00262FB6" w:rsidRDefault="00474892" w:rsidP="00457948">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11C95F36"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869" w:type="dxa"/>
          </w:tcPr>
          <w:p w14:paraId="7556585B"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474892" w:rsidRPr="00262FB6" w14:paraId="4DF7BF59" w14:textId="77777777" w:rsidTr="00457948">
        <w:trPr>
          <w:cantSplit/>
          <w:trHeight w:val="20"/>
        </w:trPr>
        <w:tc>
          <w:tcPr>
            <w:tcW w:w="6550" w:type="dxa"/>
            <w:gridSpan w:val="2"/>
          </w:tcPr>
          <w:p w14:paraId="6DD640D0" w14:textId="77777777" w:rsidR="00474892" w:rsidRPr="00262FB6" w:rsidRDefault="00474892" w:rsidP="00457948">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4F814DB8"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869" w:type="dxa"/>
          </w:tcPr>
          <w:p w14:paraId="2E8F63E3"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474892" w:rsidRPr="00262FB6" w14:paraId="09255657" w14:textId="77777777" w:rsidTr="00457948">
        <w:trPr>
          <w:cantSplit/>
          <w:trHeight w:val="20"/>
        </w:trPr>
        <w:tc>
          <w:tcPr>
            <w:tcW w:w="6550" w:type="dxa"/>
            <w:gridSpan w:val="2"/>
          </w:tcPr>
          <w:p w14:paraId="3474A8E7" w14:textId="77777777" w:rsidR="00474892" w:rsidRPr="00262FB6" w:rsidRDefault="00474892" w:rsidP="00457948">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262FB6">
              <w:rPr>
                <w:rFonts w:ascii="Times New Roman" w:eastAsia="Times New Roman" w:hAnsi="Times New Roman" w:cs="Times New Roman"/>
                <w:sz w:val="24"/>
                <w:szCs w:val="24"/>
                <w:lang w:eastAsia="ru-RU"/>
              </w:rPr>
              <w:t xml:space="preserve">• </w:t>
            </w:r>
            <w:r w:rsidRPr="00262FB6">
              <w:rPr>
                <w:rFonts w:ascii="Times New Roman" w:eastAsia="Times New Roman" w:hAnsi="Times New Roman" w:cs="Times New Roman"/>
                <w:lang w:eastAsia="ru-RU"/>
              </w:rPr>
              <w:t>занятия лекционного типа</w:t>
            </w:r>
            <w:r w:rsidRPr="00262FB6">
              <w:rPr>
                <w:rFonts w:ascii="Times New Roman" w:eastAsia="Times New Roman" w:hAnsi="Times New Roman" w:cs="Times New Roman"/>
                <w:sz w:val="24"/>
                <w:szCs w:val="24"/>
                <w:lang w:eastAsia="ru-RU"/>
              </w:rPr>
              <w:t xml:space="preserve"> </w:t>
            </w:r>
          </w:p>
        </w:tc>
        <w:tc>
          <w:tcPr>
            <w:tcW w:w="1107" w:type="dxa"/>
          </w:tcPr>
          <w:p w14:paraId="7A806B26"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869" w:type="dxa"/>
          </w:tcPr>
          <w:p w14:paraId="2B9B8AB7"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474892" w:rsidRPr="00262FB6" w14:paraId="51506EF4" w14:textId="77777777" w:rsidTr="00457948">
        <w:trPr>
          <w:cantSplit/>
          <w:trHeight w:val="20"/>
        </w:trPr>
        <w:tc>
          <w:tcPr>
            <w:tcW w:w="6550" w:type="dxa"/>
            <w:gridSpan w:val="2"/>
          </w:tcPr>
          <w:p w14:paraId="786E027F" w14:textId="77777777" w:rsidR="00474892" w:rsidRPr="00262FB6" w:rsidRDefault="00474892" w:rsidP="00457948">
            <w:pPr>
              <w:autoSpaceDE w:val="0"/>
              <w:autoSpaceDN w:val="0"/>
              <w:adjustRightInd w:val="0"/>
              <w:spacing w:after="0" w:line="240" w:lineRule="auto"/>
              <w:ind w:firstLine="410"/>
              <w:rPr>
                <w:rFonts w:ascii="Times New Roman" w:eastAsia="Times New Roman" w:hAnsi="Times New Roman" w:cs="Times New Roman"/>
                <w:lang w:eastAsia="ru-RU"/>
              </w:rPr>
            </w:pPr>
            <w:r w:rsidRPr="00262FB6">
              <w:rPr>
                <w:rFonts w:ascii="Times New Roman" w:eastAsia="Times New Roman" w:hAnsi="Times New Roman" w:cs="Times New Roman"/>
                <w:sz w:val="24"/>
                <w:szCs w:val="24"/>
                <w:lang w:eastAsia="ru-RU"/>
              </w:rPr>
              <w:t xml:space="preserve">• </w:t>
            </w:r>
            <w:r w:rsidRPr="00262FB6">
              <w:rPr>
                <w:rFonts w:ascii="Times New Roman" w:eastAsia="Times New Roman" w:hAnsi="Times New Roman" w:cs="Times New Roman"/>
                <w:lang w:eastAsia="ru-RU"/>
              </w:rPr>
              <w:t>занятия семинарского типа:</w:t>
            </w:r>
          </w:p>
        </w:tc>
        <w:tc>
          <w:tcPr>
            <w:tcW w:w="1107" w:type="dxa"/>
          </w:tcPr>
          <w:p w14:paraId="2F62B980"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14:paraId="7973249C"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4892" w:rsidRPr="00262FB6" w14:paraId="6267636C" w14:textId="77777777" w:rsidTr="00457948">
        <w:trPr>
          <w:cantSplit/>
          <w:trHeight w:val="20"/>
        </w:trPr>
        <w:tc>
          <w:tcPr>
            <w:tcW w:w="6550" w:type="dxa"/>
            <w:gridSpan w:val="2"/>
          </w:tcPr>
          <w:p w14:paraId="15BD7144" w14:textId="77777777" w:rsidR="00474892" w:rsidRPr="00262FB6" w:rsidRDefault="00474892" w:rsidP="0045794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262FB6">
              <w:rPr>
                <w:rFonts w:ascii="Times New Roman" w:eastAsia="Times New Roman" w:hAnsi="Times New Roman" w:cs="Times New Roman"/>
                <w:sz w:val="24"/>
                <w:szCs w:val="24"/>
                <w:lang w:eastAsia="ru-RU"/>
              </w:rPr>
              <w:t>практические</w:t>
            </w:r>
            <w:r w:rsidRPr="00262FB6">
              <w:rPr>
                <w:rFonts w:ascii="Times New Roman" w:eastAsia="Times New Roman" w:hAnsi="Times New Roman" w:cs="Times New Roman"/>
                <w:lang w:eastAsia="ru-RU"/>
              </w:rPr>
              <w:t xml:space="preserve"> занятия</w:t>
            </w:r>
          </w:p>
        </w:tc>
        <w:tc>
          <w:tcPr>
            <w:tcW w:w="1107" w:type="dxa"/>
          </w:tcPr>
          <w:p w14:paraId="1FAF0364"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69" w:type="dxa"/>
          </w:tcPr>
          <w:p w14:paraId="1821C3F6"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474892" w:rsidRPr="00262FB6" w14:paraId="31765B46" w14:textId="77777777" w:rsidTr="00457948">
        <w:trPr>
          <w:cantSplit/>
          <w:trHeight w:val="20"/>
        </w:trPr>
        <w:tc>
          <w:tcPr>
            <w:tcW w:w="6550" w:type="dxa"/>
            <w:gridSpan w:val="2"/>
          </w:tcPr>
          <w:p w14:paraId="335E02C6" w14:textId="77777777" w:rsidR="00474892" w:rsidRPr="00262FB6" w:rsidRDefault="00474892" w:rsidP="0045794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262FB6">
              <w:rPr>
                <w:rFonts w:ascii="Times New Roman" w:eastAsia="Times New Roman" w:hAnsi="Times New Roman" w:cs="Times New Roman"/>
                <w:sz w:val="24"/>
                <w:szCs w:val="24"/>
                <w:lang w:eastAsia="ru-RU"/>
              </w:rPr>
              <w:t>лабораторные</w:t>
            </w:r>
            <w:r w:rsidRPr="00262FB6">
              <w:rPr>
                <w:rFonts w:ascii="Times New Roman" w:eastAsia="Times New Roman" w:hAnsi="Times New Roman" w:cs="Times New Roman"/>
                <w:lang w:eastAsia="ru-RU"/>
              </w:rPr>
              <w:t xml:space="preserve"> занятия</w:t>
            </w:r>
          </w:p>
        </w:tc>
        <w:tc>
          <w:tcPr>
            <w:tcW w:w="1107" w:type="dxa"/>
            <w:vAlign w:val="center"/>
          </w:tcPr>
          <w:p w14:paraId="389D25EB" w14:textId="77777777" w:rsidR="00474892" w:rsidRPr="00262FB6"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14:paraId="7FC486DA" w14:textId="77777777" w:rsidR="00474892" w:rsidRPr="00262FB6"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4892" w:rsidRPr="00262FB6" w14:paraId="35605D33" w14:textId="77777777" w:rsidTr="00457948">
        <w:trPr>
          <w:cantSplit/>
          <w:trHeight w:val="20"/>
        </w:trPr>
        <w:tc>
          <w:tcPr>
            <w:tcW w:w="6550" w:type="dxa"/>
            <w:gridSpan w:val="2"/>
          </w:tcPr>
          <w:p w14:paraId="24984C7F" w14:textId="77777777" w:rsidR="00474892" w:rsidRPr="00262FB6" w:rsidRDefault="00474892"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262FB6">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01BB633B" w14:textId="77777777" w:rsidR="00474892" w:rsidRPr="00262FB6"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14:paraId="0CDA7FAA" w14:textId="77777777" w:rsidR="00474892" w:rsidRPr="00262FB6"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4892" w:rsidRPr="00262FB6" w14:paraId="66518031" w14:textId="77777777" w:rsidTr="00457948">
        <w:trPr>
          <w:cantSplit/>
          <w:trHeight w:val="20"/>
        </w:trPr>
        <w:tc>
          <w:tcPr>
            <w:tcW w:w="6550" w:type="dxa"/>
            <w:gridSpan w:val="2"/>
          </w:tcPr>
          <w:p w14:paraId="4CE44017" w14:textId="77777777" w:rsidR="00474892" w:rsidRPr="006802CA" w:rsidRDefault="00474892"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6802CA">
              <w:rPr>
                <w:rFonts w:ascii="Times New Roman" w:eastAsia="Times New Roman" w:hAnsi="Times New Roman" w:cs="Times New Roman"/>
                <w:sz w:val="24"/>
                <w:szCs w:val="24"/>
                <w:lang w:eastAsia="ru-RU"/>
              </w:rPr>
              <w:t>Консультации</w:t>
            </w:r>
          </w:p>
        </w:tc>
        <w:tc>
          <w:tcPr>
            <w:tcW w:w="1107" w:type="dxa"/>
            <w:vAlign w:val="center"/>
          </w:tcPr>
          <w:p w14:paraId="6B7B8363" w14:textId="77777777" w:rsidR="00474892" w:rsidRPr="00262FB6"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69" w:type="dxa"/>
            <w:vAlign w:val="center"/>
          </w:tcPr>
          <w:p w14:paraId="7C6C6AFE" w14:textId="77777777" w:rsidR="00474892" w:rsidRPr="00262FB6"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474892" w:rsidRPr="00262FB6" w14:paraId="291B048B" w14:textId="77777777" w:rsidTr="00457948">
        <w:trPr>
          <w:cantSplit/>
          <w:trHeight w:val="20"/>
        </w:trPr>
        <w:tc>
          <w:tcPr>
            <w:tcW w:w="6550" w:type="dxa"/>
            <w:gridSpan w:val="2"/>
          </w:tcPr>
          <w:p w14:paraId="5FAFC39F" w14:textId="77777777" w:rsidR="00474892" w:rsidRPr="00262FB6" w:rsidRDefault="00474892"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262FB6">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74F09335"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69" w:type="dxa"/>
            <w:vAlign w:val="center"/>
          </w:tcPr>
          <w:p w14:paraId="4C4C6066"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474892" w:rsidRPr="00262FB6" w14:paraId="667E50C5" w14:textId="77777777" w:rsidTr="00457948">
        <w:trPr>
          <w:cantSplit/>
          <w:trHeight w:val="20"/>
        </w:trPr>
        <w:tc>
          <w:tcPr>
            <w:tcW w:w="6550" w:type="dxa"/>
            <w:gridSpan w:val="2"/>
          </w:tcPr>
          <w:p w14:paraId="0C8A1A06" w14:textId="77777777" w:rsidR="00474892" w:rsidRPr="00262FB6" w:rsidRDefault="00474892" w:rsidP="00457948">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2914FD45"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869" w:type="dxa"/>
          </w:tcPr>
          <w:p w14:paraId="25451689"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r>
      <w:tr w:rsidR="00474892" w:rsidRPr="00262FB6" w14:paraId="67118DFE" w14:textId="77777777" w:rsidTr="00457948">
        <w:trPr>
          <w:cantSplit/>
          <w:trHeight w:val="20"/>
        </w:trPr>
        <w:tc>
          <w:tcPr>
            <w:tcW w:w="6550" w:type="dxa"/>
            <w:gridSpan w:val="2"/>
          </w:tcPr>
          <w:p w14:paraId="16ED8EF4" w14:textId="77777777" w:rsidR="00474892" w:rsidRPr="004C7367" w:rsidRDefault="00474892" w:rsidP="00457948">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4C7367">
              <w:rPr>
                <w:rFonts w:ascii="Times New Roman" w:eastAsia="Times New Roman" w:hAnsi="Times New Roman" w:cs="Times New Roman"/>
                <w:sz w:val="24"/>
                <w:szCs w:val="24"/>
                <w:lang w:eastAsia="ru-RU"/>
              </w:rPr>
              <w:t xml:space="preserve"> </w:t>
            </w:r>
            <w:r w:rsidRPr="0089061B">
              <w:rPr>
                <w:rFonts w:ascii="Times New Roman" w:eastAsia="Times New Roman" w:hAnsi="Times New Roman" w:cs="Times New Roman"/>
                <w:bCs/>
              </w:rPr>
              <w:t xml:space="preserve">подготовка </w:t>
            </w:r>
            <w:r>
              <w:rPr>
                <w:rFonts w:ascii="Times New Roman" w:eastAsia="Times New Roman" w:hAnsi="Times New Roman" w:cs="Times New Roman"/>
                <w:bCs/>
              </w:rPr>
              <w:t>презентаций</w:t>
            </w:r>
          </w:p>
        </w:tc>
        <w:tc>
          <w:tcPr>
            <w:tcW w:w="1107" w:type="dxa"/>
          </w:tcPr>
          <w:p w14:paraId="3291E402" w14:textId="77777777" w:rsidR="00474892" w:rsidRPr="004C7367"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869" w:type="dxa"/>
          </w:tcPr>
          <w:p w14:paraId="21E4F180" w14:textId="77777777" w:rsidR="00474892" w:rsidRPr="004C7367"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474892" w:rsidRPr="00262FB6" w14:paraId="4D92C990" w14:textId="77777777" w:rsidTr="00457948">
        <w:trPr>
          <w:cantSplit/>
          <w:trHeight w:val="20"/>
        </w:trPr>
        <w:tc>
          <w:tcPr>
            <w:tcW w:w="6550" w:type="dxa"/>
            <w:gridSpan w:val="2"/>
          </w:tcPr>
          <w:p w14:paraId="278148F4" w14:textId="77777777" w:rsidR="00474892" w:rsidRPr="004943A3" w:rsidRDefault="00474892" w:rsidP="00457948">
            <w:pPr>
              <w:spacing w:after="0" w:line="240" w:lineRule="auto"/>
              <w:rPr>
                <w:rFonts w:ascii="Times New Roman" w:hAnsi="Times New Roman" w:cs="Times New Roman"/>
                <w:sz w:val="24"/>
                <w:szCs w:val="24"/>
                <w:lang w:eastAsia="ru-RU"/>
              </w:rPr>
            </w:pPr>
            <w:r w:rsidRPr="004943A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выполнение ситуационных задач</w:t>
            </w:r>
          </w:p>
        </w:tc>
        <w:tc>
          <w:tcPr>
            <w:tcW w:w="1107" w:type="dxa"/>
          </w:tcPr>
          <w:p w14:paraId="25D87FE6" w14:textId="77777777" w:rsidR="00474892" w:rsidRPr="004C7367"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c>
          <w:tcPr>
            <w:tcW w:w="1869" w:type="dxa"/>
          </w:tcPr>
          <w:p w14:paraId="7DAF6A6D" w14:textId="77777777" w:rsidR="00474892" w:rsidRPr="004C7367"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r>
      <w:tr w:rsidR="00474892" w:rsidRPr="00262FB6" w14:paraId="3A167028" w14:textId="77777777" w:rsidTr="00457948">
        <w:trPr>
          <w:cantSplit/>
          <w:trHeight w:val="20"/>
        </w:trPr>
        <w:tc>
          <w:tcPr>
            <w:tcW w:w="6550" w:type="dxa"/>
            <w:gridSpan w:val="2"/>
          </w:tcPr>
          <w:p w14:paraId="134B7DCB" w14:textId="77777777" w:rsidR="00474892" w:rsidRPr="004943A3" w:rsidRDefault="00474892" w:rsidP="00457948">
            <w:pPr>
              <w:spacing w:after="0" w:line="240" w:lineRule="auto"/>
              <w:rPr>
                <w:rFonts w:ascii="Times New Roman" w:hAnsi="Times New Roman" w:cs="Times New Roman"/>
                <w:sz w:val="24"/>
                <w:szCs w:val="24"/>
                <w:lang w:eastAsia="ru-RU"/>
              </w:rPr>
            </w:pPr>
            <w:r w:rsidRPr="004943A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подготовка к промежуточной аттестации</w:t>
            </w:r>
            <w:r w:rsidRPr="004943A3">
              <w:rPr>
                <w:rFonts w:ascii="Times New Roman" w:hAnsi="Times New Roman" w:cs="Times New Roman"/>
                <w:sz w:val="24"/>
                <w:szCs w:val="24"/>
                <w:lang w:eastAsia="ru-RU"/>
              </w:rPr>
              <w:t xml:space="preserve"> </w:t>
            </w:r>
          </w:p>
        </w:tc>
        <w:tc>
          <w:tcPr>
            <w:tcW w:w="1107" w:type="dxa"/>
          </w:tcPr>
          <w:p w14:paraId="52259E7A" w14:textId="77777777" w:rsidR="00474892" w:rsidRPr="004C7367"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p>
        </w:tc>
        <w:tc>
          <w:tcPr>
            <w:tcW w:w="1869" w:type="dxa"/>
          </w:tcPr>
          <w:p w14:paraId="083D7DF9" w14:textId="77777777" w:rsidR="00474892" w:rsidRPr="004C7367" w:rsidRDefault="00474892" w:rsidP="00457948">
            <w:pPr>
              <w:widowControl w:val="0"/>
              <w:tabs>
                <w:tab w:val="left" w:pos="420"/>
                <w:tab w:val="center" w:pos="826"/>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t>23</w:t>
            </w:r>
          </w:p>
        </w:tc>
      </w:tr>
      <w:tr w:rsidR="00474892" w:rsidRPr="00262FB6" w14:paraId="7EC06F1C" w14:textId="77777777" w:rsidTr="00457948">
        <w:trPr>
          <w:cantSplit/>
          <w:trHeight w:val="20"/>
        </w:trPr>
        <w:tc>
          <w:tcPr>
            <w:tcW w:w="6550" w:type="dxa"/>
            <w:gridSpan w:val="2"/>
          </w:tcPr>
          <w:p w14:paraId="09D978F0" w14:textId="77777777" w:rsidR="00474892" w:rsidRPr="001759F6" w:rsidRDefault="00474892" w:rsidP="00457948">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1759F6">
              <w:rPr>
                <w:rFonts w:ascii="Times New Roman" w:eastAsia="Times New Roman" w:hAnsi="Times New Roman" w:cs="Times New Roman"/>
                <w:bCs/>
                <w:sz w:val="24"/>
                <w:szCs w:val="24"/>
                <w:lang w:eastAsia="ru-RU"/>
              </w:rPr>
              <w:t xml:space="preserve">3.Промежуточная аттестация: </w:t>
            </w:r>
          </w:p>
          <w:p w14:paraId="770150D2" w14:textId="77777777" w:rsidR="00474892" w:rsidRPr="001759F6" w:rsidRDefault="00474892" w:rsidP="00457948">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1759F6">
              <w:rPr>
                <w:rFonts w:ascii="Times New Roman" w:eastAsia="Times New Roman" w:hAnsi="Times New Roman" w:cs="Times New Roman"/>
                <w:bCs/>
                <w:i/>
                <w:sz w:val="24"/>
                <w:szCs w:val="24"/>
                <w:lang w:eastAsia="ru-RU"/>
              </w:rPr>
              <w:t>Зачет с оценкой</w:t>
            </w:r>
          </w:p>
        </w:tc>
        <w:tc>
          <w:tcPr>
            <w:tcW w:w="1107" w:type="dxa"/>
          </w:tcPr>
          <w:p w14:paraId="08868CFE" w14:textId="77777777" w:rsidR="00474892" w:rsidRPr="001759F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869" w:type="dxa"/>
          </w:tcPr>
          <w:p w14:paraId="2CDB93C3"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474892" w:rsidRPr="00262FB6" w14:paraId="0B154BD5" w14:textId="77777777" w:rsidTr="00457948">
        <w:trPr>
          <w:cantSplit/>
          <w:trHeight w:val="20"/>
        </w:trPr>
        <w:tc>
          <w:tcPr>
            <w:tcW w:w="3165" w:type="dxa"/>
            <w:vMerge w:val="restart"/>
          </w:tcPr>
          <w:p w14:paraId="37738C1E" w14:textId="77777777" w:rsidR="00474892" w:rsidRPr="00262FB6"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bCs/>
                <w:sz w:val="24"/>
                <w:szCs w:val="24"/>
                <w:lang w:eastAsia="ru-RU"/>
              </w:rPr>
              <w:t xml:space="preserve">ИТОГО: </w:t>
            </w:r>
          </w:p>
          <w:p w14:paraId="66D339FB" w14:textId="77777777" w:rsidR="00474892" w:rsidRPr="00262FB6"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bCs/>
                <w:sz w:val="24"/>
                <w:szCs w:val="24"/>
                <w:lang w:eastAsia="ru-RU"/>
              </w:rPr>
              <w:t>Общая трудоемкость</w:t>
            </w:r>
          </w:p>
        </w:tc>
        <w:tc>
          <w:tcPr>
            <w:tcW w:w="3385" w:type="dxa"/>
          </w:tcPr>
          <w:p w14:paraId="50643F47" w14:textId="77777777" w:rsidR="00474892" w:rsidRPr="00262FB6"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262FB6">
              <w:rPr>
                <w:rFonts w:ascii="Times New Roman" w:eastAsia="Times New Roman" w:hAnsi="Times New Roman" w:cs="Times New Roman"/>
                <w:bCs/>
                <w:sz w:val="24"/>
                <w:szCs w:val="24"/>
                <w:lang w:eastAsia="ru-RU"/>
              </w:rPr>
              <w:t>ак.часов</w:t>
            </w:r>
            <w:proofErr w:type="spellEnd"/>
          </w:p>
        </w:tc>
        <w:tc>
          <w:tcPr>
            <w:tcW w:w="1107" w:type="dxa"/>
          </w:tcPr>
          <w:p w14:paraId="30DC729E"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c>
          <w:tcPr>
            <w:tcW w:w="1869" w:type="dxa"/>
          </w:tcPr>
          <w:p w14:paraId="1425D97D"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r>
      <w:tr w:rsidR="00474892" w:rsidRPr="00262FB6" w14:paraId="7F8DF5FA" w14:textId="77777777" w:rsidTr="00457948">
        <w:trPr>
          <w:cantSplit/>
          <w:trHeight w:val="20"/>
        </w:trPr>
        <w:tc>
          <w:tcPr>
            <w:tcW w:w="3165" w:type="dxa"/>
            <w:vMerge/>
          </w:tcPr>
          <w:p w14:paraId="4B0ADF6E" w14:textId="77777777" w:rsidR="00474892" w:rsidRPr="00262FB6"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14:paraId="7B2A4983" w14:textId="77777777" w:rsidR="00474892" w:rsidRPr="00262FB6"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262FB6">
              <w:rPr>
                <w:rFonts w:ascii="Times New Roman" w:eastAsia="Times New Roman" w:hAnsi="Times New Roman" w:cs="Times New Roman"/>
                <w:bCs/>
                <w:sz w:val="24"/>
                <w:szCs w:val="24"/>
                <w:lang w:eastAsia="ru-RU"/>
              </w:rPr>
              <w:t>зач</w:t>
            </w:r>
            <w:proofErr w:type="spellEnd"/>
            <w:r w:rsidRPr="00262FB6">
              <w:rPr>
                <w:rFonts w:ascii="Times New Roman" w:eastAsia="Times New Roman" w:hAnsi="Times New Roman" w:cs="Times New Roman"/>
                <w:bCs/>
                <w:sz w:val="24"/>
                <w:szCs w:val="24"/>
                <w:lang w:eastAsia="ru-RU"/>
              </w:rPr>
              <w:t>. ед.</w:t>
            </w:r>
          </w:p>
        </w:tc>
        <w:tc>
          <w:tcPr>
            <w:tcW w:w="1107" w:type="dxa"/>
          </w:tcPr>
          <w:p w14:paraId="20531C87"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869" w:type="dxa"/>
          </w:tcPr>
          <w:p w14:paraId="2F7A3D49"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bl>
    <w:p w14:paraId="04227D92" w14:textId="77777777" w:rsidR="00474892" w:rsidRDefault="00474892" w:rsidP="0047489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3A38065B" w14:textId="77777777" w:rsidR="00474892" w:rsidRPr="006F3B2C" w:rsidRDefault="00474892" w:rsidP="00474892">
      <w:pPr>
        <w:spacing w:after="0" w:line="240" w:lineRule="auto"/>
        <w:ind w:left="540"/>
        <w:jc w:val="center"/>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о</w:t>
      </w:r>
      <w:r w:rsidRPr="006F3B2C">
        <w:rPr>
          <w:rFonts w:ascii="Times New Roman" w:hAnsi="Times New Roman" w:cs="Times New Roman"/>
          <w:b/>
          <w:bCs/>
          <w:i/>
          <w:sz w:val="28"/>
          <w:szCs w:val="28"/>
          <w:lang w:eastAsia="ru-RU"/>
        </w:rPr>
        <w:t>чн</w:t>
      </w:r>
      <w:r>
        <w:rPr>
          <w:rFonts w:ascii="Times New Roman" w:hAnsi="Times New Roman" w:cs="Times New Roman"/>
          <w:b/>
          <w:bCs/>
          <w:i/>
          <w:sz w:val="28"/>
          <w:szCs w:val="28"/>
          <w:lang w:eastAsia="ru-RU"/>
        </w:rPr>
        <w:t xml:space="preserve">о-заочная </w:t>
      </w:r>
      <w:r w:rsidRPr="006F3B2C">
        <w:rPr>
          <w:rFonts w:ascii="Times New Roman" w:hAnsi="Times New Roman" w:cs="Times New Roman"/>
          <w:b/>
          <w:bCs/>
          <w:i/>
          <w:sz w:val="28"/>
          <w:szCs w:val="28"/>
          <w:lang w:eastAsia="ru-RU"/>
        </w:rPr>
        <w:t>форма обучения</w:t>
      </w:r>
    </w:p>
    <w:p w14:paraId="1258B35E" w14:textId="77777777" w:rsidR="00474892" w:rsidRPr="007A16A1" w:rsidRDefault="00474892" w:rsidP="00474892">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474892" w:rsidRPr="00262FB6" w14:paraId="0FADA928" w14:textId="77777777" w:rsidTr="00457948">
        <w:trPr>
          <w:cantSplit/>
          <w:trHeight w:val="20"/>
        </w:trPr>
        <w:tc>
          <w:tcPr>
            <w:tcW w:w="6550" w:type="dxa"/>
            <w:gridSpan w:val="2"/>
            <w:vMerge w:val="restart"/>
            <w:vAlign w:val="center"/>
          </w:tcPr>
          <w:p w14:paraId="6FE5DC9C"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14:paraId="604D471A"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262FB6">
              <w:rPr>
                <w:rFonts w:ascii="Times New Roman" w:eastAsia="Times New Roman" w:hAnsi="Times New Roman" w:cs="Times New Roman"/>
                <w:sz w:val="24"/>
                <w:szCs w:val="24"/>
                <w:lang w:eastAsia="ru-RU"/>
              </w:rPr>
              <w:t>ак.часов</w:t>
            </w:r>
            <w:proofErr w:type="spellEnd"/>
            <w:r w:rsidRPr="00262FB6">
              <w:rPr>
                <w:rFonts w:ascii="Times New Roman" w:eastAsia="Times New Roman" w:hAnsi="Times New Roman" w:cs="Times New Roman"/>
                <w:sz w:val="24"/>
                <w:szCs w:val="24"/>
                <w:lang w:eastAsia="ru-RU"/>
              </w:rPr>
              <w:t xml:space="preserve"> </w:t>
            </w:r>
          </w:p>
        </w:tc>
      </w:tr>
      <w:tr w:rsidR="00474892" w:rsidRPr="00262FB6" w14:paraId="30202F53" w14:textId="77777777" w:rsidTr="00457948">
        <w:trPr>
          <w:cantSplit/>
          <w:trHeight w:val="20"/>
        </w:trPr>
        <w:tc>
          <w:tcPr>
            <w:tcW w:w="6550" w:type="dxa"/>
            <w:gridSpan w:val="2"/>
            <w:vMerge/>
            <w:vAlign w:val="center"/>
          </w:tcPr>
          <w:p w14:paraId="143F2EEA"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56F77024"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sz w:val="24"/>
                <w:szCs w:val="24"/>
                <w:lang w:eastAsia="ru-RU"/>
              </w:rPr>
              <w:t>Всего</w:t>
            </w:r>
          </w:p>
        </w:tc>
        <w:tc>
          <w:tcPr>
            <w:tcW w:w="1869" w:type="dxa"/>
            <w:vAlign w:val="center"/>
          </w:tcPr>
          <w:p w14:paraId="6D960A90"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bCs/>
                <w:sz w:val="24"/>
                <w:szCs w:val="24"/>
                <w:lang w:eastAsia="ru-RU"/>
              </w:rPr>
              <w:t>По семестрам</w:t>
            </w:r>
          </w:p>
        </w:tc>
      </w:tr>
      <w:tr w:rsidR="00474892" w:rsidRPr="00262FB6" w14:paraId="5A0B793E" w14:textId="77777777" w:rsidTr="00457948">
        <w:trPr>
          <w:cantSplit/>
          <w:trHeight w:val="20"/>
        </w:trPr>
        <w:tc>
          <w:tcPr>
            <w:tcW w:w="6550" w:type="dxa"/>
            <w:gridSpan w:val="2"/>
            <w:vMerge/>
            <w:vAlign w:val="center"/>
          </w:tcPr>
          <w:p w14:paraId="5DC4441D"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4D75F8E2"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14:paraId="41D9C29B" w14:textId="77777777" w:rsidR="00474892" w:rsidRPr="00262FB6"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семестр</w:t>
            </w:r>
          </w:p>
        </w:tc>
      </w:tr>
      <w:tr w:rsidR="00474892" w:rsidRPr="00262FB6" w14:paraId="7869EDC5" w14:textId="77777777" w:rsidTr="00457948">
        <w:trPr>
          <w:cantSplit/>
          <w:trHeight w:val="20"/>
        </w:trPr>
        <w:tc>
          <w:tcPr>
            <w:tcW w:w="6550" w:type="dxa"/>
            <w:gridSpan w:val="2"/>
          </w:tcPr>
          <w:p w14:paraId="05371D90" w14:textId="77777777" w:rsidR="00474892" w:rsidRPr="00262FB6" w:rsidRDefault="00474892" w:rsidP="00457948">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2E75CF37"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869" w:type="dxa"/>
          </w:tcPr>
          <w:p w14:paraId="789B49C4"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474892" w:rsidRPr="00262FB6" w14:paraId="357D329F" w14:textId="77777777" w:rsidTr="00457948">
        <w:trPr>
          <w:cantSplit/>
          <w:trHeight w:val="20"/>
        </w:trPr>
        <w:tc>
          <w:tcPr>
            <w:tcW w:w="6550" w:type="dxa"/>
            <w:gridSpan w:val="2"/>
          </w:tcPr>
          <w:p w14:paraId="12D38B4A" w14:textId="77777777" w:rsidR="00474892" w:rsidRPr="00262FB6" w:rsidRDefault="00474892" w:rsidP="00457948">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58935EF0"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869" w:type="dxa"/>
          </w:tcPr>
          <w:p w14:paraId="28ADFADA"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474892" w:rsidRPr="00262FB6" w14:paraId="61F41EB6" w14:textId="77777777" w:rsidTr="00457948">
        <w:trPr>
          <w:cantSplit/>
          <w:trHeight w:val="20"/>
        </w:trPr>
        <w:tc>
          <w:tcPr>
            <w:tcW w:w="6550" w:type="dxa"/>
            <w:gridSpan w:val="2"/>
          </w:tcPr>
          <w:p w14:paraId="1F0BC4CC" w14:textId="77777777" w:rsidR="00474892" w:rsidRPr="00262FB6" w:rsidRDefault="00474892" w:rsidP="00457948">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262FB6">
              <w:rPr>
                <w:rFonts w:ascii="Times New Roman" w:eastAsia="Times New Roman" w:hAnsi="Times New Roman" w:cs="Times New Roman"/>
                <w:sz w:val="24"/>
                <w:szCs w:val="24"/>
                <w:lang w:eastAsia="ru-RU"/>
              </w:rPr>
              <w:t xml:space="preserve">• </w:t>
            </w:r>
            <w:r w:rsidRPr="00262FB6">
              <w:rPr>
                <w:rFonts w:ascii="Times New Roman" w:eastAsia="Times New Roman" w:hAnsi="Times New Roman" w:cs="Times New Roman"/>
                <w:lang w:eastAsia="ru-RU"/>
              </w:rPr>
              <w:t>занятия лекционного типа</w:t>
            </w:r>
            <w:r w:rsidRPr="00262FB6">
              <w:rPr>
                <w:rFonts w:ascii="Times New Roman" w:eastAsia="Times New Roman" w:hAnsi="Times New Roman" w:cs="Times New Roman"/>
                <w:sz w:val="24"/>
                <w:szCs w:val="24"/>
                <w:lang w:eastAsia="ru-RU"/>
              </w:rPr>
              <w:t xml:space="preserve"> </w:t>
            </w:r>
          </w:p>
        </w:tc>
        <w:tc>
          <w:tcPr>
            <w:tcW w:w="1107" w:type="dxa"/>
          </w:tcPr>
          <w:p w14:paraId="21898115"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69" w:type="dxa"/>
          </w:tcPr>
          <w:p w14:paraId="3329B43C"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474892" w:rsidRPr="00262FB6" w14:paraId="6C15B748" w14:textId="77777777" w:rsidTr="00457948">
        <w:trPr>
          <w:cantSplit/>
          <w:trHeight w:val="20"/>
        </w:trPr>
        <w:tc>
          <w:tcPr>
            <w:tcW w:w="6550" w:type="dxa"/>
            <w:gridSpan w:val="2"/>
          </w:tcPr>
          <w:p w14:paraId="6D4B1FCE" w14:textId="77777777" w:rsidR="00474892" w:rsidRPr="00262FB6" w:rsidRDefault="00474892" w:rsidP="00457948">
            <w:pPr>
              <w:autoSpaceDE w:val="0"/>
              <w:autoSpaceDN w:val="0"/>
              <w:adjustRightInd w:val="0"/>
              <w:spacing w:after="0" w:line="240" w:lineRule="auto"/>
              <w:ind w:firstLine="410"/>
              <w:rPr>
                <w:rFonts w:ascii="Times New Roman" w:eastAsia="Times New Roman" w:hAnsi="Times New Roman" w:cs="Times New Roman"/>
                <w:lang w:eastAsia="ru-RU"/>
              </w:rPr>
            </w:pPr>
            <w:r w:rsidRPr="00262FB6">
              <w:rPr>
                <w:rFonts w:ascii="Times New Roman" w:eastAsia="Times New Roman" w:hAnsi="Times New Roman" w:cs="Times New Roman"/>
                <w:sz w:val="24"/>
                <w:szCs w:val="24"/>
                <w:lang w:eastAsia="ru-RU"/>
              </w:rPr>
              <w:t xml:space="preserve">• </w:t>
            </w:r>
            <w:r w:rsidRPr="00262FB6">
              <w:rPr>
                <w:rFonts w:ascii="Times New Roman" w:eastAsia="Times New Roman" w:hAnsi="Times New Roman" w:cs="Times New Roman"/>
                <w:lang w:eastAsia="ru-RU"/>
              </w:rPr>
              <w:t>занятия семинарского типа:</w:t>
            </w:r>
          </w:p>
        </w:tc>
        <w:tc>
          <w:tcPr>
            <w:tcW w:w="1107" w:type="dxa"/>
          </w:tcPr>
          <w:p w14:paraId="76100D0E"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14:paraId="60D1CF97"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4892" w:rsidRPr="00262FB6" w14:paraId="03223E09" w14:textId="77777777" w:rsidTr="00457948">
        <w:trPr>
          <w:cantSplit/>
          <w:trHeight w:val="20"/>
        </w:trPr>
        <w:tc>
          <w:tcPr>
            <w:tcW w:w="6550" w:type="dxa"/>
            <w:gridSpan w:val="2"/>
          </w:tcPr>
          <w:p w14:paraId="182546C9" w14:textId="77777777" w:rsidR="00474892" w:rsidRPr="00262FB6" w:rsidRDefault="00474892" w:rsidP="0045794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262FB6">
              <w:rPr>
                <w:rFonts w:ascii="Times New Roman" w:eastAsia="Times New Roman" w:hAnsi="Times New Roman" w:cs="Times New Roman"/>
                <w:sz w:val="24"/>
                <w:szCs w:val="24"/>
                <w:lang w:eastAsia="ru-RU"/>
              </w:rPr>
              <w:t>практические</w:t>
            </w:r>
            <w:r w:rsidRPr="00262FB6">
              <w:rPr>
                <w:rFonts w:ascii="Times New Roman" w:eastAsia="Times New Roman" w:hAnsi="Times New Roman" w:cs="Times New Roman"/>
                <w:lang w:eastAsia="ru-RU"/>
              </w:rPr>
              <w:t xml:space="preserve"> занятия</w:t>
            </w:r>
          </w:p>
        </w:tc>
        <w:tc>
          <w:tcPr>
            <w:tcW w:w="1107" w:type="dxa"/>
          </w:tcPr>
          <w:p w14:paraId="691949C9"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869" w:type="dxa"/>
          </w:tcPr>
          <w:p w14:paraId="0A3089C7"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474892" w:rsidRPr="00262FB6" w14:paraId="4B2C1019" w14:textId="77777777" w:rsidTr="00457948">
        <w:trPr>
          <w:cantSplit/>
          <w:trHeight w:val="20"/>
        </w:trPr>
        <w:tc>
          <w:tcPr>
            <w:tcW w:w="6550" w:type="dxa"/>
            <w:gridSpan w:val="2"/>
          </w:tcPr>
          <w:p w14:paraId="53B28F39" w14:textId="77777777" w:rsidR="00474892" w:rsidRPr="00262FB6" w:rsidRDefault="00474892" w:rsidP="0045794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262FB6">
              <w:rPr>
                <w:rFonts w:ascii="Times New Roman" w:eastAsia="Times New Roman" w:hAnsi="Times New Roman" w:cs="Times New Roman"/>
                <w:sz w:val="24"/>
                <w:szCs w:val="24"/>
                <w:lang w:eastAsia="ru-RU"/>
              </w:rPr>
              <w:lastRenderedPageBreak/>
              <w:t>лабораторные</w:t>
            </w:r>
            <w:r w:rsidRPr="00262FB6">
              <w:rPr>
                <w:rFonts w:ascii="Times New Roman" w:eastAsia="Times New Roman" w:hAnsi="Times New Roman" w:cs="Times New Roman"/>
                <w:lang w:eastAsia="ru-RU"/>
              </w:rPr>
              <w:t xml:space="preserve"> занятия</w:t>
            </w:r>
          </w:p>
        </w:tc>
        <w:tc>
          <w:tcPr>
            <w:tcW w:w="1107" w:type="dxa"/>
            <w:vAlign w:val="center"/>
          </w:tcPr>
          <w:p w14:paraId="042D6125" w14:textId="77777777" w:rsidR="00474892" w:rsidRPr="00262FB6"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14:paraId="5BF46DFB" w14:textId="77777777" w:rsidR="00474892" w:rsidRPr="00262FB6"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4892" w:rsidRPr="00262FB6" w14:paraId="542664B5" w14:textId="77777777" w:rsidTr="00457948">
        <w:trPr>
          <w:cantSplit/>
          <w:trHeight w:val="20"/>
        </w:trPr>
        <w:tc>
          <w:tcPr>
            <w:tcW w:w="6550" w:type="dxa"/>
            <w:gridSpan w:val="2"/>
          </w:tcPr>
          <w:p w14:paraId="747267B8" w14:textId="77777777" w:rsidR="00474892" w:rsidRPr="00262FB6" w:rsidRDefault="00474892"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262FB6">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6401F979" w14:textId="77777777" w:rsidR="00474892" w:rsidRPr="00262FB6"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14:paraId="3ACC8C12" w14:textId="77777777" w:rsidR="00474892" w:rsidRPr="00262FB6"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4892" w:rsidRPr="00262FB6" w14:paraId="578553E2" w14:textId="77777777" w:rsidTr="00457948">
        <w:trPr>
          <w:cantSplit/>
          <w:trHeight w:val="20"/>
        </w:trPr>
        <w:tc>
          <w:tcPr>
            <w:tcW w:w="6550" w:type="dxa"/>
            <w:gridSpan w:val="2"/>
          </w:tcPr>
          <w:p w14:paraId="5FF2493F" w14:textId="77777777" w:rsidR="00474892" w:rsidRPr="006802CA" w:rsidRDefault="00474892"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6802CA">
              <w:rPr>
                <w:rFonts w:ascii="Times New Roman" w:eastAsia="Times New Roman" w:hAnsi="Times New Roman" w:cs="Times New Roman"/>
                <w:sz w:val="24"/>
                <w:szCs w:val="24"/>
                <w:lang w:eastAsia="ru-RU"/>
              </w:rPr>
              <w:t>Консультации</w:t>
            </w:r>
          </w:p>
        </w:tc>
        <w:tc>
          <w:tcPr>
            <w:tcW w:w="1107" w:type="dxa"/>
            <w:vAlign w:val="center"/>
          </w:tcPr>
          <w:p w14:paraId="6CF0D964" w14:textId="77777777" w:rsidR="00474892" w:rsidRPr="00262FB6"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69" w:type="dxa"/>
            <w:vAlign w:val="center"/>
          </w:tcPr>
          <w:p w14:paraId="6ED0B38E" w14:textId="77777777" w:rsidR="00474892" w:rsidRPr="00262FB6"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474892" w:rsidRPr="00262FB6" w14:paraId="2B226CFC" w14:textId="77777777" w:rsidTr="00457948">
        <w:trPr>
          <w:cantSplit/>
          <w:trHeight w:val="20"/>
        </w:trPr>
        <w:tc>
          <w:tcPr>
            <w:tcW w:w="6550" w:type="dxa"/>
            <w:gridSpan w:val="2"/>
          </w:tcPr>
          <w:p w14:paraId="30EFE456" w14:textId="77777777" w:rsidR="00474892" w:rsidRPr="00262FB6" w:rsidRDefault="00474892"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262FB6">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7E178BE8"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69" w:type="dxa"/>
            <w:vAlign w:val="center"/>
          </w:tcPr>
          <w:p w14:paraId="685F4D39"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474892" w:rsidRPr="00262FB6" w14:paraId="17F35003" w14:textId="77777777" w:rsidTr="00457948">
        <w:trPr>
          <w:cantSplit/>
          <w:trHeight w:val="20"/>
        </w:trPr>
        <w:tc>
          <w:tcPr>
            <w:tcW w:w="6550" w:type="dxa"/>
            <w:gridSpan w:val="2"/>
          </w:tcPr>
          <w:p w14:paraId="62BBBAE3" w14:textId="77777777" w:rsidR="00474892" w:rsidRPr="00262FB6" w:rsidRDefault="00474892" w:rsidP="00457948">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56FD9145"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1869" w:type="dxa"/>
          </w:tcPr>
          <w:p w14:paraId="58BAF91A"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r>
      <w:tr w:rsidR="00474892" w:rsidRPr="00262FB6" w14:paraId="220583B3" w14:textId="77777777" w:rsidTr="00457948">
        <w:trPr>
          <w:cantSplit/>
          <w:trHeight w:val="20"/>
        </w:trPr>
        <w:tc>
          <w:tcPr>
            <w:tcW w:w="6550" w:type="dxa"/>
            <w:gridSpan w:val="2"/>
          </w:tcPr>
          <w:p w14:paraId="6C513657" w14:textId="77777777" w:rsidR="00474892" w:rsidRPr="004C7367" w:rsidRDefault="00474892" w:rsidP="00457948">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4C7367">
              <w:rPr>
                <w:rFonts w:ascii="Times New Roman" w:eastAsia="Times New Roman" w:hAnsi="Times New Roman" w:cs="Times New Roman"/>
                <w:sz w:val="24"/>
                <w:szCs w:val="24"/>
                <w:lang w:eastAsia="ru-RU"/>
              </w:rPr>
              <w:t xml:space="preserve"> </w:t>
            </w:r>
            <w:r w:rsidRPr="0089061B">
              <w:rPr>
                <w:rFonts w:ascii="Times New Roman" w:eastAsia="Times New Roman" w:hAnsi="Times New Roman" w:cs="Times New Roman"/>
                <w:bCs/>
              </w:rPr>
              <w:t xml:space="preserve">подготовка </w:t>
            </w:r>
            <w:r>
              <w:rPr>
                <w:rFonts w:ascii="Times New Roman" w:eastAsia="Times New Roman" w:hAnsi="Times New Roman" w:cs="Times New Roman"/>
                <w:bCs/>
              </w:rPr>
              <w:t>презентаций</w:t>
            </w:r>
          </w:p>
        </w:tc>
        <w:tc>
          <w:tcPr>
            <w:tcW w:w="1107" w:type="dxa"/>
          </w:tcPr>
          <w:p w14:paraId="029E8ABD" w14:textId="77777777" w:rsidR="00474892" w:rsidRPr="004C7367"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869" w:type="dxa"/>
          </w:tcPr>
          <w:p w14:paraId="173D3421" w14:textId="77777777" w:rsidR="00474892" w:rsidRPr="004C7367"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474892" w:rsidRPr="00262FB6" w14:paraId="29ABD0B0" w14:textId="77777777" w:rsidTr="00457948">
        <w:trPr>
          <w:cantSplit/>
          <w:trHeight w:val="20"/>
        </w:trPr>
        <w:tc>
          <w:tcPr>
            <w:tcW w:w="6550" w:type="dxa"/>
            <w:gridSpan w:val="2"/>
          </w:tcPr>
          <w:p w14:paraId="489A2CDD" w14:textId="77777777" w:rsidR="00474892" w:rsidRPr="004943A3" w:rsidRDefault="00474892" w:rsidP="00457948">
            <w:pPr>
              <w:spacing w:after="0" w:line="240" w:lineRule="auto"/>
              <w:rPr>
                <w:rFonts w:ascii="Times New Roman" w:hAnsi="Times New Roman" w:cs="Times New Roman"/>
                <w:sz w:val="24"/>
                <w:szCs w:val="24"/>
                <w:lang w:eastAsia="ru-RU"/>
              </w:rPr>
            </w:pPr>
            <w:r w:rsidRPr="004943A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выполнение ситуационных задач</w:t>
            </w:r>
          </w:p>
        </w:tc>
        <w:tc>
          <w:tcPr>
            <w:tcW w:w="1107" w:type="dxa"/>
          </w:tcPr>
          <w:p w14:paraId="5DB7F506" w14:textId="77777777" w:rsidR="00474892" w:rsidRPr="004C7367"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w:t>
            </w:r>
          </w:p>
        </w:tc>
        <w:tc>
          <w:tcPr>
            <w:tcW w:w="1869" w:type="dxa"/>
          </w:tcPr>
          <w:p w14:paraId="753FBFBE" w14:textId="77777777" w:rsidR="00474892" w:rsidRPr="004C7367"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w:t>
            </w:r>
          </w:p>
        </w:tc>
      </w:tr>
      <w:tr w:rsidR="00474892" w:rsidRPr="00262FB6" w14:paraId="6609316D" w14:textId="77777777" w:rsidTr="00457948">
        <w:trPr>
          <w:cantSplit/>
          <w:trHeight w:val="20"/>
        </w:trPr>
        <w:tc>
          <w:tcPr>
            <w:tcW w:w="6550" w:type="dxa"/>
            <w:gridSpan w:val="2"/>
          </w:tcPr>
          <w:p w14:paraId="3F71C2BC" w14:textId="77777777" w:rsidR="00474892" w:rsidRPr="004943A3" w:rsidRDefault="00474892" w:rsidP="00457948">
            <w:pPr>
              <w:spacing w:after="0" w:line="240" w:lineRule="auto"/>
              <w:rPr>
                <w:rFonts w:ascii="Times New Roman" w:hAnsi="Times New Roman" w:cs="Times New Roman"/>
                <w:sz w:val="24"/>
                <w:szCs w:val="24"/>
                <w:lang w:eastAsia="ru-RU"/>
              </w:rPr>
            </w:pPr>
            <w:r w:rsidRPr="004943A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подготовка к промежуточной аттестации</w:t>
            </w:r>
            <w:r w:rsidRPr="004943A3">
              <w:rPr>
                <w:rFonts w:ascii="Times New Roman" w:hAnsi="Times New Roman" w:cs="Times New Roman"/>
                <w:sz w:val="24"/>
                <w:szCs w:val="24"/>
                <w:lang w:eastAsia="ru-RU"/>
              </w:rPr>
              <w:t xml:space="preserve"> </w:t>
            </w:r>
          </w:p>
        </w:tc>
        <w:tc>
          <w:tcPr>
            <w:tcW w:w="1107" w:type="dxa"/>
          </w:tcPr>
          <w:p w14:paraId="0A487520" w14:textId="77777777" w:rsidR="00474892" w:rsidRPr="004C7367"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1869" w:type="dxa"/>
          </w:tcPr>
          <w:p w14:paraId="18C20366" w14:textId="77777777" w:rsidR="00474892" w:rsidRPr="004C7367"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r>
      <w:tr w:rsidR="00474892" w:rsidRPr="00262FB6" w14:paraId="23ED3195" w14:textId="77777777" w:rsidTr="00457948">
        <w:trPr>
          <w:cantSplit/>
          <w:trHeight w:val="20"/>
        </w:trPr>
        <w:tc>
          <w:tcPr>
            <w:tcW w:w="6550" w:type="dxa"/>
            <w:gridSpan w:val="2"/>
          </w:tcPr>
          <w:p w14:paraId="09BA067B" w14:textId="77777777" w:rsidR="00474892" w:rsidRPr="00262FB6" w:rsidRDefault="00474892" w:rsidP="00457948">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bCs/>
                <w:sz w:val="24"/>
                <w:szCs w:val="24"/>
                <w:lang w:eastAsia="ru-RU"/>
              </w:rPr>
              <w:t xml:space="preserve">3.Промежуточная аттестация: </w:t>
            </w:r>
          </w:p>
          <w:p w14:paraId="40975508" w14:textId="77777777" w:rsidR="00474892" w:rsidRPr="00262FB6" w:rsidRDefault="00474892" w:rsidP="00457948">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sz w:val="24"/>
                <w:szCs w:val="24"/>
                <w:lang w:eastAsia="ru-RU"/>
              </w:rPr>
              <w:t>зачет с оценкой</w:t>
            </w:r>
          </w:p>
        </w:tc>
        <w:tc>
          <w:tcPr>
            <w:tcW w:w="1107" w:type="dxa"/>
          </w:tcPr>
          <w:p w14:paraId="08A5DE2A"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869" w:type="dxa"/>
          </w:tcPr>
          <w:p w14:paraId="5E48A4F5"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474892" w:rsidRPr="00262FB6" w14:paraId="5BED9B77" w14:textId="77777777" w:rsidTr="00457948">
        <w:trPr>
          <w:cantSplit/>
          <w:trHeight w:val="20"/>
        </w:trPr>
        <w:tc>
          <w:tcPr>
            <w:tcW w:w="3165" w:type="dxa"/>
            <w:vMerge w:val="restart"/>
          </w:tcPr>
          <w:p w14:paraId="5D93EE27" w14:textId="77777777" w:rsidR="00474892" w:rsidRPr="00262FB6"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bCs/>
                <w:sz w:val="24"/>
                <w:szCs w:val="24"/>
                <w:lang w:eastAsia="ru-RU"/>
              </w:rPr>
              <w:t xml:space="preserve">ИТОГО: </w:t>
            </w:r>
          </w:p>
          <w:p w14:paraId="0F2443E2" w14:textId="77777777" w:rsidR="00474892" w:rsidRPr="00262FB6"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bCs/>
                <w:sz w:val="24"/>
                <w:szCs w:val="24"/>
                <w:lang w:eastAsia="ru-RU"/>
              </w:rPr>
              <w:t>Общая трудоемкость</w:t>
            </w:r>
          </w:p>
        </w:tc>
        <w:tc>
          <w:tcPr>
            <w:tcW w:w="3385" w:type="dxa"/>
          </w:tcPr>
          <w:p w14:paraId="7D4CF649" w14:textId="77777777" w:rsidR="00474892" w:rsidRPr="00262FB6"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262FB6">
              <w:rPr>
                <w:rFonts w:ascii="Times New Roman" w:eastAsia="Times New Roman" w:hAnsi="Times New Roman" w:cs="Times New Roman"/>
                <w:bCs/>
                <w:sz w:val="24"/>
                <w:szCs w:val="24"/>
                <w:lang w:eastAsia="ru-RU"/>
              </w:rPr>
              <w:t>ак.часов</w:t>
            </w:r>
            <w:proofErr w:type="spellEnd"/>
          </w:p>
        </w:tc>
        <w:tc>
          <w:tcPr>
            <w:tcW w:w="1107" w:type="dxa"/>
          </w:tcPr>
          <w:p w14:paraId="0C914FC6"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c>
          <w:tcPr>
            <w:tcW w:w="1869" w:type="dxa"/>
          </w:tcPr>
          <w:p w14:paraId="3DAE1F25"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r>
      <w:tr w:rsidR="00474892" w:rsidRPr="00262FB6" w14:paraId="4C96EEA9" w14:textId="77777777" w:rsidTr="00457948">
        <w:trPr>
          <w:cantSplit/>
          <w:trHeight w:val="20"/>
        </w:trPr>
        <w:tc>
          <w:tcPr>
            <w:tcW w:w="3165" w:type="dxa"/>
            <w:vMerge/>
          </w:tcPr>
          <w:p w14:paraId="457219F1" w14:textId="77777777" w:rsidR="00474892" w:rsidRPr="00262FB6"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14:paraId="455A1A1A" w14:textId="77777777" w:rsidR="00474892" w:rsidRPr="00262FB6"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262FB6">
              <w:rPr>
                <w:rFonts w:ascii="Times New Roman" w:eastAsia="Times New Roman" w:hAnsi="Times New Roman" w:cs="Times New Roman"/>
                <w:bCs/>
                <w:sz w:val="24"/>
                <w:szCs w:val="24"/>
                <w:lang w:eastAsia="ru-RU"/>
              </w:rPr>
              <w:t>зач</w:t>
            </w:r>
            <w:proofErr w:type="spellEnd"/>
            <w:r w:rsidRPr="00262FB6">
              <w:rPr>
                <w:rFonts w:ascii="Times New Roman" w:eastAsia="Times New Roman" w:hAnsi="Times New Roman" w:cs="Times New Roman"/>
                <w:bCs/>
                <w:sz w:val="24"/>
                <w:szCs w:val="24"/>
                <w:lang w:eastAsia="ru-RU"/>
              </w:rPr>
              <w:t>. ед.</w:t>
            </w:r>
          </w:p>
        </w:tc>
        <w:tc>
          <w:tcPr>
            <w:tcW w:w="1107" w:type="dxa"/>
          </w:tcPr>
          <w:p w14:paraId="2CA83256"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869" w:type="dxa"/>
          </w:tcPr>
          <w:p w14:paraId="4B9FCD61"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bl>
    <w:p w14:paraId="554E9CDD" w14:textId="77777777" w:rsidR="00474892" w:rsidRDefault="00474892" w:rsidP="0047489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43E4B176" w14:textId="77777777" w:rsidR="00474892" w:rsidRPr="00262FB6" w:rsidRDefault="00474892" w:rsidP="0047489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3778DA47" w14:textId="77777777" w:rsidR="00474892" w:rsidRPr="00262FB6" w:rsidRDefault="00474892" w:rsidP="0047489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325AAA8A" w14:textId="77777777" w:rsidR="00474892" w:rsidRDefault="00474892" w:rsidP="00474892">
      <w:pPr>
        <w:widowControl w:val="0"/>
        <w:tabs>
          <w:tab w:val="right" w:leader="underscore" w:pos="9639"/>
        </w:tabs>
        <w:autoSpaceDE w:val="0"/>
        <w:autoSpaceDN w:val="0"/>
        <w:adjustRightInd w:val="0"/>
        <w:spacing w:after="0" w:line="360" w:lineRule="auto"/>
        <w:ind w:firstLine="709"/>
        <w:jc w:val="both"/>
        <w:outlineLvl w:val="4"/>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 xml:space="preserve">5.1. Содержание дисциплины </w:t>
      </w:r>
    </w:p>
    <w:p w14:paraId="5B4D3451" w14:textId="77777777" w:rsidR="00474892" w:rsidRDefault="00474892" w:rsidP="00474892">
      <w:pPr>
        <w:widowControl w:val="0"/>
        <w:tabs>
          <w:tab w:val="right" w:leader="underscore" w:pos="9639"/>
        </w:tabs>
        <w:autoSpaceDE w:val="0"/>
        <w:autoSpaceDN w:val="0"/>
        <w:adjustRightInd w:val="0"/>
        <w:spacing w:after="0" w:line="360" w:lineRule="auto"/>
        <w:ind w:firstLine="709"/>
        <w:jc w:val="both"/>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Раздел 1. </w:t>
      </w:r>
      <w:r w:rsidRPr="003436AF">
        <w:rPr>
          <w:rFonts w:ascii="Times New Roman" w:hAnsi="Times New Roman" w:cs="Times New Roman"/>
          <w:b/>
          <w:sz w:val="28"/>
          <w:szCs w:val="28"/>
        </w:rPr>
        <w:t>Методологи</w:t>
      </w:r>
      <w:r>
        <w:rPr>
          <w:rFonts w:ascii="Times New Roman" w:hAnsi="Times New Roman" w:cs="Times New Roman"/>
          <w:b/>
          <w:sz w:val="28"/>
          <w:szCs w:val="28"/>
        </w:rPr>
        <w:t>я</w:t>
      </w:r>
      <w:r w:rsidRPr="003436AF">
        <w:rPr>
          <w:rFonts w:ascii="Times New Roman" w:hAnsi="Times New Roman" w:cs="Times New Roman"/>
          <w:b/>
          <w:sz w:val="28"/>
          <w:szCs w:val="28"/>
        </w:rPr>
        <w:t xml:space="preserve"> </w:t>
      </w:r>
      <w:r>
        <w:rPr>
          <w:rFonts w:ascii="Times New Roman" w:hAnsi="Times New Roman" w:cs="Times New Roman"/>
          <w:b/>
          <w:sz w:val="28"/>
          <w:szCs w:val="28"/>
        </w:rPr>
        <w:t>проектной деятельности</w:t>
      </w:r>
    </w:p>
    <w:p w14:paraId="3BDCEC81" w14:textId="77777777" w:rsidR="00474892" w:rsidRPr="007D7AF1" w:rsidRDefault="00474892" w:rsidP="00474892">
      <w:pPr>
        <w:tabs>
          <w:tab w:val="left" w:pos="0"/>
          <w:tab w:val="left" w:pos="993"/>
        </w:tabs>
        <w:autoSpaceDN w:val="0"/>
        <w:spacing w:after="0" w:line="240" w:lineRule="auto"/>
        <w:ind w:firstLine="709"/>
        <w:jc w:val="both"/>
        <w:rPr>
          <w:rFonts w:ascii="Times New Roman" w:eastAsia="Times New Roman" w:hAnsi="Times New Roman" w:cs="Times New Roman"/>
          <w:b/>
          <w:sz w:val="28"/>
          <w:szCs w:val="28"/>
        </w:rPr>
      </w:pPr>
      <w:r w:rsidRPr="007D7AF1">
        <w:rPr>
          <w:rFonts w:ascii="Times New Roman" w:eastAsia="Times New Roman" w:hAnsi="Times New Roman" w:cs="Times New Roman"/>
          <w:b/>
          <w:sz w:val="28"/>
          <w:szCs w:val="28"/>
        </w:rPr>
        <w:t>Тема 1. Проектная деятельность как научная дисциплина: история развития и становления</w:t>
      </w:r>
    </w:p>
    <w:p w14:paraId="2569EBFA" w14:textId="77777777" w:rsidR="00474892" w:rsidRDefault="00474892" w:rsidP="00474892">
      <w:pPr>
        <w:autoSpaceDE w:val="0"/>
        <w:autoSpaceDN w:val="0"/>
        <w:adjustRightInd w:val="0"/>
        <w:spacing w:after="0" w:line="240" w:lineRule="auto"/>
        <w:ind w:firstLine="709"/>
        <w:jc w:val="both"/>
        <w:rPr>
          <w:rFonts w:ascii="Times New Roman" w:hAnsi="Times New Roman" w:cs="Times New Roman"/>
          <w:sz w:val="28"/>
          <w:szCs w:val="28"/>
        </w:rPr>
      </w:pPr>
      <w:r w:rsidRPr="000B3780">
        <w:rPr>
          <w:rFonts w:ascii="Times New Roman" w:hAnsi="Times New Roman" w:cs="Times New Roman"/>
          <w:sz w:val="28"/>
          <w:szCs w:val="28"/>
        </w:rPr>
        <w:t xml:space="preserve">Терминология. Зарождение и появление проектной деятельности и </w:t>
      </w:r>
      <w:proofErr w:type="gramStart"/>
      <w:r w:rsidRPr="000B3780">
        <w:rPr>
          <w:rFonts w:ascii="Times New Roman" w:hAnsi="Times New Roman" w:cs="Times New Roman"/>
          <w:sz w:val="28"/>
          <w:szCs w:val="28"/>
        </w:rPr>
        <w:t>метода</w:t>
      </w:r>
      <w:r>
        <w:rPr>
          <w:rFonts w:ascii="Times New Roman" w:hAnsi="Times New Roman" w:cs="Times New Roman"/>
          <w:sz w:val="28"/>
          <w:szCs w:val="28"/>
        </w:rPr>
        <w:t xml:space="preserve">  </w:t>
      </w:r>
      <w:r w:rsidRPr="000B3780">
        <w:rPr>
          <w:rFonts w:ascii="Times New Roman" w:hAnsi="Times New Roman" w:cs="Times New Roman"/>
          <w:sz w:val="28"/>
          <w:szCs w:val="28"/>
        </w:rPr>
        <w:t>проектов</w:t>
      </w:r>
      <w:proofErr w:type="gramEnd"/>
      <w:r w:rsidRPr="000B3780">
        <w:rPr>
          <w:rFonts w:ascii="Times New Roman" w:hAnsi="Times New Roman" w:cs="Times New Roman"/>
          <w:sz w:val="28"/>
          <w:szCs w:val="28"/>
        </w:rPr>
        <w:t>. Краткая история проектной деятельности. Метод проектов и проектная деятельность в зарубежной и отечественной практике.</w:t>
      </w:r>
    </w:p>
    <w:p w14:paraId="6B8EAADD" w14:textId="77777777" w:rsidR="00474892" w:rsidRDefault="00474892" w:rsidP="00474892">
      <w:pPr>
        <w:tabs>
          <w:tab w:val="left" w:pos="0"/>
        </w:tabs>
        <w:spacing w:after="0" w:line="240" w:lineRule="auto"/>
        <w:ind w:firstLine="567"/>
        <w:jc w:val="both"/>
        <w:rPr>
          <w:rFonts w:ascii="Times New Roman" w:hAnsi="Times New Roman" w:cs="Times New Roman"/>
          <w:sz w:val="28"/>
          <w:szCs w:val="28"/>
        </w:rPr>
      </w:pPr>
    </w:p>
    <w:p w14:paraId="5B3DC058" w14:textId="77777777" w:rsidR="00474892" w:rsidRPr="007D7AF1" w:rsidRDefault="00474892" w:rsidP="00474892">
      <w:pPr>
        <w:tabs>
          <w:tab w:val="left" w:pos="0"/>
        </w:tabs>
        <w:spacing w:after="0" w:line="240" w:lineRule="auto"/>
        <w:ind w:firstLine="567"/>
        <w:jc w:val="both"/>
        <w:rPr>
          <w:rFonts w:ascii="Times New Roman" w:hAnsi="Times New Roman" w:cs="Times New Roman"/>
          <w:b/>
          <w:sz w:val="28"/>
          <w:szCs w:val="28"/>
        </w:rPr>
      </w:pPr>
      <w:r w:rsidRPr="007D7AF1">
        <w:rPr>
          <w:rFonts w:ascii="Times New Roman" w:hAnsi="Times New Roman" w:cs="Times New Roman"/>
          <w:b/>
          <w:sz w:val="28"/>
          <w:szCs w:val="28"/>
        </w:rPr>
        <w:t xml:space="preserve">Тема </w:t>
      </w:r>
      <w:r>
        <w:rPr>
          <w:rFonts w:ascii="Times New Roman" w:hAnsi="Times New Roman" w:cs="Times New Roman"/>
          <w:b/>
          <w:sz w:val="28"/>
          <w:szCs w:val="28"/>
        </w:rPr>
        <w:t>2</w:t>
      </w:r>
      <w:r w:rsidRPr="007D7AF1">
        <w:rPr>
          <w:rFonts w:ascii="Times New Roman" w:hAnsi="Times New Roman" w:cs="Times New Roman"/>
          <w:b/>
          <w:sz w:val="28"/>
          <w:szCs w:val="28"/>
        </w:rPr>
        <w:t>. Содержание проектной деятельности</w:t>
      </w:r>
    </w:p>
    <w:p w14:paraId="6B08C4B6" w14:textId="77777777" w:rsidR="00474892" w:rsidRPr="000B3780" w:rsidRDefault="00474892" w:rsidP="00474892">
      <w:pPr>
        <w:tabs>
          <w:tab w:val="left" w:pos="0"/>
        </w:tabs>
        <w:spacing w:after="0" w:line="240" w:lineRule="auto"/>
        <w:ind w:firstLine="567"/>
        <w:jc w:val="both"/>
        <w:rPr>
          <w:rFonts w:ascii="Times New Roman" w:hAnsi="Times New Roman" w:cs="Times New Roman"/>
          <w:b/>
          <w:bCs/>
          <w:sz w:val="28"/>
          <w:szCs w:val="28"/>
        </w:rPr>
      </w:pPr>
      <w:r w:rsidRPr="000B3780">
        <w:rPr>
          <w:rFonts w:ascii="Times New Roman" w:hAnsi="Times New Roman" w:cs="Times New Roman"/>
          <w:sz w:val="28"/>
          <w:szCs w:val="28"/>
        </w:rPr>
        <w:t>Проект. Признаки проекта. Основные отличия проектов от операционной деятельности. Проекты и программы. Содержание и этапы проектной деятельности. Текущее состояние и мировые тенденции в области управления проектной деятельности. Международные стандарты проектной деятельности. Сравнительный анализ современных подходов (IPMA, PMI, PRINCE-2).</w:t>
      </w:r>
    </w:p>
    <w:p w14:paraId="4A6F64AA" w14:textId="77777777" w:rsidR="00474892" w:rsidRPr="00635365" w:rsidRDefault="00474892" w:rsidP="00474892">
      <w:pPr>
        <w:tabs>
          <w:tab w:val="left" w:pos="0"/>
        </w:tabs>
        <w:spacing w:after="0" w:line="240" w:lineRule="auto"/>
        <w:ind w:firstLine="709"/>
        <w:jc w:val="both"/>
        <w:rPr>
          <w:rFonts w:ascii="Times New Roman" w:hAnsi="Times New Roman" w:cs="Times New Roman"/>
          <w:b/>
          <w:sz w:val="28"/>
          <w:szCs w:val="28"/>
        </w:rPr>
      </w:pPr>
      <w:r w:rsidRPr="00635365">
        <w:rPr>
          <w:rFonts w:ascii="Times New Roman" w:hAnsi="Times New Roman" w:cs="Times New Roman"/>
          <w:b/>
          <w:sz w:val="28"/>
          <w:szCs w:val="28"/>
        </w:rPr>
        <w:t>Раздел 2.</w:t>
      </w:r>
      <w:r>
        <w:rPr>
          <w:rFonts w:ascii="Times New Roman" w:hAnsi="Times New Roman" w:cs="Times New Roman"/>
          <w:b/>
          <w:sz w:val="28"/>
          <w:szCs w:val="28"/>
        </w:rPr>
        <w:t xml:space="preserve"> Технология проектной деятельности</w:t>
      </w:r>
    </w:p>
    <w:p w14:paraId="2E75B2FD" w14:textId="77777777" w:rsidR="00474892" w:rsidRDefault="00474892" w:rsidP="00474892">
      <w:pPr>
        <w:tabs>
          <w:tab w:val="left" w:pos="0"/>
        </w:tabs>
        <w:spacing w:after="0" w:line="240" w:lineRule="auto"/>
        <w:ind w:firstLine="567"/>
        <w:jc w:val="both"/>
        <w:rPr>
          <w:rFonts w:ascii="Times New Roman" w:hAnsi="Times New Roman" w:cs="Times New Roman"/>
          <w:b/>
          <w:sz w:val="28"/>
          <w:szCs w:val="28"/>
        </w:rPr>
      </w:pPr>
    </w:p>
    <w:p w14:paraId="74605698" w14:textId="77777777" w:rsidR="00474892" w:rsidRPr="007D7AF1" w:rsidRDefault="00474892" w:rsidP="00474892">
      <w:pPr>
        <w:tabs>
          <w:tab w:val="left" w:pos="0"/>
        </w:tabs>
        <w:spacing w:after="0" w:line="240" w:lineRule="auto"/>
        <w:ind w:firstLine="567"/>
        <w:jc w:val="both"/>
        <w:rPr>
          <w:rFonts w:ascii="Times New Roman" w:hAnsi="Times New Roman" w:cs="Times New Roman"/>
          <w:sz w:val="28"/>
          <w:szCs w:val="28"/>
        </w:rPr>
      </w:pPr>
      <w:r w:rsidRPr="007D7AF1">
        <w:rPr>
          <w:rFonts w:ascii="Times New Roman" w:hAnsi="Times New Roman" w:cs="Times New Roman"/>
          <w:b/>
          <w:sz w:val="28"/>
          <w:szCs w:val="28"/>
        </w:rPr>
        <w:t xml:space="preserve">Тема </w:t>
      </w:r>
      <w:r>
        <w:rPr>
          <w:rFonts w:ascii="Times New Roman" w:hAnsi="Times New Roman" w:cs="Times New Roman"/>
          <w:b/>
          <w:sz w:val="28"/>
          <w:szCs w:val="28"/>
        </w:rPr>
        <w:t>3</w:t>
      </w:r>
      <w:r w:rsidRPr="007D7AF1">
        <w:rPr>
          <w:rFonts w:ascii="Times New Roman" w:hAnsi="Times New Roman" w:cs="Times New Roman"/>
          <w:b/>
          <w:sz w:val="28"/>
          <w:szCs w:val="28"/>
        </w:rPr>
        <w:t>.</w:t>
      </w:r>
      <w:r w:rsidRPr="007D7AF1">
        <w:rPr>
          <w:rFonts w:ascii="Times New Roman" w:hAnsi="Times New Roman" w:cs="Times New Roman"/>
          <w:sz w:val="28"/>
          <w:szCs w:val="28"/>
        </w:rPr>
        <w:t xml:space="preserve"> </w:t>
      </w:r>
      <w:r w:rsidRPr="007D7AF1">
        <w:rPr>
          <w:rStyle w:val="aff5"/>
          <w:rFonts w:ascii="Times New Roman" w:hAnsi="Times New Roman" w:cs="Times New Roman"/>
          <w:sz w:val="28"/>
          <w:szCs w:val="28"/>
        </w:rPr>
        <w:t>Планирование проектной деятельности</w:t>
      </w:r>
    </w:p>
    <w:p w14:paraId="2EE6F863" w14:textId="77777777" w:rsidR="00474892" w:rsidRPr="000B3780" w:rsidRDefault="00474892" w:rsidP="00474892">
      <w:pPr>
        <w:pStyle w:val="a4"/>
        <w:spacing w:line="240" w:lineRule="auto"/>
        <w:ind w:firstLine="709"/>
        <w:jc w:val="both"/>
        <w:rPr>
          <w:rFonts w:ascii="Times New Roman" w:eastAsia="Courier New" w:hAnsi="Times New Roman"/>
          <w:sz w:val="28"/>
          <w:szCs w:val="28"/>
          <w:lang w:bidi="ru-RU"/>
        </w:rPr>
      </w:pPr>
      <w:r w:rsidRPr="000B3780">
        <w:rPr>
          <w:rFonts w:ascii="Times New Roman" w:eastAsia="Courier New" w:hAnsi="Times New Roman"/>
          <w:sz w:val="28"/>
          <w:szCs w:val="28"/>
          <w:lang w:bidi="ru-RU"/>
        </w:rPr>
        <w:t>План проекта. Структура и назначение. Календарное планирование проекта. Общий алгоритм создания календарного графика проекта.</w:t>
      </w:r>
    </w:p>
    <w:p w14:paraId="6DD3A87B" w14:textId="77777777" w:rsidR="00474892" w:rsidRPr="000B3780" w:rsidRDefault="00474892" w:rsidP="00474892">
      <w:pPr>
        <w:pStyle w:val="a4"/>
        <w:shd w:val="clear" w:color="auto" w:fill="auto"/>
        <w:tabs>
          <w:tab w:val="left" w:pos="0"/>
        </w:tabs>
        <w:suppressAutoHyphens/>
        <w:spacing w:line="240" w:lineRule="auto"/>
        <w:ind w:firstLine="709"/>
        <w:jc w:val="both"/>
        <w:rPr>
          <w:rFonts w:ascii="Times New Roman" w:eastAsia="Courier New" w:hAnsi="Times New Roman"/>
          <w:sz w:val="28"/>
          <w:szCs w:val="28"/>
          <w:lang w:bidi="ru-RU"/>
        </w:rPr>
      </w:pPr>
      <w:r w:rsidRPr="000B3780">
        <w:rPr>
          <w:rFonts w:ascii="Times New Roman" w:eastAsia="Courier New" w:hAnsi="Times New Roman"/>
          <w:sz w:val="28"/>
          <w:szCs w:val="28"/>
          <w:lang w:bidi="ru-RU"/>
        </w:rPr>
        <w:t xml:space="preserve">Иерархическая структура работ проекта. Проблемы планирования проектной </w:t>
      </w:r>
      <w:proofErr w:type="gramStart"/>
      <w:r w:rsidRPr="000B3780">
        <w:rPr>
          <w:rFonts w:ascii="Times New Roman" w:eastAsia="Courier New" w:hAnsi="Times New Roman"/>
          <w:sz w:val="28"/>
          <w:szCs w:val="28"/>
          <w:lang w:bidi="ru-RU"/>
        </w:rPr>
        <w:t>деятельности  при</w:t>
      </w:r>
      <w:proofErr w:type="gramEnd"/>
      <w:r w:rsidRPr="000B3780">
        <w:rPr>
          <w:rFonts w:ascii="Times New Roman" w:eastAsia="Courier New" w:hAnsi="Times New Roman"/>
          <w:sz w:val="28"/>
          <w:szCs w:val="28"/>
          <w:lang w:bidi="ru-RU"/>
        </w:rPr>
        <w:t xml:space="preserve"> разработке ИСР проекта. Стратегическое планирование проекта.</w:t>
      </w:r>
    </w:p>
    <w:p w14:paraId="6BF37190" w14:textId="77777777" w:rsidR="00474892" w:rsidRDefault="00474892" w:rsidP="00474892">
      <w:pPr>
        <w:tabs>
          <w:tab w:val="left" w:pos="0"/>
        </w:tabs>
        <w:spacing w:after="0" w:line="240" w:lineRule="auto"/>
        <w:ind w:firstLine="709"/>
        <w:jc w:val="both"/>
        <w:rPr>
          <w:rFonts w:ascii="Times New Roman" w:hAnsi="Times New Roman" w:cs="Times New Roman"/>
          <w:sz w:val="28"/>
          <w:szCs w:val="28"/>
        </w:rPr>
      </w:pPr>
      <w:r w:rsidRPr="000B3780">
        <w:rPr>
          <w:rFonts w:ascii="Times New Roman" w:hAnsi="Times New Roman" w:cs="Times New Roman"/>
          <w:sz w:val="28"/>
          <w:szCs w:val="28"/>
        </w:rPr>
        <w:t>Ключевые вехи проекта. План проекта по вехам</w:t>
      </w:r>
    </w:p>
    <w:p w14:paraId="75589D51" w14:textId="77777777" w:rsidR="00474892" w:rsidRDefault="00474892" w:rsidP="00474892">
      <w:pPr>
        <w:tabs>
          <w:tab w:val="left" w:pos="0"/>
        </w:tabs>
        <w:spacing w:after="0" w:line="240" w:lineRule="auto"/>
        <w:ind w:firstLine="709"/>
        <w:jc w:val="both"/>
        <w:rPr>
          <w:rFonts w:ascii="Times New Roman" w:hAnsi="Times New Roman" w:cs="Times New Roman"/>
          <w:b/>
          <w:sz w:val="28"/>
          <w:szCs w:val="28"/>
        </w:rPr>
      </w:pPr>
    </w:p>
    <w:p w14:paraId="63981DF1" w14:textId="77777777" w:rsidR="00474892" w:rsidRDefault="00474892" w:rsidP="00474892">
      <w:pPr>
        <w:tabs>
          <w:tab w:val="left" w:pos="0"/>
        </w:tabs>
        <w:spacing w:after="0" w:line="240" w:lineRule="auto"/>
        <w:ind w:firstLine="709"/>
        <w:jc w:val="both"/>
        <w:rPr>
          <w:rFonts w:ascii="Times New Roman" w:hAnsi="Times New Roman" w:cs="Times New Roman"/>
          <w:b/>
          <w:sz w:val="28"/>
          <w:szCs w:val="28"/>
        </w:rPr>
      </w:pPr>
    </w:p>
    <w:p w14:paraId="5DC18795" w14:textId="77777777" w:rsidR="00474892" w:rsidRPr="007D7AF1" w:rsidRDefault="00474892" w:rsidP="00474892">
      <w:pPr>
        <w:tabs>
          <w:tab w:val="left" w:pos="0"/>
        </w:tabs>
        <w:spacing w:after="0" w:line="240" w:lineRule="auto"/>
        <w:ind w:firstLine="709"/>
        <w:jc w:val="both"/>
        <w:rPr>
          <w:rFonts w:ascii="Times New Roman" w:hAnsi="Times New Roman" w:cs="Times New Roman"/>
          <w:b/>
          <w:sz w:val="28"/>
          <w:szCs w:val="28"/>
        </w:rPr>
      </w:pPr>
      <w:r w:rsidRPr="007D7AF1">
        <w:rPr>
          <w:rFonts w:ascii="Times New Roman" w:hAnsi="Times New Roman" w:cs="Times New Roman"/>
          <w:b/>
          <w:sz w:val="28"/>
          <w:szCs w:val="28"/>
        </w:rPr>
        <w:lastRenderedPageBreak/>
        <w:t>Тема 4. Организационное планирование и управление персоналом проекта</w:t>
      </w:r>
    </w:p>
    <w:p w14:paraId="647B4195" w14:textId="77777777" w:rsidR="00474892" w:rsidRPr="000B3780" w:rsidRDefault="00474892" w:rsidP="00474892">
      <w:pPr>
        <w:pStyle w:val="a4"/>
        <w:spacing w:line="240" w:lineRule="auto"/>
        <w:ind w:firstLine="709"/>
        <w:jc w:val="both"/>
        <w:rPr>
          <w:rFonts w:ascii="Times New Roman" w:eastAsia="Courier New" w:hAnsi="Times New Roman"/>
          <w:sz w:val="28"/>
          <w:szCs w:val="28"/>
          <w:lang w:bidi="ru-RU"/>
        </w:rPr>
      </w:pPr>
      <w:r w:rsidRPr="000B3780">
        <w:rPr>
          <w:rFonts w:ascii="Times New Roman" w:eastAsia="Courier New" w:hAnsi="Times New Roman"/>
          <w:sz w:val="28"/>
          <w:szCs w:val="28"/>
          <w:lang w:bidi="ru-RU"/>
        </w:rPr>
        <w:t>Процессы планирования и определения целей проекта. Принципы декомпозиции целей и создания иерархической структуры. Взаимосвязь системы стратегического управления (ССУ) и системы сбалансированных показателей (ССП/BSC). Разработка структурных схем организации проектов (ССО).</w:t>
      </w:r>
    </w:p>
    <w:p w14:paraId="678FE4E4" w14:textId="77777777" w:rsidR="00474892" w:rsidRDefault="00474892" w:rsidP="00474892">
      <w:pPr>
        <w:pStyle w:val="a4"/>
        <w:spacing w:line="240" w:lineRule="auto"/>
        <w:ind w:firstLine="709"/>
        <w:jc w:val="both"/>
        <w:rPr>
          <w:rFonts w:ascii="Times New Roman" w:eastAsia="Courier New" w:hAnsi="Times New Roman"/>
          <w:sz w:val="28"/>
          <w:szCs w:val="28"/>
          <w:lang w:bidi="ru-RU"/>
        </w:rPr>
      </w:pPr>
      <w:r w:rsidRPr="000B3780">
        <w:rPr>
          <w:rFonts w:ascii="Times New Roman" w:eastAsia="Courier New" w:hAnsi="Times New Roman"/>
          <w:sz w:val="28"/>
          <w:szCs w:val="28"/>
          <w:lang w:bidi="ru-RU"/>
        </w:rPr>
        <w:t>Логическая структура работ. Ресурсные конфликты. Способы выравнивания ресурсов. Формирование команды проекта. Концепция T.E.A.M. Стадии развития проектной команды.</w:t>
      </w:r>
    </w:p>
    <w:p w14:paraId="164CF106" w14:textId="77777777" w:rsidR="00474892" w:rsidRDefault="00474892" w:rsidP="00474892">
      <w:pPr>
        <w:pStyle w:val="a4"/>
        <w:spacing w:line="240" w:lineRule="auto"/>
        <w:ind w:firstLine="709"/>
        <w:jc w:val="both"/>
        <w:rPr>
          <w:rFonts w:ascii="Times New Roman" w:eastAsia="Courier New" w:hAnsi="Times New Roman"/>
          <w:sz w:val="28"/>
          <w:szCs w:val="28"/>
          <w:lang w:bidi="ru-RU"/>
        </w:rPr>
      </w:pPr>
    </w:p>
    <w:p w14:paraId="20C71FC4" w14:textId="77777777" w:rsidR="00474892" w:rsidRPr="007D7AF1" w:rsidRDefault="00474892" w:rsidP="00474892">
      <w:pPr>
        <w:spacing w:after="0" w:line="240" w:lineRule="auto"/>
        <w:rPr>
          <w:rFonts w:ascii="Times New Roman" w:eastAsiaTheme="majorEastAsia" w:hAnsi="Times New Roman" w:cs="Times New Roman"/>
          <w:b/>
          <w:bCs/>
          <w:sz w:val="28"/>
          <w:szCs w:val="28"/>
        </w:rPr>
      </w:pPr>
      <w:proofErr w:type="gramStart"/>
      <w:r w:rsidRPr="007D7AF1">
        <w:rPr>
          <w:rFonts w:ascii="Times New Roman" w:eastAsiaTheme="majorEastAsia" w:hAnsi="Times New Roman" w:cs="Times New Roman"/>
          <w:b/>
          <w:bCs/>
          <w:sz w:val="28"/>
          <w:szCs w:val="28"/>
        </w:rPr>
        <w:t>Тема  5</w:t>
      </w:r>
      <w:proofErr w:type="gramEnd"/>
      <w:r w:rsidRPr="007D7AF1">
        <w:rPr>
          <w:rFonts w:ascii="Times New Roman" w:eastAsiaTheme="majorEastAsia" w:hAnsi="Times New Roman" w:cs="Times New Roman"/>
          <w:b/>
          <w:bCs/>
          <w:sz w:val="28"/>
          <w:szCs w:val="28"/>
        </w:rPr>
        <w:t>. Оценка затрат проекта.</w:t>
      </w:r>
    </w:p>
    <w:p w14:paraId="121A589B" w14:textId="77777777" w:rsidR="00474892" w:rsidRPr="00A620D7" w:rsidRDefault="00474892" w:rsidP="00474892">
      <w:pPr>
        <w:spacing w:after="0" w:line="240" w:lineRule="auto"/>
        <w:ind w:firstLine="709"/>
        <w:jc w:val="both"/>
        <w:rPr>
          <w:rFonts w:ascii="Times New Roman" w:eastAsiaTheme="majorEastAsia" w:hAnsi="Times New Roman" w:cs="Times New Roman"/>
          <w:bCs/>
          <w:sz w:val="28"/>
          <w:szCs w:val="28"/>
        </w:rPr>
      </w:pPr>
      <w:r w:rsidRPr="00A620D7">
        <w:rPr>
          <w:rFonts w:ascii="Times New Roman" w:eastAsiaTheme="majorEastAsia" w:hAnsi="Times New Roman" w:cs="Times New Roman"/>
          <w:bCs/>
          <w:sz w:val="28"/>
          <w:szCs w:val="28"/>
        </w:rPr>
        <w:t>Экономическая оценка внедрения программного обеспечения. Операционная деятельность. Инвестиционная деятельность. Финансовая деятельность. Оценка эффективности инвестиций. Функционально-стоимостной анализ процессов. Оценка экономического внедрения программного обеспечения.</w:t>
      </w:r>
      <w:r>
        <w:rPr>
          <w:rFonts w:ascii="Times New Roman" w:eastAsiaTheme="majorEastAsia" w:hAnsi="Times New Roman" w:cs="Times New Roman"/>
          <w:bCs/>
          <w:sz w:val="28"/>
          <w:szCs w:val="28"/>
        </w:rPr>
        <w:t xml:space="preserve"> </w:t>
      </w:r>
      <w:r w:rsidRPr="00A620D7">
        <w:rPr>
          <w:rFonts w:ascii="Times New Roman" w:eastAsiaTheme="majorEastAsia" w:hAnsi="Times New Roman" w:cs="Times New Roman"/>
          <w:bCs/>
          <w:sz w:val="28"/>
          <w:szCs w:val="28"/>
        </w:rPr>
        <w:t>Разработка ТЭО.</w:t>
      </w:r>
    </w:p>
    <w:p w14:paraId="17C5E0D8" w14:textId="77777777" w:rsidR="00474892" w:rsidRPr="000B3780" w:rsidRDefault="00474892" w:rsidP="00474892">
      <w:pPr>
        <w:pStyle w:val="a4"/>
        <w:spacing w:line="240" w:lineRule="auto"/>
        <w:ind w:firstLine="709"/>
        <w:jc w:val="both"/>
        <w:rPr>
          <w:rFonts w:ascii="Times New Roman" w:eastAsia="Courier New" w:hAnsi="Times New Roman"/>
          <w:sz w:val="28"/>
          <w:szCs w:val="28"/>
          <w:lang w:bidi="ru-RU"/>
        </w:rPr>
      </w:pPr>
    </w:p>
    <w:p w14:paraId="1D4F6A3B" w14:textId="77777777" w:rsidR="00474892" w:rsidRPr="007D7AF1" w:rsidRDefault="00474892" w:rsidP="00474892">
      <w:pPr>
        <w:pStyle w:val="a4"/>
        <w:spacing w:line="240" w:lineRule="auto"/>
        <w:ind w:firstLine="709"/>
        <w:jc w:val="both"/>
        <w:rPr>
          <w:rFonts w:ascii="Times New Roman" w:hAnsi="Times New Roman"/>
          <w:b/>
          <w:sz w:val="28"/>
          <w:szCs w:val="28"/>
        </w:rPr>
      </w:pPr>
      <w:r w:rsidRPr="007D7AF1">
        <w:rPr>
          <w:rFonts w:ascii="Times New Roman" w:hAnsi="Times New Roman"/>
          <w:b/>
          <w:sz w:val="28"/>
          <w:szCs w:val="28"/>
        </w:rPr>
        <w:t>Тема 6. Коммуникативная составляющая в проектной деятельности</w:t>
      </w:r>
    </w:p>
    <w:p w14:paraId="0AAB0FE9" w14:textId="77777777" w:rsidR="00474892" w:rsidRPr="000B3780" w:rsidRDefault="00474892" w:rsidP="00474892">
      <w:pPr>
        <w:pStyle w:val="a4"/>
        <w:spacing w:line="240" w:lineRule="auto"/>
        <w:ind w:firstLine="709"/>
        <w:jc w:val="both"/>
        <w:rPr>
          <w:rFonts w:ascii="Times New Roman" w:eastAsia="Courier New" w:hAnsi="Times New Roman"/>
          <w:sz w:val="28"/>
          <w:szCs w:val="28"/>
          <w:lang w:bidi="ru-RU"/>
        </w:rPr>
      </w:pPr>
      <w:r w:rsidRPr="000B3780">
        <w:rPr>
          <w:rFonts w:ascii="Times New Roman" w:eastAsia="Courier New" w:hAnsi="Times New Roman"/>
          <w:sz w:val="28"/>
          <w:szCs w:val="28"/>
          <w:lang w:bidi="ru-RU"/>
        </w:rPr>
        <w:t>Коммуникационные барьеры в проектной деятельности. Вербальные и невербальные коммуникации. Формальные и неформальные коммуникации.</w:t>
      </w:r>
    </w:p>
    <w:p w14:paraId="5F8E1324" w14:textId="77777777" w:rsidR="00474892" w:rsidRPr="000B3780" w:rsidRDefault="00474892" w:rsidP="00474892">
      <w:pPr>
        <w:pStyle w:val="a4"/>
        <w:spacing w:line="240" w:lineRule="auto"/>
        <w:ind w:firstLine="709"/>
        <w:jc w:val="both"/>
        <w:rPr>
          <w:rFonts w:ascii="Times New Roman" w:eastAsia="Courier New" w:hAnsi="Times New Roman"/>
          <w:sz w:val="28"/>
          <w:szCs w:val="28"/>
          <w:lang w:bidi="ru-RU"/>
        </w:rPr>
      </w:pPr>
      <w:r w:rsidRPr="000B3780">
        <w:rPr>
          <w:rFonts w:ascii="Times New Roman" w:eastAsia="Courier New" w:hAnsi="Times New Roman"/>
          <w:sz w:val="28"/>
          <w:szCs w:val="28"/>
          <w:lang w:bidi="ru-RU"/>
        </w:rPr>
        <w:t>Планирование коммуникаций.</w:t>
      </w:r>
    </w:p>
    <w:p w14:paraId="68814071" w14:textId="77777777" w:rsidR="00474892" w:rsidRDefault="00474892" w:rsidP="00474892">
      <w:pPr>
        <w:pStyle w:val="a4"/>
        <w:spacing w:line="240" w:lineRule="auto"/>
        <w:ind w:firstLine="709"/>
        <w:jc w:val="both"/>
        <w:rPr>
          <w:rFonts w:ascii="Times New Roman" w:eastAsia="Courier New" w:hAnsi="Times New Roman"/>
          <w:sz w:val="28"/>
          <w:szCs w:val="28"/>
          <w:lang w:bidi="ru-RU"/>
        </w:rPr>
      </w:pPr>
      <w:r w:rsidRPr="000B3780">
        <w:rPr>
          <w:rFonts w:ascii="Times New Roman" w:eastAsia="Courier New" w:hAnsi="Times New Roman"/>
          <w:sz w:val="28"/>
          <w:szCs w:val="28"/>
          <w:lang w:bidi="ru-RU"/>
        </w:rPr>
        <w:t xml:space="preserve">Совещания на проекте. Оптимальная периодичность совещаний на проекте. Организация эффективного совещания. </w:t>
      </w:r>
    </w:p>
    <w:p w14:paraId="41920C43" w14:textId="77777777" w:rsidR="00474892" w:rsidRPr="000B3780" w:rsidRDefault="00474892" w:rsidP="00474892">
      <w:pPr>
        <w:pStyle w:val="a4"/>
        <w:spacing w:line="240" w:lineRule="auto"/>
        <w:ind w:firstLine="709"/>
        <w:jc w:val="both"/>
        <w:rPr>
          <w:rFonts w:ascii="Times New Roman" w:hAnsi="Times New Roman"/>
          <w:sz w:val="28"/>
          <w:szCs w:val="28"/>
        </w:rPr>
      </w:pPr>
    </w:p>
    <w:p w14:paraId="1AED3EAF" w14:textId="77777777" w:rsidR="00474892" w:rsidRPr="007D7AF1" w:rsidRDefault="00474892" w:rsidP="00474892">
      <w:pPr>
        <w:pStyle w:val="a4"/>
        <w:spacing w:line="240" w:lineRule="auto"/>
        <w:ind w:firstLine="709"/>
        <w:jc w:val="both"/>
        <w:rPr>
          <w:rFonts w:ascii="Times New Roman" w:hAnsi="Times New Roman"/>
          <w:b/>
          <w:sz w:val="28"/>
          <w:szCs w:val="28"/>
        </w:rPr>
      </w:pPr>
      <w:r w:rsidRPr="007D7AF1">
        <w:rPr>
          <w:rFonts w:ascii="Times New Roman" w:hAnsi="Times New Roman"/>
          <w:b/>
          <w:sz w:val="28"/>
          <w:szCs w:val="28"/>
        </w:rPr>
        <w:t>Тема 7. Анализ и оценка рисков в проектной деятельности</w:t>
      </w:r>
    </w:p>
    <w:p w14:paraId="1A8A78F9" w14:textId="77777777" w:rsidR="00474892" w:rsidRPr="000B3780" w:rsidRDefault="00474892" w:rsidP="00474892">
      <w:pPr>
        <w:pStyle w:val="a4"/>
        <w:spacing w:line="240" w:lineRule="auto"/>
        <w:ind w:firstLine="709"/>
        <w:jc w:val="both"/>
        <w:rPr>
          <w:rFonts w:ascii="Times New Roman" w:eastAsia="Courier New" w:hAnsi="Times New Roman"/>
          <w:sz w:val="28"/>
          <w:szCs w:val="28"/>
          <w:lang w:bidi="ru-RU"/>
        </w:rPr>
      </w:pPr>
      <w:r w:rsidRPr="000B3780">
        <w:rPr>
          <w:rFonts w:ascii="Times New Roman" w:eastAsia="Courier New" w:hAnsi="Times New Roman"/>
          <w:sz w:val="28"/>
          <w:szCs w:val="28"/>
          <w:lang w:bidi="ru-RU"/>
        </w:rPr>
        <w:t xml:space="preserve">Риски. Неопределенность в проекте. Классификация рисков. Цикличность процессов управления рисками. </w:t>
      </w:r>
    </w:p>
    <w:p w14:paraId="4D4FA12D" w14:textId="77777777" w:rsidR="00474892" w:rsidRPr="000B3780" w:rsidRDefault="00474892" w:rsidP="00474892">
      <w:pPr>
        <w:pStyle w:val="a4"/>
        <w:spacing w:line="240" w:lineRule="auto"/>
        <w:ind w:firstLine="709"/>
        <w:jc w:val="both"/>
        <w:rPr>
          <w:rFonts w:ascii="Times New Roman" w:eastAsia="Courier New" w:hAnsi="Times New Roman"/>
          <w:sz w:val="28"/>
          <w:szCs w:val="28"/>
          <w:lang w:bidi="ru-RU"/>
        </w:rPr>
      </w:pPr>
      <w:r w:rsidRPr="000B3780">
        <w:rPr>
          <w:rFonts w:ascii="Times New Roman" w:eastAsia="Courier New" w:hAnsi="Times New Roman"/>
          <w:sz w:val="28"/>
          <w:szCs w:val="28"/>
          <w:lang w:bidi="ru-RU"/>
        </w:rPr>
        <w:lastRenderedPageBreak/>
        <w:t xml:space="preserve">Методы идентификации рисков. Метод </w:t>
      </w:r>
      <w:proofErr w:type="spellStart"/>
      <w:r w:rsidRPr="000B3780">
        <w:rPr>
          <w:rFonts w:ascii="Times New Roman" w:eastAsia="Courier New" w:hAnsi="Times New Roman"/>
          <w:sz w:val="28"/>
          <w:szCs w:val="28"/>
          <w:lang w:bidi="ru-RU"/>
        </w:rPr>
        <w:t>Дельфи</w:t>
      </w:r>
      <w:proofErr w:type="spellEnd"/>
      <w:r w:rsidRPr="000B3780">
        <w:rPr>
          <w:rFonts w:ascii="Times New Roman" w:eastAsia="Courier New" w:hAnsi="Times New Roman"/>
          <w:sz w:val="28"/>
          <w:szCs w:val="28"/>
          <w:lang w:bidi="ru-RU"/>
        </w:rPr>
        <w:t xml:space="preserve">. Диаграмма </w:t>
      </w:r>
      <w:proofErr w:type="spellStart"/>
      <w:r w:rsidRPr="000B3780">
        <w:rPr>
          <w:rFonts w:ascii="Times New Roman" w:eastAsia="Courier New" w:hAnsi="Times New Roman"/>
          <w:sz w:val="28"/>
          <w:szCs w:val="28"/>
          <w:lang w:bidi="ru-RU"/>
        </w:rPr>
        <w:t>Исикавы</w:t>
      </w:r>
      <w:proofErr w:type="spellEnd"/>
      <w:r w:rsidRPr="000B3780">
        <w:rPr>
          <w:rFonts w:ascii="Times New Roman" w:eastAsia="Courier New" w:hAnsi="Times New Roman"/>
          <w:sz w:val="28"/>
          <w:szCs w:val="28"/>
          <w:lang w:bidi="ru-RU"/>
        </w:rPr>
        <w:t>. Опросные листы. Оценка вероятности и влияния рисков на проект.</w:t>
      </w:r>
    </w:p>
    <w:p w14:paraId="02E72873" w14:textId="77777777" w:rsidR="00474892" w:rsidRPr="000B3780" w:rsidRDefault="00474892" w:rsidP="00474892">
      <w:pPr>
        <w:pStyle w:val="a4"/>
        <w:spacing w:line="240" w:lineRule="auto"/>
        <w:ind w:firstLine="709"/>
        <w:jc w:val="both"/>
        <w:rPr>
          <w:rFonts w:ascii="Times New Roman" w:eastAsia="Courier New" w:hAnsi="Times New Roman"/>
          <w:sz w:val="28"/>
          <w:szCs w:val="28"/>
          <w:lang w:bidi="ru-RU"/>
        </w:rPr>
      </w:pPr>
      <w:r w:rsidRPr="000B3780">
        <w:rPr>
          <w:rFonts w:ascii="Times New Roman" w:eastAsia="Courier New" w:hAnsi="Times New Roman"/>
          <w:sz w:val="28"/>
          <w:szCs w:val="28"/>
          <w:lang w:bidi="ru-RU"/>
        </w:rPr>
        <w:t>Ранжирование рисков. Матрица определения воздействия риска. Матрица вероятность\воздействие. «Карта» рисков. Количественный анализ рисков. Планирование реагирования на риски.</w:t>
      </w:r>
    </w:p>
    <w:p w14:paraId="790762DF" w14:textId="77777777" w:rsidR="00474892" w:rsidRPr="000B3780" w:rsidRDefault="00474892" w:rsidP="00474892">
      <w:pPr>
        <w:pStyle w:val="a4"/>
        <w:spacing w:line="240" w:lineRule="auto"/>
        <w:ind w:firstLine="709"/>
        <w:jc w:val="both"/>
        <w:rPr>
          <w:rFonts w:ascii="Times New Roman" w:eastAsia="Courier New" w:hAnsi="Times New Roman"/>
          <w:sz w:val="28"/>
          <w:szCs w:val="28"/>
          <w:lang w:bidi="ru-RU"/>
        </w:rPr>
      </w:pPr>
      <w:r w:rsidRPr="000B3780">
        <w:rPr>
          <w:rFonts w:ascii="Times New Roman" w:eastAsia="Courier New" w:hAnsi="Times New Roman"/>
          <w:sz w:val="28"/>
          <w:szCs w:val="28"/>
          <w:lang w:bidi="ru-RU"/>
        </w:rPr>
        <w:t>Методы реагирования на риски. Избежание рисков. Минимизация и передача рисков. Тактика принятия рисков.</w:t>
      </w:r>
    </w:p>
    <w:p w14:paraId="2B68ED77" w14:textId="77777777" w:rsidR="00474892" w:rsidRDefault="00474892" w:rsidP="00474892">
      <w:pPr>
        <w:tabs>
          <w:tab w:val="left" w:pos="0"/>
        </w:tabs>
        <w:spacing w:after="0" w:line="240" w:lineRule="auto"/>
        <w:ind w:firstLine="567"/>
        <w:jc w:val="both"/>
        <w:rPr>
          <w:rFonts w:ascii="Times New Roman" w:hAnsi="Times New Roman" w:cs="Times New Roman"/>
          <w:sz w:val="28"/>
          <w:szCs w:val="28"/>
        </w:rPr>
      </w:pPr>
    </w:p>
    <w:p w14:paraId="736AC0B9" w14:textId="77777777" w:rsidR="00474892" w:rsidRPr="007D7AF1" w:rsidRDefault="00474892" w:rsidP="00474892">
      <w:pPr>
        <w:tabs>
          <w:tab w:val="left" w:pos="0"/>
        </w:tabs>
        <w:spacing w:after="0" w:line="240" w:lineRule="auto"/>
        <w:ind w:firstLine="567"/>
        <w:jc w:val="both"/>
        <w:rPr>
          <w:rFonts w:ascii="Times New Roman" w:hAnsi="Times New Roman" w:cs="Times New Roman"/>
          <w:b/>
          <w:sz w:val="28"/>
          <w:szCs w:val="28"/>
        </w:rPr>
      </w:pPr>
      <w:r w:rsidRPr="007D7AF1">
        <w:rPr>
          <w:rFonts w:ascii="Times New Roman" w:hAnsi="Times New Roman" w:cs="Times New Roman"/>
          <w:b/>
          <w:sz w:val="28"/>
          <w:szCs w:val="28"/>
        </w:rPr>
        <w:t>Тема 8. Оценка и контроль проектной деятельности</w:t>
      </w:r>
    </w:p>
    <w:p w14:paraId="617078E2" w14:textId="77777777" w:rsidR="00474892" w:rsidRPr="000B3780" w:rsidRDefault="00474892" w:rsidP="00474892">
      <w:pPr>
        <w:tabs>
          <w:tab w:val="left" w:pos="0"/>
        </w:tabs>
        <w:spacing w:after="0" w:line="240" w:lineRule="auto"/>
        <w:ind w:firstLine="567"/>
        <w:jc w:val="both"/>
        <w:rPr>
          <w:rFonts w:ascii="Times New Roman" w:hAnsi="Times New Roman" w:cs="Times New Roman"/>
          <w:sz w:val="28"/>
          <w:szCs w:val="28"/>
        </w:rPr>
      </w:pPr>
      <w:r w:rsidRPr="000B3780">
        <w:rPr>
          <w:rFonts w:ascii="Times New Roman" w:hAnsi="Times New Roman" w:cs="Times New Roman"/>
          <w:sz w:val="28"/>
          <w:szCs w:val="28"/>
        </w:rPr>
        <w:t>Принципы построения системы оценки и контроля проектной деятельности. Система отчетности. Методы и виды контроля. Простой и детальный контроль проекта. Учетная и прогнозная функции контроля. «Приборная панель» проекта. Управление изменениями. Запросы на изменения. Уровни принятия решений. Архив изменений.</w:t>
      </w:r>
    </w:p>
    <w:p w14:paraId="7E4B07F3" w14:textId="77777777" w:rsidR="00474892" w:rsidRPr="00262FB6" w:rsidRDefault="00474892" w:rsidP="0047489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F7CEFDD" w14:textId="5F3A82BD" w:rsidR="00474892" w:rsidRDefault="00474892" w:rsidP="0047489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D216A">
        <w:rPr>
          <w:rFonts w:ascii="Times New Roman" w:eastAsia="Times New Roman" w:hAnsi="Times New Roman" w:cs="Times New Roman"/>
          <w:bCs/>
          <w:sz w:val="28"/>
          <w:szCs w:val="28"/>
          <w:lang w:eastAsia="ru-RU"/>
        </w:rPr>
        <w:t>Форма промежуточной аттестации:</w:t>
      </w:r>
      <w:r w:rsidRPr="00223E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зачет с оценкой</w:t>
      </w:r>
    </w:p>
    <w:p w14:paraId="62B67363" w14:textId="0C7577EE" w:rsidR="00474892" w:rsidRDefault="00474892" w:rsidP="0047489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186AC92" w14:textId="76971EF9" w:rsidR="00474892" w:rsidRDefault="00474892" w:rsidP="0047489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E8C30AB" w14:textId="0333CD7E" w:rsidR="00474892" w:rsidRDefault="00474892" w:rsidP="0047489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ECB9851" w14:textId="77777777" w:rsidR="00474892" w:rsidRPr="00262FB6" w:rsidRDefault="00474892" w:rsidP="00474892">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ИНФОРМАЦИОННЫЕ ТЕХНОЛОГИИ В МЕНЕДЖМЕНТЕ</w:t>
      </w:r>
    </w:p>
    <w:p w14:paraId="039F1E1E" w14:textId="77777777" w:rsidR="00474892" w:rsidRPr="00262FB6" w:rsidRDefault="00474892" w:rsidP="00474892">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12CEAD2" w14:textId="77777777" w:rsidR="00474892" w:rsidRPr="00262FB6" w:rsidRDefault="00474892" w:rsidP="0047489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1. Цель и</w:t>
      </w:r>
      <w:r w:rsidRPr="00262FB6">
        <w:rPr>
          <w:rFonts w:ascii="Times New Roman" w:eastAsia="Times New Roman" w:hAnsi="Times New Roman" w:cs="Times New Roman"/>
          <w:b/>
          <w:sz w:val="28"/>
          <w:szCs w:val="28"/>
          <w:lang w:eastAsia="ru-RU"/>
        </w:rPr>
        <w:t xml:space="preserve"> задачи</w:t>
      </w:r>
      <w:r w:rsidRPr="00262FB6">
        <w:rPr>
          <w:rFonts w:ascii="Times New Roman" w:eastAsia="Times New Roman" w:hAnsi="Times New Roman" w:cs="Times New Roman"/>
          <w:b/>
          <w:bCs/>
          <w:sz w:val="28"/>
          <w:szCs w:val="28"/>
          <w:lang w:eastAsia="ru-RU"/>
        </w:rPr>
        <w:t xml:space="preserve"> освоения дисциплины</w:t>
      </w:r>
    </w:p>
    <w:p w14:paraId="73394A3C" w14:textId="77777777" w:rsidR="00474892" w:rsidRDefault="00474892" w:rsidP="00474892">
      <w:pPr>
        <w:spacing w:after="0" w:line="240" w:lineRule="auto"/>
        <w:ind w:firstLine="709"/>
        <w:jc w:val="both"/>
        <w:rPr>
          <w:rFonts w:ascii="Times New Roman" w:eastAsia="Calibri" w:hAnsi="Times New Roman" w:cs="Times New Roman"/>
          <w:iCs/>
          <w:sz w:val="28"/>
          <w:szCs w:val="28"/>
          <w:lang w:eastAsia="ru-RU"/>
        </w:rPr>
      </w:pPr>
      <w:r w:rsidRPr="008F61EA">
        <w:rPr>
          <w:rFonts w:ascii="Times New Roman" w:eastAsia="Calibri" w:hAnsi="Times New Roman" w:cs="Times New Roman"/>
          <w:iCs/>
          <w:sz w:val="28"/>
          <w:szCs w:val="28"/>
          <w:lang w:eastAsia="ru-RU"/>
        </w:rPr>
        <w:t>Целью освоения дисциплины изучение современных технологий обработки информации в сфере менеджмента и получение практических навыков в использовании распространенных программных продуктов, поддерживающих эти технологии.</w:t>
      </w:r>
    </w:p>
    <w:p w14:paraId="77E1D8BA" w14:textId="77777777" w:rsidR="00474892" w:rsidRPr="0065061F" w:rsidRDefault="00474892" w:rsidP="00474892">
      <w:pPr>
        <w:spacing w:after="0" w:line="240" w:lineRule="auto"/>
        <w:ind w:firstLine="709"/>
        <w:jc w:val="both"/>
        <w:rPr>
          <w:rFonts w:ascii="Times New Roman" w:eastAsia="Calibri" w:hAnsi="Times New Roman" w:cs="Times New Roman"/>
          <w:iCs/>
          <w:sz w:val="28"/>
          <w:szCs w:val="28"/>
          <w:lang w:eastAsia="ru-RU"/>
        </w:rPr>
      </w:pPr>
      <w:r w:rsidRPr="0065061F">
        <w:rPr>
          <w:rFonts w:ascii="Times New Roman" w:eastAsia="Calibri" w:hAnsi="Times New Roman" w:cs="Times New Roman"/>
          <w:iCs/>
          <w:sz w:val="28"/>
          <w:szCs w:val="28"/>
          <w:lang w:eastAsia="ru-RU"/>
        </w:rPr>
        <w:t xml:space="preserve">Задачи дисциплины: </w:t>
      </w:r>
    </w:p>
    <w:p w14:paraId="2E445E5E" w14:textId="77777777" w:rsidR="00474892" w:rsidRPr="00E37BE9" w:rsidRDefault="00474892" w:rsidP="00474892">
      <w:pPr>
        <w:widowControl w:val="0"/>
        <w:numPr>
          <w:ilvl w:val="0"/>
          <w:numId w:val="21"/>
        </w:numPr>
        <w:tabs>
          <w:tab w:val="left" w:pos="397"/>
          <w:tab w:val="left" w:pos="851"/>
          <w:tab w:val="left" w:pos="306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37BE9">
        <w:rPr>
          <w:rFonts w:ascii="Times New Roman" w:eastAsia="Times New Roman" w:hAnsi="Times New Roman" w:cs="Times New Roman"/>
          <w:sz w:val="28"/>
          <w:szCs w:val="28"/>
          <w:lang w:eastAsia="ru-RU"/>
        </w:rPr>
        <w:t>познакомить студентов с теоретическими принципами организации информационных процессов, информационных технологий, и информационных систем в современном обществе;</w:t>
      </w:r>
    </w:p>
    <w:p w14:paraId="0FE50D4D" w14:textId="77777777" w:rsidR="00474892" w:rsidRPr="00E37BE9" w:rsidRDefault="00474892" w:rsidP="00474892">
      <w:pPr>
        <w:widowControl w:val="0"/>
        <w:numPr>
          <w:ilvl w:val="0"/>
          <w:numId w:val="21"/>
        </w:numPr>
        <w:tabs>
          <w:tab w:val="left" w:pos="397"/>
          <w:tab w:val="left" w:pos="851"/>
          <w:tab w:val="left" w:pos="306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37BE9">
        <w:rPr>
          <w:rFonts w:ascii="Times New Roman" w:eastAsia="Times New Roman" w:hAnsi="Times New Roman" w:cs="Times New Roman"/>
          <w:sz w:val="28"/>
          <w:szCs w:val="28"/>
          <w:lang w:eastAsia="ru-RU"/>
        </w:rPr>
        <w:t>сформировать навыки работы с компьютером как средством управления информацией;</w:t>
      </w:r>
    </w:p>
    <w:p w14:paraId="613BEB95" w14:textId="77777777" w:rsidR="00474892" w:rsidRPr="00E37BE9" w:rsidRDefault="00474892" w:rsidP="00474892">
      <w:pPr>
        <w:widowControl w:val="0"/>
        <w:numPr>
          <w:ilvl w:val="0"/>
          <w:numId w:val="21"/>
        </w:numPr>
        <w:tabs>
          <w:tab w:val="left" w:pos="397"/>
          <w:tab w:val="left" w:pos="851"/>
          <w:tab w:val="left" w:pos="306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37BE9">
        <w:rPr>
          <w:rFonts w:ascii="Times New Roman" w:eastAsia="Times New Roman" w:hAnsi="Times New Roman" w:cs="Times New Roman"/>
          <w:sz w:val="28"/>
          <w:szCs w:val="28"/>
          <w:lang w:eastAsia="ru-RU"/>
        </w:rPr>
        <w:t>научить использовать компьютерные информационные технологии для поиска, обработки и систематизации информации;</w:t>
      </w:r>
    </w:p>
    <w:p w14:paraId="52C99E33" w14:textId="77777777" w:rsidR="00474892" w:rsidRPr="00E37BE9" w:rsidRDefault="00474892" w:rsidP="00474892">
      <w:pPr>
        <w:widowControl w:val="0"/>
        <w:numPr>
          <w:ilvl w:val="0"/>
          <w:numId w:val="21"/>
        </w:numPr>
        <w:tabs>
          <w:tab w:val="left" w:pos="397"/>
          <w:tab w:val="left" w:pos="851"/>
          <w:tab w:val="left" w:pos="306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37BE9">
        <w:rPr>
          <w:rFonts w:ascii="Times New Roman" w:eastAsia="Times New Roman" w:hAnsi="Times New Roman" w:cs="Times New Roman"/>
          <w:sz w:val="28"/>
          <w:szCs w:val="28"/>
          <w:lang w:eastAsia="ru-RU"/>
        </w:rPr>
        <w:t xml:space="preserve"> выработать способность работать с информацией в глобальных компьютерных сетях.</w:t>
      </w:r>
    </w:p>
    <w:p w14:paraId="1BC6FA06" w14:textId="77777777" w:rsidR="00474892" w:rsidRPr="00262FB6" w:rsidRDefault="00474892" w:rsidP="00474892">
      <w:pPr>
        <w:widowControl w:val="0"/>
        <w:tabs>
          <w:tab w:val="left" w:pos="708"/>
          <w:tab w:val="left" w:pos="851"/>
          <w:tab w:val="right" w:leader="underscore" w:pos="963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3B727672" w14:textId="77777777" w:rsidR="00474892" w:rsidRPr="00262FB6" w:rsidRDefault="00474892" w:rsidP="0047489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3136CB15" w14:textId="77777777" w:rsidR="00474892" w:rsidRDefault="00474892" w:rsidP="00474892">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r w:rsidRPr="0065061F">
        <w:rPr>
          <w:rFonts w:ascii="Times New Roman" w:eastAsia="Calibri" w:hAnsi="Times New Roman" w:cs="Times New Roman"/>
          <w:sz w:val="28"/>
          <w:szCs w:val="28"/>
          <w:lang w:eastAsia="ru-RU"/>
        </w:rPr>
        <w:lastRenderedPageBreak/>
        <w:t>Дисциплина «</w:t>
      </w:r>
      <w:r>
        <w:rPr>
          <w:rFonts w:ascii="Times New Roman" w:eastAsia="Calibri" w:hAnsi="Times New Roman" w:cs="Times New Roman"/>
          <w:sz w:val="28"/>
          <w:szCs w:val="28"/>
          <w:lang w:eastAsia="ru-RU"/>
        </w:rPr>
        <w:t>Информационные технологии в менеджменте</w:t>
      </w:r>
      <w:r w:rsidRPr="0065061F">
        <w:rPr>
          <w:rFonts w:ascii="Times New Roman" w:eastAsia="Calibri" w:hAnsi="Times New Roman" w:cs="Times New Roman"/>
          <w:sz w:val="28"/>
          <w:szCs w:val="28"/>
          <w:lang w:eastAsia="ru-RU"/>
        </w:rPr>
        <w:t xml:space="preserve">» относится к обязательной части Блока 1 «Дисциплины (модули)» основной профессиональной образовательной программы – программы </w:t>
      </w:r>
      <w:proofErr w:type="spellStart"/>
      <w:r w:rsidRPr="0065061F">
        <w:rPr>
          <w:rFonts w:ascii="Times New Roman" w:eastAsia="Calibri" w:hAnsi="Times New Roman" w:cs="Times New Roman"/>
          <w:sz w:val="28"/>
          <w:szCs w:val="28"/>
          <w:lang w:eastAsia="ru-RU"/>
        </w:rPr>
        <w:t>бакалавриата</w:t>
      </w:r>
      <w:proofErr w:type="spellEnd"/>
      <w:r w:rsidRPr="0065061F">
        <w:rPr>
          <w:rFonts w:ascii="Times New Roman" w:eastAsia="Calibri" w:hAnsi="Times New Roman" w:cs="Times New Roman"/>
          <w:sz w:val="28"/>
          <w:szCs w:val="28"/>
          <w:lang w:eastAsia="ru-RU"/>
        </w:rPr>
        <w:t xml:space="preserve"> по направлению подготовки </w:t>
      </w:r>
      <w:r>
        <w:rPr>
          <w:rFonts w:ascii="Times New Roman" w:eastAsia="Calibri" w:hAnsi="Times New Roman" w:cs="Times New Roman"/>
          <w:sz w:val="28"/>
          <w:szCs w:val="28"/>
          <w:lang w:eastAsia="ru-RU"/>
        </w:rPr>
        <w:t>38.03.02 Менеджмент</w:t>
      </w:r>
      <w:r w:rsidRPr="0065061F">
        <w:rPr>
          <w:rFonts w:ascii="Times New Roman" w:eastAsia="Calibri" w:hAnsi="Times New Roman" w:cs="Times New Roman"/>
          <w:sz w:val="28"/>
          <w:szCs w:val="28"/>
          <w:lang w:eastAsia="ru-RU"/>
        </w:rPr>
        <w:t xml:space="preserve"> направленность (профиль) «</w:t>
      </w:r>
      <w:r>
        <w:rPr>
          <w:rFonts w:ascii="Times New Roman" w:eastAsia="Calibri" w:hAnsi="Times New Roman" w:cs="Times New Roman"/>
          <w:sz w:val="28"/>
          <w:szCs w:val="28"/>
          <w:lang w:eastAsia="ru-RU"/>
        </w:rPr>
        <w:t>Финансовый менеджмент</w:t>
      </w:r>
      <w:r w:rsidRPr="0065061F">
        <w:rPr>
          <w:rFonts w:ascii="Times New Roman" w:eastAsia="Calibri" w:hAnsi="Times New Roman" w:cs="Times New Roman"/>
          <w:sz w:val="28"/>
          <w:szCs w:val="28"/>
          <w:lang w:eastAsia="ru-RU"/>
        </w:rPr>
        <w:t>».</w:t>
      </w:r>
    </w:p>
    <w:tbl>
      <w:tblPr>
        <w:tblStyle w:val="a3"/>
        <w:tblW w:w="9431" w:type="dxa"/>
        <w:tblLook w:val="04A0" w:firstRow="1" w:lastRow="0" w:firstColumn="1" w:lastColumn="0" w:noHBand="0" w:noVBand="1"/>
      </w:tblPr>
      <w:tblGrid>
        <w:gridCol w:w="1565"/>
        <w:gridCol w:w="2921"/>
        <w:gridCol w:w="2455"/>
        <w:gridCol w:w="2490"/>
      </w:tblGrid>
      <w:tr w:rsidR="00474892" w:rsidRPr="00F66664" w14:paraId="320F2FB2" w14:textId="77777777" w:rsidTr="00457948">
        <w:tc>
          <w:tcPr>
            <w:tcW w:w="1565" w:type="dxa"/>
            <w:shd w:val="clear" w:color="auto" w:fill="auto"/>
          </w:tcPr>
          <w:p w14:paraId="1E19AC0A" w14:textId="77777777" w:rsidR="00474892" w:rsidRPr="00F66664"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F66664">
              <w:rPr>
                <w:rFonts w:ascii="Times New Roman" w:eastAsia="Times New Roman" w:hAnsi="Times New Roman" w:cs="Times New Roman"/>
                <w:sz w:val="24"/>
                <w:szCs w:val="24"/>
                <w:lang w:eastAsia="ru-RU"/>
              </w:rPr>
              <w:t>Код компетенции</w:t>
            </w:r>
          </w:p>
        </w:tc>
        <w:tc>
          <w:tcPr>
            <w:tcW w:w="2921" w:type="dxa"/>
            <w:shd w:val="clear" w:color="auto" w:fill="auto"/>
          </w:tcPr>
          <w:p w14:paraId="59E9B314" w14:textId="77777777" w:rsidR="00474892" w:rsidRPr="00F66664"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F66664">
              <w:rPr>
                <w:rFonts w:ascii="Times New Roman" w:eastAsia="Times New Roman" w:hAnsi="Times New Roman" w:cs="Times New Roman"/>
                <w:sz w:val="24"/>
                <w:szCs w:val="24"/>
                <w:lang w:eastAsia="ru-RU"/>
              </w:rPr>
              <w:t>Предшествующие дисциплины (модули),</w:t>
            </w:r>
          </w:p>
          <w:p w14:paraId="7587EFFD" w14:textId="77777777" w:rsidR="00474892" w:rsidRPr="00F66664"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F66664">
              <w:rPr>
                <w:rFonts w:ascii="Times New Roman" w:eastAsia="Times New Roman" w:hAnsi="Times New Roman" w:cs="Times New Roman"/>
                <w:sz w:val="24"/>
                <w:szCs w:val="24"/>
                <w:lang w:eastAsia="ru-RU"/>
              </w:rPr>
              <w:t>практики</w:t>
            </w:r>
          </w:p>
        </w:tc>
        <w:tc>
          <w:tcPr>
            <w:tcW w:w="2455" w:type="dxa"/>
            <w:shd w:val="clear" w:color="auto" w:fill="auto"/>
          </w:tcPr>
          <w:p w14:paraId="7B0EA20F" w14:textId="77777777" w:rsidR="00474892" w:rsidRPr="00F66664"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F66664">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90" w:type="dxa"/>
            <w:shd w:val="clear" w:color="auto" w:fill="auto"/>
          </w:tcPr>
          <w:p w14:paraId="7B6C220A" w14:textId="77777777" w:rsidR="00474892" w:rsidRPr="00F66664"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F66664">
              <w:rPr>
                <w:rFonts w:ascii="Times New Roman" w:eastAsia="Times New Roman" w:hAnsi="Times New Roman" w:cs="Times New Roman"/>
                <w:sz w:val="24"/>
                <w:szCs w:val="24"/>
                <w:lang w:eastAsia="ru-RU"/>
              </w:rPr>
              <w:t>Последующие дисциплины (модули),</w:t>
            </w:r>
          </w:p>
          <w:p w14:paraId="7E62DEED" w14:textId="77777777" w:rsidR="00474892" w:rsidRPr="00F66664"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F66664">
              <w:rPr>
                <w:rFonts w:ascii="Times New Roman" w:eastAsia="Times New Roman" w:hAnsi="Times New Roman" w:cs="Times New Roman"/>
                <w:sz w:val="24"/>
                <w:szCs w:val="24"/>
                <w:lang w:eastAsia="ru-RU"/>
              </w:rPr>
              <w:t>практики</w:t>
            </w:r>
          </w:p>
        </w:tc>
      </w:tr>
      <w:tr w:rsidR="00474892" w:rsidRPr="00F66664" w14:paraId="1D079057" w14:textId="77777777" w:rsidTr="00457948">
        <w:tc>
          <w:tcPr>
            <w:tcW w:w="1565" w:type="dxa"/>
            <w:shd w:val="clear" w:color="auto" w:fill="auto"/>
          </w:tcPr>
          <w:p w14:paraId="0BA59469" w14:textId="77777777" w:rsidR="00474892" w:rsidRPr="00F66664"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F66664">
              <w:rPr>
                <w:rFonts w:ascii="Times New Roman" w:eastAsia="Times New Roman" w:hAnsi="Times New Roman" w:cs="Times New Roman"/>
                <w:sz w:val="24"/>
                <w:szCs w:val="24"/>
                <w:lang w:eastAsia="ru-RU"/>
              </w:rPr>
              <w:t>ОПК-</w:t>
            </w:r>
            <w:r>
              <w:rPr>
                <w:rFonts w:ascii="Times New Roman" w:eastAsia="Times New Roman" w:hAnsi="Times New Roman" w:cs="Times New Roman"/>
                <w:sz w:val="24"/>
                <w:szCs w:val="24"/>
                <w:lang w:eastAsia="ru-RU"/>
              </w:rPr>
              <w:t>2</w:t>
            </w:r>
          </w:p>
        </w:tc>
        <w:tc>
          <w:tcPr>
            <w:tcW w:w="2921" w:type="dxa"/>
            <w:shd w:val="clear" w:color="auto" w:fill="auto"/>
          </w:tcPr>
          <w:p w14:paraId="6A3B4454" w14:textId="77777777" w:rsidR="00474892" w:rsidRPr="008F61EA"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8F61EA">
              <w:rPr>
                <w:rFonts w:ascii="Times New Roman" w:eastAsia="Times New Roman" w:hAnsi="Times New Roman" w:cs="Times New Roman"/>
                <w:sz w:val="24"/>
                <w:szCs w:val="24"/>
                <w:lang w:eastAsia="ru-RU"/>
              </w:rPr>
              <w:t>Математика</w:t>
            </w:r>
          </w:p>
          <w:p w14:paraId="7EB92F97" w14:textId="77777777" w:rsidR="00474892" w:rsidRPr="008F61EA"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8F61EA">
              <w:rPr>
                <w:rFonts w:ascii="Times New Roman" w:eastAsia="Times New Roman" w:hAnsi="Times New Roman" w:cs="Times New Roman"/>
                <w:sz w:val="24"/>
                <w:szCs w:val="24"/>
                <w:lang w:eastAsia="ru-RU"/>
              </w:rPr>
              <w:t>Статистика</w:t>
            </w:r>
          </w:p>
          <w:p w14:paraId="2163B555" w14:textId="77777777" w:rsidR="00474892" w:rsidRPr="008F61EA"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8F61EA">
              <w:rPr>
                <w:rFonts w:ascii="Times New Roman" w:eastAsia="Times New Roman" w:hAnsi="Times New Roman" w:cs="Times New Roman"/>
                <w:sz w:val="24"/>
                <w:szCs w:val="24"/>
                <w:lang w:eastAsia="ru-RU"/>
              </w:rPr>
              <w:t>Финансы</w:t>
            </w:r>
          </w:p>
          <w:p w14:paraId="093052ED" w14:textId="77777777" w:rsidR="00474892" w:rsidRPr="008F61EA"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8F61EA">
              <w:rPr>
                <w:rFonts w:ascii="Times New Roman" w:eastAsia="Times New Roman" w:hAnsi="Times New Roman" w:cs="Times New Roman"/>
                <w:sz w:val="24"/>
                <w:szCs w:val="24"/>
                <w:lang w:eastAsia="ru-RU"/>
              </w:rPr>
              <w:t>Маркетинг</w:t>
            </w:r>
          </w:p>
          <w:p w14:paraId="1DEA07CB" w14:textId="77777777" w:rsidR="00474892"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55" w:type="dxa"/>
            <w:shd w:val="clear" w:color="auto" w:fill="auto"/>
          </w:tcPr>
          <w:p w14:paraId="3639CB57" w14:textId="77777777" w:rsidR="00474892" w:rsidRPr="008F61EA"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8F61EA">
              <w:rPr>
                <w:rFonts w:ascii="Times New Roman" w:eastAsia="Times New Roman" w:hAnsi="Times New Roman" w:cs="Times New Roman"/>
                <w:sz w:val="24"/>
                <w:szCs w:val="24"/>
                <w:lang w:eastAsia="ru-RU"/>
              </w:rPr>
              <w:t>Информационные технологии в менеджменте</w:t>
            </w:r>
          </w:p>
          <w:p w14:paraId="623AA537" w14:textId="77777777" w:rsidR="00474892"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90" w:type="dxa"/>
            <w:shd w:val="clear" w:color="auto" w:fill="auto"/>
          </w:tcPr>
          <w:p w14:paraId="7EE11C4C" w14:textId="77777777" w:rsidR="00474892" w:rsidRPr="00F66664"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8F61EA">
              <w:rPr>
                <w:rFonts w:ascii="Times New Roman" w:eastAsia="Times New Roman" w:hAnsi="Times New Roman" w:cs="Times New Roman"/>
                <w:sz w:val="24"/>
                <w:szCs w:val="24"/>
                <w:lang w:eastAsia="ru-RU"/>
              </w:rPr>
              <w:t>Учебная практика, практика по получению первичных навыков научно-исследовательской и проектной деятельности</w:t>
            </w:r>
          </w:p>
        </w:tc>
      </w:tr>
      <w:tr w:rsidR="00474892" w:rsidRPr="00F66664" w14:paraId="2055CE9A" w14:textId="77777777" w:rsidTr="00457948">
        <w:tc>
          <w:tcPr>
            <w:tcW w:w="1565" w:type="dxa"/>
            <w:shd w:val="clear" w:color="auto" w:fill="auto"/>
          </w:tcPr>
          <w:p w14:paraId="46390F7B" w14:textId="77777777" w:rsidR="00474892" w:rsidRPr="00F66664"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F66664">
              <w:rPr>
                <w:rFonts w:ascii="Times New Roman" w:eastAsia="Times New Roman" w:hAnsi="Times New Roman" w:cs="Times New Roman"/>
                <w:sz w:val="24"/>
                <w:szCs w:val="24"/>
                <w:lang w:eastAsia="ru-RU"/>
              </w:rPr>
              <w:t>ОПК-5</w:t>
            </w:r>
          </w:p>
        </w:tc>
        <w:tc>
          <w:tcPr>
            <w:tcW w:w="2921" w:type="dxa"/>
            <w:shd w:val="clear" w:color="auto" w:fill="auto"/>
          </w:tcPr>
          <w:p w14:paraId="1613AC2A" w14:textId="77777777" w:rsidR="00474892" w:rsidRPr="008F61EA"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8F61EA">
              <w:rPr>
                <w:rFonts w:ascii="Times New Roman" w:eastAsia="Times New Roman" w:hAnsi="Times New Roman" w:cs="Times New Roman"/>
                <w:sz w:val="24"/>
                <w:szCs w:val="24"/>
                <w:lang w:eastAsia="ru-RU"/>
              </w:rPr>
              <w:t>Прикладная информатика</w:t>
            </w:r>
          </w:p>
          <w:p w14:paraId="0BC08FDE" w14:textId="77777777" w:rsidR="00474892" w:rsidRPr="008F61EA"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8F61EA">
              <w:rPr>
                <w:rFonts w:ascii="Times New Roman" w:eastAsia="Times New Roman" w:hAnsi="Times New Roman" w:cs="Times New Roman"/>
                <w:sz w:val="24"/>
                <w:szCs w:val="24"/>
                <w:lang w:eastAsia="ru-RU"/>
              </w:rPr>
              <w:t>Информационные технологии в менеджменте</w:t>
            </w:r>
          </w:p>
          <w:p w14:paraId="755BEB7F" w14:textId="77777777" w:rsidR="00474892" w:rsidRPr="008F61EA"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8F61EA">
              <w:rPr>
                <w:rFonts w:ascii="Times New Roman" w:eastAsia="Times New Roman" w:hAnsi="Times New Roman" w:cs="Times New Roman"/>
                <w:sz w:val="24"/>
                <w:szCs w:val="24"/>
                <w:lang w:eastAsia="ru-RU"/>
              </w:rPr>
              <w:t>Теория бухгалтерского учета</w:t>
            </w:r>
          </w:p>
          <w:p w14:paraId="62665BA6" w14:textId="77777777" w:rsidR="00474892" w:rsidRPr="008F61EA"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8F61EA">
              <w:rPr>
                <w:rFonts w:ascii="Times New Roman" w:eastAsia="Times New Roman" w:hAnsi="Times New Roman" w:cs="Times New Roman"/>
                <w:sz w:val="24"/>
                <w:szCs w:val="24"/>
                <w:lang w:eastAsia="ru-RU"/>
              </w:rPr>
              <w:t>Маркетинг</w:t>
            </w:r>
          </w:p>
          <w:p w14:paraId="0BD6DA88" w14:textId="77777777" w:rsidR="00474892" w:rsidRPr="00F66664"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55" w:type="dxa"/>
            <w:shd w:val="clear" w:color="auto" w:fill="auto"/>
          </w:tcPr>
          <w:p w14:paraId="4C8A441C" w14:textId="77777777" w:rsidR="00474892" w:rsidRPr="008F61EA"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8F61EA">
              <w:rPr>
                <w:rFonts w:ascii="Times New Roman" w:eastAsia="Times New Roman" w:hAnsi="Times New Roman" w:cs="Times New Roman"/>
                <w:sz w:val="24"/>
                <w:szCs w:val="24"/>
                <w:lang w:eastAsia="ru-RU"/>
              </w:rPr>
              <w:t>Проектная деятельность</w:t>
            </w:r>
          </w:p>
          <w:p w14:paraId="6F63C28E" w14:textId="77777777" w:rsidR="00474892" w:rsidRPr="008F61EA"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8F61EA">
              <w:rPr>
                <w:rFonts w:ascii="Times New Roman" w:eastAsia="Times New Roman" w:hAnsi="Times New Roman" w:cs="Times New Roman"/>
                <w:sz w:val="24"/>
                <w:szCs w:val="24"/>
                <w:lang w:eastAsia="ru-RU"/>
              </w:rPr>
              <w:t>Информационные технологии в менеджменте</w:t>
            </w:r>
          </w:p>
          <w:p w14:paraId="612BC05D" w14:textId="77777777" w:rsidR="00474892" w:rsidRPr="008F61EA"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8F61EA">
              <w:rPr>
                <w:rFonts w:ascii="Times New Roman" w:eastAsia="Times New Roman" w:hAnsi="Times New Roman" w:cs="Times New Roman"/>
                <w:sz w:val="24"/>
                <w:szCs w:val="24"/>
                <w:lang w:eastAsia="ru-RU"/>
              </w:rPr>
              <w:t>Бизнес-планирование</w:t>
            </w:r>
          </w:p>
          <w:p w14:paraId="667F9683" w14:textId="77777777" w:rsidR="00474892" w:rsidRPr="00F66664"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90" w:type="dxa"/>
            <w:shd w:val="clear" w:color="auto" w:fill="auto"/>
          </w:tcPr>
          <w:p w14:paraId="47BDFA8D" w14:textId="77777777" w:rsidR="00474892"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8F61EA">
              <w:rPr>
                <w:rFonts w:ascii="Times New Roman" w:eastAsia="Times New Roman" w:hAnsi="Times New Roman" w:cs="Times New Roman"/>
                <w:sz w:val="24"/>
                <w:szCs w:val="24"/>
                <w:lang w:eastAsia="ru-RU"/>
              </w:rPr>
              <w:t>Учебная практика, практика по получению первичных навыков научно-исследовательской и проектной деятельности</w:t>
            </w:r>
          </w:p>
          <w:p w14:paraId="5E41E0B1" w14:textId="77777777" w:rsidR="00474892" w:rsidRPr="00F66664"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p>
        </w:tc>
      </w:tr>
    </w:tbl>
    <w:p w14:paraId="16E3BDCB" w14:textId="77777777" w:rsidR="00474892" w:rsidRDefault="00474892" w:rsidP="00474892">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p w14:paraId="39F4D20A" w14:textId="77777777" w:rsidR="00474892" w:rsidRDefault="00474892" w:rsidP="00474892">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p w14:paraId="002A9371" w14:textId="77777777" w:rsidR="00474892" w:rsidRPr="0065061F" w:rsidRDefault="00474892" w:rsidP="00474892">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p w14:paraId="7C67064D" w14:textId="77777777" w:rsidR="00474892" w:rsidRPr="00262FB6" w:rsidRDefault="00474892" w:rsidP="004748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769B748" w14:textId="77777777" w:rsidR="00474892" w:rsidRPr="00262FB6" w:rsidRDefault="00474892" w:rsidP="0047489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4DA8F808" w14:textId="77777777" w:rsidR="00474892" w:rsidRPr="00262FB6" w:rsidRDefault="00474892" w:rsidP="004748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FB6">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sidRPr="00221883">
        <w:rPr>
          <w:rFonts w:ascii="Times New Roman" w:eastAsia="Times New Roman" w:hAnsi="Times New Roman" w:cs="Times New Roman"/>
          <w:sz w:val="28"/>
          <w:szCs w:val="28"/>
          <w:lang w:eastAsia="ru-RU"/>
        </w:rPr>
        <w:t>общепрофессиональных</w:t>
      </w:r>
      <w:r w:rsidRPr="00262FB6">
        <w:rPr>
          <w:rFonts w:ascii="Times New Roman" w:eastAsia="Times New Roman" w:hAnsi="Times New Roman" w:cs="Times New Roman"/>
          <w:i/>
          <w:sz w:val="28"/>
          <w:szCs w:val="28"/>
          <w:lang w:eastAsia="ru-RU"/>
        </w:rPr>
        <w:t xml:space="preserve"> </w:t>
      </w:r>
      <w:r w:rsidRPr="00262FB6">
        <w:rPr>
          <w:rFonts w:ascii="Times New Roman" w:eastAsia="Times New Roman" w:hAnsi="Times New Roman" w:cs="Times New Roman"/>
          <w:sz w:val="28"/>
          <w:szCs w:val="28"/>
          <w:lang w:eastAsia="ru-RU"/>
        </w:rPr>
        <w:t>компетенций.</w:t>
      </w:r>
    </w:p>
    <w:tbl>
      <w:tblPr>
        <w:tblStyle w:val="71"/>
        <w:tblW w:w="9344" w:type="dxa"/>
        <w:tblLook w:val="04A0" w:firstRow="1" w:lastRow="0" w:firstColumn="1" w:lastColumn="0" w:noHBand="0" w:noVBand="1"/>
      </w:tblPr>
      <w:tblGrid>
        <w:gridCol w:w="2630"/>
        <w:gridCol w:w="2742"/>
        <w:gridCol w:w="3972"/>
      </w:tblGrid>
      <w:tr w:rsidR="00474892" w:rsidRPr="00901037" w14:paraId="6389BE00" w14:textId="77777777" w:rsidTr="00457948">
        <w:tc>
          <w:tcPr>
            <w:tcW w:w="2630" w:type="dxa"/>
          </w:tcPr>
          <w:p w14:paraId="6640318E" w14:textId="77777777" w:rsidR="00474892" w:rsidRPr="00901037" w:rsidRDefault="00474892" w:rsidP="00457948">
            <w:pPr>
              <w:jc w:val="center"/>
              <w:rPr>
                <w:rFonts w:ascii="Times New Roman" w:hAnsi="Times New Roman" w:cs="Times New Roman"/>
                <w:sz w:val="24"/>
                <w:szCs w:val="24"/>
              </w:rPr>
            </w:pPr>
            <w:r w:rsidRPr="00901037">
              <w:rPr>
                <w:rFonts w:ascii="Times New Roman" w:hAnsi="Times New Roman" w:cs="Times New Roman"/>
                <w:sz w:val="24"/>
                <w:szCs w:val="24"/>
              </w:rPr>
              <w:t>Формируемые компетенции (код и наименование компетенции)</w:t>
            </w:r>
          </w:p>
        </w:tc>
        <w:tc>
          <w:tcPr>
            <w:tcW w:w="2742" w:type="dxa"/>
          </w:tcPr>
          <w:p w14:paraId="47BA0EF2" w14:textId="77777777" w:rsidR="00474892" w:rsidRPr="00901037" w:rsidRDefault="00474892" w:rsidP="00457948">
            <w:pPr>
              <w:jc w:val="center"/>
              <w:rPr>
                <w:rFonts w:ascii="Times New Roman" w:hAnsi="Times New Roman" w:cs="Times New Roman"/>
                <w:sz w:val="24"/>
                <w:szCs w:val="24"/>
              </w:rPr>
            </w:pPr>
            <w:r w:rsidRPr="00901037">
              <w:rPr>
                <w:rFonts w:ascii="Times New Roman" w:hAnsi="Times New Roman" w:cs="Times New Roman"/>
                <w:sz w:val="24"/>
                <w:szCs w:val="24"/>
              </w:rPr>
              <w:t>Код и наименование индикатора достижения компетенции</w:t>
            </w:r>
          </w:p>
        </w:tc>
        <w:tc>
          <w:tcPr>
            <w:tcW w:w="3972" w:type="dxa"/>
            <w:tcBorders>
              <w:bottom w:val="single" w:sz="4" w:space="0" w:color="auto"/>
            </w:tcBorders>
          </w:tcPr>
          <w:p w14:paraId="47DC2524" w14:textId="77777777" w:rsidR="00474892" w:rsidRPr="00901037" w:rsidRDefault="00474892" w:rsidP="00457948">
            <w:pPr>
              <w:jc w:val="center"/>
              <w:rPr>
                <w:rFonts w:ascii="Times New Roman" w:hAnsi="Times New Roman" w:cs="Times New Roman"/>
                <w:sz w:val="24"/>
                <w:szCs w:val="24"/>
              </w:rPr>
            </w:pPr>
            <w:r w:rsidRPr="00901037">
              <w:rPr>
                <w:rFonts w:ascii="Times New Roman" w:hAnsi="Times New Roman" w:cs="Times New Roman"/>
                <w:sz w:val="24"/>
                <w:szCs w:val="24"/>
              </w:rPr>
              <w:t>Планируемые результаты обучения</w:t>
            </w:r>
          </w:p>
        </w:tc>
      </w:tr>
      <w:tr w:rsidR="00474892" w:rsidRPr="00901037" w14:paraId="08D787FA" w14:textId="77777777" w:rsidTr="00457948">
        <w:trPr>
          <w:trHeight w:val="6509"/>
        </w:trPr>
        <w:tc>
          <w:tcPr>
            <w:tcW w:w="2630" w:type="dxa"/>
          </w:tcPr>
          <w:p w14:paraId="364B03BB" w14:textId="77777777" w:rsidR="00474892" w:rsidRPr="00901037" w:rsidRDefault="00474892" w:rsidP="00457948">
            <w:pPr>
              <w:rPr>
                <w:rFonts w:ascii="Times New Roman" w:hAnsi="Times New Roman" w:cs="Times New Roman"/>
                <w:sz w:val="24"/>
                <w:szCs w:val="24"/>
              </w:rPr>
            </w:pPr>
            <w:r w:rsidRPr="00901037">
              <w:rPr>
                <w:rFonts w:ascii="Times New Roman" w:hAnsi="Times New Roman" w:cs="Times New Roman"/>
                <w:sz w:val="24"/>
                <w:szCs w:val="24"/>
              </w:rPr>
              <w:lastRenderedPageBreak/>
              <w:t>ОПК-</w:t>
            </w:r>
            <w:r>
              <w:rPr>
                <w:rFonts w:ascii="Times New Roman" w:hAnsi="Times New Roman" w:cs="Times New Roman"/>
                <w:sz w:val="24"/>
                <w:szCs w:val="24"/>
              </w:rPr>
              <w:t>2</w:t>
            </w:r>
            <w:r w:rsidRPr="00901037">
              <w:rPr>
                <w:rFonts w:ascii="Times New Roman" w:hAnsi="Times New Roman" w:cs="Times New Roman"/>
                <w:sz w:val="24"/>
                <w:szCs w:val="24"/>
              </w:rPr>
              <w:t xml:space="preserve"> </w:t>
            </w:r>
            <w:r w:rsidRPr="00057437">
              <w:rPr>
                <w:rFonts w:ascii="Times New Roman" w:hAnsi="Times New Roman" w:cs="Times New Roman"/>
                <w:sz w:val="24"/>
                <w:szCs w:val="24"/>
              </w:rPr>
              <w:t>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c>
          <w:tcPr>
            <w:tcW w:w="2742" w:type="dxa"/>
          </w:tcPr>
          <w:p w14:paraId="76DAEED4" w14:textId="77777777" w:rsidR="00474892" w:rsidRPr="00901037" w:rsidRDefault="00474892" w:rsidP="00457948">
            <w:pPr>
              <w:jc w:val="both"/>
              <w:rPr>
                <w:rFonts w:ascii="Times New Roman" w:hAnsi="Times New Roman" w:cs="Times New Roman"/>
                <w:sz w:val="24"/>
                <w:szCs w:val="24"/>
              </w:rPr>
            </w:pPr>
            <w:r w:rsidRPr="00901037">
              <w:rPr>
                <w:rFonts w:ascii="Times New Roman" w:hAnsi="Times New Roman" w:cs="Times New Roman"/>
                <w:sz w:val="24"/>
                <w:szCs w:val="24"/>
              </w:rPr>
              <w:t>ОПК-</w:t>
            </w:r>
            <w:r>
              <w:rPr>
                <w:rFonts w:ascii="Times New Roman" w:hAnsi="Times New Roman" w:cs="Times New Roman"/>
                <w:sz w:val="24"/>
                <w:szCs w:val="24"/>
              </w:rPr>
              <w:t>2</w:t>
            </w:r>
            <w:r w:rsidRPr="00901037">
              <w:rPr>
                <w:rFonts w:ascii="Times New Roman" w:hAnsi="Times New Roman" w:cs="Times New Roman"/>
                <w:sz w:val="24"/>
                <w:szCs w:val="24"/>
              </w:rPr>
              <w:t>.</w:t>
            </w:r>
            <w:r>
              <w:rPr>
                <w:rFonts w:ascii="Times New Roman" w:hAnsi="Times New Roman" w:cs="Times New Roman"/>
                <w:sz w:val="24"/>
                <w:szCs w:val="24"/>
              </w:rPr>
              <w:t>2</w:t>
            </w:r>
            <w:r w:rsidRPr="00901037">
              <w:rPr>
                <w:rFonts w:ascii="Times New Roman" w:hAnsi="Times New Roman" w:cs="Times New Roman"/>
                <w:sz w:val="24"/>
                <w:szCs w:val="24"/>
              </w:rPr>
              <w:t xml:space="preserve"> </w:t>
            </w:r>
            <w:r w:rsidRPr="00057437">
              <w:rPr>
                <w:rFonts w:ascii="Times New Roman" w:hAnsi="Times New Roman" w:cs="Times New Roman"/>
                <w:sz w:val="24"/>
                <w:szCs w:val="24"/>
              </w:rPr>
              <w:t>Способен использовать аналитический инструментарий и интеллектуальные информационно-аналитические системы при решении управленческих задач</w:t>
            </w:r>
          </w:p>
        </w:tc>
        <w:tc>
          <w:tcPr>
            <w:tcW w:w="3972" w:type="dxa"/>
          </w:tcPr>
          <w:p w14:paraId="4809294F" w14:textId="77777777" w:rsidR="00474892" w:rsidRDefault="00474892" w:rsidP="00457948">
            <w:pPr>
              <w:jc w:val="both"/>
              <w:rPr>
                <w:rFonts w:ascii="Times New Roman" w:hAnsi="Times New Roman" w:cs="Times New Roman"/>
                <w:iCs/>
                <w:snapToGrid w:val="0"/>
                <w:sz w:val="24"/>
                <w:szCs w:val="24"/>
              </w:rPr>
            </w:pPr>
            <w:r w:rsidRPr="00901037">
              <w:rPr>
                <w:rFonts w:ascii="Times New Roman" w:hAnsi="Times New Roman" w:cs="Times New Roman"/>
                <w:iCs/>
                <w:snapToGrid w:val="0"/>
                <w:sz w:val="24"/>
                <w:szCs w:val="24"/>
              </w:rPr>
              <w:t xml:space="preserve">Знать: </w:t>
            </w:r>
            <w:r w:rsidRPr="00901037">
              <w:rPr>
                <w:rFonts w:ascii="Times New Roman" w:hAnsi="Times New Roman" w:cs="Times New Roman"/>
                <w:iCs/>
                <w:snapToGrid w:val="0"/>
                <w:sz w:val="24"/>
                <w:szCs w:val="24"/>
              </w:rPr>
              <w:tab/>
              <w:t xml:space="preserve">назначение </w:t>
            </w:r>
            <w:r w:rsidRPr="0026648A">
              <w:rPr>
                <w:rFonts w:ascii="Times New Roman" w:hAnsi="Times New Roman" w:cs="Times New Roman"/>
                <w:iCs/>
                <w:snapToGrid w:val="0"/>
                <w:sz w:val="24"/>
                <w:szCs w:val="24"/>
              </w:rPr>
              <w:t>аналитическ</w:t>
            </w:r>
            <w:r>
              <w:rPr>
                <w:rFonts w:ascii="Times New Roman" w:hAnsi="Times New Roman" w:cs="Times New Roman"/>
                <w:iCs/>
                <w:snapToGrid w:val="0"/>
                <w:sz w:val="24"/>
                <w:szCs w:val="24"/>
              </w:rPr>
              <w:t>ого</w:t>
            </w:r>
            <w:r w:rsidRPr="0026648A">
              <w:rPr>
                <w:rFonts w:ascii="Times New Roman" w:hAnsi="Times New Roman" w:cs="Times New Roman"/>
                <w:iCs/>
                <w:snapToGrid w:val="0"/>
                <w:sz w:val="24"/>
                <w:szCs w:val="24"/>
              </w:rPr>
              <w:t xml:space="preserve"> инструментари</w:t>
            </w:r>
            <w:r>
              <w:rPr>
                <w:rFonts w:ascii="Times New Roman" w:hAnsi="Times New Roman" w:cs="Times New Roman"/>
                <w:iCs/>
                <w:snapToGrid w:val="0"/>
                <w:sz w:val="24"/>
                <w:szCs w:val="24"/>
              </w:rPr>
              <w:t>я</w:t>
            </w:r>
            <w:r w:rsidRPr="0026648A">
              <w:rPr>
                <w:rFonts w:ascii="Times New Roman" w:hAnsi="Times New Roman" w:cs="Times New Roman"/>
                <w:iCs/>
                <w:snapToGrid w:val="0"/>
                <w:sz w:val="24"/>
                <w:szCs w:val="24"/>
              </w:rPr>
              <w:t xml:space="preserve"> и интеллектуальны</w:t>
            </w:r>
            <w:r>
              <w:rPr>
                <w:rFonts w:ascii="Times New Roman" w:hAnsi="Times New Roman" w:cs="Times New Roman"/>
                <w:iCs/>
                <w:snapToGrid w:val="0"/>
                <w:sz w:val="24"/>
                <w:szCs w:val="24"/>
              </w:rPr>
              <w:t>х</w:t>
            </w:r>
            <w:r w:rsidRPr="0026648A">
              <w:rPr>
                <w:rFonts w:ascii="Times New Roman" w:hAnsi="Times New Roman" w:cs="Times New Roman"/>
                <w:iCs/>
                <w:snapToGrid w:val="0"/>
                <w:sz w:val="24"/>
                <w:szCs w:val="24"/>
              </w:rPr>
              <w:t xml:space="preserve"> информационно-аналитически</w:t>
            </w:r>
            <w:r>
              <w:rPr>
                <w:rFonts w:ascii="Times New Roman" w:hAnsi="Times New Roman" w:cs="Times New Roman"/>
                <w:iCs/>
                <w:snapToGrid w:val="0"/>
                <w:sz w:val="24"/>
                <w:szCs w:val="24"/>
              </w:rPr>
              <w:t>х</w:t>
            </w:r>
            <w:r w:rsidRPr="0026648A">
              <w:rPr>
                <w:rFonts w:ascii="Times New Roman" w:hAnsi="Times New Roman" w:cs="Times New Roman"/>
                <w:iCs/>
                <w:snapToGrid w:val="0"/>
                <w:sz w:val="24"/>
                <w:szCs w:val="24"/>
              </w:rPr>
              <w:t xml:space="preserve"> систем</w:t>
            </w:r>
          </w:p>
          <w:p w14:paraId="2282A3ED" w14:textId="77777777" w:rsidR="00474892" w:rsidRPr="00901037" w:rsidRDefault="00474892" w:rsidP="00457948">
            <w:pPr>
              <w:jc w:val="both"/>
              <w:rPr>
                <w:rFonts w:ascii="Times New Roman" w:hAnsi="Times New Roman" w:cs="Times New Roman"/>
                <w:iCs/>
                <w:snapToGrid w:val="0"/>
                <w:sz w:val="24"/>
                <w:szCs w:val="24"/>
              </w:rPr>
            </w:pPr>
            <w:r w:rsidRPr="00901037">
              <w:rPr>
                <w:rFonts w:ascii="Times New Roman" w:hAnsi="Times New Roman" w:cs="Times New Roman"/>
                <w:iCs/>
                <w:snapToGrid w:val="0"/>
                <w:sz w:val="24"/>
                <w:szCs w:val="24"/>
              </w:rPr>
              <w:t xml:space="preserve">Уметь: </w:t>
            </w:r>
            <w:r w:rsidRPr="0026648A">
              <w:rPr>
                <w:rFonts w:ascii="Times New Roman" w:hAnsi="Times New Roman" w:cs="Times New Roman"/>
                <w:iCs/>
                <w:snapToGrid w:val="0"/>
                <w:sz w:val="24"/>
                <w:szCs w:val="24"/>
              </w:rPr>
              <w:t xml:space="preserve">использовать аналитический инструментарий и интеллектуальные информационно-аналитические системы при решении управленческих задач </w:t>
            </w:r>
            <w:r w:rsidRPr="00901037">
              <w:rPr>
                <w:rFonts w:ascii="Times New Roman" w:hAnsi="Times New Roman" w:cs="Times New Roman"/>
                <w:iCs/>
                <w:snapToGrid w:val="0"/>
                <w:sz w:val="24"/>
                <w:szCs w:val="24"/>
              </w:rPr>
              <w:t xml:space="preserve">Владеть: навыками работы с офисными </w:t>
            </w:r>
            <w:r w:rsidRPr="0026648A">
              <w:rPr>
                <w:rFonts w:ascii="Times New Roman" w:hAnsi="Times New Roman" w:cs="Times New Roman"/>
                <w:iCs/>
                <w:snapToGrid w:val="0"/>
                <w:sz w:val="24"/>
                <w:szCs w:val="24"/>
              </w:rPr>
              <w:t>использова</w:t>
            </w:r>
            <w:r>
              <w:rPr>
                <w:rFonts w:ascii="Times New Roman" w:hAnsi="Times New Roman" w:cs="Times New Roman"/>
                <w:iCs/>
                <w:snapToGrid w:val="0"/>
                <w:sz w:val="24"/>
                <w:szCs w:val="24"/>
              </w:rPr>
              <w:t xml:space="preserve">ния </w:t>
            </w:r>
            <w:r w:rsidRPr="0026648A">
              <w:rPr>
                <w:rFonts w:ascii="Times New Roman" w:hAnsi="Times New Roman" w:cs="Times New Roman"/>
                <w:iCs/>
                <w:snapToGrid w:val="0"/>
                <w:sz w:val="24"/>
                <w:szCs w:val="24"/>
              </w:rPr>
              <w:t xml:space="preserve"> аналитическ</w:t>
            </w:r>
            <w:r>
              <w:rPr>
                <w:rFonts w:ascii="Times New Roman" w:hAnsi="Times New Roman" w:cs="Times New Roman"/>
                <w:iCs/>
                <w:snapToGrid w:val="0"/>
                <w:sz w:val="24"/>
                <w:szCs w:val="24"/>
              </w:rPr>
              <w:t>ого</w:t>
            </w:r>
            <w:r w:rsidRPr="0026648A">
              <w:rPr>
                <w:rFonts w:ascii="Times New Roman" w:hAnsi="Times New Roman" w:cs="Times New Roman"/>
                <w:iCs/>
                <w:snapToGrid w:val="0"/>
                <w:sz w:val="24"/>
                <w:szCs w:val="24"/>
              </w:rPr>
              <w:t xml:space="preserve"> инструментари</w:t>
            </w:r>
            <w:r>
              <w:rPr>
                <w:rFonts w:ascii="Times New Roman" w:hAnsi="Times New Roman" w:cs="Times New Roman"/>
                <w:iCs/>
                <w:snapToGrid w:val="0"/>
                <w:sz w:val="24"/>
                <w:szCs w:val="24"/>
              </w:rPr>
              <w:t>я</w:t>
            </w:r>
            <w:r w:rsidRPr="0026648A">
              <w:rPr>
                <w:rFonts w:ascii="Times New Roman" w:hAnsi="Times New Roman" w:cs="Times New Roman"/>
                <w:iCs/>
                <w:snapToGrid w:val="0"/>
                <w:sz w:val="24"/>
                <w:szCs w:val="24"/>
              </w:rPr>
              <w:t xml:space="preserve"> и интеллектуальны</w:t>
            </w:r>
            <w:r>
              <w:rPr>
                <w:rFonts w:ascii="Times New Roman" w:hAnsi="Times New Roman" w:cs="Times New Roman"/>
                <w:iCs/>
                <w:snapToGrid w:val="0"/>
                <w:sz w:val="24"/>
                <w:szCs w:val="24"/>
              </w:rPr>
              <w:t>х</w:t>
            </w:r>
            <w:r w:rsidRPr="0026648A">
              <w:rPr>
                <w:rFonts w:ascii="Times New Roman" w:hAnsi="Times New Roman" w:cs="Times New Roman"/>
                <w:iCs/>
                <w:snapToGrid w:val="0"/>
                <w:sz w:val="24"/>
                <w:szCs w:val="24"/>
              </w:rPr>
              <w:t xml:space="preserve"> информационно-аналитически</w:t>
            </w:r>
            <w:r>
              <w:rPr>
                <w:rFonts w:ascii="Times New Roman" w:hAnsi="Times New Roman" w:cs="Times New Roman"/>
                <w:iCs/>
                <w:snapToGrid w:val="0"/>
                <w:sz w:val="24"/>
                <w:szCs w:val="24"/>
              </w:rPr>
              <w:t>х</w:t>
            </w:r>
            <w:r w:rsidRPr="0026648A">
              <w:rPr>
                <w:rFonts w:ascii="Times New Roman" w:hAnsi="Times New Roman" w:cs="Times New Roman"/>
                <w:iCs/>
                <w:snapToGrid w:val="0"/>
                <w:sz w:val="24"/>
                <w:szCs w:val="24"/>
              </w:rPr>
              <w:t xml:space="preserve"> систем при решении управленческих задач</w:t>
            </w:r>
          </w:p>
        </w:tc>
      </w:tr>
      <w:tr w:rsidR="00474892" w:rsidRPr="00901037" w14:paraId="48FD9965" w14:textId="77777777" w:rsidTr="00457948">
        <w:trPr>
          <w:trHeight w:val="3017"/>
        </w:trPr>
        <w:tc>
          <w:tcPr>
            <w:tcW w:w="2630" w:type="dxa"/>
            <w:vMerge w:val="restart"/>
          </w:tcPr>
          <w:p w14:paraId="4F88433B" w14:textId="77777777" w:rsidR="00474892" w:rsidRPr="00901037" w:rsidRDefault="00474892" w:rsidP="00457948">
            <w:pPr>
              <w:rPr>
                <w:rFonts w:ascii="Times New Roman" w:hAnsi="Times New Roman" w:cs="Times New Roman"/>
                <w:sz w:val="24"/>
                <w:szCs w:val="24"/>
              </w:rPr>
            </w:pPr>
            <w:r w:rsidRPr="00057437">
              <w:rPr>
                <w:rFonts w:ascii="Times New Roman" w:hAnsi="Times New Roman" w:cs="Times New Roman"/>
                <w:sz w:val="24"/>
                <w:szCs w:val="24"/>
              </w:rPr>
              <w:t>ОПК-</w:t>
            </w:r>
            <w:r>
              <w:rPr>
                <w:rFonts w:ascii="Times New Roman" w:hAnsi="Times New Roman" w:cs="Times New Roman"/>
                <w:sz w:val="24"/>
                <w:szCs w:val="24"/>
              </w:rPr>
              <w:t>5</w:t>
            </w:r>
            <w:r>
              <w:t xml:space="preserve"> </w:t>
            </w:r>
            <w:r w:rsidRPr="0026648A">
              <w:rPr>
                <w:rFonts w:ascii="Times New Roman" w:hAnsi="Times New Roman" w:cs="Times New Roman"/>
                <w:sz w:val="24"/>
                <w:szCs w:val="24"/>
              </w:rPr>
              <w:t>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p w14:paraId="39881E3A" w14:textId="77777777" w:rsidR="00474892" w:rsidRPr="00901037" w:rsidRDefault="00474892" w:rsidP="00457948">
            <w:pPr>
              <w:rPr>
                <w:rFonts w:ascii="Times New Roman" w:hAnsi="Times New Roman" w:cs="Times New Roman"/>
                <w:sz w:val="24"/>
                <w:szCs w:val="24"/>
              </w:rPr>
            </w:pPr>
          </w:p>
        </w:tc>
        <w:tc>
          <w:tcPr>
            <w:tcW w:w="2742" w:type="dxa"/>
          </w:tcPr>
          <w:p w14:paraId="35FC7136" w14:textId="77777777" w:rsidR="00474892" w:rsidRPr="00901037" w:rsidRDefault="00474892" w:rsidP="00457948">
            <w:pPr>
              <w:jc w:val="both"/>
              <w:rPr>
                <w:rFonts w:ascii="Times New Roman" w:hAnsi="Times New Roman" w:cs="Times New Roman"/>
                <w:iCs/>
                <w:snapToGrid w:val="0"/>
                <w:sz w:val="24"/>
                <w:szCs w:val="24"/>
              </w:rPr>
            </w:pPr>
            <w:r>
              <w:rPr>
                <w:rFonts w:ascii="Times New Roman" w:hAnsi="Times New Roman" w:cs="Times New Roman"/>
                <w:iCs/>
                <w:snapToGrid w:val="0"/>
                <w:sz w:val="24"/>
                <w:szCs w:val="24"/>
              </w:rPr>
              <w:t xml:space="preserve">ОПК-5.1 </w:t>
            </w:r>
            <w:r w:rsidRPr="0026648A">
              <w:rPr>
                <w:rFonts w:ascii="Times New Roman" w:hAnsi="Times New Roman" w:cs="Times New Roman"/>
                <w:iCs/>
                <w:snapToGrid w:val="0"/>
                <w:sz w:val="24"/>
                <w:szCs w:val="24"/>
              </w:rPr>
              <w:t>Способен применять общее или специализированное программное обеспечение для решения профессиональных задач</w:t>
            </w:r>
          </w:p>
        </w:tc>
        <w:tc>
          <w:tcPr>
            <w:tcW w:w="3972" w:type="dxa"/>
          </w:tcPr>
          <w:p w14:paraId="308FEBCD" w14:textId="77777777" w:rsidR="00474892" w:rsidRPr="00901037" w:rsidRDefault="00474892" w:rsidP="00457948">
            <w:pPr>
              <w:jc w:val="both"/>
              <w:rPr>
                <w:rFonts w:ascii="Times New Roman" w:hAnsi="Times New Roman" w:cs="Times New Roman"/>
                <w:iCs/>
                <w:snapToGrid w:val="0"/>
                <w:sz w:val="24"/>
                <w:szCs w:val="24"/>
              </w:rPr>
            </w:pPr>
            <w:r w:rsidRPr="00901037">
              <w:rPr>
                <w:rFonts w:ascii="Times New Roman" w:hAnsi="Times New Roman" w:cs="Times New Roman"/>
                <w:iCs/>
                <w:snapToGrid w:val="0"/>
                <w:sz w:val="24"/>
                <w:szCs w:val="24"/>
              </w:rPr>
              <w:t xml:space="preserve">Знать: </w:t>
            </w:r>
            <w:r w:rsidRPr="0026648A">
              <w:rPr>
                <w:rFonts w:ascii="Times New Roman" w:hAnsi="Times New Roman" w:cs="Times New Roman"/>
                <w:iCs/>
                <w:snapToGrid w:val="0"/>
                <w:sz w:val="24"/>
                <w:szCs w:val="24"/>
              </w:rPr>
              <w:t>общее или специализированное программное обеспечение</w:t>
            </w:r>
          </w:p>
          <w:p w14:paraId="1C55E061" w14:textId="77777777" w:rsidR="00474892" w:rsidRDefault="00474892" w:rsidP="00457948">
            <w:pPr>
              <w:jc w:val="both"/>
              <w:rPr>
                <w:rFonts w:ascii="Times New Roman" w:hAnsi="Times New Roman" w:cs="Times New Roman"/>
                <w:iCs/>
                <w:snapToGrid w:val="0"/>
                <w:sz w:val="24"/>
                <w:szCs w:val="24"/>
              </w:rPr>
            </w:pPr>
            <w:r w:rsidRPr="00901037">
              <w:rPr>
                <w:rFonts w:ascii="Times New Roman" w:hAnsi="Times New Roman" w:cs="Times New Roman"/>
                <w:iCs/>
                <w:snapToGrid w:val="0"/>
                <w:sz w:val="24"/>
                <w:szCs w:val="24"/>
              </w:rPr>
              <w:t>Уметь: примен</w:t>
            </w:r>
            <w:r>
              <w:rPr>
                <w:rFonts w:ascii="Times New Roman" w:hAnsi="Times New Roman" w:cs="Times New Roman"/>
                <w:iCs/>
                <w:snapToGrid w:val="0"/>
                <w:sz w:val="24"/>
                <w:szCs w:val="24"/>
              </w:rPr>
              <w:t>ять</w:t>
            </w:r>
            <w:r w:rsidRPr="00901037">
              <w:rPr>
                <w:rFonts w:ascii="Times New Roman" w:hAnsi="Times New Roman" w:cs="Times New Roman"/>
                <w:iCs/>
                <w:snapToGrid w:val="0"/>
                <w:sz w:val="24"/>
                <w:szCs w:val="24"/>
              </w:rPr>
              <w:t xml:space="preserve"> </w:t>
            </w:r>
            <w:r w:rsidRPr="0026648A">
              <w:rPr>
                <w:rFonts w:ascii="Times New Roman" w:hAnsi="Times New Roman" w:cs="Times New Roman"/>
                <w:iCs/>
                <w:snapToGrid w:val="0"/>
                <w:sz w:val="24"/>
                <w:szCs w:val="24"/>
              </w:rPr>
              <w:t>общее или специализированное программное обеспечение для решения профессиональных задач</w:t>
            </w:r>
          </w:p>
          <w:p w14:paraId="258DB8F7" w14:textId="77777777" w:rsidR="00474892" w:rsidRPr="00901037" w:rsidRDefault="00474892" w:rsidP="00457948">
            <w:pPr>
              <w:jc w:val="both"/>
              <w:rPr>
                <w:rFonts w:ascii="Times New Roman" w:hAnsi="Times New Roman" w:cs="Times New Roman"/>
                <w:iCs/>
                <w:snapToGrid w:val="0"/>
                <w:sz w:val="24"/>
                <w:szCs w:val="24"/>
              </w:rPr>
            </w:pPr>
            <w:r w:rsidRPr="00901037">
              <w:rPr>
                <w:rFonts w:ascii="Times New Roman" w:hAnsi="Times New Roman" w:cs="Times New Roman"/>
                <w:iCs/>
                <w:snapToGrid w:val="0"/>
                <w:sz w:val="24"/>
                <w:szCs w:val="24"/>
              </w:rPr>
              <w:t xml:space="preserve">Владеть: </w:t>
            </w:r>
            <w:r>
              <w:rPr>
                <w:rFonts w:ascii="Times New Roman" w:hAnsi="Times New Roman" w:cs="Times New Roman"/>
                <w:iCs/>
                <w:snapToGrid w:val="0"/>
                <w:sz w:val="24"/>
                <w:szCs w:val="24"/>
              </w:rPr>
              <w:t xml:space="preserve">навыками </w:t>
            </w:r>
            <w:r w:rsidRPr="00901037">
              <w:rPr>
                <w:rFonts w:ascii="Times New Roman" w:hAnsi="Times New Roman" w:cs="Times New Roman"/>
                <w:iCs/>
                <w:snapToGrid w:val="0"/>
                <w:sz w:val="24"/>
                <w:szCs w:val="24"/>
              </w:rPr>
              <w:t>примен</w:t>
            </w:r>
            <w:r>
              <w:rPr>
                <w:rFonts w:ascii="Times New Roman" w:hAnsi="Times New Roman" w:cs="Times New Roman"/>
                <w:iCs/>
                <w:snapToGrid w:val="0"/>
                <w:sz w:val="24"/>
                <w:szCs w:val="24"/>
              </w:rPr>
              <w:t>ения</w:t>
            </w:r>
            <w:r w:rsidRPr="00901037">
              <w:rPr>
                <w:rFonts w:ascii="Times New Roman" w:hAnsi="Times New Roman" w:cs="Times New Roman"/>
                <w:iCs/>
                <w:snapToGrid w:val="0"/>
                <w:sz w:val="24"/>
                <w:szCs w:val="24"/>
              </w:rPr>
              <w:t xml:space="preserve"> </w:t>
            </w:r>
            <w:r w:rsidRPr="0076444F">
              <w:rPr>
                <w:rFonts w:ascii="Times New Roman" w:hAnsi="Times New Roman" w:cs="Times New Roman"/>
                <w:iCs/>
                <w:snapToGrid w:val="0"/>
                <w:sz w:val="24"/>
                <w:szCs w:val="24"/>
              </w:rPr>
              <w:t>обще</w:t>
            </w:r>
            <w:r>
              <w:rPr>
                <w:rFonts w:ascii="Times New Roman" w:hAnsi="Times New Roman" w:cs="Times New Roman"/>
                <w:iCs/>
                <w:snapToGrid w:val="0"/>
                <w:sz w:val="24"/>
                <w:szCs w:val="24"/>
              </w:rPr>
              <w:t>го</w:t>
            </w:r>
            <w:r w:rsidRPr="0076444F">
              <w:rPr>
                <w:rFonts w:ascii="Times New Roman" w:hAnsi="Times New Roman" w:cs="Times New Roman"/>
                <w:iCs/>
                <w:snapToGrid w:val="0"/>
                <w:sz w:val="24"/>
                <w:szCs w:val="24"/>
              </w:rPr>
              <w:t xml:space="preserve"> или специализированн</w:t>
            </w:r>
            <w:r>
              <w:rPr>
                <w:rFonts w:ascii="Times New Roman" w:hAnsi="Times New Roman" w:cs="Times New Roman"/>
                <w:iCs/>
                <w:snapToGrid w:val="0"/>
                <w:sz w:val="24"/>
                <w:szCs w:val="24"/>
              </w:rPr>
              <w:t>ого</w:t>
            </w:r>
            <w:r w:rsidRPr="0076444F">
              <w:rPr>
                <w:rFonts w:ascii="Times New Roman" w:hAnsi="Times New Roman" w:cs="Times New Roman"/>
                <w:iCs/>
                <w:snapToGrid w:val="0"/>
                <w:sz w:val="24"/>
                <w:szCs w:val="24"/>
              </w:rPr>
              <w:t xml:space="preserve"> программно</w:t>
            </w:r>
            <w:r>
              <w:rPr>
                <w:rFonts w:ascii="Times New Roman" w:hAnsi="Times New Roman" w:cs="Times New Roman"/>
                <w:iCs/>
                <w:snapToGrid w:val="0"/>
                <w:sz w:val="24"/>
                <w:szCs w:val="24"/>
              </w:rPr>
              <w:t>го</w:t>
            </w:r>
            <w:r w:rsidRPr="0076444F">
              <w:rPr>
                <w:rFonts w:ascii="Times New Roman" w:hAnsi="Times New Roman" w:cs="Times New Roman"/>
                <w:iCs/>
                <w:snapToGrid w:val="0"/>
                <w:sz w:val="24"/>
                <w:szCs w:val="24"/>
              </w:rPr>
              <w:t xml:space="preserve"> обеспечени</w:t>
            </w:r>
            <w:r>
              <w:rPr>
                <w:rFonts w:ascii="Times New Roman" w:hAnsi="Times New Roman" w:cs="Times New Roman"/>
                <w:iCs/>
                <w:snapToGrid w:val="0"/>
                <w:sz w:val="24"/>
                <w:szCs w:val="24"/>
              </w:rPr>
              <w:t>я</w:t>
            </w:r>
            <w:r w:rsidRPr="0076444F">
              <w:rPr>
                <w:rFonts w:ascii="Times New Roman" w:hAnsi="Times New Roman" w:cs="Times New Roman"/>
                <w:iCs/>
                <w:snapToGrid w:val="0"/>
                <w:sz w:val="24"/>
                <w:szCs w:val="24"/>
              </w:rPr>
              <w:t xml:space="preserve"> для решения профессиональных задач</w:t>
            </w:r>
          </w:p>
        </w:tc>
      </w:tr>
      <w:tr w:rsidR="00474892" w:rsidRPr="00901037" w14:paraId="3A86F627" w14:textId="77777777" w:rsidTr="00457948">
        <w:trPr>
          <w:trHeight w:val="3017"/>
        </w:trPr>
        <w:tc>
          <w:tcPr>
            <w:tcW w:w="2630" w:type="dxa"/>
            <w:vMerge/>
          </w:tcPr>
          <w:p w14:paraId="43F2A456" w14:textId="77777777" w:rsidR="00474892" w:rsidRPr="00901037" w:rsidRDefault="00474892" w:rsidP="00457948">
            <w:pPr>
              <w:rPr>
                <w:rFonts w:ascii="Times New Roman" w:hAnsi="Times New Roman" w:cs="Times New Roman"/>
                <w:sz w:val="24"/>
                <w:szCs w:val="24"/>
              </w:rPr>
            </w:pPr>
          </w:p>
        </w:tc>
        <w:tc>
          <w:tcPr>
            <w:tcW w:w="2742" w:type="dxa"/>
          </w:tcPr>
          <w:p w14:paraId="4E975F9E" w14:textId="77777777" w:rsidR="00474892" w:rsidRDefault="00474892" w:rsidP="00457948">
            <w:pPr>
              <w:jc w:val="both"/>
              <w:rPr>
                <w:rFonts w:ascii="Times New Roman" w:hAnsi="Times New Roman" w:cs="Times New Roman"/>
                <w:iCs/>
                <w:snapToGrid w:val="0"/>
                <w:sz w:val="24"/>
                <w:szCs w:val="24"/>
              </w:rPr>
            </w:pPr>
            <w:r w:rsidRPr="00057437">
              <w:rPr>
                <w:rFonts w:ascii="Times New Roman" w:hAnsi="Times New Roman" w:cs="Times New Roman"/>
                <w:iCs/>
                <w:snapToGrid w:val="0"/>
                <w:sz w:val="24"/>
                <w:szCs w:val="24"/>
              </w:rPr>
              <w:t>ОПК-</w:t>
            </w:r>
            <w:r>
              <w:rPr>
                <w:rFonts w:ascii="Times New Roman" w:hAnsi="Times New Roman" w:cs="Times New Roman"/>
                <w:iCs/>
                <w:snapToGrid w:val="0"/>
                <w:sz w:val="24"/>
                <w:szCs w:val="24"/>
              </w:rPr>
              <w:t>5.</w:t>
            </w:r>
            <w:r w:rsidRPr="00057437">
              <w:rPr>
                <w:rFonts w:ascii="Times New Roman" w:hAnsi="Times New Roman" w:cs="Times New Roman"/>
                <w:iCs/>
                <w:snapToGrid w:val="0"/>
                <w:sz w:val="24"/>
                <w:szCs w:val="24"/>
              </w:rPr>
              <w:t>2</w:t>
            </w:r>
            <w:r>
              <w:t xml:space="preserve"> </w:t>
            </w:r>
            <w:r w:rsidRPr="0076444F">
              <w:rPr>
                <w:rFonts w:ascii="Times New Roman" w:hAnsi="Times New Roman" w:cs="Times New Roman"/>
                <w:iCs/>
                <w:snapToGrid w:val="0"/>
                <w:sz w:val="24"/>
                <w:szCs w:val="24"/>
              </w:rPr>
              <w:t>Способен выбирать инструментарий для сбора обработки и интеллектуального анализа крупных массивов данных при решении управленческих задач</w:t>
            </w:r>
          </w:p>
        </w:tc>
        <w:tc>
          <w:tcPr>
            <w:tcW w:w="3972" w:type="dxa"/>
          </w:tcPr>
          <w:p w14:paraId="203C0B37" w14:textId="77777777" w:rsidR="00474892" w:rsidRPr="00901037" w:rsidRDefault="00474892" w:rsidP="00457948">
            <w:pPr>
              <w:jc w:val="both"/>
              <w:rPr>
                <w:rFonts w:ascii="Times New Roman" w:hAnsi="Times New Roman" w:cs="Times New Roman"/>
                <w:iCs/>
                <w:snapToGrid w:val="0"/>
                <w:sz w:val="24"/>
                <w:szCs w:val="24"/>
              </w:rPr>
            </w:pPr>
            <w:r w:rsidRPr="00901037">
              <w:rPr>
                <w:rFonts w:ascii="Times New Roman" w:hAnsi="Times New Roman" w:cs="Times New Roman"/>
                <w:iCs/>
                <w:snapToGrid w:val="0"/>
                <w:sz w:val="24"/>
                <w:szCs w:val="24"/>
              </w:rPr>
              <w:t xml:space="preserve">Знать: </w:t>
            </w:r>
            <w:r w:rsidRPr="0076444F">
              <w:rPr>
                <w:rFonts w:ascii="Times New Roman" w:hAnsi="Times New Roman" w:cs="Times New Roman"/>
                <w:iCs/>
                <w:snapToGrid w:val="0"/>
                <w:sz w:val="24"/>
                <w:szCs w:val="24"/>
              </w:rPr>
              <w:t xml:space="preserve">инструментарий для сбора обработки и интеллектуального анализа крупных массивов данных </w:t>
            </w:r>
            <w:r w:rsidRPr="00901037">
              <w:rPr>
                <w:rFonts w:ascii="Times New Roman" w:hAnsi="Times New Roman" w:cs="Times New Roman"/>
                <w:iCs/>
                <w:snapToGrid w:val="0"/>
                <w:sz w:val="24"/>
                <w:szCs w:val="24"/>
              </w:rPr>
              <w:t>Уметь: примен</w:t>
            </w:r>
            <w:r>
              <w:rPr>
                <w:rFonts w:ascii="Times New Roman" w:hAnsi="Times New Roman" w:cs="Times New Roman"/>
                <w:iCs/>
                <w:snapToGrid w:val="0"/>
                <w:sz w:val="24"/>
                <w:szCs w:val="24"/>
              </w:rPr>
              <w:t>ять</w:t>
            </w:r>
            <w:r w:rsidRPr="00901037">
              <w:rPr>
                <w:rFonts w:ascii="Times New Roman" w:hAnsi="Times New Roman" w:cs="Times New Roman"/>
                <w:iCs/>
                <w:snapToGrid w:val="0"/>
                <w:sz w:val="24"/>
                <w:szCs w:val="24"/>
              </w:rPr>
              <w:t xml:space="preserve"> </w:t>
            </w:r>
            <w:r w:rsidRPr="0076444F">
              <w:rPr>
                <w:rFonts w:ascii="Times New Roman" w:hAnsi="Times New Roman" w:cs="Times New Roman"/>
                <w:iCs/>
                <w:snapToGrid w:val="0"/>
                <w:sz w:val="24"/>
                <w:szCs w:val="24"/>
              </w:rPr>
              <w:t xml:space="preserve">инструментарий для сбора обработки и интеллектуального анализа крупных массивов данных при решении управленческих задач </w:t>
            </w:r>
            <w:r w:rsidRPr="00901037">
              <w:rPr>
                <w:rFonts w:ascii="Times New Roman" w:hAnsi="Times New Roman" w:cs="Times New Roman"/>
                <w:iCs/>
                <w:snapToGrid w:val="0"/>
                <w:sz w:val="24"/>
                <w:szCs w:val="24"/>
              </w:rPr>
              <w:t xml:space="preserve">Владеть: </w:t>
            </w:r>
            <w:r>
              <w:rPr>
                <w:rFonts w:ascii="Times New Roman" w:hAnsi="Times New Roman" w:cs="Times New Roman"/>
                <w:iCs/>
                <w:snapToGrid w:val="0"/>
                <w:sz w:val="24"/>
                <w:szCs w:val="24"/>
              </w:rPr>
              <w:t xml:space="preserve">навыками </w:t>
            </w:r>
            <w:r w:rsidRPr="00901037">
              <w:rPr>
                <w:rFonts w:ascii="Times New Roman" w:hAnsi="Times New Roman" w:cs="Times New Roman"/>
                <w:iCs/>
                <w:snapToGrid w:val="0"/>
                <w:sz w:val="24"/>
                <w:szCs w:val="24"/>
              </w:rPr>
              <w:t>примен</w:t>
            </w:r>
            <w:r>
              <w:rPr>
                <w:rFonts w:ascii="Times New Roman" w:hAnsi="Times New Roman" w:cs="Times New Roman"/>
                <w:iCs/>
                <w:snapToGrid w:val="0"/>
                <w:sz w:val="24"/>
                <w:szCs w:val="24"/>
              </w:rPr>
              <w:t>ения</w:t>
            </w:r>
            <w:r w:rsidRPr="00901037">
              <w:rPr>
                <w:rFonts w:ascii="Times New Roman" w:hAnsi="Times New Roman" w:cs="Times New Roman"/>
                <w:iCs/>
                <w:snapToGrid w:val="0"/>
                <w:sz w:val="24"/>
                <w:szCs w:val="24"/>
              </w:rPr>
              <w:t xml:space="preserve"> </w:t>
            </w:r>
            <w:r w:rsidRPr="0076444F">
              <w:rPr>
                <w:rFonts w:ascii="Times New Roman" w:hAnsi="Times New Roman" w:cs="Times New Roman"/>
                <w:iCs/>
                <w:snapToGrid w:val="0"/>
                <w:sz w:val="24"/>
                <w:szCs w:val="24"/>
              </w:rPr>
              <w:t>инструментари</w:t>
            </w:r>
            <w:r>
              <w:rPr>
                <w:rFonts w:ascii="Times New Roman" w:hAnsi="Times New Roman" w:cs="Times New Roman"/>
                <w:iCs/>
                <w:snapToGrid w:val="0"/>
                <w:sz w:val="24"/>
                <w:szCs w:val="24"/>
              </w:rPr>
              <w:t>я</w:t>
            </w:r>
            <w:r w:rsidRPr="0076444F">
              <w:rPr>
                <w:rFonts w:ascii="Times New Roman" w:hAnsi="Times New Roman" w:cs="Times New Roman"/>
                <w:iCs/>
                <w:snapToGrid w:val="0"/>
                <w:sz w:val="24"/>
                <w:szCs w:val="24"/>
              </w:rPr>
              <w:t xml:space="preserve"> для сбора обработки и интеллектуального анализа крупных массивов данных при решении управленческих задач</w:t>
            </w:r>
          </w:p>
        </w:tc>
      </w:tr>
    </w:tbl>
    <w:p w14:paraId="669E0058" w14:textId="77777777" w:rsidR="00474892" w:rsidRPr="00262FB6" w:rsidRDefault="00474892" w:rsidP="0047489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5680296D" w14:textId="77777777" w:rsidR="00474892" w:rsidRPr="00262FB6" w:rsidRDefault="00474892" w:rsidP="0047489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0DC2254D" w14:textId="77777777" w:rsidR="00474892" w:rsidRPr="00262FB6" w:rsidRDefault="00474892" w:rsidP="0047489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4. Объем дисциплины и виды учебной работы</w:t>
      </w:r>
    </w:p>
    <w:p w14:paraId="6C1DA142" w14:textId="77777777" w:rsidR="00474892" w:rsidRPr="00262FB6" w:rsidRDefault="00474892" w:rsidP="00474892">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262FB6">
        <w:rPr>
          <w:rFonts w:ascii="Times New Roman" w:eastAsia="Times New Roman" w:hAnsi="Times New Roman" w:cs="Times New Roman"/>
          <w:bCs/>
          <w:sz w:val="28"/>
          <w:szCs w:val="28"/>
          <w:lang w:eastAsia="ru-RU"/>
        </w:rPr>
        <w:t>Объем дисциплины и виды учебной работы</w:t>
      </w:r>
      <w:r w:rsidRPr="00262FB6">
        <w:rPr>
          <w:rFonts w:ascii="Times New Roman" w:eastAsia="Times New Roman" w:hAnsi="Times New Roman" w:cs="Times New Roman"/>
          <w:b/>
          <w:sz w:val="28"/>
          <w:szCs w:val="28"/>
          <w:lang w:eastAsia="ru-RU" w:bidi="ru-RU"/>
        </w:rPr>
        <w:t xml:space="preserve"> </w:t>
      </w:r>
      <w:r w:rsidRPr="00262FB6">
        <w:rPr>
          <w:rFonts w:ascii="Times New Roman" w:eastAsia="Times New Roman" w:hAnsi="Times New Roman" w:cs="Times New Roman"/>
          <w:bCs/>
          <w:sz w:val="28"/>
          <w:szCs w:val="28"/>
          <w:lang w:eastAsia="ru-RU"/>
        </w:rPr>
        <w:t xml:space="preserve">в академических часах с </w:t>
      </w:r>
      <w:r w:rsidRPr="00262FB6">
        <w:rPr>
          <w:rFonts w:ascii="Times New Roman" w:eastAsia="Times New Roman" w:hAnsi="Times New Roman" w:cs="Times New Roman"/>
          <w:bCs/>
          <w:sz w:val="28"/>
          <w:szCs w:val="28"/>
          <w:lang w:eastAsia="ru-RU"/>
        </w:rPr>
        <w:lastRenderedPageBreak/>
        <w:t>выделением объема контактной работы обучающихся с преподавателем и самостоятельной работы обучающихся</w:t>
      </w:r>
      <w:r w:rsidRPr="00262FB6">
        <w:rPr>
          <w:rFonts w:ascii="Times New Roman" w:eastAsia="Times New Roman" w:hAnsi="Times New Roman" w:cs="Times New Roman"/>
          <w:b/>
          <w:bCs/>
          <w:i/>
          <w:sz w:val="28"/>
          <w:szCs w:val="28"/>
          <w:lang w:eastAsia="ru-RU"/>
        </w:rPr>
        <w:t xml:space="preserve"> </w:t>
      </w:r>
    </w:p>
    <w:p w14:paraId="47C05A36" w14:textId="77777777" w:rsidR="00474892" w:rsidRPr="00221883" w:rsidRDefault="00474892" w:rsidP="00474892">
      <w:pPr>
        <w:spacing w:after="0" w:line="240" w:lineRule="auto"/>
        <w:ind w:left="540"/>
        <w:jc w:val="center"/>
        <w:rPr>
          <w:rFonts w:ascii="Times New Roman" w:eastAsia="Calibri" w:hAnsi="Times New Roman" w:cs="Times New Roman"/>
          <w:b/>
          <w:bCs/>
          <w:i/>
          <w:sz w:val="28"/>
          <w:szCs w:val="28"/>
          <w:lang w:eastAsia="ru-RU"/>
        </w:rPr>
      </w:pPr>
      <w:r w:rsidRPr="00221883">
        <w:rPr>
          <w:rFonts w:ascii="Times New Roman" w:eastAsia="Calibri" w:hAnsi="Times New Roman" w:cs="Times New Roman"/>
          <w:b/>
          <w:bCs/>
          <w:i/>
          <w:sz w:val="28"/>
          <w:szCs w:val="28"/>
          <w:lang w:eastAsia="ru-RU"/>
        </w:rPr>
        <w:t>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474892" w:rsidRPr="00262FB6" w14:paraId="7398C26B" w14:textId="77777777" w:rsidTr="00457948">
        <w:trPr>
          <w:cantSplit/>
          <w:trHeight w:val="20"/>
        </w:trPr>
        <w:tc>
          <w:tcPr>
            <w:tcW w:w="6550" w:type="dxa"/>
            <w:gridSpan w:val="2"/>
            <w:vMerge w:val="restart"/>
            <w:vAlign w:val="center"/>
          </w:tcPr>
          <w:p w14:paraId="39519F90"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14:paraId="0B6317E7"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262FB6">
              <w:rPr>
                <w:rFonts w:ascii="Times New Roman" w:eastAsia="Times New Roman" w:hAnsi="Times New Roman" w:cs="Times New Roman"/>
                <w:sz w:val="24"/>
                <w:szCs w:val="24"/>
                <w:lang w:eastAsia="ru-RU"/>
              </w:rPr>
              <w:t>ак.часов</w:t>
            </w:r>
            <w:proofErr w:type="spellEnd"/>
            <w:r w:rsidRPr="00262FB6">
              <w:rPr>
                <w:rFonts w:ascii="Times New Roman" w:eastAsia="Times New Roman" w:hAnsi="Times New Roman" w:cs="Times New Roman"/>
                <w:sz w:val="24"/>
                <w:szCs w:val="24"/>
                <w:lang w:eastAsia="ru-RU"/>
              </w:rPr>
              <w:t xml:space="preserve"> </w:t>
            </w:r>
          </w:p>
        </w:tc>
      </w:tr>
      <w:tr w:rsidR="00474892" w:rsidRPr="00262FB6" w14:paraId="412D06A4" w14:textId="77777777" w:rsidTr="00457948">
        <w:trPr>
          <w:cantSplit/>
          <w:trHeight w:val="20"/>
        </w:trPr>
        <w:tc>
          <w:tcPr>
            <w:tcW w:w="6550" w:type="dxa"/>
            <w:gridSpan w:val="2"/>
            <w:vMerge/>
            <w:vAlign w:val="center"/>
          </w:tcPr>
          <w:p w14:paraId="46678A57"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0D331508"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sz w:val="24"/>
                <w:szCs w:val="24"/>
                <w:lang w:eastAsia="ru-RU"/>
              </w:rPr>
              <w:t>Всего</w:t>
            </w:r>
          </w:p>
        </w:tc>
        <w:tc>
          <w:tcPr>
            <w:tcW w:w="1869" w:type="dxa"/>
            <w:vAlign w:val="center"/>
          </w:tcPr>
          <w:p w14:paraId="7BBA9D2F"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bCs/>
                <w:sz w:val="24"/>
                <w:szCs w:val="24"/>
                <w:lang w:eastAsia="ru-RU"/>
              </w:rPr>
              <w:t>По семестрам</w:t>
            </w:r>
          </w:p>
        </w:tc>
      </w:tr>
      <w:tr w:rsidR="00474892" w:rsidRPr="00262FB6" w14:paraId="1A9DA0B6" w14:textId="77777777" w:rsidTr="00457948">
        <w:trPr>
          <w:cantSplit/>
          <w:trHeight w:val="20"/>
        </w:trPr>
        <w:tc>
          <w:tcPr>
            <w:tcW w:w="6550" w:type="dxa"/>
            <w:gridSpan w:val="2"/>
            <w:vMerge/>
            <w:vAlign w:val="center"/>
          </w:tcPr>
          <w:p w14:paraId="77649113"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681E7B63"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14:paraId="74707DF9" w14:textId="77777777" w:rsidR="00474892" w:rsidRPr="00262FB6"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семестр</w:t>
            </w:r>
          </w:p>
        </w:tc>
      </w:tr>
      <w:tr w:rsidR="00474892" w:rsidRPr="00262FB6" w14:paraId="19CC5B34" w14:textId="77777777" w:rsidTr="00457948">
        <w:trPr>
          <w:cantSplit/>
          <w:trHeight w:val="20"/>
        </w:trPr>
        <w:tc>
          <w:tcPr>
            <w:tcW w:w="6550" w:type="dxa"/>
            <w:gridSpan w:val="2"/>
          </w:tcPr>
          <w:p w14:paraId="2C2B2549" w14:textId="77777777" w:rsidR="00474892" w:rsidRPr="00262FB6" w:rsidRDefault="00474892" w:rsidP="00457948">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0E4219B8"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869" w:type="dxa"/>
          </w:tcPr>
          <w:p w14:paraId="18E1642A"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474892" w:rsidRPr="00262FB6" w14:paraId="27EC8EE1" w14:textId="77777777" w:rsidTr="00457948">
        <w:trPr>
          <w:cantSplit/>
          <w:trHeight w:val="20"/>
        </w:trPr>
        <w:tc>
          <w:tcPr>
            <w:tcW w:w="6550" w:type="dxa"/>
            <w:gridSpan w:val="2"/>
          </w:tcPr>
          <w:p w14:paraId="4FD3995B" w14:textId="77777777" w:rsidR="00474892" w:rsidRPr="00262FB6" w:rsidRDefault="00474892" w:rsidP="00457948">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03AF0C22"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14:paraId="6D71202F"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4892" w:rsidRPr="00262FB6" w14:paraId="55B6DBD0" w14:textId="77777777" w:rsidTr="00457948">
        <w:trPr>
          <w:cantSplit/>
          <w:trHeight w:val="20"/>
        </w:trPr>
        <w:tc>
          <w:tcPr>
            <w:tcW w:w="6550" w:type="dxa"/>
            <w:gridSpan w:val="2"/>
          </w:tcPr>
          <w:p w14:paraId="3932257B" w14:textId="77777777" w:rsidR="00474892" w:rsidRPr="00262FB6" w:rsidRDefault="00474892" w:rsidP="00457948">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262FB6">
              <w:rPr>
                <w:rFonts w:ascii="Times New Roman" w:eastAsia="Times New Roman" w:hAnsi="Times New Roman" w:cs="Times New Roman"/>
                <w:sz w:val="24"/>
                <w:szCs w:val="24"/>
                <w:lang w:eastAsia="ru-RU"/>
              </w:rPr>
              <w:t xml:space="preserve">• </w:t>
            </w:r>
            <w:r w:rsidRPr="00262FB6">
              <w:rPr>
                <w:rFonts w:ascii="Times New Roman" w:eastAsia="Times New Roman" w:hAnsi="Times New Roman" w:cs="Times New Roman"/>
                <w:lang w:eastAsia="ru-RU"/>
              </w:rPr>
              <w:t>занятия лекционного типа</w:t>
            </w:r>
            <w:r w:rsidRPr="00262FB6">
              <w:rPr>
                <w:rFonts w:ascii="Times New Roman" w:eastAsia="Times New Roman" w:hAnsi="Times New Roman" w:cs="Times New Roman"/>
                <w:sz w:val="24"/>
                <w:szCs w:val="24"/>
                <w:lang w:eastAsia="ru-RU"/>
              </w:rPr>
              <w:t xml:space="preserve"> </w:t>
            </w:r>
          </w:p>
        </w:tc>
        <w:tc>
          <w:tcPr>
            <w:tcW w:w="1107" w:type="dxa"/>
          </w:tcPr>
          <w:p w14:paraId="53D4AE0F"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69" w:type="dxa"/>
          </w:tcPr>
          <w:p w14:paraId="21264F24"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474892" w:rsidRPr="00262FB6" w14:paraId="4D8D2EB3" w14:textId="77777777" w:rsidTr="00457948">
        <w:trPr>
          <w:cantSplit/>
          <w:trHeight w:val="20"/>
        </w:trPr>
        <w:tc>
          <w:tcPr>
            <w:tcW w:w="6550" w:type="dxa"/>
            <w:gridSpan w:val="2"/>
          </w:tcPr>
          <w:p w14:paraId="631B9C31" w14:textId="77777777" w:rsidR="00474892" w:rsidRPr="00262FB6" w:rsidRDefault="00474892" w:rsidP="00457948">
            <w:pPr>
              <w:autoSpaceDE w:val="0"/>
              <w:autoSpaceDN w:val="0"/>
              <w:adjustRightInd w:val="0"/>
              <w:spacing w:after="0" w:line="240" w:lineRule="auto"/>
              <w:ind w:firstLine="410"/>
              <w:rPr>
                <w:rFonts w:ascii="Times New Roman" w:eastAsia="Times New Roman" w:hAnsi="Times New Roman" w:cs="Times New Roman"/>
                <w:lang w:eastAsia="ru-RU"/>
              </w:rPr>
            </w:pPr>
            <w:r w:rsidRPr="00262FB6">
              <w:rPr>
                <w:rFonts w:ascii="Times New Roman" w:eastAsia="Times New Roman" w:hAnsi="Times New Roman" w:cs="Times New Roman"/>
                <w:sz w:val="24"/>
                <w:szCs w:val="24"/>
                <w:lang w:eastAsia="ru-RU"/>
              </w:rPr>
              <w:t xml:space="preserve">• </w:t>
            </w:r>
            <w:r w:rsidRPr="00262FB6">
              <w:rPr>
                <w:rFonts w:ascii="Times New Roman" w:eastAsia="Times New Roman" w:hAnsi="Times New Roman" w:cs="Times New Roman"/>
                <w:lang w:eastAsia="ru-RU"/>
              </w:rPr>
              <w:t>занятия семинарского типа:</w:t>
            </w:r>
          </w:p>
        </w:tc>
        <w:tc>
          <w:tcPr>
            <w:tcW w:w="1107" w:type="dxa"/>
          </w:tcPr>
          <w:p w14:paraId="3543F7A4"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14:paraId="0B802161"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4892" w:rsidRPr="00262FB6" w14:paraId="2EDD62DC" w14:textId="77777777" w:rsidTr="00457948">
        <w:trPr>
          <w:cantSplit/>
          <w:trHeight w:val="20"/>
        </w:trPr>
        <w:tc>
          <w:tcPr>
            <w:tcW w:w="6550" w:type="dxa"/>
            <w:gridSpan w:val="2"/>
          </w:tcPr>
          <w:p w14:paraId="3C45662A" w14:textId="77777777" w:rsidR="00474892" w:rsidRPr="00262FB6" w:rsidRDefault="00474892" w:rsidP="0045794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262FB6">
              <w:rPr>
                <w:rFonts w:ascii="Times New Roman" w:eastAsia="Times New Roman" w:hAnsi="Times New Roman" w:cs="Times New Roman"/>
                <w:sz w:val="24"/>
                <w:szCs w:val="24"/>
                <w:lang w:eastAsia="ru-RU"/>
              </w:rPr>
              <w:t>практические</w:t>
            </w:r>
            <w:r w:rsidRPr="00262FB6">
              <w:rPr>
                <w:rFonts w:ascii="Times New Roman" w:eastAsia="Times New Roman" w:hAnsi="Times New Roman" w:cs="Times New Roman"/>
                <w:lang w:eastAsia="ru-RU"/>
              </w:rPr>
              <w:t xml:space="preserve"> занятия</w:t>
            </w:r>
          </w:p>
        </w:tc>
        <w:tc>
          <w:tcPr>
            <w:tcW w:w="1107" w:type="dxa"/>
          </w:tcPr>
          <w:p w14:paraId="4D6D2AA1"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14:paraId="7009465D"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4892" w:rsidRPr="00262FB6" w14:paraId="18DB43FA" w14:textId="77777777" w:rsidTr="00457948">
        <w:trPr>
          <w:cantSplit/>
          <w:trHeight w:val="20"/>
        </w:trPr>
        <w:tc>
          <w:tcPr>
            <w:tcW w:w="6550" w:type="dxa"/>
            <w:gridSpan w:val="2"/>
          </w:tcPr>
          <w:p w14:paraId="7E265C2C" w14:textId="77777777" w:rsidR="00474892" w:rsidRPr="00262FB6" w:rsidRDefault="00474892" w:rsidP="0045794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262FB6">
              <w:rPr>
                <w:rFonts w:ascii="Times New Roman" w:eastAsia="Times New Roman" w:hAnsi="Times New Roman" w:cs="Times New Roman"/>
                <w:sz w:val="24"/>
                <w:szCs w:val="24"/>
                <w:lang w:eastAsia="ru-RU"/>
              </w:rPr>
              <w:t>лабораторные</w:t>
            </w:r>
            <w:r w:rsidRPr="00262FB6">
              <w:rPr>
                <w:rFonts w:ascii="Times New Roman" w:eastAsia="Times New Roman" w:hAnsi="Times New Roman" w:cs="Times New Roman"/>
                <w:lang w:eastAsia="ru-RU"/>
              </w:rPr>
              <w:t xml:space="preserve"> занятия</w:t>
            </w:r>
          </w:p>
        </w:tc>
        <w:tc>
          <w:tcPr>
            <w:tcW w:w="1107" w:type="dxa"/>
            <w:vAlign w:val="center"/>
          </w:tcPr>
          <w:p w14:paraId="20AB046A" w14:textId="77777777" w:rsidR="00474892" w:rsidRPr="00262FB6"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869" w:type="dxa"/>
            <w:vAlign w:val="center"/>
          </w:tcPr>
          <w:p w14:paraId="5BD516DF" w14:textId="77777777" w:rsidR="00474892" w:rsidRPr="00262FB6"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474892" w:rsidRPr="00262FB6" w14:paraId="3EE83736" w14:textId="77777777" w:rsidTr="00457948">
        <w:trPr>
          <w:cantSplit/>
          <w:trHeight w:val="20"/>
        </w:trPr>
        <w:tc>
          <w:tcPr>
            <w:tcW w:w="6550" w:type="dxa"/>
            <w:gridSpan w:val="2"/>
          </w:tcPr>
          <w:p w14:paraId="2ECB94EE" w14:textId="77777777" w:rsidR="00474892" w:rsidRPr="00262FB6" w:rsidRDefault="00474892"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262FB6">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531D3066" w14:textId="77777777" w:rsidR="00474892" w:rsidRPr="00262FB6"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14:paraId="21D68CE7" w14:textId="77777777" w:rsidR="00474892" w:rsidRPr="00262FB6"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4892" w:rsidRPr="00262FB6" w14:paraId="2193367F" w14:textId="77777777" w:rsidTr="00457948">
        <w:trPr>
          <w:cantSplit/>
          <w:trHeight w:val="20"/>
        </w:trPr>
        <w:tc>
          <w:tcPr>
            <w:tcW w:w="6550" w:type="dxa"/>
            <w:gridSpan w:val="2"/>
          </w:tcPr>
          <w:p w14:paraId="6D9ADC6B" w14:textId="77777777" w:rsidR="00474892" w:rsidRPr="006802CA" w:rsidRDefault="00474892"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6802CA">
              <w:rPr>
                <w:rFonts w:ascii="Times New Roman" w:eastAsia="Times New Roman" w:hAnsi="Times New Roman" w:cs="Times New Roman"/>
                <w:sz w:val="24"/>
                <w:szCs w:val="24"/>
                <w:lang w:eastAsia="ru-RU"/>
              </w:rPr>
              <w:t>Консультации</w:t>
            </w:r>
          </w:p>
        </w:tc>
        <w:tc>
          <w:tcPr>
            <w:tcW w:w="1107" w:type="dxa"/>
            <w:vAlign w:val="center"/>
          </w:tcPr>
          <w:p w14:paraId="6906F1D9" w14:textId="77777777" w:rsidR="00474892" w:rsidRPr="00262FB6"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69" w:type="dxa"/>
            <w:vAlign w:val="center"/>
          </w:tcPr>
          <w:p w14:paraId="4A791123" w14:textId="77777777" w:rsidR="00474892" w:rsidRPr="00262FB6"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474892" w:rsidRPr="00262FB6" w14:paraId="5F032076" w14:textId="77777777" w:rsidTr="00457948">
        <w:trPr>
          <w:cantSplit/>
          <w:trHeight w:val="20"/>
        </w:trPr>
        <w:tc>
          <w:tcPr>
            <w:tcW w:w="6550" w:type="dxa"/>
            <w:gridSpan w:val="2"/>
          </w:tcPr>
          <w:p w14:paraId="279E6441" w14:textId="77777777" w:rsidR="00474892" w:rsidRPr="00262FB6" w:rsidRDefault="00474892"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262FB6">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0278DB59"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69" w:type="dxa"/>
            <w:vAlign w:val="center"/>
          </w:tcPr>
          <w:p w14:paraId="71838E9D"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474892" w:rsidRPr="00262FB6" w14:paraId="059763D2" w14:textId="77777777" w:rsidTr="00457948">
        <w:trPr>
          <w:cantSplit/>
          <w:trHeight w:val="20"/>
        </w:trPr>
        <w:tc>
          <w:tcPr>
            <w:tcW w:w="6550" w:type="dxa"/>
            <w:gridSpan w:val="2"/>
          </w:tcPr>
          <w:p w14:paraId="1601305A" w14:textId="77777777" w:rsidR="00474892" w:rsidRPr="00262FB6" w:rsidRDefault="00474892" w:rsidP="00457948">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46A8AC3C"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1869" w:type="dxa"/>
          </w:tcPr>
          <w:p w14:paraId="4FE454D6" w14:textId="77777777" w:rsidR="00474892" w:rsidRPr="00262FB6"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r>
      <w:tr w:rsidR="00474892" w:rsidRPr="00262FB6" w14:paraId="43574569" w14:textId="77777777" w:rsidTr="00457948">
        <w:trPr>
          <w:cantSplit/>
          <w:trHeight w:val="20"/>
        </w:trPr>
        <w:tc>
          <w:tcPr>
            <w:tcW w:w="6550" w:type="dxa"/>
            <w:gridSpan w:val="2"/>
          </w:tcPr>
          <w:p w14:paraId="1BDD2D1C" w14:textId="77777777" w:rsidR="00474892" w:rsidRPr="004C7367" w:rsidRDefault="00474892" w:rsidP="00457948">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4C73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конспект</w:t>
            </w:r>
          </w:p>
        </w:tc>
        <w:tc>
          <w:tcPr>
            <w:tcW w:w="1107" w:type="dxa"/>
          </w:tcPr>
          <w:p w14:paraId="0F183908" w14:textId="77777777" w:rsidR="00474892" w:rsidRPr="004C7367"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869" w:type="dxa"/>
          </w:tcPr>
          <w:p w14:paraId="2F50A1AD" w14:textId="77777777" w:rsidR="00474892" w:rsidRPr="004C7367"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474892" w:rsidRPr="00262FB6" w14:paraId="1D41BAF3" w14:textId="77777777" w:rsidTr="00457948">
        <w:trPr>
          <w:cantSplit/>
          <w:trHeight w:val="20"/>
        </w:trPr>
        <w:tc>
          <w:tcPr>
            <w:tcW w:w="6550" w:type="dxa"/>
            <w:gridSpan w:val="2"/>
          </w:tcPr>
          <w:p w14:paraId="060EA5A4" w14:textId="77777777" w:rsidR="00474892" w:rsidRPr="004943A3" w:rsidRDefault="00474892" w:rsidP="00457948">
            <w:pPr>
              <w:spacing w:after="0" w:line="240" w:lineRule="auto"/>
              <w:rPr>
                <w:rFonts w:ascii="Times New Roman" w:hAnsi="Times New Roman" w:cs="Times New Roman"/>
                <w:sz w:val="24"/>
                <w:szCs w:val="24"/>
                <w:lang w:eastAsia="ru-RU"/>
              </w:rPr>
            </w:pPr>
            <w:r w:rsidRPr="004943A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подготовка к лабораторной работе</w:t>
            </w:r>
          </w:p>
        </w:tc>
        <w:tc>
          <w:tcPr>
            <w:tcW w:w="1107" w:type="dxa"/>
          </w:tcPr>
          <w:p w14:paraId="7AF5258B" w14:textId="77777777" w:rsidR="00474892" w:rsidRPr="004C7367"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w:t>
            </w:r>
          </w:p>
        </w:tc>
        <w:tc>
          <w:tcPr>
            <w:tcW w:w="1869" w:type="dxa"/>
          </w:tcPr>
          <w:p w14:paraId="29AE42B4" w14:textId="77777777" w:rsidR="00474892" w:rsidRPr="004C7367"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w:t>
            </w:r>
          </w:p>
        </w:tc>
      </w:tr>
      <w:tr w:rsidR="00474892" w:rsidRPr="00262FB6" w14:paraId="783532B3" w14:textId="77777777" w:rsidTr="00457948">
        <w:trPr>
          <w:cantSplit/>
          <w:trHeight w:val="20"/>
        </w:trPr>
        <w:tc>
          <w:tcPr>
            <w:tcW w:w="6550" w:type="dxa"/>
            <w:gridSpan w:val="2"/>
          </w:tcPr>
          <w:p w14:paraId="7DADC1A8" w14:textId="77777777" w:rsidR="00474892" w:rsidRPr="004943A3" w:rsidRDefault="00474892" w:rsidP="00457948">
            <w:pPr>
              <w:spacing w:after="0" w:line="240" w:lineRule="auto"/>
              <w:rPr>
                <w:rFonts w:ascii="Times New Roman" w:hAnsi="Times New Roman" w:cs="Times New Roman"/>
                <w:sz w:val="24"/>
                <w:szCs w:val="24"/>
                <w:lang w:eastAsia="ru-RU"/>
              </w:rPr>
            </w:pPr>
            <w:r w:rsidRPr="004943A3">
              <w:rPr>
                <w:rFonts w:ascii="Times New Roman" w:hAnsi="Times New Roman" w:cs="Times New Roman"/>
                <w:sz w:val="24"/>
                <w:szCs w:val="24"/>
                <w:lang w:eastAsia="ru-RU"/>
              </w:rPr>
              <w:t>- контрольное тестирование</w:t>
            </w:r>
          </w:p>
        </w:tc>
        <w:tc>
          <w:tcPr>
            <w:tcW w:w="1107" w:type="dxa"/>
          </w:tcPr>
          <w:p w14:paraId="0DEB51E1" w14:textId="77777777" w:rsidR="00474892" w:rsidRPr="004C7367"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1869" w:type="dxa"/>
          </w:tcPr>
          <w:p w14:paraId="17B0E45B" w14:textId="77777777" w:rsidR="00474892" w:rsidRPr="004C7367"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r>
      <w:tr w:rsidR="00474892" w:rsidRPr="00262FB6" w14:paraId="3AC5BED8" w14:textId="77777777" w:rsidTr="00457948">
        <w:trPr>
          <w:cantSplit/>
          <w:trHeight w:val="20"/>
        </w:trPr>
        <w:tc>
          <w:tcPr>
            <w:tcW w:w="6550" w:type="dxa"/>
            <w:gridSpan w:val="2"/>
          </w:tcPr>
          <w:p w14:paraId="2BE6ED59" w14:textId="77777777" w:rsidR="00474892" w:rsidRPr="00262FB6" w:rsidRDefault="00474892" w:rsidP="00457948">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bCs/>
                <w:sz w:val="24"/>
                <w:szCs w:val="24"/>
                <w:lang w:eastAsia="ru-RU"/>
              </w:rPr>
              <w:t xml:space="preserve">3.Промежуточная аттестация: </w:t>
            </w:r>
          </w:p>
          <w:p w14:paraId="552C2D99" w14:textId="77777777" w:rsidR="00474892" w:rsidRPr="00262FB6" w:rsidRDefault="00474892" w:rsidP="00457948">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sz w:val="24"/>
                <w:szCs w:val="24"/>
                <w:lang w:eastAsia="ru-RU"/>
              </w:rPr>
              <w:t>Зачет с оценкой</w:t>
            </w:r>
          </w:p>
        </w:tc>
        <w:tc>
          <w:tcPr>
            <w:tcW w:w="1107" w:type="dxa"/>
          </w:tcPr>
          <w:p w14:paraId="1ADE1E40"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869" w:type="dxa"/>
          </w:tcPr>
          <w:p w14:paraId="563B44A8"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474892" w:rsidRPr="00262FB6" w14:paraId="561E4035" w14:textId="77777777" w:rsidTr="00457948">
        <w:trPr>
          <w:cantSplit/>
          <w:trHeight w:val="20"/>
        </w:trPr>
        <w:tc>
          <w:tcPr>
            <w:tcW w:w="3165" w:type="dxa"/>
            <w:vMerge w:val="restart"/>
          </w:tcPr>
          <w:p w14:paraId="4F3727D4" w14:textId="77777777" w:rsidR="00474892" w:rsidRPr="00262FB6"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bCs/>
                <w:sz w:val="24"/>
                <w:szCs w:val="24"/>
                <w:lang w:eastAsia="ru-RU"/>
              </w:rPr>
              <w:t xml:space="preserve">ИТОГО: </w:t>
            </w:r>
          </w:p>
          <w:p w14:paraId="11FFD52C" w14:textId="77777777" w:rsidR="00474892" w:rsidRPr="00262FB6"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62FB6">
              <w:rPr>
                <w:rFonts w:ascii="Times New Roman" w:eastAsia="Times New Roman" w:hAnsi="Times New Roman" w:cs="Times New Roman"/>
                <w:bCs/>
                <w:sz w:val="24"/>
                <w:szCs w:val="24"/>
                <w:lang w:eastAsia="ru-RU"/>
              </w:rPr>
              <w:t>Общая трудоемкость</w:t>
            </w:r>
          </w:p>
        </w:tc>
        <w:tc>
          <w:tcPr>
            <w:tcW w:w="3385" w:type="dxa"/>
          </w:tcPr>
          <w:p w14:paraId="1EA1B4B4" w14:textId="77777777" w:rsidR="00474892" w:rsidRPr="00262FB6"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262FB6">
              <w:rPr>
                <w:rFonts w:ascii="Times New Roman" w:eastAsia="Times New Roman" w:hAnsi="Times New Roman" w:cs="Times New Roman"/>
                <w:bCs/>
                <w:sz w:val="24"/>
                <w:szCs w:val="24"/>
                <w:lang w:eastAsia="ru-RU"/>
              </w:rPr>
              <w:t>ак.часов</w:t>
            </w:r>
            <w:proofErr w:type="spellEnd"/>
          </w:p>
        </w:tc>
        <w:tc>
          <w:tcPr>
            <w:tcW w:w="1107" w:type="dxa"/>
          </w:tcPr>
          <w:p w14:paraId="3C9E2E50"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c>
          <w:tcPr>
            <w:tcW w:w="1869" w:type="dxa"/>
          </w:tcPr>
          <w:p w14:paraId="1B63937F"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r>
      <w:tr w:rsidR="00474892" w:rsidRPr="00262FB6" w14:paraId="522C8865" w14:textId="77777777" w:rsidTr="00457948">
        <w:trPr>
          <w:cantSplit/>
          <w:trHeight w:val="20"/>
        </w:trPr>
        <w:tc>
          <w:tcPr>
            <w:tcW w:w="3165" w:type="dxa"/>
            <w:vMerge/>
          </w:tcPr>
          <w:p w14:paraId="61921F9F" w14:textId="77777777" w:rsidR="00474892" w:rsidRPr="00262FB6"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14:paraId="3DD405F5" w14:textId="77777777" w:rsidR="00474892" w:rsidRPr="00262FB6"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262FB6">
              <w:rPr>
                <w:rFonts w:ascii="Times New Roman" w:eastAsia="Times New Roman" w:hAnsi="Times New Roman" w:cs="Times New Roman"/>
                <w:bCs/>
                <w:sz w:val="24"/>
                <w:szCs w:val="24"/>
                <w:lang w:eastAsia="ru-RU"/>
              </w:rPr>
              <w:t>зач</w:t>
            </w:r>
            <w:proofErr w:type="spellEnd"/>
            <w:r w:rsidRPr="00262FB6">
              <w:rPr>
                <w:rFonts w:ascii="Times New Roman" w:eastAsia="Times New Roman" w:hAnsi="Times New Roman" w:cs="Times New Roman"/>
                <w:bCs/>
                <w:sz w:val="24"/>
                <w:szCs w:val="24"/>
                <w:lang w:eastAsia="ru-RU"/>
              </w:rPr>
              <w:t>. ед.</w:t>
            </w:r>
          </w:p>
        </w:tc>
        <w:tc>
          <w:tcPr>
            <w:tcW w:w="1107" w:type="dxa"/>
          </w:tcPr>
          <w:p w14:paraId="09F550C3"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869" w:type="dxa"/>
          </w:tcPr>
          <w:p w14:paraId="23280AA1"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bl>
    <w:p w14:paraId="11797697" w14:textId="77777777" w:rsidR="00474892" w:rsidRPr="00EE3573" w:rsidRDefault="00474892" w:rsidP="00474892">
      <w:pPr>
        <w:spacing w:after="0" w:line="240" w:lineRule="auto"/>
        <w:ind w:left="540"/>
        <w:jc w:val="center"/>
        <w:rPr>
          <w:rFonts w:ascii="Times New Roman" w:eastAsia="Calibri" w:hAnsi="Times New Roman" w:cs="Times New Roman"/>
          <w:b/>
          <w:bCs/>
          <w:i/>
          <w:sz w:val="28"/>
          <w:szCs w:val="28"/>
          <w:lang w:eastAsia="ru-RU"/>
        </w:rPr>
      </w:pPr>
      <w:r w:rsidRPr="00EE3573">
        <w:rPr>
          <w:rFonts w:ascii="Times New Roman" w:eastAsia="Calibri" w:hAnsi="Times New Roman" w:cs="Times New Roman"/>
          <w:b/>
          <w:bCs/>
          <w:i/>
          <w:sz w:val="28"/>
          <w:szCs w:val="28"/>
          <w:lang w:eastAsia="ru-RU"/>
        </w:rPr>
        <w:t>Очно-заочная форма обучения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474892" w:rsidRPr="00EE3573" w14:paraId="5B05F346" w14:textId="77777777" w:rsidTr="00457948">
        <w:trPr>
          <w:cantSplit/>
          <w:trHeight w:val="20"/>
        </w:trPr>
        <w:tc>
          <w:tcPr>
            <w:tcW w:w="6550" w:type="dxa"/>
            <w:gridSpan w:val="2"/>
            <w:vMerge w:val="restart"/>
            <w:vAlign w:val="center"/>
          </w:tcPr>
          <w:p w14:paraId="7BC747E8" w14:textId="77777777" w:rsidR="00474892" w:rsidRPr="00EE3573"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3573">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14:paraId="271E934F" w14:textId="77777777" w:rsidR="00474892" w:rsidRPr="00EE3573"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EE3573">
              <w:rPr>
                <w:rFonts w:ascii="Times New Roman" w:eastAsia="Times New Roman" w:hAnsi="Times New Roman" w:cs="Times New Roman"/>
                <w:sz w:val="24"/>
                <w:szCs w:val="24"/>
                <w:lang w:eastAsia="ru-RU"/>
              </w:rPr>
              <w:t>ак.часов</w:t>
            </w:r>
            <w:proofErr w:type="spellEnd"/>
            <w:r w:rsidRPr="00EE3573">
              <w:rPr>
                <w:rFonts w:ascii="Times New Roman" w:eastAsia="Times New Roman" w:hAnsi="Times New Roman" w:cs="Times New Roman"/>
                <w:sz w:val="24"/>
                <w:szCs w:val="24"/>
                <w:lang w:eastAsia="ru-RU"/>
              </w:rPr>
              <w:t xml:space="preserve"> </w:t>
            </w:r>
          </w:p>
        </w:tc>
      </w:tr>
      <w:tr w:rsidR="00474892" w:rsidRPr="00EE3573" w14:paraId="01EEDDC6" w14:textId="77777777" w:rsidTr="00457948">
        <w:trPr>
          <w:cantSplit/>
          <w:trHeight w:val="20"/>
        </w:trPr>
        <w:tc>
          <w:tcPr>
            <w:tcW w:w="6550" w:type="dxa"/>
            <w:gridSpan w:val="2"/>
            <w:vMerge/>
            <w:vAlign w:val="center"/>
          </w:tcPr>
          <w:p w14:paraId="0E529967" w14:textId="77777777" w:rsidR="00474892" w:rsidRPr="00EE3573"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11D3B726" w14:textId="77777777" w:rsidR="00474892" w:rsidRPr="00EE3573"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3573">
              <w:rPr>
                <w:rFonts w:ascii="Times New Roman" w:eastAsia="Times New Roman" w:hAnsi="Times New Roman" w:cs="Times New Roman"/>
                <w:sz w:val="24"/>
                <w:szCs w:val="24"/>
                <w:lang w:eastAsia="ru-RU"/>
              </w:rPr>
              <w:t>Всего</w:t>
            </w:r>
          </w:p>
        </w:tc>
        <w:tc>
          <w:tcPr>
            <w:tcW w:w="1869" w:type="dxa"/>
            <w:vAlign w:val="center"/>
          </w:tcPr>
          <w:p w14:paraId="0225DF29" w14:textId="77777777" w:rsidR="00474892" w:rsidRPr="00EE3573"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3573">
              <w:rPr>
                <w:rFonts w:ascii="Times New Roman" w:eastAsia="Times New Roman" w:hAnsi="Times New Roman" w:cs="Times New Roman"/>
                <w:bCs/>
                <w:sz w:val="24"/>
                <w:szCs w:val="24"/>
                <w:lang w:eastAsia="ru-RU"/>
              </w:rPr>
              <w:t>По семестрам</w:t>
            </w:r>
          </w:p>
        </w:tc>
      </w:tr>
      <w:tr w:rsidR="00474892" w:rsidRPr="00EE3573" w14:paraId="5D9F97E8" w14:textId="77777777" w:rsidTr="00457948">
        <w:trPr>
          <w:cantSplit/>
          <w:trHeight w:val="20"/>
        </w:trPr>
        <w:tc>
          <w:tcPr>
            <w:tcW w:w="6550" w:type="dxa"/>
            <w:gridSpan w:val="2"/>
            <w:vMerge/>
            <w:vAlign w:val="center"/>
          </w:tcPr>
          <w:p w14:paraId="43BE990C" w14:textId="77777777" w:rsidR="00474892" w:rsidRPr="00EE3573"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020240F8" w14:textId="77777777" w:rsidR="00474892" w:rsidRPr="00EE3573"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14:paraId="2B830D3D" w14:textId="77777777" w:rsidR="00474892" w:rsidRPr="00EE3573"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E3573">
              <w:rPr>
                <w:rFonts w:ascii="Times New Roman" w:eastAsia="Times New Roman" w:hAnsi="Times New Roman" w:cs="Times New Roman"/>
                <w:sz w:val="24"/>
                <w:szCs w:val="24"/>
                <w:lang w:eastAsia="ru-RU"/>
              </w:rPr>
              <w:t xml:space="preserve"> семестр</w:t>
            </w:r>
          </w:p>
        </w:tc>
      </w:tr>
      <w:tr w:rsidR="00474892" w:rsidRPr="00EE3573" w14:paraId="6820C1D0" w14:textId="77777777" w:rsidTr="00457948">
        <w:trPr>
          <w:cantSplit/>
          <w:trHeight w:val="20"/>
        </w:trPr>
        <w:tc>
          <w:tcPr>
            <w:tcW w:w="6550" w:type="dxa"/>
            <w:gridSpan w:val="2"/>
          </w:tcPr>
          <w:p w14:paraId="4E937958" w14:textId="77777777" w:rsidR="00474892" w:rsidRPr="00EE3573" w:rsidRDefault="00474892" w:rsidP="00457948">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EE3573">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0AA30B8D" w14:textId="77777777" w:rsidR="00474892" w:rsidRPr="00EE3573"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357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p>
        </w:tc>
        <w:tc>
          <w:tcPr>
            <w:tcW w:w="1869" w:type="dxa"/>
          </w:tcPr>
          <w:p w14:paraId="2BFEC6E3" w14:textId="77777777" w:rsidR="00474892" w:rsidRPr="00EE3573"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357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p>
        </w:tc>
      </w:tr>
      <w:tr w:rsidR="00474892" w:rsidRPr="00EE3573" w14:paraId="3618B4B8" w14:textId="77777777" w:rsidTr="00457948">
        <w:trPr>
          <w:cantSplit/>
          <w:trHeight w:val="20"/>
        </w:trPr>
        <w:tc>
          <w:tcPr>
            <w:tcW w:w="6550" w:type="dxa"/>
            <w:gridSpan w:val="2"/>
          </w:tcPr>
          <w:p w14:paraId="4BB8301D" w14:textId="77777777" w:rsidR="00474892" w:rsidRPr="00EE3573" w:rsidRDefault="00474892" w:rsidP="00457948">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EE3573">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741AA36C" w14:textId="77777777" w:rsidR="00474892" w:rsidRPr="00EE3573"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14:paraId="3CFC4CBD" w14:textId="77777777" w:rsidR="00474892" w:rsidRPr="00EE3573"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4892" w:rsidRPr="00EE3573" w14:paraId="3D6045BB" w14:textId="77777777" w:rsidTr="00457948">
        <w:trPr>
          <w:cantSplit/>
          <w:trHeight w:val="20"/>
        </w:trPr>
        <w:tc>
          <w:tcPr>
            <w:tcW w:w="6550" w:type="dxa"/>
            <w:gridSpan w:val="2"/>
          </w:tcPr>
          <w:p w14:paraId="6CD9CA50" w14:textId="77777777" w:rsidR="00474892" w:rsidRPr="00EE3573" w:rsidRDefault="00474892" w:rsidP="00457948">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EE3573">
              <w:rPr>
                <w:rFonts w:ascii="Times New Roman" w:eastAsia="Times New Roman" w:hAnsi="Times New Roman" w:cs="Times New Roman"/>
                <w:sz w:val="24"/>
                <w:szCs w:val="24"/>
                <w:lang w:eastAsia="ru-RU"/>
              </w:rPr>
              <w:t xml:space="preserve">• </w:t>
            </w:r>
            <w:r w:rsidRPr="00EE3573">
              <w:rPr>
                <w:rFonts w:ascii="Times New Roman" w:eastAsia="Times New Roman" w:hAnsi="Times New Roman" w:cs="Times New Roman"/>
                <w:lang w:eastAsia="ru-RU"/>
              </w:rPr>
              <w:t>занятия лекционного типа</w:t>
            </w:r>
            <w:r w:rsidRPr="00EE3573">
              <w:rPr>
                <w:rFonts w:ascii="Times New Roman" w:eastAsia="Times New Roman" w:hAnsi="Times New Roman" w:cs="Times New Roman"/>
                <w:sz w:val="24"/>
                <w:szCs w:val="24"/>
                <w:lang w:eastAsia="ru-RU"/>
              </w:rPr>
              <w:t xml:space="preserve"> </w:t>
            </w:r>
          </w:p>
        </w:tc>
        <w:tc>
          <w:tcPr>
            <w:tcW w:w="1107" w:type="dxa"/>
          </w:tcPr>
          <w:p w14:paraId="7A33463C" w14:textId="77777777" w:rsidR="00474892" w:rsidRPr="00EE3573"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69" w:type="dxa"/>
          </w:tcPr>
          <w:p w14:paraId="1C1A70A6" w14:textId="77777777" w:rsidR="00474892" w:rsidRPr="00EE3573"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474892" w:rsidRPr="00EE3573" w14:paraId="4086FC93" w14:textId="77777777" w:rsidTr="00457948">
        <w:trPr>
          <w:cantSplit/>
          <w:trHeight w:val="20"/>
        </w:trPr>
        <w:tc>
          <w:tcPr>
            <w:tcW w:w="6550" w:type="dxa"/>
            <w:gridSpan w:val="2"/>
          </w:tcPr>
          <w:p w14:paraId="315FDDF8" w14:textId="77777777" w:rsidR="00474892" w:rsidRPr="00EE3573" w:rsidRDefault="00474892" w:rsidP="00457948">
            <w:pPr>
              <w:autoSpaceDE w:val="0"/>
              <w:autoSpaceDN w:val="0"/>
              <w:adjustRightInd w:val="0"/>
              <w:spacing w:after="0" w:line="240" w:lineRule="auto"/>
              <w:ind w:firstLine="410"/>
              <w:rPr>
                <w:rFonts w:ascii="Times New Roman" w:eastAsia="Times New Roman" w:hAnsi="Times New Roman" w:cs="Times New Roman"/>
                <w:lang w:eastAsia="ru-RU"/>
              </w:rPr>
            </w:pPr>
            <w:r w:rsidRPr="00EE3573">
              <w:rPr>
                <w:rFonts w:ascii="Times New Roman" w:eastAsia="Times New Roman" w:hAnsi="Times New Roman" w:cs="Times New Roman"/>
                <w:sz w:val="24"/>
                <w:szCs w:val="24"/>
                <w:lang w:eastAsia="ru-RU"/>
              </w:rPr>
              <w:t xml:space="preserve">• </w:t>
            </w:r>
            <w:r w:rsidRPr="00EE3573">
              <w:rPr>
                <w:rFonts w:ascii="Times New Roman" w:eastAsia="Times New Roman" w:hAnsi="Times New Roman" w:cs="Times New Roman"/>
                <w:lang w:eastAsia="ru-RU"/>
              </w:rPr>
              <w:t>занятия семинарского типа:</w:t>
            </w:r>
          </w:p>
        </w:tc>
        <w:tc>
          <w:tcPr>
            <w:tcW w:w="1107" w:type="dxa"/>
          </w:tcPr>
          <w:p w14:paraId="45D32E10" w14:textId="77777777" w:rsidR="00474892" w:rsidRPr="00EE3573"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14:paraId="519AF3C7" w14:textId="77777777" w:rsidR="00474892" w:rsidRPr="00EE3573"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4892" w:rsidRPr="00EE3573" w14:paraId="02BD7C1A" w14:textId="77777777" w:rsidTr="00457948">
        <w:trPr>
          <w:cantSplit/>
          <w:trHeight w:val="20"/>
        </w:trPr>
        <w:tc>
          <w:tcPr>
            <w:tcW w:w="6550" w:type="dxa"/>
            <w:gridSpan w:val="2"/>
          </w:tcPr>
          <w:p w14:paraId="159460BB" w14:textId="77777777" w:rsidR="00474892" w:rsidRPr="00EE3573" w:rsidRDefault="00474892" w:rsidP="0045794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EE3573">
              <w:rPr>
                <w:rFonts w:ascii="Times New Roman" w:eastAsia="Times New Roman" w:hAnsi="Times New Roman" w:cs="Times New Roman"/>
                <w:sz w:val="24"/>
                <w:szCs w:val="24"/>
                <w:lang w:eastAsia="ru-RU"/>
              </w:rPr>
              <w:t>практические</w:t>
            </w:r>
            <w:r w:rsidRPr="00EE3573">
              <w:rPr>
                <w:rFonts w:ascii="Times New Roman" w:eastAsia="Times New Roman" w:hAnsi="Times New Roman" w:cs="Times New Roman"/>
                <w:lang w:eastAsia="ru-RU"/>
              </w:rPr>
              <w:t xml:space="preserve"> занятия</w:t>
            </w:r>
          </w:p>
        </w:tc>
        <w:tc>
          <w:tcPr>
            <w:tcW w:w="1107" w:type="dxa"/>
          </w:tcPr>
          <w:p w14:paraId="784FAACA" w14:textId="77777777" w:rsidR="00474892" w:rsidRPr="00EE3573"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14:paraId="235804D1" w14:textId="77777777" w:rsidR="00474892" w:rsidRPr="00EE3573"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4892" w:rsidRPr="00EE3573" w14:paraId="134D9E72" w14:textId="77777777" w:rsidTr="00457948">
        <w:trPr>
          <w:cantSplit/>
          <w:trHeight w:val="20"/>
        </w:trPr>
        <w:tc>
          <w:tcPr>
            <w:tcW w:w="6550" w:type="dxa"/>
            <w:gridSpan w:val="2"/>
          </w:tcPr>
          <w:p w14:paraId="3A4EB16F" w14:textId="77777777" w:rsidR="00474892" w:rsidRPr="00EE3573" w:rsidRDefault="00474892" w:rsidP="0045794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EE3573">
              <w:rPr>
                <w:rFonts w:ascii="Times New Roman" w:eastAsia="Times New Roman" w:hAnsi="Times New Roman" w:cs="Times New Roman"/>
                <w:sz w:val="24"/>
                <w:szCs w:val="24"/>
                <w:lang w:eastAsia="ru-RU"/>
              </w:rPr>
              <w:t>лабораторные</w:t>
            </w:r>
            <w:r w:rsidRPr="00EE3573">
              <w:rPr>
                <w:rFonts w:ascii="Times New Roman" w:eastAsia="Times New Roman" w:hAnsi="Times New Roman" w:cs="Times New Roman"/>
                <w:lang w:eastAsia="ru-RU"/>
              </w:rPr>
              <w:t xml:space="preserve"> занятия</w:t>
            </w:r>
          </w:p>
        </w:tc>
        <w:tc>
          <w:tcPr>
            <w:tcW w:w="1107" w:type="dxa"/>
            <w:vAlign w:val="center"/>
          </w:tcPr>
          <w:p w14:paraId="77F9CDCF" w14:textId="77777777" w:rsidR="00474892" w:rsidRPr="00EE3573"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357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1869" w:type="dxa"/>
            <w:vAlign w:val="center"/>
          </w:tcPr>
          <w:p w14:paraId="455970EA" w14:textId="77777777" w:rsidR="00474892" w:rsidRPr="00EE3573"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357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474892" w:rsidRPr="00EE3573" w14:paraId="79C56A91" w14:textId="77777777" w:rsidTr="00457948">
        <w:trPr>
          <w:cantSplit/>
          <w:trHeight w:val="20"/>
        </w:trPr>
        <w:tc>
          <w:tcPr>
            <w:tcW w:w="6550" w:type="dxa"/>
            <w:gridSpan w:val="2"/>
          </w:tcPr>
          <w:p w14:paraId="23C4424C" w14:textId="77777777" w:rsidR="00474892" w:rsidRPr="00EE3573" w:rsidRDefault="00474892"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EE3573">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3B303101" w14:textId="77777777" w:rsidR="00474892" w:rsidRPr="00EE3573"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14:paraId="42D4D392" w14:textId="77777777" w:rsidR="00474892" w:rsidRPr="00EE3573"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4892" w:rsidRPr="00EE3573" w14:paraId="16E928FA" w14:textId="77777777" w:rsidTr="00457948">
        <w:trPr>
          <w:cantSplit/>
          <w:trHeight w:val="20"/>
        </w:trPr>
        <w:tc>
          <w:tcPr>
            <w:tcW w:w="6550" w:type="dxa"/>
            <w:gridSpan w:val="2"/>
          </w:tcPr>
          <w:p w14:paraId="25963769" w14:textId="77777777" w:rsidR="00474892" w:rsidRPr="00EE3573" w:rsidRDefault="00474892"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EE3573">
              <w:rPr>
                <w:rFonts w:ascii="Times New Roman" w:eastAsia="Times New Roman" w:hAnsi="Times New Roman" w:cs="Times New Roman"/>
                <w:sz w:val="24"/>
                <w:szCs w:val="24"/>
                <w:lang w:eastAsia="ru-RU"/>
              </w:rPr>
              <w:t>Консультации</w:t>
            </w:r>
          </w:p>
        </w:tc>
        <w:tc>
          <w:tcPr>
            <w:tcW w:w="1107" w:type="dxa"/>
            <w:vAlign w:val="center"/>
          </w:tcPr>
          <w:p w14:paraId="0ED87F01" w14:textId="77777777" w:rsidR="00474892" w:rsidRPr="00EE3573"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3573">
              <w:rPr>
                <w:rFonts w:ascii="Times New Roman" w:eastAsia="Times New Roman" w:hAnsi="Times New Roman" w:cs="Times New Roman"/>
                <w:sz w:val="24"/>
                <w:szCs w:val="24"/>
                <w:lang w:eastAsia="ru-RU"/>
              </w:rPr>
              <w:t>0,5</w:t>
            </w:r>
          </w:p>
        </w:tc>
        <w:tc>
          <w:tcPr>
            <w:tcW w:w="1869" w:type="dxa"/>
            <w:vAlign w:val="center"/>
          </w:tcPr>
          <w:p w14:paraId="228D0442" w14:textId="77777777" w:rsidR="00474892" w:rsidRPr="00EE3573"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3573">
              <w:rPr>
                <w:rFonts w:ascii="Times New Roman" w:eastAsia="Times New Roman" w:hAnsi="Times New Roman" w:cs="Times New Roman"/>
                <w:sz w:val="24"/>
                <w:szCs w:val="24"/>
                <w:lang w:eastAsia="ru-RU"/>
              </w:rPr>
              <w:t>0,5</w:t>
            </w:r>
          </w:p>
        </w:tc>
      </w:tr>
      <w:tr w:rsidR="00474892" w:rsidRPr="00EE3573" w14:paraId="543DCBC9" w14:textId="77777777" w:rsidTr="00457948">
        <w:trPr>
          <w:cantSplit/>
          <w:trHeight w:val="20"/>
        </w:trPr>
        <w:tc>
          <w:tcPr>
            <w:tcW w:w="6550" w:type="dxa"/>
            <w:gridSpan w:val="2"/>
          </w:tcPr>
          <w:p w14:paraId="09D5BFDD" w14:textId="77777777" w:rsidR="00474892" w:rsidRPr="00EE3573" w:rsidRDefault="00474892"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EE3573">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682E27DF" w14:textId="77777777" w:rsidR="00474892" w:rsidRPr="00EE3573"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3573">
              <w:rPr>
                <w:rFonts w:ascii="Times New Roman" w:eastAsia="Times New Roman" w:hAnsi="Times New Roman" w:cs="Times New Roman"/>
                <w:sz w:val="24"/>
                <w:szCs w:val="24"/>
                <w:lang w:eastAsia="ru-RU"/>
              </w:rPr>
              <w:t>0,5</w:t>
            </w:r>
          </w:p>
        </w:tc>
        <w:tc>
          <w:tcPr>
            <w:tcW w:w="1869" w:type="dxa"/>
            <w:vAlign w:val="center"/>
          </w:tcPr>
          <w:p w14:paraId="4DBC84C1" w14:textId="77777777" w:rsidR="00474892" w:rsidRPr="00EE3573"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3573">
              <w:rPr>
                <w:rFonts w:ascii="Times New Roman" w:eastAsia="Times New Roman" w:hAnsi="Times New Roman" w:cs="Times New Roman"/>
                <w:sz w:val="24"/>
                <w:szCs w:val="24"/>
                <w:lang w:eastAsia="ru-RU"/>
              </w:rPr>
              <w:t>0,5</w:t>
            </w:r>
          </w:p>
        </w:tc>
      </w:tr>
      <w:tr w:rsidR="00474892" w:rsidRPr="00EE3573" w14:paraId="7E9284B8" w14:textId="77777777" w:rsidTr="00457948">
        <w:trPr>
          <w:cantSplit/>
          <w:trHeight w:val="20"/>
        </w:trPr>
        <w:tc>
          <w:tcPr>
            <w:tcW w:w="6550" w:type="dxa"/>
            <w:gridSpan w:val="2"/>
          </w:tcPr>
          <w:p w14:paraId="61BFB888" w14:textId="77777777" w:rsidR="00474892" w:rsidRPr="00EE3573" w:rsidRDefault="00474892" w:rsidP="00457948">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EE3573">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1317236F" w14:textId="77777777" w:rsidR="00474892" w:rsidRPr="00EE3573"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357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21</w:t>
            </w:r>
          </w:p>
        </w:tc>
        <w:tc>
          <w:tcPr>
            <w:tcW w:w="1869" w:type="dxa"/>
          </w:tcPr>
          <w:p w14:paraId="79B70D9F" w14:textId="77777777" w:rsidR="00474892" w:rsidRPr="00EE3573"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357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21</w:t>
            </w:r>
          </w:p>
        </w:tc>
      </w:tr>
      <w:tr w:rsidR="00474892" w:rsidRPr="00EE3573" w14:paraId="4786F4DB" w14:textId="77777777" w:rsidTr="00457948">
        <w:trPr>
          <w:cantSplit/>
          <w:trHeight w:val="20"/>
        </w:trPr>
        <w:tc>
          <w:tcPr>
            <w:tcW w:w="6550" w:type="dxa"/>
            <w:gridSpan w:val="2"/>
          </w:tcPr>
          <w:p w14:paraId="55FA7FB4" w14:textId="77777777" w:rsidR="00474892" w:rsidRPr="00EE3573" w:rsidRDefault="00474892" w:rsidP="00457948">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4C73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конспект</w:t>
            </w:r>
          </w:p>
        </w:tc>
        <w:tc>
          <w:tcPr>
            <w:tcW w:w="1107" w:type="dxa"/>
          </w:tcPr>
          <w:p w14:paraId="0601F5C9" w14:textId="77777777" w:rsidR="00474892" w:rsidRPr="00EE3573"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357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p>
        </w:tc>
        <w:tc>
          <w:tcPr>
            <w:tcW w:w="1869" w:type="dxa"/>
          </w:tcPr>
          <w:p w14:paraId="143EC7E2" w14:textId="77777777" w:rsidR="00474892" w:rsidRPr="00EE3573" w:rsidRDefault="00474892"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357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p>
        </w:tc>
      </w:tr>
      <w:tr w:rsidR="00474892" w:rsidRPr="00EE3573" w14:paraId="683E8314" w14:textId="77777777" w:rsidTr="00457948">
        <w:trPr>
          <w:cantSplit/>
          <w:trHeight w:val="20"/>
        </w:trPr>
        <w:tc>
          <w:tcPr>
            <w:tcW w:w="6550" w:type="dxa"/>
            <w:gridSpan w:val="2"/>
          </w:tcPr>
          <w:p w14:paraId="1F6C418A" w14:textId="77777777" w:rsidR="00474892" w:rsidRPr="00EE3573" w:rsidRDefault="00474892" w:rsidP="00457948">
            <w:pPr>
              <w:spacing w:after="0" w:line="240" w:lineRule="auto"/>
              <w:rPr>
                <w:rFonts w:ascii="Times New Roman" w:hAnsi="Times New Roman" w:cs="Times New Roman"/>
                <w:sz w:val="24"/>
                <w:szCs w:val="24"/>
                <w:lang w:eastAsia="ru-RU"/>
              </w:rPr>
            </w:pPr>
            <w:r w:rsidRPr="004943A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подготовка к лабораторной работе</w:t>
            </w:r>
          </w:p>
        </w:tc>
        <w:tc>
          <w:tcPr>
            <w:tcW w:w="1107" w:type="dxa"/>
          </w:tcPr>
          <w:p w14:paraId="171B05A8" w14:textId="77777777" w:rsidR="00474892" w:rsidRPr="00EE3573"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3573">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5</w:t>
            </w:r>
          </w:p>
        </w:tc>
        <w:tc>
          <w:tcPr>
            <w:tcW w:w="1869" w:type="dxa"/>
          </w:tcPr>
          <w:p w14:paraId="02B4AC31" w14:textId="77777777" w:rsidR="00474892" w:rsidRPr="00EE3573"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E3573">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5</w:t>
            </w:r>
          </w:p>
        </w:tc>
      </w:tr>
      <w:tr w:rsidR="00474892" w:rsidRPr="00EE3573" w14:paraId="6370306E" w14:textId="77777777" w:rsidTr="00457948">
        <w:trPr>
          <w:cantSplit/>
          <w:trHeight w:val="20"/>
        </w:trPr>
        <w:tc>
          <w:tcPr>
            <w:tcW w:w="6550" w:type="dxa"/>
            <w:gridSpan w:val="2"/>
          </w:tcPr>
          <w:p w14:paraId="413787B6" w14:textId="77777777" w:rsidR="00474892" w:rsidRPr="00EE3573" w:rsidRDefault="00474892" w:rsidP="00457948">
            <w:pPr>
              <w:spacing w:after="0" w:line="240" w:lineRule="auto"/>
              <w:rPr>
                <w:rFonts w:ascii="Times New Roman" w:hAnsi="Times New Roman" w:cs="Times New Roman"/>
                <w:sz w:val="24"/>
                <w:szCs w:val="24"/>
                <w:lang w:eastAsia="ru-RU"/>
              </w:rPr>
            </w:pPr>
            <w:r w:rsidRPr="00EE3573">
              <w:rPr>
                <w:rFonts w:ascii="Times New Roman" w:hAnsi="Times New Roman" w:cs="Times New Roman"/>
                <w:sz w:val="24"/>
                <w:szCs w:val="24"/>
                <w:lang w:eastAsia="ru-RU"/>
              </w:rPr>
              <w:t>- контрольное тестирование</w:t>
            </w:r>
          </w:p>
        </w:tc>
        <w:tc>
          <w:tcPr>
            <w:tcW w:w="1107" w:type="dxa"/>
          </w:tcPr>
          <w:p w14:paraId="0A5E1BC0" w14:textId="77777777" w:rsidR="00474892" w:rsidRPr="00EE3573"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1869" w:type="dxa"/>
          </w:tcPr>
          <w:p w14:paraId="575B44EE" w14:textId="77777777" w:rsidR="00474892" w:rsidRPr="00EE3573"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r>
      <w:tr w:rsidR="00474892" w:rsidRPr="00EE3573" w14:paraId="74FD2F1C" w14:textId="77777777" w:rsidTr="00457948">
        <w:trPr>
          <w:cantSplit/>
          <w:trHeight w:val="20"/>
        </w:trPr>
        <w:tc>
          <w:tcPr>
            <w:tcW w:w="6550" w:type="dxa"/>
            <w:gridSpan w:val="2"/>
          </w:tcPr>
          <w:p w14:paraId="61FEE139" w14:textId="77777777" w:rsidR="00474892" w:rsidRPr="00EE3573" w:rsidRDefault="00474892" w:rsidP="00457948">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EE3573">
              <w:rPr>
                <w:rFonts w:ascii="Times New Roman" w:eastAsia="Times New Roman" w:hAnsi="Times New Roman" w:cs="Times New Roman"/>
                <w:bCs/>
                <w:sz w:val="24"/>
                <w:szCs w:val="24"/>
                <w:lang w:eastAsia="ru-RU"/>
              </w:rPr>
              <w:t xml:space="preserve">3.Промежуточная аттестация: </w:t>
            </w:r>
          </w:p>
          <w:p w14:paraId="0A132BD1" w14:textId="77777777" w:rsidR="00474892" w:rsidRPr="00EE3573" w:rsidRDefault="00474892" w:rsidP="00457948">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sz w:val="24"/>
                <w:szCs w:val="24"/>
                <w:lang w:eastAsia="ru-RU"/>
              </w:rPr>
              <w:t>Зачет с оценкой</w:t>
            </w:r>
          </w:p>
        </w:tc>
        <w:tc>
          <w:tcPr>
            <w:tcW w:w="1107" w:type="dxa"/>
          </w:tcPr>
          <w:p w14:paraId="1C8497D1" w14:textId="77777777" w:rsidR="00474892" w:rsidRPr="00EE3573"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869" w:type="dxa"/>
          </w:tcPr>
          <w:p w14:paraId="25C0EAD2" w14:textId="77777777" w:rsidR="00474892" w:rsidRPr="00EE3573"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474892" w:rsidRPr="00262FB6" w14:paraId="6C05432A" w14:textId="77777777" w:rsidTr="00457948">
        <w:trPr>
          <w:cantSplit/>
          <w:trHeight w:val="20"/>
        </w:trPr>
        <w:tc>
          <w:tcPr>
            <w:tcW w:w="3165" w:type="dxa"/>
            <w:vMerge w:val="restart"/>
          </w:tcPr>
          <w:p w14:paraId="3005478C" w14:textId="77777777" w:rsidR="00474892" w:rsidRPr="00EE3573"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3573">
              <w:rPr>
                <w:rFonts w:ascii="Times New Roman" w:eastAsia="Times New Roman" w:hAnsi="Times New Roman" w:cs="Times New Roman"/>
                <w:bCs/>
                <w:sz w:val="24"/>
                <w:szCs w:val="24"/>
                <w:lang w:eastAsia="ru-RU"/>
              </w:rPr>
              <w:t xml:space="preserve">ИТОГО: </w:t>
            </w:r>
          </w:p>
          <w:p w14:paraId="5596A1CC" w14:textId="77777777" w:rsidR="00474892" w:rsidRPr="00EE3573"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3573">
              <w:rPr>
                <w:rFonts w:ascii="Times New Roman" w:eastAsia="Times New Roman" w:hAnsi="Times New Roman" w:cs="Times New Roman"/>
                <w:bCs/>
                <w:sz w:val="24"/>
                <w:szCs w:val="24"/>
                <w:lang w:eastAsia="ru-RU"/>
              </w:rPr>
              <w:t>Общая трудоемкость</w:t>
            </w:r>
          </w:p>
        </w:tc>
        <w:tc>
          <w:tcPr>
            <w:tcW w:w="3385" w:type="dxa"/>
          </w:tcPr>
          <w:p w14:paraId="0EC9E415" w14:textId="77777777" w:rsidR="00474892" w:rsidRPr="00EE3573"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EE3573">
              <w:rPr>
                <w:rFonts w:ascii="Times New Roman" w:eastAsia="Times New Roman" w:hAnsi="Times New Roman" w:cs="Times New Roman"/>
                <w:bCs/>
                <w:sz w:val="24"/>
                <w:szCs w:val="24"/>
                <w:lang w:eastAsia="ru-RU"/>
              </w:rPr>
              <w:t>ак.часов</w:t>
            </w:r>
            <w:proofErr w:type="spellEnd"/>
          </w:p>
        </w:tc>
        <w:tc>
          <w:tcPr>
            <w:tcW w:w="1107" w:type="dxa"/>
          </w:tcPr>
          <w:p w14:paraId="723FAC5A" w14:textId="77777777" w:rsidR="00474892" w:rsidRPr="00EE3573"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c>
          <w:tcPr>
            <w:tcW w:w="1869" w:type="dxa"/>
          </w:tcPr>
          <w:p w14:paraId="0FC3F7C7" w14:textId="77777777" w:rsidR="00474892" w:rsidRPr="00262FB6"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r>
    </w:tbl>
    <w:p w14:paraId="20EE931A" w14:textId="77777777" w:rsidR="00474892" w:rsidRPr="00262FB6" w:rsidRDefault="00474892" w:rsidP="0047489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7B8E1533" w14:textId="77777777" w:rsidR="00474892" w:rsidRPr="00262FB6" w:rsidRDefault="00474892" w:rsidP="0047489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14D02DAE" w14:textId="77777777" w:rsidR="00474892" w:rsidRPr="00262FB6" w:rsidRDefault="00474892" w:rsidP="0047489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11753246" w14:textId="77777777" w:rsidR="00474892" w:rsidRPr="00262FB6" w:rsidRDefault="00474892" w:rsidP="00474892">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lastRenderedPageBreak/>
        <w:t xml:space="preserve">5.1. Содержание дисциплины </w:t>
      </w:r>
    </w:p>
    <w:p w14:paraId="58165489" w14:textId="77777777" w:rsidR="00474892" w:rsidRPr="00262FB6" w:rsidRDefault="00474892" w:rsidP="00474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 xml:space="preserve">Раздел 1. </w:t>
      </w:r>
      <w:r>
        <w:rPr>
          <w:rFonts w:ascii="Times New Roman" w:eastAsia="Times New Roman" w:hAnsi="Times New Roman" w:cs="Times New Roman"/>
          <w:b/>
          <w:bCs/>
          <w:sz w:val="28"/>
          <w:szCs w:val="28"/>
          <w:lang w:eastAsia="ru-RU"/>
        </w:rPr>
        <w:t>Общая характеристика автоматизированных информационных систем</w:t>
      </w:r>
    </w:p>
    <w:p w14:paraId="6BB5F2F2" w14:textId="77777777" w:rsidR="00474892" w:rsidRPr="00E7500A" w:rsidRDefault="00474892" w:rsidP="0047489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00A">
        <w:rPr>
          <w:rFonts w:ascii="Times New Roman" w:eastAsia="Calibri" w:hAnsi="Times New Roman" w:cs="Times New Roman"/>
          <w:b/>
          <w:iCs/>
          <w:sz w:val="28"/>
          <w:szCs w:val="28"/>
          <w:lang w:eastAsia="ru-RU"/>
        </w:rPr>
        <w:t>Тема 1</w:t>
      </w:r>
      <w:r w:rsidRPr="00E7500A">
        <w:rPr>
          <w:rFonts w:ascii="Times New Roman" w:eastAsia="Calibri" w:hAnsi="Times New Roman" w:cs="Times New Roman"/>
          <w:sz w:val="28"/>
          <w:szCs w:val="28"/>
          <w:lang w:eastAsia="ru-RU"/>
        </w:rPr>
        <w:t xml:space="preserve"> </w:t>
      </w:r>
      <w:r w:rsidRPr="00E7500A">
        <w:rPr>
          <w:rFonts w:ascii="Times New Roman" w:eastAsia="Calibri" w:hAnsi="Times New Roman" w:cs="Times New Roman"/>
          <w:b/>
          <w:sz w:val="28"/>
          <w:szCs w:val="28"/>
          <w:lang w:eastAsia="ru-RU"/>
        </w:rPr>
        <w:t>Информационные ресурсы, информационные системы и их классификация</w:t>
      </w:r>
    </w:p>
    <w:p w14:paraId="3E360C53" w14:textId="77777777" w:rsidR="00474892" w:rsidRPr="00E7500A" w:rsidRDefault="00474892" w:rsidP="0047489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7500A">
        <w:rPr>
          <w:rFonts w:ascii="Times New Roman" w:eastAsia="Calibri" w:hAnsi="Times New Roman" w:cs="Times New Roman"/>
          <w:sz w:val="28"/>
          <w:szCs w:val="28"/>
          <w:lang w:eastAsia="ru-RU"/>
        </w:rPr>
        <w:t>Информационный ресурсы общества и предприятия. Информационная система. Классификация и основные этапы развития информационных систем. Определение и структура информационной системы организации. Информационные технологии (ИТ). Классификация ИТ. ИТ обработки экономических данных. ИТ документационного обеспечения экономической деятельности. ИТ управления. Общие технологии организации экономических расчетов. Технология использования офисных систем.</w:t>
      </w:r>
    </w:p>
    <w:p w14:paraId="3A83A0E6" w14:textId="77777777" w:rsidR="00474892" w:rsidRPr="00E7500A" w:rsidRDefault="00474892" w:rsidP="00474892">
      <w:pPr>
        <w:widowControl w:val="0"/>
        <w:shd w:val="clear" w:color="auto" w:fill="FFFFFF"/>
        <w:tabs>
          <w:tab w:val="left" w:pos="397"/>
        </w:tabs>
        <w:spacing w:after="0" w:line="204" w:lineRule="auto"/>
        <w:ind w:firstLine="709"/>
        <w:jc w:val="both"/>
        <w:rPr>
          <w:rFonts w:ascii="Times New Roman" w:eastAsia="Times New Roman" w:hAnsi="Times New Roman" w:cs="Times New Roman"/>
          <w:b/>
          <w:sz w:val="28"/>
          <w:szCs w:val="28"/>
          <w:lang w:eastAsia="ru-RU"/>
        </w:rPr>
      </w:pPr>
      <w:r w:rsidRPr="00E7500A">
        <w:rPr>
          <w:rFonts w:ascii="Times New Roman" w:eastAsia="Times New Roman" w:hAnsi="Times New Roman" w:cs="Times New Roman"/>
          <w:b/>
          <w:sz w:val="28"/>
          <w:szCs w:val="28"/>
          <w:lang w:eastAsia="ru-RU"/>
        </w:rPr>
        <w:t xml:space="preserve">Тема 2 </w:t>
      </w:r>
      <w:r w:rsidRPr="00E7500A">
        <w:rPr>
          <w:rFonts w:ascii="Times New Roman" w:eastAsia="Calibri" w:hAnsi="Times New Roman" w:cs="Times New Roman"/>
          <w:b/>
          <w:sz w:val="28"/>
          <w:szCs w:val="28"/>
          <w:lang w:eastAsia="ru-RU"/>
        </w:rPr>
        <w:t>Базовые информационные процессы, их характеристика и модели</w:t>
      </w:r>
    </w:p>
    <w:p w14:paraId="66C05BBD" w14:textId="77777777" w:rsidR="00474892" w:rsidRPr="00E7500A" w:rsidRDefault="00474892" w:rsidP="00474892">
      <w:pPr>
        <w:spacing w:after="0" w:line="240" w:lineRule="auto"/>
        <w:ind w:left="34" w:firstLine="363"/>
        <w:jc w:val="both"/>
        <w:rPr>
          <w:rFonts w:ascii="Times New Roman" w:eastAsia="Calibri" w:hAnsi="Times New Roman" w:cs="Times New Roman"/>
          <w:sz w:val="28"/>
          <w:szCs w:val="28"/>
          <w:lang w:eastAsia="ru-RU"/>
        </w:rPr>
      </w:pPr>
      <w:r w:rsidRPr="00E7500A">
        <w:rPr>
          <w:rFonts w:ascii="Times New Roman" w:eastAsia="Calibri" w:hAnsi="Times New Roman" w:cs="Times New Roman"/>
          <w:sz w:val="28"/>
          <w:szCs w:val="28"/>
          <w:lang w:eastAsia="ru-RU"/>
        </w:rPr>
        <w:t>Проблема выделения базовых информационных процессов. Понятие и назначение модели информационного процесса. Модель процесса обмена информацией. Модель процесса представления и использования информации. Модель процесса обработки информации. Инсталляция и настройка типового программного обеспечения</w:t>
      </w:r>
    </w:p>
    <w:p w14:paraId="7C8C46BC" w14:textId="77777777" w:rsidR="00474892" w:rsidRPr="00E7500A" w:rsidRDefault="00474892" w:rsidP="00474892">
      <w:pPr>
        <w:spacing w:after="0" w:line="240" w:lineRule="auto"/>
        <w:ind w:left="34" w:firstLine="675"/>
        <w:jc w:val="both"/>
        <w:rPr>
          <w:rFonts w:ascii="Times New Roman" w:eastAsia="Times New Roman" w:hAnsi="Times New Roman" w:cs="Times New Roman"/>
          <w:b/>
          <w:sz w:val="28"/>
          <w:szCs w:val="28"/>
          <w:lang w:eastAsia="ru-RU"/>
        </w:rPr>
      </w:pPr>
      <w:r w:rsidRPr="00E7500A">
        <w:rPr>
          <w:rFonts w:ascii="Times New Roman" w:eastAsia="Calibri" w:hAnsi="Times New Roman" w:cs="Times New Roman"/>
          <w:b/>
          <w:iCs/>
          <w:sz w:val="28"/>
          <w:szCs w:val="28"/>
          <w:lang w:eastAsia="ru-RU"/>
        </w:rPr>
        <w:t>Тема 3</w:t>
      </w:r>
      <w:r w:rsidRPr="00E7500A">
        <w:rPr>
          <w:rFonts w:ascii="Times New Roman" w:eastAsia="Calibri" w:hAnsi="Times New Roman" w:cs="Times New Roman"/>
          <w:sz w:val="28"/>
          <w:szCs w:val="28"/>
          <w:lang w:eastAsia="ru-RU"/>
        </w:rPr>
        <w:t xml:space="preserve"> </w:t>
      </w:r>
      <w:r w:rsidRPr="00E7500A">
        <w:rPr>
          <w:rFonts w:ascii="Times New Roman" w:eastAsia="Times New Roman" w:hAnsi="Times New Roman" w:cs="Times New Roman"/>
          <w:b/>
          <w:sz w:val="28"/>
          <w:szCs w:val="28"/>
          <w:lang w:eastAsia="ru-RU"/>
        </w:rPr>
        <w:t>Теоретические основы разработки и развития информационных систем</w:t>
      </w:r>
    </w:p>
    <w:p w14:paraId="2C829BC6" w14:textId="77777777" w:rsidR="00474892" w:rsidRDefault="00474892" w:rsidP="00474892">
      <w:pPr>
        <w:spacing w:after="0" w:line="240" w:lineRule="auto"/>
        <w:ind w:left="34" w:firstLine="363"/>
        <w:jc w:val="both"/>
        <w:rPr>
          <w:rFonts w:ascii="Times New Roman" w:eastAsia="Calibri" w:hAnsi="Times New Roman" w:cs="Times New Roman"/>
          <w:sz w:val="28"/>
          <w:szCs w:val="28"/>
          <w:lang w:eastAsia="ru-RU"/>
        </w:rPr>
      </w:pPr>
      <w:r w:rsidRPr="00E7500A">
        <w:rPr>
          <w:rFonts w:ascii="Times New Roman" w:eastAsia="Calibri" w:hAnsi="Times New Roman" w:cs="Times New Roman"/>
          <w:sz w:val="28"/>
          <w:szCs w:val="28"/>
          <w:lang w:eastAsia="ru-RU"/>
        </w:rPr>
        <w:t xml:space="preserve">Особенности проектирования автоматизированных систем. Основные этапы проектирования и создания ЭИС; основные характеристики данных этапов. Основные методы проведения и ожидаемые результаты </w:t>
      </w:r>
      <w:proofErr w:type="spellStart"/>
      <w:r w:rsidRPr="00E7500A">
        <w:rPr>
          <w:rFonts w:ascii="Times New Roman" w:eastAsia="Calibri" w:hAnsi="Times New Roman" w:cs="Times New Roman"/>
          <w:sz w:val="28"/>
          <w:szCs w:val="28"/>
          <w:lang w:eastAsia="ru-RU"/>
        </w:rPr>
        <w:t>предпроектного</w:t>
      </w:r>
      <w:proofErr w:type="spellEnd"/>
      <w:r w:rsidRPr="00E7500A">
        <w:rPr>
          <w:rFonts w:ascii="Times New Roman" w:eastAsia="Calibri" w:hAnsi="Times New Roman" w:cs="Times New Roman"/>
          <w:sz w:val="28"/>
          <w:szCs w:val="28"/>
          <w:lang w:eastAsia="ru-RU"/>
        </w:rPr>
        <w:t xml:space="preserve"> обследования предметной области; их характеристика. </w:t>
      </w:r>
      <w:bookmarkStart w:id="86" w:name="_Hlk103094720"/>
      <w:r w:rsidRPr="00E7500A">
        <w:rPr>
          <w:rFonts w:ascii="Times New Roman" w:eastAsia="Calibri" w:hAnsi="Times New Roman" w:cs="Times New Roman"/>
          <w:sz w:val="28"/>
          <w:szCs w:val="28"/>
          <w:lang w:eastAsia="ru-RU"/>
        </w:rPr>
        <w:t>Цели и задачи модификации информационных систем. Различия спиральной и каскадной моделей жизненного цикла ИС. Методы и средства проектирования информационных систем.</w:t>
      </w:r>
    </w:p>
    <w:p w14:paraId="299ECFFA" w14:textId="77777777" w:rsidR="00474892" w:rsidRPr="00E7500A" w:rsidRDefault="00474892" w:rsidP="00474892">
      <w:pPr>
        <w:spacing w:after="0" w:line="240" w:lineRule="auto"/>
        <w:ind w:left="34" w:firstLine="363"/>
        <w:jc w:val="both"/>
        <w:rPr>
          <w:rFonts w:ascii="Times New Roman" w:eastAsia="Calibri" w:hAnsi="Times New Roman" w:cs="Times New Roman"/>
          <w:b/>
          <w:sz w:val="28"/>
          <w:szCs w:val="28"/>
          <w:lang w:eastAsia="ru-RU"/>
        </w:rPr>
      </w:pPr>
      <w:bookmarkStart w:id="87" w:name="_Hlk103094737"/>
      <w:bookmarkEnd w:id="86"/>
      <w:r w:rsidRPr="00572637">
        <w:rPr>
          <w:rFonts w:ascii="Times New Roman" w:eastAsia="Calibri" w:hAnsi="Times New Roman" w:cs="Times New Roman"/>
          <w:b/>
          <w:sz w:val="28"/>
          <w:szCs w:val="28"/>
          <w:lang w:eastAsia="ru-RU"/>
        </w:rPr>
        <w:t xml:space="preserve">Раздел </w:t>
      </w:r>
      <w:r>
        <w:rPr>
          <w:rFonts w:ascii="Times New Roman" w:eastAsia="Calibri" w:hAnsi="Times New Roman" w:cs="Times New Roman"/>
          <w:b/>
          <w:sz w:val="28"/>
          <w:szCs w:val="28"/>
          <w:lang w:eastAsia="ru-RU"/>
        </w:rPr>
        <w:t>2</w:t>
      </w:r>
      <w:r w:rsidRPr="00572637">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Информационные системы в управлении</w:t>
      </w:r>
    </w:p>
    <w:p w14:paraId="4C9D6384" w14:textId="77777777" w:rsidR="00474892" w:rsidRPr="00E7500A" w:rsidRDefault="00474892" w:rsidP="00474892">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E7500A">
        <w:rPr>
          <w:rFonts w:ascii="Times New Roman" w:eastAsia="Calibri" w:hAnsi="Times New Roman" w:cs="Times New Roman"/>
          <w:b/>
          <w:iCs/>
          <w:sz w:val="28"/>
          <w:szCs w:val="28"/>
          <w:lang w:eastAsia="ru-RU"/>
        </w:rPr>
        <w:t>Тема 4</w:t>
      </w:r>
      <w:r w:rsidRPr="00E7500A">
        <w:rPr>
          <w:rFonts w:ascii="Times New Roman" w:eastAsia="Calibri" w:hAnsi="Times New Roman" w:cs="Times New Roman"/>
          <w:sz w:val="28"/>
          <w:szCs w:val="28"/>
          <w:lang w:eastAsia="ru-RU"/>
        </w:rPr>
        <w:t xml:space="preserve"> </w:t>
      </w:r>
      <w:r w:rsidRPr="00E7500A">
        <w:rPr>
          <w:rFonts w:ascii="Times New Roman" w:eastAsia="Calibri" w:hAnsi="Times New Roman" w:cs="Times New Roman"/>
          <w:b/>
          <w:sz w:val="28"/>
          <w:szCs w:val="28"/>
          <w:lang w:eastAsia="ru-RU"/>
        </w:rPr>
        <w:t>Предметно-ориентированные экономические информационные системы</w:t>
      </w:r>
    </w:p>
    <w:bookmarkEnd w:id="87"/>
    <w:p w14:paraId="4CFF938C" w14:textId="77777777" w:rsidR="00474892" w:rsidRPr="00E7500A" w:rsidRDefault="00474892" w:rsidP="00474892">
      <w:pPr>
        <w:widowControl w:val="0"/>
        <w:autoSpaceDE w:val="0"/>
        <w:autoSpaceDN w:val="0"/>
        <w:adjustRightInd w:val="0"/>
        <w:spacing w:after="0" w:line="326" w:lineRule="exact"/>
        <w:ind w:firstLine="567"/>
        <w:jc w:val="both"/>
        <w:rPr>
          <w:rFonts w:ascii="Times New Roman" w:eastAsia="Calibri" w:hAnsi="Times New Roman" w:cs="Times New Roman"/>
          <w:sz w:val="28"/>
          <w:szCs w:val="28"/>
          <w:lang w:eastAsia="ru-RU"/>
        </w:rPr>
      </w:pPr>
      <w:r w:rsidRPr="00E7500A">
        <w:rPr>
          <w:rFonts w:ascii="Times New Roman" w:eastAsia="Calibri" w:hAnsi="Times New Roman" w:cs="Times New Roman"/>
          <w:sz w:val="28"/>
          <w:szCs w:val="28"/>
          <w:lang w:eastAsia="ru-RU"/>
        </w:rPr>
        <w:t>Основные методы, способы и средства получения, хранения, поиска, систематизации, обработки и передачи финансовой, бухгалтерской и иной экономической информации. Банковские ИС и системы биржевой и внебиржевой торговли. Статистические ИС. Автоматизированные системы (АС) управления. ИС маркетинга. АС бухгалтерского учета. Справочно-правовые информационные системы. Автоматизированные банковские системы. ИС бюджетирования и финансового анализа. ИС документооборота и делопроизводства.</w:t>
      </w:r>
    </w:p>
    <w:p w14:paraId="03CC3E7A" w14:textId="77777777" w:rsidR="00474892" w:rsidRPr="00E7500A" w:rsidRDefault="00474892" w:rsidP="00474892">
      <w:pPr>
        <w:widowControl w:val="0"/>
        <w:autoSpaceDE w:val="0"/>
        <w:autoSpaceDN w:val="0"/>
        <w:adjustRightInd w:val="0"/>
        <w:spacing w:after="0" w:line="326" w:lineRule="exact"/>
        <w:ind w:firstLine="567"/>
        <w:jc w:val="both"/>
        <w:rPr>
          <w:rFonts w:ascii="Times New Roman" w:eastAsia="Calibri" w:hAnsi="Times New Roman" w:cs="Times New Roman"/>
          <w:b/>
          <w:sz w:val="28"/>
          <w:szCs w:val="28"/>
          <w:lang w:eastAsia="ru-RU"/>
        </w:rPr>
      </w:pPr>
      <w:r w:rsidRPr="00E7500A">
        <w:rPr>
          <w:rFonts w:ascii="Times New Roman" w:eastAsia="Times New Roman" w:hAnsi="Times New Roman" w:cs="Times New Roman"/>
          <w:b/>
          <w:bCs/>
          <w:i/>
          <w:sz w:val="28"/>
          <w:szCs w:val="28"/>
          <w:lang w:eastAsia="ru-RU"/>
        </w:rPr>
        <w:t xml:space="preserve"> </w:t>
      </w:r>
      <w:r w:rsidRPr="00E7500A">
        <w:rPr>
          <w:rFonts w:ascii="Times New Roman" w:eastAsia="Calibri" w:hAnsi="Times New Roman" w:cs="Times New Roman"/>
          <w:b/>
          <w:iCs/>
          <w:sz w:val="28"/>
          <w:szCs w:val="28"/>
          <w:lang w:eastAsia="ru-RU"/>
        </w:rPr>
        <w:t>Тема 5</w:t>
      </w:r>
      <w:r w:rsidRPr="00E7500A">
        <w:rPr>
          <w:rFonts w:ascii="Times New Roman" w:eastAsia="Calibri" w:hAnsi="Times New Roman" w:cs="Times New Roman"/>
          <w:sz w:val="28"/>
          <w:szCs w:val="28"/>
          <w:lang w:eastAsia="ru-RU"/>
        </w:rPr>
        <w:t xml:space="preserve"> </w:t>
      </w:r>
      <w:bookmarkStart w:id="88" w:name="_Hlk103094792"/>
      <w:r w:rsidRPr="00E7500A">
        <w:rPr>
          <w:rFonts w:ascii="Times New Roman" w:eastAsia="Calibri" w:hAnsi="Times New Roman" w:cs="Times New Roman"/>
          <w:b/>
          <w:sz w:val="28"/>
          <w:szCs w:val="28"/>
          <w:lang w:eastAsia="ru-RU"/>
        </w:rPr>
        <w:t>Базы данных в информационных системах</w:t>
      </w:r>
      <w:bookmarkEnd w:id="88"/>
    </w:p>
    <w:p w14:paraId="4D856EEA" w14:textId="77777777" w:rsidR="00474892" w:rsidRPr="00E7500A" w:rsidRDefault="00474892" w:rsidP="00474892">
      <w:pPr>
        <w:widowControl w:val="0"/>
        <w:autoSpaceDE w:val="0"/>
        <w:autoSpaceDN w:val="0"/>
        <w:adjustRightInd w:val="0"/>
        <w:spacing w:after="0" w:line="326" w:lineRule="exact"/>
        <w:ind w:firstLine="567"/>
        <w:jc w:val="both"/>
        <w:rPr>
          <w:rFonts w:ascii="Times New Roman" w:eastAsia="Calibri" w:hAnsi="Times New Roman" w:cs="Times New Roman"/>
          <w:sz w:val="28"/>
          <w:szCs w:val="28"/>
          <w:lang w:eastAsia="ru-RU"/>
        </w:rPr>
      </w:pPr>
      <w:r w:rsidRPr="00E7500A">
        <w:rPr>
          <w:rFonts w:ascii="Times New Roman" w:eastAsia="Calibri" w:hAnsi="Times New Roman" w:cs="Times New Roman"/>
          <w:sz w:val="28"/>
          <w:szCs w:val="28"/>
          <w:lang w:eastAsia="ru-RU"/>
        </w:rPr>
        <w:t>Базы данных. Модели данных. Применение СУБД в ИС. Технология работы в СУБД. Табличные процессоры в ИС. Автоматизированное рабочее место специалиста.</w:t>
      </w:r>
    </w:p>
    <w:p w14:paraId="12FCE160" w14:textId="77777777" w:rsidR="00474892" w:rsidRPr="00E7500A" w:rsidRDefault="00474892" w:rsidP="00474892">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E7500A">
        <w:rPr>
          <w:rFonts w:ascii="Times New Roman" w:eastAsia="Calibri" w:hAnsi="Times New Roman" w:cs="Times New Roman"/>
          <w:b/>
          <w:iCs/>
          <w:sz w:val="28"/>
          <w:szCs w:val="28"/>
          <w:lang w:eastAsia="ru-RU"/>
        </w:rPr>
        <w:t xml:space="preserve">Тема 6 </w:t>
      </w:r>
      <w:bookmarkStart w:id="89" w:name="_Hlk103094821"/>
      <w:r w:rsidRPr="00E7500A">
        <w:rPr>
          <w:rFonts w:ascii="Times New Roman" w:eastAsia="Calibri" w:hAnsi="Times New Roman" w:cs="Times New Roman"/>
          <w:b/>
          <w:sz w:val="28"/>
          <w:szCs w:val="28"/>
          <w:lang w:eastAsia="ru-RU"/>
        </w:rPr>
        <w:t>Информационные системы управления промышленным предприятием</w:t>
      </w:r>
    </w:p>
    <w:bookmarkEnd w:id="89"/>
    <w:p w14:paraId="0A5ED59A" w14:textId="77777777" w:rsidR="00474892" w:rsidRPr="00E7500A" w:rsidRDefault="00474892" w:rsidP="0047489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7500A">
        <w:rPr>
          <w:rFonts w:ascii="Times New Roman" w:eastAsia="Calibri" w:hAnsi="Times New Roman" w:cs="Times New Roman"/>
          <w:sz w:val="28"/>
          <w:szCs w:val="28"/>
          <w:lang w:eastAsia="ru-RU"/>
        </w:rPr>
        <w:lastRenderedPageBreak/>
        <w:t xml:space="preserve">Концепция корпоративных информационных систем. ИС автоматизированного проектирования и сопровождения жизненного цикли изделий. Эволюция стандартов управления предприятием. </w:t>
      </w:r>
      <w:bookmarkStart w:id="90" w:name="_Hlk103094850"/>
      <w:r w:rsidRPr="00E7500A">
        <w:rPr>
          <w:rFonts w:ascii="Times New Roman" w:eastAsia="Calibri" w:hAnsi="Times New Roman" w:cs="Times New Roman"/>
          <w:sz w:val="28"/>
          <w:szCs w:val="28"/>
          <w:lang w:eastAsia="ru-RU"/>
        </w:rPr>
        <w:t>Понятие   MRP-систем. Понятие MRP II -систем. Понятие ERP-систем.</w:t>
      </w:r>
      <w:r w:rsidRPr="00E7500A">
        <w:rPr>
          <w:rFonts w:ascii="Times New Roman" w:eastAsia="Calibri" w:hAnsi="Times New Roman" w:cs="Times New Roman"/>
          <w:b/>
          <w:sz w:val="28"/>
          <w:szCs w:val="28"/>
          <w:lang w:eastAsia="ru-RU"/>
        </w:rPr>
        <w:t xml:space="preserve"> </w:t>
      </w:r>
      <w:r w:rsidRPr="00E7500A">
        <w:rPr>
          <w:rFonts w:ascii="Times New Roman" w:eastAsia="Calibri" w:hAnsi="Times New Roman" w:cs="Times New Roman"/>
          <w:sz w:val="28"/>
          <w:szCs w:val="28"/>
          <w:lang w:eastAsia="ru-RU"/>
        </w:rPr>
        <w:t>Понятие CSRP-систем.</w:t>
      </w:r>
    </w:p>
    <w:bookmarkEnd w:id="90"/>
    <w:p w14:paraId="7335317C" w14:textId="77777777" w:rsidR="00474892" w:rsidRPr="00E7500A" w:rsidRDefault="00474892" w:rsidP="00474892">
      <w:pPr>
        <w:spacing w:after="0" w:line="240" w:lineRule="auto"/>
        <w:ind w:left="34" w:right="194" w:firstLine="675"/>
        <w:jc w:val="both"/>
        <w:rPr>
          <w:rFonts w:ascii="Times New Roman" w:eastAsia="Calibri" w:hAnsi="Times New Roman" w:cs="Times New Roman"/>
          <w:b/>
          <w:sz w:val="28"/>
          <w:szCs w:val="28"/>
          <w:lang w:eastAsia="ru-RU"/>
        </w:rPr>
      </w:pPr>
      <w:r w:rsidRPr="00E7500A">
        <w:rPr>
          <w:rFonts w:ascii="Times New Roman" w:eastAsia="Calibri" w:hAnsi="Times New Roman" w:cs="Times New Roman"/>
          <w:b/>
          <w:iCs/>
          <w:sz w:val="28"/>
          <w:szCs w:val="28"/>
          <w:lang w:eastAsia="ru-RU"/>
        </w:rPr>
        <w:t>Тема 7</w:t>
      </w:r>
      <w:r w:rsidRPr="00E7500A">
        <w:rPr>
          <w:rFonts w:ascii="Times New Roman" w:eastAsia="Calibri" w:hAnsi="Times New Roman" w:cs="Times New Roman"/>
          <w:sz w:val="28"/>
          <w:szCs w:val="28"/>
          <w:lang w:eastAsia="ru-RU"/>
        </w:rPr>
        <w:t xml:space="preserve"> </w:t>
      </w:r>
      <w:bookmarkStart w:id="91" w:name="_Hlk103094899"/>
      <w:r w:rsidRPr="00E7500A">
        <w:rPr>
          <w:rFonts w:ascii="Times New Roman" w:eastAsia="Calibri" w:hAnsi="Times New Roman" w:cs="Times New Roman"/>
          <w:b/>
          <w:sz w:val="28"/>
          <w:szCs w:val="28"/>
          <w:lang w:eastAsia="ru-RU"/>
        </w:rPr>
        <w:t xml:space="preserve">Технологии сети Интернет и их использование в </w:t>
      </w:r>
      <w:r>
        <w:rPr>
          <w:rFonts w:ascii="Times New Roman" w:eastAsia="Calibri" w:hAnsi="Times New Roman" w:cs="Times New Roman"/>
          <w:b/>
          <w:sz w:val="28"/>
          <w:szCs w:val="28"/>
          <w:lang w:eastAsia="ru-RU"/>
        </w:rPr>
        <w:t>менеджменте</w:t>
      </w:r>
    </w:p>
    <w:bookmarkEnd w:id="91"/>
    <w:p w14:paraId="5AB85942" w14:textId="77777777" w:rsidR="00474892" w:rsidRPr="00E7500A" w:rsidRDefault="00474892" w:rsidP="00474892">
      <w:pPr>
        <w:spacing w:after="0" w:line="240" w:lineRule="auto"/>
        <w:ind w:left="34" w:right="194"/>
        <w:jc w:val="both"/>
        <w:rPr>
          <w:rFonts w:ascii="Times New Roman" w:eastAsia="Calibri" w:hAnsi="Times New Roman" w:cs="Times New Roman"/>
          <w:sz w:val="28"/>
          <w:szCs w:val="28"/>
          <w:lang w:eastAsia="ru-RU"/>
        </w:rPr>
      </w:pPr>
      <w:r w:rsidRPr="00E7500A">
        <w:rPr>
          <w:rFonts w:ascii="Times New Roman" w:eastAsia="Calibri" w:hAnsi="Times New Roman" w:cs="Times New Roman"/>
          <w:b/>
          <w:sz w:val="28"/>
          <w:szCs w:val="28"/>
          <w:lang w:eastAsia="ru-RU"/>
        </w:rPr>
        <w:tab/>
      </w:r>
      <w:r w:rsidRPr="00E7500A">
        <w:rPr>
          <w:rFonts w:ascii="Times New Roman" w:eastAsia="Calibri" w:hAnsi="Times New Roman" w:cs="Times New Roman"/>
          <w:sz w:val="28"/>
          <w:szCs w:val="28"/>
          <w:lang w:eastAsia="ru-RU"/>
        </w:rPr>
        <w:t>Понятие телекоммуникационных технологий. Источники информации компьютерных сетей. Способы организации информационного обмена в зависимости от топологии сетей и сред передачи данных. Сети информационного обмена. Глобальные компьютерные сети. Методы построения и организация глобальной информационной системы WWW. Электронная почта. Сотовые сети</w:t>
      </w:r>
    </w:p>
    <w:p w14:paraId="6D451283" w14:textId="77777777" w:rsidR="00474892" w:rsidRPr="00E7500A" w:rsidRDefault="00474892" w:rsidP="00474892">
      <w:pPr>
        <w:spacing w:after="0" w:line="240" w:lineRule="auto"/>
        <w:ind w:left="34" w:right="194" w:firstLine="363"/>
        <w:jc w:val="both"/>
        <w:rPr>
          <w:rFonts w:ascii="Times New Roman" w:eastAsia="Calibri" w:hAnsi="Times New Roman" w:cs="Times New Roman"/>
          <w:sz w:val="28"/>
          <w:szCs w:val="28"/>
          <w:lang w:eastAsia="ru-RU"/>
        </w:rPr>
      </w:pPr>
      <w:r w:rsidRPr="00E7500A">
        <w:rPr>
          <w:rFonts w:ascii="Times New Roman" w:eastAsia="Calibri" w:hAnsi="Times New Roman" w:cs="Times New Roman"/>
          <w:sz w:val="28"/>
          <w:szCs w:val="28"/>
          <w:lang w:eastAsia="ru-RU"/>
        </w:rPr>
        <w:t>Интернет-технологии, используемые в бизнесе. Поисковые системы Интернет. Виртуальные предприятия как форма межпроизводственной кооперации.</w:t>
      </w:r>
      <w:r w:rsidRPr="00E7500A">
        <w:rPr>
          <w:rFonts w:ascii="Times New Roman" w:eastAsia="Calibri" w:hAnsi="Times New Roman" w:cs="Times New Roman"/>
          <w:b/>
          <w:sz w:val="28"/>
          <w:szCs w:val="28"/>
          <w:lang w:eastAsia="ru-RU"/>
        </w:rPr>
        <w:t xml:space="preserve"> </w:t>
      </w:r>
    </w:p>
    <w:p w14:paraId="0DE42E1E" w14:textId="77777777" w:rsidR="00474892" w:rsidRPr="00E7500A" w:rsidRDefault="00474892" w:rsidP="00474892">
      <w:pPr>
        <w:autoSpaceDE w:val="0"/>
        <w:autoSpaceDN w:val="0"/>
        <w:adjustRightInd w:val="0"/>
        <w:spacing w:after="0" w:line="240" w:lineRule="auto"/>
        <w:ind w:firstLine="709"/>
        <w:jc w:val="both"/>
        <w:rPr>
          <w:rFonts w:ascii="Times New Roman" w:eastAsia="Calibri" w:hAnsi="Times New Roman" w:cs="Times New Roman"/>
          <w:b/>
          <w:iCs/>
          <w:sz w:val="28"/>
          <w:szCs w:val="28"/>
          <w:lang w:eastAsia="ru-RU"/>
        </w:rPr>
      </w:pPr>
      <w:r w:rsidRPr="00E7500A">
        <w:rPr>
          <w:rFonts w:ascii="Times New Roman" w:eastAsia="Calibri" w:hAnsi="Times New Roman" w:cs="Times New Roman"/>
          <w:b/>
          <w:iCs/>
          <w:sz w:val="28"/>
          <w:szCs w:val="28"/>
          <w:lang w:eastAsia="ru-RU"/>
        </w:rPr>
        <w:t>Тема 8</w:t>
      </w:r>
      <w:r w:rsidRPr="00E7500A">
        <w:rPr>
          <w:rFonts w:ascii="Times New Roman" w:eastAsia="Times New Roman" w:hAnsi="Times New Roman" w:cs="Times New Roman"/>
          <w:sz w:val="28"/>
          <w:szCs w:val="28"/>
          <w:lang w:eastAsia="ru-RU"/>
        </w:rPr>
        <w:t xml:space="preserve"> </w:t>
      </w:r>
      <w:r w:rsidRPr="00E7500A">
        <w:rPr>
          <w:rFonts w:ascii="Times New Roman" w:eastAsia="Calibri" w:hAnsi="Times New Roman" w:cs="Times New Roman"/>
          <w:b/>
          <w:iCs/>
          <w:sz w:val="28"/>
          <w:szCs w:val="28"/>
          <w:lang w:eastAsia="ru-RU"/>
        </w:rPr>
        <w:t xml:space="preserve">Интеллектуальные информационные системы в </w:t>
      </w:r>
      <w:r>
        <w:rPr>
          <w:rFonts w:ascii="Times New Roman" w:eastAsia="Calibri" w:hAnsi="Times New Roman" w:cs="Times New Roman"/>
          <w:b/>
          <w:iCs/>
          <w:sz w:val="28"/>
          <w:szCs w:val="28"/>
          <w:lang w:eastAsia="ru-RU"/>
        </w:rPr>
        <w:t>управлении</w:t>
      </w:r>
    </w:p>
    <w:p w14:paraId="05C9F890" w14:textId="77777777" w:rsidR="00474892" w:rsidRPr="00E7500A" w:rsidRDefault="00474892" w:rsidP="00474892">
      <w:pPr>
        <w:autoSpaceDE w:val="0"/>
        <w:autoSpaceDN w:val="0"/>
        <w:adjustRightInd w:val="0"/>
        <w:spacing w:after="0" w:line="240" w:lineRule="auto"/>
        <w:ind w:firstLine="397"/>
        <w:jc w:val="both"/>
        <w:rPr>
          <w:rFonts w:ascii="Times New Roman" w:eastAsia="Calibri" w:hAnsi="Times New Roman" w:cs="Times New Roman"/>
          <w:iCs/>
          <w:sz w:val="28"/>
          <w:szCs w:val="28"/>
          <w:lang w:eastAsia="ru-RU"/>
        </w:rPr>
      </w:pPr>
      <w:r w:rsidRPr="00E7500A">
        <w:rPr>
          <w:rFonts w:ascii="Times New Roman" w:eastAsia="Calibri" w:hAnsi="Times New Roman" w:cs="Times New Roman"/>
          <w:iCs/>
          <w:sz w:val="28"/>
          <w:szCs w:val="28"/>
          <w:lang w:eastAsia="ru-RU"/>
        </w:rPr>
        <w:t>Понятие о системах искусственного интеллекта. Методы искусственного интеллекта. Экспертные системы. СППР.</w:t>
      </w:r>
    </w:p>
    <w:p w14:paraId="3051609D" w14:textId="77777777" w:rsidR="00474892" w:rsidRPr="00E7500A" w:rsidRDefault="00474892" w:rsidP="0047489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500A">
        <w:rPr>
          <w:rFonts w:ascii="Times New Roman" w:eastAsia="Calibri" w:hAnsi="Times New Roman" w:cs="Times New Roman"/>
          <w:b/>
          <w:sz w:val="28"/>
          <w:szCs w:val="28"/>
          <w:lang w:eastAsia="ru-RU"/>
        </w:rPr>
        <w:t>Тема 9</w:t>
      </w:r>
      <w:r w:rsidRPr="00E7500A">
        <w:rPr>
          <w:rFonts w:ascii="Times New Roman" w:eastAsia="Calibri" w:hAnsi="Times New Roman" w:cs="Times New Roman"/>
          <w:sz w:val="28"/>
          <w:szCs w:val="28"/>
          <w:lang w:eastAsia="ru-RU"/>
        </w:rPr>
        <w:t xml:space="preserve"> </w:t>
      </w:r>
      <w:r w:rsidRPr="00E7500A">
        <w:rPr>
          <w:rFonts w:ascii="Times New Roman" w:eastAsia="Calibri" w:hAnsi="Times New Roman" w:cs="Times New Roman"/>
          <w:b/>
          <w:sz w:val="28"/>
          <w:szCs w:val="28"/>
          <w:lang w:eastAsia="ru-RU"/>
        </w:rPr>
        <w:t>Безопасность информационных систем</w:t>
      </w:r>
    </w:p>
    <w:p w14:paraId="3CF438A2" w14:textId="77777777" w:rsidR="00474892" w:rsidRDefault="00474892" w:rsidP="00474892">
      <w:pPr>
        <w:widowControl w:val="0"/>
        <w:autoSpaceDE w:val="0"/>
        <w:autoSpaceDN w:val="0"/>
        <w:adjustRightInd w:val="0"/>
        <w:spacing w:after="0" w:line="326" w:lineRule="exact"/>
        <w:ind w:firstLine="567"/>
        <w:jc w:val="both"/>
        <w:rPr>
          <w:rFonts w:ascii="Times New Roman" w:eastAsia="Times New Roman" w:hAnsi="Times New Roman" w:cs="Times New Roman"/>
          <w:sz w:val="28"/>
          <w:szCs w:val="28"/>
          <w:lang w:eastAsia="ru-RU"/>
        </w:rPr>
      </w:pPr>
      <w:r w:rsidRPr="00E7500A">
        <w:rPr>
          <w:rFonts w:ascii="Times New Roman" w:eastAsia="Times New Roman" w:hAnsi="Times New Roman" w:cs="Times New Roman"/>
          <w:sz w:val="28"/>
          <w:szCs w:val="28"/>
          <w:lang w:eastAsia="ru-RU"/>
        </w:rPr>
        <w:t>Защищенная ИС. Методология анализа защищенности ИС. Требования к архитектуре ИС для обеспечения безопасности ее функционирования. Этапы построения системы безопасности ИС. Стандартизация подходов к обеспечению информационной безопасности. Обеспечение интегральной безопасности ИС.</w:t>
      </w:r>
    </w:p>
    <w:p w14:paraId="3383CEBF" w14:textId="77777777" w:rsidR="00474892" w:rsidRPr="00262FB6" w:rsidRDefault="00474892" w:rsidP="00474892">
      <w:pPr>
        <w:widowControl w:val="0"/>
        <w:autoSpaceDE w:val="0"/>
        <w:autoSpaceDN w:val="0"/>
        <w:adjustRightInd w:val="0"/>
        <w:spacing w:after="0" w:line="240" w:lineRule="auto"/>
        <w:ind w:left="2832" w:firstLine="708"/>
        <w:rPr>
          <w:rFonts w:ascii="Times New Roman" w:eastAsia="Times New Roman" w:hAnsi="Times New Roman" w:cs="Times New Roman"/>
          <w:bCs/>
          <w:sz w:val="28"/>
          <w:szCs w:val="28"/>
          <w:lang w:eastAsia="ru-RU"/>
        </w:rPr>
      </w:pPr>
    </w:p>
    <w:p w14:paraId="629F44A9" w14:textId="77777777" w:rsidR="00474892" w:rsidRDefault="00474892" w:rsidP="0047489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D216A">
        <w:rPr>
          <w:rFonts w:ascii="Times New Roman" w:eastAsia="Times New Roman" w:hAnsi="Times New Roman" w:cs="Times New Roman"/>
          <w:bCs/>
          <w:sz w:val="28"/>
          <w:szCs w:val="28"/>
          <w:lang w:eastAsia="ru-RU"/>
        </w:rPr>
        <w:t>Форма промежуточной аттестации:</w:t>
      </w:r>
      <w:r>
        <w:rPr>
          <w:rFonts w:ascii="Times New Roman" w:eastAsia="Times New Roman" w:hAnsi="Times New Roman" w:cs="Times New Roman"/>
          <w:bCs/>
          <w:sz w:val="28"/>
          <w:szCs w:val="28"/>
          <w:lang w:eastAsia="ru-RU"/>
        </w:rPr>
        <w:t xml:space="preserve"> зачет с оценкой</w:t>
      </w:r>
    </w:p>
    <w:p w14:paraId="1319E7FB" w14:textId="2DC753CB" w:rsidR="00474892" w:rsidRDefault="00474892" w:rsidP="0047489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52E665B1" w14:textId="6BD8140F" w:rsidR="00474892" w:rsidRDefault="00474892" w:rsidP="0047489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4A5CA479" w14:textId="77777777" w:rsidR="00474892" w:rsidRPr="00AF032C" w:rsidRDefault="00474892" w:rsidP="00474892">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F032C">
        <w:rPr>
          <w:rFonts w:ascii="Times New Roman" w:eastAsia="Times New Roman" w:hAnsi="Times New Roman" w:cs="Times New Roman"/>
          <w:b/>
          <w:bCs/>
          <w:sz w:val="28"/>
          <w:szCs w:val="28"/>
          <w:lang w:eastAsia="ru-RU"/>
        </w:rPr>
        <w:t xml:space="preserve">ФИНАНСЫ </w:t>
      </w:r>
    </w:p>
    <w:p w14:paraId="5F1EA539" w14:textId="77777777" w:rsidR="00474892" w:rsidRPr="00AF032C" w:rsidRDefault="00474892" w:rsidP="00474892">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5B571CC" w14:textId="77777777" w:rsidR="00474892" w:rsidRPr="00AF032C" w:rsidRDefault="00474892" w:rsidP="00474892">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0E54414" w14:textId="77777777" w:rsidR="00474892" w:rsidRPr="00AF032C" w:rsidRDefault="00474892" w:rsidP="0047489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AF032C">
        <w:rPr>
          <w:rFonts w:ascii="Times New Roman" w:eastAsia="Times New Roman" w:hAnsi="Times New Roman" w:cs="Times New Roman"/>
          <w:b/>
          <w:bCs/>
          <w:sz w:val="28"/>
          <w:szCs w:val="28"/>
          <w:lang w:eastAsia="ru-RU"/>
        </w:rPr>
        <w:t>1. Цель и</w:t>
      </w:r>
      <w:r w:rsidRPr="00AF032C">
        <w:rPr>
          <w:rFonts w:ascii="Times New Roman" w:eastAsia="Times New Roman" w:hAnsi="Times New Roman" w:cs="Times New Roman"/>
          <w:b/>
          <w:sz w:val="28"/>
          <w:szCs w:val="28"/>
          <w:lang w:eastAsia="ru-RU"/>
        </w:rPr>
        <w:t xml:space="preserve"> задачи</w:t>
      </w:r>
      <w:r w:rsidRPr="00AF032C">
        <w:rPr>
          <w:rFonts w:ascii="Times New Roman" w:eastAsia="Times New Roman" w:hAnsi="Times New Roman" w:cs="Times New Roman"/>
          <w:b/>
          <w:bCs/>
          <w:sz w:val="28"/>
          <w:szCs w:val="28"/>
          <w:lang w:eastAsia="ru-RU"/>
        </w:rPr>
        <w:t xml:space="preserve"> освоения дисциплины</w:t>
      </w:r>
    </w:p>
    <w:p w14:paraId="0671A10A" w14:textId="77777777" w:rsidR="00474892" w:rsidRPr="00AF032C" w:rsidRDefault="00474892" w:rsidP="00474892">
      <w:pPr>
        <w:widowControl w:val="0"/>
        <w:spacing w:after="0" w:line="240" w:lineRule="auto"/>
        <w:ind w:firstLine="567"/>
        <w:jc w:val="both"/>
        <w:rPr>
          <w:rFonts w:ascii="Times New Roman" w:hAnsi="Times New Roman" w:cs="Times New Roman"/>
          <w:iCs/>
          <w:sz w:val="28"/>
          <w:szCs w:val="28"/>
          <w:lang w:eastAsia="ru-RU"/>
        </w:rPr>
      </w:pPr>
    </w:p>
    <w:p w14:paraId="503BB414" w14:textId="77777777" w:rsidR="00474892" w:rsidRPr="00AF032C" w:rsidRDefault="00474892" w:rsidP="00474892">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32C">
        <w:rPr>
          <w:rFonts w:ascii="Times New Roman" w:hAnsi="Times New Roman" w:cs="Times New Roman"/>
          <w:iCs/>
          <w:sz w:val="28"/>
          <w:szCs w:val="28"/>
          <w:lang w:eastAsia="ru-RU"/>
        </w:rPr>
        <w:t xml:space="preserve">Цель: формирование у студентов </w:t>
      </w:r>
      <w:r w:rsidRPr="00AF032C">
        <w:rPr>
          <w:rFonts w:ascii="Times New Roman" w:hAnsi="Times New Roman" w:cs="Times New Roman"/>
          <w:sz w:val="28"/>
          <w:szCs w:val="28"/>
          <w:shd w:val="clear" w:color="auto" w:fill="FFFFFF"/>
        </w:rPr>
        <w:t>современных фундаментальных знаний в области теории</w:t>
      </w:r>
      <w:r>
        <w:rPr>
          <w:rFonts w:ascii="Times New Roman" w:hAnsi="Times New Roman" w:cs="Times New Roman"/>
          <w:sz w:val="28"/>
          <w:szCs w:val="28"/>
          <w:shd w:val="clear" w:color="auto" w:fill="FFFFFF"/>
        </w:rPr>
        <w:t xml:space="preserve"> </w:t>
      </w:r>
      <w:r w:rsidRPr="00AF032C">
        <w:rPr>
          <w:rFonts w:ascii="Times New Roman" w:hAnsi="Times New Roman" w:cs="Times New Roman"/>
          <w:bCs/>
          <w:sz w:val="28"/>
          <w:szCs w:val="28"/>
          <w:shd w:val="clear" w:color="auto" w:fill="FFFFFF"/>
        </w:rPr>
        <w:t>финансов</w:t>
      </w:r>
      <w:r w:rsidRPr="00AF032C">
        <w:rPr>
          <w:rFonts w:ascii="Times New Roman" w:hAnsi="Times New Roman" w:cs="Times New Roman"/>
          <w:sz w:val="28"/>
          <w:szCs w:val="28"/>
          <w:shd w:val="clear" w:color="auto" w:fill="FFFFFF"/>
        </w:rPr>
        <w:t>, современных теоретических концепций государственных</w:t>
      </w:r>
      <w:r>
        <w:rPr>
          <w:rFonts w:ascii="Times New Roman" w:hAnsi="Times New Roman" w:cs="Times New Roman"/>
          <w:sz w:val="28"/>
          <w:szCs w:val="28"/>
          <w:shd w:val="clear" w:color="auto" w:fill="FFFFFF"/>
        </w:rPr>
        <w:t xml:space="preserve"> </w:t>
      </w:r>
      <w:r w:rsidRPr="00AF032C">
        <w:rPr>
          <w:rFonts w:ascii="Times New Roman" w:hAnsi="Times New Roman" w:cs="Times New Roman"/>
          <w:bCs/>
          <w:sz w:val="28"/>
          <w:szCs w:val="28"/>
          <w:shd w:val="clear" w:color="auto" w:fill="FFFFFF"/>
        </w:rPr>
        <w:t>финансов</w:t>
      </w:r>
      <w:r w:rsidRPr="00AF032C">
        <w:rPr>
          <w:rFonts w:ascii="Times New Roman" w:hAnsi="Times New Roman" w:cs="Times New Roman"/>
          <w:sz w:val="28"/>
          <w:szCs w:val="28"/>
          <w:shd w:val="clear" w:color="auto" w:fill="FFFFFF"/>
        </w:rPr>
        <w:t>, вопросов государственного бюджета, налогообложения, получить навыки сбора и анализа финансовой информации, необходимой для решения профессиональных задач.</w:t>
      </w:r>
      <w:r w:rsidRPr="00AF032C">
        <w:rPr>
          <w:rFonts w:ascii="Times New Roman" w:hAnsi="Times New Roman" w:cs="Times New Roman"/>
          <w:iCs/>
          <w:sz w:val="28"/>
          <w:szCs w:val="28"/>
          <w:lang w:eastAsia="ru-RU"/>
        </w:rPr>
        <w:t xml:space="preserve"> </w:t>
      </w:r>
    </w:p>
    <w:p w14:paraId="1D784CFE" w14:textId="77777777" w:rsidR="00474892" w:rsidRPr="00AF032C" w:rsidRDefault="00474892" w:rsidP="00474892">
      <w:pPr>
        <w:widowControl w:val="0"/>
        <w:spacing w:after="0" w:line="240" w:lineRule="auto"/>
        <w:ind w:firstLine="709"/>
        <w:jc w:val="both"/>
        <w:rPr>
          <w:rFonts w:ascii="Times New Roman" w:eastAsia="Calibri" w:hAnsi="Times New Roman" w:cs="Times New Roman"/>
          <w:iCs/>
          <w:sz w:val="28"/>
          <w:szCs w:val="28"/>
          <w:lang w:eastAsia="ru-RU"/>
        </w:rPr>
      </w:pPr>
      <w:r w:rsidRPr="00AF032C">
        <w:rPr>
          <w:rFonts w:ascii="Times New Roman" w:hAnsi="Times New Roman" w:cs="Times New Roman"/>
          <w:iCs/>
          <w:sz w:val="28"/>
          <w:szCs w:val="28"/>
          <w:lang w:eastAsia="ru-RU"/>
        </w:rPr>
        <w:t>Задачи:</w:t>
      </w:r>
    </w:p>
    <w:p w14:paraId="2B2E6B11" w14:textId="77777777" w:rsidR="00474892" w:rsidRPr="00AF032C" w:rsidRDefault="00474892" w:rsidP="00474892">
      <w:pPr>
        <w:widowControl w:val="0"/>
        <w:shd w:val="clear" w:color="auto" w:fill="FFFFFF"/>
        <w:spacing w:after="0" w:line="240" w:lineRule="auto"/>
        <w:ind w:firstLine="709"/>
        <w:jc w:val="both"/>
        <w:rPr>
          <w:rFonts w:ascii="Times New Roman" w:hAnsi="Times New Roman" w:cs="Times New Roman"/>
          <w:sz w:val="28"/>
          <w:szCs w:val="28"/>
        </w:rPr>
      </w:pPr>
      <w:r w:rsidRPr="00AF032C">
        <w:rPr>
          <w:rFonts w:ascii="Times New Roman" w:hAnsi="Times New Roman" w:cs="Times New Roman"/>
          <w:iCs/>
          <w:sz w:val="28"/>
          <w:szCs w:val="28"/>
          <w:lang w:eastAsia="ru-RU"/>
        </w:rPr>
        <w:t xml:space="preserve">– определить </w:t>
      </w:r>
      <w:r w:rsidRPr="00AF032C">
        <w:rPr>
          <w:rFonts w:ascii="Times New Roman" w:hAnsi="Times New Roman" w:cs="Times New Roman"/>
          <w:iCs/>
          <w:snapToGrid w:val="0"/>
          <w:sz w:val="28"/>
          <w:szCs w:val="28"/>
        </w:rPr>
        <w:t xml:space="preserve">принципы </w:t>
      </w:r>
      <w:r w:rsidRPr="00AF032C">
        <w:rPr>
          <w:rFonts w:ascii="Times New Roman" w:hAnsi="Times New Roman" w:cs="Times New Roman"/>
          <w:sz w:val="28"/>
          <w:szCs w:val="28"/>
        </w:rPr>
        <w:t xml:space="preserve">функционирования финансовой системы; методы финансового планирования; </w:t>
      </w:r>
      <w:r w:rsidRPr="00AF032C">
        <w:rPr>
          <w:rFonts w:ascii="Times New Roman" w:hAnsi="Times New Roman" w:cs="Times New Roman"/>
          <w:iCs/>
          <w:snapToGrid w:val="0"/>
          <w:sz w:val="28"/>
          <w:szCs w:val="28"/>
        </w:rPr>
        <w:t xml:space="preserve">методику </w:t>
      </w:r>
      <w:r w:rsidRPr="00AF032C">
        <w:rPr>
          <w:rFonts w:ascii="Times New Roman" w:hAnsi="Times New Roman" w:cs="Times New Roman"/>
          <w:sz w:val="28"/>
          <w:szCs w:val="28"/>
        </w:rPr>
        <w:t>сбора и анализа информации, необходимой для решения поставленных экономических задач; интерпретацию финансовой, бухгалтерской и иной информации;</w:t>
      </w:r>
    </w:p>
    <w:p w14:paraId="2ECE26E5" w14:textId="77777777" w:rsidR="00474892" w:rsidRPr="00AF032C" w:rsidRDefault="00474892" w:rsidP="00474892">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32C">
        <w:rPr>
          <w:rFonts w:ascii="Times New Roman" w:hAnsi="Times New Roman" w:cs="Times New Roman"/>
          <w:iCs/>
          <w:sz w:val="28"/>
          <w:szCs w:val="28"/>
          <w:lang w:eastAsia="ru-RU"/>
        </w:rPr>
        <w:t xml:space="preserve">– обучить методике принятия </w:t>
      </w:r>
      <w:r w:rsidRPr="00AF032C">
        <w:rPr>
          <w:rFonts w:ascii="Times New Roman" w:hAnsi="Times New Roman" w:cs="Times New Roman"/>
          <w:sz w:val="28"/>
          <w:szCs w:val="28"/>
        </w:rPr>
        <w:t xml:space="preserve">обоснованных финансовых решений на основе сбора, обработки и финансового анализа данных, необходимых для </w:t>
      </w:r>
      <w:r w:rsidRPr="00AF032C">
        <w:rPr>
          <w:rFonts w:ascii="Times New Roman" w:hAnsi="Times New Roman" w:cs="Times New Roman"/>
          <w:sz w:val="28"/>
          <w:szCs w:val="28"/>
        </w:rPr>
        <w:lastRenderedPageBreak/>
        <w:t>решения поставленных экономических задач;</w:t>
      </w:r>
      <w:r w:rsidRPr="00AF032C">
        <w:rPr>
          <w:rFonts w:ascii="Times New Roman" w:hAnsi="Times New Roman" w:cs="Times New Roman"/>
          <w:sz w:val="24"/>
          <w:szCs w:val="24"/>
        </w:rPr>
        <w:t xml:space="preserve"> </w:t>
      </w:r>
      <w:r w:rsidRPr="00AF032C">
        <w:rPr>
          <w:rFonts w:ascii="Times New Roman" w:hAnsi="Times New Roman" w:cs="Times New Roman"/>
          <w:sz w:val="28"/>
          <w:szCs w:val="28"/>
        </w:rPr>
        <w:t>разработки предложений финансово обоснованных организационно-управленческих решений в профессиональной деятельности.</w:t>
      </w:r>
    </w:p>
    <w:p w14:paraId="35B6F01D" w14:textId="77777777" w:rsidR="00474892" w:rsidRPr="00AF032C" w:rsidRDefault="00474892" w:rsidP="00474892">
      <w:pPr>
        <w:widowControl w:val="0"/>
        <w:shd w:val="clear" w:color="auto" w:fill="FFFFFF"/>
        <w:spacing w:after="0" w:line="240" w:lineRule="auto"/>
        <w:ind w:firstLine="709"/>
        <w:jc w:val="both"/>
        <w:rPr>
          <w:rFonts w:ascii="Times New Roman" w:hAnsi="Times New Roman" w:cs="Times New Roman"/>
          <w:sz w:val="28"/>
          <w:szCs w:val="28"/>
        </w:rPr>
      </w:pPr>
      <w:r w:rsidRPr="00AF032C">
        <w:rPr>
          <w:rFonts w:ascii="Times New Roman" w:hAnsi="Times New Roman" w:cs="Times New Roman"/>
          <w:iCs/>
          <w:sz w:val="28"/>
          <w:szCs w:val="28"/>
          <w:lang w:eastAsia="ru-RU"/>
        </w:rPr>
        <w:t xml:space="preserve">– сформировать навыки проведения </w:t>
      </w:r>
      <w:r w:rsidRPr="00AF032C">
        <w:rPr>
          <w:rFonts w:ascii="Times New Roman" w:hAnsi="Times New Roman" w:cs="Times New Roman"/>
          <w:sz w:val="28"/>
          <w:szCs w:val="28"/>
        </w:rPr>
        <w:t>финансового планирования для принятия обоснованных решений.</w:t>
      </w:r>
    </w:p>
    <w:p w14:paraId="462668F8" w14:textId="77777777" w:rsidR="00474892" w:rsidRPr="00AF032C" w:rsidRDefault="00474892" w:rsidP="00474892">
      <w:pPr>
        <w:widowControl w:val="0"/>
        <w:spacing w:after="0" w:line="240" w:lineRule="auto"/>
        <w:ind w:firstLine="567"/>
        <w:jc w:val="both"/>
        <w:rPr>
          <w:rFonts w:ascii="Times New Roman" w:hAnsi="Times New Roman" w:cs="Times New Roman"/>
          <w:iCs/>
          <w:sz w:val="28"/>
          <w:szCs w:val="28"/>
          <w:lang w:eastAsia="ru-RU"/>
        </w:rPr>
      </w:pPr>
    </w:p>
    <w:p w14:paraId="4A95C32A" w14:textId="77777777" w:rsidR="00474892" w:rsidRPr="00AF032C" w:rsidRDefault="00474892" w:rsidP="0047489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AF032C">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6E6D10A0" w14:textId="77777777" w:rsidR="00474892" w:rsidRPr="00AF032C" w:rsidRDefault="00474892" w:rsidP="004748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6923B951"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lang w:eastAsia="ru-RU" w:bidi="ru-RU"/>
        </w:rPr>
      </w:pPr>
      <w:r w:rsidRPr="00AF032C">
        <w:rPr>
          <w:rFonts w:ascii="Times New Roman" w:eastAsia="Calibri" w:hAnsi="Times New Roman" w:cs="Times New Roman"/>
          <w:sz w:val="28"/>
          <w:szCs w:val="28"/>
          <w:lang w:val="x-none"/>
        </w:rPr>
        <w:t xml:space="preserve">Дисциплина </w:t>
      </w:r>
      <w:r w:rsidRPr="00AF032C">
        <w:rPr>
          <w:rFonts w:ascii="Times New Roman" w:eastAsia="Calibri" w:hAnsi="Times New Roman" w:cs="Times New Roman"/>
          <w:sz w:val="28"/>
          <w:szCs w:val="28"/>
        </w:rPr>
        <w:t>Финансы</w:t>
      </w:r>
      <w:r w:rsidRPr="00AF032C">
        <w:rPr>
          <w:rFonts w:ascii="Times New Roman" w:eastAsia="Calibri" w:hAnsi="Times New Roman" w:cs="Times New Roman"/>
          <w:sz w:val="28"/>
          <w:szCs w:val="28"/>
          <w:lang w:val="x-none"/>
        </w:rPr>
        <w:t xml:space="preserve"> относится к </w:t>
      </w:r>
      <w:r w:rsidRPr="00AF032C">
        <w:rPr>
          <w:rFonts w:ascii="Times New Roman" w:eastAsia="Calibri" w:hAnsi="Times New Roman" w:cs="Times New Roman"/>
          <w:sz w:val="28"/>
          <w:szCs w:val="28"/>
        </w:rPr>
        <w:t>обязательной части</w:t>
      </w:r>
      <w:r w:rsidRPr="00AF032C">
        <w:rPr>
          <w:rFonts w:ascii="Times New Roman" w:eastAsia="Calibri" w:hAnsi="Times New Roman" w:cs="Times New Roman"/>
          <w:sz w:val="28"/>
          <w:szCs w:val="28"/>
          <w:lang w:val="x-none"/>
        </w:rPr>
        <w:t>, формируем</w:t>
      </w:r>
      <w:r w:rsidRPr="00AF032C">
        <w:rPr>
          <w:rFonts w:ascii="Times New Roman" w:eastAsia="Calibri" w:hAnsi="Times New Roman" w:cs="Times New Roman"/>
          <w:sz w:val="28"/>
          <w:szCs w:val="28"/>
        </w:rPr>
        <w:t>ой</w:t>
      </w:r>
      <w:r w:rsidRPr="00AF032C">
        <w:rPr>
          <w:rFonts w:ascii="Times New Roman" w:eastAsia="Calibri" w:hAnsi="Times New Roman" w:cs="Times New Roman"/>
          <w:sz w:val="28"/>
          <w:szCs w:val="28"/>
          <w:lang w:val="x-none"/>
        </w:rPr>
        <w:t xml:space="preserve"> участниками образовательных отношений Блока 1 </w:t>
      </w:r>
      <w:r w:rsidRPr="00AF032C">
        <w:rPr>
          <w:rFonts w:ascii="Times New Roman" w:eastAsia="Calibri" w:hAnsi="Times New Roman" w:cs="Times New Roman"/>
          <w:sz w:val="28"/>
          <w:szCs w:val="28"/>
        </w:rPr>
        <w:t>«</w:t>
      </w:r>
      <w:r w:rsidRPr="00AF032C">
        <w:rPr>
          <w:rFonts w:ascii="Times New Roman" w:eastAsia="Calibri" w:hAnsi="Times New Roman" w:cs="Times New Roman"/>
          <w:sz w:val="28"/>
          <w:szCs w:val="28"/>
          <w:lang w:val="x-none"/>
        </w:rPr>
        <w:t xml:space="preserve">Дисциплины </w:t>
      </w:r>
      <w:r w:rsidRPr="00AF032C">
        <w:rPr>
          <w:rFonts w:ascii="Times New Roman" w:eastAsia="Calibri" w:hAnsi="Times New Roman" w:cs="Times New Roman"/>
          <w:sz w:val="28"/>
          <w:szCs w:val="28"/>
        </w:rPr>
        <w:t xml:space="preserve">(модули)» </w:t>
      </w:r>
      <w:r w:rsidRPr="00AF032C">
        <w:rPr>
          <w:rFonts w:ascii="Times New Roman" w:eastAsia="Calibri" w:hAnsi="Times New Roman" w:cs="Times New Roman"/>
          <w:sz w:val="28"/>
          <w:szCs w:val="28"/>
          <w:lang w:val="x-none"/>
        </w:rPr>
        <w:t xml:space="preserve">основной профессиональной образовательной программы </w:t>
      </w:r>
      <w:r w:rsidRPr="00AF032C">
        <w:rPr>
          <w:rFonts w:ascii="Times New Roman" w:eastAsia="Calibri" w:hAnsi="Times New Roman" w:cs="Times New Roman"/>
          <w:sz w:val="28"/>
          <w:szCs w:val="28"/>
        </w:rPr>
        <w:t xml:space="preserve">– </w:t>
      </w:r>
      <w:r w:rsidRPr="00AF032C">
        <w:rPr>
          <w:rFonts w:ascii="Times New Roman" w:eastAsia="Batang" w:hAnsi="Times New Roman" w:cs="Times New Roman"/>
          <w:sz w:val="28"/>
          <w:szCs w:val="28"/>
          <w:lang w:val="x-none" w:eastAsia="ru-RU"/>
        </w:rPr>
        <w:t>программ</w:t>
      </w:r>
      <w:r w:rsidRPr="00AF032C">
        <w:rPr>
          <w:rFonts w:ascii="Times New Roman" w:eastAsia="Batang" w:hAnsi="Times New Roman" w:cs="Times New Roman"/>
          <w:sz w:val="28"/>
          <w:szCs w:val="28"/>
          <w:lang w:eastAsia="ru-RU"/>
        </w:rPr>
        <w:t>ы</w:t>
      </w:r>
      <w:r w:rsidRPr="00AF032C">
        <w:rPr>
          <w:rFonts w:ascii="Times New Roman" w:eastAsia="Batang" w:hAnsi="Times New Roman" w:cs="Times New Roman"/>
          <w:sz w:val="28"/>
          <w:szCs w:val="28"/>
          <w:lang w:val="x-none" w:eastAsia="ru-RU"/>
        </w:rPr>
        <w:t xml:space="preserve"> </w:t>
      </w:r>
      <w:proofErr w:type="spellStart"/>
      <w:r w:rsidRPr="00AF032C">
        <w:rPr>
          <w:rFonts w:ascii="Times New Roman" w:eastAsia="Batang" w:hAnsi="Times New Roman" w:cs="Times New Roman"/>
          <w:sz w:val="28"/>
          <w:szCs w:val="28"/>
          <w:lang w:val="x-none" w:eastAsia="ru-RU"/>
        </w:rPr>
        <w:t>бакалавриата</w:t>
      </w:r>
      <w:proofErr w:type="spellEnd"/>
      <w:r w:rsidRPr="00AF032C">
        <w:rPr>
          <w:rFonts w:ascii="Times New Roman" w:eastAsia="Batang" w:hAnsi="Times New Roman" w:cs="Times New Roman"/>
          <w:sz w:val="28"/>
          <w:szCs w:val="28"/>
          <w:lang w:val="x-none" w:eastAsia="ru-RU"/>
        </w:rPr>
        <w:t xml:space="preserve"> по направлению подготовки</w:t>
      </w:r>
      <w:r w:rsidRPr="00AF032C">
        <w:rPr>
          <w:rFonts w:ascii="Times New Roman" w:eastAsia="Batang" w:hAnsi="Times New Roman" w:cs="Times New Roman"/>
          <w:sz w:val="28"/>
          <w:szCs w:val="28"/>
          <w:lang w:eastAsia="ru-RU"/>
        </w:rPr>
        <w:t xml:space="preserve"> 38.03.02 Менеджмент </w:t>
      </w:r>
      <w:r w:rsidRPr="00AF032C">
        <w:rPr>
          <w:rFonts w:ascii="Times New Roman" w:eastAsia="Courier New" w:hAnsi="Times New Roman" w:cs="Times New Roman"/>
          <w:sz w:val="28"/>
          <w:szCs w:val="28"/>
          <w:lang w:val="x-none" w:eastAsia="ru-RU" w:bidi="ru-RU"/>
        </w:rPr>
        <w:t>профиль</w:t>
      </w:r>
      <w:r w:rsidRPr="00AF032C">
        <w:rPr>
          <w:rFonts w:ascii="Times New Roman" w:eastAsia="Courier New" w:hAnsi="Times New Roman" w:cs="Times New Roman"/>
          <w:sz w:val="28"/>
          <w:szCs w:val="28"/>
          <w:lang w:eastAsia="ru-RU" w:bidi="ru-RU"/>
        </w:rPr>
        <w:t xml:space="preserve">  </w:t>
      </w:r>
      <w:r>
        <w:rPr>
          <w:rFonts w:ascii="Times New Roman" w:eastAsia="Times New Roman" w:hAnsi="Times New Roman" w:cs="Times New Roman"/>
          <w:bCs/>
          <w:sz w:val="28"/>
          <w:szCs w:val="28"/>
          <w:lang w:eastAsia="ru-RU"/>
        </w:rPr>
        <w:t>Финансовый менеджмент</w:t>
      </w:r>
      <w:r w:rsidRPr="00AF032C">
        <w:rPr>
          <w:rFonts w:ascii="Times New Roman" w:eastAsia="Courier New" w:hAnsi="Times New Roman" w:cs="Times New Roman"/>
          <w:sz w:val="28"/>
          <w:szCs w:val="28"/>
          <w:lang w:eastAsia="ru-RU" w:bidi="ru-RU"/>
        </w:rPr>
        <w:t xml:space="preserve">. </w:t>
      </w:r>
    </w:p>
    <w:p w14:paraId="1A89478C"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3"/>
        <w:tblW w:w="5000" w:type="pct"/>
        <w:tblLook w:val="04A0" w:firstRow="1" w:lastRow="0" w:firstColumn="1" w:lastColumn="0" w:noHBand="0" w:noVBand="1"/>
      </w:tblPr>
      <w:tblGrid>
        <w:gridCol w:w="1565"/>
        <w:gridCol w:w="2881"/>
        <w:gridCol w:w="2425"/>
        <w:gridCol w:w="2474"/>
      </w:tblGrid>
      <w:tr w:rsidR="00474892" w:rsidRPr="00AF032C" w14:paraId="29181F39" w14:textId="77777777" w:rsidTr="00457948">
        <w:trPr>
          <w:trHeight w:val="20"/>
        </w:trPr>
        <w:tc>
          <w:tcPr>
            <w:tcW w:w="1565" w:type="dxa"/>
            <w:shd w:val="clear" w:color="auto" w:fill="auto"/>
          </w:tcPr>
          <w:p w14:paraId="1F8A87A6" w14:textId="77777777" w:rsidR="00474892" w:rsidRPr="00AF032C" w:rsidRDefault="00474892"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Код компетенции</w:t>
            </w:r>
          </w:p>
        </w:tc>
        <w:tc>
          <w:tcPr>
            <w:tcW w:w="2904" w:type="dxa"/>
            <w:shd w:val="clear" w:color="auto" w:fill="auto"/>
          </w:tcPr>
          <w:p w14:paraId="2082B137" w14:textId="77777777" w:rsidR="00474892" w:rsidRPr="00AF032C" w:rsidRDefault="00474892"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Предшествующие дисциплины (модули),</w:t>
            </w:r>
          </w:p>
          <w:p w14:paraId="50D55083" w14:textId="77777777" w:rsidR="00474892" w:rsidRPr="00AF032C" w:rsidRDefault="00474892"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практики</w:t>
            </w:r>
          </w:p>
        </w:tc>
        <w:tc>
          <w:tcPr>
            <w:tcW w:w="2443" w:type="dxa"/>
            <w:shd w:val="clear" w:color="auto" w:fill="auto"/>
          </w:tcPr>
          <w:p w14:paraId="227EA103" w14:textId="77777777" w:rsidR="00474892" w:rsidRPr="00AF032C" w:rsidRDefault="00474892"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83" w:type="dxa"/>
            <w:shd w:val="clear" w:color="auto" w:fill="auto"/>
          </w:tcPr>
          <w:p w14:paraId="6EF3A762" w14:textId="77777777" w:rsidR="00474892" w:rsidRPr="00AF032C" w:rsidRDefault="00474892"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Последующие дисциплины (модули),</w:t>
            </w:r>
          </w:p>
          <w:p w14:paraId="14695CC1" w14:textId="77777777" w:rsidR="00474892" w:rsidRPr="00AF032C" w:rsidRDefault="00474892" w:rsidP="00457948">
            <w:pPr>
              <w:widowControl w:val="0"/>
              <w:autoSpaceDE w:val="0"/>
              <w:autoSpaceDN w:val="0"/>
              <w:adjustRightInd w:val="0"/>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практики</w:t>
            </w:r>
          </w:p>
        </w:tc>
      </w:tr>
      <w:tr w:rsidR="00474892" w:rsidRPr="00AF032C" w14:paraId="0F0EC156" w14:textId="77777777" w:rsidTr="00457948">
        <w:trPr>
          <w:trHeight w:val="20"/>
        </w:trPr>
        <w:tc>
          <w:tcPr>
            <w:tcW w:w="1565" w:type="dxa"/>
            <w:shd w:val="clear" w:color="auto" w:fill="auto"/>
          </w:tcPr>
          <w:p w14:paraId="1D728FA5" w14:textId="77777777" w:rsidR="00474892" w:rsidRPr="00AF032C"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УК-10</w:t>
            </w:r>
          </w:p>
        </w:tc>
        <w:tc>
          <w:tcPr>
            <w:tcW w:w="2904" w:type="dxa"/>
            <w:shd w:val="clear" w:color="auto" w:fill="auto"/>
          </w:tcPr>
          <w:p w14:paraId="4EFD80C9" w14:textId="77777777" w:rsidR="00474892" w:rsidRPr="00AF032C"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Экономическая теория</w:t>
            </w:r>
          </w:p>
        </w:tc>
        <w:tc>
          <w:tcPr>
            <w:tcW w:w="2443" w:type="dxa"/>
            <w:shd w:val="clear" w:color="auto" w:fill="auto"/>
          </w:tcPr>
          <w:p w14:paraId="6E4282AC" w14:textId="77777777" w:rsidR="00474892" w:rsidRPr="00AF032C"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Экономика организаций</w:t>
            </w:r>
          </w:p>
          <w:p w14:paraId="089BF0A8" w14:textId="77777777" w:rsidR="00474892" w:rsidRPr="00AF032C"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Финансы</w:t>
            </w:r>
          </w:p>
          <w:p w14:paraId="616C0D5C" w14:textId="77777777" w:rsidR="00474892" w:rsidRPr="00AF032C"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Теория бухгалтерского учета</w:t>
            </w:r>
          </w:p>
          <w:p w14:paraId="09496255" w14:textId="77777777" w:rsidR="00474892" w:rsidRPr="00AF032C"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Теория принятия решений и управления рисками</w:t>
            </w:r>
          </w:p>
        </w:tc>
        <w:tc>
          <w:tcPr>
            <w:tcW w:w="2483" w:type="dxa"/>
            <w:shd w:val="clear" w:color="auto" w:fill="auto"/>
          </w:tcPr>
          <w:p w14:paraId="5F4E1D89" w14:textId="77777777" w:rsidR="00474892" w:rsidRPr="00AF032C"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Бизнес-планирование</w:t>
            </w:r>
          </w:p>
          <w:p w14:paraId="52CFF59F" w14:textId="77777777" w:rsidR="00474892" w:rsidRPr="00AF032C"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Экономический анализ</w:t>
            </w:r>
          </w:p>
        </w:tc>
      </w:tr>
      <w:tr w:rsidR="00474892" w:rsidRPr="00AF032C" w14:paraId="4189C4D4" w14:textId="77777777" w:rsidTr="00457948">
        <w:trPr>
          <w:trHeight w:val="20"/>
        </w:trPr>
        <w:tc>
          <w:tcPr>
            <w:tcW w:w="1565" w:type="dxa"/>
            <w:tcBorders>
              <w:bottom w:val="single" w:sz="4" w:space="0" w:color="auto"/>
            </w:tcBorders>
            <w:shd w:val="clear" w:color="auto" w:fill="auto"/>
          </w:tcPr>
          <w:p w14:paraId="441BBB49" w14:textId="77777777" w:rsidR="00474892" w:rsidRPr="00AF032C"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ОПК-2</w:t>
            </w:r>
          </w:p>
        </w:tc>
        <w:tc>
          <w:tcPr>
            <w:tcW w:w="2904" w:type="dxa"/>
            <w:tcBorders>
              <w:bottom w:val="single" w:sz="4" w:space="0" w:color="auto"/>
            </w:tcBorders>
            <w:shd w:val="clear" w:color="auto" w:fill="auto"/>
          </w:tcPr>
          <w:p w14:paraId="76ECBE73" w14:textId="77777777" w:rsidR="00474892" w:rsidRPr="00AF032C"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Математика</w:t>
            </w:r>
          </w:p>
          <w:p w14:paraId="7353474C" w14:textId="77777777" w:rsidR="00474892" w:rsidRPr="00AF032C"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Статистика</w:t>
            </w:r>
          </w:p>
        </w:tc>
        <w:tc>
          <w:tcPr>
            <w:tcW w:w="2443" w:type="dxa"/>
            <w:tcBorders>
              <w:bottom w:val="single" w:sz="4" w:space="0" w:color="auto"/>
            </w:tcBorders>
            <w:shd w:val="clear" w:color="auto" w:fill="auto"/>
          </w:tcPr>
          <w:p w14:paraId="5CE322D2" w14:textId="77777777" w:rsidR="00474892" w:rsidRPr="00AF032C"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Маркетинг</w:t>
            </w:r>
          </w:p>
          <w:p w14:paraId="10BBC801" w14:textId="77777777" w:rsidR="00474892" w:rsidRPr="00AF032C"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Теория бухгалтерского учета</w:t>
            </w:r>
          </w:p>
          <w:p w14:paraId="0EF48F8E" w14:textId="77777777" w:rsidR="00474892" w:rsidRPr="00AF032C"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Финансы</w:t>
            </w:r>
          </w:p>
        </w:tc>
        <w:tc>
          <w:tcPr>
            <w:tcW w:w="2483" w:type="dxa"/>
            <w:shd w:val="clear" w:color="auto" w:fill="auto"/>
          </w:tcPr>
          <w:p w14:paraId="5733EF1C" w14:textId="77777777" w:rsidR="00474892" w:rsidRPr="00AF032C"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Информационные технологии в менеджменте</w:t>
            </w:r>
          </w:p>
          <w:p w14:paraId="7E68EBAC" w14:textId="77777777" w:rsidR="00474892" w:rsidRPr="00AF032C"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Учебная практика, ознакомительная практика;</w:t>
            </w:r>
          </w:p>
          <w:p w14:paraId="1A2611E9" w14:textId="77777777" w:rsidR="00474892" w:rsidRPr="00AF032C" w:rsidRDefault="00474892"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Учебная практика, практика по получению первичных навыков научно-исследовательской и проектной деятельности.</w:t>
            </w:r>
          </w:p>
        </w:tc>
      </w:tr>
    </w:tbl>
    <w:p w14:paraId="5D50C0CC"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E012C65" w14:textId="77777777" w:rsidR="00474892" w:rsidRPr="00AF032C" w:rsidRDefault="00474892" w:rsidP="0047489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AF032C">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0E111A2D"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32C">
        <w:rPr>
          <w:rFonts w:ascii="Times New Roman" w:eastAsia="Times New Roman" w:hAnsi="Times New Roman" w:cs="Times New Roman"/>
          <w:sz w:val="28"/>
          <w:szCs w:val="28"/>
          <w:lang w:eastAsia="ru-RU"/>
        </w:rPr>
        <w:t>Изучение дисциплины направлено на формирование у обучающихся универсальных, общепрофессиональных компетенций.</w:t>
      </w:r>
    </w:p>
    <w:tbl>
      <w:tblPr>
        <w:tblStyle w:val="41"/>
        <w:tblW w:w="9492" w:type="dxa"/>
        <w:tblLook w:val="04A0" w:firstRow="1" w:lastRow="0" w:firstColumn="1" w:lastColumn="0" w:noHBand="0" w:noVBand="1"/>
      </w:tblPr>
      <w:tblGrid>
        <w:gridCol w:w="2539"/>
        <w:gridCol w:w="3268"/>
        <w:gridCol w:w="3685"/>
      </w:tblGrid>
      <w:tr w:rsidR="00474892" w:rsidRPr="00AF032C" w14:paraId="2547AA69" w14:textId="77777777" w:rsidTr="00457948">
        <w:trPr>
          <w:trHeight w:val="20"/>
        </w:trPr>
        <w:tc>
          <w:tcPr>
            <w:tcW w:w="2539" w:type="dxa"/>
          </w:tcPr>
          <w:p w14:paraId="4125F103" w14:textId="77777777" w:rsidR="00474892" w:rsidRPr="00AF032C" w:rsidRDefault="00474892" w:rsidP="00457948">
            <w:pPr>
              <w:widowControl w:val="0"/>
              <w:autoSpaceDE w:val="0"/>
              <w:autoSpaceDN w:val="0"/>
              <w:adjustRightInd w:val="0"/>
              <w:jc w:val="center"/>
              <w:rPr>
                <w:rFonts w:ascii="Times New Roman" w:hAnsi="Times New Roman" w:cs="Times New Roman"/>
                <w:sz w:val="24"/>
                <w:szCs w:val="24"/>
              </w:rPr>
            </w:pPr>
            <w:r w:rsidRPr="00AF032C">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14:paraId="679BD090" w14:textId="77777777" w:rsidR="00474892" w:rsidRPr="00AF032C" w:rsidRDefault="00474892" w:rsidP="00457948">
            <w:pPr>
              <w:widowControl w:val="0"/>
              <w:autoSpaceDE w:val="0"/>
              <w:autoSpaceDN w:val="0"/>
              <w:adjustRightInd w:val="0"/>
              <w:jc w:val="center"/>
              <w:rPr>
                <w:rFonts w:ascii="Times New Roman" w:hAnsi="Times New Roman" w:cs="Times New Roman"/>
                <w:sz w:val="24"/>
                <w:szCs w:val="24"/>
              </w:rPr>
            </w:pPr>
            <w:r w:rsidRPr="00AF032C">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14:paraId="5F9D014C" w14:textId="77777777" w:rsidR="00474892" w:rsidRPr="00AF032C" w:rsidRDefault="00474892" w:rsidP="00457948">
            <w:pPr>
              <w:widowControl w:val="0"/>
              <w:autoSpaceDE w:val="0"/>
              <w:autoSpaceDN w:val="0"/>
              <w:adjustRightInd w:val="0"/>
              <w:jc w:val="center"/>
              <w:rPr>
                <w:rFonts w:ascii="Times New Roman" w:hAnsi="Times New Roman" w:cs="Times New Roman"/>
                <w:sz w:val="24"/>
                <w:szCs w:val="24"/>
              </w:rPr>
            </w:pPr>
            <w:r w:rsidRPr="00AF032C">
              <w:rPr>
                <w:rFonts w:ascii="Times New Roman" w:hAnsi="Times New Roman" w:cs="Times New Roman"/>
                <w:sz w:val="24"/>
                <w:szCs w:val="24"/>
              </w:rPr>
              <w:t>Планируемые результаты обучения</w:t>
            </w:r>
          </w:p>
        </w:tc>
      </w:tr>
      <w:tr w:rsidR="00474892" w:rsidRPr="00AF032C" w14:paraId="47516E60" w14:textId="77777777" w:rsidTr="00457948">
        <w:trPr>
          <w:trHeight w:val="20"/>
        </w:trPr>
        <w:tc>
          <w:tcPr>
            <w:tcW w:w="2539" w:type="dxa"/>
            <w:vMerge w:val="restart"/>
          </w:tcPr>
          <w:p w14:paraId="496143E7" w14:textId="77777777" w:rsidR="00474892" w:rsidRPr="00AF032C" w:rsidRDefault="00474892" w:rsidP="00457948">
            <w:pPr>
              <w:widowControl w:val="0"/>
              <w:tabs>
                <w:tab w:val="left" w:pos="709"/>
              </w:tabs>
              <w:jc w:val="both"/>
              <w:rPr>
                <w:rFonts w:ascii="Times New Roman" w:eastAsia="Times New Roman" w:hAnsi="Times New Roman" w:cs="Times New Roman"/>
                <w:sz w:val="24"/>
                <w:szCs w:val="24"/>
              </w:rPr>
            </w:pPr>
            <w:r w:rsidRPr="00AF032C">
              <w:rPr>
                <w:rFonts w:ascii="Times New Roman" w:eastAsia="Times New Roman" w:hAnsi="Times New Roman" w:cs="Times New Roman"/>
                <w:sz w:val="24"/>
                <w:szCs w:val="24"/>
              </w:rPr>
              <w:t xml:space="preserve">УК-10 </w:t>
            </w:r>
            <w:r w:rsidRPr="00AF032C">
              <w:rPr>
                <w:rFonts w:ascii="Times New Roman" w:hAnsi="Times New Roman" w:cs="Times New Roman"/>
                <w:sz w:val="24"/>
                <w:szCs w:val="24"/>
              </w:rPr>
              <w:t xml:space="preserve">Способен </w:t>
            </w:r>
            <w:r w:rsidRPr="00AF032C">
              <w:rPr>
                <w:rFonts w:ascii="Times New Roman" w:hAnsi="Times New Roman" w:cs="Times New Roman"/>
                <w:sz w:val="24"/>
                <w:szCs w:val="24"/>
              </w:rPr>
              <w:lastRenderedPageBreak/>
              <w:t>принимать обоснованные экономические решения в различных областях жизнедеятельности</w:t>
            </w:r>
          </w:p>
        </w:tc>
        <w:tc>
          <w:tcPr>
            <w:tcW w:w="3268" w:type="dxa"/>
          </w:tcPr>
          <w:p w14:paraId="3376D2E1" w14:textId="77777777" w:rsidR="00474892" w:rsidRPr="00AF032C" w:rsidRDefault="00474892" w:rsidP="00457948">
            <w:pPr>
              <w:widowControl w:val="0"/>
              <w:autoSpaceDE w:val="0"/>
              <w:autoSpaceDN w:val="0"/>
              <w:adjustRightInd w:val="0"/>
              <w:rPr>
                <w:rFonts w:ascii="Times New Roman" w:hAnsi="Times New Roman" w:cs="Times New Roman"/>
                <w:sz w:val="24"/>
                <w:szCs w:val="24"/>
              </w:rPr>
            </w:pPr>
            <w:r w:rsidRPr="00AF032C">
              <w:rPr>
                <w:rFonts w:ascii="Times New Roman" w:hAnsi="Times New Roman" w:cs="Times New Roman"/>
                <w:sz w:val="24"/>
                <w:szCs w:val="24"/>
              </w:rPr>
              <w:lastRenderedPageBreak/>
              <w:t xml:space="preserve">УК-10.1 Способен понимать </w:t>
            </w:r>
            <w:r w:rsidRPr="00AF032C">
              <w:rPr>
                <w:rFonts w:ascii="Times New Roman" w:hAnsi="Times New Roman" w:cs="Times New Roman"/>
                <w:sz w:val="24"/>
                <w:szCs w:val="24"/>
              </w:rPr>
              <w:lastRenderedPageBreak/>
              <w:t>базовые принципы функционирования экономики и экономического развития, цели и формы участия государства в экономике</w:t>
            </w:r>
          </w:p>
        </w:tc>
        <w:tc>
          <w:tcPr>
            <w:tcW w:w="3685" w:type="dxa"/>
          </w:tcPr>
          <w:p w14:paraId="7084D308" w14:textId="77777777" w:rsidR="00474892" w:rsidRPr="00AF032C" w:rsidRDefault="00474892" w:rsidP="00457948">
            <w:pPr>
              <w:widowControl w:val="0"/>
              <w:shd w:val="clear" w:color="auto" w:fill="FFFFFF"/>
              <w:jc w:val="both"/>
              <w:rPr>
                <w:rFonts w:ascii="YS Text" w:eastAsia="Times New Roman" w:hAnsi="YS Text" w:cs="Times New Roman"/>
                <w:sz w:val="23"/>
                <w:szCs w:val="23"/>
              </w:rPr>
            </w:pPr>
            <w:r w:rsidRPr="00AF032C">
              <w:rPr>
                <w:rFonts w:ascii="Times New Roman" w:hAnsi="Times New Roman" w:cs="Times New Roman"/>
                <w:iCs/>
                <w:snapToGrid w:val="0"/>
                <w:sz w:val="24"/>
                <w:szCs w:val="24"/>
              </w:rPr>
              <w:lastRenderedPageBreak/>
              <w:t xml:space="preserve">Знать: принципы </w:t>
            </w:r>
            <w:r w:rsidRPr="00AF032C">
              <w:rPr>
                <w:rFonts w:ascii="Times New Roman" w:hAnsi="Times New Roman" w:cs="Times New Roman"/>
                <w:sz w:val="24"/>
                <w:szCs w:val="24"/>
              </w:rPr>
              <w:lastRenderedPageBreak/>
              <w:t>функционирования финансовой системы.</w:t>
            </w:r>
          </w:p>
          <w:p w14:paraId="32A0DD2F" w14:textId="77777777" w:rsidR="00474892" w:rsidRPr="00AF032C" w:rsidRDefault="00474892" w:rsidP="00457948">
            <w:pPr>
              <w:widowControl w:val="0"/>
              <w:shd w:val="clear" w:color="auto" w:fill="FFFFFF"/>
              <w:jc w:val="both"/>
              <w:rPr>
                <w:rFonts w:ascii="Times New Roman" w:hAnsi="Times New Roman" w:cs="Times New Roman"/>
                <w:sz w:val="24"/>
                <w:szCs w:val="24"/>
              </w:rPr>
            </w:pPr>
            <w:r w:rsidRPr="00AF032C">
              <w:rPr>
                <w:rFonts w:ascii="Times New Roman" w:hAnsi="Times New Roman" w:cs="Times New Roman"/>
                <w:iCs/>
                <w:snapToGrid w:val="0"/>
                <w:sz w:val="24"/>
                <w:szCs w:val="24"/>
              </w:rPr>
              <w:t xml:space="preserve">Уметь: обосновывать </w:t>
            </w:r>
            <w:r w:rsidRPr="00AF032C">
              <w:rPr>
                <w:rFonts w:ascii="Times New Roman" w:hAnsi="Times New Roman" w:cs="Times New Roman"/>
                <w:sz w:val="24"/>
                <w:szCs w:val="24"/>
              </w:rPr>
              <w:t>принципы функционирования финансов и финансовых отношений в экономическом развитии общества.</w:t>
            </w:r>
          </w:p>
          <w:p w14:paraId="6052108A" w14:textId="77777777" w:rsidR="00474892" w:rsidRPr="00AF032C" w:rsidRDefault="00474892" w:rsidP="00457948">
            <w:pPr>
              <w:widowControl w:val="0"/>
              <w:shd w:val="clear" w:color="auto" w:fill="FFFFFF"/>
              <w:jc w:val="both"/>
              <w:rPr>
                <w:rFonts w:ascii="Times New Roman" w:hAnsi="Times New Roman" w:cs="Times New Roman"/>
                <w:sz w:val="24"/>
                <w:szCs w:val="24"/>
              </w:rPr>
            </w:pPr>
            <w:r w:rsidRPr="00AF032C">
              <w:rPr>
                <w:rFonts w:ascii="Times New Roman" w:hAnsi="Times New Roman" w:cs="Times New Roman"/>
                <w:iCs/>
                <w:snapToGrid w:val="0"/>
                <w:sz w:val="24"/>
                <w:szCs w:val="24"/>
              </w:rPr>
              <w:t xml:space="preserve">Владеть: методикой оценки реализации </w:t>
            </w:r>
            <w:r w:rsidRPr="00AF032C">
              <w:rPr>
                <w:rFonts w:ascii="Times New Roman" w:hAnsi="Times New Roman" w:cs="Times New Roman"/>
                <w:sz w:val="24"/>
                <w:szCs w:val="24"/>
              </w:rPr>
              <w:t>базовых принципов функционирования финансовой системы, финансовой политики государства.</w:t>
            </w:r>
          </w:p>
        </w:tc>
      </w:tr>
      <w:tr w:rsidR="00474892" w:rsidRPr="00AF032C" w14:paraId="1BD85DBF" w14:textId="77777777" w:rsidTr="00457948">
        <w:trPr>
          <w:trHeight w:val="20"/>
        </w:trPr>
        <w:tc>
          <w:tcPr>
            <w:tcW w:w="2539" w:type="dxa"/>
            <w:vMerge/>
          </w:tcPr>
          <w:p w14:paraId="1A043677" w14:textId="77777777" w:rsidR="00474892" w:rsidRPr="00AF032C" w:rsidRDefault="00474892" w:rsidP="00457948">
            <w:pPr>
              <w:widowControl w:val="0"/>
              <w:tabs>
                <w:tab w:val="left" w:pos="709"/>
              </w:tabs>
              <w:jc w:val="both"/>
              <w:rPr>
                <w:rFonts w:ascii="Times New Roman" w:eastAsia="Times New Roman" w:hAnsi="Times New Roman" w:cs="Times New Roman"/>
                <w:sz w:val="24"/>
                <w:szCs w:val="24"/>
              </w:rPr>
            </w:pPr>
          </w:p>
        </w:tc>
        <w:tc>
          <w:tcPr>
            <w:tcW w:w="3268" w:type="dxa"/>
          </w:tcPr>
          <w:p w14:paraId="2EAA21B0" w14:textId="77777777" w:rsidR="00474892" w:rsidRPr="00AF032C" w:rsidRDefault="00474892" w:rsidP="00457948">
            <w:pPr>
              <w:widowControl w:val="0"/>
              <w:autoSpaceDE w:val="0"/>
              <w:autoSpaceDN w:val="0"/>
              <w:adjustRightInd w:val="0"/>
              <w:rPr>
                <w:rFonts w:ascii="Times New Roman" w:hAnsi="Times New Roman" w:cs="Times New Roman"/>
                <w:sz w:val="24"/>
                <w:szCs w:val="24"/>
              </w:rPr>
            </w:pPr>
            <w:r w:rsidRPr="00AF032C">
              <w:rPr>
                <w:rFonts w:ascii="Times New Roman" w:hAnsi="Times New Roman" w:cs="Times New Roman"/>
                <w:sz w:val="24"/>
                <w:szCs w:val="24"/>
              </w:rPr>
              <w:t>УК-10.2 Способен применять методы экономического и финансового планирования для принятия обоснованных решений в различных областях жизнедеятельности</w:t>
            </w:r>
          </w:p>
        </w:tc>
        <w:tc>
          <w:tcPr>
            <w:tcW w:w="3685" w:type="dxa"/>
          </w:tcPr>
          <w:p w14:paraId="4FDB2817" w14:textId="77777777" w:rsidR="00474892" w:rsidRPr="00AF032C" w:rsidRDefault="00474892" w:rsidP="00457948">
            <w:pPr>
              <w:widowControl w:val="0"/>
              <w:shd w:val="clear" w:color="auto" w:fill="FFFFFF"/>
              <w:jc w:val="both"/>
              <w:rPr>
                <w:rFonts w:ascii="YS Text" w:eastAsia="Times New Roman" w:hAnsi="YS Text" w:cs="Times New Roman"/>
                <w:sz w:val="23"/>
                <w:szCs w:val="23"/>
              </w:rPr>
            </w:pPr>
            <w:r w:rsidRPr="00AF032C">
              <w:rPr>
                <w:rFonts w:ascii="Times New Roman" w:hAnsi="Times New Roman" w:cs="Times New Roman"/>
                <w:iCs/>
                <w:snapToGrid w:val="0"/>
                <w:sz w:val="24"/>
                <w:szCs w:val="24"/>
              </w:rPr>
              <w:t xml:space="preserve">Знать: </w:t>
            </w:r>
            <w:r w:rsidRPr="00AF032C">
              <w:rPr>
                <w:rFonts w:ascii="Times New Roman" w:hAnsi="Times New Roman" w:cs="Times New Roman"/>
                <w:sz w:val="24"/>
                <w:szCs w:val="24"/>
              </w:rPr>
              <w:t>методы финансового планирования для принятия обоснованных решений.</w:t>
            </w:r>
          </w:p>
          <w:p w14:paraId="259DDB51" w14:textId="77777777" w:rsidR="00474892" w:rsidRPr="00AF032C" w:rsidRDefault="00474892" w:rsidP="00457948">
            <w:pPr>
              <w:widowControl w:val="0"/>
              <w:shd w:val="clear" w:color="auto" w:fill="FFFFFF"/>
              <w:jc w:val="both"/>
              <w:rPr>
                <w:rFonts w:ascii="YS Text" w:eastAsia="Times New Roman" w:hAnsi="YS Text" w:cs="Times New Roman"/>
                <w:sz w:val="23"/>
                <w:szCs w:val="23"/>
              </w:rPr>
            </w:pPr>
            <w:r w:rsidRPr="00AF032C">
              <w:rPr>
                <w:rFonts w:ascii="Times New Roman" w:hAnsi="Times New Roman" w:cs="Times New Roman"/>
                <w:iCs/>
                <w:snapToGrid w:val="0"/>
                <w:sz w:val="24"/>
                <w:szCs w:val="24"/>
              </w:rPr>
              <w:t xml:space="preserve">Уметь: </w:t>
            </w:r>
            <w:r w:rsidRPr="00AF032C">
              <w:rPr>
                <w:rFonts w:ascii="Times New Roman" w:hAnsi="Times New Roman" w:cs="Times New Roman"/>
                <w:sz w:val="24"/>
                <w:szCs w:val="24"/>
              </w:rPr>
              <w:t>применять методы финансового планирования для принятия обоснованных финансовых решений.</w:t>
            </w:r>
          </w:p>
          <w:p w14:paraId="33F3678D" w14:textId="77777777" w:rsidR="00474892" w:rsidRPr="00AF032C" w:rsidRDefault="00474892" w:rsidP="00457948">
            <w:pPr>
              <w:widowControl w:val="0"/>
              <w:shd w:val="clear" w:color="auto" w:fill="FFFFFF"/>
              <w:jc w:val="both"/>
              <w:rPr>
                <w:rFonts w:ascii="Times New Roman" w:hAnsi="Times New Roman" w:cs="Times New Roman"/>
                <w:sz w:val="24"/>
                <w:szCs w:val="24"/>
              </w:rPr>
            </w:pPr>
            <w:r w:rsidRPr="00AF032C">
              <w:rPr>
                <w:rFonts w:ascii="Times New Roman" w:hAnsi="Times New Roman" w:cs="Times New Roman"/>
                <w:iCs/>
                <w:snapToGrid w:val="0"/>
                <w:sz w:val="24"/>
                <w:szCs w:val="24"/>
              </w:rPr>
              <w:t>Владеть:</w:t>
            </w:r>
            <w:r w:rsidRPr="00AF032C">
              <w:rPr>
                <w:rFonts w:ascii="YS Text" w:eastAsia="Times New Roman" w:hAnsi="YS Text" w:cs="Times New Roman"/>
                <w:sz w:val="23"/>
                <w:szCs w:val="23"/>
              </w:rPr>
              <w:t xml:space="preserve"> </w:t>
            </w:r>
            <w:r w:rsidRPr="00AF032C">
              <w:rPr>
                <w:rFonts w:ascii="Times New Roman" w:hAnsi="Times New Roman" w:cs="Times New Roman"/>
                <w:sz w:val="24"/>
                <w:szCs w:val="24"/>
              </w:rPr>
              <w:t>методами финансового планирования для принятия обоснованных финансовых решений.</w:t>
            </w:r>
          </w:p>
        </w:tc>
      </w:tr>
      <w:tr w:rsidR="00474892" w:rsidRPr="00AF032C" w14:paraId="1F32AEAA" w14:textId="77777777" w:rsidTr="00457948">
        <w:trPr>
          <w:trHeight w:val="20"/>
        </w:trPr>
        <w:tc>
          <w:tcPr>
            <w:tcW w:w="2539" w:type="dxa"/>
            <w:vMerge w:val="restart"/>
          </w:tcPr>
          <w:p w14:paraId="569133D7" w14:textId="77777777" w:rsidR="00474892" w:rsidRPr="00AF032C" w:rsidRDefault="00474892" w:rsidP="00457948">
            <w:pPr>
              <w:widowControl w:val="0"/>
              <w:autoSpaceDE w:val="0"/>
              <w:autoSpaceDN w:val="0"/>
              <w:adjustRightInd w:val="0"/>
              <w:rPr>
                <w:rFonts w:ascii="Times New Roman" w:hAnsi="Times New Roman" w:cs="Times New Roman"/>
                <w:sz w:val="24"/>
                <w:szCs w:val="24"/>
              </w:rPr>
            </w:pPr>
            <w:r w:rsidRPr="00AF032C">
              <w:rPr>
                <w:rFonts w:ascii="Times New Roman" w:eastAsia="Times New Roman" w:hAnsi="Times New Roman" w:cs="Times New Roman"/>
                <w:sz w:val="24"/>
                <w:szCs w:val="24"/>
              </w:rPr>
              <w:t xml:space="preserve">ОПК-2 </w:t>
            </w:r>
            <w:r w:rsidRPr="00AF032C">
              <w:rPr>
                <w:rFonts w:ascii="Times New Roman" w:hAnsi="Times New Roman" w:cs="Times New Roman"/>
                <w:sz w:val="24"/>
                <w:szCs w:val="24"/>
              </w:rPr>
              <w:t>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c>
          <w:tcPr>
            <w:tcW w:w="3268" w:type="dxa"/>
          </w:tcPr>
          <w:p w14:paraId="1B7E9593" w14:textId="77777777" w:rsidR="00474892" w:rsidRPr="00AF032C" w:rsidRDefault="00474892" w:rsidP="00457948">
            <w:pPr>
              <w:widowControl w:val="0"/>
              <w:autoSpaceDE w:val="0"/>
              <w:autoSpaceDN w:val="0"/>
              <w:adjustRightInd w:val="0"/>
              <w:rPr>
                <w:rFonts w:ascii="Times New Roman" w:hAnsi="Times New Roman" w:cs="Times New Roman"/>
                <w:sz w:val="24"/>
                <w:szCs w:val="24"/>
              </w:rPr>
            </w:pPr>
            <w:r w:rsidRPr="00AF032C">
              <w:rPr>
                <w:rFonts w:ascii="Times New Roman" w:hAnsi="Times New Roman" w:cs="Times New Roman"/>
                <w:sz w:val="24"/>
                <w:szCs w:val="24"/>
              </w:rPr>
              <w:t>ОПК-2.1 Способен осуществлять сбор и анализ данных, необходимых для решения поставленных управленческих задач</w:t>
            </w:r>
          </w:p>
        </w:tc>
        <w:tc>
          <w:tcPr>
            <w:tcW w:w="3685" w:type="dxa"/>
          </w:tcPr>
          <w:p w14:paraId="623CF367" w14:textId="77777777" w:rsidR="00474892" w:rsidRPr="00AF032C" w:rsidRDefault="00474892" w:rsidP="00457948">
            <w:pPr>
              <w:widowControl w:val="0"/>
              <w:shd w:val="clear" w:color="auto" w:fill="FFFFFF"/>
              <w:jc w:val="both"/>
              <w:rPr>
                <w:rFonts w:ascii="YS Text" w:eastAsia="Times New Roman" w:hAnsi="YS Text" w:cs="Times New Roman"/>
                <w:sz w:val="23"/>
                <w:szCs w:val="23"/>
              </w:rPr>
            </w:pPr>
            <w:r w:rsidRPr="00AF032C">
              <w:rPr>
                <w:rFonts w:ascii="Times New Roman" w:hAnsi="Times New Roman" w:cs="Times New Roman"/>
                <w:iCs/>
                <w:snapToGrid w:val="0"/>
                <w:sz w:val="24"/>
                <w:szCs w:val="24"/>
              </w:rPr>
              <w:t xml:space="preserve">Знать: методику </w:t>
            </w:r>
            <w:r w:rsidRPr="00AF032C">
              <w:rPr>
                <w:rFonts w:ascii="Times New Roman" w:hAnsi="Times New Roman" w:cs="Times New Roman"/>
                <w:sz w:val="24"/>
                <w:szCs w:val="24"/>
              </w:rPr>
              <w:t>сбора и финансового анализа информации, необходимой для решения поставленных финансовых задач.</w:t>
            </w:r>
          </w:p>
          <w:p w14:paraId="5752AFCD" w14:textId="77777777" w:rsidR="00474892" w:rsidRPr="00AF032C" w:rsidRDefault="00474892" w:rsidP="00457948">
            <w:pPr>
              <w:widowControl w:val="0"/>
              <w:shd w:val="clear" w:color="auto" w:fill="FFFFFF"/>
              <w:jc w:val="both"/>
              <w:rPr>
                <w:rFonts w:ascii="YS Text" w:eastAsia="Times New Roman" w:hAnsi="YS Text" w:cs="Times New Roman"/>
                <w:sz w:val="23"/>
                <w:szCs w:val="23"/>
              </w:rPr>
            </w:pPr>
            <w:r w:rsidRPr="00AF032C">
              <w:rPr>
                <w:rFonts w:ascii="Times New Roman" w:hAnsi="Times New Roman" w:cs="Times New Roman"/>
                <w:iCs/>
                <w:snapToGrid w:val="0"/>
                <w:sz w:val="24"/>
                <w:szCs w:val="24"/>
              </w:rPr>
              <w:t xml:space="preserve">Уметь: </w:t>
            </w:r>
            <w:r w:rsidRPr="00AF032C">
              <w:rPr>
                <w:rFonts w:ascii="Times New Roman" w:hAnsi="Times New Roman" w:cs="Times New Roman"/>
                <w:sz w:val="24"/>
                <w:szCs w:val="24"/>
              </w:rPr>
              <w:t>осуществлять сбор и проводить финансовый анализ информации, необходимой для решения поставленных финансовых задач.</w:t>
            </w:r>
          </w:p>
          <w:p w14:paraId="1A2F2F34" w14:textId="77777777" w:rsidR="00474892" w:rsidRPr="00AF032C" w:rsidRDefault="00474892" w:rsidP="00457948">
            <w:pPr>
              <w:widowControl w:val="0"/>
              <w:shd w:val="clear" w:color="auto" w:fill="FFFFFF"/>
              <w:jc w:val="both"/>
              <w:rPr>
                <w:rFonts w:ascii="Times New Roman" w:hAnsi="Times New Roman" w:cs="Times New Roman"/>
                <w:sz w:val="24"/>
                <w:szCs w:val="24"/>
              </w:rPr>
            </w:pPr>
            <w:r w:rsidRPr="00AF032C">
              <w:rPr>
                <w:rFonts w:ascii="Times New Roman" w:hAnsi="Times New Roman" w:cs="Times New Roman"/>
                <w:iCs/>
                <w:snapToGrid w:val="0"/>
                <w:sz w:val="24"/>
                <w:szCs w:val="24"/>
              </w:rPr>
              <w:t xml:space="preserve">Владеть: методами </w:t>
            </w:r>
            <w:r w:rsidRPr="00AF032C">
              <w:rPr>
                <w:rFonts w:ascii="Times New Roman" w:hAnsi="Times New Roman" w:cs="Times New Roman"/>
                <w:sz w:val="24"/>
                <w:szCs w:val="24"/>
              </w:rPr>
              <w:t>сбора, проведения финансового анализа информации, необходимой для решения поставленных задач.</w:t>
            </w:r>
          </w:p>
        </w:tc>
      </w:tr>
      <w:tr w:rsidR="00474892" w:rsidRPr="00AF032C" w14:paraId="386716D2" w14:textId="77777777" w:rsidTr="00457948">
        <w:trPr>
          <w:trHeight w:val="20"/>
        </w:trPr>
        <w:tc>
          <w:tcPr>
            <w:tcW w:w="2539" w:type="dxa"/>
            <w:vMerge/>
          </w:tcPr>
          <w:p w14:paraId="76638240" w14:textId="77777777" w:rsidR="00474892" w:rsidRPr="00AF032C" w:rsidRDefault="00474892" w:rsidP="00457948">
            <w:pPr>
              <w:widowControl w:val="0"/>
              <w:autoSpaceDE w:val="0"/>
              <w:autoSpaceDN w:val="0"/>
              <w:adjustRightInd w:val="0"/>
              <w:rPr>
                <w:rFonts w:ascii="Times New Roman" w:hAnsi="Times New Roman" w:cs="Times New Roman"/>
                <w:sz w:val="24"/>
                <w:szCs w:val="24"/>
              </w:rPr>
            </w:pPr>
          </w:p>
        </w:tc>
        <w:tc>
          <w:tcPr>
            <w:tcW w:w="3268" w:type="dxa"/>
          </w:tcPr>
          <w:p w14:paraId="6288D0ED" w14:textId="77777777" w:rsidR="00474892" w:rsidRPr="00AF032C" w:rsidRDefault="00474892" w:rsidP="00457948">
            <w:pPr>
              <w:widowControl w:val="0"/>
              <w:autoSpaceDE w:val="0"/>
              <w:autoSpaceDN w:val="0"/>
              <w:adjustRightInd w:val="0"/>
              <w:rPr>
                <w:rFonts w:ascii="Times New Roman" w:hAnsi="Times New Roman" w:cs="Times New Roman"/>
                <w:sz w:val="24"/>
                <w:szCs w:val="24"/>
              </w:rPr>
            </w:pPr>
            <w:r w:rsidRPr="00AF032C">
              <w:rPr>
                <w:rFonts w:ascii="Times New Roman" w:hAnsi="Times New Roman" w:cs="Times New Roman"/>
                <w:sz w:val="24"/>
                <w:szCs w:val="24"/>
              </w:rPr>
              <w:t>ОПК-2.2 Способен использовать аналитический инструментарий и интеллектуальные информационно-аналитические системы при решении управленческих задач</w:t>
            </w:r>
          </w:p>
        </w:tc>
        <w:tc>
          <w:tcPr>
            <w:tcW w:w="3685" w:type="dxa"/>
          </w:tcPr>
          <w:p w14:paraId="35C401B8" w14:textId="77777777" w:rsidR="00474892" w:rsidRPr="00AF032C" w:rsidRDefault="00474892" w:rsidP="00457948">
            <w:pPr>
              <w:widowControl w:val="0"/>
              <w:shd w:val="clear" w:color="auto" w:fill="FFFFFF"/>
              <w:jc w:val="both"/>
              <w:rPr>
                <w:rFonts w:ascii="YS Text" w:eastAsia="Times New Roman" w:hAnsi="YS Text" w:cs="Times New Roman"/>
                <w:sz w:val="23"/>
                <w:szCs w:val="23"/>
              </w:rPr>
            </w:pPr>
            <w:r w:rsidRPr="00AF032C">
              <w:rPr>
                <w:rFonts w:ascii="Times New Roman" w:hAnsi="Times New Roman" w:cs="Times New Roman"/>
                <w:iCs/>
                <w:snapToGrid w:val="0"/>
                <w:sz w:val="24"/>
                <w:szCs w:val="24"/>
              </w:rPr>
              <w:t xml:space="preserve">Знать: основы проведения финансовых расчетов </w:t>
            </w:r>
            <w:r w:rsidRPr="00AF032C">
              <w:rPr>
                <w:rFonts w:ascii="Times New Roman" w:hAnsi="Times New Roman" w:cs="Times New Roman"/>
                <w:sz w:val="24"/>
                <w:szCs w:val="24"/>
              </w:rPr>
              <w:t>при решении управленческих задач.</w:t>
            </w:r>
          </w:p>
          <w:p w14:paraId="3B82BFB8" w14:textId="77777777" w:rsidR="00474892" w:rsidRDefault="00474892" w:rsidP="00457948">
            <w:pPr>
              <w:widowControl w:val="0"/>
              <w:shd w:val="clear" w:color="auto" w:fill="FFFFFF"/>
              <w:jc w:val="both"/>
              <w:rPr>
                <w:rFonts w:ascii="Times New Roman" w:hAnsi="Times New Roman" w:cs="Times New Roman"/>
                <w:iCs/>
                <w:snapToGrid w:val="0"/>
                <w:sz w:val="24"/>
                <w:szCs w:val="24"/>
              </w:rPr>
            </w:pPr>
            <w:r w:rsidRPr="00AF032C">
              <w:rPr>
                <w:rFonts w:ascii="Times New Roman" w:hAnsi="Times New Roman" w:cs="Times New Roman"/>
                <w:iCs/>
                <w:snapToGrid w:val="0"/>
                <w:sz w:val="24"/>
                <w:szCs w:val="24"/>
              </w:rPr>
              <w:t>Уметь: проводить финансовые расчеты.</w:t>
            </w:r>
          </w:p>
          <w:p w14:paraId="2201C173" w14:textId="77777777" w:rsidR="00474892" w:rsidRPr="00AF032C" w:rsidRDefault="00474892" w:rsidP="00457948">
            <w:pPr>
              <w:widowControl w:val="0"/>
              <w:shd w:val="clear" w:color="auto" w:fill="FFFFFF"/>
              <w:jc w:val="both"/>
              <w:rPr>
                <w:rFonts w:ascii="Times New Roman" w:hAnsi="Times New Roman" w:cs="Times New Roman"/>
                <w:iCs/>
                <w:snapToGrid w:val="0"/>
                <w:sz w:val="24"/>
                <w:szCs w:val="24"/>
              </w:rPr>
            </w:pPr>
            <w:r w:rsidRPr="00AF032C">
              <w:rPr>
                <w:rFonts w:ascii="Times New Roman" w:hAnsi="Times New Roman" w:cs="Times New Roman"/>
                <w:iCs/>
                <w:snapToGrid w:val="0"/>
                <w:sz w:val="24"/>
                <w:szCs w:val="24"/>
              </w:rPr>
              <w:t>Владеть:</w:t>
            </w:r>
            <w:r w:rsidRPr="00AF032C">
              <w:rPr>
                <w:rFonts w:ascii="YS Text" w:hAnsi="YS Text"/>
                <w:sz w:val="23"/>
                <w:szCs w:val="23"/>
              </w:rPr>
              <w:t xml:space="preserve"> навыками проведения финансовых расчетов.</w:t>
            </w:r>
          </w:p>
        </w:tc>
      </w:tr>
    </w:tbl>
    <w:p w14:paraId="65E3390C" w14:textId="77777777" w:rsidR="00474892" w:rsidRPr="00AF032C" w:rsidRDefault="00474892" w:rsidP="0047489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59107B7E" w14:textId="77777777" w:rsidR="00474892" w:rsidRPr="00AF032C" w:rsidRDefault="00474892" w:rsidP="00474892">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AF032C">
        <w:rPr>
          <w:rFonts w:ascii="Times New Roman" w:eastAsia="Times New Roman" w:hAnsi="Times New Roman" w:cs="Times New Roman"/>
          <w:b/>
          <w:bCs/>
          <w:sz w:val="28"/>
          <w:szCs w:val="28"/>
          <w:lang w:eastAsia="ru-RU"/>
        </w:rPr>
        <w:t>4. Объем дисциплины и виды учебной работы</w:t>
      </w:r>
    </w:p>
    <w:p w14:paraId="685E6D75"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F032C">
        <w:rPr>
          <w:rFonts w:ascii="Times New Roman" w:eastAsia="Times New Roman" w:hAnsi="Times New Roman" w:cs="Times New Roman"/>
          <w:bCs/>
          <w:sz w:val="28"/>
          <w:szCs w:val="28"/>
          <w:lang w:eastAsia="ru-RU"/>
        </w:rPr>
        <w:t>Объем дисциплины и виды учебной работы</w:t>
      </w:r>
      <w:r w:rsidRPr="00AF032C">
        <w:rPr>
          <w:rFonts w:ascii="Times New Roman" w:eastAsia="Times New Roman" w:hAnsi="Times New Roman" w:cs="Times New Roman"/>
          <w:b/>
          <w:sz w:val="28"/>
          <w:szCs w:val="28"/>
          <w:lang w:eastAsia="ru-RU" w:bidi="ru-RU"/>
        </w:rPr>
        <w:t xml:space="preserve"> </w:t>
      </w:r>
      <w:r w:rsidRPr="00AF032C">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AF032C">
        <w:rPr>
          <w:rFonts w:ascii="Times New Roman" w:eastAsia="Times New Roman" w:hAnsi="Times New Roman" w:cs="Times New Roman"/>
          <w:b/>
          <w:bCs/>
          <w:sz w:val="28"/>
          <w:szCs w:val="28"/>
          <w:lang w:eastAsia="ru-RU"/>
        </w:rPr>
        <w:t xml:space="preserve"> </w:t>
      </w:r>
    </w:p>
    <w:p w14:paraId="099A15CC" w14:textId="77777777" w:rsidR="00474892" w:rsidRPr="00AF032C" w:rsidRDefault="00474892" w:rsidP="0047489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742E2FC" w14:textId="77777777" w:rsidR="00474892" w:rsidRPr="00AF032C" w:rsidRDefault="00474892" w:rsidP="0047489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F032C">
        <w:rPr>
          <w:rFonts w:ascii="Times New Roman" w:eastAsia="Times New Roman" w:hAnsi="Times New Roman" w:cs="Times New Roman"/>
          <w:b/>
          <w:bCs/>
          <w:sz w:val="28"/>
          <w:szCs w:val="28"/>
          <w:lang w:eastAsia="ru-RU"/>
        </w:rPr>
        <w:lastRenderedPageBreak/>
        <w:t>очная форма обучения</w:t>
      </w:r>
    </w:p>
    <w:p w14:paraId="5C0AE05F" w14:textId="77777777" w:rsidR="00474892" w:rsidRPr="00AF032C" w:rsidRDefault="00474892" w:rsidP="00474892">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474892" w:rsidRPr="00AF032C" w14:paraId="34DD5B3B" w14:textId="77777777" w:rsidTr="00457948">
        <w:trPr>
          <w:cantSplit/>
          <w:trHeight w:val="20"/>
        </w:trPr>
        <w:tc>
          <w:tcPr>
            <w:tcW w:w="6550" w:type="dxa"/>
            <w:gridSpan w:val="2"/>
            <w:vMerge w:val="restart"/>
            <w:vAlign w:val="center"/>
          </w:tcPr>
          <w:p w14:paraId="284E7C0C"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14:paraId="65F9A289"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AF032C">
              <w:rPr>
                <w:rFonts w:ascii="Times New Roman" w:eastAsia="Times New Roman" w:hAnsi="Times New Roman" w:cs="Times New Roman"/>
                <w:sz w:val="24"/>
                <w:szCs w:val="24"/>
                <w:lang w:eastAsia="ru-RU"/>
              </w:rPr>
              <w:t>ак.часов</w:t>
            </w:r>
            <w:proofErr w:type="spellEnd"/>
            <w:r w:rsidRPr="00AF032C">
              <w:rPr>
                <w:rFonts w:ascii="Times New Roman" w:eastAsia="Times New Roman" w:hAnsi="Times New Roman" w:cs="Times New Roman"/>
                <w:sz w:val="24"/>
                <w:szCs w:val="24"/>
                <w:lang w:eastAsia="ru-RU"/>
              </w:rPr>
              <w:t xml:space="preserve"> </w:t>
            </w:r>
          </w:p>
        </w:tc>
      </w:tr>
      <w:tr w:rsidR="00474892" w:rsidRPr="00AF032C" w14:paraId="1A90C2ED" w14:textId="77777777" w:rsidTr="00457948">
        <w:trPr>
          <w:cantSplit/>
          <w:trHeight w:val="20"/>
        </w:trPr>
        <w:tc>
          <w:tcPr>
            <w:tcW w:w="6550" w:type="dxa"/>
            <w:gridSpan w:val="2"/>
            <w:vMerge/>
            <w:vAlign w:val="center"/>
          </w:tcPr>
          <w:p w14:paraId="2B01AAC5"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7A011437"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sz w:val="24"/>
                <w:szCs w:val="24"/>
                <w:lang w:eastAsia="ru-RU"/>
              </w:rPr>
              <w:t>Всего</w:t>
            </w:r>
          </w:p>
        </w:tc>
        <w:tc>
          <w:tcPr>
            <w:tcW w:w="1869" w:type="dxa"/>
            <w:vAlign w:val="center"/>
          </w:tcPr>
          <w:p w14:paraId="16717B38"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По семестрам</w:t>
            </w:r>
          </w:p>
        </w:tc>
      </w:tr>
      <w:tr w:rsidR="00474892" w:rsidRPr="00AF032C" w14:paraId="2B195EF5" w14:textId="77777777" w:rsidTr="00457948">
        <w:trPr>
          <w:cantSplit/>
          <w:trHeight w:val="20"/>
        </w:trPr>
        <w:tc>
          <w:tcPr>
            <w:tcW w:w="6550" w:type="dxa"/>
            <w:gridSpan w:val="2"/>
            <w:vMerge/>
            <w:vAlign w:val="center"/>
          </w:tcPr>
          <w:p w14:paraId="3E92BEB0"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1EAA2F72"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14:paraId="01EAE329"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3</w:t>
            </w:r>
          </w:p>
        </w:tc>
      </w:tr>
      <w:tr w:rsidR="00474892" w:rsidRPr="00AF032C" w14:paraId="236D4D71" w14:textId="77777777" w:rsidTr="00457948">
        <w:trPr>
          <w:cantSplit/>
          <w:trHeight w:val="20"/>
        </w:trPr>
        <w:tc>
          <w:tcPr>
            <w:tcW w:w="6550" w:type="dxa"/>
            <w:gridSpan w:val="2"/>
          </w:tcPr>
          <w:p w14:paraId="075CA64A" w14:textId="77777777" w:rsidR="00474892" w:rsidRPr="00AF032C" w:rsidRDefault="00474892" w:rsidP="00457948">
            <w:pPr>
              <w:widowControl w:val="0"/>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086421BA"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51</w:t>
            </w:r>
          </w:p>
        </w:tc>
        <w:tc>
          <w:tcPr>
            <w:tcW w:w="1869" w:type="dxa"/>
          </w:tcPr>
          <w:p w14:paraId="046EA2EF"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51</w:t>
            </w:r>
          </w:p>
        </w:tc>
      </w:tr>
      <w:tr w:rsidR="00474892" w:rsidRPr="00AF032C" w14:paraId="6251FC89" w14:textId="77777777" w:rsidTr="00457948">
        <w:trPr>
          <w:cantSplit/>
          <w:trHeight w:val="20"/>
        </w:trPr>
        <w:tc>
          <w:tcPr>
            <w:tcW w:w="6550" w:type="dxa"/>
            <w:gridSpan w:val="2"/>
          </w:tcPr>
          <w:p w14:paraId="3340BEBE" w14:textId="77777777" w:rsidR="00474892" w:rsidRPr="00AF032C" w:rsidRDefault="00474892" w:rsidP="00457948">
            <w:pPr>
              <w:widowControl w:val="0"/>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55E25EEE"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50</w:t>
            </w:r>
          </w:p>
        </w:tc>
        <w:tc>
          <w:tcPr>
            <w:tcW w:w="1869" w:type="dxa"/>
          </w:tcPr>
          <w:p w14:paraId="6860BD7B"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50</w:t>
            </w:r>
          </w:p>
        </w:tc>
      </w:tr>
      <w:tr w:rsidR="00474892" w:rsidRPr="00AF032C" w14:paraId="2F831257" w14:textId="77777777" w:rsidTr="00457948">
        <w:trPr>
          <w:cantSplit/>
          <w:trHeight w:val="20"/>
        </w:trPr>
        <w:tc>
          <w:tcPr>
            <w:tcW w:w="6550" w:type="dxa"/>
            <w:gridSpan w:val="2"/>
          </w:tcPr>
          <w:p w14:paraId="7E520056" w14:textId="77777777" w:rsidR="00474892" w:rsidRPr="00AF032C" w:rsidRDefault="00474892" w:rsidP="00457948">
            <w:pPr>
              <w:widowControl w:val="0"/>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 xml:space="preserve">• </w:t>
            </w:r>
            <w:r w:rsidRPr="00AF032C">
              <w:rPr>
                <w:rFonts w:ascii="Times New Roman" w:eastAsia="Times New Roman" w:hAnsi="Times New Roman" w:cs="Times New Roman"/>
                <w:lang w:eastAsia="ru-RU"/>
              </w:rPr>
              <w:t>занятия лекционного типа</w:t>
            </w:r>
            <w:r w:rsidRPr="00AF032C">
              <w:rPr>
                <w:rFonts w:ascii="Times New Roman" w:eastAsia="Times New Roman" w:hAnsi="Times New Roman" w:cs="Times New Roman"/>
                <w:sz w:val="24"/>
                <w:szCs w:val="24"/>
                <w:lang w:eastAsia="ru-RU"/>
              </w:rPr>
              <w:t xml:space="preserve"> </w:t>
            </w:r>
          </w:p>
        </w:tc>
        <w:tc>
          <w:tcPr>
            <w:tcW w:w="1107" w:type="dxa"/>
          </w:tcPr>
          <w:p w14:paraId="2AE3EB04"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18</w:t>
            </w:r>
          </w:p>
        </w:tc>
        <w:tc>
          <w:tcPr>
            <w:tcW w:w="1869" w:type="dxa"/>
          </w:tcPr>
          <w:p w14:paraId="04BBB107"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18</w:t>
            </w:r>
          </w:p>
        </w:tc>
      </w:tr>
      <w:tr w:rsidR="00474892" w:rsidRPr="00AF032C" w14:paraId="164AADFB" w14:textId="77777777" w:rsidTr="00457948">
        <w:trPr>
          <w:cantSplit/>
          <w:trHeight w:val="20"/>
        </w:trPr>
        <w:tc>
          <w:tcPr>
            <w:tcW w:w="6550" w:type="dxa"/>
            <w:gridSpan w:val="2"/>
          </w:tcPr>
          <w:p w14:paraId="5263614E" w14:textId="77777777" w:rsidR="00474892" w:rsidRPr="00AF032C" w:rsidRDefault="00474892" w:rsidP="00457948">
            <w:pPr>
              <w:widowControl w:val="0"/>
              <w:autoSpaceDE w:val="0"/>
              <w:autoSpaceDN w:val="0"/>
              <w:adjustRightInd w:val="0"/>
              <w:spacing w:after="0" w:line="240" w:lineRule="auto"/>
              <w:ind w:firstLine="410"/>
              <w:rPr>
                <w:rFonts w:ascii="Times New Roman" w:eastAsia="Times New Roman" w:hAnsi="Times New Roman" w:cs="Times New Roman"/>
                <w:lang w:eastAsia="ru-RU"/>
              </w:rPr>
            </w:pPr>
            <w:r w:rsidRPr="00AF032C">
              <w:rPr>
                <w:rFonts w:ascii="Times New Roman" w:eastAsia="Times New Roman" w:hAnsi="Times New Roman" w:cs="Times New Roman"/>
                <w:sz w:val="24"/>
                <w:szCs w:val="24"/>
                <w:lang w:eastAsia="ru-RU"/>
              </w:rPr>
              <w:t xml:space="preserve">• </w:t>
            </w:r>
            <w:r w:rsidRPr="00AF032C">
              <w:rPr>
                <w:rFonts w:ascii="Times New Roman" w:eastAsia="Times New Roman" w:hAnsi="Times New Roman" w:cs="Times New Roman"/>
                <w:lang w:eastAsia="ru-RU"/>
              </w:rPr>
              <w:t>занятия семинарского типа:</w:t>
            </w:r>
          </w:p>
        </w:tc>
        <w:tc>
          <w:tcPr>
            <w:tcW w:w="1107" w:type="dxa"/>
          </w:tcPr>
          <w:p w14:paraId="4998D509"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14:paraId="0731A319"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4892" w:rsidRPr="00AF032C" w14:paraId="45F2E837" w14:textId="77777777" w:rsidTr="00457948">
        <w:trPr>
          <w:cantSplit/>
          <w:trHeight w:val="20"/>
        </w:trPr>
        <w:tc>
          <w:tcPr>
            <w:tcW w:w="6550" w:type="dxa"/>
            <w:gridSpan w:val="2"/>
          </w:tcPr>
          <w:p w14:paraId="4A013CFE" w14:textId="77777777" w:rsidR="00474892" w:rsidRPr="00AF032C" w:rsidRDefault="00474892" w:rsidP="00457948">
            <w:pPr>
              <w:widowControl w:val="0"/>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практические</w:t>
            </w:r>
            <w:r w:rsidRPr="00AF032C">
              <w:rPr>
                <w:rFonts w:ascii="Times New Roman" w:eastAsia="Times New Roman" w:hAnsi="Times New Roman" w:cs="Times New Roman"/>
                <w:lang w:eastAsia="ru-RU"/>
              </w:rPr>
              <w:t xml:space="preserve"> занятия</w:t>
            </w:r>
          </w:p>
        </w:tc>
        <w:tc>
          <w:tcPr>
            <w:tcW w:w="1107" w:type="dxa"/>
          </w:tcPr>
          <w:p w14:paraId="2C8DA8B4"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32</w:t>
            </w:r>
          </w:p>
        </w:tc>
        <w:tc>
          <w:tcPr>
            <w:tcW w:w="1869" w:type="dxa"/>
          </w:tcPr>
          <w:p w14:paraId="518DBF5B"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32</w:t>
            </w:r>
          </w:p>
        </w:tc>
      </w:tr>
      <w:tr w:rsidR="00474892" w:rsidRPr="00AF032C" w14:paraId="53300581" w14:textId="77777777" w:rsidTr="00457948">
        <w:trPr>
          <w:cantSplit/>
          <w:trHeight w:val="20"/>
        </w:trPr>
        <w:tc>
          <w:tcPr>
            <w:tcW w:w="6550" w:type="dxa"/>
            <w:gridSpan w:val="2"/>
          </w:tcPr>
          <w:p w14:paraId="12C35DE0" w14:textId="77777777" w:rsidR="00474892" w:rsidRPr="00AF032C" w:rsidRDefault="00474892" w:rsidP="00457948">
            <w:pPr>
              <w:widowControl w:val="0"/>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лабораторные</w:t>
            </w:r>
            <w:r w:rsidRPr="00AF032C">
              <w:rPr>
                <w:rFonts w:ascii="Times New Roman" w:eastAsia="Times New Roman" w:hAnsi="Times New Roman" w:cs="Times New Roman"/>
                <w:lang w:eastAsia="ru-RU"/>
              </w:rPr>
              <w:t xml:space="preserve"> занятия</w:t>
            </w:r>
          </w:p>
        </w:tc>
        <w:tc>
          <w:tcPr>
            <w:tcW w:w="1107" w:type="dxa"/>
            <w:vAlign w:val="center"/>
          </w:tcPr>
          <w:p w14:paraId="6BF51052"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14:paraId="3380119A"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4892" w:rsidRPr="00AF032C" w14:paraId="2094FEE0" w14:textId="77777777" w:rsidTr="00457948">
        <w:trPr>
          <w:cantSplit/>
          <w:trHeight w:val="20"/>
        </w:trPr>
        <w:tc>
          <w:tcPr>
            <w:tcW w:w="6550" w:type="dxa"/>
            <w:gridSpan w:val="2"/>
          </w:tcPr>
          <w:p w14:paraId="7450076B" w14:textId="77777777" w:rsidR="00474892" w:rsidRPr="00AF032C" w:rsidRDefault="00474892" w:rsidP="004579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3D3980BE"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14:paraId="620CD003"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4892" w:rsidRPr="00AF032C" w14:paraId="3E1D893C" w14:textId="77777777" w:rsidTr="00457948">
        <w:trPr>
          <w:cantSplit/>
          <w:trHeight w:val="20"/>
        </w:trPr>
        <w:tc>
          <w:tcPr>
            <w:tcW w:w="6550" w:type="dxa"/>
            <w:gridSpan w:val="2"/>
          </w:tcPr>
          <w:p w14:paraId="0F028D8D" w14:textId="77777777" w:rsidR="00474892" w:rsidRPr="00AF032C" w:rsidRDefault="00474892" w:rsidP="004579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Консультации</w:t>
            </w:r>
          </w:p>
        </w:tc>
        <w:tc>
          <w:tcPr>
            <w:tcW w:w="1107" w:type="dxa"/>
            <w:vAlign w:val="center"/>
          </w:tcPr>
          <w:p w14:paraId="6FFD1A35"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0,5</w:t>
            </w:r>
          </w:p>
        </w:tc>
        <w:tc>
          <w:tcPr>
            <w:tcW w:w="1869" w:type="dxa"/>
            <w:vAlign w:val="center"/>
          </w:tcPr>
          <w:p w14:paraId="5BE3681A"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0,5</w:t>
            </w:r>
          </w:p>
        </w:tc>
      </w:tr>
      <w:tr w:rsidR="00474892" w:rsidRPr="00AF032C" w14:paraId="49D4000A" w14:textId="77777777" w:rsidTr="00457948">
        <w:trPr>
          <w:cantSplit/>
          <w:trHeight w:val="20"/>
        </w:trPr>
        <w:tc>
          <w:tcPr>
            <w:tcW w:w="6550" w:type="dxa"/>
            <w:gridSpan w:val="2"/>
          </w:tcPr>
          <w:p w14:paraId="0E2689D5" w14:textId="77777777" w:rsidR="00474892" w:rsidRPr="00AF032C" w:rsidRDefault="00474892" w:rsidP="004579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032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77826B58"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0,5</w:t>
            </w:r>
          </w:p>
        </w:tc>
        <w:tc>
          <w:tcPr>
            <w:tcW w:w="1869" w:type="dxa"/>
            <w:vAlign w:val="center"/>
          </w:tcPr>
          <w:p w14:paraId="615D0D4C"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0,5</w:t>
            </w:r>
          </w:p>
        </w:tc>
      </w:tr>
      <w:tr w:rsidR="00474892" w:rsidRPr="00AF032C" w14:paraId="4ED476D1" w14:textId="77777777" w:rsidTr="00457948">
        <w:trPr>
          <w:cantSplit/>
          <w:trHeight w:val="20"/>
        </w:trPr>
        <w:tc>
          <w:tcPr>
            <w:tcW w:w="6550" w:type="dxa"/>
            <w:gridSpan w:val="2"/>
          </w:tcPr>
          <w:p w14:paraId="65125AE5" w14:textId="77777777" w:rsidR="00474892" w:rsidRPr="00AF032C" w:rsidRDefault="00474892" w:rsidP="00457948">
            <w:pPr>
              <w:widowControl w:val="0"/>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0C35E62D"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93</w:t>
            </w:r>
          </w:p>
        </w:tc>
        <w:tc>
          <w:tcPr>
            <w:tcW w:w="1869" w:type="dxa"/>
          </w:tcPr>
          <w:p w14:paraId="0ACBFDCE"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93</w:t>
            </w:r>
          </w:p>
        </w:tc>
      </w:tr>
      <w:tr w:rsidR="00474892" w:rsidRPr="00AF032C" w14:paraId="7DB7B0DE" w14:textId="77777777" w:rsidTr="00457948">
        <w:trPr>
          <w:cantSplit/>
          <w:trHeight w:val="20"/>
        </w:trPr>
        <w:tc>
          <w:tcPr>
            <w:tcW w:w="6550" w:type="dxa"/>
            <w:gridSpan w:val="2"/>
          </w:tcPr>
          <w:p w14:paraId="47DF057E" w14:textId="77777777" w:rsidR="00474892" w:rsidRPr="00AF032C" w:rsidRDefault="00474892" w:rsidP="00457948">
            <w:pPr>
              <w:widowControl w:val="0"/>
              <w:spacing w:after="0" w:line="240" w:lineRule="auto"/>
              <w:rPr>
                <w:rFonts w:ascii="Times New Roman" w:hAnsi="Times New Roman" w:cs="Times New Roman"/>
                <w:sz w:val="24"/>
                <w:szCs w:val="24"/>
                <w:lang w:eastAsia="ru-RU"/>
              </w:rPr>
            </w:pPr>
            <w:r w:rsidRPr="00AF032C">
              <w:rPr>
                <w:rFonts w:ascii="Times New Roman" w:hAnsi="Times New Roman" w:cs="Times New Roman"/>
                <w:sz w:val="24"/>
                <w:szCs w:val="24"/>
                <w:lang w:eastAsia="ru-RU"/>
              </w:rPr>
              <w:t xml:space="preserve">- выполнение домашних заданий (доклад; реферат; </w:t>
            </w:r>
            <w:r>
              <w:rPr>
                <w:rFonts w:ascii="Times New Roman" w:hAnsi="Times New Roman" w:cs="Times New Roman"/>
                <w:sz w:val="24"/>
                <w:szCs w:val="24"/>
                <w:lang w:eastAsia="ru-RU"/>
              </w:rPr>
              <w:t>подготовка к деловой</w:t>
            </w:r>
            <w:r w:rsidRPr="00AF032C">
              <w:rPr>
                <w:rFonts w:ascii="Times New Roman" w:hAnsi="Times New Roman" w:cs="Times New Roman"/>
                <w:sz w:val="24"/>
                <w:szCs w:val="24"/>
                <w:lang w:eastAsia="ru-RU"/>
              </w:rPr>
              <w:t xml:space="preserve"> игр</w:t>
            </w:r>
            <w:r>
              <w:rPr>
                <w:rFonts w:ascii="Times New Roman" w:hAnsi="Times New Roman" w:cs="Times New Roman"/>
                <w:sz w:val="24"/>
                <w:szCs w:val="24"/>
                <w:lang w:eastAsia="ru-RU"/>
              </w:rPr>
              <w:t>е</w:t>
            </w:r>
            <w:r w:rsidRPr="00AF032C">
              <w:rPr>
                <w:rFonts w:ascii="Times New Roman" w:hAnsi="Times New Roman" w:cs="Times New Roman"/>
                <w:sz w:val="24"/>
                <w:szCs w:val="24"/>
                <w:lang w:eastAsia="ru-RU"/>
              </w:rPr>
              <w:t>; решение задач)</w:t>
            </w:r>
          </w:p>
        </w:tc>
        <w:tc>
          <w:tcPr>
            <w:tcW w:w="1107" w:type="dxa"/>
          </w:tcPr>
          <w:p w14:paraId="51E29D3F"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46</w:t>
            </w:r>
          </w:p>
        </w:tc>
        <w:tc>
          <w:tcPr>
            <w:tcW w:w="1869" w:type="dxa"/>
          </w:tcPr>
          <w:p w14:paraId="7DB757FE"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46</w:t>
            </w:r>
          </w:p>
        </w:tc>
      </w:tr>
      <w:tr w:rsidR="00474892" w:rsidRPr="00AF032C" w14:paraId="1454B01D" w14:textId="77777777" w:rsidTr="00457948">
        <w:trPr>
          <w:cantSplit/>
          <w:trHeight w:val="20"/>
        </w:trPr>
        <w:tc>
          <w:tcPr>
            <w:tcW w:w="6550" w:type="dxa"/>
            <w:gridSpan w:val="2"/>
          </w:tcPr>
          <w:p w14:paraId="0B092FC2" w14:textId="77777777" w:rsidR="00474892" w:rsidRPr="00AF032C" w:rsidRDefault="00474892" w:rsidP="00457948">
            <w:pPr>
              <w:widowControl w:val="0"/>
              <w:spacing w:after="0" w:line="240" w:lineRule="auto"/>
              <w:rPr>
                <w:rFonts w:ascii="Times New Roman" w:hAnsi="Times New Roman" w:cs="Times New Roman"/>
                <w:sz w:val="24"/>
                <w:szCs w:val="24"/>
                <w:lang w:eastAsia="ru-RU"/>
              </w:rPr>
            </w:pPr>
            <w:r w:rsidRPr="00AF032C">
              <w:rPr>
                <w:rFonts w:ascii="Times New Roman" w:hAnsi="Times New Roman" w:cs="Times New Roman"/>
                <w:sz w:val="24"/>
                <w:szCs w:val="24"/>
                <w:lang w:eastAsia="ru-RU"/>
              </w:rPr>
              <w:t>- контрольное тестирование</w:t>
            </w:r>
          </w:p>
        </w:tc>
        <w:tc>
          <w:tcPr>
            <w:tcW w:w="1107" w:type="dxa"/>
          </w:tcPr>
          <w:p w14:paraId="7A79E9BC"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47</w:t>
            </w:r>
          </w:p>
        </w:tc>
        <w:tc>
          <w:tcPr>
            <w:tcW w:w="1869" w:type="dxa"/>
          </w:tcPr>
          <w:p w14:paraId="3208BD58"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47</w:t>
            </w:r>
          </w:p>
        </w:tc>
      </w:tr>
      <w:tr w:rsidR="00474892" w:rsidRPr="00AF032C" w14:paraId="4C661A02" w14:textId="77777777" w:rsidTr="00457948">
        <w:trPr>
          <w:cantSplit/>
          <w:trHeight w:val="20"/>
        </w:trPr>
        <w:tc>
          <w:tcPr>
            <w:tcW w:w="6550" w:type="dxa"/>
            <w:gridSpan w:val="2"/>
          </w:tcPr>
          <w:p w14:paraId="0FF50588" w14:textId="77777777" w:rsidR="00474892" w:rsidRPr="00AF032C" w:rsidRDefault="00474892" w:rsidP="00457948">
            <w:pPr>
              <w:widowControl w:val="0"/>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 xml:space="preserve">3.Промежуточная аттестация: </w:t>
            </w:r>
          </w:p>
          <w:p w14:paraId="45E1E056" w14:textId="77777777" w:rsidR="00474892" w:rsidRPr="00AF032C" w:rsidRDefault="00474892" w:rsidP="00457948">
            <w:pPr>
              <w:widowControl w:val="0"/>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F032C">
              <w:rPr>
                <w:rFonts w:ascii="Times New Roman" w:eastAsia="Times New Roman" w:hAnsi="Times New Roman" w:cs="Times New Roman"/>
                <w:bCs/>
                <w:sz w:val="24"/>
                <w:szCs w:val="24"/>
                <w:lang w:eastAsia="ru-RU"/>
              </w:rPr>
              <w:t xml:space="preserve"> зачет с оценкой</w:t>
            </w:r>
          </w:p>
        </w:tc>
        <w:tc>
          <w:tcPr>
            <w:tcW w:w="1107" w:type="dxa"/>
          </w:tcPr>
          <w:p w14:paraId="05682A59"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869" w:type="dxa"/>
          </w:tcPr>
          <w:p w14:paraId="082D496A"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474892" w:rsidRPr="00AF032C" w14:paraId="2C9C6897" w14:textId="77777777" w:rsidTr="00457948">
        <w:trPr>
          <w:cantSplit/>
          <w:trHeight w:val="20"/>
        </w:trPr>
        <w:tc>
          <w:tcPr>
            <w:tcW w:w="3165" w:type="dxa"/>
            <w:vMerge w:val="restart"/>
          </w:tcPr>
          <w:p w14:paraId="0400A8E7" w14:textId="77777777" w:rsidR="00474892" w:rsidRPr="00AF032C"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 xml:space="preserve">ИТОГО: </w:t>
            </w:r>
          </w:p>
          <w:p w14:paraId="285C6828" w14:textId="77777777" w:rsidR="00474892" w:rsidRPr="00AF032C"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Общая трудоемкость</w:t>
            </w:r>
          </w:p>
        </w:tc>
        <w:tc>
          <w:tcPr>
            <w:tcW w:w="3385" w:type="dxa"/>
          </w:tcPr>
          <w:p w14:paraId="7C148FE2" w14:textId="77777777" w:rsidR="00474892" w:rsidRPr="00AF032C"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AF032C">
              <w:rPr>
                <w:rFonts w:ascii="Times New Roman" w:eastAsia="Times New Roman" w:hAnsi="Times New Roman" w:cs="Times New Roman"/>
                <w:bCs/>
                <w:sz w:val="24"/>
                <w:szCs w:val="24"/>
                <w:lang w:eastAsia="ru-RU"/>
              </w:rPr>
              <w:t>ак.часов</w:t>
            </w:r>
            <w:proofErr w:type="spellEnd"/>
          </w:p>
        </w:tc>
        <w:tc>
          <w:tcPr>
            <w:tcW w:w="1107" w:type="dxa"/>
          </w:tcPr>
          <w:p w14:paraId="3BE0CAA3"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144</w:t>
            </w:r>
          </w:p>
        </w:tc>
        <w:tc>
          <w:tcPr>
            <w:tcW w:w="1869" w:type="dxa"/>
          </w:tcPr>
          <w:p w14:paraId="39CA9AAB"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144</w:t>
            </w:r>
          </w:p>
        </w:tc>
      </w:tr>
      <w:tr w:rsidR="00474892" w:rsidRPr="00AF032C" w14:paraId="26AECCF5" w14:textId="77777777" w:rsidTr="00457948">
        <w:trPr>
          <w:cantSplit/>
          <w:trHeight w:val="20"/>
        </w:trPr>
        <w:tc>
          <w:tcPr>
            <w:tcW w:w="3165" w:type="dxa"/>
            <w:vMerge/>
          </w:tcPr>
          <w:p w14:paraId="076533DD" w14:textId="77777777" w:rsidR="00474892" w:rsidRPr="00AF032C"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14:paraId="508351F1" w14:textId="77777777" w:rsidR="00474892" w:rsidRPr="00AF032C"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AF032C">
              <w:rPr>
                <w:rFonts w:ascii="Times New Roman" w:eastAsia="Times New Roman" w:hAnsi="Times New Roman" w:cs="Times New Roman"/>
                <w:bCs/>
                <w:sz w:val="24"/>
                <w:szCs w:val="24"/>
                <w:lang w:eastAsia="ru-RU"/>
              </w:rPr>
              <w:t>зач</w:t>
            </w:r>
            <w:proofErr w:type="spellEnd"/>
            <w:r w:rsidRPr="00AF032C">
              <w:rPr>
                <w:rFonts w:ascii="Times New Roman" w:eastAsia="Times New Roman" w:hAnsi="Times New Roman" w:cs="Times New Roman"/>
                <w:bCs/>
                <w:sz w:val="24"/>
                <w:szCs w:val="24"/>
                <w:lang w:eastAsia="ru-RU"/>
              </w:rPr>
              <w:t>. ед.</w:t>
            </w:r>
          </w:p>
        </w:tc>
        <w:tc>
          <w:tcPr>
            <w:tcW w:w="1107" w:type="dxa"/>
          </w:tcPr>
          <w:p w14:paraId="58EB6E47"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4</w:t>
            </w:r>
          </w:p>
        </w:tc>
        <w:tc>
          <w:tcPr>
            <w:tcW w:w="1869" w:type="dxa"/>
          </w:tcPr>
          <w:p w14:paraId="5AF290ED"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4</w:t>
            </w:r>
          </w:p>
        </w:tc>
      </w:tr>
    </w:tbl>
    <w:p w14:paraId="1AF9AC52" w14:textId="77777777" w:rsidR="00474892" w:rsidRDefault="00474892" w:rsidP="0047489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7548D0B" w14:textId="77777777" w:rsidR="00474892" w:rsidRDefault="00474892" w:rsidP="0047489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1B3D53D" w14:textId="77777777" w:rsidR="00474892" w:rsidRPr="00AF032C" w:rsidRDefault="00474892" w:rsidP="0047489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F032C">
        <w:rPr>
          <w:rFonts w:ascii="Times New Roman" w:eastAsia="Times New Roman" w:hAnsi="Times New Roman" w:cs="Times New Roman"/>
          <w:b/>
          <w:bCs/>
          <w:sz w:val="28"/>
          <w:szCs w:val="28"/>
          <w:lang w:eastAsia="ru-RU"/>
        </w:rPr>
        <w:t>очно-заочная форма обучения</w:t>
      </w:r>
    </w:p>
    <w:p w14:paraId="6B082A8C" w14:textId="77777777" w:rsidR="00474892" w:rsidRPr="00AF032C" w:rsidRDefault="00474892" w:rsidP="00474892">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474892" w:rsidRPr="00AF032C" w14:paraId="435920D5" w14:textId="77777777" w:rsidTr="00457948">
        <w:trPr>
          <w:cantSplit/>
          <w:trHeight w:val="20"/>
        </w:trPr>
        <w:tc>
          <w:tcPr>
            <w:tcW w:w="6550" w:type="dxa"/>
            <w:gridSpan w:val="2"/>
            <w:vMerge w:val="restart"/>
            <w:vAlign w:val="center"/>
          </w:tcPr>
          <w:p w14:paraId="33552F34"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14:paraId="6600AF7C"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AF032C">
              <w:rPr>
                <w:rFonts w:ascii="Times New Roman" w:eastAsia="Times New Roman" w:hAnsi="Times New Roman" w:cs="Times New Roman"/>
                <w:sz w:val="24"/>
                <w:szCs w:val="24"/>
                <w:lang w:eastAsia="ru-RU"/>
              </w:rPr>
              <w:t>ак.часов</w:t>
            </w:r>
            <w:proofErr w:type="spellEnd"/>
            <w:r w:rsidRPr="00AF032C">
              <w:rPr>
                <w:rFonts w:ascii="Times New Roman" w:eastAsia="Times New Roman" w:hAnsi="Times New Roman" w:cs="Times New Roman"/>
                <w:sz w:val="24"/>
                <w:szCs w:val="24"/>
                <w:lang w:eastAsia="ru-RU"/>
              </w:rPr>
              <w:t xml:space="preserve"> </w:t>
            </w:r>
          </w:p>
        </w:tc>
      </w:tr>
      <w:tr w:rsidR="00474892" w:rsidRPr="00AF032C" w14:paraId="131CA16C" w14:textId="77777777" w:rsidTr="00457948">
        <w:trPr>
          <w:cantSplit/>
          <w:trHeight w:val="20"/>
        </w:trPr>
        <w:tc>
          <w:tcPr>
            <w:tcW w:w="6550" w:type="dxa"/>
            <w:gridSpan w:val="2"/>
            <w:vMerge/>
            <w:vAlign w:val="center"/>
          </w:tcPr>
          <w:p w14:paraId="4D4D5DBA"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2C1173F3"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sz w:val="24"/>
                <w:szCs w:val="24"/>
                <w:lang w:eastAsia="ru-RU"/>
              </w:rPr>
              <w:t>Всего</w:t>
            </w:r>
          </w:p>
        </w:tc>
        <w:tc>
          <w:tcPr>
            <w:tcW w:w="1869" w:type="dxa"/>
            <w:vAlign w:val="center"/>
          </w:tcPr>
          <w:p w14:paraId="349A00C7"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По семестрам</w:t>
            </w:r>
          </w:p>
        </w:tc>
      </w:tr>
      <w:tr w:rsidR="00474892" w:rsidRPr="00AF032C" w14:paraId="556636B0" w14:textId="77777777" w:rsidTr="00457948">
        <w:trPr>
          <w:cantSplit/>
          <w:trHeight w:val="20"/>
        </w:trPr>
        <w:tc>
          <w:tcPr>
            <w:tcW w:w="6550" w:type="dxa"/>
            <w:gridSpan w:val="2"/>
            <w:vMerge/>
            <w:vAlign w:val="center"/>
          </w:tcPr>
          <w:p w14:paraId="4C695884"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0075A735"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14:paraId="3C9C5B45"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3</w:t>
            </w:r>
          </w:p>
        </w:tc>
      </w:tr>
      <w:tr w:rsidR="00474892" w:rsidRPr="00AF032C" w14:paraId="76D947BD" w14:textId="77777777" w:rsidTr="00457948">
        <w:trPr>
          <w:cantSplit/>
          <w:trHeight w:val="20"/>
        </w:trPr>
        <w:tc>
          <w:tcPr>
            <w:tcW w:w="6550" w:type="dxa"/>
            <w:gridSpan w:val="2"/>
          </w:tcPr>
          <w:p w14:paraId="4D4CF453" w14:textId="77777777" w:rsidR="00474892" w:rsidRPr="00AF032C" w:rsidRDefault="00474892" w:rsidP="00457948">
            <w:pPr>
              <w:widowControl w:val="0"/>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1C45EDB2"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21</w:t>
            </w:r>
          </w:p>
        </w:tc>
        <w:tc>
          <w:tcPr>
            <w:tcW w:w="1869" w:type="dxa"/>
          </w:tcPr>
          <w:p w14:paraId="41BC7B76"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21</w:t>
            </w:r>
          </w:p>
        </w:tc>
      </w:tr>
      <w:tr w:rsidR="00474892" w:rsidRPr="00AF032C" w14:paraId="60A8A56E" w14:textId="77777777" w:rsidTr="00457948">
        <w:trPr>
          <w:cantSplit/>
          <w:trHeight w:val="20"/>
        </w:trPr>
        <w:tc>
          <w:tcPr>
            <w:tcW w:w="6550" w:type="dxa"/>
            <w:gridSpan w:val="2"/>
          </w:tcPr>
          <w:p w14:paraId="08A210C1" w14:textId="77777777" w:rsidR="00474892" w:rsidRPr="00AF032C" w:rsidRDefault="00474892" w:rsidP="00457948">
            <w:pPr>
              <w:widowControl w:val="0"/>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4C696F97"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14:paraId="03EAC588"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4892" w:rsidRPr="00AF032C" w14:paraId="1A3C9DFF" w14:textId="77777777" w:rsidTr="00457948">
        <w:trPr>
          <w:cantSplit/>
          <w:trHeight w:val="20"/>
        </w:trPr>
        <w:tc>
          <w:tcPr>
            <w:tcW w:w="6550" w:type="dxa"/>
            <w:gridSpan w:val="2"/>
          </w:tcPr>
          <w:p w14:paraId="40DF618D" w14:textId="77777777" w:rsidR="00474892" w:rsidRPr="00AF032C" w:rsidRDefault="00474892" w:rsidP="00457948">
            <w:pPr>
              <w:widowControl w:val="0"/>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 xml:space="preserve">• </w:t>
            </w:r>
            <w:r w:rsidRPr="00AF032C">
              <w:rPr>
                <w:rFonts w:ascii="Times New Roman" w:eastAsia="Times New Roman" w:hAnsi="Times New Roman" w:cs="Times New Roman"/>
                <w:lang w:eastAsia="ru-RU"/>
              </w:rPr>
              <w:t>занятия лекционного типа</w:t>
            </w:r>
            <w:r w:rsidRPr="00AF032C">
              <w:rPr>
                <w:rFonts w:ascii="Times New Roman" w:eastAsia="Times New Roman" w:hAnsi="Times New Roman" w:cs="Times New Roman"/>
                <w:sz w:val="24"/>
                <w:szCs w:val="24"/>
                <w:lang w:eastAsia="ru-RU"/>
              </w:rPr>
              <w:t xml:space="preserve"> </w:t>
            </w:r>
          </w:p>
        </w:tc>
        <w:tc>
          <w:tcPr>
            <w:tcW w:w="1107" w:type="dxa"/>
          </w:tcPr>
          <w:p w14:paraId="54AE29F9"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8</w:t>
            </w:r>
          </w:p>
        </w:tc>
        <w:tc>
          <w:tcPr>
            <w:tcW w:w="1869" w:type="dxa"/>
          </w:tcPr>
          <w:p w14:paraId="388D27CC"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8</w:t>
            </w:r>
          </w:p>
        </w:tc>
      </w:tr>
      <w:tr w:rsidR="00474892" w:rsidRPr="00AF032C" w14:paraId="7B7664C4" w14:textId="77777777" w:rsidTr="00457948">
        <w:trPr>
          <w:cantSplit/>
          <w:trHeight w:val="20"/>
        </w:trPr>
        <w:tc>
          <w:tcPr>
            <w:tcW w:w="6550" w:type="dxa"/>
            <w:gridSpan w:val="2"/>
          </w:tcPr>
          <w:p w14:paraId="2285EDCB" w14:textId="77777777" w:rsidR="00474892" w:rsidRPr="00AF032C" w:rsidRDefault="00474892" w:rsidP="00457948">
            <w:pPr>
              <w:widowControl w:val="0"/>
              <w:autoSpaceDE w:val="0"/>
              <w:autoSpaceDN w:val="0"/>
              <w:adjustRightInd w:val="0"/>
              <w:spacing w:after="0" w:line="240" w:lineRule="auto"/>
              <w:ind w:firstLine="410"/>
              <w:rPr>
                <w:rFonts w:ascii="Times New Roman" w:eastAsia="Times New Roman" w:hAnsi="Times New Roman" w:cs="Times New Roman"/>
                <w:lang w:eastAsia="ru-RU"/>
              </w:rPr>
            </w:pPr>
            <w:r w:rsidRPr="00AF032C">
              <w:rPr>
                <w:rFonts w:ascii="Times New Roman" w:eastAsia="Times New Roman" w:hAnsi="Times New Roman" w:cs="Times New Roman"/>
                <w:sz w:val="24"/>
                <w:szCs w:val="24"/>
                <w:lang w:eastAsia="ru-RU"/>
              </w:rPr>
              <w:t xml:space="preserve">• </w:t>
            </w:r>
            <w:r w:rsidRPr="00AF032C">
              <w:rPr>
                <w:rFonts w:ascii="Times New Roman" w:eastAsia="Times New Roman" w:hAnsi="Times New Roman" w:cs="Times New Roman"/>
                <w:lang w:eastAsia="ru-RU"/>
              </w:rPr>
              <w:t>занятия семинарского типа:</w:t>
            </w:r>
          </w:p>
        </w:tc>
        <w:tc>
          <w:tcPr>
            <w:tcW w:w="1107" w:type="dxa"/>
          </w:tcPr>
          <w:p w14:paraId="07005A65"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14:paraId="33987968"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4892" w:rsidRPr="00AF032C" w14:paraId="671A1C3E" w14:textId="77777777" w:rsidTr="00457948">
        <w:trPr>
          <w:cantSplit/>
          <w:trHeight w:val="20"/>
        </w:trPr>
        <w:tc>
          <w:tcPr>
            <w:tcW w:w="6550" w:type="dxa"/>
            <w:gridSpan w:val="2"/>
          </w:tcPr>
          <w:p w14:paraId="0804B92E" w14:textId="77777777" w:rsidR="00474892" w:rsidRPr="00AF032C" w:rsidRDefault="00474892" w:rsidP="00457948">
            <w:pPr>
              <w:widowControl w:val="0"/>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практические</w:t>
            </w:r>
            <w:r w:rsidRPr="00AF032C">
              <w:rPr>
                <w:rFonts w:ascii="Times New Roman" w:eastAsia="Times New Roman" w:hAnsi="Times New Roman" w:cs="Times New Roman"/>
                <w:lang w:eastAsia="ru-RU"/>
              </w:rPr>
              <w:t xml:space="preserve"> занятия</w:t>
            </w:r>
          </w:p>
        </w:tc>
        <w:tc>
          <w:tcPr>
            <w:tcW w:w="1107" w:type="dxa"/>
          </w:tcPr>
          <w:p w14:paraId="3840C47F"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12</w:t>
            </w:r>
          </w:p>
        </w:tc>
        <w:tc>
          <w:tcPr>
            <w:tcW w:w="1869" w:type="dxa"/>
          </w:tcPr>
          <w:p w14:paraId="27BF0B1D"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12</w:t>
            </w:r>
          </w:p>
        </w:tc>
      </w:tr>
      <w:tr w:rsidR="00474892" w:rsidRPr="00AF032C" w14:paraId="6569DFE2" w14:textId="77777777" w:rsidTr="00457948">
        <w:trPr>
          <w:cantSplit/>
          <w:trHeight w:val="20"/>
        </w:trPr>
        <w:tc>
          <w:tcPr>
            <w:tcW w:w="6550" w:type="dxa"/>
            <w:gridSpan w:val="2"/>
          </w:tcPr>
          <w:p w14:paraId="6FBA6604" w14:textId="77777777" w:rsidR="00474892" w:rsidRPr="00AF032C" w:rsidRDefault="00474892" w:rsidP="00457948">
            <w:pPr>
              <w:widowControl w:val="0"/>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лабораторные</w:t>
            </w:r>
            <w:r w:rsidRPr="00AF032C">
              <w:rPr>
                <w:rFonts w:ascii="Times New Roman" w:eastAsia="Times New Roman" w:hAnsi="Times New Roman" w:cs="Times New Roman"/>
                <w:lang w:eastAsia="ru-RU"/>
              </w:rPr>
              <w:t xml:space="preserve"> занятия</w:t>
            </w:r>
          </w:p>
        </w:tc>
        <w:tc>
          <w:tcPr>
            <w:tcW w:w="1107" w:type="dxa"/>
            <w:vAlign w:val="center"/>
          </w:tcPr>
          <w:p w14:paraId="5CE88C15"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14:paraId="6052D95E"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4892" w:rsidRPr="00AF032C" w14:paraId="1B9DF1B8" w14:textId="77777777" w:rsidTr="00457948">
        <w:trPr>
          <w:cantSplit/>
          <w:trHeight w:val="20"/>
        </w:trPr>
        <w:tc>
          <w:tcPr>
            <w:tcW w:w="6550" w:type="dxa"/>
            <w:gridSpan w:val="2"/>
          </w:tcPr>
          <w:p w14:paraId="29BEE128" w14:textId="77777777" w:rsidR="00474892" w:rsidRPr="00AF032C" w:rsidRDefault="00474892" w:rsidP="004579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1AD07F45"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14:paraId="4BAF3556"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4892" w:rsidRPr="00AF032C" w14:paraId="3D0060F5" w14:textId="77777777" w:rsidTr="00457948">
        <w:trPr>
          <w:cantSplit/>
          <w:trHeight w:val="20"/>
        </w:trPr>
        <w:tc>
          <w:tcPr>
            <w:tcW w:w="6550" w:type="dxa"/>
            <w:gridSpan w:val="2"/>
          </w:tcPr>
          <w:p w14:paraId="154EF2A4" w14:textId="77777777" w:rsidR="00474892" w:rsidRPr="00AF032C" w:rsidRDefault="00474892" w:rsidP="004579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Консультации</w:t>
            </w:r>
          </w:p>
        </w:tc>
        <w:tc>
          <w:tcPr>
            <w:tcW w:w="1107" w:type="dxa"/>
            <w:vAlign w:val="center"/>
          </w:tcPr>
          <w:p w14:paraId="10BF4C68"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0,5</w:t>
            </w:r>
          </w:p>
        </w:tc>
        <w:tc>
          <w:tcPr>
            <w:tcW w:w="1869" w:type="dxa"/>
            <w:vAlign w:val="center"/>
          </w:tcPr>
          <w:p w14:paraId="15E2E88F"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0,5</w:t>
            </w:r>
          </w:p>
        </w:tc>
      </w:tr>
      <w:tr w:rsidR="00474892" w:rsidRPr="00AF032C" w14:paraId="47362AFD" w14:textId="77777777" w:rsidTr="00457948">
        <w:trPr>
          <w:cantSplit/>
          <w:trHeight w:val="20"/>
        </w:trPr>
        <w:tc>
          <w:tcPr>
            <w:tcW w:w="6550" w:type="dxa"/>
            <w:gridSpan w:val="2"/>
          </w:tcPr>
          <w:p w14:paraId="52947AE2" w14:textId="77777777" w:rsidR="00474892" w:rsidRPr="00AF032C" w:rsidRDefault="00474892" w:rsidP="004579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032C">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253B0ED0"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0,5</w:t>
            </w:r>
          </w:p>
        </w:tc>
        <w:tc>
          <w:tcPr>
            <w:tcW w:w="1869" w:type="dxa"/>
            <w:vAlign w:val="center"/>
          </w:tcPr>
          <w:p w14:paraId="65B40BD1"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0,5</w:t>
            </w:r>
          </w:p>
        </w:tc>
      </w:tr>
      <w:tr w:rsidR="00474892" w:rsidRPr="00AF032C" w14:paraId="3D249AD2" w14:textId="77777777" w:rsidTr="00457948">
        <w:trPr>
          <w:cantSplit/>
          <w:trHeight w:val="20"/>
        </w:trPr>
        <w:tc>
          <w:tcPr>
            <w:tcW w:w="6550" w:type="dxa"/>
            <w:gridSpan w:val="2"/>
          </w:tcPr>
          <w:p w14:paraId="041C127E" w14:textId="77777777" w:rsidR="00474892" w:rsidRPr="00AF032C" w:rsidRDefault="00474892" w:rsidP="00457948">
            <w:pPr>
              <w:widowControl w:val="0"/>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43FE1270"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123</w:t>
            </w:r>
          </w:p>
        </w:tc>
        <w:tc>
          <w:tcPr>
            <w:tcW w:w="1869" w:type="dxa"/>
          </w:tcPr>
          <w:p w14:paraId="0516220A"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123</w:t>
            </w:r>
          </w:p>
        </w:tc>
      </w:tr>
      <w:tr w:rsidR="00474892" w:rsidRPr="00AF032C" w14:paraId="4E6BBB28" w14:textId="77777777" w:rsidTr="00457948">
        <w:trPr>
          <w:cantSplit/>
          <w:trHeight w:val="151"/>
        </w:trPr>
        <w:tc>
          <w:tcPr>
            <w:tcW w:w="6550" w:type="dxa"/>
            <w:gridSpan w:val="2"/>
          </w:tcPr>
          <w:p w14:paraId="4054452D" w14:textId="77777777" w:rsidR="00474892" w:rsidRPr="00AF032C" w:rsidRDefault="00474892" w:rsidP="00457948">
            <w:pPr>
              <w:widowControl w:val="0"/>
              <w:spacing w:after="0" w:line="240" w:lineRule="auto"/>
              <w:jc w:val="both"/>
              <w:rPr>
                <w:rFonts w:ascii="Times New Roman" w:hAnsi="Times New Roman" w:cs="Times New Roman"/>
                <w:sz w:val="24"/>
                <w:szCs w:val="24"/>
                <w:lang w:eastAsia="ru-RU"/>
              </w:rPr>
            </w:pPr>
            <w:r w:rsidRPr="00AF032C">
              <w:rPr>
                <w:rFonts w:ascii="Times New Roman" w:hAnsi="Times New Roman" w:cs="Times New Roman"/>
                <w:sz w:val="24"/>
                <w:szCs w:val="24"/>
                <w:lang w:eastAsia="ru-RU"/>
              </w:rPr>
              <w:t xml:space="preserve">- выполнение домашних заданий (доклад; реферат; </w:t>
            </w:r>
            <w:r w:rsidRPr="0090618D">
              <w:rPr>
                <w:rFonts w:ascii="Times New Roman" w:hAnsi="Times New Roman" w:cs="Times New Roman"/>
                <w:sz w:val="24"/>
                <w:szCs w:val="24"/>
                <w:lang w:eastAsia="ru-RU"/>
              </w:rPr>
              <w:t>подготовка к деловой игре</w:t>
            </w:r>
            <w:r w:rsidRPr="00AF032C">
              <w:rPr>
                <w:rFonts w:ascii="Times New Roman" w:hAnsi="Times New Roman" w:cs="Times New Roman"/>
                <w:sz w:val="24"/>
                <w:szCs w:val="24"/>
                <w:lang w:eastAsia="ru-RU"/>
              </w:rPr>
              <w:t>; решение задач)</w:t>
            </w:r>
          </w:p>
        </w:tc>
        <w:tc>
          <w:tcPr>
            <w:tcW w:w="1107" w:type="dxa"/>
          </w:tcPr>
          <w:p w14:paraId="7BEEB5D9"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60</w:t>
            </w:r>
          </w:p>
        </w:tc>
        <w:tc>
          <w:tcPr>
            <w:tcW w:w="1869" w:type="dxa"/>
          </w:tcPr>
          <w:p w14:paraId="0FC33242"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60</w:t>
            </w:r>
          </w:p>
        </w:tc>
      </w:tr>
      <w:tr w:rsidR="00474892" w:rsidRPr="00AF032C" w14:paraId="1CDC3F68" w14:textId="77777777" w:rsidTr="00457948">
        <w:trPr>
          <w:cantSplit/>
          <w:trHeight w:val="20"/>
        </w:trPr>
        <w:tc>
          <w:tcPr>
            <w:tcW w:w="6550" w:type="dxa"/>
            <w:gridSpan w:val="2"/>
          </w:tcPr>
          <w:p w14:paraId="15F7DBAE" w14:textId="77777777" w:rsidR="00474892" w:rsidRPr="00AF032C" w:rsidRDefault="00474892" w:rsidP="00457948">
            <w:pPr>
              <w:widowControl w:val="0"/>
              <w:spacing w:after="0" w:line="240" w:lineRule="auto"/>
              <w:rPr>
                <w:rFonts w:ascii="Times New Roman" w:hAnsi="Times New Roman" w:cs="Times New Roman"/>
                <w:sz w:val="24"/>
                <w:szCs w:val="24"/>
                <w:lang w:eastAsia="ru-RU"/>
              </w:rPr>
            </w:pPr>
            <w:r w:rsidRPr="00AF032C">
              <w:rPr>
                <w:rFonts w:ascii="Times New Roman" w:hAnsi="Times New Roman" w:cs="Times New Roman"/>
                <w:sz w:val="24"/>
                <w:szCs w:val="24"/>
                <w:lang w:eastAsia="ru-RU"/>
              </w:rPr>
              <w:t>- контрольное тестирование</w:t>
            </w:r>
          </w:p>
        </w:tc>
        <w:tc>
          <w:tcPr>
            <w:tcW w:w="1107" w:type="dxa"/>
          </w:tcPr>
          <w:p w14:paraId="60B35622"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63</w:t>
            </w:r>
          </w:p>
        </w:tc>
        <w:tc>
          <w:tcPr>
            <w:tcW w:w="1869" w:type="dxa"/>
          </w:tcPr>
          <w:p w14:paraId="5AFC51D5" w14:textId="77777777" w:rsidR="00474892" w:rsidRPr="00AF032C" w:rsidRDefault="00474892"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032C">
              <w:rPr>
                <w:rFonts w:ascii="Times New Roman" w:eastAsia="Times New Roman" w:hAnsi="Times New Roman" w:cs="Times New Roman"/>
                <w:sz w:val="24"/>
                <w:szCs w:val="24"/>
                <w:lang w:eastAsia="ru-RU"/>
              </w:rPr>
              <w:t>63</w:t>
            </w:r>
          </w:p>
        </w:tc>
      </w:tr>
      <w:tr w:rsidR="00474892" w:rsidRPr="00AF032C" w14:paraId="6A759261" w14:textId="77777777" w:rsidTr="00457948">
        <w:trPr>
          <w:cantSplit/>
          <w:trHeight w:val="20"/>
        </w:trPr>
        <w:tc>
          <w:tcPr>
            <w:tcW w:w="6550" w:type="dxa"/>
            <w:gridSpan w:val="2"/>
          </w:tcPr>
          <w:p w14:paraId="48794941" w14:textId="77777777" w:rsidR="00474892" w:rsidRPr="00AF032C" w:rsidRDefault="00474892" w:rsidP="00457948">
            <w:pPr>
              <w:widowControl w:val="0"/>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 xml:space="preserve">3.Промежуточная аттестация: </w:t>
            </w:r>
          </w:p>
          <w:p w14:paraId="6FFC1F99" w14:textId="77777777" w:rsidR="00474892" w:rsidRPr="00AF032C" w:rsidRDefault="00474892" w:rsidP="00457948">
            <w:pPr>
              <w:widowControl w:val="0"/>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AF032C">
              <w:rPr>
                <w:rFonts w:ascii="Times New Roman" w:eastAsia="Times New Roman" w:hAnsi="Times New Roman" w:cs="Times New Roman"/>
                <w:bCs/>
                <w:sz w:val="24"/>
                <w:szCs w:val="24"/>
                <w:lang w:eastAsia="ru-RU"/>
              </w:rPr>
              <w:t>зачет с оценкой</w:t>
            </w:r>
          </w:p>
        </w:tc>
        <w:tc>
          <w:tcPr>
            <w:tcW w:w="1107" w:type="dxa"/>
          </w:tcPr>
          <w:p w14:paraId="36551A62"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869" w:type="dxa"/>
          </w:tcPr>
          <w:p w14:paraId="79E1E75B"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474892" w:rsidRPr="00AF032C" w14:paraId="63F52B2B" w14:textId="77777777" w:rsidTr="00457948">
        <w:trPr>
          <w:cantSplit/>
          <w:trHeight w:val="20"/>
        </w:trPr>
        <w:tc>
          <w:tcPr>
            <w:tcW w:w="3165" w:type="dxa"/>
            <w:vMerge w:val="restart"/>
          </w:tcPr>
          <w:p w14:paraId="3B7D8B0D" w14:textId="77777777" w:rsidR="00474892" w:rsidRPr="00AF032C"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 xml:space="preserve">ИТОГО: </w:t>
            </w:r>
          </w:p>
          <w:p w14:paraId="5A4C3635" w14:textId="77777777" w:rsidR="00474892" w:rsidRPr="00AF032C"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Общая трудоемкость</w:t>
            </w:r>
          </w:p>
        </w:tc>
        <w:tc>
          <w:tcPr>
            <w:tcW w:w="3385" w:type="dxa"/>
          </w:tcPr>
          <w:p w14:paraId="38C869D8" w14:textId="77777777" w:rsidR="00474892" w:rsidRPr="00AF032C"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AF032C">
              <w:rPr>
                <w:rFonts w:ascii="Times New Roman" w:eastAsia="Times New Roman" w:hAnsi="Times New Roman" w:cs="Times New Roman"/>
                <w:bCs/>
                <w:sz w:val="24"/>
                <w:szCs w:val="24"/>
                <w:lang w:eastAsia="ru-RU"/>
              </w:rPr>
              <w:t>ак.часов</w:t>
            </w:r>
            <w:proofErr w:type="spellEnd"/>
          </w:p>
        </w:tc>
        <w:tc>
          <w:tcPr>
            <w:tcW w:w="1107" w:type="dxa"/>
          </w:tcPr>
          <w:p w14:paraId="7B914E18"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144</w:t>
            </w:r>
          </w:p>
        </w:tc>
        <w:tc>
          <w:tcPr>
            <w:tcW w:w="1869" w:type="dxa"/>
          </w:tcPr>
          <w:p w14:paraId="106DEBA1"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144</w:t>
            </w:r>
          </w:p>
        </w:tc>
      </w:tr>
      <w:tr w:rsidR="00474892" w:rsidRPr="00AF032C" w14:paraId="6A205967" w14:textId="77777777" w:rsidTr="00457948">
        <w:trPr>
          <w:cantSplit/>
          <w:trHeight w:val="20"/>
        </w:trPr>
        <w:tc>
          <w:tcPr>
            <w:tcW w:w="3165" w:type="dxa"/>
            <w:vMerge/>
          </w:tcPr>
          <w:p w14:paraId="4F860CDA" w14:textId="77777777" w:rsidR="00474892" w:rsidRPr="00AF032C"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14:paraId="64A7E72D" w14:textId="77777777" w:rsidR="00474892" w:rsidRPr="00AF032C" w:rsidRDefault="00474892"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AF032C">
              <w:rPr>
                <w:rFonts w:ascii="Times New Roman" w:eastAsia="Times New Roman" w:hAnsi="Times New Roman" w:cs="Times New Roman"/>
                <w:bCs/>
                <w:sz w:val="24"/>
                <w:szCs w:val="24"/>
                <w:lang w:eastAsia="ru-RU"/>
              </w:rPr>
              <w:t>зач</w:t>
            </w:r>
            <w:proofErr w:type="spellEnd"/>
            <w:r w:rsidRPr="00AF032C">
              <w:rPr>
                <w:rFonts w:ascii="Times New Roman" w:eastAsia="Times New Roman" w:hAnsi="Times New Roman" w:cs="Times New Roman"/>
                <w:bCs/>
                <w:sz w:val="24"/>
                <w:szCs w:val="24"/>
                <w:lang w:eastAsia="ru-RU"/>
              </w:rPr>
              <w:t>. ед.</w:t>
            </w:r>
          </w:p>
        </w:tc>
        <w:tc>
          <w:tcPr>
            <w:tcW w:w="1107" w:type="dxa"/>
          </w:tcPr>
          <w:p w14:paraId="185C9D57"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4</w:t>
            </w:r>
          </w:p>
        </w:tc>
        <w:tc>
          <w:tcPr>
            <w:tcW w:w="1869" w:type="dxa"/>
          </w:tcPr>
          <w:p w14:paraId="340CCCFA" w14:textId="77777777" w:rsidR="00474892" w:rsidRPr="00AF032C" w:rsidRDefault="00474892"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032C">
              <w:rPr>
                <w:rFonts w:ascii="Times New Roman" w:eastAsia="Times New Roman" w:hAnsi="Times New Roman" w:cs="Times New Roman"/>
                <w:bCs/>
                <w:sz w:val="24"/>
                <w:szCs w:val="24"/>
                <w:lang w:eastAsia="ru-RU"/>
              </w:rPr>
              <w:t>4</w:t>
            </w:r>
          </w:p>
        </w:tc>
      </w:tr>
    </w:tbl>
    <w:p w14:paraId="7612A24D" w14:textId="77777777" w:rsidR="00474892" w:rsidRPr="00AF032C" w:rsidRDefault="00474892" w:rsidP="0047489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43E954AA" w14:textId="77777777" w:rsidR="00474892" w:rsidRPr="00AF032C" w:rsidRDefault="00474892" w:rsidP="0047489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6961DECA" w14:textId="77777777" w:rsidR="00474892" w:rsidRPr="00AF032C" w:rsidRDefault="00474892" w:rsidP="0047489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AF032C">
        <w:rPr>
          <w:rFonts w:ascii="Times New Roman" w:eastAsia="Times New Roman" w:hAnsi="Times New Roman" w:cs="Times New Roman"/>
          <w:b/>
          <w:bCs/>
          <w:sz w:val="28"/>
          <w:szCs w:val="28"/>
          <w:lang w:eastAsia="ru-RU"/>
        </w:rPr>
        <w:lastRenderedPageBreak/>
        <w:t>5. Содержание дисциплины, структурированное по темам (разделам) с указанием количества академических часов и видов учебных занятий</w:t>
      </w:r>
    </w:p>
    <w:p w14:paraId="6AACCDD6" w14:textId="77777777" w:rsidR="00474892" w:rsidRPr="00AF032C" w:rsidRDefault="00474892" w:rsidP="00474892">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02617E83" w14:textId="77777777" w:rsidR="00474892" w:rsidRPr="00AF032C" w:rsidRDefault="00474892" w:rsidP="00474892">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sidRPr="00AF032C">
        <w:rPr>
          <w:rFonts w:ascii="Times New Roman" w:eastAsia="Times New Roman" w:hAnsi="Times New Roman" w:cs="Times New Roman"/>
          <w:b/>
          <w:bCs/>
          <w:sz w:val="28"/>
          <w:szCs w:val="28"/>
          <w:lang w:eastAsia="ru-RU"/>
        </w:rPr>
        <w:t xml:space="preserve">5.1. Содержание дисциплины </w:t>
      </w:r>
    </w:p>
    <w:p w14:paraId="713F0D0D" w14:textId="77777777" w:rsidR="00474892" w:rsidRPr="00AF032C" w:rsidRDefault="00474892" w:rsidP="00474892">
      <w:pPr>
        <w:widowControl w:val="0"/>
        <w:autoSpaceDE w:val="0"/>
        <w:autoSpaceDN w:val="0"/>
        <w:adjustRightInd w:val="0"/>
        <w:spacing w:after="0" w:line="240" w:lineRule="auto"/>
        <w:ind w:firstLine="708"/>
        <w:jc w:val="both"/>
        <w:rPr>
          <w:rFonts w:ascii="Times New Roman" w:hAnsi="Times New Roman"/>
          <w:bCs/>
          <w:sz w:val="28"/>
          <w:szCs w:val="28"/>
          <w:lang w:eastAsia="ru-RU"/>
        </w:rPr>
      </w:pPr>
      <w:r w:rsidRPr="00AF032C">
        <w:rPr>
          <w:rFonts w:ascii="Times New Roman" w:eastAsia="Times New Roman" w:hAnsi="Times New Roman" w:cs="Times New Roman"/>
          <w:b/>
          <w:bCs/>
          <w:sz w:val="28"/>
          <w:szCs w:val="28"/>
          <w:lang w:eastAsia="ru-RU"/>
        </w:rPr>
        <w:t xml:space="preserve">Раздел 1. </w:t>
      </w:r>
      <w:r w:rsidRPr="00AF032C">
        <w:rPr>
          <w:rFonts w:ascii="Times New Roman" w:hAnsi="Times New Roman"/>
          <w:b/>
          <w:sz w:val="28"/>
          <w:szCs w:val="28"/>
        </w:rPr>
        <w:t>Сущность и роль финансов в системе денежных отношений</w:t>
      </w:r>
      <w:r w:rsidRPr="00AF032C">
        <w:rPr>
          <w:rFonts w:ascii="Times New Roman" w:hAnsi="Times New Roman"/>
          <w:sz w:val="28"/>
          <w:szCs w:val="28"/>
        </w:rPr>
        <w:t xml:space="preserve"> </w:t>
      </w:r>
    </w:p>
    <w:p w14:paraId="1AE4A509" w14:textId="77777777" w:rsidR="00474892" w:rsidRPr="00AF032C" w:rsidRDefault="00474892" w:rsidP="00474892">
      <w:pPr>
        <w:widowControl w:val="0"/>
        <w:autoSpaceDE w:val="0"/>
        <w:autoSpaceDN w:val="0"/>
        <w:adjustRightInd w:val="0"/>
        <w:spacing w:after="0" w:line="240" w:lineRule="auto"/>
        <w:ind w:firstLine="708"/>
        <w:jc w:val="both"/>
        <w:rPr>
          <w:rFonts w:ascii="Times New Roman" w:hAnsi="Times New Roman"/>
          <w:b/>
          <w:bCs/>
          <w:sz w:val="28"/>
          <w:szCs w:val="28"/>
          <w:lang w:eastAsia="ru-RU"/>
        </w:rPr>
      </w:pPr>
      <w:r w:rsidRPr="00AF032C">
        <w:rPr>
          <w:rFonts w:ascii="Times New Roman" w:hAnsi="Times New Roman"/>
          <w:b/>
          <w:bCs/>
          <w:sz w:val="28"/>
          <w:szCs w:val="28"/>
          <w:lang w:eastAsia="ru-RU"/>
        </w:rPr>
        <w:t xml:space="preserve">Тема 1. </w:t>
      </w:r>
      <w:r w:rsidRPr="00AF032C">
        <w:rPr>
          <w:rFonts w:ascii="Times New Roman" w:hAnsi="Times New Roman"/>
          <w:b/>
          <w:sz w:val="28"/>
          <w:szCs w:val="28"/>
        </w:rPr>
        <w:t xml:space="preserve">Сущность и роль финансов в системе денежных отношений </w:t>
      </w:r>
    </w:p>
    <w:p w14:paraId="509C17AB"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Теория финансов. Социально-экономическая сущность финансов. Финансы как стоимостная категория. Денежный характер финансовых отношений. Место и значение финансов в системе денежных отношений. Специфические признаки финансов. Основные концепции о сущности финансов. Определение финансов.</w:t>
      </w:r>
    </w:p>
    <w:p w14:paraId="0F44ED51"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Функции финансов как проявление их сущности. Распределительная функция финансов, ее содержание и направленность. Объекты и субъекты финансового распределения, его виды. Участие финансов в процессе распределения.</w:t>
      </w:r>
    </w:p>
    <w:p w14:paraId="6250E902"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Контрольная функция финансов, ее содержание. Проявление контрольной функции в распределительном процессе. Финансовая информация как инструмент реализации контрольной функции. Взаимосвязь распределительной и контрольной функций. Развитие функций финансов в современных условиях рынка.</w:t>
      </w:r>
    </w:p>
    <w:p w14:paraId="5507CE7D"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Основы использования финансов в общественном воспроизводстве.</w:t>
      </w:r>
    </w:p>
    <w:p w14:paraId="2789664E"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F032C">
        <w:rPr>
          <w:rFonts w:ascii="Times New Roman" w:hAnsi="Times New Roman"/>
          <w:sz w:val="28"/>
          <w:szCs w:val="28"/>
        </w:rPr>
        <w:t>Финансовые ресурсы и их роль в расширении производства, сбалансированном его развитии, удовлетворении потребностей граждан. Источники финансовых ресурсов. Виды финансовых ресурсов, факторы их роста. Международные отношения и их значение в увеличении финансовых ресурсов страны.</w:t>
      </w:r>
    </w:p>
    <w:p w14:paraId="5D269075" w14:textId="77777777" w:rsidR="00474892" w:rsidRPr="00AF032C" w:rsidRDefault="00474892" w:rsidP="00474892">
      <w:pPr>
        <w:widowControl w:val="0"/>
        <w:autoSpaceDE w:val="0"/>
        <w:autoSpaceDN w:val="0"/>
        <w:adjustRightInd w:val="0"/>
        <w:spacing w:after="0" w:line="240" w:lineRule="auto"/>
        <w:ind w:firstLine="708"/>
        <w:jc w:val="both"/>
        <w:rPr>
          <w:rFonts w:ascii="Times New Roman" w:hAnsi="Times New Roman"/>
          <w:b/>
          <w:sz w:val="28"/>
          <w:szCs w:val="28"/>
        </w:rPr>
      </w:pPr>
      <w:r w:rsidRPr="00AF032C">
        <w:rPr>
          <w:rFonts w:ascii="Times New Roman" w:hAnsi="Times New Roman"/>
          <w:b/>
          <w:bCs/>
          <w:sz w:val="28"/>
          <w:szCs w:val="28"/>
          <w:lang w:eastAsia="ru-RU"/>
        </w:rPr>
        <w:t xml:space="preserve">Тема 2. </w:t>
      </w:r>
      <w:r w:rsidRPr="00AF032C">
        <w:rPr>
          <w:rFonts w:ascii="Times New Roman" w:hAnsi="Times New Roman"/>
          <w:b/>
          <w:sz w:val="28"/>
          <w:szCs w:val="28"/>
        </w:rPr>
        <w:t>Финансовая система</w:t>
      </w:r>
    </w:p>
    <w:p w14:paraId="2B80B557" w14:textId="77777777" w:rsidR="00474892" w:rsidRPr="00AF032C" w:rsidRDefault="00474892" w:rsidP="00474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F032C">
        <w:rPr>
          <w:rFonts w:ascii="Times New Roman" w:hAnsi="Times New Roman"/>
          <w:sz w:val="28"/>
          <w:szCs w:val="28"/>
        </w:rPr>
        <w:t>Основы организации и функционирования финансовой системы и ее институтов. Характеристика сфер и звеньев финансовой системы. Классификационные признаки формирования звеньев финансовой системы. Уровни финансовой системы: финансовая система страны, финансовые системы отдельных территориальных образований. Взаимосвязь сфер, звеньев и уровней финансовой системы. Становление и развитие финансовой системы Российской Федерации. Дискуссионные вопросы состава финансовой системы в современной экономической литературе. Особенности функционирования финансовых систем в экономически развитых странах.</w:t>
      </w:r>
    </w:p>
    <w:p w14:paraId="03B9A679" w14:textId="77777777" w:rsidR="00474892" w:rsidRPr="00AF032C" w:rsidRDefault="00474892" w:rsidP="00474892">
      <w:pPr>
        <w:widowControl w:val="0"/>
        <w:autoSpaceDE w:val="0"/>
        <w:autoSpaceDN w:val="0"/>
        <w:adjustRightInd w:val="0"/>
        <w:spacing w:after="0" w:line="240" w:lineRule="auto"/>
        <w:ind w:firstLine="708"/>
        <w:jc w:val="both"/>
        <w:rPr>
          <w:rFonts w:ascii="Times New Roman" w:hAnsi="Times New Roman"/>
          <w:b/>
          <w:bCs/>
          <w:sz w:val="28"/>
          <w:szCs w:val="28"/>
          <w:lang w:eastAsia="ru-RU"/>
        </w:rPr>
      </w:pPr>
      <w:r w:rsidRPr="00AF032C">
        <w:rPr>
          <w:rFonts w:ascii="Times New Roman" w:hAnsi="Times New Roman"/>
          <w:b/>
          <w:bCs/>
          <w:sz w:val="28"/>
          <w:szCs w:val="28"/>
          <w:lang w:eastAsia="ru-RU"/>
        </w:rPr>
        <w:t xml:space="preserve">Тема 3. </w:t>
      </w:r>
      <w:r w:rsidRPr="00AF032C">
        <w:rPr>
          <w:rFonts w:ascii="Times New Roman" w:hAnsi="Times New Roman"/>
          <w:b/>
          <w:sz w:val="28"/>
          <w:szCs w:val="28"/>
        </w:rPr>
        <w:t>Финансовая политика</w:t>
      </w:r>
    </w:p>
    <w:p w14:paraId="04341799"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Финансовая политика РФ: ее содержание, значение и задачи. Стратегия и тактика финансовой политики. Взаимосвязь финансовой политики и экономики.</w:t>
      </w:r>
    </w:p>
    <w:p w14:paraId="5D79FF6E"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Условия, необходимые для успешной реализации финансовой политики. Связь финансовой политики и права. Значение нормативно–правовой базы для обеспечения эффективной финансовой политики. Правовые акты в области финансов, необходимость их совершенствования.</w:t>
      </w:r>
    </w:p>
    <w:p w14:paraId="2C48F74E"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lastRenderedPageBreak/>
        <w:t>Финансовая политика России на современном этапе развития экономики. Бюджетная политика: состояние и перспективы развития.</w:t>
      </w:r>
    </w:p>
    <w:p w14:paraId="064424BC"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F032C">
        <w:rPr>
          <w:rFonts w:ascii="Times New Roman" w:hAnsi="Times New Roman"/>
          <w:sz w:val="28"/>
          <w:szCs w:val="28"/>
        </w:rPr>
        <w:t>Финансовый механизм как инструмент реализации финансовой политики. Понятие финансового механизма, его структура. Требования, предъявляемые к финансовому механизму. Изменение финансового механизма под воздействием условий хозяйствования. Направления совершенствования финансового механизма в современных условиях.</w:t>
      </w:r>
      <w:r w:rsidRPr="00AF032C">
        <w:rPr>
          <w:rFonts w:ascii="Times New Roman" w:eastAsia="TimesNewRomanPSMT" w:hAnsi="Times New Roman"/>
          <w:sz w:val="28"/>
          <w:szCs w:val="28"/>
          <w:lang w:eastAsia="ru-RU"/>
        </w:rPr>
        <w:t xml:space="preserve"> </w:t>
      </w:r>
    </w:p>
    <w:p w14:paraId="7F41F904" w14:textId="77777777" w:rsidR="00474892" w:rsidRPr="00AF032C" w:rsidRDefault="00474892" w:rsidP="00474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14:paraId="20FAFB8D" w14:textId="77777777" w:rsidR="00474892" w:rsidRPr="00AF032C" w:rsidRDefault="00474892" w:rsidP="00474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F032C">
        <w:rPr>
          <w:rFonts w:ascii="Times New Roman" w:eastAsia="Times New Roman" w:hAnsi="Times New Roman" w:cs="Times New Roman"/>
          <w:b/>
          <w:bCs/>
          <w:sz w:val="28"/>
          <w:szCs w:val="28"/>
          <w:lang w:eastAsia="ru-RU"/>
        </w:rPr>
        <w:t>Раздел 2. Государственные финансы</w:t>
      </w:r>
    </w:p>
    <w:p w14:paraId="579115AE" w14:textId="77777777" w:rsidR="00474892" w:rsidRPr="00AF032C" w:rsidRDefault="00474892" w:rsidP="00474892">
      <w:pPr>
        <w:widowControl w:val="0"/>
        <w:autoSpaceDE w:val="0"/>
        <w:autoSpaceDN w:val="0"/>
        <w:adjustRightInd w:val="0"/>
        <w:spacing w:after="0" w:line="240" w:lineRule="auto"/>
        <w:ind w:firstLine="708"/>
        <w:jc w:val="both"/>
        <w:rPr>
          <w:rFonts w:ascii="Times New Roman" w:hAnsi="Times New Roman"/>
          <w:b/>
          <w:bCs/>
          <w:sz w:val="28"/>
          <w:szCs w:val="28"/>
          <w:lang w:eastAsia="ru-RU"/>
        </w:rPr>
      </w:pPr>
      <w:r w:rsidRPr="00AF032C">
        <w:rPr>
          <w:rFonts w:ascii="Times New Roman" w:hAnsi="Times New Roman"/>
          <w:b/>
          <w:bCs/>
          <w:sz w:val="28"/>
          <w:szCs w:val="28"/>
          <w:lang w:eastAsia="ru-RU"/>
        </w:rPr>
        <w:t xml:space="preserve">Тема 4. </w:t>
      </w:r>
      <w:r w:rsidRPr="00AF032C">
        <w:rPr>
          <w:rFonts w:ascii="Times New Roman" w:hAnsi="Times New Roman"/>
          <w:b/>
          <w:sz w:val="28"/>
          <w:szCs w:val="28"/>
        </w:rPr>
        <w:t>Управление финансами</w:t>
      </w:r>
    </w:p>
    <w:p w14:paraId="73F99CA8"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Понятие об управлении финансами. Объекты и субъекты управления. Роль финансового механизма и нормативных актов в управлении финансами. Региональный аспект управления, его значение в условиях рынка.</w:t>
      </w:r>
    </w:p>
    <w:p w14:paraId="49FBE12D"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Права хозяйствующих субъектов в управлении финансовыми ресурсами.</w:t>
      </w:r>
    </w:p>
    <w:p w14:paraId="5EFA56D5"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Органы управления финансами, их функции. Понятие финансового аппарата, его составные части. Система финансовых органов, ее структура, права и обязанности отдельных подразделений. Министерство финансов Российской Федерации, его структура и функции. Федеральное казначейство. Федеральная налоговая служба.</w:t>
      </w:r>
    </w:p>
    <w:p w14:paraId="44E22144"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F032C">
        <w:rPr>
          <w:rFonts w:ascii="Times New Roman" w:hAnsi="Times New Roman"/>
          <w:sz w:val="28"/>
          <w:szCs w:val="28"/>
        </w:rPr>
        <w:t>Повышение роли региональных и местных финансовых органов в условиях демократизации управления.</w:t>
      </w:r>
    </w:p>
    <w:p w14:paraId="3222F928" w14:textId="77777777" w:rsidR="00474892" w:rsidRPr="00AF032C" w:rsidRDefault="00474892" w:rsidP="00474892">
      <w:pPr>
        <w:widowControl w:val="0"/>
        <w:autoSpaceDE w:val="0"/>
        <w:autoSpaceDN w:val="0"/>
        <w:adjustRightInd w:val="0"/>
        <w:spacing w:after="0" w:line="240" w:lineRule="auto"/>
        <w:jc w:val="both"/>
        <w:rPr>
          <w:rFonts w:ascii="Times New Roman" w:eastAsia="Calibri" w:hAnsi="Times New Roman"/>
          <w:b/>
          <w:bCs/>
          <w:sz w:val="28"/>
          <w:szCs w:val="28"/>
          <w:lang w:eastAsia="ru-RU"/>
        </w:rPr>
      </w:pPr>
      <w:r w:rsidRPr="00AF032C">
        <w:rPr>
          <w:rFonts w:ascii="Times New Roman" w:hAnsi="Times New Roman"/>
          <w:bCs/>
          <w:sz w:val="28"/>
          <w:szCs w:val="28"/>
          <w:lang w:eastAsia="ru-RU"/>
        </w:rPr>
        <w:t xml:space="preserve"> </w:t>
      </w:r>
      <w:r w:rsidRPr="00AF032C">
        <w:rPr>
          <w:rFonts w:ascii="Times New Roman" w:hAnsi="Times New Roman"/>
          <w:bCs/>
          <w:sz w:val="28"/>
          <w:szCs w:val="28"/>
          <w:lang w:eastAsia="ru-RU"/>
        </w:rPr>
        <w:tab/>
      </w:r>
      <w:r w:rsidRPr="00AF032C">
        <w:rPr>
          <w:rFonts w:ascii="Times New Roman" w:hAnsi="Times New Roman"/>
          <w:b/>
          <w:bCs/>
          <w:sz w:val="28"/>
          <w:szCs w:val="28"/>
          <w:lang w:eastAsia="ru-RU"/>
        </w:rPr>
        <w:t xml:space="preserve">Тема 5. </w:t>
      </w:r>
      <w:r w:rsidRPr="00AF032C">
        <w:rPr>
          <w:rFonts w:ascii="Times New Roman" w:hAnsi="Times New Roman"/>
          <w:b/>
          <w:sz w:val="28"/>
          <w:szCs w:val="28"/>
        </w:rPr>
        <w:t>Финансовый контроль</w:t>
      </w:r>
    </w:p>
    <w:p w14:paraId="02BD4A01"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Содержание и значение учета и контроля финансов. Финансовый контроль как форма проявления контрольной функции. Объекты и область применения финансового контроля. Задачи и роль финансового контроля в эффективном использовании ресурсов.</w:t>
      </w:r>
    </w:p>
    <w:p w14:paraId="32CCAD01"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Система органов финансового контроля, их задачи и функции в современных условиях.</w:t>
      </w:r>
    </w:p>
    <w:p w14:paraId="7115D262"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Государственный финансовый контроль, его значение в рыночной экономике. Внутриведомственный и внутрихозяйственный финансовый контроль. Аудиторский финансовый контроль.</w:t>
      </w:r>
    </w:p>
    <w:p w14:paraId="6D34F455"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Организация финансового контроля: виды, формы, методы, их характеристика.</w:t>
      </w:r>
    </w:p>
    <w:p w14:paraId="238E4F1A"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Перспективы развития финансового контроля. Повышение роли государственного финансового контроля. Развитие и совершенствование налогового и аудиторского контроля.</w:t>
      </w:r>
    </w:p>
    <w:p w14:paraId="257D536A"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AF032C">
        <w:rPr>
          <w:rFonts w:ascii="Times New Roman" w:hAnsi="Times New Roman"/>
          <w:sz w:val="28"/>
          <w:szCs w:val="28"/>
        </w:rPr>
        <w:t>Финансовые санкции, их виды и классификация. Правовая база применения финансовых санкций, необходимость ее совершенствования.</w:t>
      </w:r>
      <w:r w:rsidRPr="00AF032C">
        <w:rPr>
          <w:rFonts w:ascii="Times New Roman" w:eastAsia="TimesNewRomanPSMT" w:hAnsi="Times New Roman"/>
          <w:sz w:val="28"/>
          <w:szCs w:val="28"/>
          <w:lang w:eastAsia="ru-RU"/>
        </w:rPr>
        <w:t xml:space="preserve"> </w:t>
      </w:r>
    </w:p>
    <w:p w14:paraId="53F5E179"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b/>
          <w:sz w:val="28"/>
          <w:szCs w:val="28"/>
        </w:rPr>
      </w:pPr>
      <w:r w:rsidRPr="00AF032C">
        <w:rPr>
          <w:rFonts w:ascii="Times New Roman" w:hAnsi="Times New Roman"/>
          <w:b/>
          <w:bCs/>
          <w:sz w:val="28"/>
          <w:szCs w:val="28"/>
          <w:lang w:eastAsia="ru-RU"/>
        </w:rPr>
        <w:t xml:space="preserve">Тема 6. </w:t>
      </w:r>
      <w:r w:rsidRPr="00AF032C">
        <w:rPr>
          <w:rFonts w:ascii="Times New Roman" w:hAnsi="Times New Roman"/>
          <w:b/>
          <w:sz w:val="28"/>
          <w:szCs w:val="28"/>
        </w:rPr>
        <w:t>Государственные и муниципальные финансы</w:t>
      </w:r>
    </w:p>
    <w:p w14:paraId="1AD7C23D"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Сущность государственных и муниципальных финансов, их значение в социально-экономическом развитии РФ. Влияние на их организацию функциональных особенностей и уровней управления.</w:t>
      </w:r>
    </w:p>
    <w:p w14:paraId="62436B7C"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Анализ устойчивости государственных и муниципальных финансов.</w:t>
      </w:r>
    </w:p>
    <w:p w14:paraId="4F7F5F45"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 xml:space="preserve">Государственные финансовые ресурсы, их состав и структура по </w:t>
      </w:r>
      <w:r w:rsidRPr="00AF032C">
        <w:rPr>
          <w:rFonts w:ascii="Times New Roman" w:hAnsi="Times New Roman"/>
          <w:sz w:val="28"/>
          <w:szCs w:val="28"/>
        </w:rPr>
        <w:lastRenderedPageBreak/>
        <w:t>источникам формирования. Изменения в структуре государственных финансовых ресурсов под воздействием экономических и политических факторов.</w:t>
      </w:r>
    </w:p>
    <w:p w14:paraId="6476B122"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Классификация государственных финансовых ресурсов по методам мобилизации и уровням управления.</w:t>
      </w:r>
    </w:p>
    <w:p w14:paraId="387641BD"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Основные направления использования государственных финансовых ресурсов. Роль государственных финансовых ресурсов в социальной защите населения, развитии экономики.</w:t>
      </w:r>
    </w:p>
    <w:p w14:paraId="2BC4C814"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Особенности организации муниципальных финансов. Роль муниципальных финансов в развитии местного самоуправления и улучшении социального обслуживания населения. Финансовые ресурсы муниципалитетов, их состав и структура. Основные направления использования муниципальных финансовых ресурсов.</w:t>
      </w:r>
    </w:p>
    <w:p w14:paraId="373C67A1"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Правовая основа функционирования государственных и муниципальных финансов. Бюджетное законодательство и направления его совершенствования.</w:t>
      </w:r>
    </w:p>
    <w:p w14:paraId="23606674"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F032C">
        <w:rPr>
          <w:rFonts w:ascii="Times New Roman" w:hAnsi="Times New Roman"/>
          <w:sz w:val="28"/>
          <w:szCs w:val="28"/>
        </w:rPr>
        <w:t>Использование государственных и муниципальных финансов в условиях регулирования экономических процессов. Формы финансового регулирования на федеральном, региональном и муниципальном уровнях.</w:t>
      </w:r>
      <w:r w:rsidRPr="00AF032C">
        <w:rPr>
          <w:rFonts w:ascii="Times New Roman" w:eastAsia="TimesNewRomanPSMT" w:hAnsi="Times New Roman"/>
          <w:sz w:val="28"/>
          <w:szCs w:val="28"/>
          <w:lang w:eastAsia="ru-RU"/>
        </w:rPr>
        <w:t xml:space="preserve"> </w:t>
      </w:r>
    </w:p>
    <w:p w14:paraId="4447373F"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eastAsia="TimesNewRomanPSMT" w:hAnsi="Times New Roman"/>
          <w:sz w:val="28"/>
          <w:szCs w:val="28"/>
          <w:lang w:eastAsia="ru-RU"/>
        </w:rPr>
      </w:pPr>
    </w:p>
    <w:p w14:paraId="7B1F542F" w14:textId="77777777" w:rsidR="00474892" w:rsidRPr="00AF032C" w:rsidRDefault="00474892" w:rsidP="00474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F032C">
        <w:rPr>
          <w:rFonts w:ascii="Times New Roman" w:eastAsia="Times New Roman" w:hAnsi="Times New Roman" w:cs="Times New Roman"/>
          <w:b/>
          <w:bCs/>
          <w:sz w:val="28"/>
          <w:szCs w:val="28"/>
          <w:lang w:eastAsia="ru-RU"/>
        </w:rPr>
        <w:t>Раздел 3. Корпоративные финансы</w:t>
      </w:r>
    </w:p>
    <w:p w14:paraId="7BED8947" w14:textId="77777777" w:rsidR="00474892" w:rsidRPr="00AF032C" w:rsidRDefault="00474892" w:rsidP="00474892">
      <w:pPr>
        <w:widowControl w:val="0"/>
        <w:autoSpaceDE w:val="0"/>
        <w:autoSpaceDN w:val="0"/>
        <w:adjustRightInd w:val="0"/>
        <w:spacing w:after="0" w:line="240" w:lineRule="auto"/>
        <w:ind w:firstLine="708"/>
        <w:jc w:val="both"/>
        <w:rPr>
          <w:rFonts w:ascii="Times New Roman" w:hAnsi="Times New Roman"/>
          <w:b/>
          <w:bCs/>
          <w:sz w:val="28"/>
          <w:szCs w:val="28"/>
          <w:lang w:eastAsia="ru-RU"/>
        </w:rPr>
      </w:pPr>
      <w:r w:rsidRPr="00AF032C">
        <w:rPr>
          <w:rFonts w:ascii="Times New Roman" w:hAnsi="Times New Roman"/>
          <w:b/>
          <w:bCs/>
          <w:sz w:val="28"/>
          <w:szCs w:val="28"/>
          <w:lang w:eastAsia="ru-RU"/>
        </w:rPr>
        <w:t xml:space="preserve">Тема 7. </w:t>
      </w:r>
      <w:r w:rsidRPr="00AF032C">
        <w:rPr>
          <w:rFonts w:ascii="Times New Roman" w:hAnsi="Times New Roman"/>
          <w:b/>
          <w:sz w:val="28"/>
          <w:szCs w:val="28"/>
        </w:rPr>
        <w:t>Финансы субъектов хозяйствования</w:t>
      </w:r>
    </w:p>
    <w:p w14:paraId="62B872E2"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Особенности сфер экономической деятельности, их влияние на финансы экономических субъектов.</w:t>
      </w:r>
    </w:p>
    <w:p w14:paraId="591C3F50"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Принципы организации финансов предприятий и учреждений, функционирующих на коммерческих и некоммерческих началах. Различия в финансовом обеспечении основных и оборотных фондов коммерческих и некоммерческих организаций. Финансовая самостоятельность и ответственность предприятий в условиях рынка.</w:t>
      </w:r>
    </w:p>
    <w:p w14:paraId="2BB5B987"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Влияние на организацию финансов форм собственности и организационно-правовых форм хозяйствования. Отраслевые особенности и их влияние на организацию финансов предприятий.</w:t>
      </w:r>
    </w:p>
    <w:p w14:paraId="759B453C"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Содержание финансов коммерческих организаций (предприятий).</w:t>
      </w:r>
    </w:p>
    <w:p w14:paraId="60BBFCCA"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Финансовые ресурсы коммерческих организаций. Роль финансовых служб в их формировании.</w:t>
      </w:r>
    </w:p>
    <w:p w14:paraId="26DDC41A"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Основные методики финансовых расчетов, финансового прогнозирования, финансового планирования, анализа финансовой отчетности.</w:t>
      </w:r>
    </w:p>
    <w:p w14:paraId="24B8D072"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Роль финансов в кругообороте производственных фондов. Финансовая база воспроизводства основных фондов. Финансовый аспект формирования и использования оборотных средств. Источники формирования и увеличения оборотных средств. Финансовая устойчивость фирмы; факторы, влияющие на нее. Формирование, распределение и использование прибыли.</w:t>
      </w:r>
    </w:p>
    <w:p w14:paraId="61216554"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 xml:space="preserve">Содержание финансов и финансовые ресурсы кредитных учреждений, страховых компаний, инвестиционных фондов. Направления и использования </w:t>
      </w:r>
      <w:r w:rsidRPr="00AF032C">
        <w:rPr>
          <w:rFonts w:ascii="Times New Roman" w:hAnsi="Times New Roman"/>
          <w:sz w:val="28"/>
          <w:szCs w:val="28"/>
        </w:rPr>
        <w:lastRenderedPageBreak/>
        <w:t>средств.</w:t>
      </w:r>
    </w:p>
    <w:p w14:paraId="59391F08"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Особенности организации финансов некоммерческих организаций.</w:t>
      </w:r>
    </w:p>
    <w:p w14:paraId="7F6855BC"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Характеристика финансовых отношений в социальной сфере. Финансовый механизм и источники формирования финансовых ресурсов некоммерческих организаций. Значение развития платных услуг, границы их применения. Направления использования средств. Содержание и задачи финансового планирования. Смета доходов и расходов.</w:t>
      </w:r>
    </w:p>
    <w:p w14:paraId="60AE19B6"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Содержание финансов общественных организаций и объединений. Специфика формирования финансовых ресурсов.</w:t>
      </w:r>
    </w:p>
    <w:p w14:paraId="121D443F"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AF032C">
        <w:rPr>
          <w:rFonts w:ascii="Times New Roman" w:hAnsi="Times New Roman"/>
          <w:sz w:val="28"/>
          <w:szCs w:val="28"/>
        </w:rPr>
        <w:t>Особенности организации финансов. Источники формирования финансовых ресурсов и их использование. Особенности налогообложения и государственная финансовая поддержка индивидуальных предпринимателей.</w:t>
      </w:r>
      <w:r w:rsidRPr="00AF032C">
        <w:rPr>
          <w:rFonts w:ascii="Times New Roman" w:eastAsia="TimesNewRomanPSMT" w:hAnsi="Times New Roman"/>
          <w:sz w:val="28"/>
          <w:szCs w:val="28"/>
          <w:lang w:eastAsia="ru-RU"/>
        </w:rPr>
        <w:t xml:space="preserve"> </w:t>
      </w:r>
    </w:p>
    <w:p w14:paraId="07CFD24C" w14:textId="77777777" w:rsidR="00474892" w:rsidRPr="00AF032C" w:rsidRDefault="00474892" w:rsidP="0047489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F032C">
        <w:rPr>
          <w:rFonts w:ascii="Times New Roman" w:eastAsia="Times New Roman" w:hAnsi="Times New Roman" w:cs="Times New Roman"/>
          <w:b/>
          <w:bCs/>
          <w:sz w:val="28"/>
          <w:szCs w:val="28"/>
          <w:lang w:eastAsia="ru-RU"/>
        </w:rPr>
        <w:t>Раздел 4. Международные финансы</w:t>
      </w:r>
    </w:p>
    <w:p w14:paraId="4AC363EF" w14:textId="77777777" w:rsidR="00474892" w:rsidRPr="00AF032C" w:rsidRDefault="00474892" w:rsidP="00474892">
      <w:pPr>
        <w:widowControl w:val="0"/>
        <w:autoSpaceDE w:val="0"/>
        <w:autoSpaceDN w:val="0"/>
        <w:adjustRightInd w:val="0"/>
        <w:spacing w:after="0" w:line="240" w:lineRule="auto"/>
        <w:ind w:firstLine="708"/>
        <w:jc w:val="both"/>
        <w:rPr>
          <w:rFonts w:ascii="Times New Roman" w:hAnsi="Times New Roman"/>
          <w:b/>
          <w:sz w:val="28"/>
          <w:szCs w:val="28"/>
        </w:rPr>
      </w:pPr>
      <w:r w:rsidRPr="00AF032C">
        <w:rPr>
          <w:rFonts w:ascii="Times New Roman" w:hAnsi="Times New Roman"/>
          <w:b/>
          <w:bCs/>
          <w:sz w:val="28"/>
          <w:szCs w:val="28"/>
          <w:lang w:eastAsia="ru-RU"/>
        </w:rPr>
        <w:t xml:space="preserve">Тема 8. </w:t>
      </w:r>
      <w:r w:rsidRPr="00AF032C">
        <w:rPr>
          <w:rFonts w:ascii="Times New Roman" w:hAnsi="Times New Roman"/>
          <w:b/>
          <w:sz w:val="28"/>
          <w:szCs w:val="28"/>
        </w:rPr>
        <w:t>Финансы в системе международных экономических отношений</w:t>
      </w:r>
    </w:p>
    <w:p w14:paraId="44DD95C0"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Роль финансов в международной торговле. Финансовые стимулы выхода отечественных предприятий на мировой рынок. Финансовые способы регулирования структуры экспортно-импортных операций.</w:t>
      </w:r>
    </w:p>
    <w:p w14:paraId="03C6BCFF"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Роль финансов в деятельности международных финансово-кредитных организаций. Участие государства в международных фондах.</w:t>
      </w:r>
    </w:p>
    <w:p w14:paraId="7A4D38BB"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hAnsi="Times New Roman"/>
          <w:sz w:val="28"/>
          <w:szCs w:val="28"/>
        </w:rPr>
      </w:pPr>
      <w:r w:rsidRPr="00AF032C">
        <w:rPr>
          <w:rFonts w:ascii="Times New Roman" w:hAnsi="Times New Roman"/>
          <w:sz w:val="28"/>
          <w:szCs w:val="28"/>
        </w:rPr>
        <w:t>Эволюция и роль международной валютной системы в экономических отношениях государств.</w:t>
      </w:r>
    </w:p>
    <w:p w14:paraId="7F8663AD" w14:textId="77777777" w:rsidR="00474892" w:rsidRPr="00AF032C" w:rsidRDefault="00474892" w:rsidP="00474892">
      <w:pPr>
        <w:widowControl w:val="0"/>
        <w:autoSpaceDE w:val="0"/>
        <w:autoSpaceDN w:val="0"/>
        <w:adjustRightInd w:val="0"/>
        <w:spacing w:after="0" w:line="240" w:lineRule="auto"/>
        <w:ind w:firstLine="709"/>
        <w:jc w:val="both"/>
        <w:rPr>
          <w:rFonts w:ascii="Times New Roman" w:eastAsia="TimesNewRomanPSMT" w:hAnsi="Times New Roman"/>
          <w:sz w:val="28"/>
          <w:szCs w:val="28"/>
          <w:lang w:eastAsia="ru-RU"/>
        </w:rPr>
      </w:pPr>
      <w:r w:rsidRPr="00AF032C">
        <w:rPr>
          <w:rFonts w:ascii="Times New Roman" w:hAnsi="Times New Roman"/>
          <w:sz w:val="28"/>
          <w:szCs w:val="28"/>
        </w:rPr>
        <w:t>Финансы и глобализация экономики.</w:t>
      </w:r>
      <w:r w:rsidRPr="00AF032C">
        <w:rPr>
          <w:rFonts w:ascii="Times New Roman" w:eastAsia="TimesNewRomanPSMT" w:hAnsi="Times New Roman"/>
          <w:sz w:val="28"/>
          <w:szCs w:val="28"/>
          <w:lang w:eastAsia="ru-RU"/>
        </w:rPr>
        <w:t xml:space="preserve"> </w:t>
      </w:r>
    </w:p>
    <w:p w14:paraId="734C0DE6" w14:textId="77777777" w:rsidR="00474892" w:rsidRPr="00AF032C" w:rsidRDefault="00474892" w:rsidP="0047489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47BE1B41" w14:textId="77777777" w:rsidR="00474892" w:rsidRPr="00AF032C" w:rsidRDefault="00474892" w:rsidP="0047489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F032C">
        <w:rPr>
          <w:rFonts w:ascii="Times New Roman" w:eastAsia="Times New Roman" w:hAnsi="Times New Roman" w:cs="Times New Roman"/>
          <w:bCs/>
          <w:sz w:val="28"/>
          <w:szCs w:val="28"/>
          <w:lang w:eastAsia="ru-RU"/>
        </w:rPr>
        <w:t>Форма промежуточной аттестации: зачет с оценкой</w:t>
      </w:r>
    </w:p>
    <w:p w14:paraId="63287057" w14:textId="61AAECE4" w:rsidR="00474892" w:rsidRDefault="00474892" w:rsidP="0047489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754EC935" w14:textId="6A89E30C" w:rsidR="00474892" w:rsidRDefault="00474892" w:rsidP="0047489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46D839AC" w14:textId="77777777" w:rsidR="00474892" w:rsidRPr="00AF032C" w:rsidRDefault="00474892" w:rsidP="0047489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5B867EB4" w14:textId="77777777" w:rsidR="00474892" w:rsidRPr="00262FB6" w:rsidRDefault="00474892" w:rsidP="0047489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42F53C0C" w14:textId="77777777" w:rsidR="0020659A" w:rsidRPr="009772CA" w:rsidRDefault="0020659A" w:rsidP="0020659A">
      <w:pPr>
        <w:tabs>
          <w:tab w:val="right" w:leader="underscore" w:pos="8505"/>
        </w:tabs>
        <w:spacing w:after="0" w:line="240" w:lineRule="auto"/>
        <w:jc w:val="center"/>
        <w:rPr>
          <w:rFonts w:ascii="Times New Roman" w:eastAsia="Calibri" w:hAnsi="Times New Roman" w:cs="Times New Roman"/>
          <w:b/>
          <w:bCs/>
          <w:caps/>
          <w:sz w:val="28"/>
          <w:szCs w:val="28"/>
          <w:lang w:eastAsia="ru-RU"/>
        </w:rPr>
      </w:pPr>
      <w:r w:rsidRPr="009772CA">
        <w:rPr>
          <w:rFonts w:ascii="Times New Roman" w:eastAsia="Calibri" w:hAnsi="Times New Roman" w:cs="Times New Roman"/>
          <w:b/>
          <w:bCs/>
          <w:caps/>
          <w:sz w:val="28"/>
          <w:szCs w:val="28"/>
          <w:lang w:eastAsia="ru-RU"/>
        </w:rPr>
        <w:t>ЭКОНОМИКА ОРГАНИЗАЦИЙ</w:t>
      </w:r>
    </w:p>
    <w:p w14:paraId="550D76FE" w14:textId="77777777" w:rsidR="0020659A" w:rsidRPr="009772CA" w:rsidRDefault="0020659A" w:rsidP="0020659A">
      <w:pPr>
        <w:tabs>
          <w:tab w:val="right" w:leader="underscore" w:pos="8505"/>
        </w:tabs>
        <w:spacing w:after="0" w:line="240" w:lineRule="auto"/>
        <w:jc w:val="center"/>
        <w:rPr>
          <w:rFonts w:ascii="Times New Roman" w:eastAsia="Calibri" w:hAnsi="Times New Roman" w:cs="Times New Roman"/>
          <w:b/>
          <w:bCs/>
          <w:caps/>
          <w:sz w:val="28"/>
          <w:szCs w:val="28"/>
          <w:lang w:eastAsia="ru-RU"/>
        </w:rPr>
      </w:pPr>
    </w:p>
    <w:p w14:paraId="009AD7ED" w14:textId="77777777" w:rsidR="0020659A" w:rsidRPr="009772CA" w:rsidRDefault="0020659A" w:rsidP="0020659A">
      <w:pPr>
        <w:tabs>
          <w:tab w:val="right" w:leader="underscore" w:pos="8505"/>
        </w:tabs>
        <w:spacing w:after="0" w:line="240" w:lineRule="auto"/>
        <w:jc w:val="center"/>
        <w:rPr>
          <w:rFonts w:ascii="Times New Roman" w:eastAsia="Calibri" w:hAnsi="Times New Roman" w:cs="Times New Roman"/>
          <w:b/>
          <w:bCs/>
          <w:caps/>
          <w:sz w:val="28"/>
          <w:szCs w:val="28"/>
          <w:lang w:eastAsia="ru-RU"/>
        </w:rPr>
      </w:pPr>
    </w:p>
    <w:p w14:paraId="61BC22F8" w14:textId="77777777" w:rsidR="0020659A" w:rsidRPr="009772CA" w:rsidRDefault="0020659A" w:rsidP="0020659A">
      <w:pPr>
        <w:keepNext/>
        <w:keepLines/>
        <w:numPr>
          <w:ilvl w:val="0"/>
          <w:numId w:val="22"/>
        </w:numPr>
        <w:spacing w:after="0" w:line="240" w:lineRule="auto"/>
        <w:outlineLvl w:val="1"/>
        <w:rPr>
          <w:rFonts w:ascii="Times New Roman" w:eastAsia="Times New Roman" w:hAnsi="Times New Roman" w:cs="Times New Roman"/>
          <w:b/>
          <w:bCs/>
          <w:sz w:val="28"/>
          <w:szCs w:val="28"/>
          <w:lang w:eastAsia="ru-RU"/>
        </w:rPr>
      </w:pPr>
      <w:r w:rsidRPr="009772CA">
        <w:rPr>
          <w:rFonts w:ascii="Times New Roman" w:eastAsia="Times New Roman" w:hAnsi="Times New Roman" w:cs="Times New Roman"/>
          <w:b/>
          <w:bCs/>
          <w:sz w:val="28"/>
          <w:szCs w:val="28"/>
          <w:lang w:eastAsia="ru-RU"/>
        </w:rPr>
        <w:t>Цели и задачи освоения дисциплины</w:t>
      </w:r>
    </w:p>
    <w:p w14:paraId="0996783C" w14:textId="77777777" w:rsidR="0020659A" w:rsidRPr="009772CA" w:rsidRDefault="0020659A" w:rsidP="0020659A">
      <w:pPr>
        <w:spacing w:after="0" w:line="276" w:lineRule="auto"/>
        <w:ind w:firstLine="709"/>
        <w:jc w:val="both"/>
        <w:rPr>
          <w:rFonts w:ascii="Times New Roman" w:eastAsia="Calibri" w:hAnsi="Times New Roman" w:cs="Times New Roman"/>
          <w:sz w:val="28"/>
        </w:rPr>
      </w:pPr>
      <w:r>
        <w:rPr>
          <w:rFonts w:ascii="Times New Roman" w:eastAsia="Calibri" w:hAnsi="Times New Roman" w:cs="Times New Roman"/>
          <w:sz w:val="28"/>
        </w:rPr>
        <w:t>Цель освоения дисциплины:</w:t>
      </w:r>
      <w:r w:rsidRPr="009772CA">
        <w:rPr>
          <w:rFonts w:ascii="Times New Roman" w:eastAsia="Calibri" w:hAnsi="Times New Roman" w:cs="Times New Roman"/>
          <w:sz w:val="28"/>
        </w:rPr>
        <w:t xml:space="preserve"> формирование теоретических знаний, умений и навыков расчета экономических и социально-экономических показателей, характеризующих деятельность предприятия, применения </w:t>
      </w:r>
      <w:r w:rsidRPr="009772CA">
        <w:rPr>
          <w:rFonts w:ascii="Times New Roman" w:eastAsia="Calibri" w:hAnsi="Times New Roman" w:cs="Times New Roman"/>
          <w:sz w:val="28"/>
          <w:szCs w:val="28"/>
        </w:rPr>
        <w:t>инструментальных средств для обработки экономических данных,</w:t>
      </w:r>
      <w:r w:rsidRPr="009772CA">
        <w:rPr>
          <w:rFonts w:ascii="Times New Roman" w:eastAsia="Calibri" w:hAnsi="Times New Roman" w:cs="Times New Roman"/>
          <w:sz w:val="28"/>
        </w:rPr>
        <w:t xml:space="preserve"> анализа и содержательной интерпретации полученных результатов.</w:t>
      </w:r>
    </w:p>
    <w:p w14:paraId="6C8F5E1A" w14:textId="77777777" w:rsidR="0020659A" w:rsidRPr="009772CA" w:rsidRDefault="0020659A" w:rsidP="0020659A">
      <w:pPr>
        <w:widowControl w:val="0"/>
        <w:spacing w:after="0" w:line="240" w:lineRule="auto"/>
        <w:ind w:firstLine="709"/>
        <w:jc w:val="both"/>
        <w:rPr>
          <w:rFonts w:ascii="Times New Roman" w:eastAsia="Times New Roman" w:hAnsi="Times New Roman" w:cs="Times New Roman"/>
          <w:sz w:val="28"/>
          <w:szCs w:val="24"/>
          <w:lang w:eastAsia="ru-RU"/>
        </w:rPr>
      </w:pPr>
      <w:r w:rsidRPr="009772CA">
        <w:rPr>
          <w:rFonts w:ascii="Times New Roman" w:eastAsia="Times New Roman" w:hAnsi="Times New Roman" w:cs="Times New Roman"/>
          <w:sz w:val="28"/>
          <w:szCs w:val="24"/>
          <w:lang w:eastAsia="ru-RU"/>
        </w:rPr>
        <w:t>Задачи</w:t>
      </w:r>
      <w:r>
        <w:rPr>
          <w:rFonts w:ascii="Times New Roman" w:eastAsia="Times New Roman" w:hAnsi="Times New Roman" w:cs="Times New Roman"/>
          <w:sz w:val="28"/>
          <w:szCs w:val="24"/>
          <w:lang w:eastAsia="ru-RU"/>
        </w:rPr>
        <w:t xml:space="preserve"> освоения дисциплин</w:t>
      </w:r>
      <w:r w:rsidRPr="009772CA">
        <w:rPr>
          <w:rFonts w:ascii="Times New Roman" w:eastAsia="Times New Roman" w:hAnsi="Times New Roman" w:cs="Times New Roman"/>
          <w:sz w:val="28"/>
          <w:szCs w:val="24"/>
          <w:lang w:eastAsia="ru-RU"/>
        </w:rPr>
        <w:t>:</w:t>
      </w:r>
    </w:p>
    <w:p w14:paraId="5319F026" w14:textId="77777777" w:rsidR="0020659A" w:rsidRPr="009772CA" w:rsidRDefault="0020659A" w:rsidP="0020659A">
      <w:pPr>
        <w:widowControl w:val="0"/>
        <w:numPr>
          <w:ilvl w:val="0"/>
          <w:numId w:val="23"/>
        </w:numPr>
        <w:spacing w:after="0" w:line="240" w:lineRule="auto"/>
        <w:ind w:left="425" w:hanging="425"/>
        <w:jc w:val="both"/>
        <w:rPr>
          <w:rFonts w:ascii="Times New Roman" w:eastAsia="Times New Roman" w:hAnsi="Times New Roman" w:cs="Times New Roman"/>
          <w:sz w:val="28"/>
          <w:szCs w:val="24"/>
          <w:lang w:eastAsia="ru-RU"/>
        </w:rPr>
      </w:pPr>
      <w:r w:rsidRPr="009772CA">
        <w:rPr>
          <w:rFonts w:ascii="Times New Roman" w:eastAsia="Times New Roman" w:hAnsi="Times New Roman" w:cs="Times New Roman"/>
          <w:sz w:val="28"/>
          <w:szCs w:val="24"/>
          <w:lang w:eastAsia="ru-RU"/>
        </w:rPr>
        <w:t>изучение основ экономических знаний в различных сферах деятельности предприятий (организаций);</w:t>
      </w:r>
    </w:p>
    <w:p w14:paraId="251EC071" w14:textId="77777777" w:rsidR="0020659A" w:rsidRPr="009772CA" w:rsidRDefault="0020659A" w:rsidP="0020659A">
      <w:pPr>
        <w:widowControl w:val="0"/>
        <w:numPr>
          <w:ilvl w:val="0"/>
          <w:numId w:val="23"/>
        </w:numPr>
        <w:spacing w:after="0" w:line="240" w:lineRule="auto"/>
        <w:ind w:left="425" w:hanging="425"/>
        <w:jc w:val="both"/>
        <w:rPr>
          <w:rFonts w:ascii="Times New Roman" w:eastAsia="Times New Roman" w:hAnsi="Times New Roman" w:cs="Times New Roman"/>
          <w:sz w:val="28"/>
          <w:szCs w:val="24"/>
          <w:lang w:eastAsia="ru-RU"/>
        </w:rPr>
      </w:pPr>
      <w:r w:rsidRPr="009772CA">
        <w:rPr>
          <w:rFonts w:ascii="Times New Roman" w:eastAsia="Times New Roman" w:hAnsi="Times New Roman" w:cs="Times New Roman"/>
          <w:sz w:val="28"/>
          <w:szCs w:val="24"/>
          <w:lang w:eastAsia="ru-RU"/>
        </w:rPr>
        <w:t xml:space="preserve">выработка и закрепление навыков использования </w:t>
      </w:r>
      <w:r w:rsidRPr="009772CA">
        <w:rPr>
          <w:rFonts w:ascii="Times New Roman" w:eastAsia="Times New Roman" w:hAnsi="Times New Roman" w:cs="Times New Roman"/>
          <w:sz w:val="28"/>
          <w:szCs w:val="28"/>
          <w:lang w:eastAsia="ru-RU"/>
        </w:rPr>
        <w:t>инструментальных средств для обработки экономических данных в соответствии с поставленной задачей</w:t>
      </w:r>
      <w:r w:rsidRPr="009772CA">
        <w:rPr>
          <w:rFonts w:ascii="Times New Roman" w:eastAsia="Times New Roman" w:hAnsi="Times New Roman" w:cs="Times New Roman"/>
          <w:sz w:val="28"/>
          <w:szCs w:val="24"/>
          <w:lang w:eastAsia="ru-RU"/>
        </w:rPr>
        <w:t>;</w:t>
      </w:r>
    </w:p>
    <w:p w14:paraId="27C97257" w14:textId="77777777" w:rsidR="0020659A" w:rsidRPr="009772CA" w:rsidRDefault="0020659A" w:rsidP="0020659A">
      <w:pPr>
        <w:widowControl w:val="0"/>
        <w:numPr>
          <w:ilvl w:val="0"/>
          <w:numId w:val="23"/>
        </w:numPr>
        <w:spacing w:after="0" w:line="240" w:lineRule="auto"/>
        <w:ind w:left="425" w:hanging="425"/>
        <w:jc w:val="both"/>
        <w:rPr>
          <w:rFonts w:ascii="Times New Roman" w:eastAsia="Times New Roman" w:hAnsi="Times New Roman" w:cs="Times New Roman"/>
          <w:sz w:val="28"/>
          <w:szCs w:val="24"/>
          <w:lang w:eastAsia="ru-RU"/>
        </w:rPr>
      </w:pPr>
      <w:r w:rsidRPr="009772CA">
        <w:rPr>
          <w:rFonts w:ascii="Times New Roman" w:eastAsia="Times New Roman" w:hAnsi="Times New Roman" w:cs="Times New Roman"/>
          <w:sz w:val="28"/>
          <w:szCs w:val="24"/>
          <w:lang w:eastAsia="ru-RU"/>
        </w:rPr>
        <w:lastRenderedPageBreak/>
        <w:t xml:space="preserve">выработка умений </w:t>
      </w:r>
      <w:r w:rsidRPr="009772CA">
        <w:rPr>
          <w:rFonts w:ascii="Times New Roman" w:eastAsia="Times New Roman" w:hAnsi="Times New Roman" w:cs="Times New Roman"/>
          <w:sz w:val="28"/>
          <w:szCs w:val="28"/>
          <w:lang w:eastAsia="ru-RU"/>
        </w:rPr>
        <w:t>проанализировать результаты расчетов и обосновать полученные выводы</w:t>
      </w:r>
      <w:r w:rsidRPr="009772CA">
        <w:rPr>
          <w:rFonts w:ascii="Times New Roman" w:eastAsia="Times New Roman" w:hAnsi="Times New Roman" w:cs="Times New Roman"/>
          <w:sz w:val="28"/>
          <w:szCs w:val="24"/>
          <w:lang w:eastAsia="ru-RU"/>
        </w:rPr>
        <w:t>;</w:t>
      </w:r>
    </w:p>
    <w:p w14:paraId="76342B6D" w14:textId="77777777" w:rsidR="0020659A" w:rsidRPr="009772CA" w:rsidRDefault="0020659A" w:rsidP="0020659A">
      <w:pPr>
        <w:widowControl w:val="0"/>
        <w:numPr>
          <w:ilvl w:val="0"/>
          <w:numId w:val="23"/>
        </w:numPr>
        <w:spacing w:after="0" w:line="240" w:lineRule="auto"/>
        <w:ind w:left="425" w:hanging="425"/>
        <w:jc w:val="both"/>
        <w:rPr>
          <w:rFonts w:ascii="Times New Roman" w:eastAsia="Times New Roman" w:hAnsi="Times New Roman" w:cs="Times New Roman"/>
          <w:sz w:val="28"/>
          <w:szCs w:val="24"/>
          <w:lang w:eastAsia="ru-RU"/>
        </w:rPr>
      </w:pPr>
      <w:r w:rsidRPr="009772CA">
        <w:rPr>
          <w:rFonts w:ascii="Times New Roman" w:eastAsia="Times New Roman" w:hAnsi="Times New Roman" w:cs="Times New Roman"/>
          <w:sz w:val="28"/>
          <w:szCs w:val="24"/>
          <w:lang w:eastAsia="ru-RU"/>
        </w:rPr>
        <w:t>системное изучение экономического инструментария, типовых методик и действующей нормативно-правовой базы расчёта экономических и социально-экономических показателей, характеризующих деятельность хозяйствующих субъектов.</w:t>
      </w:r>
    </w:p>
    <w:p w14:paraId="4A72DACD" w14:textId="77777777" w:rsidR="0020659A" w:rsidRPr="009772CA" w:rsidRDefault="0020659A" w:rsidP="0020659A">
      <w:pPr>
        <w:spacing w:after="0" w:line="240" w:lineRule="auto"/>
        <w:ind w:firstLine="567"/>
        <w:jc w:val="both"/>
        <w:rPr>
          <w:rFonts w:ascii="Times New Roman" w:eastAsia="Calibri" w:hAnsi="Times New Roman" w:cs="Times New Roman"/>
          <w:sz w:val="28"/>
          <w:szCs w:val="28"/>
          <w:lang w:eastAsia="ru-RU"/>
        </w:rPr>
      </w:pPr>
    </w:p>
    <w:p w14:paraId="3340BB06" w14:textId="77777777" w:rsidR="0020659A" w:rsidRPr="009772CA" w:rsidRDefault="0020659A" w:rsidP="0020659A">
      <w:pPr>
        <w:keepNext/>
        <w:keepLines/>
        <w:spacing w:after="0" w:line="240" w:lineRule="auto"/>
        <w:outlineLvl w:val="1"/>
        <w:rPr>
          <w:rFonts w:ascii="Times New Roman" w:eastAsia="Times New Roman" w:hAnsi="Times New Roman" w:cs="Times New Roman"/>
          <w:sz w:val="28"/>
          <w:szCs w:val="28"/>
          <w:lang w:eastAsia="ru-RU"/>
        </w:rPr>
      </w:pPr>
      <w:r w:rsidRPr="009772CA">
        <w:rPr>
          <w:rFonts w:ascii="Times New Roman" w:eastAsia="Times New Roman" w:hAnsi="Times New Roman" w:cs="Times New Roman"/>
          <w:b/>
          <w:bCs/>
          <w:sz w:val="28"/>
          <w:szCs w:val="28"/>
          <w:lang w:eastAsia="ru-RU"/>
        </w:rPr>
        <w:t>2. Место дисциплины в структуре образовательной программы</w:t>
      </w:r>
    </w:p>
    <w:p w14:paraId="555392C5" w14:textId="77777777" w:rsidR="0020659A" w:rsidRPr="009772CA" w:rsidRDefault="0020659A" w:rsidP="0020659A">
      <w:pPr>
        <w:spacing w:after="0" w:line="240" w:lineRule="auto"/>
        <w:ind w:firstLine="709"/>
        <w:jc w:val="both"/>
        <w:rPr>
          <w:rFonts w:ascii="Tahoma" w:eastAsia="Times New Roman" w:hAnsi="Tahoma" w:cs="Tahoma"/>
          <w:color w:val="000000"/>
          <w:sz w:val="16"/>
          <w:szCs w:val="16"/>
          <w:lang w:eastAsia="ru-RU"/>
        </w:rPr>
      </w:pPr>
      <w:r w:rsidRPr="009772CA">
        <w:rPr>
          <w:rFonts w:ascii="Times New Roman" w:eastAsia="Calibri" w:hAnsi="Times New Roman" w:cs="Times New Roman"/>
          <w:sz w:val="28"/>
          <w:szCs w:val="28"/>
          <w:lang w:eastAsia="ru-RU"/>
        </w:rPr>
        <w:t xml:space="preserve">Дисциплина «Экономика организаций» </w:t>
      </w:r>
      <w:r w:rsidRPr="009772CA">
        <w:rPr>
          <w:rFonts w:ascii="Times New Roman" w:eastAsia="Times New Roman" w:hAnsi="Times New Roman" w:cs="Times New Roman"/>
          <w:color w:val="000000"/>
          <w:sz w:val="28"/>
          <w:szCs w:val="28"/>
          <w:lang w:eastAsia="ru-RU"/>
        </w:rPr>
        <w:t>Б</w:t>
      </w:r>
      <w:proofErr w:type="gramStart"/>
      <w:r w:rsidRPr="009772CA">
        <w:rPr>
          <w:rFonts w:ascii="Times New Roman" w:eastAsia="Times New Roman" w:hAnsi="Times New Roman" w:cs="Times New Roman"/>
          <w:color w:val="000000"/>
          <w:sz w:val="28"/>
          <w:szCs w:val="28"/>
          <w:lang w:eastAsia="ru-RU"/>
        </w:rPr>
        <w:t>1.О.</w:t>
      </w:r>
      <w:proofErr w:type="gramEnd"/>
      <w:r w:rsidRPr="009772CA">
        <w:rPr>
          <w:rFonts w:ascii="Times New Roman" w:eastAsia="Times New Roman" w:hAnsi="Times New Roman" w:cs="Times New Roman"/>
          <w:color w:val="000000"/>
          <w:sz w:val="28"/>
          <w:szCs w:val="28"/>
          <w:lang w:eastAsia="ru-RU"/>
        </w:rPr>
        <w:t xml:space="preserve">18 </w:t>
      </w:r>
      <w:r w:rsidRPr="009772CA">
        <w:rPr>
          <w:rFonts w:ascii="Times New Roman" w:eastAsia="Calibri" w:hAnsi="Times New Roman" w:cs="Times New Roman"/>
          <w:sz w:val="28"/>
          <w:szCs w:val="28"/>
          <w:lang w:eastAsia="ru-RU"/>
        </w:rPr>
        <w:t xml:space="preserve">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9772CA">
        <w:rPr>
          <w:rFonts w:ascii="Times New Roman" w:eastAsia="Calibri" w:hAnsi="Times New Roman" w:cs="Times New Roman"/>
          <w:sz w:val="28"/>
          <w:szCs w:val="28"/>
          <w:lang w:eastAsia="ru-RU"/>
        </w:rPr>
        <w:t>бакалавриата</w:t>
      </w:r>
      <w:proofErr w:type="spellEnd"/>
      <w:r w:rsidRPr="009772CA">
        <w:rPr>
          <w:rFonts w:ascii="Times New Roman" w:eastAsia="Calibri" w:hAnsi="Times New Roman" w:cs="Times New Roman"/>
          <w:sz w:val="28"/>
          <w:szCs w:val="28"/>
          <w:lang w:eastAsia="ru-RU"/>
        </w:rPr>
        <w:t xml:space="preserve"> по направлению подготовки 38.03.02 Менеджмент направленность (профиль) «</w:t>
      </w:r>
      <w:r>
        <w:rPr>
          <w:rFonts w:ascii="Times New Roman" w:eastAsia="Calibri" w:hAnsi="Times New Roman" w:cs="Times New Roman"/>
          <w:sz w:val="28"/>
          <w:szCs w:val="28"/>
          <w:lang w:eastAsia="ru-RU"/>
        </w:rPr>
        <w:t>Финансовый менеджмент</w:t>
      </w:r>
      <w:r w:rsidRPr="009772CA">
        <w:rPr>
          <w:rFonts w:ascii="Times New Roman" w:eastAsia="Calibri" w:hAnsi="Times New Roman" w:cs="Times New Roman"/>
          <w:sz w:val="28"/>
          <w:szCs w:val="28"/>
          <w:lang w:eastAsia="ru-RU"/>
        </w:rPr>
        <w:t>».</w:t>
      </w:r>
    </w:p>
    <w:p w14:paraId="02327540" w14:textId="77777777" w:rsidR="0020659A" w:rsidRPr="009772CA" w:rsidRDefault="0020659A" w:rsidP="0020659A">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tbl>
      <w:tblPr>
        <w:tblStyle w:val="a3"/>
        <w:tblW w:w="9431" w:type="dxa"/>
        <w:tblLook w:val="04A0" w:firstRow="1" w:lastRow="0" w:firstColumn="1" w:lastColumn="0" w:noHBand="0" w:noVBand="1"/>
      </w:tblPr>
      <w:tblGrid>
        <w:gridCol w:w="1565"/>
        <w:gridCol w:w="2074"/>
        <w:gridCol w:w="3326"/>
        <w:gridCol w:w="2466"/>
      </w:tblGrid>
      <w:tr w:rsidR="0020659A" w:rsidRPr="007A16A1" w14:paraId="69D5C60E" w14:textId="77777777" w:rsidTr="00457948">
        <w:tc>
          <w:tcPr>
            <w:tcW w:w="1565" w:type="dxa"/>
            <w:shd w:val="clear" w:color="auto" w:fill="auto"/>
          </w:tcPr>
          <w:p w14:paraId="64C8B805" w14:textId="77777777" w:rsidR="0020659A" w:rsidRPr="007A16A1" w:rsidRDefault="0020659A" w:rsidP="00457948">
            <w:pPr>
              <w:widowControl w:val="0"/>
              <w:autoSpaceDE w:val="0"/>
              <w:autoSpaceDN w:val="0"/>
              <w:adjustRightInd w:val="0"/>
              <w:jc w:val="both"/>
              <w:rPr>
                <w:rFonts w:ascii="Times New Roman" w:eastAsia="Times New Roman" w:hAnsi="Times New Roman" w:cs="Times New Roman"/>
                <w:sz w:val="24"/>
                <w:szCs w:val="24"/>
              </w:rPr>
            </w:pPr>
            <w:r w:rsidRPr="007A16A1">
              <w:rPr>
                <w:rFonts w:ascii="Times New Roman" w:eastAsia="Times New Roman" w:hAnsi="Times New Roman" w:cs="Times New Roman"/>
                <w:sz w:val="24"/>
                <w:szCs w:val="24"/>
              </w:rPr>
              <w:t>Код компетенции</w:t>
            </w:r>
          </w:p>
        </w:tc>
        <w:tc>
          <w:tcPr>
            <w:tcW w:w="1974" w:type="dxa"/>
            <w:shd w:val="clear" w:color="auto" w:fill="auto"/>
          </w:tcPr>
          <w:p w14:paraId="03487243" w14:textId="77777777" w:rsidR="0020659A" w:rsidRPr="007A16A1" w:rsidRDefault="0020659A" w:rsidP="00457948">
            <w:pPr>
              <w:widowControl w:val="0"/>
              <w:autoSpaceDE w:val="0"/>
              <w:autoSpaceDN w:val="0"/>
              <w:adjustRightInd w:val="0"/>
              <w:jc w:val="both"/>
              <w:rPr>
                <w:rFonts w:ascii="Times New Roman" w:eastAsia="Times New Roman" w:hAnsi="Times New Roman" w:cs="Times New Roman"/>
                <w:sz w:val="24"/>
                <w:szCs w:val="24"/>
              </w:rPr>
            </w:pPr>
            <w:r w:rsidRPr="007A16A1">
              <w:rPr>
                <w:rFonts w:ascii="Times New Roman" w:eastAsia="Times New Roman" w:hAnsi="Times New Roman" w:cs="Times New Roman"/>
                <w:sz w:val="24"/>
                <w:szCs w:val="24"/>
              </w:rPr>
              <w:t>Предшествующие дисциплины (модули),</w:t>
            </w:r>
          </w:p>
          <w:p w14:paraId="0D5421AD" w14:textId="77777777" w:rsidR="0020659A" w:rsidRPr="007A16A1" w:rsidRDefault="0020659A" w:rsidP="00457948">
            <w:pPr>
              <w:widowControl w:val="0"/>
              <w:autoSpaceDE w:val="0"/>
              <w:autoSpaceDN w:val="0"/>
              <w:adjustRightInd w:val="0"/>
              <w:jc w:val="both"/>
              <w:rPr>
                <w:rFonts w:ascii="Times New Roman" w:eastAsia="Times New Roman" w:hAnsi="Times New Roman" w:cs="Times New Roman"/>
                <w:sz w:val="24"/>
                <w:szCs w:val="24"/>
              </w:rPr>
            </w:pPr>
            <w:r w:rsidRPr="007A16A1">
              <w:rPr>
                <w:rFonts w:ascii="Times New Roman" w:eastAsia="Times New Roman" w:hAnsi="Times New Roman" w:cs="Times New Roman"/>
                <w:sz w:val="24"/>
                <w:szCs w:val="24"/>
              </w:rPr>
              <w:t>практики</w:t>
            </w:r>
          </w:p>
        </w:tc>
        <w:tc>
          <w:tcPr>
            <w:tcW w:w="3402" w:type="dxa"/>
            <w:shd w:val="clear" w:color="auto" w:fill="auto"/>
          </w:tcPr>
          <w:p w14:paraId="6F9C9934" w14:textId="77777777" w:rsidR="0020659A" w:rsidRPr="007A16A1" w:rsidRDefault="0020659A" w:rsidP="00457948">
            <w:pPr>
              <w:widowControl w:val="0"/>
              <w:autoSpaceDE w:val="0"/>
              <w:autoSpaceDN w:val="0"/>
              <w:adjustRightInd w:val="0"/>
              <w:jc w:val="both"/>
              <w:rPr>
                <w:rFonts w:ascii="Times New Roman" w:eastAsia="Times New Roman" w:hAnsi="Times New Roman" w:cs="Times New Roman"/>
                <w:sz w:val="24"/>
                <w:szCs w:val="24"/>
              </w:rPr>
            </w:pPr>
            <w:r w:rsidRPr="007A16A1">
              <w:rPr>
                <w:rFonts w:ascii="Times New Roman" w:eastAsia="Times New Roman" w:hAnsi="Times New Roman" w:cs="Times New Roman"/>
                <w:sz w:val="24"/>
                <w:szCs w:val="24"/>
              </w:rPr>
              <w:t>Изучаемые в текущем семестре дисциплины (модули), практики</w:t>
            </w:r>
          </w:p>
        </w:tc>
        <w:tc>
          <w:tcPr>
            <w:tcW w:w="2490" w:type="dxa"/>
            <w:shd w:val="clear" w:color="auto" w:fill="auto"/>
          </w:tcPr>
          <w:p w14:paraId="65AE48EE" w14:textId="77777777" w:rsidR="0020659A" w:rsidRPr="007A16A1" w:rsidRDefault="0020659A" w:rsidP="00457948">
            <w:pPr>
              <w:widowControl w:val="0"/>
              <w:autoSpaceDE w:val="0"/>
              <w:autoSpaceDN w:val="0"/>
              <w:adjustRightInd w:val="0"/>
              <w:jc w:val="both"/>
              <w:rPr>
                <w:rFonts w:ascii="Times New Roman" w:eastAsia="Times New Roman" w:hAnsi="Times New Roman" w:cs="Times New Roman"/>
                <w:sz w:val="24"/>
                <w:szCs w:val="24"/>
              </w:rPr>
            </w:pPr>
            <w:r w:rsidRPr="007A16A1">
              <w:rPr>
                <w:rFonts w:ascii="Times New Roman" w:eastAsia="Times New Roman" w:hAnsi="Times New Roman" w:cs="Times New Roman"/>
                <w:sz w:val="24"/>
                <w:szCs w:val="24"/>
              </w:rPr>
              <w:t>Последующие дисциплины (модули),</w:t>
            </w:r>
          </w:p>
          <w:p w14:paraId="6A30B67D" w14:textId="77777777" w:rsidR="0020659A" w:rsidRPr="007A16A1" w:rsidRDefault="0020659A" w:rsidP="00457948">
            <w:pPr>
              <w:widowControl w:val="0"/>
              <w:autoSpaceDE w:val="0"/>
              <w:autoSpaceDN w:val="0"/>
              <w:adjustRightInd w:val="0"/>
              <w:jc w:val="both"/>
              <w:rPr>
                <w:rFonts w:ascii="Times New Roman" w:eastAsia="Times New Roman" w:hAnsi="Times New Roman" w:cs="Times New Roman"/>
                <w:sz w:val="24"/>
                <w:szCs w:val="24"/>
              </w:rPr>
            </w:pPr>
            <w:r w:rsidRPr="007A16A1">
              <w:rPr>
                <w:rFonts w:ascii="Times New Roman" w:eastAsia="Times New Roman" w:hAnsi="Times New Roman" w:cs="Times New Roman"/>
                <w:sz w:val="24"/>
                <w:szCs w:val="24"/>
              </w:rPr>
              <w:t>практики</w:t>
            </w:r>
          </w:p>
        </w:tc>
      </w:tr>
      <w:tr w:rsidR="0020659A" w:rsidRPr="007A16A1" w14:paraId="4A293633" w14:textId="77777777" w:rsidTr="00457948">
        <w:tc>
          <w:tcPr>
            <w:tcW w:w="1565" w:type="dxa"/>
            <w:shd w:val="clear" w:color="auto" w:fill="auto"/>
          </w:tcPr>
          <w:p w14:paraId="491BEF76" w14:textId="77777777" w:rsidR="0020659A" w:rsidRPr="000A3C16" w:rsidRDefault="0020659A" w:rsidP="00457948">
            <w:pPr>
              <w:widowControl w:val="0"/>
              <w:autoSpaceDE w:val="0"/>
              <w:autoSpaceDN w:val="0"/>
              <w:adjustRightInd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У</w:t>
            </w:r>
            <w:r w:rsidRPr="000A3C16">
              <w:rPr>
                <w:rFonts w:ascii="Times New Roman" w:eastAsia="Times New Roman" w:hAnsi="Times New Roman" w:cs="Times New Roman"/>
                <w:iCs/>
                <w:sz w:val="24"/>
                <w:szCs w:val="24"/>
              </w:rPr>
              <w:t>К-</w:t>
            </w:r>
            <w:r>
              <w:rPr>
                <w:rFonts w:ascii="Times New Roman" w:eastAsia="Times New Roman" w:hAnsi="Times New Roman" w:cs="Times New Roman"/>
                <w:iCs/>
                <w:sz w:val="24"/>
                <w:szCs w:val="24"/>
              </w:rPr>
              <w:t>10</w:t>
            </w:r>
          </w:p>
        </w:tc>
        <w:tc>
          <w:tcPr>
            <w:tcW w:w="1974" w:type="dxa"/>
            <w:shd w:val="clear" w:color="auto" w:fill="auto"/>
          </w:tcPr>
          <w:p w14:paraId="4FBE5CAE" w14:textId="77777777" w:rsidR="0020659A" w:rsidRPr="000A3C16" w:rsidRDefault="0020659A" w:rsidP="00457948">
            <w:pPr>
              <w:widowControl w:val="0"/>
              <w:autoSpaceDE w:val="0"/>
              <w:autoSpaceDN w:val="0"/>
              <w:adjustRightInd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Экономическая теория</w:t>
            </w:r>
          </w:p>
        </w:tc>
        <w:tc>
          <w:tcPr>
            <w:tcW w:w="3402" w:type="dxa"/>
            <w:shd w:val="clear" w:color="auto" w:fill="auto"/>
          </w:tcPr>
          <w:p w14:paraId="54F65EBE" w14:textId="77777777" w:rsidR="0020659A" w:rsidRPr="000A3C16" w:rsidRDefault="0020659A" w:rsidP="00457948">
            <w:pPr>
              <w:widowControl w:val="0"/>
              <w:autoSpaceDE w:val="0"/>
              <w:autoSpaceDN w:val="0"/>
              <w:adjustRightInd w:val="0"/>
              <w:jc w:val="both"/>
              <w:rPr>
                <w:rFonts w:ascii="Times New Roman" w:eastAsia="Times New Roman" w:hAnsi="Times New Roman" w:cs="Times New Roman"/>
                <w:iCs/>
                <w:sz w:val="24"/>
                <w:szCs w:val="24"/>
              </w:rPr>
            </w:pPr>
            <w:r w:rsidRPr="000A3C16">
              <w:rPr>
                <w:rFonts w:ascii="Times New Roman" w:eastAsia="Times New Roman" w:hAnsi="Times New Roman" w:cs="Times New Roman"/>
                <w:iCs/>
                <w:sz w:val="24"/>
                <w:szCs w:val="24"/>
              </w:rPr>
              <w:t>Финансы</w:t>
            </w:r>
          </w:p>
          <w:p w14:paraId="0A9D8F92" w14:textId="77777777" w:rsidR="0020659A" w:rsidRPr="000A3C16" w:rsidRDefault="0020659A" w:rsidP="00457948">
            <w:pPr>
              <w:widowControl w:val="0"/>
              <w:autoSpaceDE w:val="0"/>
              <w:autoSpaceDN w:val="0"/>
              <w:adjustRightInd w:val="0"/>
              <w:jc w:val="both"/>
              <w:rPr>
                <w:rFonts w:ascii="Times New Roman" w:eastAsia="Times New Roman" w:hAnsi="Times New Roman" w:cs="Times New Roman"/>
                <w:iCs/>
                <w:sz w:val="24"/>
                <w:szCs w:val="24"/>
              </w:rPr>
            </w:pPr>
            <w:r w:rsidRPr="000A3C16">
              <w:rPr>
                <w:rFonts w:ascii="Times New Roman" w:eastAsia="Times New Roman" w:hAnsi="Times New Roman" w:cs="Times New Roman"/>
                <w:iCs/>
                <w:sz w:val="24"/>
                <w:szCs w:val="24"/>
              </w:rPr>
              <w:t>Теория бухгалтерского учета</w:t>
            </w:r>
          </w:p>
          <w:p w14:paraId="599980C5" w14:textId="77777777" w:rsidR="0020659A" w:rsidRPr="000A3C16" w:rsidRDefault="0020659A" w:rsidP="00457948">
            <w:pPr>
              <w:widowControl w:val="0"/>
              <w:autoSpaceDE w:val="0"/>
              <w:autoSpaceDN w:val="0"/>
              <w:adjustRightInd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Теория принятия решений и управления рисками</w:t>
            </w:r>
          </w:p>
        </w:tc>
        <w:tc>
          <w:tcPr>
            <w:tcW w:w="2490" w:type="dxa"/>
            <w:shd w:val="clear" w:color="auto" w:fill="auto"/>
          </w:tcPr>
          <w:p w14:paraId="70EDF043" w14:textId="77777777" w:rsidR="0020659A" w:rsidRDefault="0020659A" w:rsidP="00457948">
            <w:pPr>
              <w:widowControl w:val="0"/>
              <w:autoSpaceDE w:val="0"/>
              <w:autoSpaceDN w:val="0"/>
              <w:adjustRightInd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Бизнес-планирование</w:t>
            </w:r>
          </w:p>
          <w:p w14:paraId="73272D5A" w14:textId="77777777" w:rsidR="0020659A" w:rsidRDefault="0020659A" w:rsidP="00457948">
            <w:pPr>
              <w:widowControl w:val="0"/>
              <w:autoSpaceDE w:val="0"/>
              <w:autoSpaceDN w:val="0"/>
              <w:adjustRightInd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Экономический анализ</w:t>
            </w:r>
          </w:p>
          <w:p w14:paraId="4103CF01" w14:textId="77777777" w:rsidR="0020659A" w:rsidRPr="000A3C16" w:rsidRDefault="0020659A" w:rsidP="00457948">
            <w:pPr>
              <w:widowControl w:val="0"/>
              <w:autoSpaceDE w:val="0"/>
              <w:autoSpaceDN w:val="0"/>
              <w:adjustRightInd w:val="0"/>
              <w:jc w:val="both"/>
              <w:rPr>
                <w:rFonts w:ascii="Times New Roman" w:eastAsia="Times New Roman" w:hAnsi="Times New Roman" w:cs="Times New Roman"/>
                <w:iCs/>
                <w:sz w:val="24"/>
                <w:szCs w:val="24"/>
              </w:rPr>
            </w:pPr>
          </w:p>
        </w:tc>
      </w:tr>
      <w:tr w:rsidR="0020659A" w:rsidRPr="007A16A1" w14:paraId="3CBFC00B" w14:textId="77777777" w:rsidTr="00457948">
        <w:tc>
          <w:tcPr>
            <w:tcW w:w="1565" w:type="dxa"/>
            <w:shd w:val="clear" w:color="auto" w:fill="auto"/>
          </w:tcPr>
          <w:p w14:paraId="2A111E64" w14:textId="77777777" w:rsidR="0020659A" w:rsidRPr="000A3C16" w:rsidRDefault="0020659A" w:rsidP="00457948">
            <w:pPr>
              <w:widowControl w:val="0"/>
              <w:autoSpaceDE w:val="0"/>
              <w:autoSpaceDN w:val="0"/>
              <w:adjustRightInd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ОПК-1</w:t>
            </w:r>
          </w:p>
        </w:tc>
        <w:tc>
          <w:tcPr>
            <w:tcW w:w="1974" w:type="dxa"/>
            <w:shd w:val="clear" w:color="auto" w:fill="auto"/>
          </w:tcPr>
          <w:p w14:paraId="6DC7B053" w14:textId="77777777" w:rsidR="0020659A" w:rsidRDefault="0020659A" w:rsidP="00457948">
            <w:pPr>
              <w:widowControl w:val="0"/>
              <w:autoSpaceDE w:val="0"/>
              <w:autoSpaceDN w:val="0"/>
              <w:adjustRightInd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Экономическая теория</w:t>
            </w:r>
          </w:p>
          <w:p w14:paraId="20C463BB" w14:textId="77777777" w:rsidR="0020659A" w:rsidRPr="000A3C16" w:rsidRDefault="0020659A" w:rsidP="00457948">
            <w:pPr>
              <w:widowControl w:val="0"/>
              <w:autoSpaceDE w:val="0"/>
              <w:autoSpaceDN w:val="0"/>
              <w:adjustRightInd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Основы менеджмента</w:t>
            </w:r>
          </w:p>
        </w:tc>
        <w:tc>
          <w:tcPr>
            <w:tcW w:w="3402" w:type="dxa"/>
            <w:shd w:val="clear" w:color="auto" w:fill="auto"/>
          </w:tcPr>
          <w:p w14:paraId="2932AEEA" w14:textId="77777777" w:rsidR="0020659A" w:rsidRPr="000A3C16" w:rsidRDefault="0020659A" w:rsidP="00457948">
            <w:pPr>
              <w:widowControl w:val="0"/>
              <w:autoSpaceDE w:val="0"/>
              <w:autoSpaceDN w:val="0"/>
              <w:adjustRightInd w:val="0"/>
              <w:jc w:val="both"/>
              <w:rPr>
                <w:rFonts w:ascii="Times New Roman" w:eastAsia="Times New Roman" w:hAnsi="Times New Roman" w:cs="Times New Roman"/>
                <w:iCs/>
                <w:sz w:val="24"/>
                <w:szCs w:val="24"/>
              </w:rPr>
            </w:pPr>
            <w:r w:rsidRPr="000A3C16">
              <w:rPr>
                <w:rFonts w:ascii="Times New Roman" w:eastAsia="Times New Roman" w:hAnsi="Times New Roman" w:cs="Times New Roman"/>
                <w:iCs/>
                <w:sz w:val="24"/>
                <w:szCs w:val="24"/>
              </w:rPr>
              <w:t>Теория принятия решений и управления рисками</w:t>
            </w:r>
          </w:p>
          <w:p w14:paraId="186D0068" w14:textId="77777777" w:rsidR="0020659A" w:rsidRPr="000A3C16" w:rsidRDefault="0020659A" w:rsidP="00457948">
            <w:pPr>
              <w:widowControl w:val="0"/>
              <w:autoSpaceDE w:val="0"/>
              <w:autoSpaceDN w:val="0"/>
              <w:adjustRightInd w:val="0"/>
              <w:jc w:val="both"/>
              <w:rPr>
                <w:rFonts w:ascii="Times New Roman" w:eastAsia="Times New Roman" w:hAnsi="Times New Roman" w:cs="Times New Roman"/>
                <w:iCs/>
                <w:sz w:val="24"/>
                <w:szCs w:val="24"/>
              </w:rPr>
            </w:pPr>
          </w:p>
        </w:tc>
        <w:tc>
          <w:tcPr>
            <w:tcW w:w="2490" w:type="dxa"/>
            <w:shd w:val="clear" w:color="auto" w:fill="auto"/>
          </w:tcPr>
          <w:p w14:paraId="28B54E81" w14:textId="77777777" w:rsidR="0020659A" w:rsidRDefault="0020659A" w:rsidP="00457948">
            <w:pPr>
              <w:widowControl w:val="0"/>
              <w:autoSpaceDE w:val="0"/>
              <w:autoSpaceDN w:val="0"/>
              <w:adjustRightInd w:val="0"/>
              <w:jc w:val="both"/>
              <w:rPr>
                <w:rFonts w:ascii="Times New Roman" w:eastAsia="Times New Roman" w:hAnsi="Times New Roman" w:cs="Times New Roman"/>
                <w:iCs/>
                <w:sz w:val="24"/>
                <w:szCs w:val="24"/>
              </w:rPr>
            </w:pPr>
            <w:r w:rsidRPr="000A3C16">
              <w:rPr>
                <w:rFonts w:ascii="Times New Roman" w:eastAsia="Times New Roman" w:hAnsi="Times New Roman" w:cs="Times New Roman"/>
                <w:iCs/>
                <w:sz w:val="24"/>
                <w:szCs w:val="24"/>
              </w:rPr>
              <w:t>Бизнес-планирование</w:t>
            </w:r>
          </w:p>
          <w:p w14:paraId="4E917198" w14:textId="77777777" w:rsidR="0020659A" w:rsidRPr="000A3C16" w:rsidRDefault="0020659A" w:rsidP="00457948">
            <w:pPr>
              <w:widowControl w:val="0"/>
              <w:autoSpaceDE w:val="0"/>
              <w:autoSpaceDN w:val="0"/>
              <w:adjustRightInd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Учебная практика, практика, ознакомительная практика</w:t>
            </w:r>
          </w:p>
        </w:tc>
      </w:tr>
      <w:tr w:rsidR="0020659A" w:rsidRPr="007A16A1" w14:paraId="08C25357" w14:textId="77777777" w:rsidTr="00457948">
        <w:tc>
          <w:tcPr>
            <w:tcW w:w="1565" w:type="dxa"/>
            <w:shd w:val="clear" w:color="auto" w:fill="auto"/>
          </w:tcPr>
          <w:p w14:paraId="23372816" w14:textId="77777777" w:rsidR="0020659A" w:rsidRPr="000A3C16" w:rsidRDefault="0020659A" w:rsidP="00457948">
            <w:pPr>
              <w:widowControl w:val="0"/>
              <w:autoSpaceDE w:val="0"/>
              <w:autoSpaceDN w:val="0"/>
              <w:adjustRightInd w:val="0"/>
              <w:jc w:val="both"/>
              <w:rPr>
                <w:rFonts w:ascii="Times New Roman" w:eastAsia="Times New Roman" w:hAnsi="Times New Roman" w:cs="Times New Roman"/>
                <w:iCs/>
                <w:sz w:val="24"/>
                <w:szCs w:val="24"/>
              </w:rPr>
            </w:pPr>
            <w:r w:rsidRPr="000A3C16">
              <w:rPr>
                <w:rFonts w:ascii="Times New Roman" w:eastAsia="Times New Roman" w:hAnsi="Times New Roman" w:cs="Times New Roman"/>
                <w:iCs/>
                <w:sz w:val="24"/>
                <w:szCs w:val="24"/>
              </w:rPr>
              <w:t xml:space="preserve">ОПК- </w:t>
            </w:r>
            <w:r>
              <w:rPr>
                <w:rFonts w:ascii="Times New Roman" w:eastAsia="Times New Roman" w:hAnsi="Times New Roman" w:cs="Times New Roman"/>
                <w:iCs/>
                <w:sz w:val="24"/>
                <w:szCs w:val="24"/>
              </w:rPr>
              <w:t>3.2</w:t>
            </w:r>
          </w:p>
        </w:tc>
        <w:tc>
          <w:tcPr>
            <w:tcW w:w="1974" w:type="dxa"/>
            <w:shd w:val="clear" w:color="auto" w:fill="auto"/>
          </w:tcPr>
          <w:p w14:paraId="16098F6A" w14:textId="77777777" w:rsidR="0020659A" w:rsidRDefault="0020659A" w:rsidP="00457948">
            <w:pPr>
              <w:widowControl w:val="0"/>
              <w:autoSpaceDE w:val="0"/>
              <w:autoSpaceDN w:val="0"/>
              <w:adjustRightInd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Основы менеджмента</w:t>
            </w:r>
          </w:p>
          <w:p w14:paraId="07CF8A90" w14:textId="77777777" w:rsidR="0020659A" w:rsidRPr="000A3C16" w:rsidRDefault="0020659A" w:rsidP="00457948">
            <w:pPr>
              <w:widowControl w:val="0"/>
              <w:autoSpaceDE w:val="0"/>
              <w:autoSpaceDN w:val="0"/>
              <w:adjustRightInd w:val="0"/>
              <w:jc w:val="both"/>
              <w:rPr>
                <w:rFonts w:ascii="Times New Roman" w:eastAsia="Times New Roman" w:hAnsi="Times New Roman" w:cs="Times New Roman"/>
                <w:iCs/>
                <w:sz w:val="24"/>
                <w:szCs w:val="24"/>
              </w:rPr>
            </w:pPr>
          </w:p>
        </w:tc>
        <w:tc>
          <w:tcPr>
            <w:tcW w:w="3402" w:type="dxa"/>
            <w:shd w:val="clear" w:color="auto" w:fill="auto"/>
          </w:tcPr>
          <w:p w14:paraId="40035A81" w14:textId="77777777" w:rsidR="0020659A" w:rsidRPr="000A3C16" w:rsidRDefault="0020659A" w:rsidP="00457948">
            <w:pPr>
              <w:widowControl w:val="0"/>
              <w:autoSpaceDE w:val="0"/>
              <w:autoSpaceDN w:val="0"/>
              <w:adjustRightInd w:val="0"/>
              <w:jc w:val="both"/>
              <w:rPr>
                <w:rFonts w:ascii="Times New Roman" w:eastAsia="Times New Roman" w:hAnsi="Times New Roman" w:cs="Times New Roman"/>
                <w:iCs/>
                <w:sz w:val="24"/>
                <w:szCs w:val="24"/>
              </w:rPr>
            </w:pPr>
            <w:r w:rsidRPr="000A3C16">
              <w:rPr>
                <w:rFonts w:ascii="Times New Roman" w:eastAsia="Times New Roman" w:hAnsi="Times New Roman" w:cs="Times New Roman"/>
                <w:iCs/>
                <w:sz w:val="24"/>
                <w:szCs w:val="24"/>
              </w:rPr>
              <w:t>Теория принят</w:t>
            </w:r>
            <w:r>
              <w:rPr>
                <w:rFonts w:ascii="Times New Roman" w:eastAsia="Times New Roman" w:hAnsi="Times New Roman" w:cs="Times New Roman"/>
                <w:iCs/>
                <w:sz w:val="24"/>
                <w:szCs w:val="24"/>
              </w:rPr>
              <w:t>ия решений и управления рисками</w:t>
            </w:r>
          </w:p>
          <w:p w14:paraId="5BB3D670" w14:textId="77777777" w:rsidR="0020659A" w:rsidRPr="000A3C16" w:rsidRDefault="0020659A" w:rsidP="00457948">
            <w:pPr>
              <w:widowControl w:val="0"/>
              <w:autoSpaceDE w:val="0"/>
              <w:autoSpaceDN w:val="0"/>
              <w:adjustRightInd w:val="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Теория бухгалтерского учета</w:t>
            </w:r>
          </w:p>
        </w:tc>
        <w:tc>
          <w:tcPr>
            <w:tcW w:w="2490" w:type="dxa"/>
            <w:shd w:val="clear" w:color="auto" w:fill="auto"/>
          </w:tcPr>
          <w:p w14:paraId="1D365CC8" w14:textId="77777777" w:rsidR="0020659A" w:rsidRPr="000A3C16" w:rsidRDefault="0020659A" w:rsidP="00457948">
            <w:pPr>
              <w:widowControl w:val="0"/>
              <w:autoSpaceDE w:val="0"/>
              <w:autoSpaceDN w:val="0"/>
              <w:adjustRightInd w:val="0"/>
              <w:jc w:val="both"/>
              <w:rPr>
                <w:rFonts w:ascii="Times New Roman" w:eastAsia="Times New Roman" w:hAnsi="Times New Roman" w:cs="Times New Roman"/>
                <w:iCs/>
                <w:sz w:val="24"/>
                <w:szCs w:val="24"/>
              </w:rPr>
            </w:pPr>
            <w:r w:rsidRPr="000A3C16">
              <w:rPr>
                <w:rFonts w:ascii="Times New Roman" w:eastAsia="Times New Roman" w:hAnsi="Times New Roman" w:cs="Times New Roman"/>
                <w:iCs/>
                <w:sz w:val="24"/>
                <w:szCs w:val="24"/>
              </w:rPr>
              <w:t>Проектная деятельность</w:t>
            </w:r>
          </w:p>
          <w:p w14:paraId="4992332E" w14:textId="77777777" w:rsidR="0020659A" w:rsidRPr="000A3C16" w:rsidRDefault="0020659A" w:rsidP="00457948">
            <w:pPr>
              <w:widowControl w:val="0"/>
              <w:autoSpaceDE w:val="0"/>
              <w:autoSpaceDN w:val="0"/>
              <w:adjustRightInd w:val="0"/>
              <w:jc w:val="both"/>
              <w:rPr>
                <w:rFonts w:ascii="Times New Roman" w:eastAsia="Times New Roman" w:hAnsi="Times New Roman" w:cs="Times New Roman"/>
                <w:iCs/>
                <w:sz w:val="24"/>
                <w:szCs w:val="24"/>
              </w:rPr>
            </w:pPr>
          </w:p>
        </w:tc>
      </w:tr>
    </w:tbl>
    <w:p w14:paraId="2203EC1A" w14:textId="77777777" w:rsidR="0020659A" w:rsidRPr="009772CA" w:rsidRDefault="0020659A" w:rsidP="0020659A">
      <w:pPr>
        <w:tabs>
          <w:tab w:val="left" w:pos="993"/>
        </w:tabs>
        <w:autoSpaceDE w:val="0"/>
        <w:autoSpaceDN w:val="0"/>
        <w:adjustRightInd w:val="0"/>
        <w:spacing w:after="0" w:line="240" w:lineRule="auto"/>
        <w:ind w:right="10"/>
        <w:jc w:val="both"/>
        <w:rPr>
          <w:rFonts w:ascii="Times New Roman" w:eastAsia="Calibri" w:hAnsi="Times New Roman" w:cs="Times New Roman"/>
          <w:sz w:val="28"/>
          <w:szCs w:val="28"/>
          <w:lang w:eastAsia="ru-RU"/>
        </w:rPr>
      </w:pPr>
    </w:p>
    <w:p w14:paraId="0B855D77" w14:textId="77777777" w:rsidR="0020659A" w:rsidRPr="009772CA" w:rsidRDefault="0020659A" w:rsidP="0020659A">
      <w:pPr>
        <w:keepNext/>
        <w:keepLines/>
        <w:spacing w:after="0" w:line="240" w:lineRule="auto"/>
        <w:jc w:val="both"/>
        <w:outlineLvl w:val="1"/>
        <w:rPr>
          <w:rFonts w:ascii="Times New Roman" w:eastAsia="Times New Roman" w:hAnsi="Times New Roman" w:cs="Times New Roman"/>
          <w:sz w:val="28"/>
          <w:szCs w:val="28"/>
          <w:lang w:eastAsia="ru-RU"/>
        </w:rPr>
      </w:pPr>
      <w:r w:rsidRPr="009772CA">
        <w:rPr>
          <w:rFonts w:ascii="Times New Roman" w:eastAsia="Times New Roman" w:hAnsi="Times New Roman" w:cs="Times New Roman"/>
          <w:b/>
          <w:bCs/>
          <w:sz w:val="28"/>
          <w:szCs w:val="28"/>
          <w:lang w:eastAsia="ru-RU"/>
        </w:rPr>
        <w:t>3. Перечень планируемых результатов обучения по дисциплине</w:t>
      </w:r>
    </w:p>
    <w:p w14:paraId="165F64AA" w14:textId="77777777" w:rsidR="0020659A" w:rsidRPr="009772CA" w:rsidRDefault="0020659A" w:rsidP="0020659A">
      <w:pPr>
        <w:spacing w:after="0" w:line="240" w:lineRule="auto"/>
        <w:ind w:firstLine="709"/>
        <w:jc w:val="both"/>
        <w:rPr>
          <w:rFonts w:ascii="Times New Roman" w:eastAsia="Calibri" w:hAnsi="Times New Roman" w:cs="Times New Roman"/>
          <w:sz w:val="28"/>
          <w:szCs w:val="28"/>
          <w:lang w:eastAsia="ru-RU"/>
        </w:rPr>
      </w:pPr>
      <w:r w:rsidRPr="009772CA">
        <w:rPr>
          <w:rFonts w:ascii="Times New Roman" w:eastAsia="Calibri" w:hAnsi="Times New Roman" w:cs="Times New Roman"/>
          <w:sz w:val="28"/>
          <w:szCs w:val="28"/>
          <w:lang w:eastAsia="ru-RU"/>
        </w:rPr>
        <w:t xml:space="preserve">Изучение дисциплины направлено на формирование у обучающихся профессиональных компетенций. </w:t>
      </w:r>
    </w:p>
    <w:tbl>
      <w:tblPr>
        <w:tblStyle w:val="a3"/>
        <w:tblW w:w="9769" w:type="dxa"/>
        <w:tblLook w:val="04A0" w:firstRow="1" w:lastRow="0" w:firstColumn="1" w:lastColumn="0" w:noHBand="0" w:noVBand="1"/>
      </w:tblPr>
      <w:tblGrid>
        <w:gridCol w:w="2676"/>
        <w:gridCol w:w="3040"/>
        <w:gridCol w:w="4053"/>
      </w:tblGrid>
      <w:tr w:rsidR="0020659A" w:rsidRPr="009772CA" w14:paraId="541AAED3" w14:textId="77777777" w:rsidTr="00457948">
        <w:tc>
          <w:tcPr>
            <w:tcW w:w="2676" w:type="dxa"/>
          </w:tcPr>
          <w:p w14:paraId="64A59DB4" w14:textId="77777777" w:rsidR="0020659A" w:rsidRPr="009772CA" w:rsidRDefault="0020659A" w:rsidP="00457948">
            <w:pPr>
              <w:autoSpaceDE w:val="0"/>
              <w:autoSpaceDN w:val="0"/>
              <w:adjustRightInd w:val="0"/>
              <w:jc w:val="center"/>
              <w:rPr>
                <w:rFonts w:ascii="Times New Roman" w:hAnsi="Times New Roman" w:cs="Times New Roman"/>
                <w:sz w:val="24"/>
                <w:szCs w:val="24"/>
              </w:rPr>
            </w:pPr>
            <w:r w:rsidRPr="009772CA">
              <w:rPr>
                <w:rFonts w:ascii="Times New Roman" w:hAnsi="Times New Roman" w:cs="Times New Roman"/>
                <w:sz w:val="24"/>
                <w:szCs w:val="24"/>
              </w:rPr>
              <w:t>Формируемые компетенции (код и наименование компетенции)</w:t>
            </w:r>
          </w:p>
        </w:tc>
        <w:tc>
          <w:tcPr>
            <w:tcW w:w="3040" w:type="dxa"/>
          </w:tcPr>
          <w:p w14:paraId="409FFB53" w14:textId="77777777" w:rsidR="0020659A" w:rsidRPr="009772CA" w:rsidRDefault="0020659A" w:rsidP="00457948">
            <w:pPr>
              <w:autoSpaceDE w:val="0"/>
              <w:autoSpaceDN w:val="0"/>
              <w:adjustRightInd w:val="0"/>
              <w:jc w:val="center"/>
              <w:rPr>
                <w:rFonts w:ascii="Times New Roman" w:hAnsi="Times New Roman" w:cs="Times New Roman"/>
                <w:sz w:val="24"/>
                <w:szCs w:val="24"/>
              </w:rPr>
            </w:pPr>
            <w:r w:rsidRPr="009772CA">
              <w:rPr>
                <w:rFonts w:ascii="Times New Roman" w:hAnsi="Times New Roman" w:cs="Times New Roman"/>
                <w:sz w:val="24"/>
                <w:szCs w:val="24"/>
              </w:rPr>
              <w:t>Индикаторы достижения компетенций</w:t>
            </w:r>
          </w:p>
        </w:tc>
        <w:tc>
          <w:tcPr>
            <w:tcW w:w="4053" w:type="dxa"/>
            <w:tcBorders>
              <w:bottom w:val="single" w:sz="4" w:space="0" w:color="auto"/>
            </w:tcBorders>
          </w:tcPr>
          <w:p w14:paraId="54797F6F" w14:textId="77777777" w:rsidR="0020659A" w:rsidRPr="009772CA" w:rsidRDefault="0020659A" w:rsidP="00457948">
            <w:pPr>
              <w:autoSpaceDE w:val="0"/>
              <w:autoSpaceDN w:val="0"/>
              <w:adjustRightInd w:val="0"/>
              <w:jc w:val="center"/>
              <w:rPr>
                <w:rFonts w:ascii="Times New Roman" w:hAnsi="Times New Roman" w:cs="Times New Roman"/>
                <w:sz w:val="24"/>
                <w:szCs w:val="24"/>
              </w:rPr>
            </w:pPr>
            <w:r w:rsidRPr="009772CA">
              <w:rPr>
                <w:rFonts w:ascii="Times New Roman" w:hAnsi="Times New Roman" w:cs="Times New Roman"/>
                <w:sz w:val="24"/>
                <w:szCs w:val="24"/>
              </w:rPr>
              <w:t>Планируемые результаты обучения</w:t>
            </w:r>
          </w:p>
        </w:tc>
      </w:tr>
      <w:tr w:rsidR="0020659A" w:rsidRPr="009772CA" w14:paraId="287F1B59" w14:textId="77777777" w:rsidTr="00457948">
        <w:trPr>
          <w:trHeight w:val="2484"/>
        </w:trPr>
        <w:tc>
          <w:tcPr>
            <w:tcW w:w="2676" w:type="dxa"/>
            <w:vMerge w:val="restart"/>
          </w:tcPr>
          <w:p w14:paraId="1EB1A4E7" w14:textId="77777777" w:rsidR="0020659A" w:rsidRPr="009772CA" w:rsidRDefault="0020659A" w:rsidP="00457948">
            <w:pPr>
              <w:autoSpaceDE w:val="0"/>
              <w:autoSpaceDN w:val="0"/>
              <w:adjustRightInd w:val="0"/>
              <w:rPr>
                <w:rFonts w:ascii="Times New Roman" w:hAnsi="Times New Roman" w:cs="Times New Roman"/>
                <w:sz w:val="24"/>
                <w:szCs w:val="24"/>
              </w:rPr>
            </w:pPr>
            <w:r w:rsidRPr="009772CA">
              <w:rPr>
                <w:rFonts w:ascii="Times New Roman" w:hAnsi="Times New Roman" w:cs="Times New Roman"/>
                <w:sz w:val="24"/>
                <w:szCs w:val="24"/>
              </w:rPr>
              <w:t>УК-10</w:t>
            </w:r>
          </w:p>
          <w:p w14:paraId="200FFA00" w14:textId="77777777" w:rsidR="0020659A" w:rsidRPr="009772CA" w:rsidRDefault="0020659A" w:rsidP="00457948">
            <w:pPr>
              <w:rPr>
                <w:rFonts w:ascii="Times New Roman" w:hAnsi="Times New Roman" w:cs="Times New Roman"/>
                <w:color w:val="000000"/>
                <w:sz w:val="24"/>
                <w:szCs w:val="24"/>
              </w:rPr>
            </w:pPr>
            <w:r w:rsidRPr="009772CA">
              <w:rPr>
                <w:rFonts w:ascii="Times New Roman" w:hAnsi="Times New Roman" w:cs="Times New Roman"/>
                <w:color w:val="000000"/>
                <w:sz w:val="24"/>
                <w:szCs w:val="24"/>
              </w:rPr>
              <w:t>Способен принимать обоснованные экономические решения в различных областях жизнедеятельности</w:t>
            </w:r>
          </w:p>
          <w:p w14:paraId="1FF6A1CD" w14:textId="77777777" w:rsidR="0020659A" w:rsidRPr="009772CA" w:rsidRDefault="0020659A" w:rsidP="00457948">
            <w:pPr>
              <w:autoSpaceDE w:val="0"/>
              <w:autoSpaceDN w:val="0"/>
              <w:adjustRightInd w:val="0"/>
              <w:rPr>
                <w:rFonts w:ascii="Times New Roman" w:hAnsi="Times New Roman" w:cs="Times New Roman"/>
                <w:sz w:val="24"/>
                <w:szCs w:val="24"/>
              </w:rPr>
            </w:pPr>
          </w:p>
        </w:tc>
        <w:tc>
          <w:tcPr>
            <w:tcW w:w="3040" w:type="dxa"/>
          </w:tcPr>
          <w:p w14:paraId="53A9FA1B" w14:textId="77777777" w:rsidR="0020659A" w:rsidRPr="009772CA" w:rsidRDefault="0020659A" w:rsidP="00457948">
            <w:pPr>
              <w:autoSpaceDE w:val="0"/>
              <w:autoSpaceDN w:val="0"/>
              <w:adjustRightInd w:val="0"/>
              <w:rPr>
                <w:rFonts w:ascii="Times New Roman" w:hAnsi="Times New Roman" w:cs="Times New Roman"/>
                <w:sz w:val="24"/>
                <w:szCs w:val="24"/>
              </w:rPr>
            </w:pPr>
            <w:r w:rsidRPr="009772CA">
              <w:rPr>
                <w:rFonts w:ascii="Times New Roman" w:hAnsi="Times New Roman" w:cs="Times New Roman"/>
                <w:sz w:val="24"/>
                <w:szCs w:val="24"/>
              </w:rPr>
              <w:t>УК-10.1</w:t>
            </w:r>
          </w:p>
          <w:p w14:paraId="3AECC656" w14:textId="77777777" w:rsidR="0020659A" w:rsidRPr="009772CA" w:rsidRDefault="0020659A" w:rsidP="00457948">
            <w:pPr>
              <w:rPr>
                <w:rFonts w:ascii="Times New Roman" w:hAnsi="Times New Roman" w:cs="Times New Roman"/>
                <w:color w:val="000000"/>
                <w:sz w:val="24"/>
                <w:szCs w:val="24"/>
              </w:rPr>
            </w:pPr>
            <w:r w:rsidRPr="009772CA">
              <w:rPr>
                <w:rFonts w:ascii="Times New Roman" w:hAnsi="Times New Roman" w:cs="Times New Roman"/>
                <w:color w:val="000000"/>
                <w:sz w:val="24"/>
                <w:szCs w:val="24"/>
              </w:rPr>
              <w:t>Способен понимать базовые принципы функционирования экономики и экономического развития, цели и формы участия государства в экономике</w:t>
            </w:r>
          </w:p>
          <w:p w14:paraId="288193A1" w14:textId="77777777" w:rsidR="0020659A" w:rsidRPr="009772CA" w:rsidRDefault="0020659A" w:rsidP="00457948">
            <w:pPr>
              <w:autoSpaceDE w:val="0"/>
              <w:autoSpaceDN w:val="0"/>
              <w:adjustRightInd w:val="0"/>
              <w:rPr>
                <w:rFonts w:ascii="Times New Roman" w:hAnsi="Times New Roman" w:cs="Times New Roman"/>
                <w:sz w:val="24"/>
                <w:szCs w:val="24"/>
              </w:rPr>
            </w:pPr>
          </w:p>
        </w:tc>
        <w:tc>
          <w:tcPr>
            <w:tcW w:w="4053" w:type="dxa"/>
          </w:tcPr>
          <w:p w14:paraId="0E095EC8" w14:textId="77777777" w:rsidR="0020659A" w:rsidRDefault="0020659A" w:rsidP="00457948">
            <w:pPr>
              <w:rPr>
                <w:rFonts w:ascii="Times New Roman" w:hAnsi="Times New Roman" w:cs="Times New Roman"/>
                <w:sz w:val="24"/>
                <w:szCs w:val="24"/>
              </w:rPr>
            </w:pPr>
            <w:r>
              <w:rPr>
                <w:rFonts w:ascii="Times New Roman" w:hAnsi="Times New Roman" w:cs="Times New Roman"/>
                <w:sz w:val="24"/>
                <w:szCs w:val="24"/>
              </w:rPr>
              <w:t>Знать:</w:t>
            </w:r>
            <w:r w:rsidRPr="009772CA">
              <w:rPr>
                <w:rFonts w:ascii="Times New Roman" w:hAnsi="Times New Roman" w:cs="Times New Roman"/>
                <w:color w:val="000000"/>
                <w:sz w:val="24"/>
                <w:szCs w:val="24"/>
              </w:rPr>
              <w:t xml:space="preserve"> базовые принципы функционирования экономики</w:t>
            </w:r>
          </w:p>
          <w:p w14:paraId="1885E996" w14:textId="77777777" w:rsidR="0020659A" w:rsidRDefault="0020659A" w:rsidP="00457948">
            <w:pPr>
              <w:rPr>
                <w:rFonts w:ascii="Times New Roman" w:hAnsi="Times New Roman" w:cs="Times New Roman"/>
                <w:sz w:val="24"/>
                <w:szCs w:val="24"/>
              </w:rPr>
            </w:pPr>
            <w:r>
              <w:rPr>
                <w:rFonts w:ascii="Times New Roman" w:hAnsi="Times New Roman" w:cs="Times New Roman"/>
                <w:sz w:val="24"/>
                <w:szCs w:val="24"/>
              </w:rPr>
              <w:t>Уметь:</w:t>
            </w:r>
            <w:r w:rsidRPr="009772CA">
              <w:rPr>
                <w:rFonts w:ascii="Times New Roman" w:hAnsi="Times New Roman" w:cs="Times New Roman"/>
                <w:color w:val="000000"/>
                <w:sz w:val="24"/>
                <w:szCs w:val="24"/>
              </w:rPr>
              <w:t xml:space="preserve"> обоснов</w:t>
            </w:r>
            <w:r>
              <w:rPr>
                <w:rFonts w:ascii="Times New Roman" w:hAnsi="Times New Roman" w:cs="Times New Roman"/>
                <w:color w:val="000000"/>
                <w:sz w:val="24"/>
                <w:szCs w:val="24"/>
              </w:rPr>
              <w:t>ывать</w:t>
            </w:r>
            <w:r w:rsidRPr="009772CA">
              <w:rPr>
                <w:rFonts w:ascii="Times New Roman" w:hAnsi="Times New Roman" w:cs="Times New Roman"/>
                <w:color w:val="000000"/>
                <w:sz w:val="24"/>
                <w:szCs w:val="24"/>
              </w:rPr>
              <w:t xml:space="preserve"> экономические решения в различных областях жизнедеятельности</w:t>
            </w:r>
          </w:p>
          <w:p w14:paraId="645EEB8B" w14:textId="77777777" w:rsidR="0020659A" w:rsidRPr="009772CA" w:rsidRDefault="0020659A" w:rsidP="00457948">
            <w:pPr>
              <w:rPr>
                <w:rFonts w:ascii="Times New Roman" w:hAnsi="Times New Roman" w:cs="Times New Roman"/>
                <w:sz w:val="24"/>
                <w:szCs w:val="24"/>
              </w:rPr>
            </w:pPr>
            <w:r>
              <w:rPr>
                <w:rFonts w:ascii="Times New Roman" w:hAnsi="Times New Roman" w:cs="Times New Roman"/>
                <w:sz w:val="24"/>
                <w:szCs w:val="24"/>
              </w:rPr>
              <w:t>Владеть:</w:t>
            </w:r>
            <w:r w:rsidRPr="009772CA">
              <w:rPr>
                <w:rFonts w:ascii="Times New Roman" w:hAnsi="Times New Roman" w:cs="Times New Roman"/>
                <w:color w:val="000000"/>
                <w:sz w:val="24"/>
                <w:szCs w:val="24"/>
              </w:rPr>
              <w:t xml:space="preserve"> принимать обоснованные экономические решения в различных областях жизнедеятельности</w:t>
            </w:r>
          </w:p>
        </w:tc>
      </w:tr>
      <w:tr w:rsidR="0020659A" w:rsidRPr="009772CA" w14:paraId="4ED34492" w14:textId="77777777" w:rsidTr="00457948">
        <w:trPr>
          <w:trHeight w:val="2484"/>
        </w:trPr>
        <w:tc>
          <w:tcPr>
            <w:tcW w:w="2676" w:type="dxa"/>
            <w:vMerge/>
          </w:tcPr>
          <w:p w14:paraId="2F48F5BB" w14:textId="77777777" w:rsidR="0020659A" w:rsidRPr="009772CA" w:rsidRDefault="0020659A" w:rsidP="00457948">
            <w:pPr>
              <w:autoSpaceDE w:val="0"/>
              <w:autoSpaceDN w:val="0"/>
              <w:adjustRightInd w:val="0"/>
              <w:rPr>
                <w:rFonts w:ascii="Times New Roman" w:hAnsi="Times New Roman" w:cs="Times New Roman"/>
                <w:sz w:val="24"/>
                <w:szCs w:val="24"/>
              </w:rPr>
            </w:pPr>
          </w:p>
        </w:tc>
        <w:tc>
          <w:tcPr>
            <w:tcW w:w="3040" w:type="dxa"/>
          </w:tcPr>
          <w:p w14:paraId="1D07DCF4" w14:textId="77777777" w:rsidR="0020659A" w:rsidRPr="009772CA" w:rsidRDefault="0020659A" w:rsidP="00457948">
            <w:pPr>
              <w:autoSpaceDE w:val="0"/>
              <w:autoSpaceDN w:val="0"/>
              <w:adjustRightInd w:val="0"/>
              <w:rPr>
                <w:rFonts w:ascii="Times New Roman" w:hAnsi="Times New Roman" w:cs="Times New Roman"/>
                <w:sz w:val="24"/>
                <w:szCs w:val="24"/>
              </w:rPr>
            </w:pPr>
            <w:r w:rsidRPr="009772CA">
              <w:rPr>
                <w:rFonts w:ascii="Times New Roman" w:hAnsi="Times New Roman" w:cs="Times New Roman"/>
                <w:sz w:val="24"/>
                <w:szCs w:val="24"/>
              </w:rPr>
              <w:t>УК-10.2</w:t>
            </w:r>
          </w:p>
          <w:p w14:paraId="51B44432" w14:textId="77777777" w:rsidR="0020659A" w:rsidRPr="009772CA" w:rsidRDefault="0020659A" w:rsidP="00457948">
            <w:pPr>
              <w:rPr>
                <w:rFonts w:ascii="Times New Roman" w:hAnsi="Times New Roman" w:cs="Times New Roman"/>
                <w:color w:val="000000"/>
                <w:sz w:val="24"/>
                <w:szCs w:val="24"/>
              </w:rPr>
            </w:pPr>
            <w:r w:rsidRPr="009772CA">
              <w:rPr>
                <w:rFonts w:ascii="Times New Roman" w:hAnsi="Times New Roman" w:cs="Times New Roman"/>
                <w:color w:val="000000"/>
                <w:sz w:val="24"/>
                <w:szCs w:val="24"/>
              </w:rPr>
              <w:t>Способен применять методы экономического и финансового планирования для принятия обоснованных решений в различных областях жизнедеятельности</w:t>
            </w:r>
          </w:p>
          <w:p w14:paraId="0BA91DEA" w14:textId="77777777" w:rsidR="0020659A" w:rsidRPr="009772CA" w:rsidRDefault="0020659A" w:rsidP="00457948">
            <w:pPr>
              <w:autoSpaceDE w:val="0"/>
              <w:autoSpaceDN w:val="0"/>
              <w:adjustRightInd w:val="0"/>
              <w:rPr>
                <w:rFonts w:ascii="Times New Roman" w:hAnsi="Times New Roman" w:cs="Times New Roman"/>
                <w:sz w:val="24"/>
                <w:szCs w:val="24"/>
              </w:rPr>
            </w:pPr>
          </w:p>
        </w:tc>
        <w:tc>
          <w:tcPr>
            <w:tcW w:w="4053" w:type="dxa"/>
          </w:tcPr>
          <w:p w14:paraId="71ED5520" w14:textId="77777777" w:rsidR="0020659A" w:rsidRPr="009772CA" w:rsidRDefault="0020659A" w:rsidP="00457948">
            <w:pPr>
              <w:rPr>
                <w:rFonts w:ascii="Times New Roman" w:hAnsi="Times New Roman" w:cs="Times New Roman"/>
                <w:color w:val="000000"/>
                <w:sz w:val="24"/>
                <w:szCs w:val="24"/>
              </w:rPr>
            </w:pPr>
            <w:r>
              <w:rPr>
                <w:rFonts w:ascii="Times New Roman" w:hAnsi="Times New Roman" w:cs="Times New Roman"/>
                <w:sz w:val="24"/>
                <w:szCs w:val="24"/>
              </w:rPr>
              <w:t>Знать:</w:t>
            </w:r>
            <w:r w:rsidRPr="009772CA">
              <w:rPr>
                <w:rFonts w:ascii="Times New Roman" w:hAnsi="Times New Roman" w:cs="Times New Roman"/>
                <w:color w:val="000000"/>
                <w:sz w:val="24"/>
                <w:szCs w:val="24"/>
              </w:rPr>
              <w:t xml:space="preserve"> методы экономического и финансового планирования для принятия обоснованных решений в различных областях жизнедеятельности</w:t>
            </w:r>
          </w:p>
          <w:p w14:paraId="38E79287" w14:textId="77777777" w:rsidR="0020659A" w:rsidRDefault="0020659A" w:rsidP="00457948">
            <w:pPr>
              <w:rPr>
                <w:rFonts w:ascii="Times New Roman" w:hAnsi="Times New Roman" w:cs="Times New Roman"/>
                <w:sz w:val="24"/>
                <w:szCs w:val="24"/>
              </w:rPr>
            </w:pPr>
            <w:r>
              <w:rPr>
                <w:rFonts w:ascii="Times New Roman" w:hAnsi="Times New Roman" w:cs="Times New Roman"/>
                <w:sz w:val="24"/>
                <w:szCs w:val="24"/>
              </w:rPr>
              <w:t>Уметь:</w:t>
            </w:r>
            <w:r w:rsidRPr="009772CA">
              <w:rPr>
                <w:rFonts w:ascii="Times New Roman" w:hAnsi="Times New Roman" w:cs="Times New Roman"/>
                <w:color w:val="000000"/>
                <w:sz w:val="24"/>
                <w:szCs w:val="24"/>
              </w:rPr>
              <w:t xml:space="preserve"> применять методы экономического и финансового планирования для принятия </w:t>
            </w:r>
            <w:proofErr w:type="spellStart"/>
            <w:r w:rsidRPr="009772CA">
              <w:rPr>
                <w:rFonts w:ascii="Times New Roman" w:hAnsi="Times New Roman" w:cs="Times New Roman"/>
                <w:color w:val="000000"/>
                <w:sz w:val="24"/>
                <w:szCs w:val="24"/>
              </w:rPr>
              <w:t>обосно</w:t>
            </w:r>
            <w:proofErr w:type="spellEnd"/>
          </w:p>
          <w:p w14:paraId="26ED2015" w14:textId="77777777" w:rsidR="0020659A" w:rsidRPr="009772CA" w:rsidRDefault="0020659A" w:rsidP="00457948">
            <w:pPr>
              <w:rPr>
                <w:rFonts w:ascii="Times New Roman" w:hAnsi="Times New Roman" w:cs="Times New Roman"/>
                <w:color w:val="000000"/>
                <w:sz w:val="24"/>
                <w:szCs w:val="24"/>
              </w:rPr>
            </w:pPr>
            <w:r>
              <w:rPr>
                <w:rFonts w:ascii="Times New Roman" w:hAnsi="Times New Roman" w:cs="Times New Roman"/>
                <w:sz w:val="24"/>
                <w:szCs w:val="24"/>
              </w:rPr>
              <w:t>Владеть:</w:t>
            </w:r>
            <w:r w:rsidRPr="009772CA">
              <w:rPr>
                <w:rFonts w:ascii="Times New Roman" w:hAnsi="Times New Roman" w:cs="Times New Roman"/>
                <w:color w:val="000000"/>
                <w:sz w:val="24"/>
                <w:szCs w:val="24"/>
              </w:rPr>
              <w:t xml:space="preserve"> обоснованные экономические решения в различных областях жизнедеятельности</w:t>
            </w:r>
          </w:p>
          <w:p w14:paraId="71F493B4" w14:textId="77777777" w:rsidR="0020659A" w:rsidRPr="009772CA" w:rsidRDefault="0020659A" w:rsidP="00457948">
            <w:pPr>
              <w:rPr>
                <w:rFonts w:ascii="Times New Roman" w:hAnsi="Times New Roman" w:cs="Times New Roman"/>
                <w:sz w:val="24"/>
                <w:szCs w:val="24"/>
              </w:rPr>
            </w:pPr>
          </w:p>
        </w:tc>
      </w:tr>
      <w:tr w:rsidR="0020659A" w:rsidRPr="009772CA" w14:paraId="55C33B18" w14:textId="77777777" w:rsidTr="00457948">
        <w:trPr>
          <w:trHeight w:val="2484"/>
        </w:trPr>
        <w:tc>
          <w:tcPr>
            <w:tcW w:w="2676" w:type="dxa"/>
            <w:vMerge w:val="restart"/>
          </w:tcPr>
          <w:p w14:paraId="19FA6956" w14:textId="77777777" w:rsidR="0020659A" w:rsidRPr="009772CA" w:rsidRDefault="0020659A" w:rsidP="00457948">
            <w:pPr>
              <w:autoSpaceDE w:val="0"/>
              <w:autoSpaceDN w:val="0"/>
              <w:adjustRightInd w:val="0"/>
              <w:rPr>
                <w:rFonts w:ascii="Times New Roman" w:hAnsi="Times New Roman" w:cs="Times New Roman"/>
                <w:sz w:val="24"/>
                <w:szCs w:val="24"/>
              </w:rPr>
            </w:pPr>
            <w:r w:rsidRPr="009772CA">
              <w:rPr>
                <w:rFonts w:ascii="Times New Roman" w:hAnsi="Times New Roman" w:cs="Times New Roman"/>
                <w:sz w:val="24"/>
                <w:szCs w:val="24"/>
              </w:rPr>
              <w:lastRenderedPageBreak/>
              <w:t>ОПК-1</w:t>
            </w:r>
          </w:p>
          <w:p w14:paraId="36A7C8FB" w14:textId="77777777" w:rsidR="0020659A" w:rsidRPr="009772CA" w:rsidRDefault="0020659A" w:rsidP="00457948">
            <w:pPr>
              <w:rPr>
                <w:rFonts w:ascii="Times New Roman" w:hAnsi="Times New Roman" w:cs="Times New Roman"/>
                <w:color w:val="000000"/>
                <w:sz w:val="24"/>
                <w:szCs w:val="24"/>
              </w:rPr>
            </w:pPr>
            <w:r w:rsidRPr="009772CA">
              <w:rPr>
                <w:rFonts w:ascii="Times New Roman" w:hAnsi="Times New Roman" w:cs="Times New Roman"/>
                <w:color w:val="000000"/>
                <w:sz w:val="24"/>
                <w:szCs w:val="24"/>
              </w:rPr>
              <w:t>Способен решать профессиональные задачи на основе знаний (на промежуточном уровне) экономической, организационной и управленческой теории;</w:t>
            </w:r>
          </w:p>
          <w:p w14:paraId="5DD61CA0" w14:textId="77777777" w:rsidR="0020659A" w:rsidRPr="009772CA" w:rsidRDefault="0020659A" w:rsidP="00457948">
            <w:pPr>
              <w:autoSpaceDE w:val="0"/>
              <w:autoSpaceDN w:val="0"/>
              <w:adjustRightInd w:val="0"/>
              <w:rPr>
                <w:rFonts w:ascii="Times New Roman" w:hAnsi="Times New Roman" w:cs="Times New Roman"/>
                <w:sz w:val="24"/>
                <w:szCs w:val="24"/>
              </w:rPr>
            </w:pPr>
          </w:p>
        </w:tc>
        <w:tc>
          <w:tcPr>
            <w:tcW w:w="3040" w:type="dxa"/>
          </w:tcPr>
          <w:p w14:paraId="7A14FEFD" w14:textId="77777777" w:rsidR="0020659A" w:rsidRPr="009772CA" w:rsidRDefault="0020659A" w:rsidP="00457948">
            <w:pPr>
              <w:autoSpaceDE w:val="0"/>
              <w:autoSpaceDN w:val="0"/>
              <w:adjustRightInd w:val="0"/>
              <w:rPr>
                <w:rFonts w:ascii="Times New Roman" w:hAnsi="Times New Roman" w:cs="Times New Roman"/>
                <w:sz w:val="24"/>
                <w:szCs w:val="24"/>
              </w:rPr>
            </w:pPr>
            <w:r w:rsidRPr="009772CA">
              <w:rPr>
                <w:rFonts w:ascii="Times New Roman" w:hAnsi="Times New Roman" w:cs="Times New Roman"/>
                <w:sz w:val="24"/>
                <w:szCs w:val="24"/>
              </w:rPr>
              <w:t xml:space="preserve">ОПК-1.1 </w:t>
            </w:r>
          </w:p>
          <w:p w14:paraId="12871A16" w14:textId="77777777" w:rsidR="0020659A" w:rsidRPr="009772CA" w:rsidRDefault="0020659A" w:rsidP="00457948">
            <w:pPr>
              <w:autoSpaceDE w:val="0"/>
              <w:autoSpaceDN w:val="0"/>
              <w:adjustRightInd w:val="0"/>
              <w:rPr>
                <w:rFonts w:ascii="Times New Roman" w:hAnsi="Times New Roman" w:cs="Times New Roman"/>
                <w:sz w:val="24"/>
                <w:szCs w:val="24"/>
              </w:rPr>
            </w:pPr>
            <w:r w:rsidRPr="00E8405E">
              <w:rPr>
                <w:rFonts w:ascii="Times New Roman" w:hAnsi="Times New Roman" w:cs="Times New Roman"/>
                <w:color w:val="000000"/>
                <w:sz w:val="24"/>
                <w:szCs w:val="24"/>
              </w:rPr>
              <w:t>Способен применять знания экономической теории (на промежуточном уровне) при решении профессиональных задач</w:t>
            </w:r>
          </w:p>
        </w:tc>
        <w:tc>
          <w:tcPr>
            <w:tcW w:w="4053" w:type="dxa"/>
          </w:tcPr>
          <w:p w14:paraId="6400804D" w14:textId="77777777" w:rsidR="0020659A" w:rsidRPr="009772CA" w:rsidRDefault="0020659A" w:rsidP="00457948">
            <w:pPr>
              <w:rPr>
                <w:rFonts w:ascii="Times New Roman" w:hAnsi="Times New Roman" w:cs="Times New Roman"/>
                <w:color w:val="000000"/>
                <w:sz w:val="24"/>
                <w:szCs w:val="24"/>
              </w:rPr>
            </w:pPr>
            <w:r w:rsidRPr="009772CA">
              <w:rPr>
                <w:rFonts w:ascii="Times New Roman" w:hAnsi="Times New Roman" w:cs="Times New Roman"/>
                <w:sz w:val="24"/>
                <w:szCs w:val="24"/>
              </w:rPr>
              <w:t>Знать:</w:t>
            </w:r>
            <w:r w:rsidRPr="009772CA">
              <w:rPr>
                <w:rFonts w:ascii="Times New Roman" w:hAnsi="Times New Roman" w:cs="Times New Roman"/>
                <w:color w:val="000000"/>
                <w:sz w:val="24"/>
                <w:szCs w:val="24"/>
              </w:rPr>
              <w:t xml:space="preserve"> </w:t>
            </w:r>
            <w:r w:rsidRPr="00E8405E">
              <w:rPr>
                <w:rFonts w:ascii="Times New Roman" w:hAnsi="Times New Roman" w:cs="Times New Roman"/>
                <w:color w:val="000000"/>
                <w:sz w:val="24"/>
                <w:szCs w:val="24"/>
              </w:rPr>
              <w:t>экономическ</w:t>
            </w:r>
            <w:r>
              <w:rPr>
                <w:rFonts w:ascii="Times New Roman" w:hAnsi="Times New Roman" w:cs="Times New Roman"/>
                <w:color w:val="000000"/>
                <w:sz w:val="24"/>
                <w:szCs w:val="24"/>
              </w:rPr>
              <w:t>ую теорию</w:t>
            </w:r>
            <w:r w:rsidRPr="00E8405E">
              <w:rPr>
                <w:rFonts w:ascii="Times New Roman" w:hAnsi="Times New Roman" w:cs="Times New Roman"/>
                <w:color w:val="000000"/>
                <w:sz w:val="24"/>
                <w:szCs w:val="24"/>
              </w:rPr>
              <w:t xml:space="preserve"> (на промежуточном уровне) при решении профессиональных задач</w:t>
            </w:r>
          </w:p>
          <w:p w14:paraId="024700AA" w14:textId="77777777" w:rsidR="0020659A" w:rsidRPr="009772CA" w:rsidRDefault="0020659A" w:rsidP="00457948">
            <w:pPr>
              <w:rPr>
                <w:rFonts w:ascii="Times New Roman" w:hAnsi="Times New Roman" w:cs="Times New Roman"/>
                <w:sz w:val="24"/>
                <w:szCs w:val="24"/>
              </w:rPr>
            </w:pPr>
            <w:r w:rsidRPr="009772CA">
              <w:rPr>
                <w:rFonts w:ascii="Times New Roman" w:hAnsi="Times New Roman" w:cs="Times New Roman"/>
                <w:iCs/>
                <w:snapToGrid w:val="0"/>
                <w:sz w:val="24"/>
                <w:szCs w:val="24"/>
              </w:rPr>
              <w:t xml:space="preserve">Уметь: </w:t>
            </w:r>
            <w:r w:rsidRPr="009772CA">
              <w:rPr>
                <w:rFonts w:ascii="Times New Roman" w:hAnsi="Times New Roman" w:cs="Times New Roman"/>
                <w:color w:val="000000"/>
                <w:sz w:val="24"/>
                <w:szCs w:val="24"/>
              </w:rPr>
              <w:t xml:space="preserve">использовать основы </w:t>
            </w:r>
            <w:r w:rsidRPr="00E8405E">
              <w:rPr>
                <w:rFonts w:ascii="Times New Roman" w:hAnsi="Times New Roman" w:cs="Times New Roman"/>
                <w:color w:val="000000"/>
                <w:sz w:val="24"/>
                <w:szCs w:val="24"/>
              </w:rPr>
              <w:t>экономической теории (на промежуточном уровне) при решении профессиональных задач</w:t>
            </w:r>
          </w:p>
          <w:p w14:paraId="78F12271" w14:textId="77777777" w:rsidR="0020659A" w:rsidRPr="009772CA" w:rsidRDefault="0020659A" w:rsidP="00457948">
            <w:pPr>
              <w:rPr>
                <w:rFonts w:ascii="Times New Roman" w:hAnsi="Times New Roman" w:cs="Times New Roman"/>
                <w:color w:val="000000"/>
                <w:sz w:val="24"/>
                <w:szCs w:val="24"/>
              </w:rPr>
            </w:pPr>
            <w:r w:rsidRPr="009772CA">
              <w:rPr>
                <w:rFonts w:ascii="Times New Roman" w:hAnsi="Times New Roman" w:cs="Times New Roman"/>
                <w:iCs/>
                <w:snapToGrid w:val="0"/>
                <w:sz w:val="24"/>
                <w:szCs w:val="24"/>
              </w:rPr>
              <w:t>Владеть:</w:t>
            </w:r>
            <w:r w:rsidRPr="009772CA">
              <w:rPr>
                <w:rFonts w:ascii="Times New Roman" w:hAnsi="Times New Roman" w:cs="Times New Roman"/>
                <w:color w:val="000000"/>
                <w:sz w:val="24"/>
                <w:szCs w:val="24"/>
              </w:rPr>
              <w:t xml:space="preserve"> способностью использовать основы </w:t>
            </w:r>
            <w:r w:rsidRPr="00E8405E">
              <w:rPr>
                <w:rFonts w:ascii="Times New Roman" w:hAnsi="Times New Roman" w:cs="Times New Roman"/>
                <w:color w:val="000000"/>
                <w:sz w:val="24"/>
                <w:szCs w:val="24"/>
              </w:rPr>
              <w:t>экономической теории (на промежуточном уровне) при решении профессиональных задач</w:t>
            </w:r>
          </w:p>
        </w:tc>
      </w:tr>
      <w:tr w:rsidR="0020659A" w:rsidRPr="009772CA" w14:paraId="5A74C3D8" w14:textId="77777777" w:rsidTr="00457948">
        <w:trPr>
          <w:trHeight w:val="2484"/>
        </w:trPr>
        <w:tc>
          <w:tcPr>
            <w:tcW w:w="2676" w:type="dxa"/>
            <w:vMerge/>
          </w:tcPr>
          <w:p w14:paraId="3DBEE3CE" w14:textId="77777777" w:rsidR="0020659A" w:rsidRPr="009772CA" w:rsidRDefault="0020659A" w:rsidP="00457948">
            <w:pPr>
              <w:autoSpaceDE w:val="0"/>
              <w:autoSpaceDN w:val="0"/>
              <w:adjustRightInd w:val="0"/>
              <w:rPr>
                <w:rFonts w:ascii="Times New Roman" w:hAnsi="Times New Roman" w:cs="Times New Roman"/>
                <w:sz w:val="24"/>
                <w:szCs w:val="24"/>
              </w:rPr>
            </w:pPr>
          </w:p>
        </w:tc>
        <w:tc>
          <w:tcPr>
            <w:tcW w:w="3040" w:type="dxa"/>
          </w:tcPr>
          <w:p w14:paraId="5F3638BD" w14:textId="77777777" w:rsidR="0020659A" w:rsidRPr="009772CA" w:rsidRDefault="0020659A" w:rsidP="00457948">
            <w:pPr>
              <w:autoSpaceDE w:val="0"/>
              <w:autoSpaceDN w:val="0"/>
              <w:adjustRightInd w:val="0"/>
              <w:rPr>
                <w:rFonts w:ascii="Times New Roman" w:hAnsi="Times New Roman" w:cs="Times New Roman"/>
                <w:sz w:val="24"/>
                <w:szCs w:val="24"/>
              </w:rPr>
            </w:pPr>
            <w:r w:rsidRPr="009772CA">
              <w:rPr>
                <w:rFonts w:ascii="Times New Roman" w:hAnsi="Times New Roman" w:cs="Times New Roman"/>
                <w:sz w:val="24"/>
                <w:szCs w:val="24"/>
              </w:rPr>
              <w:t xml:space="preserve">ОПК-1.2 </w:t>
            </w:r>
          </w:p>
          <w:p w14:paraId="3E2BA1DF" w14:textId="77777777" w:rsidR="0020659A" w:rsidRPr="009772CA" w:rsidRDefault="0020659A" w:rsidP="00457948">
            <w:pPr>
              <w:autoSpaceDE w:val="0"/>
              <w:autoSpaceDN w:val="0"/>
              <w:adjustRightInd w:val="0"/>
              <w:rPr>
                <w:rFonts w:ascii="Times New Roman" w:hAnsi="Times New Roman" w:cs="Times New Roman"/>
                <w:sz w:val="24"/>
                <w:szCs w:val="24"/>
              </w:rPr>
            </w:pPr>
            <w:r w:rsidRPr="00E8405E">
              <w:rPr>
                <w:rFonts w:ascii="Times New Roman" w:hAnsi="Times New Roman" w:cs="Times New Roman"/>
                <w:color w:val="000000"/>
                <w:sz w:val="24"/>
                <w:szCs w:val="24"/>
              </w:rPr>
              <w:t xml:space="preserve">Способен применять знания организационной и управленческой теории (на промежуточном уровне) при решении профессиональных задач </w:t>
            </w:r>
          </w:p>
        </w:tc>
        <w:tc>
          <w:tcPr>
            <w:tcW w:w="4053" w:type="dxa"/>
          </w:tcPr>
          <w:p w14:paraId="2AEDC17A" w14:textId="77777777" w:rsidR="0020659A" w:rsidRPr="009772CA" w:rsidRDefault="0020659A" w:rsidP="00457948">
            <w:pPr>
              <w:rPr>
                <w:rFonts w:ascii="Times New Roman" w:hAnsi="Times New Roman" w:cs="Times New Roman"/>
                <w:color w:val="000000"/>
                <w:sz w:val="24"/>
                <w:szCs w:val="24"/>
              </w:rPr>
            </w:pPr>
            <w:r w:rsidRPr="009772CA">
              <w:rPr>
                <w:rFonts w:ascii="Times New Roman" w:hAnsi="Times New Roman" w:cs="Times New Roman"/>
                <w:iCs/>
                <w:snapToGrid w:val="0"/>
                <w:sz w:val="24"/>
                <w:szCs w:val="24"/>
              </w:rPr>
              <w:t xml:space="preserve">Знать: </w:t>
            </w:r>
            <w:r w:rsidRPr="00E8405E">
              <w:rPr>
                <w:rFonts w:ascii="Times New Roman" w:hAnsi="Times New Roman" w:cs="Times New Roman"/>
                <w:color w:val="000000"/>
                <w:sz w:val="24"/>
                <w:szCs w:val="24"/>
              </w:rPr>
              <w:t>организационн</w:t>
            </w:r>
            <w:r>
              <w:rPr>
                <w:rFonts w:ascii="Times New Roman" w:hAnsi="Times New Roman" w:cs="Times New Roman"/>
                <w:color w:val="000000"/>
                <w:sz w:val="24"/>
                <w:szCs w:val="24"/>
              </w:rPr>
              <w:t xml:space="preserve">ую </w:t>
            </w:r>
            <w:r w:rsidRPr="00E8405E">
              <w:rPr>
                <w:rFonts w:ascii="Times New Roman" w:hAnsi="Times New Roman" w:cs="Times New Roman"/>
                <w:color w:val="000000"/>
                <w:sz w:val="24"/>
                <w:szCs w:val="24"/>
              </w:rPr>
              <w:t>и управленческ</w:t>
            </w:r>
            <w:r>
              <w:rPr>
                <w:rFonts w:ascii="Times New Roman" w:hAnsi="Times New Roman" w:cs="Times New Roman"/>
                <w:color w:val="000000"/>
                <w:sz w:val="24"/>
                <w:szCs w:val="24"/>
              </w:rPr>
              <w:t>ую</w:t>
            </w:r>
            <w:r w:rsidRPr="00E8405E">
              <w:rPr>
                <w:rFonts w:ascii="Times New Roman" w:hAnsi="Times New Roman" w:cs="Times New Roman"/>
                <w:color w:val="000000"/>
                <w:sz w:val="24"/>
                <w:szCs w:val="24"/>
              </w:rPr>
              <w:t xml:space="preserve"> теори</w:t>
            </w:r>
            <w:r>
              <w:rPr>
                <w:rFonts w:ascii="Times New Roman" w:hAnsi="Times New Roman" w:cs="Times New Roman"/>
                <w:color w:val="000000"/>
                <w:sz w:val="24"/>
                <w:szCs w:val="24"/>
              </w:rPr>
              <w:t xml:space="preserve">ю </w:t>
            </w:r>
            <w:r w:rsidRPr="00E8405E">
              <w:rPr>
                <w:rFonts w:ascii="Times New Roman" w:hAnsi="Times New Roman" w:cs="Times New Roman"/>
                <w:color w:val="000000"/>
                <w:sz w:val="24"/>
                <w:szCs w:val="24"/>
              </w:rPr>
              <w:t>(на промежуточном уровне) при решении профессиональных задач</w:t>
            </w:r>
          </w:p>
          <w:p w14:paraId="7E243A83" w14:textId="77777777" w:rsidR="0020659A" w:rsidRPr="009772CA" w:rsidRDefault="0020659A" w:rsidP="00457948">
            <w:pPr>
              <w:jc w:val="both"/>
              <w:rPr>
                <w:rFonts w:ascii="Times New Roman" w:hAnsi="Times New Roman" w:cs="Times New Roman"/>
                <w:color w:val="000000"/>
                <w:sz w:val="24"/>
                <w:szCs w:val="24"/>
              </w:rPr>
            </w:pPr>
            <w:r w:rsidRPr="009772CA">
              <w:rPr>
                <w:rFonts w:ascii="Times New Roman" w:hAnsi="Times New Roman" w:cs="Times New Roman"/>
                <w:iCs/>
                <w:snapToGrid w:val="0"/>
                <w:sz w:val="24"/>
                <w:szCs w:val="24"/>
              </w:rPr>
              <w:t xml:space="preserve">Уметь: </w:t>
            </w:r>
            <w:r w:rsidRPr="009772CA">
              <w:rPr>
                <w:rFonts w:ascii="Times New Roman" w:hAnsi="Times New Roman" w:cs="Times New Roman"/>
                <w:color w:val="000000"/>
                <w:sz w:val="24"/>
                <w:szCs w:val="24"/>
              </w:rPr>
              <w:t xml:space="preserve">формулировать и выполнять профессиональные задачи, </w:t>
            </w:r>
            <w:r>
              <w:rPr>
                <w:rFonts w:ascii="Times New Roman" w:hAnsi="Times New Roman" w:cs="Times New Roman"/>
                <w:color w:val="000000"/>
                <w:sz w:val="24"/>
                <w:szCs w:val="24"/>
              </w:rPr>
              <w:t xml:space="preserve">использую знания </w:t>
            </w:r>
            <w:r w:rsidRPr="00E8405E">
              <w:rPr>
                <w:rFonts w:ascii="Times New Roman" w:hAnsi="Times New Roman" w:cs="Times New Roman"/>
                <w:color w:val="000000"/>
                <w:sz w:val="24"/>
                <w:szCs w:val="24"/>
              </w:rPr>
              <w:t>организационной и управленческой теории (на промежуточном уровне) при решении профессиональных задач</w:t>
            </w:r>
          </w:p>
          <w:p w14:paraId="4EE5A196" w14:textId="77777777" w:rsidR="0020659A" w:rsidRPr="009772CA" w:rsidRDefault="0020659A" w:rsidP="00457948">
            <w:pPr>
              <w:jc w:val="both"/>
              <w:rPr>
                <w:rFonts w:ascii="Times New Roman" w:hAnsi="Times New Roman" w:cs="Times New Roman"/>
                <w:color w:val="000000"/>
                <w:sz w:val="24"/>
                <w:szCs w:val="24"/>
              </w:rPr>
            </w:pPr>
            <w:r w:rsidRPr="009772CA">
              <w:rPr>
                <w:rFonts w:ascii="Times New Roman" w:hAnsi="Times New Roman" w:cs="Times New Roman"/>
                <w:iCs/>
                <w:snapToGrid w:val="0"/>
                <w:sz w:val="24"/>
                <w:szCs w:val="24"/>
              </w:rPr>
              <w:t xml:space="preserve">Владеть: </w:t>
            </w:r>
            <w:r w:rsidRPr="009772CA">
              <w:rPr>
                <w:rFonts w:ascii="Times New Roman" w:hAnsi="Times New Roman" w:cs="Times New Roman"/>
                <w:color w:val="000000"/>
                <w:sz w:val="24"/>
                <w:szCs w:val="24"/>
              </w:rPr>
              <w:t xml:space="preserve">способностью формулировать и выполнять </w:t>
            </w:r>
            <w:r w:rsidRPr="00E8405E">
              <w:rPr>
                <w:rFonts w:ascii="Times New Roman" w:hAnsi="Times New Roman" w:cs="Times New Roman"/>
                <w:color w:val="000000"/>
                <w:sz w:val="24"/>
                <w:szCs w:val="24"/>
              </w:rPr>
              <w:t>организационн</w:t>
            </w:r>
            <w:r>
              <w:rPr>
                <w:rFonts w:ascii="Times New Roman" w:hAnsi="Times New Roman" w:cs="Times New Roman"/>
                <w:color w:val="000000"/>
                <w:sz w:val="24"/>
                <w:szCs w:val="24"/>
              </w:rPr>
              <w:t xml:space="preserve">ую </w:t>
            </w:r>
            <w:r w:rsidRPr="00E8405E">
              <w:rPr>
                <w:rFonts w:ascii="Times New Roman" w:hAnsi="Times New Roman" w:cs="Times New Roman"/>
                <w:color w:val="000000"/>
                <w:sz w:val="24"/>
                <w:szCs w:val="24"/>
              </w:rPr>
              <w:t>и управленческ</w:t>
            </w:r>
            <w:r>
              <w:rPr>
                <w:rFonts w:ascii="Times New Roman" w:hAnsi="Times New Roman" w:cs="Times New Roman"/>
                <w:color w:val="000000"/>
                <w:sz w:val="24"/>
                <w:szCs w:val="24"/>
              </w:rPr>
              <w:t xml:space="preserve">ую </w:t>
            </w:r>
            <w:r w:rsidRPr="00E8405E">
              <w:rPr>
                <w:rFonts w:ascii="Times New Roman" w:hAnsi="Times New Roman" w:cs="Times New Roman"/>
                <w:color w:val="000000"/>
                <w:sz w:val="24"/>
                <w:szCs w:val="24"/>
              </w:rPr>
              <w:t xml:space="preserve"> теории (на промежуточном уровне) при решении профессиональных задач</w:t>
            </w:r>
          </w:p>
        </w:tc>
      </w:tr>
      <w:tr w:rsidR="0020659A" w:rsidRPr="009772CA" w14:paraId="6A4E3D9B" w14:textId="77777777" w:rsidTr="00457948">
        <w:trPr>
          <w:trHeight w:val="1930"/>
        </w:trPr>
        <w:tc>
          <w:tcPr>
            <w:tcW w:w="2676" w:type="dxa"/>
          </w:tcPr>
          <w:p w14:paraId="4C8A12D4" w14:textId="77777777" w:rsidR="0020659A" w:rsidRPr="009772CA" w:rsidRDefault="0020659A" w:rsidP="00457948">
            <w:pPr>
              <w:autoSpaceDE w:val="0"/>
              <w:autoSpaceDN w:val="0"/>
              <w:adjustRightInd w:val="0"/>
              <w:rPr>
                <w:rFonts w:ascii="Times New Roman" w:hAnsi="Times New Roman" w:cs="Times New Roman"/>
                <w:sz w:val="24"/>
                <w:szCs w:val="24"/>
              </w:rPr>
            </w:pPr>
            <w:r w:rsidRPr="009772CA">
              <w:rPr>
                <w:rFonts w:ascii="Times New Roman" w:hAnsi="Times New Roman" w:cs="Times New Roman"/>
                <w:sz w:val="24"/>
                <w:szCs w:val="24"/>
              </w:rPr>
              <w:t>ОПК-3</w:t>
            </w:r>
          </w:p>
          <w:p w14:paraId="6801354A" w14:textId="77777777" w:rsidR="0020659A" w:rsidRPr="009772CA" w:rsidRDefault="0020659A" w:rsidP="00457948">
            <w:pPr>
              <w:rPr>
                <w:rFonts w:ascii="Times New Roman" w:hAnsi="Times New Roman" w:cs="Times New Roman"/>
                <w:color w:val="000000"/>
                <w:sz w:val="24"/>
                <w:szCs w:val="24"/>
              </w:rPr>
            </w:pPr>
            <w:r w:rsidRPr="009772CA">
              <w:rPr>
                <w:rFonts w:ascii="Times New Roman" w:hAnsi="Times New Roman" w:cs="Times New Roman"/>
                <w:color w:val="000000"/>
                <w:sz w:val="24"/>
                <w:szCs w:val="24"/>
              </w:rPr>
              <w:t xml:space="preserve">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w:t>
            </w:r>
            <w:r w:rsidRPr="009772CA">
              <w:rPr>
                <w:rFonts w:ascii="Times New Roman" w:hAnsi="Times New Roman" w:cs="Times New Roman"/>
                <w:color w:val="000000"/>
                <w:sz w:val="24"/>
                <w:szCs w:val="24"/>
              </w:rPr>
              <w:lastRenderedPageBreak/>
              <w:t>среды и оценивать их последствия;</w:t>
            </w:r>
          </w:p>
          <w:p w14:paraId="116655C4" w14:textId="77777777" w:rsidR="0020659A" w:rsidRPr="009772CA" w:rsidRDefault="0020659A" w:rsidP="00457948">
            <w:pPr>
              <w:rPr>
                <w:rFonts w:ascii="Times New Roman" w:hAnsi="Times New Roman" w:cs="Times New Roman"/>
                <w:sz w:val="24"/>
                <w:szCs w:val="24"/>
              </w:rPr>
            </w:pPr>
          </w:p>
        </w:tc>
        <w:tc>
          <w:tcPr>
            <w:tcW w:w="3040" w:type="dxa"/>
          </w:tcPr>
          <w:p w14:paraId="1DF4F9AD" w14:textId="77777777" w:rsidR="0020659A" w:rsidRPr="009772CA" w:rsidRDefault="0020659A" w:rsidP="00457948">
            <w:pPr>
              <w:autoSpaceDE w:val="0"/>
              <w:autoSpaceDN w:val="0"/>
              <w:adjustRightInd w:val="0"/>
              <w:jc w:val="both"/>
              <w:rPr>
                <w:rFonts w:ascii="Times New Roman" w:hAnsi="Times New Roman" w:cs="Times New Roman"/>
                <w:iCs/>
                <w:snapToGrid w:val="0"/>
                <w:sz w:val="24"/>
                <w:szCs w:val="24"/>
              </w:rPr>
            </w:pPr>
            <w:r w:rsidRPr="009772CA">
              <w:rPr>
                <w:rFonts w:ascii="Times New Roman" w:hAnsi="Times New Roman" w:cs="Times New Roman"/>
                <w:iCs/>
                <w:snapToGrid w:val="0"/>
                <w:sz w:val="24"/>
                <w:szCs w:val="24"/>
              </w:rPr>
              <w:lastRenderedPageBreak/>
              <w:t xml:space="preserve">ОПК-3.2 </w:t>
            </w:r>
          </w:p>
          <w:p w14:paraId="5A1B2189" w14:textId="77777777" w:rsidR="0020659A" w:rsidRPr="009772CA" w:rsidRDefault="0020659A" w:rsidP="00457948">
            <w:pPr>
              <w:autoSpaceDE w:val="0"/>
              <w:autoSpaceDN w:val="0"/>
              <w:adjustRightInd w:val="0"/>
              <w:jc w:val="both"/>
              <w:rPr>
                <w:rFonts w:ascii="Times New Roman" w:hAnsi="Times New Roman" w:cs="Times New Roman"/>
                <w:iCs/>
                <w:snapToGrid w:val="0"/>
                <w:sz w:val="24"/>
                <w:szCs w:val="24"/>
              </w:rPr>
            </w:pPr>
            <w:r w:rsidRPr="00E8405E">
              <w:rPr>
                <w:rFonts w:ascii="Times New Roman" w:hAnsi="Times New Roman" w:cs="Times New Roman"/>
                <w:color w:val="000000"/>
                <w:sz w:val="24"/>
                <w:szCs w:val="24"/>
              </w:rPr>
              <w:t xml:space="preserve">Способен осуществлять оценку ожидаемых результатов и последствий предлагаемых организационно-управленческих решений с учетом их социальной значимости </w:t>
            </w:r>
          </w:p>
        </w:tc>
        <w:tc>
          <w:tcPr>
            <w:tcW w:w="4053" w:type="dxa"/>
          </w:tcPr>
          <w:p w14:paraId="5DE26DBE" w14:textId="77777777" w:rsidR="0020659A" w:rsidRPr="009772CA" w:rsidRDefault="0020659A" w:rsidP="00457948">
            <w:pPr>
              <w:rPr>
                <w:rFonts w:ascii="Times New Roman" w:hAnsi="Times New Roman" w:cs="Times New Roman"/>
                <w:sz w:val="24"/>
                <w:szCs w:val="24"/>
              </w:rPr>
            </w:pPr>
            <w:r w:rsidRPr="009772CA">
              <w:rPr>
                <w:rFonts w:ascii="Times New Roman" w:hAnsi="Times New Roman" w:cs="Times New Roman"/>
                <w:iCs/>
                <w:snapToGrid w:val="0"/>
                <w:sz w:val="24"/>
                <w:szCs w:val="24"/>
              </w:rPr>
              <w:t xml:space="preserve">Знать: </w:t>
            </w:r>
            <w:r w:rsidRPr="00E8405E">
              <w:rPr>
                <w:rFonts w:ascii="Times New Roman" w:hAnsi="Times New Roman" w:cs="Times New Roman"/>
                <w:color w:val="000000"/>
                <w:sz w:val="24"/>
                <w:szCs w:val="24"/>
              </w:rPr>
              <w:t>оценку ожидаемых результатов и последствий предлагаемых организационно-управленческих решений с учетом их социальной значимости</w:t>
            </w:r>
          </w:p>
          <w:p w14:paraId="5298FE38" w14:textId="77777777" w:rsidR="0020659A" w:rsidRPr="009772CA" w:rsidRDefault="0020659A" w:rsidP="00457948">
            <w:pPr>
              <w:jc w:val="both"/>
              <w:rPr>
                <w:rFonts w:ascii="Times New Roman" w:hAnsi="Times New Roman" w:cs="Times New Roman"/>
                <w:sz w:val="24"/>
                <w:szCs w:val="24"/>
              </w:rPr>
            </w:pPr>
            <w:r w:rsidRPr="009772CA">
              <w:rPr>
                <w:rFonts w:ascii="Times New Roman" w:hAnsi="Times New Roman" w:cs="Times New Roman"/>
                <w:iCs/>
                <w:snapToGrid w:val="0"/>
                <w:sz w:val="24"/>
                <w:szCs w:val="24"/>
              </w:rPr>
              <w:t xml:space="preserve">Уметь: </w:t>
            </w:r>
            <w:proofErr w:type="gramStart"/>
            <w:r w:rsidRPr="009772CA">
              <w:rPr>
                <w:rFonts w:ascii="Times New Roman" w:hAnsi="Times New Roman" w:cs="Times New Roman"/>
                <w:color w:val="000000"/>
                <w:sz w:val="24"/>
                <w:szCs w:val="24"/>
              </w:rPr>
              <w:t xml:space="preserve">анализировать </w:t>
            </w:r>
            <w:r w:rsidRPr="00E8405E">
              <w:rPr>
                <w:rFonts w:ascii="Times New Roman" w:hAnsi="Times New Roman" w:cs="Times New Roman"/>
                <w:color w:val="000000"/>
                <w:sz w:val="24"/>
                <w:szCs w:val="24"/>
              </w:rPr>
              <w:t xml:space="preserve"> ожидаемы</w:t>
            </w:r>
            <w:r>
              <w:rPr>
                <w:rFonts w:ascii="Times New Roman" w:hAnsi="Times New Roman" w:cs="Times New Roman"/>
                <w:color w:val="000000"/>
                <w:sz w:val="24"/>
                <w:szCs w:val="24"/>
              </w:rPr>
              <w:t>е</w:t>
            </w:r>
            <w:proofErr w:type="gramEnd"/>
            <w:r w:rsidRPr="00E8405E">
              <w:rPr>
                <w:rFonts w:ascii="Times New Roman" w:hAnsi="Times New Roman" w:cs="Times New Roman"/>
                <w:color w:val="000000"/>
                <w:sz w:val="24"/>
                <w:szCs w:val="24"/>
              </w:rPr>
              <w:t xml:space="preserve"> результат</w:t>
            </w:r>
            <w:r>
              <w:rPr>
                <w:rFonts w:ascii="Times New Roman" w:hAnsi="Times New Roman" w:cs="Times New Roman"/>
                <w:color w:val="000000"/>
                <w:sz w:val="24"/>
                <w:szCs w:val="24"/>
              </w:rPr>
              <w:t>ы</w:t>
            </w:r>
            <w:r w:rsidRPr="00E8405E">
              <w:rPr>
                <w:rFonts w:ascii="Times New Roman" w:hAnsi="Times New Roman" w:cs="Times New Roman"/>
                <w:color w:val="000000"/>
                <w:sz w:val="24"/>
                <w:szCs w:val="24"/>
              </w:rPr>
              <w:t xml:space="preserve"> и последстви</w:t>
            </w:r>
            <w:r>
              <w:rPr>
                <w:rFonts w:ascii="Times New Roman" w:hAnsi="Times New Roman" w:cs="Times New Roman"/>
                <w:color w:val="000000"/>
                <w:sz w:val="24"/>
                <w:szCs w:val="24"/>
              </w:rPr>
              <w:t>я</w:t>
            </w:r>
            <w:r w:rsidRPr="00E8405E">
              <w:rPr>
                <w:rFonts w:ascii="Times New Roman" w:hAnsi="Times New Roman" w:cs="Times New Roman"/>
                <w:color w:val="000000"/>
                <w:sz w:val="24"/>
                <w:szCs w:val="24"/>
              </w:rPr>
              <w:t xml:space="preserve"> предлагаемых организационно-управленческих решений с учетом их социальной значимости</w:t>
            </w:r>
          </w:p>
          <w:p w14:paraId="525D8F45" w14:textId="77777777" w:rsidR="0020659A" w:rsidRPr="009772CA" w:rsidRDefault="0020659A" w:rsidP="00457948">
            <w:pPr>
              <w:jc w:val="both"/>
              <w:rPr>
                <w:rFonts w:ascii="Times New Roman" w:hAnsi="Times New Roman" w:cs="Times New Roman"/>
                <w:iCs/>
                <w:snapToGrid w:val="0"/>
                <w:sz w:val="24"/>
                <w:szCs w:val="24"/>
              </w:rPr>
            </w:pPr>
            <w:r w:rsidRPr="009772CA">
              <w:rPr>
                <w:rFonts w:ascii="Times New Roman" w:hAnsi="Times New Roman" w:cs="Times New Roman"/>
                <w:iCs/>
                <w:snapToGrid w:val="0"/>
                <w:sz w:val="24"/>
                <w:szCs w:val="24"/>
              </w:rPr>
              <w:t>Владеть:</w:t>
            </w:r>
            <w:r w:rsidRPr="009772CA">
              <w:rPr>
                <w:rFonts w:ascii="Times New Roman" w:hAnsi="Times New Roman" w:cs="Times New Roman"/>
                <w:sz w:val="24"/>
                <w:szCs w:val="24"/>
              </w:rPr>
              <w:t xml:space="preserve"> </w:t>
            </w:r>
            <w:r w:rsidRPr="009772CA">
              <w:rPr>
                <w:rFonts w:ascii="Times New Roman" w:hAnsi="Times New Roman" w:cs="Times New Roman"/>
                <w:color w:val="000000"/>
                <w:sz w:val="24"/>
                <w:szCs w:val="24"/>
              </w:rPr>
              <w:t xml:space="preserve">способностью </w:t>
            </w:r>
            <w:r w:rsidRPr="00E8405E">
              <w:rPr>
                <w:rFonts w:ascii="Times New Roman" w:hAnsi="Times New Roman" w:cs="Times New Roman"/>
                <w:color w:val="000000"/>
                <w:sz w:val="24"/>
                <w:szCs w:val="24"/>
              </w:rPr>
              <w:t xml:space="preserve">оценку ожидаемых результатов и последствий предлагаемых </w:t>
            </w:r>
            <w:r w:rsidRPr="00E8405E">
              <w:rPr>
                <w:rFonts w:ascii="Times New Roman" w:hAnsi="Times New Roman" w:cs="Times New Roman"/>
                <w:color w:val="000000"/>
                <w:sz w:val="24"/>
                <w:szCs w:val="24"/>
              </w:rPr>
              <w:lastRenderedPageBreak/>
              <w:t xml:space="preserve">организационно-управленческих решений с учетом их социальной значимости </w:t>
            </w:r>
          </w:p>
        </w:tc>
      </w:tr>
    </w:tbl>
    <w:p w14:paraId="569E4098" w14:textId="77777777" w:rsidR="0020659A" w:rsidRPr="009772CA" w:rsidRDefault="0020659A" w:rsidP="0020659A">
      <w:pPr>
        <w:keepNext/>
        <w:keepLines/>
        <w:spacing w:after="0" w:line="240" w:lineRule="auto"/>
        <w:outlineLvl w:val="1"/>
        <w:rPr>
          <w:rFonts w:ascii="Times New Roman" w:eastAsia="Times New Roman" w:hAnsi="Times New Roman" w:cs="Times New Roman"/>
          <w:b/>
          <w:bCs/>
          <w:sz w:val="28"/>
          <w:szCs w:val="28"/>
          <w:lang w:eastAsia="ru-RU"/>
        </w:rPr>
      </w:pPr>
    </w:p>
    <w:p w14:paraId="1020E688" w14:textId="77777777" w:rsidR="0020659A" w:rsidRPr="009772CA" w:rsidRDefault="0020659A" w:rsidP="0020659A">
      <w:pPr>
        <w:keepNext/>
        <w:keepLines/>
        <w:spacing w:after="0" w:line="240" w:lineRule="auto"/>
        <w:outlineLvl w:val="1"/>
        <w:rPr>
          <w:rFonts w:ascii="Times New Roman" w:eastAsia="Times New Roman" w:hAnsi="Times New Roman" w:cs="Times New Roman"/>
          <w:sz w:val="28"/>
          <w:szCs w:val="28"/>
          <w:lang w:eastAsia="ru-RU"/>
        </w:rPr>
      </w:pPr>
      <w:r w:rsidRPr="009772CA">
        <w:rPr>
          <w:rFonts w:ascii="Times New Roman" w:eastAsia="Times New Roman" w:hAnsi="Times New Roman" w:cs="Times New Roman"/>
          <w:b/>
          <w:bCs/>
          <w:sz w:val="28"/>
          <w:szCs w:val="28"/>
          <w:lang w:eastAsia="ru-RU"/>
        </w:rPr>
        <w:t>4. Объем дисциплины и виды учебной работы</w:t>
      </w:r>
    </w:p>
    <w:p w14:paraId="5938A4AE" w14:textId="77777777" w:rsidR="0020659A" w:rsidRPr="009772CA" w:rsidRDefault="0020659A" w:rsidP="0020659A">
      <w:pPr>
        <w:autoSpaceDE w:val="0"/>
        <w:autoSpaceDN w:val="0"/>
        <w:adjustRightInd w:val="0"/>
        <w:spacing w:after="0" w:line="360" w:lineRule="exact"/>
        <w:ind w:firstLine="709"/>
        <w:jc w:val="both"/>
        <w:rPr>
          <w:rFonts w:ascii="Times New Roman" w:eastAsia="Times New Roman" w:hAnsi="Times New Roman" w:cs="Times New Roman"/>
          <w:b/>
          <w:bCs/>
          <w:i/>
          <w:sz w:val="28"/>
          <w:szCs w:val="28"/>
        </w:rPr>
      </w:pPr>
      <w:r w:rsidRPr="009772CA">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6D1286AB" w14:textId="77777777" w:rsidR="0020659A" w:rsidRPr="009772CA" w:rsidRDefault="0020659A" w:rsidP="0020659A">
      <w:pPr>
        <w:spacing w:after="0" w:line="240" w:lineRule="auto"/>
        <w:ind w:left="540"/>
        <w:jc w:val="center"/>
        <w:rPr>
          <w:rFonts w:ascii="Times New Roman" w:eastAsia="Calibri" w:hAnsi="Times New Roman" w:cs="Times New Roman"/>
          <w:b/>
          <w:bCs/>
          <w:i/>
          <w:sz w:val="28"/>
          <w:szCs w:val="28"/>
          <w:lang w:eastAsia="ru-RU"/>
        </w:rPr>
      </w:pPr>
    </w:p>
    <w:p w14:paraId="7AC537B1" w14:textId="77777777" w:rsidR="0020659A" w:rsidRPr="009772CA" w:rsidRDefault="0020659A" w:rsidP="0020659A">
      <w:pPr>
        <w:spacing w:after="0" w:line="240" w:lineRule="auto"/>
        <w:ind w:left="540"/>
        <w:jc w:val="center"/>
        <w:rPr>
          <w:rFonts w:ascii="Times New Roman" w:eastAsia="Calibri" w:hAnsi="Times New Roman" w:cs="Times New Roman"/>
          <w:b/>
          <w:bCs/>
          <w:i/>
          <w:sz w:val="28"/>
          <w:szCs w:val="28"/>
          <w:lang w:eastAsia="ru-RU"/>
        </w:rPr>
      </w:pPr>
      <w:r w:rsidRPr="009772CA">
        <w:rPr>
          <w:rFonts w:ascii="Times New Roman" w:eastAsia="Calibri"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20659A" w:rsidRPr="009772CA" w14:paraId="5DE447D2" w14:textId="77777777" w:rsidTr="00457948">
        <w:trPr>
          <w:cantSplit/>
          <w:trHeight w:val="20"/>
        </w:trPr>
        <w:tc>
          <w:tcPr>
            <w:tcW w:w="6406" w:type="dxa"/>
            <w:gridSpan w:val="2"/>
            <w:vMerge w:val="restart"/>
            <w:vAlign w:val="center"/>
          </w:tcPr>
          <w:p w14:paraId="7AF67EF4"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14:paraId="5D714801"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9772CA">
              <w:rPr>
                <w:rFonts w:ascii="Times New Roman" w:eastAsia="Times New Roman" w:hAnsi="Times New Roman" w:cs="Times New Roman"/>
                <w:sz w:val="24"/>
                <w:szCs w:val="24"/>
                <w:lang w:eastAsia="ru-RU"/>
              </w:rPr>
              <w:t>ак</w:t>
            </w:r>
            <w:proofErr w:type="spellEnd"/>
            <w:r w:rsidRPr="009772CA">
              <w:rPr>
                <w:rFonts w:ascii="Times New Roman" w:eastAsia="Times New Roman" w:hAnsi="Times New Roman" w:cs="Times New Roman"/>
                <w:sz w:val="24"/>
                <w:szCs w:val="24"/>
                <w:lang w:eastAsia="ru-RU"/>
              </w:rPr>
              <w:t>. часов</w:t>
            </w:r>
          </w:p>
        </w:tc>
      </w:tr>
      <w:tr w:rsidR="0020659A" w:rsidRPr="009772CA" w14:paraId="016912DF" w14:textId="77777777" w:rsidTr="00457948">
        <w:trPr>
          <w:cantSplit/>
          <w:trHeight w:val="20"/>
        </w:trPr>
        <w:tc>
          <w:tcPr>
            <w:tcW w:w="6406" w:type="dxa"/>
            <w:gridSpan w:val="2"/>
            <w:vMerge/>
            <w:vAlign w:val="center"/>
          </w:tcPr>
          <w:p w14:paraId="19A42DFD"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4A850F90"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sz w:val="24"/>
                <w:szCs w:val="24"/>
                <w:lang w:eastAsia="ru-RU"/>
              </w:rPr>
              <w:t>Всего</w:t>
            </w:r>
          </w:p>
        </w:tc>
        <w:tc>
          <w:tcPr>
            <w:tcW w:w="2068" w:type="dxa"/>
            <w:vAlign w:val="center"/>
          </w:tcPr>
          <w:p w14:paraId="6DB2DA2E"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По семестрам</w:t>
            </w:r>
          </w:p>
        </w:tc>
      </w:tr>
      <w:tr w:rsidR="0020659A" w:rsidRPr="009772CA" w14:paraId="70AED839" w14:textId="77777777" w:rsidTr="00457948">
        <w:trPr>
          <w:cantSplit/>
          <w:trHeight w:val="20"/>
        </w:trPr>
        <w:tc>
          <w:tcPr>
            <w:tcW w:w="6406" w:type="dxa"/>
            <w:gridSpan w:val="2"/>
            <w:vMerge/>
            <w:vAlign w:val="center"/>
          </w:tcPr>
          <w:p w14:paraId="3705A7BD"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6F00D660"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0E2D0894" w14:textId="77777777" w:rsidR="0020659A" w:rsidRPr="009772CA" w:rsidRDefault="0020659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3 семестр</w:t>
            </w:r>
          </w:p>
        </w:tc>
      </w:tr>
      <w:tr w:rsidR="0020659A" w:rsidRPr="009772CA" w14:paraId="12F681C5" w14:textId="77777777" w:rsidTr="00457948">
        <w:trPr>
          <w:cantSplit/>
          <w:trHeight w:val="20"/>
        </w:trPr>
        <w:tc>
          <w:tcPr>
            <w:tcW w:w="6406" w:type="dxa"/>
            <w:gridSpan w:val="2"/>
          </w:tcPr>
          <w:p w14:paraId="7EAA0754" w14:textId="77777777" w:rsidR="0020659A" w:rsidRPr="009772CA" w:rsidRDefault="0020659A" w:rsidP="00457948">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5BE80ED6" w14:textId="77777777" w:rsidR="0020659A" w:rsidRPr="00DA0BE4"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val="en-US" w:eastAsia="ru-RU"/>
              </w:rPr>
              <w:t>6</w:t>
            </w:r>
            <w:r>
              <w:rPr>
                <w:rFonts w:ascii="Times New Roman" w:eastAsia="Times New Roman" w:hAnsi="Times New Roman" w:cs="Times New Roman"/>
                <w:sz w:val="24"/>
                <w:szCs w:val="24"/>
                <w:lang w:eastAsia="ru-RU"/>
              </w:rPr>
              <w:t>5</w:t>
            </w:r>
          </w:p>
        </w:tc>
        <w:tc>
          <w:tcPr>
            <w:tcW w:w="2068" w:type="dxa"/>
          </w:tcPr>
          <w:p w14:paraId="708E022E"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5</w:t>
            </w:r>
          </w:p>
        </w:tc>
      </w:tr>
      <w:tr w:rsidR="0020659A" w:rsidRPr="009772CA" w14:paraId="0C0D8F9B" w14:textId="77777777" w:rsidTr="00457948">
        <w:trPr>
          <w:cantSplit/>
          <w:trHeight w:val="20"/>
        </w:trPr>
        <w:tc>
          <w:tcPr>
            <w:tcW w:w="6406" w:type="dxa"/>
            <w:gridSpan w:val="2"/>
          </w:tcPr>
          <w:p w14:paraId="15DD1B24" w14:textId="77777777" w:rsidR="0020659A" w:rsidRPr="009772CA" w:rsidRDefault="0020659A" w:rsidP="00457948">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5E66ECDF"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5</w:t>
            </w:r>
          </w:p>
        </w:tc>
        <w:tc>
          <w:tcPr>
            <w:tcW w:w="2068" w:type="dxa"/>
          </w:tcPr>
          <w:p w14:paraId="2D9A1B14"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r>
      <w:tr w:rsidR="0020659A" w:rsidRPr="009772CA" w14:paraId="17900FE6" w14:textId="77777777" w:rsidTr="00457948">
        <w:trPr>
          <w:cantSplit/>
          <w:trHeight w:val="20"/>
        </w:trPr>
        <w:tc>
          <w:tcPr>
            <w:tcW w:w="6406" w:type="dxa"/>
            <w:gridSpan w:val="2"/>
          </w:tcPr>
          <w:p w14:paraId="7F4AEFC4" w14:textId="77777777" w:rsidR="0020659A" w:rsidRPr="009772CA" w:rsidRDefault="0020659A" w:rsidP="00457948">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 xml:space="preserve">• </w:t>
            </w:r>
            <w:r w:rsidRPr="009772CA">
              <w:rPr>
                <w:rFonts w:ascii="Times New Roman" w:eastAsia="Times New Roman" w:hAnsi="Times New Roman" w:cs="Times New Roman"/>
                <w:lang w:eastAsia="ru-RU"/>
              </w:rPr>
              <w:t>занятия лекционного типа</w:t>
            </w:r>
          </w:p>
        </w:tc>
        <w:tc>
          <w:tcPr>
            <w:tcW w:w="1107" w:type="dxa"/>
          </w:tcPr>
          <w:p w14:paraId="78DD36D3"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32</w:t>
            </w:r>
          </w:p>
        </w:tc>
        <w:tc>
          <w:tcPr>
            <w:tcW w:w="2068" w:type="dxa"/>
          </w:tcPr>
          <w:p w14:paraId="598D29F9"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32</w:t>
            </w:r>
          </w:p>
        </w:tc>
      </w:tr>
      <w:tr w:rsidR="0020659A" w:rsidRPr="009772CA" w14:paraId="379F1AB3" w14:textId="77777777" w:rsidTr="00457948">
        <w:trPr>
          <w:cantSplit/>
          <w:trHeight w:val="20"/>
        </w:trPr>
        <w:tc>
          <w:tcPr>
            <w:tcW w:w="6406" w:type="dxa"/>
            <w:gridSpan w:val="2"/>
          </w:tcPr>
          <w:p w14:paraId="0CBEA740" w14:textId="77777777" w:rsidR="0020659A" w:rsidRPr="009772CA" w:rsidRDefault="0020659A" w:rsidP="00457948">
            <w:pPr>
              <w:autoSpaceDE w:val="0"/>
              <w:autoSpaceDN w:val="0"/>
              <w:adjustRightInd w:val="0"/>
              <w:spacing w:after="0" w:line="240" w:lineRule="auto"/>
              <w:ind w:firstLine="410"/>
              <w:rPr>
                <w:rFonts w:ascii="Times New Roman" w:eastAsia="Times New Roman" w:hAnsi="Times New Roman" w:cs="Times New Roman"/>
                <w:lang w:eastAsia="ru-RU"/>
              </w:rPr>
            </w:pPr>
            <w:r w:rsidRPr="009772CA">
              <w:rPr>
                <w:rFonts w:ascii="Times New Roman" w:eastAsia="Times New Roman" w:hAnsi="Times New Roman" w:cs="Times New Roman"/>
                <w:sz w:val="24"/>
                <w:szCs w:val="24"/>
                <w:lang w:eastAsia="ru-RU"/>
              </w:rPr>
              <w:t xml:space="preserve">• </w:t>
            </w:r>
            <w:r w:rsidRPr="009772CA">
              <w:rPr>
                <w:rFonts w:ascii="Times New Roman" w:eastAsia="Times New Roman" w:hAnsi="Times New Roman" w:cs="Times New Roman"/>
                <w:lang w:eastAsia="ru-RU"/>
              </w:rPr>
              <w:t>занятия семинарского типа:</w:t>
            </w:r>
          </w:p>
        </w:tc>
        <w:tc>
          <w:tcPr>
            <w:tcW w:w="1107" w:type="dxa"/>
          </w:tcPr>
          <w:p w14:paraId="0922FAAD"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32</w:t>
            </w:r>
          </w:p>
        </w:tc>
        <w:tc>
          <w:tcPr>
            <w:tcW w:w="2068" w:type="dxa"/>
          </w:tcPr>
          <w:p w14:paraId="1DF769B6"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32</w:t>
            </w:r>
          </w:p>
        </w:tc>
      </w:tr>
      <w:tr w:rsidR="0020659A" w:rsidRPr="009772CA" w14:paraId="14E2917A" w14:textId="77777777" w:rsidTr="00457948">
        <w:trPr>
          <w:cantSplit/>
          <w:trHeight w:val="20"/>
        </w:trPr>
        <w:tc>
          <w:tcPr>
            <w:tcW w:w="6406" w:type="dxa"/>
            <w:gridSpan w:val="2"/>
          </w:tcPr>
          <w:p w14:paraId="6DD0059D" w14:textId="77777777" w:rsidR="0020659A" w:rsidRPr="009772CA" w:rsidRDefault="0020659A" w:rsidP="0045794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практические</w:t>
            </w:r>
            <w:r w:rsidRPr="009772CA">
              <w:rPr>
                <w:rFonts w:ascii="Times New Roman" w:eastAsia="Times New Roman" w:hAnsi="Times New Roman" w:cs="Times New Roman"/>
                <w:lang w:eastAsia="ru-RU"/>
              </w:rPr>
              <w:t xml:space="preserve"> занятия</w:t>
            </w:r>
          </w:p>
        </w:tc>
        <w:tc>
          <w:tcPr>
            <w:tcW w:w="1107" w:type="dxa"/>
          </w:tcPr>
          <w:p w14:paraId="607447E7"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32</w:t>
            </w:r>
          </w:p>
        </w:tc>
        <w:tc>
          <w:tcPr>
            <w:tcW w:w="2068" w:type="dxa"/>
          </w:tcPr>
          <w:p w14:paraId="67F74A19"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32</w:t>
            </w:r>
          </w:p>
        </w:tc>
      </w:tr>
      <w:tr w:rsidR="0020659A" w:rsidRPr="009772CA" w14:paraId="0B4CD784" w14:textId="77777777" w:rsidTr="00457948">
        <w:trPr>
          <w:cantSplit/>
          <w:trHeight w:val="20"/>
        </w:trPr>
        <w:tc>
          <w:tcPr>
            <w:tcW w:w="6406" w:type="dxa"/>
            <w:gridSpan w:val="2"/>
          </w:tcPr>
          <w:p w14:paraId="52F3BA7A" w14:textId="77777777" w:rsidR="0020659A" w:rsidRPr="009772CA" w:rsidRDefault="0020659A" w:rsidP="0045794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лабораторные</w:t>
            </w:r>
            <w:r w:rsidRPr="009772CA">
              <w:rPr>
                <w:rFonts w:ascii="Times New Roman" w:eastAsia="Times New Roman" w:hAnsi="Times New Roman" w:cs="Times New Roman"/>
                <w:lang w:eastAsia="ru-RU"/>
              </w:rPr>
              <w:t xml:space="preserve"> занятия</w:t>
            </w:r>
          </w:p>
        </w:tc>
        <w:tc>
          <w:tcPr>
            <w:tcW w:w="1107" w:type="dxa"/>
            <w:vAlign w:val="center"/>
          </w:tcPr>
          <w:p w14:paraId="6B45CD42" w14:textId="77777777" w:rsidR="0020659A" w:rsidRPr="009772CA" w:rsidRDefault="0020659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14:paraId="6FE04F3D" w14:textId="77777777" w:rsidR="0020659A" w:rsidRPr="009772CA" w:rsidRDefault="0020659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659A" w:rsidRPr="009772CA" w14:paraId="27648B91" w14:textId="77777777" w:rsidTr="00457948">
        <w:trPr>
          <w:cantSplit/>
          <w:trHeight w:val="20"/>
        </w:trPr>
        <w:tc>
          <w:tcPr>
            <w:tcW w:w="6406" w:type="dxa"/>
            <w:gridSpan w:val="2"/>
          </w:tcPr>
          <w:p w14:paraId="1DF49C47" w14:textId="77777777" w:rsidR="0020659A" w:rsidRPr="009772CA" w:rsidRDefault="0020659A"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4C1C018C" w14:textId="77777777" w:rsidR="0020659A" w:rsidRPr="009772CA" w:rsidRDefault="0020659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14:paraId="697422B6" w14:textId="77777777" w:rsidR="0020659A" w:rsidRPr="009772CA" w:rsidRDefault="0020659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659A" w:rsidRPr="009772CA" w14:paraId="7D332681" w14:textId="77777777" w:rsidTr="00457948">
        <w:trPr>
          <w:cantSplit/>
          <w:trHeight w:val="20"/>
        </w:trPr>
        <w:tc>
          <w:tcPr>
            <w:tcW w:w="6406" w:type="dxa"/>
            <w:gridSpan w:val="2"/>
          </w:tcPr>
          <w:p w14:paraId="574AFF48" w14:textId="77777777" w:rsidR="0020659A" w:rsidRPr="009772CA" w:rsidRDefault="0020659A"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107" w:type="dxa"/>
            <w:vAlign w:val="center"/>
          </w:tcPr>
          <w:p w14:paraId="7330638A" w14:textId="77777777" w:rsidR="0020659A" w:rsidRPr="009772CA" w:rsidRDefault="0020659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vAlign w:val="center"/>
          </w:tcPr>
          <w:p w14:paraId="2267A50A" w14:textId="77777777" w:rsidR="0020659A" w:rsidRPr="009772CA" w:rsidRDefault="0020659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20659A" w:rsidRPr="009772CA" w14:paraId="4CC3CD25" w14:textId="77777777" w:rsidTr="00457948">
        <w:trPr>
          <w:cantSplit/>
          <w:trHeight w:val="20"/>
        </w:trPr>
        <w:tc>
          <w:tcPr>
            <w:tcW w:w="6406" w:type="dxa"/>
            <w:gridSpan w:val="2"/>
          </w:tcPr>
          <w:p w14:paraId="2E5913B5" w14:textId="77777777" w:rsidR="0020659A" w:rsidRPr="009772CA" w:rsidRDefault="0020659A"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9772CA">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2A55CF83"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0,5</w:t>
            </w:r>
          </w:p>
        </w:tc>
        <w:tc>
          <w:tcPr>
            <w:tcW w:w="2068" w:type="dxa"/>
            <w:vAlign w:val="center"/>
          </w:tcPr>
          <w:p w14:paraId="39069661"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0,5</w:t>
            </w:r>
          </w:p>
        </w:tc>
      </w:tr>
      <w:tr w:rsidR="0020659A" w:rsidRPr="009772CA" w14:paraId="452E5406" w14:textId="77777777" w:rsidTr="00457948">
        <w:trPr>
          <w:cantSplit/>
          <w:trHeight w:val="20"/>
        </w:trPr>
        <w:tc>
          <w:tcPr>
            <w:tcW w:w="6406" w:type="dxa"/>
            <w:gridSpan w:val="2"/>
          </w:tcPr>
          <w:p w14:paraId="0EA1F057" w14:textId="77777777" w:rsidR="0020659A" w:rsidRPr="009772CA" w:rsidRDefault="0020659A" w:rsidP="00457948">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758E02A8"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2068" w:type="dxa"/>
          </w:tcPr>
          <w:p w14:paraId="6408EB0E"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r>
      <w:tr w:rsidR="0020659A" w:rsidRPr="009772CA" w14:paraId="63D31A84" w14:textId="77777777" w:rsidTr="00457948">
        <w:trPr>
          <w:cantSplit/>
          <w:trHeight w:val="20"/>
        </w:trPr>
        <w:tc>
          <w:tcPr>
            <w:tcW w:w="6406" w:type="dxa"/>
            <w:gridSpan w:val="2"/>
          </w:tcPr>
          <w:p w14:paraId="1D5A3F27" w14:textId="77777777" w:rsidR="0020659A" w:rsidRPr="009772CA" w:rsidRDefault="0020659A" w:rsidP="00457948">
            <w:pPr>
              <w:spacing w:after="0" w:line="240" w:lineRule="auto"/>
              <w:rPr>
                <w:rFonts w:ascii="Times New Roman" w:eastAsia="Calibri" w:hAnsi="Times New Roman" w:cs="Times New Roman"/>
                <w:sz w:val="24"/>
                <w:szCs w:val="24"/>
                <w:lang w:eastAsia="ru-RU"/>
              </w:rPr>
            </w:pPr>
            <w:r w:rsidRPr="009772CA">
              <w:rPr>
                <w:rFonts w:ascii="Times New Roman" w:eastAsia="Calibri" w:hAnsi="Times New Roman" w:cs="Times New Roman"/>
                <w:sz w:val="24"/>
                <w:szCs w:val="24"/>
                <w:lang w:eastAsia="ru-RU"/>
              </w:rPr>
              <w:t>- кейс-задачи</w:t>
            </w:r>
          </w:p>
        </w:tc>
        <w:tc>
          <w:tcPr>
            <w:tcW w:w="1107" w:type="dxa"/>
          </w:tcPr>
          <w:p w14:paraId="2A356DE5"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20</w:t>
            </w:r>
          </w:p>
        </w:tc>
        <w:tc>
          <w:tcPr>
            <w:tcW w:w="2068" w:type="dxa"/>
          </w:tcPr>
          <w:p w14:paraId="5EC5C2E8"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20</w:t>
            </w:r>
          </w:p>
        </w:tc>
      </w:tr>
      <w:tr w:rsidR="0020659A" w:rsidRPr="009772CA" w14:paraId="5DDA64D0" w14:textId="77777777" w:rsidTr="00457948">
        <w:trPr>
          <w:cantSplit/>
          <w:trHeight w:val="20"/>
        </w:trPr>
        <w:tc>
          <w:tcPr>
            <w:tcW w:w="6406" w:type="dxa"/>
            <w:gridSpan w:val="2"/>
          </w:tcPr>
          <w:p w14:paraId="34AD2ACC" w14:textId="77777777" w:rsidR="0020659A" w:rsidRPr="009772CA" w:rsidRDefault="0020659A" w:rsidP="00457948">
            <w:pPr>
              <w:spacing w:after="0" w:line="240" w:lineRule="auto"/>
              <w:rPr>
                <w:rFonts w:ascii="Times New Roman" w:eastAsia="Calibri" w:hAnsi="Times New Roman" w:cs="Times New Roman"/>
                <w:sz w:val="24"/>
                <w:szCs w:val="24"/>
                <w:lang w:eastAsia="ru-RU"/>
              </w:rPr>
            </w:pPr>
            <w:r w:rsidRPr="009772CA">
              <w:rPr>
                <w:rFonts w:ascii="Times New Roman" w:eastAsia="Calibri" w:hAnsi="Times New Roman" w:cs="Times New Roman"/>
                <w:sz w:val="24"/>
                <w:szCs w:val="24"/>
                <w:lang w:eastAsia="ru-RU"/>
              </w:rPr>
              <w:t>- тестирование</w:t>
            </w:r>
          </w:p>
        </w:tc>
        <w:tc>
          <w:tcPr>
            <w:tcW w:w="1107" w:type="dxa"/>
          </w:tcPr>
          <w:p w14:paraId="724F9CB6"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10</w:t>
            </w:r>
          </w:p>
        </w:tc>
        <w:tc>
          <w:tcPr>
            <w:tcW w:w="2068" w:type="dxa"/>
          </w:tcPr>
          <w:p w14:paraId="733BF2B1"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10</w:t>
            </w:r>
          </w:p>
        </w:tc>
      </w:tr>
      <w:tr w:rsidR="0020659A" w:rsidRPr="009772CA" w14:paraId="04D721A8" w14:textId="77777777" w:rsidTr="00457948">
        <w:trPr>
          <w:cantSplit/>
          <w:trHeight w:val="20"/>
        </w:trPr>
        <w:tc>
          <w:tcPr>
            <w:tcW w:w="6406" w:type="dxa"/>
            <w:gridSpan w:val="2"/>
          </w:tcPr>
          <w:p w14:paraId="1E5A6ACA" w14:textId="77777777" w:rsidR="0020659A" w:rsidRPr="009772CA" w:rsidRDefault="0020659A" w:rsidP="00457948">
            <w:pPr>
              <w:spacing w:after="0" w:line="240" w:lineRule="auto"/>
              <w:rPr>
                <w:rFonts w:ascii="Times New Roman" w:eastAsia="Calibri" w:hAnsi="Times New Roman" w:cs="Times New Roman"/>
                <w:sz w:val="24"/>
                <w:szCs w:val="24"/>
                <w:lang w:eastAsia="ru-RU"/>
              </w:rPr>
            </w:pPr>
            <w:r w:rsidRPr="009772CA">
              <w:rPr>
                <w:rFonts w:ascii="Times New Roman" w:eastAsia="Calibri" w:hAnsi="Times New Roman" w:cs="Times New Roman"/>
                <w:sz w:val="24"/>
                <w:szCs w:val="24"/>
                <w:lang w:eastAsia="ru-RU"/>
              </w:rPr>
              <w:t>-подготовка реферата</w:t>
            </w:r>
          </w:p>
        </w:tc>
        <w:tc>
          <w:tcPr>
            <w:tcW w:w="1107" w:type="dxa"/>
          </w:tcPr>
          <w:p w14:paraId="0DBF7817"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15</w:t>
            </w:r>
          </w:p>
        </w:tc>
        <w:tc>
          <w:tcPr>
            <w:tcW w:w="2068" w:type="dxa"/>
          </w:tcPr>
          <w:p w14:paraId="056EC062"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15</w:t>
            </w:r>
          </w:p>
        </w:tc>
      </w:tr>
      <w:tr w:rsidR="0020659A" w:rsidRPr="009772CA" w14:paraId="71A50203" w14:textId="77777777" w:rsidTr="00457948">
        <w:trPr>
          <w:cantSplit/>
          <w:trHeight w:val="20"/>
        </w:trPr>
        <w:tc>
          <w:tcPr>
            <w:tcW w:w="6406" w:type="dxa"/>
            <w:gridSpan w:val="2"/>
          </w:tcPr>
          <w:p w14:paraId="4C32EA65" w14:textId="77777777" w:rsidR="0020659A" w:rsidRPr="009772CA" w:rsidRDefault="0020659A" w:rsidP="00457948">
            <w:pPr>
              <w:spacing w:after="0" w:line="240" w:lineRule="auto"/>
              <w:rPr>
                <w:rFonts w:ascii="Times New Roman" w:eastAsia="Calibri" w:hAnsi="Times New Roman" w:cs="Times New Roman"/>
                <w:sz w:val="24"/>
                <w:szCs w:val="24"/>
                <w:lang w:eastAsia="ru-RU"/>
              </w:rPr>
            </w:pPr>
            <w:r w:rsidRPr="009772CA">
              <w:rPr>
                <w:rFonts w:ascii="Times New Roman" w:eastAsia="Calibri" w:hAnsi="Times New Roman" w:cs="Times New Roman"/>
                <w:sz w:val="24"/>
                <w:szCs w:val="24"/>
                <w:lang w:eastAsia="ru-RU"/>
              </w:rPr>
              <w:t>-подготовка доклада</w:t>
            </w:r>
          </w:p>
        </w:tc>
        <w:tc>
          <w:tcPr>
            <w:tcW w:w="1107" w:type="dxa"/>
          </w:tcPr>
          <w:p w14:paraId="5856FFA7"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10</w:t>
            </w:r>
          </w:p>
        </w:tc>
        <w:tc>
          <w:tcPr>
            <w:tcW w:w="2068" w:type="dxa"/>
          </w:tcPr>
          <w:p w14:paraId="1C9A9724"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10</w:t>
            </w:r>
          </w:p>
        </w:tc>
      </w:tr>
      <w:tr w:rsidR="0020659A" w:rsidRPr="009772CA" w14:paraId="3C460FE2" w14:textId="77777777" w:rsidTr="00457948">
        <w:trPr>
          <w:cantSplit/>
          <w:trHeight w:val="20"/>
        </w:trPr>
        <w:tc>
          <w:tcPr>
            <w:tcW w:w="6406" w:type="dxa"/>
            <w:gridSpan w:val="2"/>
          </w:tcPr>
          <w:p w14:paraId="624B274C" w14:textId="77777777" w:rsidR="0020659A" w:rsidRPr="009772CA" w:rsidRDefault="0020659A" w:rsidP="00457948">
            <w:pPr>
              <w:spacing w:after="0" w:line="240" w:lineRule="auto"/>
              <w:rPr>
                <w:rFonts w:ascii="Times New Roman" w:eastAsia="Calibri" w:hAnsi="Times New Roman" w:cs="Times New Roman"/>
                <w:sz w:val="24"/>
                <w:szCs w:val="24"/>
                <w:lang w:eastAsia="ru-RU"/>
              </w:rPr>
            </w:pPr>
            <w:r w:rsidRPr="009772CA">
              <w:rPr>
                <w:rFonts w:ascii="Times New Roman" w:eastAsia="Calibri" w:hAnsi="Times New Roman" w:cs="Times New Roman"/>
                <w:sz w:val="24"/>
                <w:szCs w:val="24"/>
                <w:lang w:eastAsia="ru-RU"/>
              </w:rPr>
              <w:t>-эссе</w:t>
            </w:r>
          </w:p>
        </w:tc>
        <w:tc>
          <w:tcPr>
            <w:tcW w:w="1107" w:type="dxa"/>
          </w:tcPr>
          <w:p w14:paraId="782F7256"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25</w:t>
            </w:r>
          </w:p>
        </w:tc>
        <w:tc>
          <w:tcPr>
            <w:tcW w:w="2068" w:type="dxa"/>
          </w:tcPr>
          <w:p w14:paraId="4F424461"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25</w:t>
            </w:r>
          </w:p>
        </w:tc>
      </w:tr>
      <w:tr w:rsidR="0020659A" w:rsidRPr="009772CA" w14:paraId="59056E9A" w14:textId="77777777" w:rsidTr="00457948">
        <w:trPr>
          <w:cantSplit/>
          <w:trHeight w:val="20"/>
        </w:trPr>
        <w:tc>
          <w:tcPr>
            <w:tcW w:w="6406" w:type="dxa"/>
            <w:gridSpan w:val="2"/>
          </w:tcPr>
          <w:p w14:paraId="66DC385A" w14:textId="77777777" w:rsidR="0020659A" w:rsidRPr="009772CA" w:rsidRDefault="0020659A" w:rsidP="00457948">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9772CA">
              <w:rPr>
                <w:rFonts w:ascii="Times New Roman" w:eastAsia="Times New Roman" w:hAnsi="Times New Roman" w:cs="Times New Roman"/>
                <w:bCs/>
                <w:sz w:val="24"/>
                <w:szCs w:val="24"/>
                <w:lang w:eastAsia="ru-RU"/>
              </w:rPr>
              <w:t xml:space="preserve">3.Промежуточная аттестация: </w:t>
            </w:r>
            <w:r w:rsidRPr="009772CA">
              <w:rPr>
                <w:rFonts w:ascii="Times New Roman" w:eastAsia="Times New Roman" w:hAnsi="Times New Roman" w:cs="Times New Roman"/>
                <w:bCs/>
                <w:i/>
                <w:sz w:val="24"/>
                <w:szCs w:val="24"/>
                <w:lang w:eastAsia="ru-RU"/>
              </w:rPr>
              <w:t>экзамен</w:t>
            </w:r>
          </w:p>
        </w:tc>
        <w:tc>
          <w:tcPr>
            <w:tcW w:w="1107" w:type="dxa"/>
          </w:tcPr>
          <w:p w14:paraId="296ABA13"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c>
          <w:tcPr>
            <w:tcW w:w="2068" w:type="dxa"/>
          </w:tcPr>
          <w:p w14:paraId="7E713B86"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r>
      <w:tr w:rsidR="0020659A" w:rsidRPr="009772CA" w14:paraId="324FA05C" w14:textId="77777777" w:rsidTr="00457948">
        <w:trPr>
          <w:cantSplit/>
          <w:trHeight w:val="20"/>
        </w:trPr>
        <w:tc>
          <w:tcPr>
            <w:tcW w:w="3165" w:type="dxa"/>
            <w:vMerge w:val="restart"/>
          </w:tcPr>
          <w:p w14:paraId="4070EB94" w14:textId="77777777" w:rsidR="0020659A" w:rsidRPr="009772CA" w:rsidRDefault="0020659A"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 xml:space="preserve">ИТОГО: </w:t>
            </w:r>
          </w:p>
          <w:p w14:paraId="470A5A3E" w14:textId="77777777" w:rsidR="0020659A" w:rsidRPr="009772CA" w:rsidRDefault="0020659A"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Общая трудоемкость</w:t>
            </w:r>
          </w:p>
        </w:tc>
        <w:tc>
          <w:tcPr>
            <w:tcW w:w="3241" w:type="dxa"/>
          </w:tcPr>
          <w:p w14:paraId="7334CF51" w14:textId="77777777" w:rsidR="0020659A" w:rsidRPr="009772CA" w:rsidRDefault="0020659A"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9772CA">
              <w:rPr>
                <w:rFonts w:ascii="Times New Roman" w:eastAsia="Times New Roman" w:hAnsi="Times New Roman" w:cs="Times New Roman"/>
                <w:bCs/>
                <w:sz w:val="24"/>
                <w:szCs w:val="24"/>
                <w:lang w:eastAsia="ru-RU"/>
              </w:rPr>
              <w:t>ак</w:t>
            </w:r>
            <w:proofErr w:type="spellEnd"/>
            <w:r w:rsidRPr="009772CA">
              <w:rPr>
                <w:rFonts w:ascii="Times New Roman" w:eastAsia="Times New Roman" w:hAnsi="Times New Roman" w:cs="Times New Roman"/>
                <w:bCs/>
                <w:sz w:val="24"/>
                <w:szCs w:val="24"/>
                <w:lang w:eastAsia="ru-RU"/>
              </w:rPr>
              <w:t>. часов</w:t>
            </w:r>
          </w:p>
        </w:tc>
        <w:tc>
          <w:tcPr>
            <w:tcW w:w="1107" w:type="dxa"/>
          </w:tcPr>
          <w:p w14:paraId="4C024B9D"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180</w:t>
            </w:r>
          </w:p>
        </w:tc>
        <w:tc>
          <w:tcPr>
            <w:tcW w:w="2068" w:type="dxa"/>
          </w:tcPr>
          <w:p w14:paraId="0F1BA32D"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180</w:t>
            </w:r>
          </w:p>
        </w:tc>
      </w:tr>
      <w:tr w:rsidR="0020659A" w:rsidRPr="009772CA" w14:paraId="4E5CABEB" w14:textId="77777777" w:rsidTr="00457948">
        <w:trPr>
          <w:cantSplit/>
          <w:trHeight w:val="20"/>
        </w:trPr>
        <w:tc>
          <w:tcPr>
            <w:tcW w:w="3165" w:type="dxa"/>
            <w:vMerge/>
          </w:tcPr>
          <w:p w14:paraId="33C7A6F0" w14:textId="77777777" w:rsidR="0020659A" w:rsidRPr="009772CA" w:rsidRDefault="0020659A"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0D5C23E6" w14:textId="77777777" w:rsidR="0020659A" w:rsidRPr="009772CA" w:rsidRDefault="0020659A"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9772CA">
              <w:rPr>
                <w:rFonts w:ascii="Times New Roman" w:eastAsia="Times New Roman" w:hAnsi="Times New Roman" w:cs="Times New Roman"/>
                <w:bCs/>
                <w:sz w:val="24"/>
                <w:szCs w:val="24"/>
                <w:lang w:eastAsia="ru-RU"/>
              </w:rPr>
              <w:t>зач</w:t>
            </w:r>
            <w:proofErr w:type="spellEnd"/>
            <w:r w:rsidRPr="009772CA">
              <w:rPr>
                <w:rFonts w:ascii="Times New Roman" w:eastAsia="Times New Roman" w:hAnsi="Times New Roman" w:cs="Times New Roman"/>
                <w:bCs/>
                <w:sz w:val="24"/>
                <w:szCs w:val="24"/>
                <w:lang w:eastAsia="ru-RU"/>
              </w:rPr>
              <w:t>. ед.</w:t>
            </w:r>
          </w:p>
        </w:tc>
        <w:tc>
          <w:tcPr>
            <w:tcW w:w="1107" w:type="dxa"/>
          </w:tcPr>
          <w:p w14:paraId="22D9F8D0"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5</w:t>
            </w:r>
          </w:p>
        </w:tc>
        <w:tc>
          <w:tcPr>
            <w:tcW w:w="2068" w:type="dxa"/>
          </w:tcPr>
          <w:p w14:paraId="1F2AF744"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5</w:t>
            </w:r>
          </w:p>
        </w:tc>
      </w:tr>
    </w:tbl>
    <w:p w14:paraId="543C2365" w14:textId="77777777" w:rsidR="0020659A" w:rsidRPr="009772CA" w:rsidRDefault="0020659A" w:rsidP="0020659A">
      <w:pPr>
        <w:spacing w:after="0" w:line="240" w:lineRule="auto"/>
        <w:rPr>
          <w:rFonts w:ascii="Times New Roman" w:eastAsia="Calibri" w:hAnsi="Times New Roman" w:cs="Times New Roman"/>
          <w:b/>
          <w:bCs/>
          <w:i/>
          <w:sz w:val="28"/>
          <w:szCs w:val="28"/>
          <w:lang w:eastAsia="ru-RU"/>
        </w:rPr>
      </w:pPr>
    </w:p>
    <w:p w14:paraId="2226CF68" w14:textId="77777777" w:rsidR="0020659A" w:rsidRPr="009772CA" w:rsidRDefault="0020659A" w:rsidP="0020659A">
      <w:pPr>
        <w:spacing w:after="0" w:line="240" w:lineRule="auto"/>
        <w:ind w:left="540"/>
        <w:jc w:val="center"/>
        <w:rPr>
          <w:rFonts w:ascii="Times New Roman" w:eastAsia="Calibri" w:hAnsi="Times New Roman" w:cs="Times New Roman"/>
          <w:b/>
          <w:bCs/>
          <w:i/>
          <w:sz w:val="28"/>
          <w:szCs w:val="28"/>
          <w:lang w:eastAsia="ru-RU"/>
        </w:rPr>
      </w:pPr>
      <w:r w:rsidRPr="009772CA">
        <w:rPr>
          <w:rFonts w:ascii="Times New Roman" w:eastAsia="Calibri" w:hAnsi="Times New Roman" w:cs="Times New Roman"/>
          <w:b/>
          <w:bCs/>
          <w:i/>
          <w:sz w:val="28"/>
          <w:szCs w:val="28"/>
          <w:lang w:eastAsia="ru-RU"/>
        </w:rPr>
        <w:t>очно-заочная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20659A" w:rsidRPr="009772CA" w14:paraId="612D88AF" w14:textId="77777777" w:rsidTr="00457948">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5EF89F8"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118CC9FC"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9772CA">
              <w:rPr>
                <w:rFonts w:ascii="Times New Roman" w:eastAsia="Times New Roman" w:hAnsi="Times New Roman" w:cs="Times New Roman"/>
                <w:sz w:val="24"/>
                <w:szCs w:val="24"/>
                <w:lang w:eastAsia="ru-RU"/>
              </w:rPr>
              <w:t>ак</w:t>
            </w:r>
            <w:proofErr w:type="spellEnd"/>
            <w:r w:rsidRPr="009772CA">
              <w:rPr>
                <w:rFonts w:ascii="Times New Roman" w:eastAsia="Times New Roman" w:hAnsi="Times New Roman" w:cs="Times New Roman"/>
                <w:sz w:val="24"/>
                <w:szCs w:val="24"/>
                <w:lang w:eastAsia="ru-RU"/>
              </w:rPr>
              <w:t>. часов</w:t>
            </w:r>
          </w:p>
        </w:tc>
      </w:tr>
      <w:tr w:rsidR="0020659A" w:rsidRPr="009772CA" w14:paraId="374B26F5" w14:textId="77777777" w:rsidTr="00457948">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2AE18DFF" w14:textId="77777777" w:rsidR="0020659A" w:rsidRPr="009772CA" w:rsidRDefault="0020659A" w:rsidP="00457948">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2A11431C"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sz w:val="24"/>
                <w:szCs w:val="24"/>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734849FB"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По курсам</w:t>
            </w:r>
          </w:p>
        </w:tc>
      </w:tr>
      <w:tr w:rsidR="0020659A" w:rsidRPr="009772CA" w14:paraId="59B48808" w14:textId="77777777" w:rsidTr="00457948">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592259BF" w14:textId="77777777" w:rsidR="0020659A" w:rsidRPr="009772CA" w:rsidRDefault="0020659A" w:rsidP="00457948">
            <w:pPr>
              <w:spacing w:after="0" w:line="240"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15D9DEF0" w14:textId="77777777" w:rsidR="0020659A" w:rsidRPr="009772CA" w:rsidRDefault="0020659A" w:rsidP="00457948">
            <w:pPr>
              <w:spacing w:after="0" w:line="240" w:lineRule="auto"/>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624A5BE7" w14:textId="77777777" w:rsidR="0020659A" w:rsidRPr="009772CA" w:rsidRDefault="0020659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2 курс</w:t>
            </w:r>
          </w:p>
        </w:tc>
      </w:tr>
      <w:tr w:rsidR="0020659A" w:rsidRPr="009772CA" w14:paraId="58E26E18"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DD36FF2" w14:textId="77777777" w:rsidR="0020659A" w:rsidRPr="009772CA" w:rsidRDefault="0020659A" w:rsidP="00457948">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337A9D56"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069" w:type="dxa"/>
            <w:tcBorders>
              <w:top w:val="single" w:sz="4" w:space="0" w:color="auto"/>
              <w:left w:val="single" w:sz="4" w:space="0" w:color="auto"/>
              <w:bottom w:val="single" w:sz="4" w:space="0" w:color="auto"/>
              <w:right w:val="single" w:sz="4" w:space="0" w:color="auto"/>
            </w:tcBorders>
          </w:tcPr>
          <w:p w14:paraId="01F2C0FD"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20659A" w:rsidRPr="009772CA" w14:paraId="6F2204B4"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1A673CE" w14:textId="77777777" w:rsidR="0020659A" w:rsidRPr="009772CA" w:rsidRDefault="0020659A" w:rsidP="00457948">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69B54B39"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069" w:type="dxa"/>
            <w:tcBorders>
              <w:top w:val="single" w:sz="4" w:space="0" w:color="auto"/>
              <w:left w:val="single" w:sz="4" w:space="0" w:color="auto"/>
              <w:bottom w:val="single" w:sz="4" w:space="0" w:color="auto"/>
              <w:right w:val="single" w:sz="4" w:space="0" w:color="auto"/>
            </w:tcBorders>
          </w:tcPr>
          <w:p w14:paraId="6B13BC0C"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20659A" w:rsidRPr="009772CA" w14:paraId="056C65C7"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71B6069" w14:textId="77777777" w:rsidR="0020659A" w:rsidRPr="009772CA" w:rsidRDefault="0020659A" w:rsidP="00457948">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 xml:space="preserve">• </w:t>
            </w:r>
            <w:r w:rsidRPr="009772CA">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404E48BA"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10</w:t>
            </w:r>
          </w:p>
        </w:tc>
        <w:tc>
          <w:tcPr>
            <w:tcW w:w="2069" w:type="dxa"/>
            <w:tcBorders>
              <w:top w:val="single" w:sz="4" w:space="0" w:color="auto"/>
              <w:left w:val="single" w:sz="4" w:space="0" w:color="auto"/>
              <w:bottom w:val="single" w:sz="4" w:space="0" w:color="auto"/>
              <w:right w:val="single" w:sz="4" w:space="0" w:color="auto"/>
            </w:tcBorders>
          </w:tcPr>
          <w:p w14:paraId="1648E456"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10</w:t>
            </w:r>
          </w:p>
        </w:tc>
      </w:tr>
      <w:tr w:rsidR="0020659A" w:rsidRPr="009772CA" w14:paraId="6A4FF0B6"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A892F0D" w14:textId="77777777" w:rsidR="0020659A" w:rsidRPr="009772CA" w:rsidRDefault="0020659A" w:rsidP="00457948">
            <w:pPr>
              <w:autoSpaceDE w:val="0"/>
              <w:autoSpaceDN w:val="0"/>
              <w:adjustRightInd w:val="0"/>
              <w:spacing w:after="0" w:line="240" w:lineRule="auto"/>
              <w:ind w:firstLine="410"/>
              <w:rPr>
                <w:rFonts w:ascii="Times New Roman" w:eastAsia="Times New Roman" w:hAnsi="Times New Roman" w:cs="Times New Roman"/>
                <w:lang w:eastAsia="ru-RU"/>
              </w:rPr>
            </w:pPr>
            <w:r w:rsidRPr="009772CA">
              <w:rPr>
                <w:rFonts w:ascii="Times New Roman" w:eastAsia="Times New Roman" w:hAnsi="Times New Roman" w:cs="Times New Roman"/>
                <w:sz w:val="24"/>
                <w:szCs w:val="24"/>
                <w:lang w:eastAsia="ru-RU"/>
              </w:rPr>
              <w:t xml:space="preserve">• </w:t>
            </w:r>
            <w:r w:rsidRPr="009772CA">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6BDEE28E"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tcPr>
          <w:p w14:paraId="60A663CF"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659A" w:rsidRPr="009772CA" w14:paraId="788B9239"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7D26144" w14:textId="77777777" w:rsidR="0020659A" w:rsidRPr="009772CA" w:rsidRDefault="0020659A" w:rsidP="0045794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практические</w:t>
            </w:r>
            <w:r w:rsidRPr="009772CA">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tcPr>
          <w:p w14:paraId="7CEA3DCC"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12</w:t>
            </w:r>
          </w:p>
        </w:tc>
        <w:tc>
          <w:tcPr>
            <w:tcW w:w="2069" w:type="dxa"/>
            <w:tcBorders>
              <w:top w:val="single" w:sz="4" w:space="0" w:color="auto"/>
              <w:left w:val="single" w:sz="4" w:space="0" w:color="auto"/>
              <w:bottom w:val="single" w:sz="4" w:space="0" w:color="auto"/>
              <w:right w:val="single" w:sz="4" w:space="0" w:color="auto"/>
            </w:tcBorders>
          </w:tcPr>
          <w:p w14:paraId="4151C1FB"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12</w:t>
            </w:r>
          </w:p>
        </w:tc>
      </w:tr>
      <w:tr w:rsidR="0020659A" w:rsidRPr="009772CA" w14:paraId="040F3487"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D757EF5" w14:textId="77777777" w:rsidR="0020659A" w:rsidRPr="009772CA" w:rsidRDefault="0020659A" w:rsidP="0045794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лабораторные</w:t>
            </w:r>
            <w:r w:rsidRPr="009772CA">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3F94465C" w14:textId="77777777" w:rsidR="0020659A" w:rsidRPr="009772CA" w:rsidRDefault="0020659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365C0A98" w14:textId="77777777" w:rsidR="0020659A" w:rsidRPr="009772CA" w:rsidRDefault="0020659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659A" w:rsidRPr="009772CA" w14:paraId="6041E15B"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565EC136" w14:textId="77777777" w:rsidR="0020659A" w:rsidRPr="009772CA" w:rsidRDefault="0020659A"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0C2707DE" w14:textId="77777777" w:rsidR="0020659A" w:rsidRPr="009772CA" w:rsidRDefault="0020659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50657B8E" w14:textId="77777777" w:rsidR="0020659A" w:rsidRPr="009772CA" w:rsidRDefault="0020659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0659A" w:rsidRPr="009772CA" w14:paraId="0709743C"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5A6F5A0A" w14:textId="77777777" w:rsidR="0020659A" w:rsidRPr="009772CA" w:rsidRDefault="0020659A"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7CDE26BE" w14:textId="77777777" w:rsidR="0020659A" w:rsidRPr="009772CA" w:rsidRDefault="0020659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7181438D" w14:textId="77777777" w:rsidR="0020659A" w:rsidRPr="009772CA" w:rsidRDefault="0020659A" w:rsidP="004579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20659A" w:rsidRPr="009772CA" w14:paraId="3AC0AE3A"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0BCC697" w14:textId="77777777" w:rsidR="0020659A" w:rsidRPr="009772CA" w:rsidRDefault="0020659A" w:rsidP="00457948">
            <w:pPr>
              <w:autoSpaceDE w:val="0"/>
              <w:autoSpaceDN w:val="0"/>
              <w:adjustRightInd w:val="0"/>
              <w:spacing w:after="0" w:line="240" w:lineRule="auto"/>
              <w:rPr>
                <w:rFonts w:ascii="Times New Roman" w:eastAsia="Times New Roman" w:hAnsi="Times New Roman" w:cs="Times New Roman"/>
                <w:sz w:val="24"/>
                <w:szCs w:val="24"/>
                <w:lang w:eastAsia="ru-RU"/>
              </w:rPr>
            </w:pPr>
            <w:r w:rsidRPr="009772CA">
              <w:rPr>
                <w:rFonts w:ascii="Times New Roman" w:eastAsia="Times New Roman" w:hAnsi="Times New Roman" w:cs="Times New Roman"/>
                <w:bCs/>
                <w:sz w:val="24"/>
                <w:szCs w:val="24"/>
                <w:lang w:eastAsia="ru-RU"/>
              </w:rPr>
              <w:lastRenderedPageBreak/>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351B4973"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72DD9C43"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72CA">
              <w:rPr>
                <w:rFonts w:ascii="Times New Roman" w:eastAsia="Times New Roman" w:hAnsi="Times New Roman" w:cs="Times New Roman"/>
                <w:sz w:val="24"/>
                <w:szCs w:val="24"/>
                <w:lang w:eastAsia="ru-RU"/>
              </w:rPr>
              <w:t>0,5</w:t>
            </w:r>
          </w:p>
        </w:tc>
      </w:tr>
      <w:tr w:rsidR="0020659A" w:rsidRPr="009772CA" w14:paraId="603DE138"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CE8B287" w14:textId="77777777" w:rsidR="0020659A" w:rsidRPr="009772CA" w:rsidRDefault="0020659A" w:rsidP="00457948">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56159525"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069" w:type="dxa"/>
            <w:tcBorders>
              <w:top w:val="single" w:sz="4" w:space="0" w:color="auto"/>
              <w:left w:val="single" w:sz="4" w:space="0" w:color="auto"/>
              <w:bottom w:val="single" w:sz="4" w:space="0" w:color="auto"/>
              <w:right w:val="single" w:sz="4" w:space="0" w:color="auto"/>
            </w:tcBorders>
          </w:tcPr>
          <w:p w14:paraId="15079DD0" w14:textId="77777777" w:rsidR="0020659A" w:rsidRPr="009772CA" w:rsidRDefault="0020659A" w:rsidP="00457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r>
      <w:tr w:rsidR="0020659A" w:rsidRPr="009772CA" w14:paraId="364E3649"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0F60513" w14:textId="77777777" w:rsidR="0020659A" w:rsidRPr="009772CA" w:rsidRDefault="0020659A" w:rsidP="00457948">
            <w:pPr>
              <w:spacing w:after="0" w:line="240" w:lineRule="auto"/>
              <w:rPr>
                <w:rFonts w:ascii="Times New Roman" w:eastAsia="Calibri" w:hAnsi="Times New Roman" w:cs="Times New Roman"/>
                <w:sz w:val="24"/>
                <w:szCs w:val="24"/>
                <w:lang w:eastAsia="ru-RU"/>
              </w:rPr>
            </w:pPr>
            <w:r w:rsidRPr="009772CA">
              <w:rPr>
                <w:rFonts w:ascii="Times New Roman" w:eastAsia="Calibri" w:hAnsi="Times New Roman" w:cs="Times New Roman"/>
                <w:sz w:val="24"/>
                <w:szCs w:val="24"/>
                <w:lang w:eastAsia="ru-RU"/>
              </w:rPr>
              <w:t>- кейс-задачи</w:t>
            </w:r>
          </w:p>
        </w:tc>
        <w:tc>
          <w:tcPr>
            <w:tcW w:w="1107" w:type="dxa"/>
            <w:tcBorders>
              <w:top w:val="single" w:sz="4" w:space="0" w:color="auto"/>
              <w:left w:val="single" w:sz="4" w:space="0" w:color="auto"/>
              <w:bottom w:val="single" w:sz="4" w:space="0" w:color="auto"/>
              <w:right w:val="single" w:sz="4" w:space="0" w:color="auto"/>
            </w:tcBorders>
          </w:tcPr>
          <w:p w14:paraId="392D7AAD"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9772CA">
              <w:rPr>
                <w:rFonts w:ascii="Times New Roman" w:eastAsia="Times New Roman" w:hAnsi="Times New Roman" w:cs="Times New Roman"/>
                <w:bCs/>
                <w:sz w:val="24"/>
                <w:szCs w:val="24"/>
                <w:lang w:val="en-US" w:eastAsia="ru-RU"/>
              </w:rPr>
              <w:t>30</w:t>
            </w:r>
          </w:p>
        </w:tc>
        <w:tc>
          <w:tcPr>
            <w:tcW w:w="2069" w:type="dxa"/>
            <w:tcBorders>
              <w:top w:val="single" w:sz="4" w:space="0" w:color="auto"/>
              <w:left w:val="single" w:sz="4" w:space="0" w:color="auto"/>
              <w:bottom w:val="single" w:sz="4" w:space="0" w:color="auto"/>
              <w:right w:val="single" w:sz="4" w:space="0" w:color="auto"/>
            </w:tcBorders>
          </w:tcPr>
          <w:p w14:paraId="20C81159"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9772CA">
              <w:rPr>
                <w:rFonts w:ascii="Times New Roman" w:eastAsia="Times New Roman" w:hAnsi="Times New Roman" w:cs="Times New Roman"/>
                <w:bCs/>
                <w:sz w:val="24"/>
                <w:szCs w:val="24"/>
                <w:lang w:val="en-US" w:eastAsia="ru-RU"/>
              </w:rPr>
              <w:t>30</w:t>
            </w:r>
          </w:p>
        </w:tc>
      </w:tr>
      <w:tr w:rsidR="0020659A" w:rsidRPr="009772CA" w14:paraId="693C32DA"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18555C6" w14:textId="77777777" w:rsidR="0020659A" w:rsidRPr="009772CA" w:rsidRDefault="0020659A" w:rsidP="00457948">
            <w:pPr>
              <w:spacing w:after="0" w:line="240" w:lineRule="auto"/>
              <w:rPr>
                <w:rFonts w:ascii="Times New Roman" w:eastAsia="Calibri" w:hAnsi="Times New Roman" w:cs="Times New Roman"/>
                <w:sz w:val="24"/>
                <w:szCs w:val="24"/>
                <w:lang w:eastAsia="ru-RU"/>
              </w:rPr>
            </w:pPr>
            <w:r w:rsidRPr="009772CA">
              <w:rPr>
                <w:rFonts w:ascii="Times New Roman" w:eastAsia="Calibri" w:hAnsi="Times New Roman" w:cs="Times New Roman"/>
                <w:sz w:val="24"/>
                <w:szCs w:val="24"/>
                <w:lang w:eastAsia="ru-RU"/>
              </w:rPr>
              <w:t>- тестирование</w:t>
            </w:r>
          </w:p>
        </w:tc>
        <w:tc>
          <w:tcPr>
            <w:tcW w:w="1107" w:type="dxa"/>
            <w:tcBorders>
              <w:top w:val="single" w:sz="4" w:space="0" w:color="auto"/>
              <w:left w:val="single" w:sz="4" w:space="0" w:color="auto"/>
              <w:bottom w:val="single" w:sz="4" w:space="0" w:color="auto"/>
              <w:right w:val="single" w:sz="4" w:space="0" w:color="auto"/>
            </w:tcBorders>
          </w:tcPr>
          <w:p w14:paraId="2338832B"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9772CA">
              <w:rPr>
                <w:rFonts w:ascii="Times New Roman" w:eastAsia="Times New Roman" w:hAnsi="Times New Roman" w:cs="Times New Roman"/>
                <w:bCs/>
                <w:sz w:val="24"/>
                <w:szCs w:val="24"/>
                <w:lang w:val="en-US" w:eastAsia="ru-RU"/>
              </w:rPr>
              <w:t>20</w:t>
            </w:r>
          </w:p>
        </w:tc>
        <w:tc>
          <w:tcPr>
            <w:tcW w:w="2069" w:type="dxa"/>
            <w:tcBorders>
              <w:top w:val="single" w:sz="4" w:space="0" w:color="auto"/>
              <w:left w:val="single" w:sz="4" w:space="0" w:color="auto"/>
              <w:bottom w:val="single" w:sz="4" w:space="0" w:color="auto"/>
              <w:right w:val="single" w:sz="4" w:space="0" w:color="auto"/>
            </w:tcBorders>
          </w:tcPr>
          <w:p w14:paraId="4A0CD460"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9772CA">
              <w:rPr>
                <w:rFonts w:ascii="Times New Roman" w:eastAsia="Times New Roman" w:hAnsi="Times New Roman" w:cs="Times New Roman"/>
                <w:bCs/>
                <w:sz w:val="24"/>
                <w:szCs w:val="24"/>
                <w:lang w:val="en-US" w:eastAsia="ru-RU"/>
              </w:rPr>
              <w:t>20</w:t>
            </w:r>
          </w:p>
        </w:tc>
      </w:tr>
      <w:tr w:rsidR="0020659A" w:rsidRPr="009772CA" w14:paraId="18B321D7"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4577B614" w14:textId="77777777" w:rsidR="0020659A" w:rsidRPr="009772CA" w:rsidRDefault="0020659A" w:rsidP="00457948">
            <w:pPr>
              <w:spacing w:after="0" w:line="240" w:lineRule="auto"/>
              <w:rPr>
                <w:rFonts w:ascii="Times New Roman" w:eastAsia="Calibri" w:hAnsi="Times New Roman" w:cs="Times New Roman"/>
                <w:sz w:val="24"/>
                <w:szCs w:val="24"/>
                <w:lang w:eastAsia="ru-RU"/>
              </w:rPr>
            </w:pPr>
            <w:r w:rsidRPr="009772CA">
              <w:rPr>
                <w:rFonts w:ascii="Times New Roman" w:eastAsia="Calibri" w:hAnsi="Times New Roman" w:cs="Times New Roman"/>
                <w:sz w:val="24"/>
                <w:szCs w:val="24"/>
                <w:lang w:eastAsia="ru-RU"/>
              </w:rPr>
              <w:t>-подготовка реферата</w:t>
            </w:r>
          </w:p>
        </w:tc>
        <w:tc>
          <w:tcPr>
            <w:tcW w:w="1107" w:type="dxa"/>
            <w:tcBorders>
              <w:top w:val="single" w:sz="4" w:space="0" w:color="auto"/>
              <w:left w:val="single" w:sz="4" w:space="0" w:color="auto"/>
              <w:bottom w:val="single" w:sz="4" w:space="0" w:color="auto"/>
              <w:right w:val="single" w:sz="4" w:space="0" w:color="auto"/>
            </w:tcBorders>
          </w:tcPr>
          <w:p w14:paraId="1C90F1CA"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9772CA">
              <w:rPr>
                <w:rFonts w:ascii="Times New Roman" w:eastAsia="Times New Roman" w:hAnsi="Times New Roman" w:cs="Times New Roman"/>
                <w:bCs/>
                <w:sz w:val="24"/>
                <w:szCs w:val="24"/>
                <w:lang w:val="en-US" w:eastAsia="ru-RU"/>
              </w:rPr>
              <w:t>35</w:t>
            </w:r>
          </w:p>
        </w:tc>
        <w:tc>
          <w:tcPr>
            <w:tcW w:w="2069" w:type="dxa"/>
            <w:tcBorders>
              <w:top w:val="single" w:sz="4" w:space="0" w:color="auto"/>
              <w:left w:val="single" w:sz="4" w:space="0" w:color="auto"/>
              <w:bottom w:val="single" w:sz="4" w:space="0" w:color="auto"/>
              <w:right w:val="single" w:sz="4" w:space="0" w:color="auto"/>
            </w:tcBorders>
          </w:tcPr>
          <w:p w14:paraId="7F9881A9"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9772CA">
              <w:rPr>
                <w:rFonts w:ascii="Times New Roman" w:eastAsia="Times New Roman" w:hAnsi="Times New Roman" w:cs="Times New Roman"/>
                <w:bCs/>
                <w:sz w:val="24"/>
                <w:szCs w:val="24"/>
                <w:lang w:val="en-US" w:eastAsia="ru-RU"/>
              </w:rPr>
              <w:t>35</w:t>
            </w:r>
          </w:p>
        </w:tc>
      </w:tr>
      <w:tr w:rsidR="0020659A" w:rsidRPr="009772CA" w14:paraId="079F6F53"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2B25E8E2" w14:textId="77777777" w:rsidR="0020659A" w:rsidRPr="009772CA" w:rsidRDefault="0020659A" w:rsidP="00457948">
            <w:pPr>
              <w:spacing w:after="0" w:line="240" w:lineRule="auto"/>
              <w:rPr>
                <w:rFonts w:ascii="Times New Roman" w:eastAsia="Calibri" w:hAnsi="Times New Roman" w:cs="Times New Roman"/>
                <w:sz w:val="24"/>
                <w:szCs w:val="24"/>
                <w:lang w:eastAsia="ru-RU"/>
              </w:rPr>
            </w:pPr>
            <w:r w:rsidRPr="009772CA">
              <w:rPr>
                <w:rFonts w:ascii="Times New Roman" w:eastAsia="Calibri" w:hAnsi="Times New Roman" w:cs="Times New Roman"/>
                <w:sz w:val="24"/>
                <w:szCs w:val="24"/>
                <w:lang w:eastAsia="ru-RU"/>
              </w:rPr>
              <w:t>-подготовка доклада</w:t>
            </w:r>
          </w:p>
        </w:tc>
        <w:tc>
          <w:tcPr>
            <w:tcW w:w="1107" w:type="dxa"/>
            <w:tcBorders>
              <w:top w:val="single" w:sz="4" w:space="0" w:color="auto"/>
              <w:left w:val="single" w:sz="4" w:space="0" w:color="auto"/>
              <w:bottom w:val="single" w:sz="4" w:space="0" w:color="auto"/>
              <w:right w:val="single" w:sz="4" w:space="0" w:color="auto"/>
            </w:tcBorders>
          </w:tcPr>
          <w:p w14:paraId="6863ED48"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val="en-US" w:eastAsia="ru-RU"/>
              </w:rPr>
              <w:t>1</w:t>
            </w:r>
            <w:r w:rsidRPr="009772CA">
              <w:rPr>
                <w:rFonts w:ascii="Times New Roman" w:eastAsia="Times New Roman" w:hAnsi="Times New Roman" w:cs="Times New Roman"/>
                <w:bCs/>
                <w:sz w:val="24"/>
                <w:szCs w:val="24"/>
                <w:lang w:eastAsia="ru-RU"/>
              </w:rPr>
              <w:t>5</w:t>
            </w:r>
          </w:p>
        </w:tc>
        <w:tc>
          <w:tcPr>
            <w:tcW w:w="2069" w:type="dxa"/>
            <w:tcBorders>
              <w:top w:val="single" w:sz="4" w:space="0" w:color="auto"/>
              <w:left w:val="single" w:sz="4" w:space="0" w:color="auto"/>
              <w:bottom w:val="single" w:sz="4" w:space="0" w:color="auto"/>
              <w:right w:val="single" w:sz="4" w:space="0" w:color="auto"/>
            </w:tcBorders>
          </w:tcPr>
          <w:p w14:paraId="5C92D26C"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9772CA">
              <w:rPr>
                <w:rFonts w:ascii="Times New Roman" w:eastAsia="Times New Roman" w:hAnsi="Times New Roman" w:cs="Times New Roman"/>
                <w:bCs/>
                <w:sz w:val="24"/>
                <w:szCs w:val="24"/>
                <w:lang w:val="en-US" w:eastAsia="ru-RU"/>
              </w:rPr>
              <w:t>15</w:t>
            </w:r>
          </w:p>
        </w:tc>
      </w:tr>
      <w:tr w:rsidR="0020659A" w:rsidRPr="009772CA" w14:paraId="6A90F052"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0A7E80D2" w14:textId="77777777" w:rsidR="0020659A" w:rsidRPr="009772CA" w:rsidRDefault="0020659A" w:rsidP="00457948">
            <w:pPr>
              <w:spacing w:after="0" w:line="240" w:lineRule="auto"/>
              <w:rPr>
                <w:rFonts w:ascii="Times New Roman" w:eastAsia="Calibri" w:hAnsi="Times New Roman" w:cs="Times New Roman"/>
                <w:sz w:val="24"/>
                <w:szCs w:val="24"/>
                <w:lang w:eastAsia="ru-RU"/>
              </w:rPr>
            </w:pPr>
            <w:r w:rsidRPr="009772CA">
              <w:rPr>
                <w:rFonts w:ascii="Times New Roman" w:eastAsia="Calibri" w:hAnsi="Times New Roman" w:cs="Times New Roman"/>
                <w:sz w:val="24"/>
                <w:szCs w:val="24"/>
                <w:lang w:eastAsia="ru-RU"/>
              </w:rPr>
              <w:t>-эссе</w:t>
            </w:r>
          </w:p>
        </w:tc>
        <w:tc>
          <w:tcPr>
            <w:tcW w:w="1107" w:type="dxa"/>
            <w:tcBorders>
              <w:top w:val="single" w:sz="4" w:space="0" w:color="auto"/>
              <w:left w:val="single" w:sz="4" w:space="0" w:color="auto"/>
              <w:bottom w:val="single" w:sz="4" w:space="0" w:color="auto"/>
              <w:right w:val="single" w:sz="4" w:space="0" w:color="auto"/>
            </w:tcBorders>
          </w:tcPr>
          <w:p w14:paraId="3220BE93"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val="en-US" w:eastAsia="ru-RU"/>
              </w:rPr>
              <w:t>2</w:t>
            </w:r>
            <w:r w:rsidRPr="009772CA">
              <w:rPr>
                <w:rFonts w:ascii="Times New Roman" w:eastAsia="Times New Roman" w:hAnsi="Times New Roman" w:cs="Times New Roman"/>
                <w:bCs/>
                <w:sz w:val="24"/>
                <w:szCs w:val="24"/>
                <w:lang w:eastAsia="ru-RU"/>
              </w:rPr>
              <w:t>0</w:t>
            </w:r>
          </w:p>
        </w:tc>
        <w:tc>
          <w:tcPr>
            <w:tcW w:w="2069" w:type="dxa"/>
            <w:tcBorders>
              <w:top w:val="single" w:sz="4" w:space="0" w:color="auto"/>
              <w:left w:val="single" w:sz="4" w:space="0" w:color="auto"/>
              <w:bottom w:val="single" w:sz="4" w:space="0" w:color="auto"/>
              <w:right w:val="single" w:sz="4" w:space="0" w:color="auto"/>
            </w:tcBorders>
          </w:tcPr>
          <w:p w14:paraId="2D3BCF6A"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9772CA">
              <w:rPr>
                <w:rFonts w:ascii="Times New Roman" w:eastAsia="Times New Roman" w:hAnsi="Times New Roman" w:cs="Times New Roman"/>
                <w:bCs/>
                <w:sz w:val="24"/>
                <w:szCs w:val="24"/>
                <w:lang w:val="en-US" w:eastAsia="ru-RU"/>
              </w:rPr>
              <w:t>20</w:t>
            </w:r>
          </w:p>
        </w:tc>
      </w:tr>
      <w:tr w:rsidR="0020659A" w:rsidRPr="009772CA" w14:paraId="36BF753B"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5605952" w14:textId="77777777" w:rsidR="0020659A" w:rsidRPr="009772CA" w:rsidRDefault="0020659A" w:rsidP="00457948">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9772CA">
              <w:rPr>
                <w:rFonts w:ascii="Times New Roman" w:eastAsia="Times New Roman" w:hAnsi="Times New Roman" w:cs="Times New Roman"/>
                <w:bCs/>
                <w:sz w:val="24"/>
                <w:szCs w:val="24"/>
                <w:lang w:eastAsia="ru-RU"/>
              </w:rPr>
              <w:t xml:space="preserve">3.Промежуточная аттестация: </w:t>
            </w:r>
            <w:r w:rsidRPr="009772CA">
              <w:rPr>
                <w:rFonts w:ascii="Times New Roman" w:eastAsia="Times New Roman" w:hAnsi="Times New Roman" w:cs="Times New Roman"/>
                <w:bCs/>
                <w:i/>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tcPr>
          <w:p w14:paraId="6C4F8F54"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tcPr>
          <w:p w14:paraId="433A82F9"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20659A" w:rsidRPr="009772CA" w14:paraId="59CF3693" w14:textId="77777777" w:rsidTr="00457948">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6A012C0D" w14:textId="77777777" w:rsidR="0020659A" w:rsidRPr="009772CA" w:rsidRDefault="0020659A"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 xml:space="preserve">ИТОГО: </w:t>
            </w:r>
          </w:p>
          <w:p w14:paraId="4A03E3D6" w14:textId="77777777" w:rsidR="0020659A" w:rsidRPr="009772CA" w:rsidRDefault="0020659A"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12485EEA" w14:textId="77777777" w:rsidR="0020659A" w:rsidRPr="009772CA" w:rsidRDefault="0020659A"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9772CA">
              <w:rPr>
                <w:rFonts w:ascii="Times New Roman" w:eastAsia="Times New Roman" w:hAnsi="Times New Roman" w:cs="Times New Roman"/>
                <w:bCs/>
                <w:sz w:val="24"/>
                <w:szCs w:val="24"/>
                <w:lang w:eastAsia="ru-RU"/>
              </w:rPr>
              <w:t>ак</w:t>
            </w:r>
            <w:proofErr w:type="spellEnd"/>
            <w:r w:rsidRPr="009772CA">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14:paraId="7D6DE622"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180</w:t>
            </w:r>
          </w:p>
        </w:tc>
        <w:tc>
          <w:tcPr>
            <w:tcW w:w="2069" w:type="dxa"/>
            <w:tcBorders>
              <w:top w:val="single" w:sz="4" w:space="0" w:color="auto"/>
              <w:left w:val="single" w:sz="4" w:space="0" w:color="auto"/>
              <w:bottom w:val="single" w:sz="4" w:space="0" w:color="auto"/>
              <w:right w:val="single" w:sz="4" w:space="0" w:color="auto"/>
            </w:tcBorders>
          </w:tcPr>
          <w:p w14:paraId="7C22B037"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180</w:t>
            </w:r>
          </w:p>
        </w:tc>
      </w:tr>
      <w:tr w:rsidR="0020659A" w:rsidRPr="009772CA" w14:paraId="0AF40B10" w14:textId="77777777" w:rsidTr="00457948">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7D6D8455" w14:textId="77777777" w:rsidR="0020659A" w:rsidRPr="009772CA" w:rsidRDefault="0020659A" w:rsidP="00457948">
            <w:pPr>
              <w:spacing w:after="0" w:line="240" w:lineRule="auto"/>
              <w:rPr>
                <w:rFonts w:ascii="Times New Roman" w:eastAsia="Times New Roman" w:hAnsi="Times New Roman" w:cs="Times New Roman"/>
                <w:bCs/>
                <w:sz w:val="24"/>
                <w:szCs w:val="24"/>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6D7AB666" w14:textId="77777777" w:rsidR="0020659A" w:rsidRPr="009772CA" w:rsidRDefault="0020659A" w:rsidP="0045794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9772CA">
              <w:rPr>
                <w:rFonts w:ascii="Times New Roman" w:eastAsia="Times New Roman" w:hAnsi="Times New Roman" w:cs="Times New Roman"/>
                <w:bCs/>
                <w:sz w:val="24"/>
                <w:szCs w:val="24"/>
                <w:lang w:eastAsia="ru-RU"/>
              </w:rPr>
              <w:t>зач</w:t>
            </w:r>
            <w:proofErr w:type="spellEnd"/>
            <w:r w:rsidRPr="009772CA">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tcPr>
          <w:p w14:paraId="17B45B45"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5</w:t>
            </w:r>
          </w:p>
        </w:tc>
        <w:tc>
          <w:tcPr>
            <w:tcW w:w="2069" w:type="dxa"/>
            <w:tcBorders>
              <w:top w:val="single" w:sz="4" w:space="0" w:color="auto"/>
              <w:left w:val="single" w:sz="4" w:space="0" w:color="auto"/>
              <w:bottom w:val="single" w:sz="4" w:space="0" w:color="auto"/>
              <w:right w:val="single" w:sz="4" w:space="0" w:color="auto"/>
            </w:tcBorders>
          </w:tcPr>
          <w:p w14:paraId="7D1E3569" w14:textId="77777777" w:rsidR="0020659A" w:rsidRPr="009772CA" w:rsidRDefault="0020659A" w:rsidP="0045794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72CA">
              <w:rPr>
                <w:rFonts w:ascii="Times New Roman" w:eastAsia="Times New Roman" w:hAnsi="Times New Roman" w:cs="Times New Roman"/>
                <w:bCs/>
                <w:sz w:val="24"/>
                <w:szCs w:val="24"/>
                <w:lang w:eastAsia="ru-RU"/>
              </w:rPr>
              <w:t>5</w:t>
            </w:r>
          </w:p>
        </w:tc>
      </w:tr>
    </w:tbl>
    <w:p w14:paraId="4F59197D" w14:textId="77777777" w:rsidR="0020659A" w:rsidRPr="009772CA" w:rsidRDefault="0020659A" w:rsidP="0020659A">
      <w:pPr>
        <w:spacing w:after="0" w:line="240" w:lineRule="auto"/>
        <w:ind w:left="540"/>
        <w:jc w:val="center"/>
        <w:rPr>
          <w:rFonts w:ascii="Times New Roman" w:eastAsia="Calibri" w:hAnsi="Times New Roman" w:cs="Times New Roman"/>
          <w:b/>
          <w:bCs/>
          <w:i/>
          <w:sz w:val="28"/>
          <w:szCs w:val="28"/>
          <w:lang w:eastAsia="ru-RU"/>
        </w:rPr>
      </w:pPr>
    </w:p>
    <w:p w14:paraId="28339E7D" w14:textId="77777777" w:rsidR="0020659A" w:rsidRPr="009772CA" w:rsidRDefault="0020659A" w:rsidP="0020659A">
      <w:pPr>
        <w:keepNext/>
        <w:keepLines/>
        <w:spacing w:after="0" w:line="240" w:lineRule="auto"/>
        <w:jc w:val="both"/>
        <w:outlineLvl w:val="1"/>
        <w:rPr>
          <w:rFonts w:ascii="Times New Roman" w:eastAsia="Times New Roman" w:hAnsi="Times New Roman" w:cs="Times New Roman"/>
          <w:b/>
          <w:bCs/>
          <w:sz w:val="28"/>
          <w:szCs w:val="28"/>
          <w:lang w:eastAsia="ru-RU"/>
        </w:rPr>
      </w:pPr>
      <w:r w:rsidRPr="009772CA">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5F53DF39" w14:textId="77777777" w:rsidR="0020659A" w:rsidRPr="009772CA" w:rsidRDefault="0020659A" w:rsidP="0020659A">
      <w:pPr>
        <w:keepNext/>
        <w:keepLines/>
        <w:spacing w:after="0" w:line="240" w:lineRule="auto"/>
        <w:outlineLvl w:val="1"/>
        <w:rPr>
          <w:rFonts w:ascii="Times New Roman" w:eastAsia="Times New Roman" w:hAnsi="Times New Roman" w:cs="Times New Roman"/>
          <w:b/>
          <w:bCs/>
          <w:sz w:val="28"/>
          <w:szCs w:val="28"/>
          <w:lang w:eastAsia="ru-RU"/>
        </w:rPr>
      </w:pPr>
    </w:p>
    <w:p w14:paraId="2FA7884B" w14:textId="77777777" w:rsidR="0020659A" w:rsidRPr="009772CA" w:rsidRDefault="0020659A" w:rsidP="0020659A">
      <w:pPr>
        <w:keepNext/>
        <w:keepLines/>
        <w:spacing w:after="0" w:line="240" w:lineRule="auto"/>
        <w:outlineLvl w:val="1"/>
        <w:rPr>
          <w:rFonts w:ascii="Times New Roman" w:eastAsia="Times New Roman" w:hAnsi="Times New Roman" w:cs="Times New Roman"/>
          <w:sz w:val="28"/>
          <w:szCs w:val="28"/>
          <w:lang w:eastAsia="ru-RU"/>
        </w:rPr>
      </w:pPr>
      <w:r w:rsidRPr="009772CA">
        <w:rPr>
          <w:rFonts w:ascii="Times New Roman" w:eastAsia="Times New Roman" w:hAnsi="Times New Roman" w:cs="Times New Roman"/>
          <w:b/>
          <w:bCs/>
          <w:sz w:val="28"/>
          <w:szCs w:val="28"/>
          <w:lang w:eastAsia="ru-RU"/>
        </w:rPr>
        <w:t>5.1. Содержание дисциплины</w:t>
      </w:r>
    </w:p>
    <w:p w14:paraId="49245F04" w14:textId="77777777" w:rsidR="0020659A" w:rsidRPr="009772CA" w:rsidRDefault="0020659A" w:rsidP="0020659A">
      <w:pPr>
        <w:spacing w:after="0" w:line="240" w:lineRule="auto"/>
        <w:ind w:firstLine="567"/>
        <w:jc w:val="both"/>
        <w:rPr>
          <w:rFonts w:ascii="Times New Roman" w:eastAsia="Calibri" w:hAnsi="Times New Roman" w:cs="Times New Roman"/>
          <w:b/>
          <w:sz w:val="28"/>
          <w:szCs w:val="28"/>
        </w:rPr>
      </w:pPr>
      <w:r w:rsidRPr="009772CA">
        <w:rPr>
          <w:rFonts w:ascii="Times New Roman" w:eastAsia="Calibri" w:hAnsi="Times New Roman" w:cs="Times New Roman"/>
          <w:b/>
          <w:bCs/>
          <w:sz w:val="28"/>
          <w:szCs w:val="28"/>
        </w:rPr>
        <w:t xml:space="preserve">Тема 1. </w:t>
      </w:r>
      <w:r w:rsidRPr="009772CA">
        <w:rPr>
          <w:rFonts w:ascii="Times New Roman" w:eastAsia="Calibri" w:hAnsi="Times New Roman" w:cs="Times New Roman"/>
          <w:b/>
          <w:sz w:val="28"/>
          <w:szCs w:val="28"/>
        </w:rPr>
        <w:t>Предприятие (организация) - основное звено экономики</w:t>
      </w:r>
    </w:p>
    <w:p w14:paraId="135DF805" w14:textId="77777777" w:rsidR="0020659A" w:rsidRPr="009772CA" w:rsidRDefault="0020659A" w:rsidP="0020659A">
      <w:pPr>
        <w:tabs>
          <w:tab w:val="left" w:pos="1420"/>
          <w:tab w:val="left" w:pos="2580"/>
          <w:tab w:val="left" w:pos="2940"/>
          <w:tab w:val="left" w:pos="3700"/>
        </w:tabs>
        <w:spacing w:after="0" w:line="240" w:lineRule="auto"/>
        <w:ind w:firstLine="567"/>
        <w:jc w:val="both"/>
        <w:rPr>
          <w:rFonts w:ascii="Times New Roman" w:eastAsia="Calibri" w:hAnsi="Times New Roman" w:cs="Times New Roman"/>
          <w:sz w:val="28"/>
          <w:szCs w:val="28"/>
        </w:rPr>
      </w:pPr>
      <w:r w:rsidRPr="009772CA">
        <w:rPr>
          <w:rFonts w:ascii="Times New Roman" w:eastAsia="Calibri" w:hAnsi="Times New Roman" w:cs="Times New Roman"/>
          <w:sz w:val="28"/>
          <w:szCs w:val="28"/>
        </w:rPr>
        <w:t xml:space="preserve">Сущность, значение и виды предпринимательской деятельности, условия ее осуществления.  Субъекты предпринимательства. Понятие организации (предприятия). Роль предприятия в экономике страны. Классификация предприятий. Предприятие, как юридическое лицо. Организационно- правовые формы предприятий. Малые предприятия: значение, формы государственной поддержки. Потребительское общество как хозяйствующий субъект. Хозяйственные объединения. Предприятие как имущественный комплекс. </w:t>
      </w:r>
    </w:p>
    <w:p w14:paraId="170089F2" w14:textId="77777777" w:rsidR="0020659A" w:rsidRPr="009772CA" w:rsidRDefault="0020659A" w:rsidP="0020659A">
      <w:pPr>
        <w:spacing w:after="0" w:line="240" w:lineRule="auto"/>
        <w:ind w:firstLine="708"/>
        <w:jc w:val="both"/>
        <w:rPr>
          <w:rFonts w:ascii="Times New Roman" w:eastAsia="Calibri" w:hAnsi="Times New Roman" w:cs="Times New Roman"/>
          <w:b/>
          <w:bCs/>
          <w:sz w:val="28"/>
          <w:szCs w:val="28"/>
        </w:rPr>
      </w:pPr>
      <w:r w:rsidRPr="009772CA">
        <w:rPr>
          <w:rFonts w:ascii="Times New Roman" w:eastAsia="Calibri" w:hAnsi="Times New Roman" w:cs="Times New Roman"/>
          <w:b/>
          <w:bCs/>
          <w:sz w:val="28"/>
          <w:szCs w:val="28"/>
        </w:rPr>
        <w:t xml:space="preserve">Тема 2. </w:t>
      </w:r>
      <w:r w:rsidRPr="009772CA">
        <w:rPr>
          <w:rFonts w:ascii="Times New Roman" w:eastAsia="Calibri" w:hAnsi="Times New Roman" w:cs="Times New Roman"/>
          <w:b/>
          <w:sz w:val="28"/>
          <w:szCs w:val="28"/>
        </w:rPr>
        <w:t>Основные средства предприятия</w:t>
      </w:r>
    </w:p>
    <w:p w14:paraId="0AB8D040" w14:textId="77777777" w:rsidR="0020659A" w:rsidRPr="009772CA" w:rsidRDefault="0020659A" w:rsidP="0020659A">
      <w:pPr>
        <w:spacing w:after="0" w:line="240" w:lineRule="auto"/>
        <w:ind w:firstLine="567"/>
        <w:jc w:val="both"/>
        <w:rPr>
          <w:rFonts w:ascii="Times New Roman" w:eastAsia="Calibri" w:hAnsi="Times New Roman" w:cs="Times New Roman"/>
          <w:sz w:val="28"/>
          <w:szCs w:val="28"/>
        </w:rPr>
      </w:pPr>
      <w:r w:rsidRPr="009772CA">
        <w:rPr>
          <w:rFonts w:ascii="Times New Roman" w:eastAsia="Calibri" w:hAnsi="Times New Roman" w:cs="Times New Roman"/>
          <w:sz w:val="28"/>
          <w:szCs w:val="28"/>
        </w:rPr>
        <w:t>Понятия: основной капитал, основные фонды, основные средства. Классификация основных средств. Показатели движения основных средств. Первоначальная, восстановительная, остаточная, ликвидационная стоимость   основных   средств. Износ и амортизация основных средств. Кругооборот основных средств. Показатели эффективности использования основных средств. Факторы, влияющие на эффективность использования основных средств.</w:t>
      </w:r>
    </w:p>
    <w:p w14:paraId="6F19D7BA" w14:textId="77777777" w:rsidR="0020659A" w:rsidRPr="009772CA" w:rsidRDefault="0020659A" w:rsidP="0020659A">
      <w:pPr>
        <w:spacing w:after="0" w:line="240" w:lineRule="auto"/>
        <w:ind w:firstLine="567"/>
        <w:jc w:val="both"/>
        <w:rPr>
          <w:rFonts w:ascii="Times New Roman" w:eastAsia="Calibri" w:hAnsi="Times New Roman" w:cs="Times New Roman"/>
          <w:sz w:val="28"/>
          <w:szCs w:val="28"/>
        </w:rPr>
      </w:pPr>
      <w:r w:rsidRPr="009772CA">
        <w:rPr>
          <w:rFonts w:ascii="Times New Roman" w:eastAsia="Calibri" w:hAnsi="Times New Roman" w:cs="Times New Roman"/>
          <w:sz w:val="28"/>
          <w:szCs w:val="28"/>
        </w:rPr>
        <w:t>Определение потребности предприятия в основных средствах. Воспроизводство основных средств. Источники финансовых ресурсов для воспроизводства основных средств. Аренда и лизинг.</w:t>
      </w:r>
    </w:p>
    <w:p w14:paraId="4D75E86A" w14:textId="77777777" w:rsidR="0020659A" w:rsidRPr="009772CA" w:rsidRDefault="0020659A" w:rsidP="0020659A">
      <w:pPr>
        <w:tabs>
          <w:tab w:val="left" w:pos="709"/>
        </w:tabs>
        <w:spacing w:after="0" w:line="240" w:lineRule="auto"/>
        <w:jc w:val="both"/>
        <w:rPr>
          <w:rFonts w:ascii="Times New Roman" w:eastAsia="Calibri" w:hAnsi="Times New Roman" w:cs="Times New Roman"/>
          <w:b/>
          <w:sz w:val="28"/>
          <w:szCs w:val="28"/>
        </w:rPr>
      </w:pPr>
      <w:r w:rsidRPr="009772CA">
        <w:rPr>
          <w:rFonts w:ascii="Times New Roman" w:eastAsia="Calibri" w:hAnsi="Times New Roman" w:cs="Times New Roman"/>
          <w:b/>
          <w:bCs/>
          <w:sz w:val="28"/>
          <w:szCs w:val="28"/>
        </w:rPr>
        <w:tab/>
        <w:t xml:space="preserve">Тема 3. </w:t>
      </w:r>
      <w:r w:rsidRPr="009772CA">
        <w:rPr>
          <w:rFonts w:ascii="Times New Roman" w:eastAsia="Calibri" w:hAnsi="Times New Roman" w:cs="Times New Roman"/>
          <w:b/>
          <w:sz w:val="28"/>
          <w:szCs w:val="28"/>
        </w:rPr>
        <w:t xml:space="preserve">Оборотные средства предприятия </w:t>
      </w:r>
    </w:p>
    <w:p w14:paraId="3F620F70" w14:textId="77777777" w:rsidR="0020659A" w:rsidRPr="009772CA" w:rsidRDefault="0020659A" w:rsidP="0020659A">
      <w:pPr>
        <w:spacing w:after="0" w:line="240" w:lineRule="auto"/>
        <w:ind w:firstLine="567"/>
        <w:jc w:val="both"/>
        <w:rPr>
          <w:rFonts w:ascii="Times New Roman" w:eastAsia="Calibri" w:hAnsi="Times New Roman" w:cs="Times New Roman"/>
          <w:sz w:val="28"/>
          <w:szCs w:val="28"/>
        </w:rPr>
      </w:pPr>
      <w:r w:rsidRPr="009772CA">
        <w:rPr>
          <w:rFonts w:ascii="Times New Roman" w:eastAsia="Calibri" w:hAnsi="Times New Roman" w:cs="Times New Roman"/>
          <w:sz w:val="28"/>
          <w:szCs w:val="28"/>
        </w:rPr>
        <w:t>Состав и классификация оборотных средств предприятия. Особенности состава оборотных средств на предприятиях промышленности и торговли. Кругооборот оборотных средств. Показатели эффективности использования оборотных средств предприятия. Факторы, влияющие на показатели эффективности использования оборотных средств.  Значение ускорения оборачиваемости оборотных средств. Нормирование оборотных средств на предприятиях промышленности и торговли. Определение потребности предприятия в оборотных средствах. Источники финансовых ресурсов для формирования оборотных средств предприятий.</w:t>
      </w:r>
    </w:p>
    <w:p w14:paraId="2FF708DD" w14:textId="77777777" w:rsidR="0020659A" w:rsidRPr="009772CA" w:rsidRDefault="0020659A" w:rsidP="0020659A">
      <w:pPr>
        <w:spacing w:after="0" w:line="240" w:lineRule="auto"/>
        <w:ind w:firstLine="708"/>
        <w:jc w:val="both"/>
        <w:rPr>
          <w:rFonts w:ascii="Times New Roman" w:eastAsia="Calibri" w:hAnsi="Times New Roman" w:cs="Times New Roman"/>
          <w:b/>
          <w:sz w:val="28"/>
          <w:szCs w:val="28"/>
        </w:rPr>
      </w:pPr>
      <w:r w:rsidRPr="009772CA">
        <w:rPr>
          <w:rFonts w:ascii="Times New Roman" w:eastAsia="Calibri" w:hAnsi="Times New Roman" w:cs="Times New Roman"/>
          <w:b/>
          <w:bCs/>
          <w:sz w:val="28"/>
          <w:szCs w:val="28"/>
        </w:rPr>
        <w:lastRenderedPageBreak/>
        <w:t xml:space="preserve">Тема 4. </w:t>
      </w:r>
      <w:r w:rsidRPr="009772CA">
        <w:rPr>
          <w:rFonts w:ascii="Times New Roman" w:eastAsia="Calibri" w:hAnsi="Times New Roman" w:cs="Times New Roman"/>
          <w:b/>
          <w:sz w:val="28"/>
          <w:szCs w:val="28"/>
        </w:rPr>
        <w:t>Трудовые ресурсы предприятия</w:t>
      </w:r>
    </w:p>
    <w:p w14:paraId="331BE392" w14:textId="77777777" w:rsidR="0020659A" w:rsidRPr="009772CA" w:rsidRDefault="0020659A" w:rsidP="0020659A">
      <w:pPr>
        <w:spacing w:after="0" w:line="240" w:lineRule="auto"/>
        <w:ind w:firstLine="709"/>
        <w:jc w:val="both"/>
        <w:rPr>
          <w:rFonts w:ascii="Times New Roman" w:eastAsia="Calibri" w:hAnsi="Times New Roman" w:cs="Times New Roman"/>
          <w:sz w:val="28"/>
          <w:szCs w:val="28"/>
        </w:rPr>
      </w:pPr>
      <w:r w:rsidRPr="009772CA">
        <w:rPr>
          <w:rFonts w:ascii="Times New Roman" w:eastAsia="Calibri" w:hAnsi="Times New Roman" w:cs="Times New Roman"/>
          <w:sz w:val="28"/>
          <w:szCs w:val="28"/>
        </w:rPr>
        <w:t>Понятия: трудовые ресурсы предприятия (персонал), рабочая сила. Рынок труда и его регулирование.</w:t>
      </w:r>
    </w:p>
    <w:p w14:paraId="4FF63759" w14:textId="77777777" w:rsidR="0020659A" w:rsidRPr="009772CA" w:rsidRDefault="0020659A" w:rsidP="0020659A">
      <w:pPr>
        <w:spacing w:after="0" w:line="240" w:lineRule="auto"/>
        <w:ind w:firstLine="708"/>
        <w:jc w:val="both"/>
        <w:rPr>
          <w:rFonts w:ascii="Times New Roman" w:eastAsia="Calibri" w:hAnsi="Times New Roman" w:cs="Times New Roman"/>
          <w:sz w:val="28"/>
          <w:szCs w:val="28"/>
        </w:rPr>
      </w:pPr>
      <w:r w:rsidRPr="009772CA">
        <w:rPr>
          <w:rFonts w:ascii="Times New Roman" w:eastAsia="Calibri" w:hAnsi="Times New Roman" w:cs="Times New Roman"/>
          <w:sz w:val="28"/>
          <w:szCs w:val="28"/>
        </w:rPr>
        <w:t>Структура персонала. Показатели движения персонала. Показатели среднесписочной, явочной численности работников. Бюджет рабочего времени. Показатели эффективности использования персонала. Производительность труда. Факторы, влияющие на производительность труда. Нормирование труда: сущность, значение. Виды норм труда. Классификация затрат рабочего времени. Обоснование норм времени, норм выработки. Расчет потребности промышленного предприятия в численности рабочих. Планирование численности служащих. Планирование численности работников в предприятиях торговли. Мотивация труда. Экономическое стимулирование труда на предприятиях. Заработная плата: состав, принципы организации. Тарифная система. Формы и системы заработной платы. Формирование средств для оплаты труда персонала.</w:t>
      </w:r>
    </w:p>
    <w:p w14:paraId="33B62CF8" w14:textId="77777777" w:rsidR="0020659A" w:rsidRPr="009772CA" w:rsidRDefault="0020659A" w:rsidP="0020659A">
      <w:pPr>
        <w:spacing w:after="0" w:line="240" w:lineRule="auto"/>
        <w:ind w:firstLine="708"/>
        <w:jc w:val="both"/>
        <w:rPr>
          <w:rFonts w:ascii="Times New Roman" w:eastAsia="Calibri" w:hAnsi="Times New Roman" w:cs="Times New Roman"/>
          <w:b/>
          <w:sz w:val="28"/>
          <w:szCs w:val="28"/>
        </w:rPr>
      </w:pPr>
      <w:r w:rsidRPr="009772CA">
        <w:rPr>
          <w:rFonts w:ascii="Times New Roman" w:eastAsia="Calibri" w:hAnsi="Times New Roman" w:cs="Times New Roman"/>
          <w:b/>
          <w:bCs/>
          <w:sz w:val="28"/>
          <w:szCs w:val="28"/>
        </w:rPr>
        <w:t xml:space="preserve">Тема 5. </w:t>
      </w:r>
      <w:r w:rsidRPr="009772CA">
        <w:rPr>
          <w:rFonts w:ascii="Times New Roman" w:eastAsia="Calibri" w:hAnsi="Times New Roman" w:cs="Times New Roman"/>
          <w:b/>
          <w:sz w:val="28"/>
          <w:szCs w:val="28"/>
        </w:rPr>
        <w:t>Организация производства и управления на предприятии</w:t>
      </w:r>
    </w:p>
    <w:p w14:paraId="6EE8058D" w14:textId="77777777" w:rsidR="0020659A" w:rsidRPr="009772CA" w:rsidRDefault="0020659A" w:rsidP="0020659A">
      <w:pPr>
        <w:spacing w:after="0" w:line="240" w:lineRule="auto"/>
        <w:ind w:firstLine="567"/>
        <w:jc w:val="both"/>
        <w:rPr>
          <w:rFonts w:ascii="Times New Roman" w:eastAsia="Calibri" w:hAnsi="Times New Roman" w:cs="Times New Roman"/>
          <w:sz w:val="28"/>
          <w:szCs w:val="28"/>
        </w:rPr>
      </w:pPr>
      <w:r w:rsidRPr="009772CA">
        <w:rPr>
          <w:rFonts w:ascii="Times New Roman" w:eastAsia="Calibri" w:hAnsi="Times New Roman" w:cs="Times New Roman"/>
          <w:sz w:val="28"/>
          <w:szCs w:val="28"/>
        </w:rPr>
        <w:t>Организация производства на предприятии: сущность, значение. Типы производства. Производственный процесс и принципы его организации. Классификация производственных процессов. Производственный цикл. Факторы, влияющие на продолжительность производственного цикла. Производственная структура предприятия. Понятие и значение производственной инфраструктуры предприятия.</w:t>
      </w:r>
    </w:p>
    <w:p w14:paraId="5629DBCC" w14:textId="77777777" w:rsidR="0020659A" w:rsidRPr="009772CA" w:rsidRDefault="0020659A" w:rsidP="0020659A">
      <w:pPr>
        <w:spacing w:after="0" w:line="240" w:lineRule="auto"/>
        <w:ind w:firstLine="567"/>
        <w:jc w:val="both"/>
        <w:rPr>
          <w:rFonts w:ascii="Times New Roman" w:eastAsia="Calibri" w:hAnsi="Times New Roman" w:cs="Times New Roman"/>
          <w:bCs/>
          <w:sz w:val="28"/>
          <w:szCs w:val="28"/>
        </w:rPr>
      </w:pPr>
      <w:r w:rsidRPr="009772CA">
        <w:rPr>
          <w:rFonts w:ascii="Times New Roman" w:eastAsia="Calibri" w:hAnsi="Times New Roman" w:cs="Times New Roman"/>
          <w:sz w:val="28"/>
          <w:szCs w:val="28"/>
        </w:rPr>
        <w:t>Организационная структура управления. Принципы построения и виды организационных структур управления.</w:t>
      </w:r>
    </w:p>
    <w:p w14:paraId="1EE1F867" w14:textId="77777777" w:rsidR="0020659A" w:rsidRPr="009772CA" w:rsidRDefault="0020659A" w:rsidP="0020659A">
      <w:pPr>
        <w:spacing w:after="0" w:line="240" w:lineRule="auto"/>
        <w:ind w:firstLine="708"/>
        <w:jc w:val="both"/>
        <w:rPr>
          <w:rFonts w:ascii="Times New Roman" w:eastAsia="Calibri" w:hAnsi="Times New Roman" w:cs="Times New Roman"/>
          <w:b/>
          <w:sz w:val="28"/>
          <w:szCs w:val="28"/>
        </w:rPr>
      </w:pPr>
      <w:r w:rsidRPr="009772CA">
        <w:rPr>
          <w:rFonts w:ascii="Times New Roman" w:eastAsia="Calibri" w:hAnsi="Times New Roman" w:cs="Times New Roman"/>
          <w:b/>
          <w:bCs/>
          <w:sz w:val="28"/>
          <w:szCs w:val="28"/>
        </w:rPr>
        <w:t xml:space="preserve">Тема 6. </w:t>
      </w:r>
      <w:r w:rsidRPr="009772CA">
        <w:rPr>
          <w:rFonts w:ascii="Times New Roman" w:eastAsia="Calibri" w:hAnsi="Times New Roman" w:cs="Times New Roman"/>
          <w:b/>
          <w:sz w:val="28"/>
          <w:szCs w:val="28"/>
        </w:rPr>
        <w:t xml:space="preserve">Экономический механизм функционирования предприятия </w:t>
      </w:r>
    </w:p>
    <w:p w14:paraId="5E035258" w14:textId="77777777" w:rsidR="0020659A" w:rsidRPr="009772CA" w:rsidRDefault="0020659A" w:rsidP="0020659A">
      <w:pPr>
        <w:spacing w:after="0" w:line="240" w:lineRule="auto"/>
        <w:ind w:firstLine="567"/>
        <w:jc w:val="both"/>
        <w:rPr>
          <w:rFonts w:ascii="Times New Roman" w:eastAsia="Calibri" w:hAnsi="Times New Roman" w:cs="Times New Roman"/>
          <w:sz w:val="28"/>
          <w:szCs w:val="28"/>
        </w:rPr>
      </w:pPr>
      <w:r w:rsidRPr="009772CA">
        <w:rPr>
          <w:rFonts w:ascii="Times New Roman" w:eastAsia="Calibri" w:hAnsi="Times New Roman" w:cs="Times New Roman"/>
          <w:sz w:val="28"/>
          <w:szCs w:val="28"/>
        </w:rPr>
        <w:t>Внешняя и внутренняя среда предприятия.  Сущность экономического механизма функционирования предприятия.  Рыночная среда и ее воздействие на деятельность предприятия. Государственное регулирование деятельности предприятий.  Внутренний механизм управления деятельностью предприятия. Планирование деятельности предприятия: виды, принципы, методы, организация. Плановые показатели. Стратегия развития предприятия. Основные типы стратегий, факторы выбора. Инновационная и инвестиционная деятельность предприятия. Инвестиционный проект. Оценка эффективности инвестиционного проекта. Управление качеством на предприятии. Качество, конкурентоспособность продукции, услуг. Особенности экономического механизма функционирования организаций потребительской кооперации</w:t>
      </w:r>
    </w:p>
    <w:p w14:paraId="407AEC62" w14:textId="77777777" w:rsidR="0020659A" w:rsidRPr="009772CA" w:rsidRDefault="0020659A" w:rsidP="0020659A">
      <w:pPr>
        <w:spacing w:after="0" w:line="240" w:lineRule="auto"/>
        <w:ind w:firstLine="708"/>
        <w:jc w:val="both"/>
        <w:rPr>
          <w:rFonts w:ascii="Times New Roman" w:eastAsia="Calibri" w:hAnsi="Times New Roman" w:cs="Times New Roman"/>
          <w:b/>
          <w:sz w:val="28"/>
          <w:szCs w:val="28"/>
        </w:rPr>
      </w:pPr>
      <w:r w:rsidRPr="009772CA">
        <w:rPr>
          <w:rFonts w:ascii="Times New Roman" w:eastAsia="Calibri" w:hAnsi="Times New Roman" w:cs="Times New Roman"/>
          <w:b/>
          <w:bCs/>
          <w:sz w:val="28"/>
          <w:szCs w:val="28"/>
        </w:rPr>
        <w:t xml:space="preserve">Тема 7. </w:t>
      </w:r>
      <w:r w:rsidRPr="009772CA">
        <w:rPr>
          <w:rFonts w:ascii="Times New Roman" w:eastAsia="Calibri" w:hAnsi="Times New Roman" w:cs="Times New Roman"/>
          <w:b/>
          <w:sz w:val="28"/>
          <w:szCs w:val="28"/>
        </w:rPr>
        <w:t>Формирование объемов деятельности предприятия</w:t>
      </w:r>
    </w:p>
    <w:p w14:paraId="46CB5374" w14:textId="77777777" w:rsidR="0020659A" w:rsidRPr="009772CA" w:rsidRDefault="0020659A" w:rsidP="0020659A">
      <w:pPr>
        <w:tabs>
          <w:tab w:val="left" w:pos="1660"/>
          <w:tab w:val="left" w:pos="2900"/>
          <w:tab w:val="left" w:pos="4640"/>
        </w:tabs>
        <w:spacing w:after="0" w:line="240" w:lineRule="auto"/>
        <w:ind w:firstLine="567"/>
        <w:jc w:val="both"/>
        <w:rPr>
          <w:rFonts w:ascii="Times New Roman" w:eastAsia="Calibri" w:hAnsi="Times New Roman" w:cs="Times New Roman"/>
          <w:sz w:val="28"/>
          <w:szCs w:val="28"/>
        </w:rPr>
      </w:pPr>
      <w:r w:rsidRPr="009772CA">
        <w:rPr>
          <w:rFonts w:ascii="Times New Roman" w:eastAsia="Calibri" w:hAnsi="Times New Roman" w:cs="Times New Roman"/>
          <w:sz w:val="28"/>
          <w:szCs w:val="28"/>
        </w:rPr>
        <w:t>Показатели объемов деятельности предприятий промышленности. Экономиче</w:t>
      </w:r>
      <w:r>
        <w:rPr>
          <w:rFonts w:ascii="Times New Roman" w:eastAsia="Calibri" w:hAnsi="Times New Roman" w:cs="Times New Roman"/>
          <w:sz w:val="28"/>
          <w:szCs w:val="28"/>
        </w:rPr>
        <w:t xml:space="preserve">ское обоснование объема продаж. </w:t>
      </w:r>
      <w:r w:rsidRPr="009772CA">
        <w:rPr>
          <w:rFonts w:ascii="Times New Roman" w:eastAsia="Calibri" w:hAnsi="Times New Roman" w:cs="Times New Roman"/>
          <w:sz w:val="28"/>
          <w:szCs w:val="28"/>
        </w:rPr>
        <w:t>Номенклатура и ассортимент продукции. Товарная политика предприятия.</w:t>
      </w:r>
    </w:p>
    <w:p w14:paraId="014D598B" w14:textId="77777777" w:rsidR="0020659A" w:rsidRPr="009772CA" w:rsidRDefault="0020659A" w:rsidP="0020659A">
      <w:pPr>
        <w:spacing w:after="0" w:line="240" w:lineRule="auto"/>
        <w:ind w:firstLine="567"/>
        <w:jc w:val="both"/>
        <w:rPr>
          <w:rFonts w:ascii="Times New Roman" w:eastAsia="Calibri" w:hAnsi="Times New Roman" w:cs="Times New Roman"/>
          <w:sz w:val="28"/>
          <w:szCs w:val="28"/>
        </w:rPr>
      </w:pPr>
      <w:r w:rsidRPr="009772CA">
        <w:rPr>
          <w:rFonts w:ascii="Times New Roman" w:eastAsia="Calibri" w:hAnsi="Times New Roman" w:cs="Times New Roman"/>
          <w:sz w:val="28"/>
          <w:szCs w:val="28"/>
        </w:rPr>
        <w:t>Ценовая политика предприятия. Виды цен. Методы ценообразования. Ценовые стратегии. Производственная мощность предприятия, методика ее расчета. Факторы, влияющие на производственную мощность.</w:t>
      </w:r>
    </w:p>
    <w:p w14:paraId="0F70D927" w14:textId="77777777" w:rsidR="0020659A" w:rsidRPr="009772CA" w:rsidRDefault="0020659A" w:rsidP="0020659A">
      <w:pPr>
        <w:spacing w:after="0" w:line="240" w:lineRule="auto"/>
        <w:ind w:firstLine="567"/>
        <w:jc w:val="both"/>
        <w:rPr>
          <w:rFonts w:ascii="Times New Roman" w:eastAsia="Calibri" w:hAnsi="Times New Roman" w:cs="Times New Roman"/>
          <w:sz w:val="28"/>
          <w:szCs w:val="28"/>
        </w:rPr>
      </w:pPr>
      <w:r w:rsidRPr="009772CA">
        <w:rPr>
          <w:rFonts w:ascii="Times New Roman" w:eastAsia="Calibri" w:hAnsi="Times New Roman" w:cs="Times New Roman"/>
          <w:sz w:val="28"/>
          <w:szCs w:val="28"/>
        </w:rPr>
        <w:lastRenderedPageBreak/>
        <w:t>Формирование производственной программы. Определение потребности предприятия в сырье и материалах для выполнения производственной программы. Показатели объемов деятельности предприятий торговли и факторы их определяющие. Планирование оборота предприятий розничной и оптовой торговли. Определение необходимых объемов запасов и поступления товаров в предприятия торговли.</w:t>
      </w:r>
    </w:p>
    <w:p w14:paraId="774774B9" w14:textId="77777777" w:rsidR="0020659A" w:rsidRPr="009772CA" w:rsidRDefault="0020659A" w:rsidP="0020659A">
      <w:pPr>
        <w:spacing w:after="0" w:line="240" w:lineRule="auto"/>
        <w:ind w:firstLine="708"/>
        <w:jc w:val="both"/>
        <w:rPr>
          <w:rFonts w:ascii="Times New Roman" w:eastAsia="Calibri" w:hAnsi="Times New Roman" w:cs="Times New Roman"/>
          <w:b/>
          <w:sz w:val="28"/>
          <w:szCs w:val="28"/>
        </w:rPr>
      </w:pPr>
      <w:r w:rsidRPr="009772CA">
        <w:rPr>
          <w:rFonts w:ascii="Times New Roman" w:eastAsia="Calibri" w:hAnsi="Times New Roman" w:cs="Times New Roman"/>
          <w:b/>
          <w:bCs/>
          <w:sz w:val="28"/>
          <w:szCs w:val="28"/>
        </w:rPr>
        <w:t xml:space="preserve">Тема 8. </w:t>
      </w:r>
      <w:r w:rsidRPr="009772CA">
        <w:rPr>
          <w:rFonts w:ascii="Times New Roman" w:eastAsia="Calibri" w:hAnsi="Times New Roman" w:cs="Times New Roman"/>
          <w:b/>
          <w:sz w:val="28"/>
          <w:szCs w:val="28"/>
        </w:rPr>
        <w:t>Расходы предприятия</w:t>
      </w:r>
    </w:p>
    <w:p w14:paraId="0B55D475" w14:textId="77777777" w:rsidR="0020659A" w:rsidRPr="009772CA" w:rsidRDefault="0020659A" w:rsidP="0020659A">
      <w:pPr>
        <w:tabs>
          <w:tab w:val="left" w:pos="1180"/>
          <w:tab w:val="left" w:pos="1500"/>
          <w:tab w:val="left" w:pos="2240"/>
          <w:tab w:val="left" w:pos="3360"/>
        </w:tabs>
        <w:spacing w:after="0" w:line="240" w:lineRule="auto"/>
        <w:ind w:firstLine="567"/>
        <w:jc w:val="both"/>
        <w:rPr>
          <w:rFonts w:ascii="Times New Roman" w:eastAsia="Calibri" w:hAnsi="Times New Roman" w:cs="Times New Roman"/>
          <w:sz w:val="28"/>
          <w:szCs w:val="28"/>
        </w:rPr>
      </w:pPr>
      <w:r w:rsidRPr="009772CA">
        <w:rPr>
          <w:rFonts w:ascii="Times New Roman" w:eastAsia="Calibri" w:hAnsi="Times New Roman" w:cs="Times New Roman"/>
          <w:sz w:val="28"/>
          <w:szCs w:val="28"/>
        </w:rPr>
        <w:t>Понятие и</w:t>
      </w:r>
      <w:r w:rsidRPr="009772CA">
        <w:rPr>
          <w:rFonts w:ascii="Times New Roman" w:eastAsia="Calibri" w:hAnsi="Times New Roman" w:cs="Times New Roman"/>
          <w:sz w:val="28"/>
          <w:szCs w:val="28"/>
        </w:rPr>
        <w:tab/>
        <w:t>виды расходов предприятий. Издержки производства и себестоимость продукции. Классификация расходов на производство и реализацию продукции. Факторы, влияющие на себестоимость продукции.</w:t>
      </w:r>
    </w:p>
    <w:p w14:paraId="76C4564E" w14:textId="77777777" w:rsidR="0020659A" w:rsidRPr="009772CA" w:rsidRDefault="0020659A" w:rsidP="0020659A">
      <w:pPr>
        <w:spacing w:after="0" w:line="240" w:lineRule="auto"/>
        <w:jc w:val="both"/>
        <w:rPr>
          <w:rFonts w:ascii="Times New Roman" w:eastAsia="Calibri" w:hAnsi="Times New Roman" w:cs="Times New Roman"/>
          <w:sz w:val="28"/>
          <w:szCs w:val="28"/>
        </w:rPr>
      </w:pPr>
      <w:r w:rsidRPr="009772CA">
        <w:rPr>
          <w:rFonts w:ascii="Times New Roman" w:eastAsia="Calibri" w:hAnsi="Times New Roman" w:cs="Times New Roman"/>
          <w:sz w:val="28"/>
          <w:szCs w:val="28"/>
        </w:rPr>
        <w:t>Смета расходов на производство и реализацию продукции, и ее взаимосвязь с разделами плана хозяйственно-финансовой деятельности предприятия. Калькуляция себестоимости единицы продукции. Издержки обращения в предприятиях торговли: сущность, классификация. Факторы, влияющие на издержки обращения в предприятиях розничной и оптовой торговли. Планирование издержек обращения.</w:t>
      </w:r>
    </w:p>
    <w:p w14:paraId="652FEB50" w14:textId="77777777" w:rsidR="0020659A" w:rsidRPr="009772CA" w:rsidRDefault="0020659A" w:rsidP="0020659A">
      <w:pPr>
        <w:tabs>
          <w:tab w:val="left" w:pos="1160"/>
          <w:tab w:val="left" w:pos="1540"/>
        </w:tabs>
        <w:spacing w:after="0" w:line="240" w:lineRule="auto"/>
        <w:ind w:firstLine="709"/>
        <w:jc w:val="both"/>
        <w:rPr>
          <w:rFonts w:ascii="Times New Roman" w:eastAsia="Calibri" w:hAnsi="Times New Roman" w:cs="Times New Roman"/>
          <w:b/>
          <w:sz w:val="28"/>
          <w:szCs w:val="28"/>
        </w:rPr>
      </w:pPr>
      <w:r w:rsidRPr="009772CA">
        <w:rPr>
          <w:rFonts w:ascii="Times New Roman" w:eastAsia="Calibri" w:hAnsi="Times New Roman" w:cs="Times New Roman"/>
          <w:b/>
          <w:bCs/>
          <w:sz w:val="28"/>
          <w:szCs w:val="28"/>
        </w:rPr>
        <w:t xml:space="preserve">Тема 9. </w:t>
      </w:r>
      <w:r w:rsidRPr="009772CA">
        <w:rPr>
          <w:rFonts w:ascii="Times New Roman" w:eastAsia="Calibri" w:hAnsi="Times New Roman" w:cs="Times New Roman"/>
          <w:b/>
          <w:sz w:val="28"/>
          <w:szCs w:val="28"/>
        </w:rPr>
        <w:t xml:space="preserve">Доходы и прибыль предприятия </w:t>
      </w:r>
    </w:p>
    <w:p w14:paraId="7A635B5D" w14:textId="77777777" w:rsidR="0020659A" w:rsidRPr="009772CA" w:rsidRDefault="0020659A" w:rsidP="0020659A">
      <w:pPr>
        <w:spacing w:after="0" w:line="240" w:lineRule="auto"/>
        <w:ind w:firstLine="567"/>
        <w:jc w:val="both"/>
        <w:rPr>
          <w:rFonts w:ascii="Times New Roman" w:eastAsia="Calibri" w:hAnsi="Times New Roman" w:cs="Times New Roman"/>
          <w:sz w:val="28"/>
          <w:szCs w:val="28"/>
        </w:rPr>
      </w:pPr>
      <w:r w:rsidRPr="009772CA">
        <w:rPr>
          <w:rFonts w:ascii="Times New Roman" w:eastAsia="Calibri" w:hAnsi="Times New Roman" w:cs="Times New Roman"/>
          <w:sz w:val="28"/>
          <w:szCs w:val="28"/>
        </w:rPr>
        <w:t>Понятие и виды доходов предприятий. Формирование доходов от реализации продукции в предприятиях промышленности. Особенности формирования доходов от реализации товаров в предприятиях торговли. Экономическое обоснование торговых надбавок. Формирование прибыли предприятия. Виды прибыли. Использование прибыли. Управление прибылью от реализации продукции (продажи товаров). Показатели рентабельности. Планирование прибыли.</w:t>
      </w:r>
    </w:p>
    <w:p w14:paraId="50B4EFED" w14:textId="77777777" w:rsidR="0020659A" w:rsidRPr="009772CA" w:rsidRDefault="0020659A" w:rsidP="0020659A">
      <w:pPr>
        <w:spacing w:after="0" w:line="240" w:lineRule="auto"/>
        <w:ind w:firstLine="708"/>
        <w:jc w:val="both"/>
        <w:rPr>
          <w:rFonts w:ascii="Times New Roman" w:eastAsia="Calibri" w:hAnsi="Times New Roman" w:cs="Times New Roman"/>
          <w:b/>
          <w:sz w:val="28"/>
          <w:szCs w:val="28"/>
        </w:rPr>
      </w:pPr>
      <w:r w:rsidRPr="009772CA">
        <w:rPr>
          <w:rFonts w:ascii="Times New Roman" w:eastAsia="Calibri" w:hAnsi="Times New Roman" w:cs="Times New Roman"/>
          <w:b/>
          <w:bCs/>
          <w:sz w:val="28"/>
          <w:szCs w:val="28"/>
        </w:rPr>
        <w:t xml:space="preserve">Тема 10. </w:t>
      </w:r>
      <w:r w:rsidRPr="009772CA">
        <w:rPr>
          <w:rFonts w:ascii="Times New Roman" w:eastAsia="Calibri" w:hAnsi="Times New Roman" w:cs="Times New Roman"/>
          <w:b/>
          <w:sz w:val="28"/>
          <w:szCs w:val="28"/>
        </w:rPr>
        <w:t>Финансовое состояние предприятия</w:t>
      </w:r>
    </w:p>
    <w:p w14:paraId="48653BBA" w14:textId="77777777" w:rsidR="0020659A" w:rsidRPr="009772CA" w:rsidRDefault="0020659A" w:rsidP="0020659A">
      <w:pPr>
        <w:tabs>
          <w:tab w:val="left" w:pos="1240"/>
          <w:tab w:val="left" w:pos="1580"/>
          <w:tab w:val="left" w:pos="2460"/>
          <w:tab w:val="left" w:pos="3400"/>
          <w:tab w:val="left" w:pos="4940"/>
        </w:tabs>
        <w:spacing w:after="0" w:line="240" w:lineRule="auto"/>
        <w:ind w:firstLine="567"/>
        <w:jc w:val="both"/>
        <w:rPr>
          <w:rFonts w:ascii="Times New Roman" w:eastAsia="Calibri" w:hAnsi="Times New Roman" w:cs="Times New Roman"/>
          <w:sz w:val="28"/>
          <w:szCs w:val="28"/>
        </w:rPr>
      </w:pPr>
      <w:r w:rsidRPr="009772CA">
        <w:rPr>
          <w:rFonts w:ascii="Times New Roman" w:eastAsia="Calibri" w:hAnsi="Times New Roman" w:cs="Times New Roman"/>
          <w:sz w:val="28"/>
          <w:szCs w:val="28"/>
        </w:rPr>
        <w:t>Значение и задачи оценки финансового состояния предприятия.</w:t>
      </w:r>
    </w:p>
    <w:p w14:paraId="6EB1263C" w14:textId="77777777" w:rsidR="0020659A" w:rsidRPr="009772CA" w:rsidRDefault="0020659A" w:rsidP="0020659A">
      <w:pPr>
        <w:spacing w:after="0" w:line="240" w:lineRule="auto"/>
        <w:jc w:val="both"/>
        <w:rPr>
          <w:rFonts w:ascii="Times New Roman" w:eastAsia="Calibri" w:hAnsi="Times New Roman" w:cs="Times New Roman"/>
          <w:sz w:val="28"/>
          <w:szCs w:val="28"/>
        </w:rPr>
      </w:pPr>
      <w:r w:rsidRPr="009772CA">
        <w:rPr>
          <w:rFonts w:ascii="Times New Roman" w:eastAsia="Calibri" w:hAnsi="Times New Roman" w:cs="Times New Roman"/>
          <w:sz w:val="28"/>
          <w:szCs w:val="28"/>
        </w:rPr>
        <w:t>Оценка имущественного положения предприятия. Оценка финансовой устойчивости предприятия. Оценка платежеспособности предприятия. Оценка деловой активности предприятия. Оценка рентабельности. Несостоятельность (банкротство) предприятия:</w:t>
      </w:r>
    </w:p>
    <w:p w14:paraId="1D14B992" w14:textId="77777777" w:rsidR="0020659A" w:rsidRPr="009772CA" w:rsidRDefault="0020659A" w:rsidP="0020659A">
      <w:pPr>
        <w:spacing w:after="0" w:line="240" w:lineRule="auto"/>
        <w:jc w:val="both"/>
        <w:rPr>
          <w:rFonts w:ascii="Times New Roman" w:eastAsia="Calibri" w:hAnsi="Times New Roman" w:cs="Times New Roman"/>
          <w:sz w:val="28"/>
          <w:szCs w:val="28"/>
        </w:rPr>
      </w:pPr>
      <w:r w:rsidRPr="009772CA">
        <w:rPr>
          <w:rFonts w:ascii="Times New Roman" w:eastAsia="Calibri" w:hAnsi="Times New Roman" w:cs="Times New Roman"/>
          <w:sz w:val="28"/>
          <w:szCs w:val="28"/>
        </w:rPr>
        <w:t>сущность, процедура банкротства. Предупреждение банкротства.</w:t>
      </w:r>
    </w:p>
    <w:p w14:paraId="31EFC904" w14:textId="77777777" w:rsidR="0020659A" w:rsidRPr="009772CA" w:rsidRDefault="0020659A" w:rsidP="0020659A">
      <w:pPr>
        <w:tabs>
          <w:tab w:val="right" w:leader="underscore" w:pos="8505"/>
        </w:tabs>
        <w:spacing w:after="0" w:line="240" w:lineRule="auto"/>
        <w:rPr>
          <w:rFonts w:ascii="Times New Roman" w:eastAsia="Calibri" w:hAnsi="Times New Roman" w:cs="Times New Roman"/>
          <w:sz w:val="28"/>
          <w:szCs w:val="28"/>
          <w:lang w:eastAsia="ru-RU"/>
        </w:rPr>
      </w:pPr>
    </w:p>
    <w:p w14:paraId="56FF7AB0" w14:textId="77777777" w:rsidR="0020659A" w:rsidRPr="00A90528" w:rsidRDefault="0020659A" w:rsidP="0020659A">
      <w:pPr>
        <w:autoSpaceDE w:val="0"/>
        <w:autoSpaceDN w:val="0"/>
        <w:adjustRightInd w:val="0"/>
        <w:spacing w:after="0" w:line="240" w:lineRule="auto"/>
        <w:rPr>
          <w:rFonts w:ascii="Times New Roman" w:eastAsia="Times New Roman" w:hAnsi="Times New Roman" w:cs="Times New Roman"/>
          <w:bCs/>
          <w:sz w:val="28"/>
          <w:szCs w:val="28"/>
        </w:rPr>
      </w:pPr>
      <w:r w:rsidRPr="00A90528">
        <w:rPr>
          <w:rFonts w:ascii="Times New Roman" w:eastAsia="Times New Roman" w:hAnsi="Times New Roman" w:cs="Times New Roman"/>
          <w:bCs/>
          <w:sz w:val="28"/>
          <w:szCs w:val="28"/>
        </w:rPr>
        <w:t>Форма промежуточной аттестации: экзамен</w:t>
      </w:r>
    </w:p>
    <w:p w14:paraId="755F052E" w14:textId="3F1FCD90" w:rsidR="00474892" w:rsidRDefault="00474892" w:rsidP="0047489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21DD7A4" w14:textId="11689E3F" w:rsidR="0020659A" w:rsidRDefault="0020659A" w:rsidP="0047489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758B9560" w14:textId="06EE7073" w:rsidR="009D1209" w:rsidRDefault="009D1209" w:rsidP="0047489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45CA6E6" w14:textId="717B8517" w:rsidR="009D1209" w:rsidRDefault="009D1209" w:rsidP="0047489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2AADC4C2" w14:textId="676214A0" w:rsidR="009D1209" w:rsidRDefault="009D1209" w:rsidP="0047489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38BE2946" w14:textId="72423286" w:rsidR="009D1209" w:rsidRDefault="009D1209" w:rsidP="0047489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7099458C" w14:textId="430E0A43" w:rsidR="009D1209" w:rsidRDefault="009D1209" w:rsidP="0047489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CAC96AB" w14:textId="541CC7EE" w:rsidR="009D1209" w:rsidRDefault="009D1209" w:rsidP="0047489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F2EDCEF" w14:textId="73DEB71B" w:rsidR="009D1209" w:rsidRDefault="009D1209" w:rsidP="0047489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223716F" w14:textId="64C37515" w:rsidR="009D1209" w:rsidRDefault="009D1209" w:rsidP="0047489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396F8497" w14:textId="77777777" w:rsidR="009D1209" w:rsidRDefault="009D1209" w:rsidP="0047489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508B2C58" w14:textId="77777777" w:rsidR="009D1209" w:rsidRPr="009D1209" w:rsidRDefault="009D1209" w:rsidP="009D1209">
      <w:pPr>
        <w:spacing w:after="0" w:line="240" w:lineRule="auto"/>
        <w:jc w:val="center"/>
        <w:rPr>
          <w:rFonts w:ascii="Times New Roman" w:eastAsia="Times New Roman" w:hAnsi="Times New Roman" w:cs="Times New Roman"/>
          <w:sz w:val="28"/>
          <w:szCs w:val="28"/>
          <w:lang w:eastAsia="ru-RU"/>
        </w:rPr>
      </w:pPr>
    </w:p>
    <w:p w14:paraId="06311E8A" w14:textId="77777777" w:rsidR="009D1209" w:rsidRPr="009D1209" w:rsidRDefault="009D1209" w:rsidP="009D1209">
      <w:pPr>
        <w:spacing w:after="0" w:line="240" w:lineRule="auto"/>
        <w:jc w:val="center"/>
        <w:rPr>
          <w:rFonts w:ascii="Times New Roman" w:eastAsia="Times New Roman" w:hAnsi="Times New Roman" w:cs="Times New Roman"/>
          <w:b/>
          <w:sz w:val="28"/>
          <w:szCs w:val="28"/>
          <w:lang w:eastAsia="ru-RU"/>
        </w:rPr>
      </w:pPr>
      <w:r w:rsidRPr="009D1209">
        <w:rPr>
          <w:rFonts w:ascii="Times New Roman" w:eastAsia="Times New Roman" w:hAnsi="Times New Roman" w:cs="Times New Roman"/>
          <w:b/>
          <w:sz w:val="28"/>
          <w:szCs w:val="28"/>
          <w:lang w:eastAsia="ru-RU"/>
        </w:rPr>
        <w:lastRenderedPageBreak/>
        <w:t>ТЕОРИЯ БУХГАЛТЕРСКОГО УЧЕТА</w:t>
      </w:r>
    </w:p>
    <w:p w14:paraId="256D3D32" w14:textId="77777777" w:rsidR="009D1209" w:rsidRPr="009D1209" w:rsidRDefault="009D1209" w:rsidP="009D1209">
      <w:pPr>
        <w:spacing w:after="0" w:line="240" w:lineRule="auto"/>
        <w:jc w:val="center"/>
        <w:rPr>
          <w:rFonts w:ascii="Times New Roman" w:eastAsia="Times New Roman" w:hAnsi="Times New Roman" w:cs="Times New Roman"/>
          <w:sz w:val="28"/>
          <w:szCs w:val="28"/>
          <w:lang w:eastAsia="ru-RU"/>
        </w:rPr>
      </w:pPr>
    </w:p>
    <w:p w14:paraId="6AD16F51" w14:textId="77777777" w:rsidR="009D1209" w:rsidRPr="009D1209" w:rsidRDefault="009D1209" w:rsidP="009D1209">
      <w:pPr>
        <w:spacing w:after="0" w:line="240" w:lineRule="auto"/>
        <w:jc w:val="center"/>
        <w:rPr>
          <w:rFonts w:ascii="Times New Roman" w:eastAsia="Times New Roman" w:hAnsi="Times New Roman" w:cs="Times New Roman"/>
          <w:sz w:val="28"/>
          <w:szCs w:val="28"/>
          <w:lang w:eastAsia="ru-RU"/>
        </w:rPr>
      </w:pPr>
    </w:p>
    <w:p w14:paraId="09AB770A" w14:textId="77777777" w:rsidR="009D1209" w:rsidRPr="009D1209" w:rsidRDefault="009D1209" w:rsidP="009D1209">
      <w:pPr>
        <w:keepNext/>
        <w:spacing w:after="0" w:line="240" w:lineRule="auto"/>
        <w:ind w:firstLine="709"/>
        <w:outlineLvl w:val="0"/>
        <w:rPr>
          <w:rFonts w:ascii="Times New Roman" w:eastAsia="Times New Roman" w:hAnsi="Times New Roman" w:cs="Times New Roman"/>
          <w:b/>
          <w:bCs/>
          <w:sz w:val="28"/>
          <w:szCs w:val="28"/>
          <w:lang w:eastAsia="x-none"/>
        </w:rPr>
      </w:pPr>
      <w:r w:rsidRPr="009D1209">
        <w:rPr>
          <w:rFonts w:ascii="Times New Roman" w:eastAsia="Times New Roman" w:hAnsi="Times New Roman" w:cs="Times New Roman"/>
          <w:b/>
          <w:bCs/>
          <w:sz w:val="28"/>
          <w:szCs w:val="28"/>
          <w:lang w:val="x-none" w:eastAsia="x-none"/>
        </w:rPr>
        <w:t>1. Цел</w:t>
      </w:r>
      <w:r w:rsidRPr="009D1209">
        <w:rPr>
          <w:rFonts w:ascii="Times New Roman" w:eastAsia="Times New Roman" w:hAnsi="Times New Roman" w:cs="Times New Roman"/>
          <w:b/>
          <w:bCs/>
          <w:sz w:val="28"/>
          <w:szCs w:val="28"/>
          <w:lang w:eastAsia="x-none"/>
        </w:rPr>
        <w:t>ь</w:t>
      </w:r>
      <w:r w:rsidRPr="009D1209">
        <w:rPr>
          <w:rFonts w:ascii="Times New Roman" w:eastAsia="Times New Roman" w:hAnsi="Times New Roman" w:cs="Times New Roman"/>
          <w:b/>
          <w:bCs/>
          <w:sz w:val="28"/>
          <w:szCs w:val="28"/>
          <w:lang w:val="x-none" w:eastAsia="x-none"/>
        </w:rPr>
        <w:t xml:space="preserve"> и задачи освоения дисциплины</w:t>
      </w:r>
    </w:p>
    <w:p w14:paraId="12027D3F" w14:textId="77777777" w:rsidR="009D1209" w:rsidRPr="009D1209" w:rsidRDefault="009D1209" w:rsidP="009D1209">
      <w:pPr>
        <w:tabs>
          <w:tab w:val="right" w:leader="underscore" w:pos="9639"/>
        </w:tabs>
        <w:spacing w:after="0" w:line="240" w:lineRule="auto"/>
        <w:ind w:firstLine="709"/>
        <w:jc w:val="both"/>
        <w:rPr>
          <w:rFonts w:ascii="Times New Roman" w:eastAsia="Times New Roman" w:hAnsi="Times New Roman" w:cs="Times New Roman"/>
          <w:bCs/>
          <w:sz w:val="28"/>
          <w:szCs w:val="28"/>
          <w:lang w:eastAsia="ru-RU"/>
        </w:rPr>
      </w:pPr>
      <w:r w:rsidRPr="009D1209">
        <w:rPr>
          <w:rFonts w:ascii="Times New Roman" w:eastAsia="Times New Roman" w:hAnsi="Times New Roman" w:cs="Times New Roman"/>
          <w:bCs/>
          <w:sz w:val="28"/>
          <w:szCs w:val="28"/>
          <w:lang w:eastAsia="ru-RU"/>
        </w:rPr>
        <w:t xml:space="preserve">Цель изучения дисциплины заключается в </w:t>
      </w:r>
      <w:r w:rsidRPr="009D1209">
        <w:rPr>
          <w:rFonts w:ascii="Times New Roman" w:eastAsia="Times New Roman" w:hAnsi="Times New Roman" w:cs="Times New Roman"/>
          <w:sz w:val="28"/>
          <w:szCs w:val="28"/>
          <w:lang w:eastAsia="ru-RU"/>
        </w:rPr>
        <w:t xml:space="preserve">формировании у обучающихся знаний в области сбора, анализа и обработки данных, необходимых для решения поставленных экономических задач, приобретение знаний </w:t>
      </w:r>
      <w:r w:rsidRPr="009D1209">
        <w:rPr>
          <w:rFonts w:ascii="Times New Roman" w:eastAsia="Times New Roman" w:hAnsi="Times New Roman" w:cs="Times New Roman"/>
          <w:bCs/>
          <w:sz w:val="28"/>
          <w:szCs w:val="28"/>
          <w:lang w:eastAsia="ru-RU"/>
        </w:rPr>
        <w:t>о предмете и методах бухгалтерского учета.</w:t>
      </w:r>
    </w:p>
    <w:p w14:paraId="048B9FB9" w14:textId="77777777" w:rsidR="009D1209" w:rsidRPr="009D1209" w:rsidRDefault="009D1209" w:rsidP="009D1209">
      <w:pPr>
        <w:tabs>
          <w:tab w:val="right" w:leader="underscore" w:pos="9639"/>
        </w:tabs>
        <w:spacing w:after="0" w:line="240" w:lineRule="auto"/>
        <w:ind w:firstLine="709"/>
        <w:jc w:val="both"/>
        <w:rPr>
          <w:rFonts w:ascii="Times New Roman" w:eastAsia="Times New Roman" w:hAnsi="Times New Roman" w:cs="Times New Roman"/>
          <w:sz w:val="28"/>
          <w:szCs w:val="28"/>
          <w:lang w:eastAsia="ru-RU"/>
        </w:rPr>
      </w:pPr>
      <w:r w:rsidRPr="009D1209">
        <w:rPr>
          <w:rFonts w:ascii="Times New Roman" w:eastAsia="Times New Roman" w:hAnsi="Times New Roman" w:cs="Times New Roman"/>
          <w:sz w:val="28"/>
          <w:szCs w:val="28"/>
          <w:lang w:eastAsia="ru-RU"/>
        </w:rPr>
        <w:t>Задачи:</w:t>
      </w:r>
    </w:p>
    <w:p w14:paraId="7B7B3AC5" w14:textId="77777777" w:rsidR="009D1209" w:rsidRPr="009D1209" w:rsidRDefault="009D1209" w:rsidP="009D1209">
      <w:pPr>
        <w:tabs>
          <w:tab w:val="right" w:leader="underscore" w:pos="9639"/>
        </w:tabs>
        <w:spacing w:after="0" w:line="240" w:lineRule="auto"/>
        <w:ind w:firstLine="709"/>
        <w:jc w:val="both"/>
        <w:rPr>
          <w:rFonts w:ascii="Times New Roman" w:eastAsia="Times New Roman" w:hAnsi="Times New Roman" w:cs="Times New Roman"/>
          <w:bCs/>
          <w:sz w:val="28"/>
          <w:szCs w:val="28"/>
          <w:lang w:eastAsia="ru-RU"/>
        </w:rPr>
      </w:pPr>
      <w:r w:rsidRPr="009D1209">
        <w:rPr>
          <w:rFonts w:ascii="Times New Roman" w:eastAsia="Times New Roman" w:hAnsi="Times New Roman" w:cs="Times New Roman"/>
          <w:bCs/>
          <w:sz w:val="28"/>
          <w:szCs w:val="28"/>
          <w:lang w:eastAsia="ru-RU"/>
        </w:rPr>
        <w:t xml:space="preserve">- усвоение базовых понятий и категорий бухгалтерского учета; </w:t>
      </w:r>
    </w:p>
    <w:p w14:paraId="418A8B1B" w14:textId="77777777" w:rsidR="009D1209" w:rsidRPr="009D1209" w:rsidRDefault="009D1209" w:rsidP="009D1209">
      <w:pPr>
        <w:tabs>
          <w:tab w:val="right" w:leader="underscore" w:pos="9639"/>
        </w:tabs>
        <w:spacing w:after="0" w:line="240" w:lineRule="auto"/>
        <w:ind w:firstLine="709"/>
        <w:jc w:val="both"/>
        <w:rPr>
          <w:rFonts w:ascii="Times New Roman" w:eastAsia="Times New Roman" w:hAnsi="Times New Roman" w:cs="Times New Roman"/>
          <w:bCs/>
          <w:sz w:val="28"/>
          <w:szCs w:val="28"/>
          <w:lang w:eastAsia="ru-RU"/>
        </w:rPr>
      </w:pPr>
      <w:r w:rsidRPr="009D1209">
        <w:rPr>
          <w:rFonts w:ascii="Times New Roman" w:eastAsia="Times New Roman" w:hAnsi="Times New Roman" w:cs="Times New Roman"/>
          <w:bCs/>
          <w:sz w:val="28"/>
          <w:szCs w:val="28"/>
          <w:lang w:eastAsia="ru-RU"/>
        </w:rPr>
        <w:t>- формирование умений и навыков для их реализации в учетной деятельности;</w:t>
      </w:r>
    </w:p>
    <w:p w14:paraId="7B07683E" w14:textId="77777777" w:rsidR="009D1209" w:rsidRPr="009D1209" w:rsidRDefault="009D1209" w:rsidP="009D1209">
      <w:pPr>
        <w:tabs>
          <w:tab w:val="right" w:leader="underscore" w:pos="9639"/>
        </w:tabs>
        <w:spacing w:after="0" w:line="240" w:lineRule="auto"/>
        <w:ind w:firstLine="709"/>
        <w:jc w:val="both"/>
        <w:rPr>
          <w:rFonts w:ascii="Times New Roman" w:eastAsia="Times New Roman" w:hAnsi="Times New Roman" w:cs="Times New Roman"/>
          <w:sz w:val="28"/>
          <w:szCs w:val="28"/>
          <w:lang w:eastAsia="ru-RU"/>
        </w:rPr>
      </w:pPr>
      <w:r w:rsidRPr="009D1209">
        <w:rPr>
          <w:rFonts w:ascii="Times New Roman" w:eastAsia="Times New Roman" w:hAnsi="Times New Roman" w:cs="Times New Roman"/>
          <w:sz w:val="28"/>
          <w:szCs w:val="28"/>
          <w:lang w:eastAsia="ru-RU"/>
        </w:rPr>
        <w:t>- изучение методологии бухгалтерского учета и обработки данных, необходимых для решения поставленных экономических задач.</w:t>
      </w:r>
    </w:p>
    <w:p w14:paraId="6636FFC4" w14:textId="77777777" w:rsidR="009D1209" w:rsidRPr="009D1209" w:rsidRDefault="009D1209" w:rsidP="009D120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9D1209">
        <w:rPr>
          <w:rFonts w:ascii="Times New Roman" w:eastAsia="Times New Roman" w:hAnsi="Times New Roman" w:cs="Times New Roman"/>
          <w:sz w:val="28"/>
          <w:szCs w:val="28"/>
          <w:lang w:eastAsia="ru-RU"/>
        </w:rPr>
        <w:t xml:space="preserve">- изучение </w:t>
      </w:r>
      <w:r w:rsidRPr="009D1209">
        <w:rPr>
          <w:rFonts w:ascii="Times New Roman" w:eastAsia="Times New Roman" w:hAnsi="Times New Roman" w:cs="Times New Roman"/>
          <w:color w:val="000000"/>
          <w:sz w:val="28"/>
          <w:szCs w:val="28"/>
          <w:lang w:eastAsia="ru-RU"/>
        </w:rPr>
        <w:t>системы электронного документооборота в учетной деятельности</w:t>
      </w:r>
    </w:p>
    <w:p w14:paraId="66FEFC1C" w14:textId="77777777" w:rsidR="009D1209" w:rsidRPr="009D1209" w:rsidRDefault="009D1209" w:rsidP="009D1209">
      <w:pPr>
        <w:tabs>
          <w:tab w:val="right" w:leader="underscore" w:pos="9639"/>
        </w:tabs>
        <w:spacing w:after="0" w:line="240" w:lineRule="auto"/>
        <w:ind w:firstLine="709"/>
        <w:jc w:val="both"/>
        <w:rPr>
          <w:rFonts w:ascii="Times New Roman" w:eastAsia="Times New Roman" w:hAnsi="Times New Roman" w:cs="Times New Roman"/>
          <w:sz w:val="28"/>
          <w:szCs w:val="28"/>
          <w:lang w:eastAsia="ru-RU"/>
        </w:rPr>
      </w:pPr>
    </w:p>
    <w:p w14:paraId="5F1AAC51" w14:textId="77777777" w:rsidR="009D1209" w:rsidRPr="009D1209" w:rsidRDefault="009D1209" w:rsidP="009D1209">
      <w:pPr>
        <w:tabs>
          <w:tab w:val="right" w:leader="underscore" w:pos="9639"/>
        </w:tabs>
        <w:spacing w:after="0" w:line="240" w:lineRule="auto"/>
        <w:ind w:firstLine="709"/>
        <w:jc w:val="both"/>
        <w:rPr>
          <w:rFonts w:ascii="Times New Roman" w:eastAsia="Times New Roman" w:hAnsi="Times New Roman" w:cs="Times New Roman"/>
          <w:b/>
          <w:bCs/>
          <w:sz w:val="28"/>
          <w:szCs w:val="28"/>
          <w:lang w:eastAsia="ru-RU"/>
        </w:rPr>
      </w:pPr>
      <w:r w:rsidRPr="009D1209">
        <w:rPr>
          <w:rFonts w:ascii="Times New Roman" w:eastAsia="Times New Roman" w:hAnsi="Times New Roman" w:cs="Times New Roman"/>
          <w:b/>
          <w:sz w:val="28"/>
          <w:szCs w:val="28"/>
          <w:lang w:eastAsia="ru-RU"/>
        </w:rPr>
        <w:t xml:space="preserve">2. Место дисциплины в структуре образовательной программы </w:t>
      </w:r>
    </w:p>
    <w:p w14:paraId="1D5179B8" w14:textId="77777777" w:rsidR="009D1209" w:rsidRPr="009D1209" w:rsidRDefault="009D1209" w:rsidP="009D1209">
      <w:pPr>
        <w:tabs>
          <w:tab w:val="left" w:pos="993"/>
        </w:tabs>
        <w:autoSpaceDE w:val="0"/>
        <w:autoSpaceDN w:val="0"/>
        <w:adjustRightInd w:val="0"/>
        <w:spacing w:after="0" w:line="240" w:lineRule="auto"/>
        <w:ind w:firstLine="557"/>
        <w:jc w:val="both"/>
        <w:rPr>
          <w:rFonts w:ascii="Times New Roman" w:eastAsia="Times New Roman" w:hAnsi="Times New Roman" w:cs="Times New Roman"/>
          <w:sz w:val="28"/>
          <w:szCs w:val="28"/>
          <w:lang w:eastAsia="ru-RU"/>
        </w:rPr>
      </w:pPr>
      <w:r w:rsidRPr="009D1209">
        <w:rPr>
          <w:rFonts w:ascii="Times New Roman" w:eastAsia="Times New Roman" w:hAnsi="Times New Roman" w:cs="Times New Roman"/>
          <w:sz w:val="28"/>
          <w:szCs w:val="28"/>
          <w:lang w:eastAsia="ru-RU"/>
        </w:rPr>
        <w:t xml:space="preserve">Дисциплина «Теория бухгалтерского учета» относится к обязательной части Блока Б1 «Дисциплины (модули)» основной профессиональной образовательной программы – программы </w:t>
      </w:r>
      <w:proofErr w:type="spellStart"/>
      <w:r w:rsidRPr="009D1209">
        <w:rPr>
          <w:rFonts w:ascii="Times New Roman" w:eastAsia="Times New Roman" w:hAnsi="Times New Roman" w:cs="Times New Roman"/>
          <w:sz w:val="28"/>
          <w:szCs w:val="28"/>
          <w:lang w:eastAsia="ru-RU"/>
        </w:rPr>
        <w:t>бакалавриата</w:t>
      </w:r>
      <w:proofErr w:type="spellEnd"/>
      <w:r w:rsidRPr="009D1209">
        <w:rPr>
          <w:rFonts w:ascii="Times New Roman" w:eastAsia="Times New Roman" w:hAnsi="Times New Roman" w:cs="Times New Roman"/>
          <w:sz w:val="28"/>
          <w:szCs w:val="28"/>
          <w:lang w:eastAsia="ru-RU"/>
        </w:rPr>
        <w:t xml:space="preserve"> по направлению подготовки 38.03.02 Менеджмент, направленность (профиль) подготовки «Финансовый менеджмент».</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2921"/>
        <w:gridCol w:w="2714"/>
        <w:gridCol w:w="2490"/>
      </w:tblGrid>
      <w:tr w:rsidR="009D1209" w:rsidRPr="009D1209" w14:paraId="2E692986" w14:textId="77777777" w:rsidTr="00457948">
        <w:tc>
          <w:tcPr>
            <w:tcW w:w="1565" w:type="dxa"/>
            <w:tcBorders>
              <w:top w:val="single" w:sz="4" w:space="0" w:color="auto"/>
              <w:left w:val="single" w:sz="4" w:space="0" w:color="auto"/>
              <w:bottom w:val="single" w:sz="4" w:space="0" w:color="auto"/>
              <w:right w:val="single" w:sz="4" w:space="0" w:color="auto"/>
            </w:tcBorders>
            <w:vAlign w:val="center"/>
          </w:tcPr>
          <w:p w14:paraId="59B73699"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Код компетенции</w:t>
            </w:r>
          </w:p>
        </w:tc>
        <w:tc>
          <w:tcPr>
            <w:tcW w:w="2921" w:type="dxa"/>
            <w:tcBorders>
              <w:top w:val="single" w:sz="4" w:space="0" w:color="auto"/>
              <w:left w:val="single" w:sz="4" w:space="0" w:color="auto"/>
              <w:bottom w:val="single" w:sz="4" w:space="0" w:color="auto"/>
              <w:right w:val="single" w:sz="4" w:space="0" w:color="auto"/>
            </w:tcBorders>
            <w:vAlign w:val="center"/>
          </w:tcPr>
          <w:p w14:paraId="64B6729B"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Предшествующие дисциплины (модули),</w:t>
            </w:r>
          </w:p>
          <w:p w14:paraId="46579B25"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практики</w:t>
            </w:r>
          </w:p>
        </w:tc>
        <w:tc>
          <w:tcPr>
            <w:tcW w:w="2714" w:type="dxa"/>
            <w:tcBorders>
              <w:top w:val="single" w:sz="4" w:space="0" w:color="auto"/>
              <w:left w:val="single" w:sz="4" w:space="0" w:color="auto"/>
              <w:bottom w:val="single" w:sz="4" w:space="0" w:color="auto"/>
              <w:right w:val="single" w:sz="4" w:space="0" w:color="auto"/>
            </w:tcBorders>
            <w:vAlign w:val="center"/>
          </w:tcPr>
          <w:p w14:paraId="29E7B76E"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90" w:type="dxa"/>
            <w:tcBorders>
              <w:top w:val="single" w:sz="4" w:space="0" w:color="auto"/>
              <w:left w:val="single" w:sz="4" w:space="0" w:color="auto"/>
              <w:bottom w:val="single" w:sz="4" w:space="0" w:color="auto"/>
              <w:right w:val="single" w:sz="4" w:space="0" w:color="auto"/>
            </w:tcBorders>
            <w:vAlign w:val="center"/>
          </w:tcPr>
          <w:p w14:paraId="3974BA66"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Последующие дисциплины (модули),</w:t>
            </w:r>
          </w:p>
          <w:p w14:paraId="4E1FA0D0"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практики</w:t>
            </w:r>
          </w:p>
        </w:tc>
      </w:tr>
      <w:tr w:rsidR="009D1209" w:rsidRPr="009D1209" w14:paraId="4A1451E9" w14:textId="77777777" w:rsidTr="00457948">
        <w:tc>
          <w:tcPr>
            <w:tcW w:w="1565" w:type="dxa"/>
            <w:tcBorders>
              <w:top w:val="single" w:sz="4" w:space="0" w:color="auto"/>
              <w:left w:val="single" w:sz="4" w:space="0" w:color="auto"/>
              <w:bottom w:val="single" w:sz="4" w:space="0" w:color="auto"/>
              <w:right w:val="single" w:sz="4" w:space="0" w:color="auto"/>
            </w:tcBorders>
          </w:tcPr>
          <w:p w14:paraId="136ACAFB" w14:textId="77777777" w:rsidR="009D1209" w:rsidRPr="009D1209" w:rsidRDefault="009D1209" w:rsidP="009D12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УК-10.2</w:t>
            </w:r>
          </w:p>
        </w:tc>
        <w:tc>
          <w:tcPr>
            <w:tcW w:w="2921" w:type="dxa"/>
            <w:tcBorders>
              <w:top w:val="single" w:sz="4" w:space="0" w:color="auto"/>
              <w:left w:val="single" w:sz="4" w:space="0" w:color="auto"/>
              <w:bottom w:val="single" w:sz="4" w:space="0" w:color="auto"/>
              <w:right w:val="single" w:sz="4" w:space="0" w:color="auto"/>
            </w:tcBorders>
            <w:vAlign w:val="center"/>
          </w:tcPr>
          <w:p w14:paraId="02F9B5BC" w14:textId="77777777" w:rsidR="009D1209" w:rsidRPr="009D1209" w:rsidRDefault="009D1209" w:rsidP="009D1209">
            <w:pPr>
              <w:spacing w:after="0" w:line="240" w:lineRule="auto"/>
              <w:jc w:val="center"/>
              <w:rPr>
                <w:rFonts w:ascii="Times New Roman" w:eastAsia="Times New Roman" w:hAnsi="Times New Roman" w:cs="Times New Roman"/>
                <w:color w:val="000000"/>
                <w:lang w:eastAsia="ru-RU"/>
              </w:rPr>
            </w:pPr>
          </w:p>
          <w:p w14:paraId="40BDA9C4" w14:textId="77777777" w:rsidR="009D1209" w:rsidRPr="009D1209" w:rsidRDefault="009D1209" w:rsidP="009D1209">
            <w:pPr>
              <w:spacing w:after="0" w:line="240" w:lineRule="auto"/>
              <w:jc w:val="center"/>
              <w:rPr>
                <w:rFonts w:ascii="Times New Roman" w:eastAsia="Times New Roman" w:hAnsi="Times New Roman" w:cs="Times New Roman"/>
                <w:color w:val="000000"/>
                <w:lang w:eastAsia="ru-RU"/>
              </w:rPr>
            </w:pPr>
            <w:r w:rsidRPr="009D1209">
              <w:rPr>
                <w:rFonts w:ascii="Times New Roman" w:eastAsia="Times New Roman" w:hAnsi="Times New Roman" w:cs="Times New Roman"/>
                <w:color w:val="000000"/>
                <w:lang w:eastAsia="ru-RU"/>
              </w:rPr>
              <w:t>Экономическая теория</w:t>
            </w:r>
          </w:p>
          <w:p w14:paraId="47268E16"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4" w:type="dxa"/>
            <w:tcBorders>
              <w:top w:val="single" w:sz="4" w:space="0" w:color="auto"/>
              <w:left w:val="single" w:sz="4" w:space="0" w:color="auto"/>
              <w:bottom w:val="single" w:sz="4" w:space="0" w:color="auto"/>
              <w:right w:val="single" w:sz="4" w:space="0" w:color="auto"/>
            </w:tcBorders>
            <w:vAlign w:val="center"/>
          </w:tcPr>
          <w:p w14:paraId="2D25B038" w14:textId="77777777" w:rsidR="009D1209" w:rsidRPr="009D1209" w:rsidRDefault="009D1209" w:rsidP="009D1209">
            <w:pPr>
              <w:spacing w:after="0" w:line="240" w:lineRule="auto"/>
              <w:jc w:val="center"/>
              <w:rPr>
                <w:rFonts w:ascii="Times New Roman" w:eastAsia="Times New Roman" w:hAnsi="Times New Roman" w:cs="Times New Roman"/>
                <w:color w:val="000000"/>
                <w:lang w:eastAsia="ru-RU"/>
              </w:rPr>
            </w:pPr>
            <w:r w:rsidRPr="009D1209">
              <w:rPr>
                <w:rFonts w:ascii="Times New Roman" w:eastAsia="Times New Roman" w:hAnsi="Times New Roman" w:cs="Times New Roman"/>
                <w:color w:val="000000"/>
                <w:lang w:eastAsia="ru-RU"/>
              </w:rPr>
              <w:t>Теория принятия решений и управления рисками</w:t>
            </w:r>
          </w:p>
          <w:p w14:paraId="19E62019" w14:textId="77777777" w:rsidR="009D1209" w:rsidRPr="009D1209" w:rsidRDefault="009D1209" w:rsidP="009D1209">
            <w:pPr>
              <w:spacing w:after="0" w:line="240" w:lineRule="auto"/>
              <w:jc w:val="center"/>
              <w:rPr>
                <w:rFonts w:ascii="Times New Roman" w:eastAsia="Times New Roman" w:hAnsi="Times New Roman" w:cs="Times New Roman"/>
                <w:color w:val="000000"/>
                <w:lang w:eastAsia="ru-RU"/>
              </w:rPr>
            </w:pPr>
            <w:r w:rsidRPr="009D1209">
              <w:rPr>
                <w:rFonts w:ascii="Times New Roman" w:eastAsia="Times New Roman" w:hAnsi="Times New Roman" w:cs="Times New Roman"/>
                <w:color w:val="000000"/>
                <w:lang w:eastAsia="ru-RU"/>
              </w:rPr>
              <w:t>Финансы</w:t>
            </w:r>
          </w:p>
          <w:p w14:paraId="2C6A2B10" w14:textId="77777777" w:rsidR="009D1209" w:rsidRPr="009D1209" w:rsidRDefault="009D1209" w:rsidP="009D1209">
            <w:pPr>
              <w:spacing w:after="0" w:line="240" w:lineRule="auto"/>
              <w:jc w:val="center"/>
              <w:rPr>
                <w:rFonts w:ascii="Times New Roman" w:eastAsia="Times New Roman" w:hAnsi="Times New Roman" w:cs="Times New Roman"/>
                <w:color w:val="000000"/>
                <w:lang w:eastAsia="ru-RU"/>
              </w:rPr>
            </w:pPr>
            <w:r w:rsidRPr="009D1209">
              <w:rPr>
                <w:rFonts w:ascii="Times New Roman" w:eastAsia="Times New Roman" w:hAnsi="Times New Roman" w:cs="Times New Roman"/>
                <w:color w:val="000000"/>
                <w:lang w:eastAsia="ru-RU"/>
              </w:rPr>
              <w:t>Экономика организаций</w:t>
            </w:r>
          </w:p>
          <w:p w14:paraId="0002BF56" w14:textId="77777777" w:rsidR="009D1209" w:rsidRPr="009D1209" w:rsidRDefault="009D1209" w:rsidP="009D1209">
            <w:pPr>
              <w:spacing w:after="0" w:line="240" w:lineRule="auto"/>
              <w:jc w:val="center"/>
              <w:rPr>
                <w:rFonts w:ascii="Times New Roman" w:eastAsia="Times New Roman" w:hAnsi="Times New Roman" w:cs="Times New Roman"/>
                <w:color w:val="000000"/>
                <w:lang w:eastAsia="ru-RU"/>
              </w:rPr>
            </w:pPr>
            <w:r w:rsidRPr="009D1209">
              <w:rPr>
                <w:rFonts w:ascii="Times New Roman" w:eastAsia="Times New Roman" w:hAnsi="Times New Roman" w:cs="Times New Roman"/>
                <w:color w:val="000000"/>
                <w:lang w:eastAsia="ru-RU"/>
              </w:rPr>
              <w:t>Теория бухгалтерского учета</w:t>
            </w:r>
          </w:p>
          <w:p w14:paraId="0472F467" w14:textId="77777777" w:rsidR="009D1209" w:rsidRPr="009D1209" w:rsidRDefault="009D1209" w:rsidP="009D1209">
            <w:pPr>
              <w:spacing w:after="0" w:line="240" w:lineRule="auto"/>
              <w:jc w:val="center"/>
              <w:rPr>
                <w:rFonts w:ascii="Times New Roman" w:eastAsia="Times New Roman" w:hAnsi="Times New Roman" w:cs="Times New Roman"/>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vAlign w:val="center"/>
          </w:tcPr>
          <w:p w14:paraId="4916C2B3" w14:textId="77777777" w:rsidR="009D1209" w:rsidRPr="009D1209" w:rsidRDefault="009D1209" w:rsidP="009D1209">
            <w:pPr>
              <w:spacing w:after="0" w:line="240" w:lineRule="auto"/>
              <w:jc w:val="center"/>
              <w:rPr>
                <w:rFonts w:ascii="Times New Roman" w:eastAsia="Times New Roman" w:hAnsi="Times New Roman" w:cs="Times New Roman"/>
                <w:color w:val="000000"/>
                <w:lang w:eastAsia="ru-RU"/>
              </w:rPr>
            </w:pPr>
            <w:r w:rsidRPr="009D1209">
              <w:rPr>
                <w:rFonts w:ascii="Times New Roman" w:eastAsia="Times New Roman" w:hAnsi="Times New Roman" w:cs="Times New Roman"/>
                <w:color w:val="000000"/>
                <w:lang w:eastAsia="ru-RU"/>
              </w:rPr>
              <w:t>Бизнес-планирование</w:t>
            </w:r>
          </w:p>
          <w:p w14:paraId="093825F1" w14:textId="77777777" w:rsidR="009D1209" w:rsidRPr="009D1209" w:rsidRDefault="009D1209" w:rsidP="009D1209">
            <w:pPr>
              <w:spacing w:after="0" w:line="240" w:lineRule="auto"/>
              <w:jc w:val="center"/>
              <w:rPr>
                <w:rFonts w:ascii="Times New Roman" w:eastAsia="Times New Roman" w:hAnsi="Times New Roman" w:cs="Times New Roman"/>
                <w:sz w:val="24"/>
                <w:szCs w:val="24"/>
                <w:lang w:eastAsia="ru-RU"/>
              </w:rPr>
            </w:pPr>
          </w:p>
        </w:tc>
      </w:tr>
      <w:tr w:rsidR="009D1209" w:rsidRPr="009D1209" w14:paraId="1229A225" w14:textId="77777777" w:rsidTr="00457948">
        <w:tc>
          <w:tcPr>
            <w:tcW w:w="1565" w:type="dxa"/>
            <w:tcBorders>
              <w:top w:val="single" w:sz="4" w:space="0" w:color="auto"/>
              <w:left w:val="single" w:sz="4" w:space="0" w:color="auto"/>
              <w:bottom w:val="single" w:sz="4" w:space="0" w:color="auto"/>
              <w:right w:val="single" w:sz="4" w:space="0" w:color="auto"/>
            </w:tcBorders>
          </w:tcPr>
          <w:p w14:paraId="08973CCD" w14:textId="77777777" w:rsidR="009D1209" w:rsidRPr="009D1209" w:rsidRDefault="009D1209" w:rsidP="009D12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ОПК-2.1</w:t>
            </w:r>
          </w:p>
        </w:tc>
        <w:tc>
          <w:tcPr>
            <w:tcW w:w="2921" w:type="dxa"/>
            <w:tcBorders>
              <w:top w:val="single" w:sz="4" w:space="0" w:color="auto"/>
              <w:left w:val="single" w:sz="4" w:space="0" w:color="auto"/>
              <w:bottom w:val="single" w:sz="4" w:space="0" w:color="auto"/>
              <w:right w:val="single" w:sz="4" w:space="0" w:color="auto"/>
            </w:tcBorders>
            <w:vAlign w:val="center"/>
          </w:tcPr>
          <w:p w14:paraId="2D044031" w14:textId="77777777" w:rsidR="009D1209" w:rsidRPr="009D1209" w:rsidRDefault="009D1209" w:rsidP="009D1209">
            <w:pPr>
              <w:spacing w:after="0" w:line="240" w:lineRule="auto"/>
              <w:jc w:val="center"/>
              <w:rPr>
                <w:rFonts w:ascii="Times New Roman" w:eastAsia="Times New Roman" w:hAnsi="Times New Roman" w:cs="Times New Roman"/>
                <w:color w:val="000000"/>
                <w:lang w:eastAsia="ru-RU"/>
              </w:rPr>
            </w:pPr>
            <w:r w:rsidRPr="009D1209">
              <w:rPr>
                <w:rFonts w:ascii="Times New Roman" w:eastAsia="Times New Roman" w:hAnsi="Times New Roman" w:cs="Times New Roman"/>
                <w:color w:val="000000"/>
                <w:lang w:eastAsia="ru-RU"/>
              </w:rPr>
              <w:t>Математика</w:t>
            </w:r>
          </w:p>
          <w:p w14:paraId="171F68BA" w14:textId="77777777" w:rsidR="009D1209" w:rsidRPr="009D1209" w:rsidRDefault="009D1209" w:rsidP="009D1209">
            <w:pPr>
              <w:spacing w:after="0" w:line="240" w:lineRule="auto"/>
              <w:jc w:val="center"/>
              <w:rPr>
                <w:rFonts w:ascii="Times New Roman" w:eastAsia="Times New Roman" w:hAnsi="Times New Roman" w:cs="Times New Roman"/>
                <w:color w:val="000000"/>
                <w:lang w:eastAsia="ru-RU"/>
              </w:rPr>
            </w:pPr>
            <w:r w:rsidRPr="009D1209">
              <w:rPr>
                <w:rFonts w:ascii="Times New Roman" w:eastAsia="Times New Roman" w:hAnsi="Times New Roman" w:cs="Times New Roman"/>
                <w:color w:val="000000"/>
                <w:lang w:eastAsia="ru-RU"/>
              </w:rPr>
              <w:t>Статистика</w:t>
            </w:r>
          </w:p>
          <w:p w14:paraId="2B0161A4"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14" w:type="dxa"/>
            <w:tcBorders>
              <w:top w:val="single" w:sz="4" w:space="0" w:color="auto"/>
              <w:left w:val="single" w:sz="4" w:space="0" w:color="auto"/>
              <w:bottom w:val="single" w:sz="4" w:space="0" w:color="auto"/>
              <w:right w:val="single" w:sz="4" w:space="0" w:color="auto"/>
            </w:tcBorders>
            <w:vAlign w:val="center"/>
          </w:tcPr>
          <w:p w14:paraId="6F0BA1A6" w14:textId="77777777" w:rsidR="009D1209" w:rsidRPr="009D1209" w:rsidRDefault="009D1209" w:rsidP="009D1209">
            <w:pPr>
              <w:spacing w:after="0" w:line="240" w:lineRule="auto"/>
              <w:jc w:val="center"/>
              <w:rPr>
                <w:rFonts w:ascii="Times New Roman" w:eastAsia="Times New Roman" w:hAnsi="Times New Roman" w:cs="Times New Roman"/>
                <w:color w:val="000000"/>
                <w:lang w:eastAsia="ru-RU"/>
              </w:rPr>
            </w:pPr>
            <w:r w:rsidRPr="009D1209">
              <w:rPr>
                <w:rFonts w:ascii="Times New Roman" w:eastAsia="Times New Roman" w:hAnsi="Times New Roman" w:cs="Times New Roman"/>
                <w:color w:val="000000"/>
                <w:lang w:eastAsia="ru-RU"/>
              </w:rPr>
              <w:t>Финансы</w:t>
            </w:r>
          </w:p>
          <w:p w14:paraId="2C454BAD" w14:textId="77777777" w:rsidR="009D1209" w:rsidRPr="009D1209" w:rsidRDefault="009D1209" w:rsidP="009D1209">
            <w:pPr>
              <w:spacing w:after="0" w:line="240" w:lineRule="auto"/>
              <w:jc w:val="center"/>
              <w:rPr>
                <w:rFonts w:ascii="Times New Roman" w:eastAsia="Times New Roman" w:hAnsi="Times New Roman" w:cs="Times New Roman"/>
                <w:color w:val="000000"/>
                <w:lang w:eastAsia="ru-RU"/>
              </w:rPr>
            </w:pPr>
            <w:r w:rsidRPr="009D1209">
              <w:rPr>
                <w:rFonts w:ascii="Times New Roman" w:eastAsia="Times New Roman" w:hAnsi="Times New Roman" w:cs="Times New Roman"/>
                <w:color w:val="000000"/>
                <w:lang w:eastAsia="ru-RU"/>
              </w:rPr>
              <w:t>Теория бухгалтерского учета</w:t>
            </w:r>
          </w:p>
          <w:p w14:paraId="7974F4C0" w14:textId="77777777" w:rsidR="009D1209" w:rsidRPr="009D1209" w:rsidRDefault="009D1209" w:rsidP="009D1209">
            <w:pPr>
              <w:spacing w:after="0" w:line="240" w:lineRule="auto"/>
              <w:jc w:val="center"/>
              <w:rPr>
                <w:rFonts w:ascii="Times New Roman" w:eastAsia="Times New Roman" w:hAnsi="Times New Roman" w:cs="Times New Roman"/>
                <w:color w:val="000000"/>
                <w:lang w:eastAsia="ru-RU"/>
              </w:rPr>
            </w:pPr>
            <w:r w:rsidRPr="009D1209">
              <w:rPr>
                <w:rFonts w:ascii="Times New Roman" w:eastAsia="Times New Roman" w:hAnsi="Times New Roman" w:cs="Times New Roman"/>
                <w:color w:val="000000"/>
                <w:lang w:eastAsia="ru-RU"/>
              </w:rPr>
              <w:t>Маркетинг</w:t>
            </w:r>
          </w:p>
          <w:p w14:paraId="16DE5FD7"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90" w:type="dxa"/>
            <w:tcBorders>
              <w:top w:val="single" w:sz="4" w:space="0" w:color="auto"/>
              <w:left w:val="single" w:sz="4" w:space="0" w:color="auto"/>
              <w:bottom w:val="single" w:sz="4" w:space="0" w:color="auto"/>
              <w:right w:val="single" w:sz="4" w:space="0" w:color="auto"/>
            </w:tcBorders>
            <w:vAlign w:val="center"/>
          </w:tcPr>
          <w:p w14:paraId="6C0F78C5" w14:textId="77777777" w:rsidR="009D1209" w:rsidRPr="009D1209" w:rsidRDefault="009D1209" w:rsidP="009D1209">
            <w:pPr>
              <w:spacing w:after="0" w:line="240" w:lineRule="auto"/>
              <w:jc w:val="center"/>
              <w:rPr>
                <w:rFonts w:ascii="Times New Roman" w:eastAsia="Times New Roman" w:hAnsi="Times New Roman" w:cs="Times New Roman"/>
                <w:color w:val="000000"/>
                <w:lang w:eastAsia="ru-RU"/>
              </w:rPr>
            </w:pPr>
            <w:r w:rsidRPr="009D1209">
              <w:rPr>
                <w:rFonts w:ascii="Times New Roman" w:eastAsia="Times New Roman" w:hAnsi="Times New Roman" w:cs="Times New Roman"/>
                <w:color w:val="000000"/>
                <w:lang w:eastAsia="ru-RU"/>
              </w:rPr>
              <w:t>Учебная практика, ознакомительная практика</w:t>
            </w:r>
          </w:p>
          <w:p w14:paraId="28990A37" w14:textId="77777777" w:rsidR="009D1209" w:rsidRPr="009D1209" w:rsidRDefault="009D1209" w:rsidP="009D1209">
            <w:pPr>
              <w:spacing w:after="0" w:line="240" w:lineRule="auto"/>
              <w:jc w:val="center"/>
              <w:rPr>
                <w:rFonts w:ascii="Times New Roman" w:eastAsia="Times New Roman" w:hAnsi="Times New Roman" w:cs="Times New Roman"/>
                <w:lang w:eastAsia="ru-RU"/>
              </w:rPr>
            </w:pPr>
          </w:p>
        </w:tc>
      </w:tr>
      <w:tr w:rsidR="009D1209" w:rsidRPr="009D1209" w14:paraId="7A70FA06" w14:textId="77777777" w:rsidTr="00457948">
        <w:tc>
          <w:tcPr>
            <w:tcW w:w="1565" w:type="dxa"/>
            <w:tcBorders>
              <w:top w:val="single" w:sz="4" w:space="0" w:color="auto"/>
              <w:left w:val="single" w:sz="4" w:space="0" w:color="auto"/>
              <w:bottom w:val="single" w:sz="4" w:space="0" w:color="auto"/>
              <w:right w:val="single" w:sz="4" w:space="0" w:color="auto"/>
            </w:tcBorders>
          </w:tcPr>
          <w:p w14:paraId="623E27D3" w14:textId="77777777" w:rsidR="009D1209" w:rsidRPr="009D1209" w:rsidRDefault="009D1209" w:rsidP="009D12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ОПК-5.2</w:t>
            </w:r>
          </w:p>
        </w:tc>
        <w:tc>
          <w:tcPr>
            <w:tcW w:w="2921" w:type="dxa"/>
            <w:tcBorders>
              <w:top w:val="single" w:sz="4" w:space="0" w:color="auto"/>
              <w:left w:val="single" w:sz="4" w:space="0" w:color="auto"/>
              <w:bottom w:val="single" w:sz="4" w:space="0" w:color="auto"/>
              <w:right w:val="single" w:sz="4" w:space="0" w:color="auto"/>
            </w:tcBorders>
            <w:vAlign w:val="center"/>
          </w:tcPr>
          <w:p w14:paraId="058AC750"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w:t>
            </w:r>
          </w:p>
        </w:tc>
        <w:tc>
          <w:tcPr>
            <w:tcW w:w="2714" w:type="dxa"/>
            <w:tcBorders>
              <w:top w:val="single" w:sz="4" w:space="0" w:color="auto"/>
              <w:left w:val="single" w:sz="4" w:space="0" w:color="auto"/>
              <w:bottom w:val="single" w:sz="4" w:space="0" w:color="auto"/>
              <w:right w:val="single" w:sz="4" w:space="0" w:color="auto"/>
            </w:tcBorders>
            <w:vAlign w:val="center"/>
          </w:tcPr>
          <w:p w14:paraId="380CECA1" w14:textId="77777777" w:rsidR="009D1209" w:rsidRPr="009D1209" w:rsidRDefault="009D1209" w:rsidP="009D1209">
            <w:pPr>
              <w:spacing w:after="0" w:line="240" w:lineRule="auto"/>
              <w:jc w:val="center"/>
              <w:rPr>
                <w:rFonts w:ascii="Times New Roman" w:eastAsia="Times New Roman" w:hAnsi="Times New Roman" w:cs="Times New Roman"/>
                <w:color w:val="000000"/>
                <w:lang w:eastAsia="ru-RU"/>
              </w:rPr>
            </w:pPr>
            <w:r w:rsidRPr="009D1209">
              <w:rPr>
                <w:rFonts w:ascii="Times New Roman" w:eastAsia="Times New Roman" w:hAnsi="Times New Roman" w:cs="Times New Roman"/>
                <w:color w:val="000000"/>
                <w:lang w:eastAsia="ru-RU"/>
              </w:rPr>
              <w:t>Теория бухгалтерского учета</w:t>
            </w:r>
          </w:p>
          <w:p w14:paraId="62DEA88A" w14:textId="77777777" w:rsidR="009D1209" w:rsidRPr="009D1209" w:rsidRDefault="009D1209" w:rsidP="009D1209">
            <w:pPr>
              <w:spacing w:after="0" w:line="240" w:lineRule="auto"/>
              <w:jc w:val="center"/>
              <w:rPr>
                <w:rFonts w:ascii="Times New Roman" w:eastAsia="Times New Roman" w:hAnsi="Times New Roman" w:cs="Times New Roman"/>
                <w:color w:val="000000"/>
                <w:lang w:eastAsia="ru-RU"/>
              </w:rPr>
            </w:pPr>
            <w:r w:rsidRPr="009D1209">
              <w:rPr>
                <w:rFonts w:ascii="Times New Roman" w:eastAsia="Times New Roman" w:hAnsi="Times New Roman" w:cs="Times New Roman"/>
                <w:color w:val="000000"/>
                <w:lang w:eastAsia="ru-RU"/>
              </w:rPr>
              <w:t>Маркетинг</w:t>
            </w:r>
          </w:p>
          <w:p w14:paraId="12F49DFD"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90" w:type="dxa"/>
            <w:tcBorders>
              <w:top w:val="single" w:sz="4" w:space="0" w:color="auto"/>
              <w:left w:val="single" w:sz="4" w:space="0" w:color="auto"/>
              <w:bottom w:val="single" w:sz="4" w:space="0" w:color="auto"/>
              <w:right w:val="single" w:sz="4" w:space="0" w:color="auto"/>
            </w:tcBorders>
            <w:vAlign w:val="center"/>
          </w:tcPr>
          <w:p w14:paraId="4D5D9CF2" w14:textId="77777777" w:rsidR="009D1209" w:rsidRPr="009D1209" w:rsidRDefault="009D1209" w:rsidP="009D1209">
            <w:pPr>
              <w:spacing w:after="0" w:line="240" w:lineRule="auto"/>
              <w:jc w:val="center"/>
              <w:rPr>
                <w:rFonts w:ascii="Times New Roman" w:eastAsia="Times New Roman" w:hAnsi="Times New Roman" w:cs="Times New Roman"/>
                <w:color w:val="000000"/>
                <w:lang w:eastAsia="ru-RU"/>
              </w:rPr>
            </w:pPr>
            <w:r w:rsidRPr="009D1209">
              <w:rPr>
                <w:rFonts w:ascii="Times New Roman" w:eastAsia="Times New Roman" w:hAnsi="Times New Roman" w:cs="Times New Roman"/>
                <w:color w:val="000000"/>
                <w:lang w:eastAsia="ru-RU"/>
              </w:rPr>
              <w:t>Информационные технологии в профессиональной деятельности</w:t>
            </w:r>
          </w:p>
          <w:p w14:paraId="1B5AC5EF" w14:textId="77777777" w:rsidR="009D1209" w:rsidRPr="009D1209" w:rsidRDefault="009D1209" w:rsidP="009D1209">
            <w:pPr>
              <w:spacing w:after="0" w:line="240" w:lineRule="auto"/>
              <w:jc w:val="center"/>
              <w:rPr>
                <w:rFonts w:ascii="Times New Roman" w:eastAsia="Times New Roman" w:hAnsi="Times New Roman" w:cs="Times New Roman"/>
                <w:color w:val="000000"/>
                <w:lang w:eastAsia="ru-RU"/>
              </w:rPr>
            </w:pPr>
            <w:r w:rsidRPr="009D1209">
              <w:rPr>
                <w:rFonts w:ascii="Times New Roman" w:eastAsia="Times New Roman" w:hAnsi="Times New Roman" w:cs="Times New Roman"/>
                <w:color w:val="000000"/>
                <w:lang w:eastAsia="ru-RU"/>
              </w:rPr>
              <w:t>Бизнес-планирование</w:t>
            </w:r>
          </w:p>
          <w:p w14:paraId="04682962" w14:textId="77777777" w:rsidR="009D1209" w:rsidRPr="009D1209" w:rsidRDefault="009D1209" w:rsidP="009D1209">
            <w:pPr>
              <w:spacing w:after="0" w:line="240" w:lineRule="auto"/>
              <w:jc w:val="center"/>
              <w:rPr>
                <w:rFonts w:ascii="Times New Roman" w:eastAsia="Times New Roman" w:hAnsi="Times New Roman" w:cs="Times New Roman"/>
                <w:color w:val="000000"/>
                <w:lang w:eastAsia="ru-RU"/>
              </w:rPr>
            </w:pPr>
            <w:r w:rsidRPr="009D1209">
              <w:rPr>
                <w:rFonts w:ascii="Times New Roman" w:eastAsia="Times New Roman" w:hAnsi="Times New Roman" w:cs="Times New Roman"/>
                <w:color w:val="000000"/>
                <w:lang w:eastAsia="ru-RU"/>
              </w:rPr>
              <w:t xml:space="preserve">Учебная практика, практика по получению первичных навыков научно-исследовательской и </w:t>
            </w:r>
            <w:r w:rsidRPr="009D1209">
              <w:rPr>
                <w:rFonts w:ascii="Times New Roman" w:eastAsia="Times New Roman" w:hAnsi="Times New Roman" w:cs="Times New Roman"/>
                <w:color w:val="000000"/>
                <w:lang w:eastAsia="ru-RU"/>
              </w:rPr>
              <w:lastRenderedPageBreak/>
              <w:t>проектной деятельности</w:t>
            </w:r>
          </w:p>
          <w:p w14:paraId="2B0859FD" w14:textId="77777777" w:rsidR="009D1209" w:rsidRPr="009D1209" w:rsidRDefault="009D1209" w:rsidP="009D1209">
            <w:pPr>
              <w:spacing w:after="0" w:line="240" w:lineRule="auto"/>
              <w:jc w:val="center"/>
              <w:rPr>
                <w:rFonts w:ascii="Times New Roman" w:eastAsia="Times New Roman" w:hAnsi="Times New Roman" w:cs="Times New Roman"/>
                <w:lang w:eastAsia="ru-RU"/>
              </w:rPr>
            </w:pPr>
          </w:p>
        </w:tc>
      </w:tr>
      <w:tr w:rsidR="009D1209" w:rsidRPr="009D1209" w14:paraId="32054C11" w14:textId="77777777" w:rsidTr="00457948">
        <w:tc>
          <w:tcPr>
            <w:tcW w:w="1565" w:type="dxa"/>
            <w:tcBorders>
              <w:top w:val="single" w:sz="4" w:space="0" w:color="auto"/>
              <w:left w:val="single" w:sz="4" w:space="0" w:color="auto"/>
              <w:bottom w:val="single" w:sz="4" w:space="0" w:color="auto"/>
              <w:right w:val="single" w:sz="4" w:space="0" w:color="auto"/>
            </w:tcBorders>
          </w:tcPr>
          <w:p w14:paraId="5B34C472" w14:textId="77777777" w:rsidR="009D1209" w:rsidRPr="009D1209" w:rsidRDefault="009D1209" w:rsidP="009D12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lastRenderedPageBreak/>
              <w:t>ОПК-6.2</w:t>
            </w:r>
          </w:p>
        </w:tc>
        <w:tc>
          <w:tcPr>
            <w:tcW w:w="2921" w:type="dxa"/>
            <w:tcBorders>
              <w:top w:val="single" w:sz="4" w:space="0" w:color="auto"/>
              <w:left w:val="single" w:sz="4" w:space="0" w:color="auto"/>
              <w:bottom w:val="single" w:sz="4" w:space="0" w:color="auto"/>
              <w:right w:val="single" w:sz="4" w:space="0" w:color="auto"/>
            </w:tcBorders>
            <w:vAlign w:val="center"/>
          </w:tcPr>
          <w:p w14:paraId="12612474" w14:textId="77777777" w:rsidR="009D1209" w:rsidRPr="009D1209" w:rsidRDefault="009D1209" w:rsidP="009D1209">
            <w:pPr>
              <w:spacing w:after="0" w:line="240" w:lineRule="auto"/>
              <w:jc w:val="center"/>
              <w:rPr>
                <w:rFonts w:ascii="Times New Roman" w:eastAsia="Times New Roman" w:hAnsi="Times New Roman" w:cs="Times New Roman"/>
                <w:lang w:eastAsia="ru-RU"/>
              </w:rPr>
            </w:pPr>
            <w:r w:rsidRPr="009D1209">
              <w:rPr>
                <w:rFonts w:ascii="Times New Roman" w:eastAsia="Times New Roman" w:hAnsi="Times New Roman" w:cs="Times New Roman"/>
                <w:lang w:eastAsia="ru-RU"/>
              </w:rPr>
              <w:t>Прикладная информатика</w:t>
            </w:r>
          </w:p>
        </w:tc>
        <w:tc>
          <w:tcPr>
            <w:tcW w:w="2714" w:type="dxa"/>
            <w:tcBorders>
              <w:top w:val="single" w:sz="4" w:space="0" w:color="auto"/>
              <w:left w:val="single" w:sz="4" w:space="0" w:color="auto"/>
              <w:bottom w:val="single" w:sz="4" w:space="0" w:color="auto"/>
              <w:right w:val="single" w:sz="4" w:space="0" w:color="auto"/>
            </w:tcBorders>
            <w:vAlign w:val="center"/>
          </w:tcPr>
          <w:p w14:paraId="33C04438" w14:textId="77777777" w:rsidR="009D1209" w:rsidRPr="009D1209" w:rsidRDefault="009D1209" w:rsidP="009D1209">
            <w:pPr>
              <w:spacing w:after="0" w:line="240" w:lineRule="auto"/>
              <w:jc w:val="center"/>
              <w:rPr>
                <w:rFonts w:ascii="Times New Roman" w:eastAsia="Times New Roman" w:hAnsi="Times New Roman" w:cs="Times New Roman"/>
                <w:color w:val="000000"/>
                <w:lang w:eastAsia="ru-RU"/>
              </w:rPr>
            </w:pPr>
            <w:r w:rsidRPr="009D1209">
              <w:rPr>
                <w:rFonts w:ascii="Times New Roman" w:eastAsia="Times New Roman" w:hAnsi="Times New Roman" w:cs="Times New Roman"/>
                <w:color w:val="000000"/>
                <w:lang w:eastAsia="ru-RU"/>
              </w:rPr>
              <w:t>Теория бухгалтерского учета</w:t>
            </w:r>
          </w:p>
          <w:p w14:paraId="7205D628"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90" w:type="dxa"/>
            <w:tcBorders>
              <w:top w:val="single" w:sz="4" w:space="0" w:color="auto"/>
              <w:left w:val="single" w:sz="4" w:space="0" w:color="auto"/>
              <w:bottom w:val="single" w:sz="4" w:space="0" w:color="auto"/>
              <w:right w:val="single" w:sz="4" w:space="0" w:color="auto"/>
            </w:tcBorders>
            <w:vAlign w:val="center"/>
          </w:tcPr>
          <w:p w14:paraId="64F5B71D" w14:textId="77777777" w:rsidR="009D1209" w:rsidRPr="009D1209" w:rsidRDefault="009D1209" w:rsidP="009D1209">
            <w:pPr>
              <w:spacing w:after="0" w:line="240" w:lineRule="auto"/>
              <w:jc w:val="center"/>
              <w:rPr>
                <w:rFonts w:ascii="Times New Roman" w:eastAsia="Times New Roman" w:hAnsi="Times New Roman" w:cs="Times New Roman"/>
                <w:color w:val="000000"/>
                <w:lang w:eastAsia="ru-RU"/>
              </w:rPr>
            </w:pPr>
            <w:r w:rsidRPr="009D1209">
              <w:rPr>
                <w:rFonts w:ascii="Times New Roman" w:eastAsia="Times New Roman" w:hAnsi="Times New Roman" w:cs="Times New Roman"/>
                <w:color w:val="000000"/>
                <w:lang w:eastAsia="ru-RU"/>
              </w:rPr>
              <w:t>Учебная практика, ознакомительная практика</w:t>
            </w:r>
          </w:p>
          <w:p w14:paraId="417EB3AB" w14:textId="77777777" w:rsidR="009D1209" w:rsidRPr="009D1209" w:rsidRDefault="009D1209" w:rsidP="009D1209">
            <w:pPr>
              <w:spacing w:after="0" w:line="240" w:lineRule="auto"/>
              <w:jc w:val="center"/>
              <w:rPr>
                <w:rFonts w:ascii="Times New Roman" w:eastAsia="Times New Roman" w:hAnsi="Times New Roman" w:cs="Times New Roman"/>
                <w:color w:val="000000"/>
                <w:lang w:eastAsia="ru-RU"/>
              </w:rPr>
            </w:pPr>
            <w:r w:rsidRPr="009D1209">
              <w:rPr>
                <w:rFonts w:ascii="Times New Roman" w:eastAsia="Times New Roman" w:hAnsi="Times New Roman" w:cs="Times New Roman"/>
                <w:color w:val="000000"/>
                <w:lang w:eastAsia="ru-RU"/>
              </w:rPr>
              <w:t>Учебная практика, практика по получению первичных навыков научно-исследовательской и проектной деятельности</w:t>
            </w:r>
          </w:p>
          <w:p w14:paraId="34BF82AF"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043EF83" w14:textId="77777777" w:rsidR="009D1209" w:rsidRPr="009D1209" w:rsidRDefault="009D1209" w:rsidP="009D1209">
      <w:pPr>
        <w:tabs>
          <w:tab w:val="left" w:pos="708"/>
          <w:tab w:val="right" w:leader="underscore" w:pos="9639"/>
        </w:tabs>
        <w:spacing w:after="0" w:line="240" w:lineRule="auto"/>
        <w:ind w:firstLine="709"/>
        <w:jc w:val="both"/>
        <w:rPr>
          <w:rFonts w:ascii="Times New Roman" w:eastAsia="Times New Roman" w:hAnsi="Times New Roman" w:cs="Times New Roman"/>
          <w:sz w:val="28"/>
          <w:szCs w:val="28"/>
          <w:lang w:eastAsia="ru-RU"/>
        </w:rPr>
      </w:pPr>
    </w:p>
    <w:p w14:paraId="19482512" w14:textId="77777777" w:rsidR="009D1209" w:rsidRPr="009D1209" w:rsidRDefault="009D1209" w:rsidP="009D1209">
      <w:pPr>
        <w:keepNext/>
        <w:spacing w:after="0" w:line="240" w:lineRule="auto"/>
        <w:jc w:val="both"/>
        <w:outlineLvl w:val="0"/>
        <w:rPr>
          <w:rFonts w:ascii="Times New Roman" w:eastAsia="Times New Roman" w:hAnsi="Times New Roman" w:cs="Times New Roman"/>
          <w:bCs/>
          <w:sz w:val="28"/>
          <w:szCs w:val="28"/>
          <w:lang w:val="x-none" w:eastAsia="x-none"/>
        </w:rPr>
      </w:pPr>
      <w:r w:rsidRPr="009D1209">
        <w:rPr>
          <w:rFonts w:ascii="Times New Roman" w:eastAsia="Times New Roman" w:hAnsi="Times New Roman" w:cs="Times New Roman"/>
          <w:b/>
          <w:bCs/>
          <w:sz w:val="28"/>
          <w:szCs w:val="28"/>
          <w:lang w:val="x-none" w:eastAsia="x-none"/>
        </w:rPr>
        <w:t>3. П</w:t>
      </w:r>
      <w:r w:rsidRPr="009D1209">
        <w:rPr>
          <w:rFonts w:ascii="Times New Roman" w:eastAsia="Times New Roman" w:hAnsi="Times New Roman" w:cs="Times New Roman"/>
          <w:b/>
          <w:bCs/>
          <w:sz w:val="28"/>
          <w:szCs w:val="28"/>
          <w:lang w:eastAsia="x-none"/>
        </w:rPr>
        <w:t>еречень п</w:t>
      </w:r>
      <w:proofErr w:type="spellStart"/>
      <w:r w:rsidRPr="009D1209">
        <w:rPr>
          <w:rFonts w:ascii="Times New Roman" w:eastAsia="Times New Roman" w:hAnsi="Times New Roman" w:cs="Times New Roman"/>
          <w:b/>
          <w:bCs/>
          <w:sz w:val="28"/>
          <w:szCs w:val="28"/>
          <w:lang w:val="x-none" w:eastAsia="x-none"/>
        </w:rPr>
        <w:t>ланируемы</w:t>
      </w:r>
      <w:r w:rsidRPr="009D1209">
        <w:rPr>
          <w:rFonts w:ascii="Times New Roman" w:eastAsia="Times New Roman" w:hAnsi="Times New Roman" w:cs="Times New Roman"/>
          <w:b/>
          <w:bCs/>
          <w:sz w:val="28"/>
          <w:szCs w:val="28"/>
          <w:lang w:eastAsia="x-none"/>
        </w:rPr>
        <w:t>х</w:t>
      </w:r>
      <w:proofErr w:type="spellEnd"/>
      <w:r w:rsidRPr="009D1209">
        <w:rPr>
          <w:rFonts w:ascii="Times New Roman" w:eastAsia="Times New Roman" w:hAnsi="Times New Roman" w:cs="Times New Roman"/>
          <w:b/>
          <w:bCs/>
          <w:sz w:val="28"/>
          <w:szCs w:val="28"/>
          <w:lang w:val="x-none" w:eastAsia="x-none"/>
        </w:rPr>
        <w:t xml:space="preserve"> результат</w:t>
      </w:r>
      <w:r w:rsidRPr="009D1209">
        <w:rPr>
          <w:rFonts w:ascii="Times New Roman" w:eastAsia="Times New Roman" w:hAnsi="Times New Roman" w:cs="Times New Roman"/>
          <w:b/>
          <w:bCs/>
          <w:sz w:val="28"/>
          <w:szCs w:val="28"/>
          <w:lang w:eastAsia="x-none"/>
        </w:rPr>
        <w:t>ов</w:t>
      </w:r>
      <w:r w:rsidRPr="009D1209">
        <w:rPr>
          <w:rFonts w:ascii="Times New Roman" w:eastAsia="Times New Roman" w:hAnsi="Times New Roman" w:cs="Times New Roman"/>
          <w:b/>
          <w:bCs/>
          <w:sz w:val="28"/>
          <w:szCs w:val="28"/>
          <w:lang w:val="x-none" w:eastAsia="x-none"/>
        </w:rPr>
        <w:t xml:space="preserve"> обучения по дисциплине</w:t>
      </w:r>
    </w:p>
    <w:p w14:paraId="7FC2EB04" w14:textId="77777777" w:rsidR="009D1209" w:rsidRPr="009D1209" w:rsidRDefault="009D1209" w:rsidP="009D1209">
      <w:pPr>
        <w:widowControl w:val="0"/>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209">
        <w:rPr>
          <w:rFonts w:ascii="Times New Roman" w:eastAsia="Times New Roman" w:hAnsi="Times New Roman" w:cs="Times New Roman"/>
          <w:sz w:val="28"/>
          <w:szCs w:val="28"/>
          <w:lang w:eastAsia="ru-RU"/>
        </w:rPr>
        <w:t>Изучение дисциплины направлено на формирование у обучающихся общепрофессиональных компетенций: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3268"/>
        <w:gridCol w:w="4021"/>
      </w:tblGrid>
      <w:tr w:rsidR="009D1209" w:rsidRPr="009D1209" w14:paraId="6D725E3F" w14:textId="77777777" w:rsidTr="00457948">
        <w:tc>
          <w:tcPr>
            <w:tcW w:w="2539" w:type="dxa"/>
            <w:tcBorders>
              <w:top w:val="single" w:sz="4" w:space="0" w:color="auto"/>
              <w:left w:val="single" w:sz="4" w:space="0" w:color="auto"/>
              <w:bottom w:val="single" w:sz="4" w:space="0" w:color="auto"/>
              <w:right w:val="single" w:sz="4" w:space="0" w:color="auto"/>
            </w:tcBorders>
          </w:tcPr>
          <w:p w14:paraId="73BF0398"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tcPr>
          <w:p w14:paraId="01F9C3E7"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Индикаторы достижения компетенций</w:t>
            </w:r>
          </w:p>
        </w:tc>
        <w:tc>
          <w:tcPr>
            <w:tcW w:w="4021" w:type="dxa"/>
            <w:tcBorders>
              <w:top w:val="single" w:sz="4" w:space="0" w:color="auto"/>
              <w:left w:val="single" w:sz="4" w:space="0" w:color="auto"/>
              <w:bottom w:val="single" w:sz="4" w:space="0" w:color="auto"/>
              <w:right w:val="single" w:sz="4" w:space="0" w:color="auto"/>
            </w:tcBorders>
          </w:tcPr>
          <w:p w14:paraId="65DD14C3"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Планируемые результаты обучения</w:t>
            </w:r>
          </w:p>
        </w:tc>
      </w:tr>
      <w:tr w:rsidR="009D1209" w:rsidRPr="009D1209" w14:paraId="0835940A" w14:textId="77777777" w:rsidTr="00457948">
        <w:trPr>
          <w:trHeight w:val="2208"/>
        </w:trPr>
        <w:tc>
          <w:tcPr>
            <w:tcW w:w="2539" w:type="dxa"/>
            <w:tcBorders>
              <w:top w:val="single" w:sz="4" w:space="0" w:color="auto"/>
              <w:left w:val="single" w:sz="4" w:space="0" w:color="auto"/>
              <w:bottom w:val="single" w:sz="4" w:space="0" w:color="auto"/>
              <w:right w:val="single" w:sz="4" w:space="0" w:color="auto"/>
            </w:tcBorders>
          </w:tcPr>
          <w:p w14:paraId="57968CD3" w14:textId="77777777" w:rsidR="009D1209" w:rsidRPr="009D1209" w:rsidRDefault="009D1209" w:rsidP="009D1209">
            <w:pPr>
              <w:spacing w:after="0" w:line="240" w:lineRule="auto"/>
              <w:jc w:val="both"/>
              <w:rPr>
                <w:rFonts w:ascii="Times New Roman" w:eastAsia="Times New Roman" w:hAnsi="Times New Roman" w:cs="Times New Roman"/>
                <w:lang w:eastAsia="ru-RU"/>
              </w:rPr>
            </w:pPr>
            <w:r w:rsidRPr="009D1209">
              <w:rPr>
                <w:rFonts w:ascii="Times New Roman" w:eastAsia="Times New Roman" w:hAnsi="Times New Roman" w:cs="Times New Roman"/>
                <w:lang w:eastAsia="ru-RU"/>
              </w:rPr>
              <w:t xml:space="preserve">УК-10 </w:t>
            </w:r>
            <w:r w:rsidRPr="009D1209">
              <w:rPr>
                <w:rFonts w:ascii="Times New Roman" w:eastAsia="Times New Roman" w:hAnsi="Times New Roman" w:cs="Times New Roman"/>
                <w:color w:val="000000"/>
                <w:lang w:eastAsia="ru-RU"/>
              </w:rPr>
              <w:t>Способен принимать обоснованные экономические решения в различных областях жизнедеятельности</w:t>
            </w:r>
          </w:p>
        </w:tc>
        <w:tc>
          <w:tcPr>
            <w:tcW w:w="3268" w:type="dxa"/>
            <w:tcBorders>
              <w:top w:val="single" w:sz="4" w:space="0" w:color="auto"/>
              <w:left w:val="single" w:sz="4" w:space="0" w:color="auto"/>
              <w:bottom w:val="single" w:sz="4" w:space="0" w:color="auto"/>
              <w:right w:val="single" w:sz="4" w:space="0" w:color="auto"/>
            </w:tcBorders>
          </w:tcPr>
          <w:p w14:paraId="45A550E5"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lang w:eastAsia="ru-RU"/>
              </w:rPr>
            </w:pPr>
            <w:r w:rsidRPr="009D1209">
              <w:rPr>
                <w:rFonts w:ascii="Times New Roman" w:eastAsia="Times New Roman" w:hAnsi="Times New Roman" w:cs="Times New Roman"/>
                <w:lang w:eastAsia="ru-RU"/>
              </w:rPr>
              <w:t xml:space="preserve">УК-10.2 </w:t>
            </w:r>
            <w:r w:rsidRPr="009D1209">
              <w:rPr>
                <w:rFonts w:ascii="Times New Roman" w:eastAsia="Times New Roman" w:hAnsi="Times New Roman" w:cs="Times New Roman"/>
                <w:color w:val="000000"/>
                <w:lang w:eastAsia="ru-RU"/>
              </w:rPr>
              <w:t>Способен применять методы экономического и финансового планирования для принятия обоснованных решений в различных областях жизнедеятельности</w:t>
            </w:r>
          </w:p>
        </w:tc>
        <w:tc>
          <w:tcPr>
            <w:tcW w:w="4021" w:type="dxa"/>
            <w:tcBorders>
              <w:top w:val="single" w:sz="4" w:space="0" w:color="auto"/>
              <w:left w:val="single" w:sz="4" w:space="0" w:color="auto"/>
              <w:bottom w:val="single" w:sz="4" w:space="0" w:color="auto"/>
              <w:right w:val="single" w:sz="4" w:space="0" w:color="auto"/>
            </w:tcBorders>
          </w:tcPr>
          <w:p w14:paraId="721D3DA6"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Знать: методы</w:t>
            </w:r>
            <w:r w:rsidRPr="009D1209">
              <w:rPr>
                <w:rFonts w:ascii="Times New Roman" w:eastAsia="Times New Roman" w:hAnsi="Times New Roman" w:cs="Times New Roman"/>
                <w:color w:val="000000"/>
                <w:lang w:eastAsia="ru-RU"/>
              </w:rPr>
              <w:t xml:space="preserve"> экономического и финансового планирования для принятия обоснованных решений в различных областях жизнедеятельности</w:t>
            </w:r>
          </w:p>
          <w:p w14:paraId="66D30F0D"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Уметь: применять методы</w:t>
            </w:r>
            <w:r w:rsidRPr="009D1209">
              <w:rPr>
                <w:rFonts w:ascii="Times New Roman" w:eastAsia="Times New Roman" w:hAnsi="Times New Roman" w:cs="Times New Roman"/>
                <w:color w:val="000000"/>
                <w:lang w:eastAsia="ru-RU"/>
              </w:rPr>
              <w:t xml:space="preserve"> экономического и финансового планирования для принятия обоснованных решений в различных областях жизнедеятельности</w:t>
            </w:r>
            <w:r w:rsidRPr="009D1209">
              <w:rPr>
                <w:rFonts w:ascii="Times New Roman" w:eastAsia="Times New Roman" w:hAnsi="Times New Roman" w:cs="Times New Roman"/>
                <w:sz w:val="24"/>
                <w:szCs w:val="24"/>
                <w:lang w:eastAsia="ru-RU"/>
              </w:rPr>
              <w:t xml:space="preserve"> </w:t>
            </w:r>
          </w:p>
          <w:p w14:paraId="49F54867"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color w:val="000000"/>
                <w:lang w:eastAsia="ru-RU"/>
              </w:rPr>
            </w:pPr>
            <w:r w:rsidRPr="009D1209">
              <w:rPr>
                <w:rFonts w:ascii="Times New Roman" w:eastAsia="Times New Roman" w:hAnsi="Times New Roman" w:cs="Times New Roman"/>
                <w:sz w:val="24"/>
                <w:szCs w:val="24"/>
                <w:lang w:eastAsia="ru-RU"/>
              </w:rPr>
              <w:t xml:space="preserve">Владеть: навыками </w:t>
            </w:r>
            <w:r w:rsidRPr="009D1209">
              <w:rPr>
                <w:rFonts w:ascii="Times New Roman" w:eastAsia="Times New Roman" w:hAnsi="Times New Roman" w:cs="Times New Roman"/>
                <w:color w:val="000000"/>
                <w:lang w:eastAsia="ru-RU"/>
              </w:rPr>
              <w:t>экономического и финансового планирования для принятия обоснованных решений в различных областях жизнедеятельности</w:t>
            </w:r>
          </w:p>
          <w:p w14:paraId="61E779B9"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D1209" w:rsidRPr="009D1209" w14:paraId="3CBB13A0" w14:textId="77777777" w:rsidTr="00457948">
        <w:trPr>
          <w:trHeight w:val="3036"/>
        </w:trPr>
        <w:tc>
          <w:tcPr>
            <w:tcW w:w="2539" w:type="dxa"/>
            <w:tcBorders>
              <w:top w:val="single" w:sz="4" w:space="0" w:color="auto"/>
              <w:left w:val="single" w:sz="4" w:space="0" w:color="auto"/>
              <w:bottom w:val="single" w:sz="4" w:space="0" w:color="auto"/>
              <w:right w:val="single" w:sz="4" w:space="0" w:color="auto"/>
            </w:tcBorders>
          </w:tcPr>
          <w:p w14:paraId="0A7CF158"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color w:val="000000"/>
                <w:lang w:eastAsia="ru-RU"/>
              </w:rPr>
            </w:pPr>
            <w:r w:rsidRPr="009D1209">
              <w:rPr>
                <w:rFonts w:ascii="Times New Roman" w:eastAsia="Times New Roman" w:hAnsi="Times New Roman" w:cs="Times New Roman"/>
                <w:lang w:eastAsia="ru-RU"/>
              </w:rPr>
              <w:t xml:space="preserve">ОПК-2 </w:t>
            </w:r>
            <w:r w:rsidRPr="009D1209">
              <w:rPr>
                <w:rFonts w:ascii="Times New Roman" w:eastAsia="Times New Roman" w:hAnsi="Times New Roman" w:cs="Times New Roman"/>
                <w:color w:val="000000"/>
                <w:lang w:eastAsia="ru-RU"/>
              </w:rPr>
              <w:t>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p w14:paraId="764368CC"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lang w:eastAsia="ru-RU"/>
              </w:rPr>
            </w:pPr>
          </w:p>
        </w:tc>
        <w:tc>
          <w:tcPr>
            <w:tcW w:w="3268" w:type="dxa"/>
            <w:tcBorders>
              <w:top w:val="single" w:sz="4" w:space="0" w:color="auto"/>
              <w:left w:val="single" w:sz="4" w:space="0" w:color="auto"/>
              <w:bottom w:val="single" w:sz="4" w:space="0" w:color="auto"/>
              <w:right w:val="single" w:sz="4" w:space="0" w:color="auto"/>
            </w:tcBorders>
          </w:tcPr>
          <w:p w14:paraId="13186448"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color w:val="000000"/>
                <w:lang w:eastAsia="ru-RU"/>
              </w:rPr>
            </w:pPr>
            <w:r w:rsidRPr="009D1209">
              <w:rPr>
                <w:rFonts w:ascii="Times New Roman" w:eastAsia="Times New Roman" w:hAnsi="Times New Roman" w:cs="Times New Roman"/>
                <w:lang w:eastAsia="ru-RU"/>
              </w:rPr>
              <w:t xml:space="preserve">ОПК-2.1 </w:t>
            </w:r>
            <w:r w:rsidRPr="009D1209">
              <w:rPr>
                <w:rFonts w:ascii="Times New Roman" w:eastAsia="Times New Roman" w:hAnsi="Times New Roman" w:cs="Times New Roman"/>
                <w:color w:val="000000"/>
                <w:lang w:eastAsia="ru-RU"/>
              </w:rPr>
              <w:t>Способен осуществлять сбор и анализ информации, необходимой для решения поставленных экономических задач</w:t>
            </w:r>
          </w:p>
          <w:p w14:paraId="29CBCF89"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lang w:eastAsia="ru-RU"/>
              </w:rPr>
            </w:pPr>
          </w:p>
        </w:tc>
        <w:tc>
          <w:tcPr>
            <w:tcW w:w="4021" w:type="dxa"/>
            <w:tcBorders>
              <w:top w:val="single" w:sz="4" w:space="0" w:color="auto"/>
              <w:left w:val="single" w:sz="4" w:space="0" w:color="auto"/>
              <w:bottom w:val="single" w:sz="4" w:space="0" w:color="auto"/>
              <w:right w:val="single" w:sz="4" w:space="0" w:color="auto"/>
            </w:tcBorders>
          </w:tcPr>
          <w:p w14:paraId="0AE58926" w14:textId="77777777" w:rsidR="009D1209" w:rsidRPr="009D1209" w:rsidRDefault="009D1209" w:rsidP="009D1209">
            <w:pPr>
              <w:tabs>
                <w:tab w:val="left" w:pos="709"/>
              </w:tabs>
              <w:spacing w:after="0" w:line="240" w:lineRule="auto"/>
              <w:jc w:val="both"/>
              <w:rPr>
                <w:rFonts w:ascii="Times New Roman" w:eastAsia="Times New Roman" w:hAnsi="Times New Roman" w:cs="Times New Roman"/>
                <w:lang w:eastAsia="ru-RU"/>
              </w:rPr>
            </w:pPr>
            <w:r w:rsidRPr="009D1209">
              <w:rPr>
                <w:rFonts w:ascii="Times New Roman" w:eastAsia="Times New Roman" w:hAnsi="Times New Roman" w:cs="Times New Roman"/>
                <w:lang w:eastAsia="ru-RU"/>
              </w:rPr>
              <w:t>Знать: процесс сбора, анализа и обработки данных, необходимых для решения поставленных экономических задач</w:t>
            </w:r>
          </w:p>
          <w:p w14:paraId="22CB2A22" w14:textId="77777777" w:rsidR="009D1209" w:rsidRPr="009D1209" w:rsidRDefault="009D1209" w:rsidP="009D1209">
            <w:pPr>
              <w:tabs>
                <w:tab w:val="left" w:pos="709"/>
              </w:tabs>
              <w:spacing w:after="0" w:line="240" w:lineRule="auto"/>
              <w:jc w:val="both"/>
              <w:rPr>
                <w:rFonts w:ascii="Times New Roman" w:eastAsia="Times New Roman" w:hAnsi="Times New Roman" w:cs="Times New Roman"/>
                <w:lang w:eastAsia="ru-RU"/>
              </w:rPr>
            </w:pPr>
            <w:r w:rsidRPr="009D1209">
              <w:rPr>
                <w:rFonts w:ascii="Times New Roman" w:eastAsia="Times New Roman" w:hAnsi="Times New Roman" w:cs="Times New Roman"/>
                <w:lang w:eastAsia="ru-RU"/>
              </w:rPr>
              <w:t>Уметь: оценивать роль собранных данных для расчета каждого экономического показателя</w:t>
            </w:r>
          </w:p>
          <w:p w14:paraId="671C1E16"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lang w:eastAsia="ru-RU"/>
              </w:rPr>
            </w:pPr>
            <w:r w:rsidRPr="009D1209">
              <w:rPr>
                <w:rFonts w:ascii="Times New Roman" w:eastAsia="Times New Roman" w:hAnsi="Times New Roman" w:cs="Times New Roman"/>
                <w:lang w:eastAsia="ru-RU"/>
              </w:rPr>
              <w:t>Владеть:</w:t>
            </w:r>
            <w:r w:rsidRPr="009D1209">
              <w:rPr>
                <w:rFonts w:ascii="Times New Roman" w:eastAsia="Times New Roman" w:hAnsi="Times New Roman" w:cs="Times New Roman"/>
              </w:rPr>
              <w:t xml:space="preserve"> навыками составления пояснения и объяснения изменения показателей, после проведенного сбора и анализа данных</w:t>
            </w:r>
            <w:r w:rsidRPr="009D1209">
              <w:rPr>
                <w:rFonts w:ascii="Times New Roman" w:eastAsia="Times New Roman" w:hAnsi="Times New Roman" w:cs="Times New Roman"/>
                <w:lang w:eastAsia="ru-RU"/>
              </w:rPr>
              <w:t>, необходимых для решения поставленных экономических задач</w:t>
            </w:r>
          </w:p>
        </w:tc>
      </w:tr>
      <w:tr w:rsidR="009D1209" w:rsidRPr="009D1209" w14:paraId="07DF4B15" w14:textId="77777777" w:rsidTr="00457948">
        <w:trPr>
          <w:trHeight w:val="1105"/>
        </w:trPr>
        <w:tc>
          <w:tcPr>
            <w:tcW w:w="2539" w:type="dxa"/>
            <w:tcBorders>
              <w:top w:val="single" w:sz="4" w:space="0" w:color="auto"/>
              <w:left w:val="single" w:sz="4" w:space="0" w:color="auto"/>
              <w:bottom w:val="single" w:sz="4" w:space="0" w:color="auto"/>
              <w:right w:val="single" w:sz="4" w:space="0" w:color="auto"/>
            </w:tcBorders>
          </w:tcPr>
          <w:p w14:paraId="6FECAE99"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color w:val="000000"/>
                <w:lang w:eastAsia="ru-RU"/>
              </w:rPr>
            </w:pPr>
            <w:r w:rsidRPr="009D1209">
              <w:rPr>
                <w:rFonts w:ascii="Times New Roman" w:eastAsia="Times New Roman" w:hAnsi="Times New Roman" w:cs="Times New Roman"/>
                <w:lang w:eastAsia="ru-RU"/>
              </w:rPr>
              <w:t xml:space="preserve">ОПК-5 </w:t>
            </w:r>
            <w:r w:rsidRPr="009D1209">
              <w:rPr>
                <w:rFonts w:ascii="Times New Roman" w:eastAsia="Times New Roman" w:hAnsi="Times New Roman" w:cs="Times New Roman"/>
                <w:color w:val="000000"/>
                <w:lang w:eastAsia="ru-RU"/>
              </w:rPr>
              <w:t xml:space="preserve">Способен использовать при решении профессиональных задач современные </w:t>
            </w:r>
            <w:r w:rsidRPr="009D1209">
              <w:rPr>
                <w:rFonts w:ascii="Times New Roman" w:eastAsia="Times New Roman" w:hAnsi="Times New Roman" w:cs="Times New Roman"/>
                <w:color w:val="000000"/>
                <w:lang w:eastAsia="ru-RU"/>
              </w:rPr>
              <w:lastRenderedPageBreak/>
              <w:t>информационные технологии и программные средства, включая управление крупными массивами данных и их интеллектуальный анализ</w:t>
            </w:r>
          </w:p>
          <w:p w14:paraId="65F31CBD"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lang w:eastAsia="ru-RU"/>
              </w:rPr>
            </w:pPr>
          </w:p>
        </w:tc>
        <w:tc>
          <w:tcPr>
            <w:tcW w:w="3268" w:type="dxa"/>
            <w:tcBorders>
              <w:top w:val="single" w:sz="4" w:space="0" w:color="auto"/>
              <w:left w:val="single" w:sz="4" w:space="0" w:color="auto"/>
              <w:bottom w:val="single" w:sz="4" w:space="0" w:color="auto"/>
              <w:right w:val="single" w:sz="4" w:space="0" w:color="auto"/>
            </w:tcBorders>
          </w:tcPr>
          <w:p w14:paraId="3AA273EC"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color w:val="000000"/>
                <w:lang w:eastAsia="ru-RU"/>
              </w:rPr>
            </w:pPr>
            <w:r w:rsidRPr="009D1209">
              <w:rPr>
                <w:rFonts w:ascii="Times New Roman" w:eastAsia="Times New Roman" w:hAnsi="Times New Roman" w:cs="Times New Roman"/>
                <w:lang w:eastAsia="ru-RU"/>
              </w:rPr>
              <w:lastRenderedPageBreak/>
              <w:t xml:space="preserve">ОПК-5.2 </w:t>
            </w:r>
            <w:r w:rsidRPr="009D1209">
              <w:rPr>
                <w:rFonts w:ascii="Times New Roman" w:eastAsia="Times New Roman" w:hAnsi="Times New Roman" w:cs="Times New Roman"/>
                <w:color w:val="000000"/>
                <w:lang w:eastAsia="ru-RU"/>
              </w:rPr>
              <w:t xml:space="preserve">Способен выбирать инструментарий для сбора обработки и интеллектуального анализа крупных массивов </w:t>
            </w:r>
            <w:r w:rsidRPr="009D1209">
              <w:rPr>
                <w:rFonts w:ascii="Times New Roman" w:eastAsia="Times New Roman" w:hAnsi="Times New Roman" w:cs="Times New Roman"/>
                <w:color w:val="000000"/>
                <w:lang w:eastAsia="ru-RU"/>
              </w:rPr>
              <w:lastRenderedPageBreak/>
              <w:t>данных при решении управленческих задач</w:t>
            </w:r>
          </w:p>
          <w:p w14:paraId="054608D8"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lang w:eastAsia="ru-RU"/>
              </w:rPr>
            </w:pPr>
          </w:p>
        </w:tc>
        <w:tc>
          <w:tcPr>
            <w:tcW w:w="4021" w:type="dxa"/>
            <w:tcBorders>
              <w:top w:val="single" w:sz="4" w:space="0" w:color="auto"/>
              <w:left w:val="single" w:sz="4" w:space="0" w:color="auto"/>
              <w:bottom w:val="single" w:sz="4" w:space="0" w:color="auto"/>
              <w:right w:val="single" w:sz="4" w:space="0" w:color="auto"/>
            </w:tcBorders>
          </w:tcPr>
          <w:p w14:paraId="6ACDED5B"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color w:val="000000"/>
                <w:lang w:eastAsia="ru-RU"/>
              </w:rPr>
            </w:pPr>
            <w:r w:rsidRPr="009D1209">
              <w:rPr>
                <w:rFonts w:ascii="Times New Roman" w:eastAsia="Times New Roman" w:hAnsi="Times New Roman" w:cs="Times New Roman"/>
                <w:snapToGrid w:val="0"/>
                <w:lang w:eastAsia="ru-RU"/>
              </w:rPr>
              <w:lastRenderedPageBreak/>
              <w:t xml:space="preserve">Знать: инструментарий </w:t>
            </w:r>
            <w:r w:rsidRPr="009D1209">
              <w:rPr>
                <w:rFonts w:ascii="Times New Roman" w:eastAsia="Times New Roman" w:hAnsi="Times New Roman" w:cs="Times New Roman"/>
                <w:color w:val="000000"/>
                <w:lang w:eastAsia="ru-RU"/>
              </w:rPr>
              <w:t>сбора и интеллектуального анализа крупных массивов данных при решении управленческих задач</w:t>
            </w:r>
          </w:p>
          <w:p w14:paraId="7917A04F"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color w:val="000000"/>
                <w:lang w:eastAsia="ru-RU"/>
              </w:rPr>
            </w:pPr>
            <w:r w:rsidRPr="009D1209">
              <w:rPr>
                <w:rFonts w:ascii="Times New Roman" w:eastAsia="Times New Roman" w:hAnsi="Times New Roman" w:cs="Times New Roman"/>
                <w:snapToGrid w:val="0"/>
                <w:lang w:eastAsia="ru-RU"/>
              </w:rPr>
              <w:lastRenderedPageBreak/>
              <w:t>Уметь: использовать</w:t>
            </w:r>
            <w:r w:rsidRPr="009D1209">
              <w:rPr>
                <w:rFonts w:ascii="Times New Roman" w:eastAsia="Times New Roman" w:hAnsi="Times New Roman" w:cs="Times New Roman"/>
                <w:color w:val="000000"/>
                <w:lang w:eastAsia="ru-RU"/>
              </w:rPr>
              <w:t xml:space="preserve"> инструментарий для сбора обработки и интеллектуального анализа крупных массивов данных при решении управленческих задач</w:t>
            </w:r>
          </w:p>
          <w:p w14:paraId="1A6DF867"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snapToGrid w:val="0"/>
                <w:lang w:eastAsia="ru-RU"/>
              </w:rPr>
            </w:pPr>
            <w:r w:rsidRPr="009D1209">
              <w:rPr>
                <w:rFonts w:ascii="Times New Roman" w:eastAsia="Times New Roman" w:hAnsi="Times New Roman" w:cs="Times New Roman"/>
                <w:snapToGrid w:val="0"/>
                <w:lang w:eastAsia="ru-RU"/>
              </w:rPr>
              <w:t>Владеть: навыками составления обоснований</w:t>
            </w:r>
            <w:r w:rsidRPr="009D1209">
              <w:rPr>
                <w:rFonts w:ascii="Times New Roman" w:eastAsia="Times New Roman" w:hAnsi="Times New Roman" w:cs="Times New Roman"/>
                <w:color w:val="000000"/>
                <w:lang w:eastAsia="ru-RU"/>
              </w:rPr>
              <w:t xml:space="preserve"> необходимых при решении управленческих задач</w:t>
            </w:r>
          </w:p>
        </w:tc>
      </w:tr>
      <w:tr w:rsidR="009D1209" w:rsidRPr="009D1209" w14:paraId="016B3AFB" w14:textId="77777777" w:rsidTr="00457948">
        <w:trPr>
          <w:trHeight w:val="528"/>
        </w:trPr>
        <w:tc>
          <w:tcPr>
            <w:tcW w:w="2539" w:type="dxa"/>
            <w:tcBorders>
              <w:top w:val="single" w:sz="4" w:space="0" w:color="auto"/>
              <w:left w:val="single" w:sz="4" w:space="0" w:color="auto"/>
              <w:bottom w:val="single" w:sz="4" w:space="0" w:color="auto"/>
              <w:right w:val="single" w:sz="4" w:space="0" w:color="auto"/>
            </w:tcBorders>
          </w:tcPr>
          <w:p w14:paraId="1C5018EE"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color w:val="000000"/>
                <w:lang w:eastAsia="ru-RU"/>
              </w:rPr>
            </w:pPr>
            <w:r w:rsidRPr="009D1209">
              <w:rPr>
                <w:rFonts w:ascii="Times New Roman" w:eastAsia="Times New Roman" w:hAnsi="Times New Roman" w:cs="Times New Roman"/>
                <w:lang w:eastAsia="ru-RU"/>
              </w:rPr>
              <w:lastRenderedPageBreak/>
              <w:t xml:space="preserve">ОПК-6 </w:t>
            </w:r>
            <w:r w:rsidRPr="009D1209">
              <w:rPr>
                <w:rFonts w:ascii="Times New Roman" w:eastAsia="Times New Roman" w:hAnsi="Times New Roman" w:cs="Times New Roman"/>
                <w:color w:val="000000"/>
                <w:lang w:eastAsia="ru-RU"/>
              </w:rPr>
              <w:t>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47D9340F"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lang w:eastAsia="ru-RU"/>
              </w:rPr>
            </w:pPr>
          </w:p>
        </w:tc>
        <w:tc>
          <w:tcPr>
            <w:tcW w:w="3268" w:type="dxa"/>
            <w:tcBorders>
              <w:top w:val="single" w:sz="4" w:space="0" w:color="auto"/>
              <w:left w:val="single" w:sz="4" w:space="0" w:color="auto"/>
              <w:bottom w:val="single" w:sz="4" w:space="0" w:color="auto"/>
              <w:right w:val="single" w:sz="4" w:space="0" w:color="auto"/>
            </w:tcBorders>
          </w:tcPr>
          <w:p w14:paraId="72AEF5DE"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color w:val="000000"/>
                <w:lang w:eastAsia="ru-RU"/>
              </w:rPr>
            </w:pPr>
            <w:r w:rsidRPr="009D1209">
              <w:rPr>
                <w:rFonts w:ascii="Times New Roman" w:eastAsia="Times New Roman" w:hAnsi="Times New Roman" w:cs="Times New Roman"/>
                <w:lang w:eastAsia="ru-RU"/>
              </w:rPr>
              <w:t>ОПК-6.</w:t>
            </w:r>
            <w:proofErr w:type="gramStart"/>
            <w:r w:rsidRPr="009D1209">
              <w:rPr>
                <w:rFonts w:ascii="Times New Roman" w:eastAsia="Times New Roman" w:hAnsi="Times New Roman" w:cs="Times New Roman"/>
                <w:lang w:eastAsia="ru-RU"/>
              </w:rPr>
              <w:t xml:space="preserve">2  </w:t>
            </w:r>
            <w:r w:rsidRPr="009D1209">
              <w:rPr>
                <w:rFonts w:ascii="Times New Roman" w:eastAsia="Times New Roman" w:hAnsi="Times New Roman" w:cs="Times New Roman"/>
                <w:color w:val="000000"/>
                <w:lang w:eastAsia="ru-RU"/>
              </w:rPr>
              <w:t>Способен</w:t>
            </w:r>
            <w:proofErr w:type="gramEnd"/>
            <w:r w:rsidRPr="009D1209">
              <w:rPr>
                <w:rFonts w:ascii="Times New Roman" w:eastAsia="Times New Roman" w:hAnsi="Times New Roman" w:cs="Times New Roman"/>
                <w:color w:val="000000"/>
                <w:lang w:eastAsia="ru-RU"/>
              </w:rPr>
              <w:t xml:space="preserve"> выбирать и применять современные информационные технологии для обработки и анализа данных, соответствующие содержанию профессиональных задач</w:t>
            </w:r>
          </w:p>
          <w:p w14:paraId="3D1B3E5C" w14:textId="77777777" w:rsidR="009D1209" w:rsidRPr="009D1209" w:rsidRDefault="009D1209" w:rsidP="009D1209">
            <w:pPr>
              <w:spacing w:after="0" w:line="240" w:lineRule="auto"/>
              <w:rPr>
                <w:rFonts w:ascii="Times New Roman" w:eastAsia="Times New Roman" w:hAnsi="Times New Roman" w:cs="Times New Roman"/>
                <w:lang w:eastAsia="ru-RU"/>
              </w:rPr>
            </w:pPr>
          </w:p>
        </w:tc>
        <w:tc>
          <w:tcPr>
            <w:tcW w:w="4021" w:type="dxa"/>
            <w:tcBorders>
              <w:top w:val="single" w:sz="4" w:space="0" w:color="auto"/>
              <w:left w:val="single" w:sz="4" w:space="0" w:color="auto"/>
              <w:bottom w:val="single" w:sz="4" w:space="0" w:color="auto"/>
              <w:right w:val="single" w:sz="4" w:space="0" w:color="auto"/>
            </w:tcBorders>
          </w:tcPr>
          <w:p w14:paraId="59341AE0"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color w:val="000000"/>
                <w:lang w:eastAsia="ru-RU"/>
              </w:rPr>
            </w:pPr>
            <w:r w:rsidRPr="009D1209">
              <w:rPr>
                <w:rFonts w:ascii="Times New Roman" w:eastAsia="Times New Roman" w:hAnsi="Times New Roman" w:cs="Times New Roman"/>
                <w:snapToGrid w:val="0"/>
                <w:lang w:eastAsia="ru-RU"/>
              </w:rPr>
              <w:t xml:space="preserve">Знать: </w:t>
            </w:r>
            <w:r w:rsidRPr="009D1209">
              <w:rPr>
                <w:rFonts w:ascii="Times New Roman" w:eastAsia="Times New Roman" w:hAnsi="Times New Roman" w:cs="Times New Roman"/>
                <w:color w:val="000000"/>
                <w:lang w:eastAsia="ru-RU"/>
              </w:rPr>
              <w:t>современные информационные технологии для обработки и анализа данных, соответствующие содержанию профессиональных задач</w:t>
            </w:r>
          </w:p>
          <w:p w14:paraId="3EF7D9D8"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color w:val="000000"/>
                <w:lang w:eastAsia="ru-RU"/>
              </w:rPr>
            </w:pPr>
            <w:r w:rsidRPr="009D1209">
              <w:rPr>
                <w:rFonts w:ascii="Times New Roman" w:eastAsia="Times New Roman" w:hAnsi="Times New Roman" w:cs="Times New Roman"/>
                <w:snapToGrid w:val="0"/>
                <w:lang w:eastAsia="ru-RU"/>
              </w:rPr>
              <w:t xml:space="preserve">Уметь: </w:t>
            </w:r>
            <w:r w:rsidRPr="009D1209">
              <w:rPr>
                <w:rFonts w:ascii="Times New Roman" w:eastAsia="Times New Roman" w:hAnsi="Times New Roman" w:cs="Times New Roman"/>
                <w:color w:val="000000"/>
                <w:lang w:eastAsia="ru-RU"/>
              </w:rPr>
              <w:t>Способен выбирать современные информационные технологии для обработки и анализа данных, соответствующие содержанию профессиональных задач</w:t>
            </w:r>
          </w:p>
          <w:p w14:paraId="456CFE79"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snapToGrid w:val="0"/>
                <w:lang w:eastAsia="ru-RU"/>
              </w:rPr>
            </w:pPr>
            <w:r w:rsidRPr="009D1209">
              <w:rPr>
                <w:rFonts w:ascii="Times New Roman" w:eastAsia="Times New Roman" w:hAnsi="Times New Roman" w:cs="Times New Roman"/>
                <w:snapToGrid w:val="0"/>
                <w:lang w:eastAsia="ru-RU"/>
              </w:rPr>
              <w:t xml:space="preserve">Владеть: навыками </w:t>
            </w:r>
            <w:r w:rsidRPr="009D1209">
              <w:rPr>
                <w:rFonts w:ascii="Times New Roman" w:eastAsia="Times New Roman" w:hAnsi="Times New Roman" w:cs="Times New Roman"/>
                <w:color w:val="000000"/>
                <w:lang w:eastAsia="ru-RU"/>
              </w:rPr>
              <w:t>работы современных информационных технологий и использовать их для решения задач профессиональной деятельности</w:t>
            </w:r>
          </w:p>
        </w:tc>
      </w:tr>
    </w:tbl>
    <w:p w14:paraId="09C26C8E" w14:textId="77777777" w:rsidR="009D1209" w:rsidRPr="009D1209" w:rsidRDefault="009D1209" w:rsidP="009D1209">
      <w:pPr>
        <w:widowControl w:val="0"/>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2CB2E00" w14:textId="77777777" w:rsidR="009D1209" w:rsidRPr="009D1209" w:rsidRDefault="009D1209" w:rsidP="009D1209">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9D1209">
        <w:rPr>
          <w:rFonts w:ascii="Times New Roman" w:eastAsia="Times New Roman" w:hAnsi="Times New Roman" w:cs="Times New Roman"/>
          <w:b/>
          <w:bCs/>
          <w:sz w:val="28"/>
          <w:szCs w:val="28"/>
          <w:lang w:eastAsia="ru-RU"/>
        </w:rPr>
        <w:t>4. Объем дисциплины и виды учебной работы</w:t>
      </w:r>
    </w:p>
    <w:p w14:paraId="47B06DA2" w14:textId="77777777" w:rsidR="009D1209" w:rsidRPr="009D1209" w:rsidRDefault="009D1209" w:rsidP="009D1209">
      <w:pPr>
        <w:widowControl w:val="0"/>
        <w:autoSpaceDE w:val="0"/>
        <w:autoSpaceDN w:val="0"/>
        <w:adjustRightInd w:val="0"/>
        <w:spacing w:after="0" w:line="240" w:lineRule="auto"/>
        <w:ind w:firstLine="709"/>
        <w:jc w:val="both"/>
        <w:rPr>
          <w:rFonts w:ascii="Times New Roman" w:eastAsia="Times New Roman" w:hAnsi="Times New Roman" w:cs="Times New Roman"/>
          <w:b/>
          <w:bCs/>
          <w:i/>
          <w:iCs/>
          <w:sz w:val="28"/>
          <w:szCs w:val="28"/>
          <w:lang w:eastAsia="ru-RU"/>
        </w:rPr>
      </w:pPr>
      <w:r w:rsidRPr="009D1209">
        <w:rPr>
          <w:rFonts w:ascii="Times New Roman" w:eastAsia="Times New Roman" w:hAnsi="Times New Roman" w:cs="Times New Roman"/>
          <w:sz w:val="28"/>
          <w:szCs w:val="28"/>
          <w:lang w:eastAsia="ru-RU"/>
        </w:rPr>
        <w:t>Объем дисциплины и виды учебной работы</w:t>
      </w:r>
      <w:r w:rsidRPr="009D1209">
        <w:rPr>
          <w:rFonts w:ascii="Times New Roman" w:eastAsia="Times New Roman" w:hAnsi="Times New Roman" w:cs="Times New Roman"/>
          <w:b/>
          <w:bCs/>
          <w:sz w:val="28"/>
          <w:szCs w:val="28"/>
          <w:lang w:eastAsia="ru-RU"/>
        </w:rPr>
        <w:t xml:space="preserve"> </w:t>
      </w:r>
      <w:r w:rsidRPr="009D1209">
        <w:rPr>
          <w:rFonts w:ascii="Times New Roman" w:eastAsia="Times New Roman" w:hAnsi="Times New Roman" w:cs="Times New Roman"/>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9D1209">
        <w:rPr>
          <w:rFonts w:ascii="Times New Roman" w:eastAsia="Times New Roman" w:hAnsi="Times New Roman" w:cs="Times New Roman"/>
          <w:b/>
          <w:bCs/>
          <w:i/>
          <w:iCs/>
          <w:sz w:val="28"/>
          <w:szCs w:val="28"/>
          <w:lang w:eastAsia="ru-RU"/>
        </w:rPr>
        <w:t xml:space="preserve"> </w:t>
      </w:r>
    </w:p>
    <w:p w14:paraId="566AC7D1" w14:textId="77777777" w:rsidR="009D1209" w:rsidRPr="009D1209" w:rsidRDefault="009D1209" w:rsidP="009D1209">
      <w:pPr>
        <w:spacing w:after="0" w:line="240" w:lineRule="auto"/>
        <w:ind w:left="540"/>
        <w:jc w:val="center"/>
        <w:rPr>
          <w:rFonts w:ascii="Times New Roman" w:eastAsia="Times New Roman" w:hAnsi="Times New Roman" w:cs="Times New Roman"/>
          <w:b/>
          <w:bCs/>
          <w:i/>
          <w:iCs/>
          <w:sz w:val="28"/>
          <w:szCs w:val="28"/>
          <w:lang w:eastAsia="ru-RU"/>
        </w:rPr>
      </w:pPr>
      <w:r w:rsidRPr="009D1209">
        <w:rPr>
          <w:rFonts w:ascii="Times New Roman" w:eastAsia="Times New Roman" w:hAnsi="Times New Roman" w:cs="Times New Roman"/>
          <w:b/>
          <w:bCs/>
          <w:i/>
          <w:iCs/>
          <w:sz w:val="28"/>
          <w:szCs w:val="28"/>
          <w:lang w:eastAsia="ru-RU"/>
        </w:rPr>
        <w:t>очная форма обучения</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9D1209" w:rsidRPr="009D1209" w14:paraId="7536F9C4" w14:textId="77777777" w:rsidTr="00457948">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tcPr>
          <w:p w14:paraId="59807B8F"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2" w:name="_Hlk67435763"/>
            <w:r w:rsidRPr="009D1209">
              <w:rPr>
                <w:rFonts w:ascii="Times New Roman" w:eastAsia="Times New Roman" w:hAnsi="Times New Roman" w:cs="Times New Roman"/>
                <w:sz w:val="24"/>
                <w:szCs w:val="24"/>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31110699"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9D1209">
              <w:rPr>
                <w:rFonts w:ascii="Times New Roman" w:eastAsia="Times New Roman" w:hAnsi="Times New Roman" w:cs="Times New Roman"/>
                <w:sz w:val="24"/>
                <w:szCs w:val="24"/>
                <w:lang w:eastAsia="ru-RU"/>
              </w:rPr>
              <w:t>ак</w:t>
            </w:r>
            <w:proofErr w:type="spellEnd"/>
            <w:r w:rsidRPr="009D1209">
              <w:rPr>
                <w:rFonts w:ascii="Times New Roman" w:eastAsia="Times New Roman" w:hAnsi="Times New Roman" w:cs="Times New Roman"/>
                <w:sz w:val="24"/>
                <w:szCs w:val="24"/>
                <w:lang w:eastAsia="ru-RU"/>
              </w:rPr>
              <w:t>. часов</w:t>
            </w:r>
          </w:p>
        </w:tc>
      </w:tr>
      <w:tr w:rsidR="009D1209" w:rsidRPr="009D1209" w14:paraId="72E1EB45" w14:textId="77777777" w:rsidTr="00457948">
        <w:trPr>
          <w:cantSplit/>
          <w:trHeight w:val="20"/>
        </w:trPr>
        <w:tc>
          <w:tcPr>
            <w:tcW w:w="6406" w:type="dxa"/>
            <w:gridSpan w:val="2"/>
            <w:vMerge/>
            <w:tcBorders>
              <w:top w:val="single" w:sz="4" w:space="0" w:color="auto"/>
              <w:left w:val="single" w:sz="4" w:space="0" w:color="auto"/>
              <w:bottom w:val="single" w:sz="4" w:space="0" w:color="auto"/>
              <w:right w:val="single" w:sz="4" w:space="0" w:color="auto"/>
            </w:tcBorders>
            <w:vAlign w:val="center"/>
          </w:tcPr>
          <w:p w14:paraId="5918BA67"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tcPr>
          <w:p w14:paraId="24B3F855"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Всего</w:t>
            </w:r>
          </w:p>
        </w:tc>
        <w:tc>
          <w:tcPr>
            <w:tcW w:w="2068" w:type="dxa"/>
            <w:tcBorders>
              <w:top w:val="single" w:sz="4" w:space="0" w:color="auto"/>
              <w:left w:val="single" w:sz="4" w:space="0" w:color="auto"/>
              <w:bottom w:val="single" w:sz="4" w:space="0" w:color="auto"/>
              <w:right w:val="single" w:sz="4" w:space="0" w:color="auto"/>
            </w:tcBorders>
            <w:vAlign w:val="center"/>
          </w:tcPr>
          <w:p w14:paraId="274A9279"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По семестрам</w:t>
            </w:r>
          </w:p>
        </w:tc>
      </w:tr>
      <w:tr w:rsidR="009D1209" w:rsidRPr="009D1209" w14:paraId="70464D9E" w14:textId="77777777" w:rsidTr="00457948">
        <w:trPr>
          <w:cantSplit/>
          <w:trHeight w:val="20"/>
        </w:trPr>
        <w:tc>
          <w:tcPr>
            <w:tcW w:w="6406" w:type="dxa"/>
            <w:gridSpan w:val="2"/>
            <w:vMerge/>
            <w:tcBorders>
              <w:top w:val="single" w:sz="4" w:space="0" w:color="auto"/>
              <w:left w:val="single" w:sz="4" w:space="0" w:color="auto"/>
              <w:bottom w:val="single" w:sz="4" w:space="0" w:color="auto"/>
              <w:right w:val="single" w:sz="4" w:space="0" w:color="auto"/>
            </w:tcBorders>
            <w:vAlign w:val="center"/>
          </w:tcPr>
          <w:p w14:paraId="600BA290"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tcPr>
          <w:p w14:paraId="396848C0"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14:paraId="70BBD0CD"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3 семестр</w:t>
            </w:r>
          </w:p>
        </w:tc>
      </w:tr>
      <w:tr w:rsidR="009D1209" w:rsidRPr="009D1209" w14:paraId="5C1D7F62" w14:textId="77777777" w:rsidTr="00457948">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541C9E0F" w14:textId="77777777" w:rsidR="009D1209" w:rsidRPr="009D1209" w:rsidRDefault="009D1209" w:rsidP="009D1209">
            <w:pPr>
              <w:autoSpaceDE w:val="0"/>
              <w:autoSpaceDN w:val="0"/>
              <w:adjustRightInd w:val="0"/>
              <w:spacing w:after="0" w:line="278" w:lineRule="exact"/>
              <w:ind w:left="360" w:right="595" w:hanging="375"/>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68E8826F"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51</w:t>
            </w:r>
          </w:p>
        </w:tc>
        <w:tc>
          <w:tcPr>
            <w:tcW w:w="2068" w:type="dxa"/>
            <w:tcBorders>
              <w:top w:val="single" w:sz="4" w:space="0" w:color="auto"/>
              <w:left w:val="single" w:sz="4" w:space="0" w:color="auto"/>
              <w:bottom w:val="single" w:sz="4" w:space="0" w:color="auto"/>
              <w:right w:val="single" w:sz="4" w:space="0" w:color="auto"/>
            </w:tcBorders>
          </w:tcPr>
          <w:p w14:paraId="3AE0C620"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51</w:t>
            </w:r>
          </w:p>
        </w:tc>
      </w:tr>
      <w:tr w:rsidR="009D1209" w:rsidRPr="009D1209" w14:paraId="1CCFFCD5" w14:textId="77777777" w:rsidTr="00457948">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72ACB08F" w14:textId="77777777" w:rsidR="009D1209" w:rsidRPr="009D1209" w:rsidRDefault="009D1209" w:rsidP="009D1209">
            <w:pPr>
              <w:autoSpaceDE w:val="0"/>
              <w:autoSpaceDN w:val="0"/>
              <w:adjustRightInd w:val="0"/>
              <w:spacing w:after="0" w:line="278" w:lineRule="exact"/>
              <w:ind w:right="595"/>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65FE559C"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50</w:t>
            </w:r>
          </w:p>
        </w:tc>
        <w:tc>
          <w:tcPr>
            <w:tcW w:w="2068" w:type="dxa"/>
            <w:tcBorders>
              <w:top w:val="single" w:sz="4" w:space="0" w:color="auto"/>
              <w:left w:val="single" w:sz="4" w:space="0" w:color="auto"/>
              <w:bottom w:val="single" w:sz="4" w:space="0" w:color="auto"/>
              <w:right w:val="single" w:sz="4" w:space="0" w:color="auto"/>
            </w:tcBorders>
          </w:tcPr>
          <w:p w14:paraId="69271EA8"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50</w:t>
            </w:r>
          </w:p>
        </w:tc>
      </w:tr>
      <w:tr w:rsidR="009D1209" w:rsidRPr="009D1209" w14:paraId="459B5B18" w14:textId="77777777" w:rsidTr="00457948">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72233D22" w14:textId="77777777" w:rsidR="009D1209" w:rsidRPr="009D1209" w:rsidRDefault="009D1209" w:rsidP="009D1209">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4CED45AD"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18</w:t>
            </w:r>
          </w:p>
        </w:tc>
        <w:tc>
          <w:tcPr>
            <w:tcW w:w="2068" w:type="dxa"/>
            <w:tcBorders>
              <w:top w:val="single" w:sz="4" w:space="0" w:color="auto"/>
              <w:left w:val="single" w:sz="4" w:space="0" w:color="auto"/>
              <w:bottom w:val="single" w:sz="4" w:space="0" w:color="auto"/>
              <w:right w:val="single" w:sz="4" w:space="0" w:color="auto"/>
            </w:tcBorders>
          </w:tcPr>
          <w:p w14:paraId="4596CF4B"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18</w:t>
            </w:r>
          </w:p>
        </w:tc>
      </w:tr>
      <w:tr w:rsidR="009D1209" w:rsidRPr="009D1209" w14:paraId="2D499D6C" w14:textId="77777777" w:rsidTr="00457948">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7402824E" w14:textId="77777777" w:rsidR="009D1209" w:rsidRPr="009D1209" w:rsidRDefault="009D1209" w:rsidP="009D1209">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1F4DDB55"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32</w:t>
            </w:r>
          </w:p>
        </w:tc>
        <w:tc>
          <w:tcPr>
            <w:tcW w:w="2068" w:type="dxa"/>
            <w:tcBorders>
              <w:top w:val="single" w:sz="4" w:space="0" w:color="auto"/>
              <w:left w:val="single" w:sz="4" w:space="0" w:color="auto"/>
              <w:bottom w:val="single" w:sz="4" w:space="0" w:color="auto"/>
              <w:right w:val="single" w:sz="4" w:space="0" w:color="auto"/>
            </w:tcBorders>
          </w:tcPr>
          <w:p w14:paraId="08E3FC10"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32</w:t>
            </w:r>
          </w:p>
        </w:tc>
      </w:tr>
      <w:tr w:rsidR="009D1209" w:rsidRPr="009D1209" w14:paraId="413CB05E" w14:textId="77777777" w:rsidTr="00457948">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7C290721" w14:textId="77777777" w:rsidR="009D1209" w:rsidRPr="009D1209" w:rsidRDefault="009D1209" w:rsidP="009D1209">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tcPr>
          <w:p w14:paraId="4D038775"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32</w:t>
            </w:r>
          </w:p>
        </w:tc>
        <w:tc>
          <w:tcPr>
            <w:tcW w:w="2068" w:type="dxa"/>
            <w:tcBorders>
              <w:top w:val="single" w:sz="4" w:space="0" w:color="auto"/>
              <w:left w:val="single" w:sz="4" w:space="0" w:color="auto"/>
              <w:bottom w:val="single" w:sz="4" w:space="0" w:color="auto"/>
              <w:right w:val="single" w:sz="4" w:space="0" w:color="auto"/>
            </w:tcBorders>
          </w:tcPr>
          <w:p w14:paraId="1B7060C2"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32</w:t>
            </w:r>
          </w:p>
        </w:tc>
      </w:tr>
      <w:tr w:rsidR="009D1209" w:rsidRPr="009D1209" w14:paraId="7B71E730" w14:textId="77777777" w:rsidTr="00457948">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5046E156" w14:textId="77777777" w:rsidR="009D1209" w:rsidRPr="009D1209" w:rsidRDefault="009D1209" w:rsidP="009D1209">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4A3F7C41"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tcBorders>
              <w:top w:val="single" w:sz="4" w:space="0" w:color="auto"/>
              <w:left w:val="single" w:sz="4" w:space="0" w:color="auto"/>
              <w:bottom w:val="single" w:sz="4" w:space="0" w:color="auto"/>
              <w:right w:val="single" w:sz="4" w:space="0" w:color="auto"/>
            </w:tcBorders>
            <w:vAlign w:val="center"/>
          </w:tcPr>
          <w:p w14:paraId="008EA58E"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209" w:rsidRPr="009D1209" w14:paraId="5E1BE5D4" w14:textId="77777777" w:rsidTr="00457948">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5BBF1BE4"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4D9DDE28"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4</w:t>
            </w:r>
          </w:p>
        </w:tc>
        <w:tc>
          <w:tcPr>
            <w:tcW w:w="2068" w:type="dxa"/>
            <w:tcBorders>
              <w:top w:val="single" w:sz="4" w:space="0" w:color="auto"/>
              <w:left w:val="single" w:sz="4" w:space="0" w:color="auto"/>
              <w:bottom w:val="single" w:sz="4" w:space="0" w:color="auto"/>
              <w:right w:val="single" w:sz="4" w:space="0" w:color="auto"/>
            </w:tcBorders>
            <w:vAlign w:val="center"/>
          </w:tcPr>
          <w:p w14:paraId="3C6086B0"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4</w:t>
            </w:r>
          </w:p>
        </w:tc>
      </w:tr>
      <w:tr w:rsidR="009D1209" w:rsidRPr="009D1209" w14:paraId="076A9985" w14:textId="77777777" w:rsidTr="00457948">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6F4CD253"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712DB1F6"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tcPr>
          <w:p w14:paraId="0111154B"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0,5</w:t>
            </w:r>
          </w:p>
        </w:tc>
      </w:tr>
      <w:tr w:rsidR="009D1209" w:rsidRPr="009D1209" w14:paraId="4B26B25D" w14:textId="77777777" w:rsidTr="00457948">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1F902A6F"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78B89C41"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0,5</w:t>
            </w:r>
          </w:p>
        </w:tc>
        <w:tc>
          <w:tcPr>
            <w:tcW w:w="2068" w:type="dxa"/>
            <w:tcBorders>
              <w:top w:val="single" w:sz="4" w:space="0" w:color="auto"/>
              <w:left w:val="single" w:sz="4" w:space="0" w:color="auto"/>
              <w:bottom w:val="single" w:sz="4" w:space="0" w:color="auto"/>
              <w:right w:val="single" w:sz="4" w:space="0" w:color="auto"/>
            </w:tcBorders>
            <w:vAlign w:val="center"/>
          </w:tcPr>
          <w:p w14:paraId="5D4F6D73"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0,5</w:t>
            </w:r>
          </w:p>
        </w:tc>
      </w:tr>
      <w:tr w:rsidR="009D1209" w:rsidRPr="009D1209" w14:paraId="49548024" w14:textId="77777777" w:rsidTr="00457948">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26956E9B" w14:textId="77777777" w:rsidR="009D1209" w:rsidRPr="009D1209" w:rsidRDefault="009D1209" w:rsidP="009D1209">
            <w:pPr>
              <w:autoSpaceDE w:val="0"/>
              <w:autoSpaceDN w:val="0"/>
              <w:adjustRightInd w:val="0"/>
              <w:spacing w:after="0" w:line="278" w:lineRule="exact"/>
              <w:ind w:right="67"/>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4DC0FB76"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57</w:t>
            </w:r>
          </w:p>
        </w:tc>
        <w:tc>
          <w:tcPr>
            <w:tcW w:w="2068" w:type="dxa"/>
            <w:tcBorders>
              <w:top w:val="single" w:sz="4" w:space="0" w:color="auto"/>
              <w:left w:val="single" w:sz="4" w:space="0" w:color="auto"/>
              <w:bottom w:val="single" w:sz="4" w:space="0" w:color="auto"/>
              <w:right w:val="single" w:sz="4" w:space="0" w:color="auto"/>
            </w:tcBorders>
          </w:tcPr>
          <w:p w14:paraId="7F7BBED2"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57</w:t>
            </w:r>
          </w:p>
        </w:tc>
      </w:tr>
      <w:tr w:rsidR="009D1209" w:rsidRPr="009D1209" w14:paraId="711317E2" w14:textId="77777777" w:rsidTr="00457948">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49C4B6AD" w14:textId="77777777" w:rsidR="009D1209" w:rsidRPr="009D1209" w:rsidRDefault="009D1209" w:rsidP="009D1209">
            <w:pPr>
              <w:spacing w:after="0" w:line="240" w:lineRule="auto"/>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tcPr>
          <w:p w14:paraId="1AA0DD45"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57</w:t>
            </w:r>
          </w:p>
        </w:tc>
        <w:tc>
          <w:tcPr>
            <w:tcW w:w="2068" w:type="dxa"/>
            <w:tcBorders>
              <w:top w:val="single" w:sz="4" w:space="0" w:color="auto"/>
              <w:left w:val="single" w:sz="4" w:space="0" w:color="auto"/>
              <w:bottom w:val="single" w:sz="4" w:space="0" w:color="auto"/>
              <w:right w:val="single" w:sz="4" w:space="0" w:color="auto"/>
            </w:tcBorders>
          </w:tcPr>
          <w:p w14:paraId="2855726A"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57</w:t>
            </w:r>
          </w:p>
        </w:tc>
      </w:tr>
      <w:tr w:rsidR="009D1209" w:rsidRPr="009D1209" w14:paraId="64087808" w14:textId="77777777" w:rsidTr="00457948">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04882EF8" w14:textId="77777777" w:rsidR="009D1209" w:rsidRPr="009D1209" w:rsidRDefault="009D1209" w:rsidP="009D1209">
            <w:pPr>
              <w:tabs>
                <w:tab w:val="left" w:pos="244"/>
              </w:tabs>
              <w:autoSpaceDE w:val="0"/>
              <w:autoSpaceDN w:val="0"/>
              <w:adjustRightInd w:val="0"/>
              <w:spacing w:after="0" w:line="240" w:lineRule="auto"/>
              <w:rPr>
                <w:rFonts w:ascii="Times New Roman" w:eastAsia="Times New Roman" w:hAnsi="Times New Roman" w:cs="Times New Roman"/>
                <w:i/>
                <w:iCs/>
                <w:sz w:val="24"/>
                <w:szCs w:val="24"/>
                <w:lang w:eastAsia="ru-RU"/>
              </w:rPr>
            </w:pPr>
            <w:r w:rsidRPr="009D1209">
              <w:rPr>
                <w:rFonts w:ascii="Times New Roman" w:eastAsia="Times New Roman" w:hAnsi="Times New Roman" w:cs="Times New Roman"/>
                <w:sz w:val="24"/>
                <w:szCs w:val="24"/>
                <w:lang w:eastAsia="ru-RU"/>
              </w:rPr>
              <w:t>3.Промежуточная аттестация:  экзамен</w:t>
            </w:r>
          </w:p>
        </w:tc>
        <w:tc>
          <w:tcPr>
            <w:tcW w:w="1107" w:type="dxa"/>
            <w:tcBorders>
              <w:top w:val="single" w:sz="4" w:space="0" w:color="auto"/>
              <w:left w:val="single" w:sz="4" w:space="0" w:color="auto"/>
              <w:bottom w:val="single" w:sz="4" w:space="0" w:color="auto"/>
              <w:right w:val="single" w:sz="4" w:space="0" w:color="auto"/>
            </w:tcBorders>
          </w:tcPr>
          <w:p w14:paraId="777E88ED"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36</w:t>
            </w:r>
          </w:p>
        </w:tc>
        <w:tc>
          <w:tcPr>
            <w:tcW w:w="2068" w:type="dxa"/>
            <w:tcBorders>
              <w:top w:val="single" w:sz="4" w:space="0" w:color="auto"/>
              <w:left w:val="single" w:sz="4" w:space="0" w:color="auto"/>
              <w:bottom w:val="single" w:sz="4" w:space="0" w:color="auto"/>
              <w:right w:val="single" w:sz="4" w:space="0" w:color="auto"/>
            </w:tcBorders>
          </w:tcPr>
          <w:p w14:paraId="4C57EC13"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36</w:t>
            </w:r>
          </w:p>
        </w:tc>
      </w:tr>
      <w:tr w:rsidR="009D1209" w:rsidRPr="009D1209" w14:paraId="59634C1A" w14:textId="77777777" w:rsidTr="00457948">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tcPr>
          <w:p w14:paraId="33F1B0A9" w14:textId="77777777" w:rsidR="009D1209" w:rsidRPr="009D1209" w:rsidRDefault="009D1209" w:rsidP="009D1209">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 xml:space="preserve">ИТОГО: </w:t>
            </w:r>
          </w:p>
          <w:p w14:paraId="5A13107F" w14:textId="77777777" w:rsidR="009D1209" w:rsidRPr="009D1209" w:rsidRDefault="009D1209" w:rsidP="009D1209">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Общая трудоемкость</w:t>
            </w:r>
          </w:p>
        </w:tc>
        <w:tc>
          <w:tcPr>
            <w:tcW w:w="3241" w:type="dxa"/>
            <w:tcBorders>
              <w:top w:val="single" w:sz="4" w:space="0" w:color="auto"/>
              <w:left w:val="single" w:sz="4" w:space="0" w:color="auto"/>
              <w:bottom w:val="single" w:sz="4" w:space="0" w:color="auto"/>
              <w:right w:val="single" w:sz="4" w:space="0" w:color="auto"/>
            </w:tcBorders>
          </w:tcPr>
          <w:p w14:paraId="286CAE75" w14:textId="77777777" w:rsidR="009D1209" w:rsidRPr="009D1209" w:rsidRDefault="009D1209" w:rsidP="009D1209">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9D1209">
              <w:rPr>
                <w:rFonts w:ascii="Times New Roman" w:eastAsia="Times New Roman" w:hAnsi="Times New Roman" w:cs="Times New Roman"/>
                <w:sz w:val="24"/>
                <w:szCs w:val="24"/>
                <w:lang w:eastAsia="ru-RU"/>
              </w:rPr>
              <w:t>ак</w:t>
            </w:r>
            <w:proofErr w:type="spellEnd"/>
            <w:r w:rsidRPr="009D1209">
              <w:rPr>
                <w:rFonts w:ascii="Times New Roman" w:eastAsia="Times New Roman" w:hAnsi="Times New Roman" w:cs="Times New Roman"/>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14:paraId="6C6D7B91"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144</w:t>
            </w:r>
          </w:p>
        </w:tc>
        <w:tc>
          <w:tcPr>
            <w:tcW w:w="2068" w:type="dxa"/>
            <w:tcBorders>
              <w:top w:val="single" w:sz="4" w:space="0" w:color="auto"/>
              <w:left w:val="single" w:sz="4" w:space="0" w:color="auto"/>
              <w:bottom w:val="single" w:sz="4" w:space="0" w:color="auto"/>
              <w:right w:val="single" w:sz="4" w:space="0" w:color="auto"/>
            </w:tcBorders>
          </w:tcPr>
          <w:p w14:paraId="3F2A6B4D"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144</w:t>
            </w:r>
          </w:p>
        </w:tc>
      </w:tr>
      <w:tr w:rsidR="009D1209" w:rsidRPr="009D1209" w14:paraId="4E39F7F7" w14:textId="77777777" w:rsidTr="00457948">
        <w:trPr>
          <w:cantSplit/>
          <w:trHeight w:val="20"/>
        </w:trPr>
        <w:tc>
          <w:tcPr>
            <w:tcW w:w="3165" w:type="dxa"/>
            <w:vMerge/>
            <w:tcBorders>
              <w:top w:val="single" w:sz="4" w:space="0" w:color="auto"/>
              <w:left w:val="single" w:sz="4" w:space="0" w:color="auto"/>
              <w:bottom w:val="single" w:sz="4" w:space="0" w:color="auto"/>
              <w:right w:val="single" w:sz="4" w:space="0" w:color="auto"/>
            </w:tcBorders>
          </w:tcPr>
          <w:p w14:paraId="516B6732" w14:textId="77777777" w:rsidR="009D1209" w:rsidRPr="009D1209" w:rsidRDefault="009D1209" w:rsidP="009D1209">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41" w:type="dxa"/>
            <w:tcBorders>
              <w:top w:val="single" w:sz="4" w:space="0" w:color="auto"/>
              <w:left w:val="single" w:sz="4" w:space="0" w:color="auto"/>
              <w:bottom w:val="single" w:sz="4" w:space="0" w:color="auto"/>
              <w:right w:val="single" w:sz="4" w:space="0" w:color="auto"/>
            </w:tcBorders>
          </w:tcPr>
          <w:p w14:paraId="2062DCA1" w14:textId="77777777" w:rsidR="009D1209" w:rsidRPr="009D1209" w:rsidRDefault="009D1209" w:rsidP="009D1209">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9D1209">
              <w:rPr>
                <w:rFonts w:ascii="Times New Roman" w:eastAsia="Times New Roman" w:hAnsi="Times New Roman" w:cs="Times New Roman"/>
                <w:sz w:val="24"/>
                <w:szCs w:val="24"/>
                <w:lang w:eastAsia="ru-RU"/>
              </w:rPr>
              <w:t>зач</w:t>
            </w:r>
            <w:proofErr w:type="spellEnd"/>
            <w:r w:rsidRPr="009D1209">
              <w:rPr>
                <w:rFonts w:ascii="Times New Roman" w:eastAsia="Times New Roman" w:hAnsi="Times New Roman" w:cs="Times New Roman"/>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tcPr>
          <w:p w14:paraId="0BB6E2CF"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4</w:t>
            </w:r>
          </w:p>
        </w:tc>
        <w:tc>
          <w:tcPr>
            <w:tcW w:w="2068" w:type="dxa"/>
            <w:tcBorders>
              <w:top w:val="single" w:sz="4" w:space="0" w:color="auto"/>
              <w:left w:val="single" w:sz="4" w:space="0" w:color="auto"/>
              <w:bottom w:val="single" w:sz="4" w:space="0" w:color="auto"/>
              <w:right w:val="single" w:sz="4" w:space="0" w:color="auto"/>
            </w:tcBorders>
          </w:tcPr>
          <w:p w14:paraId="0227DC45"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4</w:t>
            </w:r>
          </w:p>
        </w:tc>
      </w:tr>
      <w:bookmarkEnd w:id="92"/>
    </w:tbl>
    <w:p w14:paraId="20EAA1B7" w14:textId="77777777" w:rsidR="009D1209" w:rsidRPr="009D1209" w:rsidRDefault="009D1209" w:rsidP="009D1209">
      <w:pPr>
        <w:spacing w:after="0" w:line="240" w:lineRule="auto"/>
        <w:ind w:left="540"/>
        <w:jc w:val="center"/>
        <w:rPr>
          <w:rFonts w:ascii="Times New Roman" w:eastAsia="Times New Roman" w:hAnsi="Times New Roman" w:cs="Times New Roman"/>
          <w:bCs/>
          <w:iCs/>
          <w:sz w:val="28"/>
          <w:szCs w:val="28"/>
          <w:lang w:eastAsia="ru-RU"/>
        </w:rPr>
      </w:pPr>
    </w:p>
    <w:p w14:paraId="644AB1EF" w14:textId="77777777" w:rsidR="009D1209" w:rsidRPr="009D1209" w:rsidRDefault="009D1209" w:rsidP="009D1209">
      <w:pPr>
        <w:spacing w:after="0" w:line="240" w:lineRule="auto"/>
        <w:ind w:left="540"/>
        <w:jc w:val="center"/>
        <w:rPr>
          <w:rFonts w:ascii="Times New Roman" w:eastAsia="Times New Roman" w:hAnsi="Times New Roman" w:cs="Times New Roman"/>
          <w:b/>
          <w:bCs/>
          <w:i/>
          <w:iCs/>
          <w:sz w:val="28"/>
          <w:szCs w:val="28"/>
          <w:lang w:eastAsia="ru-RU"/>
        </w:rPr>
      </w:pPr>
      <w:r w:rsidRPr="009D1209">
        <w:rPr>
          <w:rFonts w:ascii="Times New Roman" w:eastAsia="Times New Roman" w:hAnsi="Times New Roman" w:cs="Times New Roman"/>
          <w:b/>
          <w:bCs/>
          <w:i/>
          <w:iCs/>
          <w:sz w:val="28"/>
          <w:szCs w:val="28"/>
          <w:lang w:eastAsia="ru-RU"/>
        </w:rPr>
        <w:t>очно- заочная форма обучения</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9D1209" w:rsidRPr="009D1209" w14:paraId="0BA86D2A" w14:textId="77777777" w:rsidTr="00457948">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tcPr>
          <w:p w14:paraId="20991077"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tcPr>
          <w:p w14:paraId="2B197BA0"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9D1209">
              <w:rPr>
                <w:rFonts w:ascii="Times New Roman" w:eastAsia="Times New Roman" w:hAnsi="Times New Roman" w:cs="Times New Roman"/>
                <w:sz w:val="24"/>
                <w:szCs w:val="24"/>
                <w:lang w:eastAsia="ru-RU"/>
              </w:rPr>
              <w:t>ак</w:t>
            </w:r>
            <w:proofErr w:type="spellEnd"/>
            <w:r w:rsidRPr="009D1209">
              <w:rPr>
                <w:rFonts w:ascii="Times New Roman" w:eastAsia="Times New Roman" w:hAnsi="Times New Roman" w:cs="Times New Roman"/>
                <w:sz w:val="24"/>
                <w:szCs w:val="24"/>
                <w:lang w:eastAsia="ru-RU"/>
              </w:rPr>
              <w:t>. часов</w:t>
            </w:r>
          </w:p>
        </w:tc>
      </w:tr>
      <w:tr w:rsidR="009D1209" w:rsidRPr="009D1209" w14:paraId="6B23CAF8" w14:textId="77777777" w:rsidTr="00457948">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tcPr>
          <w:p w14:paraId="57709509" w14:textId="77777777" w:rsidR="009D1209" w:rsidRPr="009D1209" w:rsidRDefault="009D1209" w:rsidP="009D1209">
            <w:pPr>
              <w:spacing w:after="0" w:line="240" w:lineRule="auto"/>
              <w:rPr>
                <w:rFonts w:ascii="Times New Roman" w:eastAsia="Times New Roman" w:hAnsi="Times New Roman" w:cs="Times New Roman"/>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tcPr>
          <w:p w14:paraId="15125DA1"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tcPr>
          <w:p w14:paraId="7C9E976A"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По курсам</w:t>
            </w:r>
          </w:p>
        </w:tc>
      </w:tr>
      <w:tr w:rsidR="009D1209" w:rsidRPr="009D1209" w14:paraId="1F11BC7D" w14:textId="77777777" w:rsidTr="00457948">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tcPr>
          <w:p w14:paraId="572E89E6" w14:textId="77777777" w:rsidR="009D1209" w:rsidRPr="009D1209" w:rsidRDefault="009D1209" w:rsidP="009D1209">
            <w:pPr>
              <w:spacing w:after="0" w:line="240" w:lineRule="auto"/>
              <w:rPr>
                <w:rFonts w:ascii="Times New Roman" w:eastAsia="Times New Roman" w:hAnsi="Times New Roman" w:cs="Times New Roman"/>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tcPr>
          <w:p w14:paraId="2F6D157F" w14:textId="77777777" w:rsidR="009D1209" w:rsidRPr="009D1209" w:rsidRDefault="009D1209" w:rsidP="009D1209">
            <w:pPr>
              <w:spacing w:after="0" w:line="240" w:lineRule="auto"/>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06DE73EB"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2 курс</w:t>
            </w:r>
          </w:p>
        </w:tc>
      </w:tr>
      <w:tr w:rsidR="009D1209" w:rsidRPr="009D1209" w14:paraId="492C4641"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0678D125" w14:textId="77777777" w:rsidR="009D1209" w:rsidRPr="009D1209" w:rsidRDefault="009D1209" w:rsidP="009D1209">
            <w:pPr>
              <w:autoSpaceDE w:val="0"/>
              <w:autoSpaceDN w:val="0"/>
              <w:adjustRightInd w:val="0"/>
              <w:spacing w:after="0" w:line="278" w:lineRule="exact"/>
              <w:ind w:left="360" w:right="595" w:hanging="375"/>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lastRenderedPageBreak/>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63FC21BA"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25</w:t>
            </w:r>
          </w:p>
        </w:tc>
        <w:tc>
          <w:tcPr>
            <w:tcW w:w="2069" w:type="dxa"/>
            <w:tcBorders>
              <w:top w:val="single" w:sz="4" w:space="0" w:color="auto"/>
              <w:left w:val="single" w:sz="4" w:space="0" w:color="auto"/>
              <w:bottom w:val="single" w:sz="4" w:space="0" w:color="auto"/>
              <w:right w:val="single" w:sz="4" w:space="0" w:color="auto"/>
            </w:tcBorders>
          </w:tcPr>
          <w:p w14:paraId="5AA6B9A1"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25</w:t>
            </w:r>
          </w:p>
        </w:tc>
      </w:tr>
      <w:tr w:rsidR="009D1209" w:rsidRPr="009D1209" w14:paraId="05332D31"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4290139D" w14:textId="77777777" w:rsidR="009D1209" w:rsidRPr="009D1209" w:rsidRDefault="009D1209" w:rsidP="009D1209">
            <w:pPr>
              <w:autoSpaceDE w:val="0"/>
              <w:autoSpaceDN w:val="0"/>
              <w:adjustRightInd w:val="0"/>
              <w:spacing w:after="0" w:line="278" w:lineRule="exact"/>
              <w:ind w:right="595"/>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2C4D4C5F"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24</w:t>
            </w:r>
          </w:p>
        </w:tc>
        <w:tc>
          <w:tcPr>
            <w:tcW w:w="2069" w:type="dxa"/>
            <w:tcBorders>
              <w:top w:val="single" w:sz="4" w:space="0" w:color="auto"/>
              <w:left w:val="single" w:sz="4" w:space="0" w:color="auto"/>
              <w:bottom w:val="single" w:sz="4" w:space="0" w:color="auto"/>
              <w:right w:val="single" w:sz="4" w:space="0" w:color="auto"/>
            </w:tcBorders>
          </w:tcPr>
          <w:p w14:paraId="2C77A64A"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24</w:t>
            </w:r>
          </w:p>
        </w:tc>
      </w:tr>
      <w:tr w:rsidR="009D1209" w:rsidRPr="009D1209" w14:paraId="7A021663"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17596F25" w14:textId="77777777" w:rsidR="009D1209" w:rsidRPr="009D1209" w:rsidRDefault="009D1209" w:rsidP="009D1209">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 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5D0996B6"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8</w:t>
            </w:r>
          </w:p>
        </w:tc>
        <w:tc>
          <w:tcPr>
            <w:tcW w:w="2069" w:type="dxa"/>
            <w:tcBorders>
              <w:top w:val="single" w:sz="4" w:space="0" w:color="auto"/>
              <w:left w:val="single" w:sz="4" w:space="0" w:color="auto"/>
              <w:bottom w:val="single" w:sz="4" w:space="0" w:color="auto"/>
              <w:right w:val="single" w:sz="4" w:space="0" w:color="auto"/>
            </w:tcBorders>
          </w:tcPr>
          <w:p w14:paraId="53E7ADC4"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8</w:t>
            </w:r>
          </w:p>
        </w:tc>
      </w:tr>
      <w:tr w:rsidR="009D1209" w:rsidRPr="009D1209" w14:paraId="60984214"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3D21BA2B" w14:textId="77777777" w:rsidR="009D1209" w:rsidRPr="009D1209" w:rsidRDefault="009D1209" w:rsidP="009D1209">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 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51EFD42B"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16</w:t>
            </w:r>
          </w:p>
        </w:tc>
        <w:tc>
          <w:tcPr>
            <w:tcW w:w="2069" w:type="dxa"/>
            <w:tcBorders>
              <w:top w:val="single" w:sz="4" w:space="0" w:color="auto"/>
              <w:left w:val="single" w:sz="4" w:space="0" w:color="auto"/>
              <w:bottom w:val="single" w:sz="4" w:space="0" w:color="auto"/>
              <w:right w:val="single" w:sz="4" w:space="0" w:color="auto"/>
            </w:tcBorders>
          </w:tcPr>
          <w:p w14:paraId="78AB5993"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16</w:t>
            </w:r>
          </w:p>
        </w:tc>
      </w:tr>
      <w:tr w:rsidR="009D1209" w:rsidRPr="009D1209" w14:paraId="0BBCC5D3"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4C2BE5D6" w14:textId="77777777" w:rsidR="009D1209" w:rsidRPr="009D1209" w:rsidRDefault="009D1209" w:rsidP="009D1209">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tcPr>
          <w:p w14:paraId="4B1D2426"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16</w:t>
            </w:r>
          </w:p>
        </w:tc>
        <w:tc>
          <w:tcPr>
            <w:tcW w:w="2069" w:type="dxa"/>
            <w:tcBorders>
              <w:top w:val="single" w:sz="4" w:space="0" w:color="auto"/>
              <w:left w:val="single" w:sz="4" w:space="0" w:color="auto"/>
              <w:bottom w:val="single" w:sz="4" w:space="0" w:color="auto"/>
              <w:right w:val="single" w:sz="4" w:space="0" w:color="auto"/>
            </w:tcBorders>
          </w:tcPr>
          <w:p w14:paraId="3800A4BD"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16</w:t>
            </w:r>
          </w:p>
        </w:tc>
      </w:tr>
      <w:tr w:rsidR="009D1209" w:rsidRPr="009D1209" w14:paraId="4D7CB265"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63FDD6FD" w14:textId="77777777" w:rsidR="009D1209" w:rsidRPr="009D1209" w:rsidRDefault="009D1209" w:rsidP="009D1209">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лабораторные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1C2D8F9D"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1AEB3C80"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D1209" w:rsidRPr="009D1209" w14:paraId="406F9092"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43D4B9DD"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52EB1FB6"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2</w:t>
            </w:r>
          </w:p>
        </w:tc>
        <w:tc>
          <w:tcPr>
            <w:tcW w:w="2069" w:type="dxa"/>
            <w:tcBorders>
              <w:top w:val="single" w:sz="4" w:space="0" w:color="auto"/>
              <w:left w:val="single" w:sz="4" w:space="0" w:color="auto"/>
              <w:bottom w:val="single" w:sz="4" w:space="0" w:color="auto"/>
              <w:right w:val="single" w:sz="4" w:space="0" w:color="auto"/>
            </w:tcBorders>
            <w:vAlign w:val="center"/>
          </w:tcPr>
          <w:p w14:paraId="212C6D73"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2</w:t>
            </w:r>
          </w:p>
        </w:tc>
      </w:tr>
      <w:tr w:rsidR="009D1209" w:rsidRPr="009D1209" w14:paraId="3B9214BA"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130A08EF"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03056EC7"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02777361"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0,5</w:t>
            </w:r>
          </w:p>
        </w:tc>
      </w:tr>
      <w:tr w:rsidR="009D1209" w:rsidRPr="009D1209" w14:paraId="54AC061D"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6E31EECB" w14:textId="77777777" w:rsidR="009D1209" w:rsidRPr="009D1209" w:rsidRDefault="009D1209" w:rsidP="009D1209">
            <w:pPr>
              <w:autoSpaceDE w:val="0"/>
              <w:autoSpaceDN w:val="0"/>
              <w:adjustRightInd w:val="0"/>
              <w:spacing w:after="0" w:line="240" w:lineRule="auto"/>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0CA2C208"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5AFA701E"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0,5</w:t>
            </w:r>
          </w:p>
        </w:tc>
      </w:tr>
      <w:tr w:rsidR="009D1209" w:rsidRPr="009D1209" w14:paraId="3E6E0A29"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667370DB" w14:textId="77777777" w:rsidR="009D1209" w:rsidRPr="009D1209" w:rsidRDefault="009D1209" w:rsidP="009D1209">
            <w:pPr>
              <w:autoSpaceDE w:val="0"/>
              <w:autoSpaceDN w:val="0"/>
              <w:adjustRightInd w:val="0"/>
              <w:spacing w:after="0" w:line="278" w:lineRule="exact"/>
              <w:ind w:right="67"/>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75BD7818"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83</w:t>
            </w:r>
          </w:p>
        </w:tc>
        <w:tc>
          <w:tcPr>
            <w:tcW w:w="2069" w:type="dxa"/>
            <w:tcBorders>
              <w:top w:val="single" w:sz="4" w:space="0" w:color="auto"/>
              <w:left w:val="single" w:sz="4" w:space="0" w:color="auto"/>
              <w:bottom w:val="single" w:sz="4" w:space="0" w:color="auto"/>
              <w:right w:val="single" w:sz="4" w:space="0" w:color="auto"/>
            </w:tcBorders>
          </w:tcPr>
          <w:p w14:paraId="00B51833" w14:textId="77777777" w:rsidR="009D1209" w:rsidRPr="009D1209" w:rsidRDefault="009D1209" w:rsidP="009D12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83</w:t>
            </w:r>
          </w:p>
        </w:tc>
      </w:tr>
      <w:tr w:rsidR="009D1209" w:rsidRPr="009D1209" w14:paraId="5C537114"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1E889220" w14:textId="77777777" w:rsidR="009D1209" w:rsidRPr="009D1209" w:rsidRDefault="009D1209" w:rsidP="009D1209">
            <w:pPr>
              <w:spacing w:after="0" w:line="240" w:lineRule="auto"/>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tcPr>
          <w:p w14:paraId="785AA2A6"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83</w:t>
            </w:r>
          </w:p>
        </w:tc>
        <w:tc>
          <w:tcPr>
            <w:tcW w:w="2069" w:type="dxa"/>
            <w:tcBorders>
              <w:top w:val="single" w:sz="4" w:space="0" w:color="auto"/>
              <w:left w:val="single" w:sz="4" w:space="0" w:color="auto"/>
              <w:bottom w:val="single" w:sz="4" w:space="0" w:color="auto"/>
              <w:right w:val="single" w:sz="4" w:space="0" w:color="auto"/>
            </w:tcBorders>
          </w:tcPr>
          <w:p w14:paraId="481EB004"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83</w:t>
            </w:r>
          </w:p>
        </w:tc>
      </w:tr>
      <w:tr w:rsidR="009D1209" w:rsidRPr="009D1209" w14:paraId="67D657D2" w14:textId="77777777" w:rsidTr="00457948">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0825EE20" w14:textId="77777777" w:rsidR="009D1209" w:rsidRPr="009D1209" w:rsidRDefault="009D1209" w:rsidP="009D1209">
            <w:pPr>
              <w:tabs>
                <w:tab w:val="left" w:pos="244"/>
              </w:tabs>
              <w:autoSpaceDE w:val="0"/>
              <w:autoSpaceDN w:val="0"/>
              <w:adjustRightInd w:val="0"/>
              <w:spacing w:after="0" w:line="240" w:lineRule="auto"/>
              <w:rPr>
                <w:rFonts w:ascii="Times New Roman" w:eastAsia="Times New Roman" w:hAnsi="Times New Roman" w:cs="Times New Roman"/>
                <w:i/>
                <w:iCs/>
                <w:sz w:val="24"/>
                <w:szCs w:val="24"/>
                <w:lang w:eastAsia="ru-RU"/>
              </w:rPr>
            </w:pPr>
            <w:r w:rsidRPr="009D1209">
              <w:rPr>
                <w:rFonts w:ascii="Times New Roman" w:eastAsia="Times New Roman" w:hAnsi="Times New Roman" w:cs="Times New Roman"/>
                <w:sz w:val="24"/>
                <w:szCs w:val="24"/>
                <w:lang w:eastAsia="ru-RU"/>
              </w:rPr>
              <w:t xml:space="preserve">3.Промежуточная аттестация: </w:t>
            </w:r>
            <w:r w:rsidRPr="009D1209">
              <w:rPr>
                <w:rFonts w:ascii="Times New Roman" w:eastAsia="Times New Roman" w:hAnsi="Times New Roman" w:cs="Times New Roman"/>
                <w:i/>
                <w:iCs/>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tcPr>
          <w:p w14:paraId="322CFDA5"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36</w:t>
            </w:r>
          </w:p>
        </w:tc>
        <w:tc>
          <w:tcPr>
            <w:tcW w:w="2069" w:type="dxa"/>
            <w:tcBorders>
              <w:top w:val="single" w:sz="4" w:space="0" w:color="auto"/>
              <w:left w:val="single" w:sz="4" w:space="0" w:color="auto"/>
              <w:bottom w:val="single" w:sz="4" w:space="0" w:color="auto"/>
              <w:right w:val="single" w:sz="4" w:space="0" w:color="auto"/>
            </w:tcBorders>
          </w:tcPr>
          <w:p w14:paraId="030B6961"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36</w:t>
            </w:r>
          </w:p>
        </w:tc>
      </w:tr>
      <w:tr w:rsidR="009D1209" w:rsidRPr="009D1209" w14:paraId="13697503" w14:textId="77777777" w:rsidTr="00457948">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tcPr>
          <w:p w14:paraId="24F40C3A" w14:textId="77777777" w:rsidR="009D1209" w:rsidRPr="009D1209" w:rsidRDefault="009D1209" w:rsidP="009D1209">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 xml:space="preserve">ИТОГО: </w:t>
            </w:r>
          </w:p>
          <w:p w14:paraId="4185DDFE" w14:textId="77777777" w:rsidR="009D1209" w:rsidRPr="009D1209" w:rsidRDefault="009D1209" w:rsidP="009D1209">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tcPr>
          <w:p w14:paraId="47A239B5" w14:textId="77777777" w:rsidR="009D1209" w:rsidRPr="009D1209" w:rsidRDefault="009D1209" w:rsidP="009D1209">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9D1209">
              <w:rPr>
                <w:rFonts w:ascii="Times New Roman" w:eastAsia="Times New Roman" w:hAnsi="Times New Roman" w:cs="Times New Roman"/>
                <w:sz w:val="24"/>
                <w:szCs w:val="24"/>
                <w:lang w:eastAsia="ru-RU"/>
              </w:rPr>
              <w:t>ак</w:t>
            </w:r>
            <w:proofErr w:type="spellEnd"/>
            <w:r w:rsidRPr="009D1209">
              <w:rPr>
                <w:rFonts w:ascii="Times New Roman" w:eastAsia="Times New Roman" w:hAnsi="Times New Roman" w:cs="Times New Roman"/>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14:paraId="358CA5D4"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144</w:t>
            </w:r>
          </w:p>
        </w:tc>
        <w:tc>
          <w:tcPr>
            <w:tcW w:w="2069" w:type="dxa"/>
            <w:tcBorders>
              <w:top w:val="single" w:sz="4" w:space="0" w:color="auto"/>
              <w:left w:val="single" w:sz="4" w:space="0" w:color="auto"/>
              <w:bottom w:val="single" w:sz="4" w:space="0" w:color="auto"/>
              <w:right w:val="single" w:sz="4" w:space="0" w:color="auto"/>
            </w:tcBorders>
          </w:tcPr>
          <w:p w14:paraId="6FC27E05"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144</w:t>
            </w:r>
          </w:p>
        </w:tc>
      </w:tr>
      <w:tr w:rsidR="009D1209" w:rsidRPr="009D1209" w14:paraId="7E315FDE" w14:textId="77777777" w:rsidTr="00457948">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tcPr>
          <w:p w14:paraId="4FBABCD8" w14:textId="77777777" w:rsidR="009D1209" w:rsidRPr="009D1209" w:rsidRDefault="009D1209" w:rsidP="009D1209">
            <w:pPr>
              <w:spacing w:after="0" w:line="240" w:lineRule="auto"/>
              <w:rPr>
                <w:rFonts w:ascii="Times New Roman" w:eastAsia="Times New Roman" w:hAnsi="Times New Roman" w:cs="Times New Roman"/>
                <w:sz w:val="24"/>
                <w:szCs w:val="24"/>
                <w:lang w:eastAsia="ru-RU"/>
              </w:rPr>
            </w:pPr>
          </w:p>
        </w:tc>
        <w:tc>
          <w:tcPr>
            <w:tcW w:w="3242" w:type="dxa"/>
            <w:tcBorders>
              <w:top w:val="single" w:sz="4" w:space="0" w:color="auto"/>
              <w:left w:val="single" w:sz="4" w:space="0" w:color="auto"/>
              <w:bottom w:val="single" w:sz="4" w:space="0" w:color="auto"/>
              <w:right w:val="single" w:sz="4" w:space="0" w:color="auto"/>
            </w:tcBorders>
          </w:tcPr>
          <w:p w14:paraId="49EB929E" w14:textId="77777777" w:rsidR="009D1209" w:rsidRPr="009D1209" w:rsidRDefault="009D1209" w:rsidP="009D1209">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9D1209">
              <w:rPr>
                <w:rFonts w:ascii="Times New Roman" w:eastAsia="Times New Roman" w:hAnsi="Times New Roman" w:cs="Times New Roman"/>
                <w:sz w:val="24"/>
                <w:szCs w:val="24"/>
                <w:lang w:eastAsia="ru-RU"/>
              </w:rPr>
              <w:t>зач</w:t>
            </w:r>
            <w:proofErr w:type="spellEnd"/>
            <w:r w:rsidRPr="009D1209">
              <w:rPr>
                <w:rFonts w:ascii="Times New Roman" w:eastAsia="Times New Roman" w:hAnsi="Times New Roman" w:cs="Times New Roman"/>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tcPr>
          <w:p w14:paraId="6D64A3AB"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4</w:t>
            </w:r>
          </w:p>
        </w:tc>
        <w:tc>
          <w:tcPr>
            <w:tcW w:w="2069" w:type="dxa"/>
            <w:tcBorders>
              <w:top w:val="single" w:sz="4" w:space="0" w:color="auto"/>
              <w:left w:val="single" w:sz="4" w:space="0" w:color="auto"/>
              <w:bottom w:val="single" w:sz="4" w:space="0" w:color="auto"/>
              <w:right w:val="single" w:sz="4" w:space="0" w:color="auto"/>
            </w:tcBorders>
          </w:tcPr>
          <w:p w14:paraId="48E7C305" w14:textId="77777777" w:rsidR="009D1209" w:rsidRPr="009D1209" w:rsidRDefault="009D1209" w:rsidP="009D120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1209">
              <w:rPr>
                <w:rFonts w:ascii="Times New Roman" w:eastAsia="Times New Roman" w:hAnsi="Times New Roman" w:cs="Times New Roman"/>
                <w:sz w:val="24"/>
                <w:szCs w:val="24"/>
                <w:lang w:eastAsia="ru-RU"/>
              </w:rPr>
              <w:t>4</w:t>
            </w:r>
          </w:p>
        </w:tc>
      </w:tr>
    </w:tbl>
    <w:p w14:paraId="4737CBAC" w14:textId="77777777" w:rsidR="009D1209" w:rsidRPr="009D1209" w:rsidRDefault="009D1209" w:rsidP="009D1209">
      <w:pPr>
        <w:tabs>
          <w:tab w:val="right" w:leader="underscore" w:pos="9639"/>
        </w:tabs>
        <w:spacing w:after="0" w:line="240" w:lineRule="auto"/>
        <w:ind w:firstLine="709"/>
        <w:jc w:val="both"/>
        <w:rPr>
          <w:rFonts w:ascii="Times New Roman" w:eastAsia="Times New Roman" w:hAnsi="Times New Roman" w:cs="Times New Roman"/>
          <w:bCs/>
          <w:sz w:val="28"/>
          <w:szCs w:val="24"/>
          <w:lang w:eastAsia="ru-RU"/>
        </w:rPr>
      </w:pPr>
    </w:p>
    <w:p w14:paraId="428D616C" w14:textId="77777777" w:rsidR="009D1209" w:rsidRPr="009D1209" w:rsidRDefault="009D1209" w:rsidP="009D120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9D1209">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44DF4134" w14:textId="77777777" w:rsidR="009D1209" w:rsidRPr="009D1209" w:rsidRDefault="009D1209" w:rsidP="009D120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43D540FB" w14:textId="77777777" w:rsidR="009D1209" w:rsidRPr="009D1209" w:rsidRDefault="009D1209" w:rsidP="009D1209">
      <w:pPr>
        <w:keepNext/>
        <w:spacing w:after="60" w:line="240" w:lineRule="auto"/>
        <w:outlineLvl w:val="1"/>
        <w:rPr>
          <w:rFonts w:ascii="Times New Roman" w:eastAsia="Times New Roman" w:hAnsi="Times New Roman" w:cs="Times New Roman"/>
          <w:iCs/>
          <w:sz w:val="28"/>
          <w:szCs w:val="28"/>
          <w:lang w:eastAsia="ru-RU"/>
        </w:rPr>
      </w:pPr>
      <w:r w:rsidRPr="009D1209">
        <w:rPr>
          <w:rFonts w:ascii="Times New Roman" w:eastAsia="Times New Roman" w:hAnsi="Times New Roman" w:cs="Times New Roman"/>
          <w:b/>
          <w:bCs/>
          <w:iCs/>
          <w:sz w:val="28"/>
          <w:szCs w:val="28"/>
          <w:lang w:eastAsia="ru-RU"/>
        </w:rPr>
        <w:t>5.1. Содержание дисциплины</w:t>
      </w:r>
    </w:p>
    <w:p w14:paraId="672AB5E6" w14:textId="77777777" w:rsidR="009D1209" w:rsidRPr="009D1209" w:rsidRDefault="009D1209" w:rsidP="009D120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C9114CA" w14:textId="77777777" w:rsidR="009D1209" w:rsidRPr="009D1209" w:rsidRDefault="009D1209" w:rsidP="009D1209">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9D1209">
        <w:rPr>
          <w:rFonts w:ascii="Times New Roman" w:eastAsia="Times New Roman" w:hAnsi="Times New Roman" w:cs="Times New Roman"/>
          <w:b/>
          <w:sz w:val="28"/>
          <w:szCs w:val="28"/>
          <w:lang w:eastAsia="ru-RU"/>
        </w:rPr>
        <w:t>Раздел 1. Методология бухгалтерского учета</w:t>
      </w:r>
    </w:p>
    <w:p w14:paraId="14D77A3A"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b/>
          <w:sz w:val="28"/>
          <w:szCs w:val="28"/>
          <w:lang w:eastAsia="ru-RU"/>
        </w:rPr>
      </w:pPr>
      <w:r w:rsidRPr="009D1209">
        <w:rPr>
          <w:rFonts w:ascii="Times New Roman" w:eastAsia="Times New Roman" w:hAnsi="Times New Roman" w:cs="Times New Roman"/>
          <w:b/>
          <w:sz w:val="28"/>
          <w:szCs w:val="28"/>
          <w:lang w:eastAsia="ru-RU"/>
        </w:rPr>
        <w:t>Тема 1. Предмет, объекты и метод бухгалтерского учета</w:t>
      </w:r>
    </w:p>
    <w:p w14:paraId="2978CBD4" w14:textId="77777777" w:rsidR="009D1209" w:rsidRPr="009D1209" w:rsidRDefault="009D1209" w:rsidP="009D120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D1209">
        <w:rPr>
          <w:rFonts w:ascii="Times New Roman" w:eastAsia="Times New Roman" w:hAnsi="Times New Roman" w:cs="Times New Roman"/>
          <w:sz w:val="28"/>
          <w:szCs w:val="28"/>
          <w:lang w:eastAsia="ru-RU"/>
        </w:rPr>
        <w:t>Система регулирования бухгалтерского учета в России. Законодательство о бухгалтерском учете. Предмет бухгалтерского учета: существующие подходы к его определению. Объекты бухгалтерского учета: их виды и сущность. Группировка хозяйственных средств (активов) по составу и источникам их формирования.</w:t>
      </w:r>
    </w:p>
    <w:p w14:paraId="1A3045CE" w14:textId="77777777" w:rsidR="009D1209" w:rsidRPr="009D1209" w:rsidRDefault="009D1209" w:rsidP="009D12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209">
        <w:rPr>
          <w:rFonts w:ascii="Times New Roman" w:eastAsia="Times New Roman" w:hAnsi="Times New Roman" w:cs="Times New Roman"/>
          <w:sz w:val="28"/>
          <w:szCs w:val="28"/>
          <w:lang w:eastAsia="ru-RU"/>
        </w:rPr>
        <w:t xml:space="preserve">Метод бухгалтерского учета. Основные правила и приемы ведения бухгалтерского учета в РФ. Элементы бухгалтерской системы и их взаимосвязь. </w:t>
      </w:r>
    </w:p>
    <w:p w14:paraId="48F2B5BE"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b/>
          <w:sz w:val="28"/>
          <w:szCs w:val="28"/>
          <w:lang w:eastAsia="ru-RU"/>
        </w:rPr>
      </w:pPr>
    </w:p>
    <w:p w14:paraId="223325EC"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b/>
          <w:sz w:val="28"/>
          <w:szCs w:val="28"/>
          <w:lang w:eastAsia="ru-RU"/>
        </w:rPr>
      </w:pPr>
      <w:r w:rsidRPr="009D1209">
        <w:rPr>
          <w:rFonts w:ascii="Times New Roman" w:eastAsia="Times New Roman" w:hAnsi="Times New Roman" w:cs="Times New Roman"/>
          <w:b/>
          <w:sz w:val="28"/>
          <w:szCs w:val="28"/>
          <w:lang w:eastAsia="ru-RU"/>
        </w:rPr>
        <w:t>Тема 2. Балансовое обобщение</w:t>
      </w:r>
    </w:p>
    <w:p w14:paraId="1F4297CB" w14:textId="77777777" w:rsidR="009D1209" w:rsidRPr="009D1209" w:rsidRDefault="009D1209" w:rsidP="009D120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D1209">
        <w:rPr>
          <w:rFonts w:ascii="Times New Roman" w:eastAsia="Times New Roman" w:hAnsi="Times New Roman" w:cs="Times New Roman"/>
          <w:sz w:val="28"/>
          <w:szCs w:val="28"/>
          <w:lang w:eastAsia="ru-RU"/>
        </w:rPr>
        <w:t xml:space="preserve">Сущность балансового обобщения. Бухгалтерский баланс как способ обобщения информации об экономических ресурсах (активах) и источниках их формирования (капитале и обязательствах). Структура бухгалтерского баланса (актив, пассив, разделы, статьи), его содержание и значение. </w:t>
      </w:r>
    </w:p>
    <w:p w14:paraId="58C5FE0B" w14:textId="77777777" w:rsidR="009D1209" w:rsidRPr="009D1209" w:rsidRDefault="009D1209" w:rsidP="009D120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D1209">
        <w:rPr>
          <w:rFonts w:ascii="Times New Roman" w:eastAsia="Times New Roman" w:hAnsi="Times New Roman" w:cs="Times New Roman"/>
          <w:sz w:val="28"/>
          <w:szCs w:val="28"/>
          <w:lang w:eastAsia="ru-RU"/>
        </w:rPr>
        <w:t xml:space="preserve">Изменения в бухгалтерском балансе под влиянием хозяйственных операций: </w:t>
      </w:r>
      <w:proofErr w:type="spellStart"/>
      <w:r w:rsidRPr="009D1209">
        <w:rPr>
          <w:rFonts w:ascii="Times New Roman" w:eastAsia="Times New Roman" w:hAnsi="Times New Roman" w:cs="Times New Roman"/>
          <w:sz w:val="28"/>
          <w:szCs w:val="28"/>
          <w:lang w:eastAsia="ru-RU"/>
        </w:rPr>
        <w:t>пермутации</w:t>
      </w:r>
      <w:proofErr w:type="spellEnd"/>
      <w:r w:rsidRPr="009D1209">
        <w:rPr>
          <w:rFonts w:ascii="Times New Roman" w:eastAsia="Times New Roman" w:hAnsi="Times New Roman" w:cs="Times New Roman"/>
          <w:sz w:val="28"/>
          <w:szCs w:val="28"/>
          <w:lang w:eastAsia="ru-RU"/>
        </w:rPr>
        <w:t xml:space="preserve">, модификации. Виды бухгалтерских балансов. </w:t>
      </w:r>
    </w:p>
    <w:p w14:paraId="3EAFC7C9"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b/>
          <w:sz w:val="28"/>
          <w:szCs w:val="28"/>
          <w:lang w:eastAsia="ru-RU"/>
        </w:rPr>
      </w:pPr>
    </w:p>
    <w:p w14:paraId="7890310C"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b/>
          <w:sz w:val="28"/>
          <w:szCs w:val="28"/>
          <w:lang w:eastAsia="ru-RU"/>
        </w:rPr>
      </w:pPr>
      <w:r w:rsidRPr="009D1209">
        <w:rPr>
          <w:rFonts w:ascii="Times New Roman" w:eastAsia="Times New Roman" w:hAnsi="Times New Roman" w:cs="Times New Roman"/>
          <w:b/>
          <w:sz w:val="28"/>
          <w:szCs w:val="28"/>
          <w:lang w:eastAsia="ru-RU"/>
        </w:rPr>
        <w:t>Тема 3. Система счетов бухгалтерского учета и двойная запись</w:t>
      </w:r>
    </w:p>
    <w:p w14:paraId="4EB6A10E"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9D1209">
        <w:rPr>
          <w:rFonts w:ascii="Times New Roman" w:eastAsia="Times New Roman" w:hAnsi="Times New Roman" w:cs="Times New Roman"/>
          <w:sz w:val="28"/>
          <w:szCs w:val="28"/>
          <w:lang w:eastAsia="ru-RU"/>
        </w:rPr>
        <w:t xml:space="preserve">Понятие о счетах бухгалтерского учета, их назначение и строение. Связь счетов бухгалтерского учета с бухгалтерским балансом. Виды балансовых счетов: активные, пассивные, активно-пассивные. </w:t>
      </w:r>
      <w:proofErr w:type="spellStart"/>
      <w:r w:rsidRPr="009D1209">
        <w:rPr>
          <w:rFonts w:ascii="Times New Roman" w:eastAsia="Times New Roman" w:hAnsi="Times New Roman" w:cs="Times New Roman"/>
          <w:sz w:val="28"/>
          <w:szCs w:val="28"/>
          <w:lang w:eastAsia="ru-RU"/>
        </w:rPr>
        <w:t>Забалансовые</w:t>
      </w:r>
      <w:proofErr w:type="spellEnd"/>
      <w:r w:rsidRPr="009D1209">
        <w:rPr>
          <w:rFonts w:ascii="Times New Roman" w:eastAsia="Times New Roman" w:hAnsi="Times New Roman" w:cs="Times New Roman"/>
          <w:sz w:val="28"/>
          <w:szCs w:val="28"/>
          <w:lang w:eastAsia="ru-RU"/>
        </w:rPr>
        <w:t xml:space="preserve"> счета: понятие, назначение, виды. Особенности отражения хозяйственных операций на </w:t>
      </w:r>
      <w:proofErr w:type="spellStart"/>
      <w:r w:rsidRPr="009D1209">
        <w:rPr>
          <w:rFonts w:ascii="Times New Roman" w:eastAsia="Times New Roman" w:hAnsi="Times New Roman" w:cs="Times New Roman"/>
          <w:sz w:val="28"/>
          <w:szCs w:val="28"/>
          <w:lang w:eastAsia="ru-RU"/>
        </w:rPr>
        <w:t>забалансовых</w:t>
      </w:r>
      <w:proofErr w:type="spellEnd"/>
      <w:r w:rsidRPr="009D1209">
        <w:rPr>
          <w:rFonts w:ascii="Times New Roman" w:eastAsia="Times New Roman" w:hAnsi="Times New Roman" w:cs="Times New Roman"/>
          <w:sz w:val="28"/>
          <w:szCs w:val="28"/>
          <w:lang w:eastAsia="ru-RU"/>
        </w:rPr>
        <w:t xml:space="preserve"> счетах.</w:t>
      </w:r>
    </w:p>
    <w:p w14:paraId="4F4D6E20"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9D1209">
        <w:rPr>
          <w:rFonts w:ascii="Times New Roman" w:eastAsia="Times New Roman" w:hAnsi="Times New Roman" w:cs="Times New Roman"/>
          <w:sz w:val="28"/>
          <w:szCs w:val="28"/>
          <w:lang w:eastAsia="ru-RU"/>
        </w:rPr>
        <w:lastRenderedPageBreak/>
        <w:t>Сущность двойной записи на счетах бухгалтерского учета. Корреспонденция счетов и бухгалтерские проводки (простые и сложные). Счета синтетического и аналитического учета, их взаимосвязь и назначение. Обобщение данных бухгалтерского учета. Оборотные ведомости, их виды и использование.</w:t>
      </w:r>
    </w:p>
    <w:p w14:paraId="6886ABDF"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b/>
          <w:sz w:val="28"/>
          <w:szCs w:val="28"/>
          <w:lang w:eastAsia="ru-RU"/>
        </w:rPr>
      </w:pPr>
    </w:p>
    <w:p w14:paraId="117C7995"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b/>
          <w:sz w:val="28"/>
          <w:szCs w:val="28"/>
          <w:lang w:eastAsia="ru-RU"/>
        </w:rPr>
      </w:pPr>
      <w:r w:rsidRPr="009D1209">
        <w:rPr>
          <w:rFonts w:ascii="Times New Roman" w:eastAsia="Times New Roman" w:hAnsi="Times New Roman" w:cs="Times New Roman"/>
          <w:b/>
          <w:sz w:val="28"/>
          <w:szCs w:val="28"/>
          <w:lang w:eastAsia="ru-RU"/>
        </w:rPr>
        <w:t>Тема 4. Оценка объектов учета и калькуляция</w:t>
      </w:r>
    </w:p>
    <w:p w14:paraId="6F510E5C"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9D1209">
        <w:rPr>
          <w:rFonts w:ascii="Times New Roman" w:eastAsia="Times New Roman" w:hAnsi="Times New Roman" w:cs="Times New Roman"/>
          <w:sz w:val="28"/>
          <w:szCs w:val="28"/>
          <w:lang w:eastAsia="ru-RU"/>
        </w:rPr>
        <w:t xml:space="preserve">Методы стоимостного измерения объектов бухгалтерского учета. </w:t>
      </w:r>
    </w:p>
    <w:p w14:paraId="13A0D955"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bCs/>
          <w:sz w:val="28"/>
          <w:szCs w:val="28"/>
          <w:lang w:eastAsia="ru-RU"/>
        </w:rPr>
      </w:pPr>
      <w:r w:rsidRPr="009D1209">
        <w:rPr>
          <w:rFonts w:ascii="Times New Roman" w:eastAsia="Times New Roman" w:hAnsi="Times New Roman" w:cs="Times New Roman"/>
          <w:sz w:val="28"/>
          <w:szCs w:val="28"/>
          <w:lang w:eastAsia="ru-RU"/>
        </w:rPr>
        <w:t xml:space="preserve">Сущность оценки. Порядок оценки активов, капитала и обязательств организации в текущем бухгалтерском учете и бухгалтерской (финансовой) </w:t>
      </w:r>
      <w:r w:rsidRPr="009D1209">
        <w:rPr>
          <w:rFonts w:ascii="Times New Roman" w:eastAsia="Times New Roman" w:hAnsi="Times New Roman" w:cs="Times New Roman"/>
          <w:bCs/>
          <w:sz w:val="28"/>
          <w:szCs w:val="28"/>
          <w:lang w:eastAsia="ru-RU"/>
        </w:rPr>
        <w:t xml:space="preserve">отчетности. Калькуляция </w:t>
      </w:r>
      <w:r w:rsidRPr="009D1209">
        <w:rPr>
          <w:rFonts w:ascii="Times New Roman" w:eastAsia="Times New Roman" w:hAnsi="Times New Roman" w:cs="Times New Roman"/>
          <w:sz w:val="28"/>
          <w:szCs w:val="28"/>
          <w:lang w:eastAsia="ru-RU"/>
        </w:rPr>
        <w:t xml:space="preserve">- </w:t>
      </w:r>
      <w:r w:rsidRPr="009D1209">
        <w:rPr>
          <w:rFonts w:ascii="Times New Roman" w:eastAsia="Times New Roman" w:hAnsi="Times New Roman" w:cs="Times New Roman"/>
          <w:bCs/>
          <w:sz w:val="28"/>
          <w:szCs w:val="28"/>
          <w:lang w:eastAsia="ru-RU"/>
        </w:rPr>
        <w:t>как способ оценки отдельных активов и измерения себестоимости объектов калькуляции.</w:t>
      </w:r>
    </w:p>
    <w:p w14:paraId="1CBE59BD"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b/>
          <w:sz w:val="28"/>
          <w:szCs w:val="28"/>
          <w:lang w:eastAsia="ru-RU"/>
        </w:rPr>
      </w:pPr>
    </w:p>
    <w:p w14:paraId="4D85628E"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b/>
          <w:sz w:val="28"/>
          <w:szCs w:val="28"/>
          <w:lang w:eastAsia="ru-RU"/>
        </w:rPr>
      </w:pPr>
      <w:r w:rsidRPr="009D1209">
        <w:rPr>
          <w:rFonts w:ascii="Times New Roman" w:eastAsia="Times New Roman" w:hAnsi="Times New Roman" w:cs="Times New Roman"/>
          <w:b/>
          <w:sz w:val="28"/>
          <w:szCs w:val="28"/>
          <w:lang w:eastAsia="ru-RU"/>
        </w:rPr>
        <w:t>Раздел 2. Информационная основа бухгалтерского учета</w:t>
      </w:r>
    </w:p>
    <w:p w14:paraId="1122B296"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b/>
          <w:sz w:val="28"/>
          <w:szCs w:val="28"/>
          <w:lang w:eastAsia="ru-RU"/>
        </w:rPr>
      </w:pPr>
      <w:r w:rsidRPr="009D1209">
        <w:rPr>
          <w:rFonts w:ascii="Times New Roman" w:eastAsia="Times New Roman" w:hAnsi="Times New Roman" w:cs="Times New Roman"/>
          <w:b/>
          <w:sz w:val="28"/>
          <w:szCs w:val="28"/>
          <w:lang w:eastAsia="ru-RU"/>
        </w:rPr>
        <w:t>Тема 5. Документирование фактов хозяйственной жизни</w:t>
      </w:r>
    </w:p>
    <w:p w14:paraId="7B29E587" w14:textId="77777777" w:rsidR="009D1209" w:rsidRPr="009D1209" w:rsidRDefault="009D1209" w:rsidP="009D120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D1209">
        <w:rPr>
          <w:rFonts w:ascii="Times New Roman" w:eastAsia="Times New Roman" w:hAnsi="Times New Roman" w:cs="Times New Roman"/>
          <w:sz w:val="28"/>
          <w:szCs w:val="28"/>
          <w:lang w:eastAsia="ru-RU"/>
        </w:rPr>
        <w:t xml:space="preserve">Процедура первичного наблюдения. Понятие о документации и первичных учетных документах. Реквизиты первичных учетных документов. Классификация документов. Требования, предъявляемые к оформлению документов, порядок их составления, приемки, проверки и обработки. Исправления ошибок в первичном учетном документе. Документооборот, значение его правильной организации. </w:t>
      </w:r>
      <w:r w:rsidRPr="009D1209">
        <w:rPr>
          <w:rFonts w:ascii="Times New Roman" w:eastAsia="Times New Roman" w:hAnsi="Times New Roman" w:cs="Times New Roman"/>
          <w:bCs/>
          <w:sz w:val="28"/>
          <w:szCs w:val="28"/>
          <w:lang w:eastAsia="ru-RU"/>
        </w:rPr>
        <w:t xml:space="preserve">Регистры бухгалтерского учета: понятие, виды, формы и обязательные реквизиты. </w:t>
      </w:r>
      <w:r w:rsidRPr="009D1209">
        <w:rPr>
          <w:rFonts w:ascii="Times New Roman" w:eastAsia="Times New Roman" w:hAnsi="Times New Roman" w:cs="Times New Roman"/>
          <w:sz w:val="28"/>
          <w:szCs w:val="28"/>
          <w:lang w:eastAsia="ru-RU"/>
        </w:rPr>
        <w:t xml:space="preserve">Хранение бухгалтерских документов. </w:t>
      </w:r>
    </w:p>
    <w:p w14:paraId="11575F5C"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b/>
          <w:sz w:val="28"/>
          <w:szCs w:val="28"/>
          <w:lang w:eastAsia="ru-RU"/>
        </w:rPr>
      </w:pPr>
    </w:p>
    <w:p w14:paraId="5FF214E0"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b/>
          <w:sz w:val="28"/>
          <w:szCs w:val="28"/>
          <w:lang w:eastAsia="ru-RU"/>
        </w:rPr>
      </w:pPr>
      <w:r w:rsidRPr="009D1209">
        <w:rPr>
          <w:rFonts w:ascii="Times New Roman" w:eastAsia="Times New Roman" w:hAnsi="Times New Roman" w:cs="Times New Roman"/>
          <w:b/>
          <w:sz w:val="28"/>
          <w:szCs w:val="28"/>
          <w:lang w:eastAsia="ru-RU"/>
        </w:rPr>
        <w:t>Тема 6. Инвентаризация как метод бухгалтерского учета</w:t>
      </w:r>
    </w:p>
    <w:p w14:paraId="6517C803" w14:textId="77777777" w:rsidR="009D1209" w:rsidRPr="009D1209" w:rsidRDefault="009D1209" w:rsidP="009D12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209">
        <w:rPr>
          <w:rFonts w:ascii="Times New Roman" w:eastAsia="Times New Roman" w:hAnsi="Times New Roman" w:cs="Times New Roman"/>
          <w:sz w:val="28"/>
          <w:szCs w:val="28"/>
          <w:lang w:eastAsia="ru-RU"/>
        </w:rPr>
        <w:t xml:space="preserve">Инвентаризация, ее место в системе бухгалтерского учета. Понятие инвентаря. Виды инвентаризации. Порядок проведения и документального оформления инвентаризации. Отражение в учете результатов инвентаризации. </w:t>
      </w:r>
    </w:p>
    <w:p w14:paraId="5C6117D8"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b/>
          <w:sz w:val="28"/>
          <w:szCs w:val="28"/>
          <w:lang w:eastAsia="ru-RU"/>
        </w:rPr>
      </w:pPr>
    </w:p>
    <w:p w14:paraId="13DCA3DF"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b/>
          <w:sz w:val="28"/>
          <w:szCs w:val="28"/>
          <w:lang w:eastAsia="ru-RU"/>
        </w:rPr>
      </w:pPr>
      <w:r w:rsidRPr="009D1209">
        <w:rPr>
          <w:rFonts w:ascii="Times New Roman" w:eastAsia="Times New Roman" w:hAnsi="Times New Roman" w:cs="Times New Roman"/>
          <w:b/>
          <w:sz w:val="28"/>
          <w:szCs w:val="28"/>
          <w:lang w:eastAsia="ru-RU"/>
        </w:rPr>
        <w:t>Тема 7. Учет основных хозяйственных процессов</w:t>
      </w:r>
    </w:p>
    <w:p w14:paraId="128752CB"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9D1209">
        <w:rPr>
          <w:rFonts w:ascii="Times New Roman" w:eastAsia="Times New Roman" w:hAnsi="Times New Roman" w:cs="Times New Roman"/>
          <w:sz w:val="28"/>
          <w:szCs w:val="28"/>
          <w:lang w:eastAsia="ru-RU"/>
        </w:rPr>
        <w:t xml:space="preserve">Учет процесса снабжения. Оценка производственных запасов в текущем бухгалтерском учете и в бухгалтерской (финансовой) отчетности. Счета, для учета процесса снабжения. Способы учета материалов. </w:t>
      </w:r>
    </w:p>
    <w:p w14:paraId="6C7FF2BC"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9D1209">
        <w:rPr>
          <w:rFonts w:ascii="Times New Roman" w:eastAsia="Times New Roman" w:hAnsi="Times New Roman" w:cs="Times New Roman"/>
          <w:sz w:val="28"/>
          <w:szCs w:val="28"/>
          <w:lang w:eastAsia="ru-RU"/>
        </w:rPr>
        <w:t xml:space="preserve">Учет процесса производства. Сущность затрат и их классификация. Счета для учета процесса производства. Фактическая себестоимость продукции. Оценка незавершенного производства. Методы учета затрат (калькуляционный и маржинальный). Определение производственной фактической себестоимости готовой продукции. Способы учета выпуска готовой продукции. </w:t>
      </w:r>
    </w:p>
    <w:p w14:paraId="039010F5" w14:textId="77777777" w:rsidR="009D1209" w:rsidRPr="009D1209" w:rsidRDefault="009D1209" w:rsidP="009D12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209">
        <w:rPr>
          <w:rFonts w:ascii="Times New Roman" w:eastAsia="Times New Roman" w:hAnsi="Times New Roman" w:cs="Times New Roman"/>
          <w:sz w:val="28"/>
          <w:szCs w:val="28"/>
          <w:lang w:eastAsia="ru-RU"/>
        </w:rPr>
        <w:t xml:space="preserve">Учет процесса продажи. Структура продажной цены. Признание выручки. Варианты учета продажи продукции в зависимости от способа оплаты и момента перехода права собственности. </w:t>
      </w:r>
    </w:p>
    <w:p w14:paraId="48E747D1"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b/>
          <w:sz w:val="28"/>
          <w:szCs w:val="28"/>
          <w:lang w:eastAsia="ru-RU"/>
        </w:rPr>
      </w:pPr>
    </w:p>
    <w:p w14:paraId="6BBAFB55"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b/>
          <w:sz w:val="28"/>
          <w:szCs w:val="28"/>
          <w:lang w:eastAsia="ru-RU"/>
        </w:rPr>
      </w:pPr>
      <w:r w:rsidRPr="009D1209">
        <w:rPr>
          <w:rFonts w:ascii="Times New Roman" w:eastAsia="Times New Roman" w:hAnsi="Times New Roman" w:cs="Times New Roman"/>
          <w:b/>
          <w:sz w:val="28"/>
          <w:szCs w:val="28"/>
          <w:lang w:eastAsia="ru-RU"/>
        </w:rPr>
        <w:t>Раздел 3. Бухгалтерская отчетность</w:t>
      </w:r>
    </w:p>
    <w:p w14:paraId="7F48E6FC"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b/>
          <w:sz w:val="28"/>
          <w:szCs w:val="28"/>
          <w:lang w:eastAsia="ru-RU"/>
        </w:rPr>
      </w:pPr>
      <w:r w:rsidRPr="009D1209">
        <w:rPr>
          <w:rFonts w:ascii="Times New Roman" w:eastAsia="Times New Roman" w:hAnsi="Times New Roman" w:cs="Times New Roman"/>
          <w:b/>
          <w:sz w:val="28"/>
          <w:szCs w:val="28"/>
          <w:lang w:eastAsia="ru-RU"/>
        </w:rPr>
        <w:lastRenderedPageBreak/>
        <w:t>Тема 8. Основы организации бухгалтерского учета и учетная политика организации</w:t>
      </w:r>
    </w:p>
    <w:p w14:paraId="2AD23C2C" w14:textId="77777777" w:rsidR="009D1209" w:rsidRPr="009D1209" w:rsidRDefault="009D1209" w:rsidP="009D120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D1209">
        <w:rPr>
          <w:rFonts w:ascii="Times New Roman" w:eastAsia="Times New Roman" w:hAnsi="Times New Roman" w:cs="Times New Roman"/>
          <w:sz w:val="28"/>
          <w:szCs w:val="28"/>
          <w:lang w:eastAsia="ru-RU"/>
        </w:rPr>
        <w:t xml:space="preserve">Организация бухгалтерского учета. Структура бухгалтерского аппарата организации и его функции. Требования к главным </w:t>
      </w:r>
      <w:proofErr w:type="gramStart"/>
      <w:r w:rsidRPr="009D1209">
        <w:rPr>
          <w:rFonts w:ascii="Times New Roman" w:eastAsia="Times New Roman" w:hAnsi="Times New Roman" w:cs="Times New Roman"/>
          <w:sz w:val="28"/>
          <w:szCs w:val="28"/>
          <w:lang w:eastAsia="ru-RU"/>
        </w:rPr>
        <w:t>бухгалтерам  или</w:t>
      </w:r>
      <w:proofErr w:type="gramEnd"/>
      <w:r w:rsidRPr="009D1209">
        <w:rPr>
          <w:rFonts w:ascii="Times New Roman" w:eastAsia="Times New Roman" w:hAnsi="Times New Roman" w:cs="Times New Roman"/>
          <w:sz w:val="28"/>
          <w:szCs w:val="28"/>
          <w:lang w:eastAsia="ru-RU"/>
        </w:rPr>
        <w:t xml:space="preserve"> иным должностным лицам, на которых возлагается ведение бухгалтерского учета в организации. Права и обязанности главного бухгалтера. </w:t>
      </w:r>
    </w:p>
    <w:p w14:paraId="5E5B29BE" w14:textId="77777777" w:rsidR="009D1209" w:rsidRPr="009D1209" w:rsidRDefault="009D1209" w:rsidP="009D12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209">
        <w:rPr>
          <w:rFonts w:ascii="Times New Roman" w:eastAsia="Times New Roman" w:hAnsi="Times New Roman" w:cs="Times New Roman"/>
          <w:sz w:val="28"/>
          <w:szCs w:val="28"/>
          <w:lang w:eastAsia="ru-RU"/>
        </w:rPr>
        <w:t xml:space="preserve">Документы в области регулирования бухгалтерского учета (федеральные стандарты, отраслевые стандарты, документы МСФО, рекомендации в области бухгалтерского учета, стандарты экономического субъекта). Порядок формирования и утверждения учетной политики организации. Последовательность применения и изменение учетной политики организации. </w:t>
      </w:r>
    </w:p>
    <w:p w14:paraId="6A5D3BFB"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b/>
          <w:sz w:val="28"/>
          <w:szCs w:val="28"/>
          <w:lang w:eastAsia="ru-RU"/>
        </w:rPr>
      </w:pPr>
    </w:p>
    <w:p w14:paraId="15D303D9" w14:textId="77777777" w:rsidR="009D1209" w:rsidRPr="009D1209" w:rsidRDefault="009D1209" w:rsidP="009D1209">
      <w:pPr>
        <w:shd w:val="clear" w:color="auto" w:fill="FFFFFF"/>
        <w:spacing w:after="0" w:line="240" w:lineRule="auto"/>
        <w:ind w:firstLine="720"/>
        <w:jc w:val="both"/>
        <w:rPr>
          <w:rFonts w:ascii="Times New Roman" w:eastAsia="Times New Roman" w:hAnsi="Times New Roman" w:cs="Times New Roman"/>
          <w:b/>
          <w:sz w:val="28"/>
          <w:szCs w:val="28"/>
          <w:lang w:eastAsia="ru-RU"/>
        </w:rPr>
      </w:pPr>
      <w:r w:rsidRPr="009D1209">
        <w:rPr>
          <w:rFonts w:ascii="Times New Roman" w:eastAsia="Times New Roman" w:hAnsi="Times New Roman" w:cs="Times New Roman"/>
          <w:b/>
          <w:sz w:val="28"/>
          <w:szCs w:val="28"/>
          <w:lang w:eastAsia="ru-RU"/>
        </w:rPr>
        <w:t>Тема 9. Основы бухгалтерской (финансовой) отчетности</w:t>
      </w:r>
    </w:p>
    <w:p w14:paraId="5B475261" w14:textId="77777777" w:rsidR="009D1209" w:rsidRPr="009D1209" w:rsidRDefault="009D1209" w:rsidP="009D120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D1209">
        <w:rPr>
          <w:rFonts w:ascii="Times New Roman" w:eastAsia="Times New Roman" w:hAnsi="Times New Roman" w:cs="Times New Roman"/>
          <w:sz w:val="28"/>
          <w:szCs w:val="28"/>
          <w:lang w:eastAsia="ru-RU"/>
        </w:rPr>
        <w:t xml:space="preserve">Сущность бухгалтерской (финансовой) отчетности, цель, виды, значение в системе экономической информации. </w:t>
      </w:r>
    </w:p>
    <w:p w14:paraId="5A303611" w14:textId="77777777" w:rsidR="009D1209" w:rsidRPr="009D1209" w:rsidRDefault="009D1209" w:rsidP="009D12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1209">
        <w:rPr>
          <w:rFonts w:ascii="Times New Roman" w:eastAsia="Times New Roman" w:hAnsi="Times New Roman" w:cs="Times New Roman"/>
          <w:sz w:val="28"/>
          <w:szCs w:val="28"/>
          <w:lang w:eastAsia="ru-RU"/>
        </w:rPr>
        <w:t xml:space="preserve">Пользователи информации бухгалтерской (финансовой) отчетности. Нормативное регулирование и требования, предъявляемые к бухгалтерской (финансовой) отчетности. Состав, порядок формирования, утверждения, представления и публикации бухгалтерской (финансовой) отчетности. </w:t>
      </w:r>
    </w:p>
    <w:p w14:paraId="43FBBEE9" w14:textId="77777777" w:rsidR="009D1209" w:rsidRPr="009D1209" w:rsidRDefault="009D1209" w:rsidP="009D120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BD7D08E" w14:textId="77777777" w:rsidR="009D1209" w:rsidRPr="009D1209" w:rsidRDefault="009D1209" w:rsidP="009D120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D1209">
        <w:rPr>
          <w:rFonts w:ascii="Times New Roman" w:eastAsia="Times New Roman" w:hAnsi="Times New Roman" w:cs="Times New Roman"/>
          <w:sz w:val="28"/>
          <w:szCs w:val="28"/>
          <w:lang w:eastAsia="ru-RU"/>
        </w:rPr>
        <w:t>Форма промежуточной аттестации: экзамен</w:t>
      </w:r>
    </w:p>
    <w:p w14:paraId="61203620" w14:textId="06971A6C" w:rsidR="0020659A" w:rsidRDefault="0020659A" w:rsidP="0047489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DDD5874" w14:textId="5F975552" w:rsidR="009D1209" w:rsidRDefault="009D1209" w:rsidP="0047489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7BBE3798" w14:textId="77777777" w:rsidR="00264FDF" w:rsidRPr="00262FB6" w:rsidRDefault="00264FDF" w:rsidP="00264FD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B67BBC1" w14:textId="77777777" w:rsidR="00264FDF" w:rsidRPr="00262FB6" w:rsidRDefault="00264FDF" w:rsidP="00264FD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БИЗНЕС-ПЛАНИРОВАНИЕ</w:t>
      </w:r>
    </w:p>
    <w:p w14:paraId="659AA690" w14:textId="77777777" w:rsidR="00264FDF" w:rsidRPr="00262FB6" w:rsidRDefault="00264FDF" w:rsidP="00264FD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AA8FF1C" w14:textId="77777777" w:rsidR="00264FDF" w:rsidRPr="00264FDF" w:rsidRDefault="00264FDF" w:rsidP="00264FDF">
      <w:pPr>
        <w:widowControl w:val="0"/>
        <w:numPr>
          <w:ilvl w:val="0"/>
          <w:numId w:val="24"/>
        </w:numPr>
        <w:tabs>
          <w:tab w:val="right" w:leader="underscore" w:pos="9639"/>
        </w:tabs>
        <w:autoSpaceDE w:val="0"/>
        <w:autoSpaceDN w:val="0"/>
        <w:adjustRightInd w:val="0"/>
        <w:spacing w:after="0" w:line="240" w:lineRule="auto"/>
        <w:contextualSpacing/>
        <w:jc w:val="both"/>
        <w:outlineLvl w:val="7"/>
        <w:rPr>
          <w:rFonts w:ascii="Times New Roman" w:eastAsia="Times New Roman" w:hAnsi="Times New Roman" w:cs="Times New Roman"/>
          <w:b/>
          <w:bCs/>
          <w:sz w:val="28"/>
          <w:szCs w:val="28"/>
          <w:lang w:eastAsia="ru-RU"/>
        </w:rPr>
      </w:pPr>
      <w:r w:rsidRPr="00264FDF">
        <w:rPr>
          <w:rFonts w:ascii="Times New Roman" w:eastAsia="Times New Roman" w:hAnsi="Times New Roman" w:cs="Times New Roman"/>
          <w:b/>
          <w:bCs/>
          <w:sz w:val="28"/>
          <w:szCs w:val="28"/>
          <w:lang w:eastAsia="ru-RU"/>
        </w:rPr>
        <w:t>Цель и</w:t>
      </w:r>
      <w:r w:rsidRPr="00264FDF">
        <w:rPr>
          <w:rFonts w:ascii="Times New Roman" w:eastAsia="Times New Roman" w:hAnsi="Times New Roman" w:cs="Times New Roman"/>
          <w:b/>
          <w:sz w:val="28"/>
          <w:szCs w:val="28"/>
          <w:lang w:eastAsia="ru-RU"/>
        </w:rPr>
        <w:t xml:space="preserve"> задачи</w:t>
      </w:r>
      <w:r w:rsidRPr="00264FDF">
        <w:rPr>
          <w:rFonts w:ascii="Times New Roman" w:eastAsia="Times New Roman" w:hAnsi="Times New Roman" w:cs="Times New Roman"/>
          <w:b/>
          <w:bCs/>
          <w:sz w:val="28"/>
          <w:szCs w:val="28"/>
          <w:lang w:eastAsia="ru-RU"/>
        </w:rPr>
        <w:t xml:space="preserve"> освоения дисциплины</w:t>
      </w:r>
    </w:p>
    <w:p w14:paraId="404FDCA4" w14:textId="77777777" w:rsidR="00264FDF" w:rsidRPr="00264FDF" w:rsidRDefault="00264FDF" w:rsidP="00264FDF">
      <w:pPr>
        <w:widowControl w:val="0"/>
        <w:tabs>
          <w:tab w:val="right" w:leader="underscore" w:pos="9639"/>
        </w:tabs>
        <w:autoSpaceDE w:val="0"/>
        <w:autoSpaceDN w:val="0"/>
        <w:adjustRightInd w:val="0"/>
        <w:spacing w:after="0" w:line="240" w:lineRule="auto"/>
        <w:ind w:left="720"/>
        <w:contextualSpacing/>
        <w:jc w:val="both"/>
        <w:outlineLvl w:val="7"/>
        <w:rPr>
          <w:rFonts w:ascii="Times New Roman" w:eastAsia="Times New Roman" w:hAnsi="Times New Roman" w:cs="Times New Roman"/>
          <w:b/>
          <w:bCs/>
          <w:sz w:val="28"/>
          <w:szCs w:val="28"/>
          <w:lang w:eastAsia="ru-RU"/>
        </w:rPr>
      </w:pPr>
    </w:p>
    <w:p w14:paraId="52D06900" w14:textId="77777777" w:rsidR="00264FDF" w:rsidRPr="00264FDF" w:rsidRDefault="00264FDF" w:rsidP="00264FDF">
      <w:pPr>
        <w:spacing w:after="0" w:line="240" w:lineRule="auto"/>
        <w:ind w:firstLine="709"/>
        <w:jc w:val="both"/>
        <w:rPr>
          <w:rFonts w:ascii="Times New Roman" w:eastAsia="Calibri" w:hAnsi="Times New Roman" w:cs="Times New Roman"/>
          <w:sz w:val="28"/>
          <w:szCs w:val="28"/>
        </w:rPr>
      </w:pPr>
      <w:r w:rsidRPr="00264FDF">
        <w:rPr>
          <w:rFonts w:ascii="Times New Roman" w:eastAsia="Calibri" w:hAnsi="Times New Roman" w:cs="Times New Roman"/>
          <w:iCs/>
          <w:color w:val="000000"/>
          <w:sz w:val="28"/>
          <w:szCs w:val="28"/>
          <w:lang w:eastAsia="ru-RU"/>
        </w:rPr>
        <w:t xml:space="preserve">Цель освоения дисциплины заключается в формировании у студентов способности изучать конъюнктуру рынка в целях </w:t>
      </w:r>
      <w:r w:rsidRPr="00264FDF">
        <w:rPr>
          <w:rFonts w:ascii="Times New Roman" w:eastAsia="Times New Roman" w:hAnsi="Times New Roman" w:cs="Times New Roman"/>
          <w:color w:val="000000"/>
          <w:sz w:val="28"/>
          <w:szCs w:val="28"/>
          <w:lang w:eastAsia="ru-RU"/>
        </w:rPr>
        <w:t xml:space="preserve">создания и развития новых направлений деятельности и </w:t>
      </w:r>
      <w:r w:rsidRPr="00264FDF">
        <w:rPr>
          <w:rFonts w:ascii="Times New Roman" w:eastAsia="Calibri" w:hAnsi="Times New Roman" w:cs="Times New Roman"/>
          <w:iCs/>
          <w:color w:val="000000"/>
          <w:sz w:val="28"/>
          <w:szCs w:val="28"/>
          <w:lang w:eastAsia="ru-RU"/>
        </w:rPr>
        <w:t xml:space="preserve">обоснования актуальности направления бизнес-планирования; умении </w:t>
      </w:r>
      <w:r w:rsidRPr="00264FDF">
        <w:rPr>
          <w:rFonts w:ascii="Times New Roman" w:eastAsia="Calibri" w:hAnsi="Times New Roman" w:cs="Times New Roman"/>
          <w:sz w:val="28"/>
          <w:szCs w:val="28"/>
        </w:rPr>
        <w:t xml:space="preserve">осуществлять анализ и интерпретацию финансовой, бухгалтерской и иной информации в рамках конкретного бизнес-направления, умении </w:t>
      </w:r>
      <w:r w:rsidRPr="00264FDF">
        <w:rPr>
          <w:rFonts w:ascii="Times New Roman" w:eastAsia="Times New Roman" w:hAnsi="Times New Roman" w:cs="Times New Roman"/>
          <w:color w:val="000000"/>
          <w:sz w:val="28"/>
          <w:szCs w:val="28"/>
          <w:lang w:eastAsia="ru-RU"/>
        </w:rPr>
        <w:t xml:space="preserve">оценивать возможности бизнес-проектов с учетом имеющихся ресурсов и компетенций, а также </w:t>
      </w:r>
      <w:r w:rsidRPr="00264FDF">
        <w:rPr>
          <w:rFonts w:ascii="Times New Roman" w:eastAsia="Calibri" w:hAnsi="Times New Roman" w:cs="Times New Roman"/>
          <w:sz w:val="28"/>
          <w:szCs w:val="28"/>
        </w:rPr>
        <w:t xml:space="preserve">разрабатывать и обосновывать альтернативные варианты решения бизнес-идей и </w:t>
      </w:r>
      <w:r w:rsidRPr="00264FDF">
        <w:rPr>
          <w:rFonts w:ascii="Times New Roman" w:eastAsia="Times New Roman" w:hAnsi="Times New Roman" w:cs="Times New Roman"/>
          <w:color w:val="000000"/>
          <w:sz w:val="28"/>
          <w:szCs w:val="28"/>
          <w:lang w:eastAsia="ru-RU"/>
        </w:rPr>
        <w:t>выбирать инструментарий для сбора обработки и интеллектуального анализа крупных массивов данных при решении управленческих задач</w:t>
      </w:r>
      <w:r w:rsidRPr="00264FDF">
        <w:rPr>
          <w:rFonts w:ascii="Times New Roman" w:eastAsia="Calibri" w:hAnsi="Times New Roman" w:cs="Times New Roman"/>
          <w:sz w:val="28"/>
          <w:szCs w:val="28"/>
        </w:rPr>
        <w:t xml:space="preserve"> в рамках конкретного бизнес-плана.</w:t>
      </w:r>
    </w:p>
    <w:p w14:paraId="205914A5" w14:textId="77777777" w:rsidR="00264FDF" w:rsidRPr="00264FDF" w:rsidRDefault="00264FDF" w:rsidP="00264FDF">
      <w:pPr>
        <w:spacing w:after="0" w:line="240" w:lineRule="auto"/>
        <w:ind w:firstLine="709"/>
        <w:jc w:val="both"/>
        <w:rPr>
          <w:rFonts w:ascii="Times New Roman" w:eastAsia="Calibri" w:hAnsi="Times New Roman" w:cs="Times New Roman"/>
          <w:iCs/>
          <w:sz w:val="28"/>
          <w:szCs w:val="28"/>
          <w:lang w:eastAsia="ru-RU"/>
        </w:rPr>
      </w:pPr>
      <w:r w:rsidRPr="00264FDF">
        <w:rPr>
          <w:rFonts w:ascii="Times New Roman" w:eastAsia="Calibri" w:hAnsi="Times New Roman" w:cs="Times New Roman"/>
          <w:iCs/>
          <w:sz w:val="28"/>
          <w:szCs w:val="28"/>
          <w:lang w:eastAsia="ru-RU"/>
        </w:rPr>
        <w:t xml:space="preserve">Задачи дисциплины: </w:t>
      </w:r>
    </w:p>
    <w:p w14:paraId="1479CA25" w14:textId="77777777" w:rsidR="00264FDF" w:rsidRPr="00264FDF" w:rsidRDefault="00264FDF" w:rsidP="00264FDF">
      <w:pPr>
        <w:tabs>
          <w:tab w:val="left" w:pos="851"/>
        </w:tabs>
        <w:spacing w:after="0" w:line="240" w:lineRule="auto"/>
        <w:ind w:firstLine="709"/>
        <w:jc w:val="both"/>
        <w:rPr>
          <w:rFonts w:ascii="Times New Roman" w:eastAsia="Calibri" w:hAnsi="Times New Roman" w:cs="Times New Roman"/>
          <w:sz w:val="28"/>
          <w:szCs w:val="28"/>
        </w:rPr>
      </w:pPr>
      <w:r w:rsidRPr="00264FDF">
        <w:rPr>
          <w:rFonts w:ascii="Times New Roman" w:eastAsia="Calibri" w:hAnsi="Times New Roman" w:cs="Times New Roman"/>
          <w:sz w:val="28"/>
          <w:szCs w:val="28"/>
        </w:rPr>
        <w:t>- сформировать умение определять совокупность взаимосвязанных задач, в рамках конкретного бизнес-плана, обеспечивающих достижение поставленной цели;</w:t>
      </w:r>
    </w:p>
    <w:p w14:paraId="1F4CBCDE" w14:textId="77777777" w:rsidR="00264FDF" w:rsidRPr="00264FDF" w:rsidRDefault="00264FDF" w:rsidP="00264FDF">
      <w:pPr>
        <w:spacing w:after="0" w:line="240" w:lineRule="auto"/>
        <w:ind w:firstLine="709"/>
        <w:rPr>
          <w:rFonts w:ascii="Times New Roman" w:eastAsia="Times New Roman" w:hAnsi="Times New Roman" w:cs="Times New Roman"/>
          <w:color w:val="000000"/>
          <w:sz w:val="28"/>
          <w:szCs w:val="28"/>
          <w:lang w:eastAsia="ru-RU"/>
        </w:rPr>
      </w:pPr>
      <w:r w:rsidRPr="00264FDF">
        <w:rPr>
          <w:rFonts w:ascii="Times New Roman" w:eastAsia="Calibri" w:hAnsi="Times New Roman" w:cs="Times New Roman"/>
          <w:sz w:val="28"/>
          <w:szCs w:val="28"/>
        </w:rPr>
        <w:t>- освоить технологии бизнес-планирования</w:t>
      </w:r>
      <w:r w:rsidRPr="00264FDF">
        <w:rPr>
          <w:rFonts w:ascii="Times New Roman" w:eastAsia="Times New Roman" w:hAnsi="Times New Roman" w:cs="Times New Roman"/>
          <w:color w:val="000000"/>
          <w:sz w:val="28"/>
          <w:szCs w:val="28"/>
          <w:lang w:eastAsia="ru-RU"/>
        </w:rPr>
        <w:t xml:space="preserve"> и новых направлений развития бизнеса;</w:t>
      </w:r>
    </w:p>
    <w:p w14:paraId="5DF658CE" w14:textId="77777777" w:rsidR="00264FDF" w:rsidRPr="00264FDF" w:rsidRDefault="00264FDF" w:rsidP="00264FDF">
      <w:pPr>
        <w:spacing w:after="0" w:line="240" w:lineRule="auto"/>
        <w:ind w:firstLine="709"/>
        <w:jc w:val="both"/>
        <w:rPr>
          <w:rFonts w:ascii="Times New Roman" w:eastAsia="Calibri" w:hAnsi="Times New Roman" w:cs="Times New Roman"/>
          <w:sz w:val="28"/>
          <w:szCs w:val="28"/>
        </w:rPr>
      </w:pPr>
      <w:r w:rsidRPr="00264FDF">
        <w:rPr>
          <w:rFonts w:ascii="Times New Roman" w:eastAsia="Calibri" w:hAnsi="Times New Roman" w:cs="Times New Roman"/>
          <w:sz w:val="28"/>
          <w:szCs w:val="28"/>
        </w:rPr>
        <w:lastRenderedPageBreak/>
        <w:t>- научить   применять методы экономического и финансового планирования для принятия обоснованных решений в бизнес-проекте;</w:t>
      </w:r>
    </w:p>
    <w:p w14:paraId="4EB9AD9A" w14:textId="77777777" w:rsidR="00264FDF" w:rsidRPr="00264FDF" w:rsidRDefault="00264FDF" w:rsidP="00264FDF">
      <w:pPr>
        <w:tabs>
          <w:tab w:val="left" w:pos="851"/>
        </w:tabs>
        <w:spacing w:after="0" w:line="240" w:lineRule="auto"/>
        <w:ind w:firstLine="709"/>
        <w:jc w:val="both"/>
        <w:rPr>
          <w:rFonts w:ascii="Times New Roman" w:eastAsia="Calibri" w:hAnsi="Times New Roman" w:cs="Times New Roman"/>
          <w:sz w:val="28"/>
          <w:szCs w:val="28"/>
        </w:rPr>
      </w:pPr>
      <w:r w:rsidRPr="00264FDF">
        <w:rPr>
          <w:rFonts w:ascii="Times New Roman" w:eastAsia="Calibri" w:hAnsi="Times New Roman" w:cs="Times New Roman"/>
          <w:sz w:val="28"/>
          <w:szCs w:val="28"/>
        </w:rPr>
        <w:t>- сформировать навыки</w:t>
      </w:r>
      <w:r w:rsidRPr="00264FDF">
        <w:rPr>
          <w:rFonts w:ascii="Times New Roman" w:eastAsia="Times New Roman" w:hAnsi="Times New Roman" w:cs="Times New Roman"/>
          <w:color w:val="000000"/>
          <w:sz w:val="28"/>
          <w:szCs w:val="28"/>
          <w:lang w:eastAsia="ru-RU"/>
        </w:rPr>
        <w:t xml:space="preserve">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p w14:paraId="4445D3D2" w14:textId="77777777" w:rsidR="00264FDF" w:rsidRPr="00264FDF" w:rsidRDefault="00264FDF" w:rsidP="00264FDF">
      <w:pPr>
        <w:spacing w:after="0" w:line="240" w:lineRule="auto"/>
        <w:ind w:firstLine="709"/>
        <w:jc w:val="both"/>
        <w:rPr>
          <w:rFonts w:ascii="Times New Roman" w:eastAsia="Calibri" w:hAnsi="Times New Roman" w:cs="Times New Roman"/>
          <w:sz w:val="28"/>
          <w:szCs w:val="28"/>
        </w:rPr>
      </w:pPr>
      <w:r w:rsidRPr="00264FDF">
        <w:rPr>
          <w:rFonts w:ascii="Times New Roman" w:eastAsia="Calibri" w:hAnsi="Times New Roman" w:cs="Times New Roman"/>
          <w:sz w:val="28"/>
          <w:szCs w:val="28"/>
        </w:rPr>
        <w:t>- научить как эффективно применять необходимое программное обеспечение для решения бизнес -задач.</w:t>
      </w:r>
    </w:p>
    <w:p w14:paraId="45DC0830" w14:textId="77777777" w:rsidR="00264FDF" w:rsidRPr="00264FDF" w:rsidRDefault="00264FDF" w:rsidP="00264FDF">
      <w:pPr>
        <w:widowControl w:val="0"/>
        <w:tabs>
          <w:tab w:val="right" w:leader="underscore" w:pos="9639"/>
        </w:tabs>
        <w:autoSpaceDE w:val="0"/>
        <w:autoSpaceDN w:val="0"/>
        <w:adjustRightInd w:val="0"/>
        <w:spacing w:after="0" w:line="240" w:lineRule="auto"/>
        <w:ind w:left="720"/>
        <w:contextualSpacing/>
        <w:jc w:val="both"/>
        <w:outlineLvl w:val="7"/>
        <w:rPr>
          <w:rFonts w:ascii="Times New Roman" w:eastAsia="Times New Roman" w:hAnsi="Times New Roman" w:cs="Times New Roman"/>
          <w:b/>
          <w:bCs/>
          <w:sz w:val="28"/>
          <w:szCs w:val="28"/>
          <w:lang w:eastAsia="ru-RU"/>
        </w:rPr>
      </w:pPr>
    </w:p>
    <w:p w14:paraId="2532FEAB" w14:textId="77777777" w:rsidR="00264FDF" w:rsidRPr="00264FDF" w:rsidRDefault="00264FDF" w:rsidP="00264FD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264FDF">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3060A8CF" w14:textId="77777777" w:rsidR="00264FDF" w:rsidRPr="00264FDF" w:rsidRDefault="00264FDF" w:rsidP="0026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0738DA01" w14:textId="77777777" w:rsidR="00264FDF" w:rsidRPr="00264FDF" w:rsidRDefault="00264FDF" w:rsidP="00264FDF">
      <w:pPr>
        <w:tabs>
          <w:tab w:val="left" w:pos="993"/>
        </w:tabs>
        <w:autoSpaceDE w:val="0"/>
        <w:autoSpaceDN w:val="0"/>
        <w:adjustRightInd w:val="0"/>
        <w:spacing w:after="0" w:line="240" w:lineRule="auto"/>
        <w:ind w:left="10" w:right="10" w:firstLine="557"/>
        <w:jc w:val="both"/>
        <w:rPr>
          <w:rFonts w:ascii="Times New Roman" w:eastAsia="Times New Roman" w:hAnsi="Times New Roman" w:cs="Times New Roman"/>
          <w:sz w:val="28"/>
          <w:szCs w:val="28"/>
          <w:lang w:eastAsia="ru-RU"/>
        </w:rPr>
      </w:pPr>
      <w:r w:rsidRPr="00264FDF">
        <w:rPr>
          <w:rFonts w:ascii="Times New Roman" w:eastAsia="Calibri" w:hAnsi="Times New Roman" w:cs="Times New Roman"/>
          <w:sz w:val="28"/>
          <w:szCs w:val="28"/>
          <w:lang w:eastAsia="ru-RU"/>
        </w:rPr>
        <w:t xml:space="preserve">Дисциплина «Бизнес-планирование» относится к обязательной части Блока 1 «Дисциплины (модули)» основной профессиональной образовательной программы – программы </w:t>
      </w:r>
      <w:proofErr w:type="spellStart"/>
      <w:r w:rsidRPr="00264FDF">
        <w:rPr>
          <w:rFonts w:ascii="Times New Roman" w:eastAsia="Calibri" w:hAnsi="Times New Roman" w:cs="Times New Roman"/>
          <w:sz w:val="28"/>
          <w:szCs w:val="28"/>
          <w:lang w:eastAsia="ru-RU"/>
        </w:rPr>
        <w:t>бакалавриата</w:t>
      </w:r>
      <w:proofErr w:type="spellEnd"/>
      <w:r w:rsidRPr="00264FDF">
        <w:rPr>
          <w:rFonts w:ascii="Times New Roman" w:eastAsia="Calibri" w:hAnsi="Times New Roman" w:cs="Times New Roman"/>
          <w:sz w:val="28"/>
          <w:szCs w:val="28"/>
          <w:lang w:eastAsia="ru-RU"/>
        </w:rPr>
        <w:t xml:space="preserve"> по </w:t>
      </w:r>
      <w:r w:rsidRPr="00264FDF">
        <w:rPr>
          <w:rFonts w:ascii="Times New Roman" w:eastAsia="Times New Roman" w:hAnsi="Times New Roman" w:cs="Times New Roman"/>
          <w:sz w:val="28"/>
          <w:szCs w:val="28"/>
          <w:lang w:eastAsia="ru-RU"/>
        </w:rPr>
        <w:t xml:space="preserve">направлению подготовки </w:t>
      </w:r>
      <w:r w:rsidRPr="00264FDF">
        <w:rPr>
          <w:rFonts w:ascii="Times New Roman" w:eastAsia="Times New Roman" w:hAnsi="Times New Roman" w:cs="Times New Roman"/>
          <w:bCs/>
          <w:sz w:val="28"/>
          <w:szCs w:val="28"/>
          <w:lang w:eastAsia="ru-RU"/>
        </w:rPr>
        <w:t>38.03.02 Менеджмент</w:t>
      </w:r>
      <w:r w:rsidRPr="00264FDF">
        <w:rPr>
          <w:rFonts w:ascii="Times New Roman" w:eastAsia="Times New Roman" w:hAnsi="Times New Roman" w:cs="Times New Roman"/>
          <w:sz w:val="28"/>
          <w:szCs w:val="28"/>
          <w:lang w:eastAsia="ru-RU"/>
        </w:rPr>
        <w:t xml:space="preserve"> направленность (профиль) «</w:t>
      </w:r>
      <w:r w:rsidRPr="00264FDF">
        <w:rPr>
          <w:rFonts w:ascii="Times New Roman" w:eastAsia="Times New Roman" w:hAnsi="Times New Roman" w:cs="Times New Roman"/>
          <w:bCs/>
          <w:sz w:val="28"/>
          <w:szCs w:val="28"/>
          <w:lang w:eastAsia="ru-RU"/>
        </w:rPr>
        <w:t>Финансовый менеджмент</w:t>
      </w:r>
      <w:r w:rsidRPr="00264FDF">
        <w:rPr>
          <w:rFonts w:ascii="Times New Roman" w:eastAsia="Times New Roman" w:hAnsi="Times New Roman" w:cs="Times New Roman"/>
          <w:sz w:val="28"/>
          <w:szCs w:val="28"/>
          <w:lang w:eastAsia="ru-RU"/>
        </w:rPr>
        <w:t>»</w:t>
      </w:r>
    </w:p>
    <w:p w14:paraId="2B1012CF" w14:textId="77777777" w:rsidR="00264FDF" w:rsidRPr="00264FDF" w:rsidRDefault="00264FDF" w:rsidP="00264FDF">
      <w:pPr>
        <w:tabs>
          <w:tab w:val="left" w:pos="993"/>
        </w:tabs>
        <w:autoSpaceDE w:val="0"/>
        <w:autoSpaceDN w:val="0"/>
        <w:adjustRightInd w:val="0"/>
        <w:spacing w:after="0" w:line="240" w:lineRule="auto"/>
        <w:ind w:left="10" w:right="10" w:firstLine="557"/>
        <w:jc w:val="both"/>
        <w:rPr>
          <w:rFonts w:ascii="Times New Roman" w:eastAsia="Times New Roman" w:hAnsi="Times New Roman" w:cs="Times New Roman"/>
          <w:bCs/>
          <w:sz w:val="28"/>
          <w:szCs w:val="28"/>
          <w:lang w:eastAsia="ru-RU"/>
        </w:rPr>
      </w:pPr>
    </w:p>
    <w:tbl>
      <w:tblPr>
        <w:tblStyle w:val="300"/>
        <w:tblW w:w="9431" w:type="dxa"/>
        <w:tblLook w:val="04A0" w:firstRow="1" w:lastRow="0" w:firstColumn="1" w:lastColumn="0" w:noHBand="0" w:noVBand="1"/>
      </w:tblPr>
      <w:tblGrid>
        <w:gridCol w:w="1565"/>
        <w:gridCol w:w="2921"/>
        <w:gridCol w:w="2455"/>
        <w:gridCol w:w="2490"/>
      </w:tblGrid>
      <w:tr w:rsidR="00264FDF" w:rsidRPr="00264FDF" w14:paraId="751A510A" w14:textId="77777777" w:rsidTr="00457948">
        <w:tc>
          <w:tcPr>
            <w:tcW w:w="1565" w:type="dxa"/>
            <w:shd w:val="clear" w:color="auto" w:fill="auto"/>
          </w:tcPr>
          <w:p w14:paraId="22AE5CC1" w14:textId="77777777" w:rsidR="00264FDF" w:rsidRPr="00264FDF" w:rsidRDefault="00264FDF" w:rsidP="00264FDF">
            <w:pPr>
              <w:widowControl w:val="0"/>
              <w:autoSpaceDE w:val="0"/>
              <w:autoSpaceDN w:val="0"/>
              <w:adjustRightInd w:val="0"/>
              <w:jc w:val="both"/>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Код компетенции</w:t>
            </w:r>
          </w:p>
        </w:tc>
        <w:tc>
          <w:tcPr>
            <w:tcW w:w="2921" w:type="dxa"/>
            <w:shd w:val="clear" w:color="auto" w:fill="auto"/>
          </w:tcPr>
          <w:p w14:paraId="16290B84" w14:textId="77777777" w:rsidR="00264FDF" w:rsidRPr="00264FDF" w:rsidRDefault="00264FDF" w:rsidP="00264FDF">
            <w:pPr>
              <w:widowControl w:val="0"/>
              <w:autoSpaceDE w:val="0"/>
              <w:autoSpaceDN w:val="0"/>
              <w:adjustRightInd w:val="0"/>
              <w:jc w:val="both"/>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Предшествующие дисциплины (модули),</w:t>
            </w:r>
          </w:p>
          <w:p w14:paraId="3FAB91A8" w14:textId="77777777" w:rsidR="00264FDF" w:rsidRPr="00264FDF" w:rsidRDefault="00264FDF" w:rsidP="00264FDF">
            <w:pPr>
              <w:widowControl w:val="0"/>
              <w:autoSpaceDE w:val="0"/>
              <w:autoSpaceDN w:val="0"/>
              <w:adjustRightInd w:val="0"/>
              <w:jc w:val="both"/>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практики</w:t>
            </w:r>
          </w:p>
        </w:tc>
        <w:tc>
          <w:tcPr>
            <w:tcW w:w="2455" w:type="dxa"/>
            <w:shd w:val="clear" w:color="auto" w:fill="auto"/>
          </w:tcPr>
          <w:p w14:paraId="33FFB78B" w14:textId="77777777" w:rsidR="00264FDF" w:rsidRPr="00264FDF" w:rsidRDefault="00264FDF" w:rsidP="00264FDF">
            <w:pPr>
              <w:widowControl w:val="0"/>
              <w:autoSpaceDE w:val="0"/>
              <w:autoSpaceDN w:val="0"/>
              <w:adjustRightInd w:val="0"/>
              <w:jc w:val="both"/>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90" w:type="dxa"/>
            <w:shd w:val="clear" w:color="auto" w:fill="auto"/>
          </w:tcPr>
          <w:p w14:paraId="74311D58" w14:textId="77777777" w:rsidR="00264FDF" w:rsidRPr="00264FDF" w:rsidRDefault="00264FDF" w:rsidP="00264FDF">
            <w:pPr>
              <w:widowControl w:val="0"/>
              <w:autoSpaceDE w:val="0"/>
              <w:autoSpaceDN w:val="0"/>
              <w:adjustRightInd w:val="0"/>
              <w:jc w:val="both"/>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Последующие дисциплины (модули),</w:t>
            </w:r>
          </w:p>
          <w:p w14:paraId="1B3FAE9C" w14:textId="77777777" w:rsidR="00264FDF" w:rsidRPr="00264FDF" w:rsidRDefault="00264FDF" w:rsidP="00264FDF">
            <w:pPr>
              <w:widowControl w:val="0"/>
              <w:autoSpaceDE w:val="0"/>
              <w:autoSpaceDN w:val="0"/>
              <w:adjustRightInd w:val="0"/>
              <w:jc w:val="both"/>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практики</w:t>
            </w:r>
          </w:p>
        </w:tc>
      </w:tr>
      <w:tr w:rsidR="00264FDF" w:rsidRPr="00264FDF" w14:paraId="2C532DFC" w14:textId="77777777" w:rsidTr="00457948">
        <w:trPr>
          <w:trHeight w:val="288"/>
        </w:trPr>
        <w:tc>
          <w:tcPr>
            <w:tcW w:w="1565" w:type="dxa"/>
            <w:shd w:val="clear" w:color="auto" w:fill="auto"/>
          </w:tcPr>
          <w:p w14:paraId="0DA3D995" w14:textId="77777777" w:rsidR="00264FDF" w:rsidRPr="00264FDF" w:rsidRDefault="00264FDF" w:rsidP="00264FDF">
            <w:pPr>
              <w:widowControl w:val="0"/>
              <w:autoSpaceDE w:val="0"/>
              <w:autoSpaceDN w:val="0"/>
              <w:adjustRightInd w:val="0"/>
              <w:jc w:val="both"/>
              <w:rPr>
                <w:rFonts w:ascii="Times New Roman" w:eastAsia="Calibri" w:hAnsi="Times New Roman" w:cs="Times New Roman"/>
                <w:sz w:val="24"/>
                <w:szCs w:val="24"/>
              </w:rPr>
            </w:pPr>
            <w:r w:rsidRPr="00264FDF">
              <w:rPr>
                <w:rFonts w:ascii="Times New Roman" w:eastAsia="Calibri" w:hAnsi="Times New Roman" w:cs="Times New Roman"/>
                <w:sz w:val="24"/>
                <w:szCs w:val="24"/>
              </w:rPr>
              <w:t>УК-2.1</w:t>
            </w:r>
          </w:p>
        </w:tc>
        <w:tc>
          <w:tcPr>
            <w:tcW w:w="2921" w:type="dxa"/>
            <w:shd w:val="clear" w:color="auto" w:fill="auto"/>
          </w:tcPr>
          <w:p w14:paraId="61DEE0CD" w14:textId="77777777" w:rsidR="00264FDF" w:rsidRPr="00264FDF" w:rsidRDefault="00264FDF" w:rsidP="00264FDF">
            <w:pPr>
              <w:widowControl w:val="0"/>
              <w:autoSpaceDE w:val="0"/>
              <w:autoSpaceDN w:val="0"/>
              <w:adjustRightInd w:val="0"/>
              <w:jc w:val="both"/>
              <w:rPr>
                <w:rFonts w:ascii="Times New Roman" w:eastAsia="Times New Roman" w:hAnsi="Times New Roman" w:cs="Times New Roman"/>
                <w:sz w:val="24"/>
                <w:szCs w:val="24"/>
              </w:rPr>
            </w:pPr>
            <w:r w:rsidRPr="00264FDF">
              <w:rPr>
                <w:rFonts w:ascii="Times New Roman" w:eastAsia="Times New Roman" w:hAnsi="Times New Roman" w:cs="Times New Roman"/>
                <w:sz w:val="24"/>
                <w:szCs w:val="24"/>
              </w:rPr>
              <w:t>Основы менеджмента</w:t>
            </w:r>
          </w:p>
        </w:tc>
        <w:tc>
          <w:tcPr>
            <w:tcW w:w="2455" w:type="dxa"/>
            <w:shd w:val="clear" w:color="auto" w:fill="auto"/>
          </w:tcPr>
          <w:p w14:paraId="3E62F0BD" w14:textId="77777777" w:rsidR="00264FDF" w:rsidRPr="00264FDF" w:rsidRDefault="00264FDF" w:rsidP="00264FDF">
            <w:pPr>
              <w:widowControl w:val="0"/>
              <w:autoSpaceDE w:val="0"/>
              <w:autoSpaceDN w:val="0"/>
              <w:adjustRightInd w:val="0"/>
              <w:jc w:val="both"/>
              <w:rPr>
                <w:rFonts w:ascii="Times New Roman" w:eastAsia="Times New Roman" w:hAnsi="Times New Roman" w:cs="Times New Roman"/>
                <w:i/>
                <w:sz w:val="24"/>
                <w:szCs w:val="24"/>
                <w:lang w:eastAsia="ru-RU"/>
              </w:rPr>
            </w:pPr>
          </w:p>
        </w:tc>
        <w:tc>
          <w:tcPr>
            <w:tcW w:w="2490" w:type="dxa"/>
            <w:shd w:val="clear" w:color="auto" w:fill="auto"/>
          </w:tcPr>
          <w:p w14:paraId="74BA5B73" w14:textId="77777777" w:rsidR="00264FDF" w:rsidRPr="00264FDF" w:rsidRDefault="00264FDF" w:rsidP="00264FDF">
            <w:pPr>
              <w:widowControl w:val="0"/>
              <w:autoSpaceDE w:val="0"/>
              <w:autoSpaceDN w:val="0"/>
              <w:adjustRightInd w:val="0"/>
              <w:jc w:val="both"/>
              <w:rPr>
                <w:rFonts w:ascii="Times New Roman" w:eastAsia="Times New Roman" w:hAnsi="Times New Roman" w:cs="Times New Roman"/>
                <w:sz w:val="24"/>
                <w:szCs w:val="24"/>
                <w:lang w:eastAsia="ru-RU"/>
              </w:rPr>
            </w:pPr>
          </w:p>
        </w:tc>
      </w:tr>
      <w:tr w:rsidR="00264FDF" w:rsidRPr="00264FDF" w14:paraId="14E9CEFC" w14:textId="77777777" w:rsidTr="00457948">
        <w:trPr>
          <w:trHeight w:val="430"/>
        </w:trPr>
        <w:tc>
          <w:tcPr>
            <w:tcW w:w="1565" w:type="dxa"/>
            <w:shd w:val="clear" w:color="auto" w:fill="auto"/>
          </w:tcPr>
          <w:p w14:paraId="0E17E2E8" w14:textId="77777777" w:rsidR="00264FDF" w:rsidRPr="00264FDF" w:rsidRDefault="00264FDF" w:rsidP="00264FDF">
            <w:pPr>
              <w:widowControl w:val="0"/>
              <w:autoSpaceDE w:val="0"/>
              <w:autoSpaceDN w:val="0"/>
              <w:adjustRightInd w:val="0"/>
              <w:jc w:val="both"/>
              <w:rPr>
                <w:rFonts w:ascii="Times New Roman" w:eastAsia="Times New Roman" w:hAnsi="Times New Roman" w:cs="Times New Roman"/>
                <w:sz w:val="24"/>
                <w:szCs w:val="24"/>
                <w:lang w:eastAsia="ru-RU"/>
              </w:rPr>
            </w:pPr>
            <w:r w:rsidRPr="00264FDF">
              <w:rPr>
                <w:rFonts w:ascii="Times New Roman" w:eastAsia="Calibri" w:hAnsi="Times New Roman" w:cs="Times New Roman"/>
                <w:sz w:val="24"/>
                <w:szCs w:val="24"/>
              </w:rPr>
              <w:t>УК-2.2</w:t>
            </w:r>
          </w:p>
        </w:tc>
        <w:tc>
          <w:tcPr>
            <w:tcW w:w="2921" w:type="dxa"/>
            <w:shd w:val="clear" w:color="auto" w:fill="auto"/>
          </w:tcPr>
          <w:p w14:paraId="4568A743" w14:textId="77777777" w:rsidR="00264FDF" w:rsidRPr="00264FDF" w:rsidRDefault="00264FDF" w:rsidP="00264FDF">
            <w:pPr>
              <w:widowControl w:val="0"/>
              <w:autoSpaceDE w:val="0"/>
              <w:autoSpaceDN w:val="0"/>
              <w:adjustRightInd w:val="0"/>
              <w:jc w:val="both"/>
              <w:rPr>
                <w:rFonts w:ascii="Times New Roman" w:eastAsia="Calibri" w:hAnsi="Times New Roman" w:cs="Times New Roman"/>
                <w:sz w:val="24"/>
                <w:szCs w:val="24"/>
              </w:rPr>
            </w:pPr>
            <w:r w:rsidRPr="00264FDF">
              <w:rPr>
                <w:rFonts w:ascii="Times New Roman" w:eastAsia="Calibri" w:hAnsi="Times New Roman" w:cs="Times New Roman"/>
                <w:sz w:val="24"/>
                <w:szCs w:val="24"/>
              </w:rPr>
              <w:t>Правоведение</w:t>
            </w:r>
          </w:p>
          <w:p w14:paraId="5AE58C08" w14:textId="77777777" w:rsidR="00264FDF" w:rsidRPr="00264FDF" w:rsidRDefault="00264FDF" w:rsidP="00264FDF">
            <w:pPr>
              <w:widowControl w:val="0"/>
              <w:autoSpaceDE w:val="0"/>
              <w:autoSpaceDN w:val="0"/>
              <w:adjustRightInd w:val="0"/>
              <w:jc w:val="both"/>
              <w:rPr>
                <w:rFonts w:ascii="Times New Roman" w:eastAsia="Times New Roman" w:hAnsi="Times New Roman" w:cs="Times New Roman"/>
                <w:sz w:val="24"/>
                <w:szCs w:val="24"/>
              </w:rPr>
            </w:pPr>
          </w:p>
        </w:tc>
        <w:tc>
          <w:tcPr>
            <w:tcW w:w="2455" w:type="dxa"/>
            <w:shd w:val="clear" w:color="auto" w:fill="auto"/>
          </w:tcPr>
          <w:p w14:paraId="3339EED1" w14:textId="77777777" w:rsidR="00264FDF" w:rsidRPr="00264FDF" w:rsidRDefault="00264FDF" w:rsidP="00264FDF">
            <w:pPr>
              <w:widowControl w:val="0"/>
              <w:autoSpaceDE w:val="0"/>
              <w:autoSpaceDN w:val="0"/>
              <w:adjustRightInd w:val="0"/>
              <w:jc w:val="both"/>
              <w:rPr>
                <w:rFonts w:ascii="Times New Roman" w:eastAsia="Times New Roman" w:hAnsi="Times New Roman" w:cs="Times New Roman"/>
                <w:i/>
                <w:sz w:val="24"/>
                <w:szCs w:val="24"/>
                <w:lang w:eastAsia="ru-RU"/>
              </w:rPr>
            </w:pPr>
            <w:r w:rsidRPr="00264FDF">
              <w:rPr>
                <w:rFonts w:ascii="Times New Roman" w:eastAsia="Calibri" w:hAnsi="Times New Roman" w:cs="Times New Roman"/>
                <w:sz w:val="24"/>
                <w:szCs w:val="24"/>
              </w:rPr>
              <w:t>Проектная деятельность</w:t>
            </w:r>
          </w:p>
        </w:tc>
        <w:tc>
          <w:tcPr>
            <w:tcW w:w="2490" w:type="dxa"/>
            <w:shd w:val="clear" w:color="auto" w:fill="auto"/>
          </w:tcPr>
          <w:p w14:paraId="508B8E95" w14:textId="77777777" w:rsidR="00264FDF" w:rsidRPr="00264FDF" w:rsidRDefault="00264FDF" w:rsidP="00264FDF">
            <w:pPr>
              <w:widowControl w:val="0"/>
              <w:autoSpaceDE w:val="0"/>
              <w:autoSpaceDN w:val="0"/>
              <w:adjustRightInd w:val="0"/>
              <w:jc w:val="both"/>
              <w:rPr>
                <w:rFonts w:ascii="Times New Roman" w:eastAsia="Times New Roman" w:hAnsi="Times New Roman" w:cs="Times New Roman"/>
                <w:sz w:val="24"/>
                <w:szCs w:val="24"/>
                <w:lang w:eastAsia="ru-RU"/>
              </w:rPr>
            </w:pPr>
          </w:p>
        </w:tc>
      </w:tr>
      <w:tr w:rsidR="00264FDF" w:rsidRPr="00264FDF" w14:paraId="42A3022B" w14:textId="77777777" w:rsidTr="00457948">
        <w:trPr>
          <w:trHeight w:val="430"/>
        </w:trPr>
        <w:tc>
          <w:tcPr>
            <w:tcW w:w="1565" w:type="dxa"/>
            <w:shd w:val="clear" w:color="auto" w:fill="auto"/>
          </w:tcPr>
          <w:p w14:paraId="68B65FC1" w14:textId="77777777" w:rsidR="00264FDF" w:rsidRPr="00264FDF" w:rsidRDefault="00264FDF" w:rsidP="00264FDF">
            <w:pPr>
              <w:widowControl w:val="0"/>
              <w:autoSpaceDE w:val="0"/>
              <w:autoSpaceDN w:val="0"/>
              <w:adjustRightInd w:val="0"/>
              <w:jc w:val="both"/>
              <w:rPr>
                <w:rFonts w:ascii="Times New Roman" w:eastAsia="Times New Roman" w:hAnsi="Times New Roman" w:cs="Times New Roman"/>
                <w:sz w:val="24"/>
                <w:szCs w:val="24"/>
                <w:lang w:eastAsia="ru-RU"/>
              </w:rPr>
            </w:pPr>
            <w:r w:rsidRPr="00264FDF">
              <w:rPr>
                <w:rFonts w:ascii="Times New Roman" w:eastAsia="Calibri" w:hAnsi="Times New Roman" w:cs="Times New Roman"/>
                <w:sz w:val="24"/>
                <w:szCs w:val="24"/>
              </w:rPr>
              <w:t>УК-10.2</w:t>
            </w:r>
          </w:p>
        </w:tc>
        <w:tc>
          <w:tcPr>
            <w:tcW w:w="2921" w:type="dxa"/>
            <w:shd w:val="clear" w:color="auto" w:fill="auto"/>
          </w:tcPr>
          <w:p w14:paraId="37845085" w14:textId="77777777" w:rsidR="00264FDF" w:rsidRPr="00264FDF" w:rsidRDefault="00264FDF" w:rsidP="00264FDF">
            <w:pPr>
              <w:widowControl w:val="0"/>
              <w:autoSpaceDE w:val="0"/>
              <w:autoSpaceDN w:val="0"/>
              <w:adjustRightInd w:val="0"/>
              <w:jc w:val="both"/>
              <w:rPr>
                <w:rFonts w:ascii="Times New Roman" w:eastAsia="Calibri" w:hAnsi="Times New Roman" w:cs="Times New Roman"/>
                <w:sz w:val="24"/>
                <w:szCs w:val="24"/>
              </w:rPr>
            </w:pPr>
            <w:r w:rsidRPr="00264FDF">
              <w:rPr>
                <w:rFonts w:ascii="Times New Roman" w:eastAsia="Calibri" w:hAnsi="Times New Roman" w:cs="Times New Roman"/>
                <w:sz w:val="24"/>
                <w:szCs w:val="24"/>
              </w:rPr>
              <w:t>Теория принятия решений и управления рисками</w:t>
            </w:r>
          </w:p>
          <w:p w14:paraId="6A11DD40" w14:textId="77777777" w:rsidR="00264FDF" w:rsidRPr="00264FDF" w:rsidRDefault="00264FDF" w:rsidP="00264FDF">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55" w:type="dxa"/>
            <w:shd w:val="clear" w:color="auto" w:fill="auto"/>
          </w:tcPr>
          <w:p w14:paraId="4A61BF69" w14:textId="77777777" w:rsidR="00264FDF" w:rsidRPr="00264FDF" w:rsidRDefault="00264FDF" w:rsidP="00264FDF">
            <w:pPr>
              <w:widowControl w:val="0"/>
              <w:autoSpaceDE w:val="0"/>
              <w:autoSpaceDN w:val="0"/>
              <w:adjustRightInd w:val="0"/>
              <w:jc w:val="both"/>
              <w:rPr>
                <w:rFonts w:ascii="Times New Roman" w:eastAsia="Times New Roman" w:hAnsi="Times New Roman" w:cs="Times New Roman"/>
                <w:i/>
                <w:sz w:val="24"/>
                <w:szCs w:val="24"/>
                <w:lang w:eastAsia="ru-RU"/>
              </w:rPr>
            </w:pPr>
          </w:p>
        </w:tc>
        <w:tc>
          <w:tcPr>
            <w:tcW w:w="2490" w:type="dxa"/>
            <w:shd w:val="clear" w:color="auto" w:fill="auto"/>
          </w:tcPr>
          <w:p w14:paraId="22F8ECD9" w14:textId="77777777" w:rsidR="00264FDF" w:rsidRPr="00264FDF" w:rsidRDefault="00264FDF" w:rsidP="00264FDF">
            <w:pPr>
              <w:widowControl w:val="0"/>
              <w:autoSpaceDE w:val="0"/>
              <w:autoSpaceDN w:val="0"/>
              <w:adjustRightInd w:val="0"/>
              <w:jc w:val="both"/>
              <w:rPr>
                <w:rFonts w:ascii="Times New Roman" w:eastAsia="Times New Roman" w:hAnsi="Times New Roman" w:cs="Times New Roman"/>
                <w:sz w:val="24"/>
                <w:szCs w:val="24"/>
                <w:lang w:eastAsia="ru-RU"/>
              </w:rPr>
            </w:pPr>
          </w:p>
        </w:tc>
      </w:tr>
      <w:tr w:rsidR="00264FDF" w:rsidRPr="00264FDF" w14:paraId="1C107DA7" w14:textId="77777777" w:rsidTr="00457948">
        <w:tc>
          <w:tcPr>
            <w:tcW w:w="1565" w:type="dxa"/>
            <w:shd w:val="clear" w:color="auto" w:fill="auto"/>
          </w:tcPr>
          <w:p w14:paraId="02971473" w14:textId="77777777" w:rsidR="00264FDF" w:rsidRPr="00264FDF" w:rsidRDefault="00264FDF" w:rsidP="00264FDF">
            <w:pPr>
              <w:tabs>
                <w:tab w:val="left" w:pos="993"/>
              </w:tabs>
              <w:ind w:right="10"/>
              <w:jc w:val="both"/>
              <w:rPr>
                <w:rFonts w:ascii="Times New Roman" w:eastAsia="Calibri" w:hAnsi="Times New Roman" w:cs="Times New Roman"/>
                <w:sz w:val="24"/>
                <w:szCs w:val="24"/>
              </w:rPr>
            </w:pPr>
            <w:r w:rsidRPr="00264FDF">
              <w:rPr>
                <w:rFonts w:ascii="Times New Roman" w:eastAsia="Calibri" w:hAnsi="Times New Roman" w:cs="Times New Roman"/>
                <w:sz w:val="24"/>
                <w:szCs w:val="24"/>
              </w:rPr>
              <w:t>ОПК-4.1</w:t>
            </w:r>
          </w:p>
          <w:p w14:paraId="78F837AC" w14:textId="77777777" w:rsidR="00264FDF" w:rsidRPr="00264FDF" w:rsidRDefault="00264FDF" w:rsidP="00264FDF">
            <w:pPr>
              <w:tabs>
                <w:tab w:val="left" w:pos="993"/>
              </w:tabs>
              <w:ind w:right="10"/>
              <w:jc w:val="both"/>
              <w:rPr>
                <w:rFonts w:ascii="Times New Roman" w:eastAsia="Calibri" w:hAnsi="Times New Roman" w:cs="Times New Roman"/>
                <w:sz w:val="24"/>
                <w:szCs w:val="24"/>
              </w:rPr>
            </w:pPr>
          </w:p>
          <w:p w14:paraId="657CAEA8" w14:textId="77777777" w:rsidR="00264FDF" w:rsidRPr="00264FDF" w:rsidRDefault="00264FDF" w:rsidP="00264FDF">
            <w:pPr>
              <w:tabs>
                <w:tab w:val="left" w:pos="993"/>
              </w:tabs>
              <w:ind w:right="10"/>
              <w:jc w:val="both"/>
              <w:rPr>
                <w:rFonts w:ascii="Times New Roman" w:eastAsia="Calibri" w:hAnsi="Times New Roman" w:cs="Times New Roman"/>
                <w:sz w:val="24"/>
                <w:szCs w:val="24"/>
              </w:rPr>
            </w:pPr>
          </w:p>
        </w:tc>
        <w:tc>
          <w:tcPr>
            <w:tcW w:w="2921" w:type="dxa"/>
            <w:shd w:val="clear" w:color="auto" w:fill="auto"/>
          </w:tcPr>
          <w:p w14:paraId="7B454675" w14:textId="77777777" w:rsidR="00264FDF" w:rsidRPr="00264FDF" w:rsidRDefault="00264FDF" w:rsidP="00264FDF">
            <w:pPr>
              <w:widowControl w:val="0"/>
              <w:autoSpaceDE w:val="0"/>
              <w:autoSpaceDN w:val="0"/>
              <w:adjustRightInd w:val="0"/>
              <w:jc w:val="both"/>
              <w:rPr>
                <w:rFonts w:ascii="Times New Roman" w:eastAsia="Calibri" w:hAnsi="Times New Roman" w:cs="Times New Roman"/>
                <w:color w:val="000000"/>
                <w:sz w:val="24"/>
                <w:szCs w:val="24"/>
              </w:rPr>
            </w:pPr>
            <w:r w:rsidRPr="00264FDF">
              <w:rPr>
                <w:rFonts w:ascii="Times New Roman" w:eastAsia="Calibri" w:hAnsi="Times New Roman" w:cs="Times New Roman"/>
                <w:sz w:val="24"/>
                <w:szCs w:val="24"/>
              </w:rPr>
              <w:t>Теория принятия решений и управления рисками</w:t>
            </w:r>
          </w:p>
        </w:tc>
        <w:tc>
          <w:tcPr>
            <w:tcW w:w="2455" w:type="dxa"/>
            <w:shd w:val="clear" w:color="auto" w:fill="auto"/>
          </w:tcPr>
          <w:p w14:paraId="2BACF822" w14:textId="77777777" w:rsidR="00264FDF" w:rsidRPr="00264FDF" w:rsidRDefault="00264FDF" w:rsidP="00264FDF">
            <w:pPr>
              <w:jc w:val="center"/>
              <w:rPr>
                <w:rFonts w:ascii="Times New Roman" w:eastAsia="Calibri" w:hAnsi="Times New Roman" w:cs="Times New Roman"/>
                <w:sz w:val="24"/>
                <w:szCs w:val="24"/>
              </w:rPr>
            </w:pPr>
          </w:p>
        </w:tc>
        <w:tc>
          <w:tcPr>
            <w:tcW w:w="2490" w:type="dxa"/>
            <w:shd w:val="clear" w:color="auto" w:fill="auto"/>
          </w:tcPr>
          <w:p w14:paraId="25B7ED1F" w14:textId="77777777" w:rsidR="00264FDF" w:rsidRPr="00264FDF" w:rsidRDefault="00264FDF" w:rsidP="00264FDF">
            <w:pPr>
              <w:widowControl w:val="0"/>
              <w:autoSpaceDE w:val="0"/>
              <w:autoSpaceDN w:val="0"/>
              <w:adjustRightInd w:val="0"/>
              <w:jc w:val="both"/>
              <w:rPr>
                <w:rFonts w:ascii="Times New Roman" w:eastAsia="Times New Roman" w:hAnsi="Times New Roman" w:cs="Times New Roman"/>
                <w:sz w:val="24"/>
                <w:szCs w:val="24"/>
                <w:lang w:eastAsia="ru-RU"/>
              </w:rPr>
            </w:pPr>
          </w:p>
        </w:tc>
      </w:tr>
      <w:tr w:rsidR="00264FDF" w:rsidRPr="00264FDF" w14:paraId="2F159B1A" w14:textId="77777777" w:rsidTr="00457948">
        <w:tc>
          <w:tcPr>
            <w:tcW w:w="1565" w:type="dxa"/>
            <w:shd w:val="clear" w:color="auto" w:fill="auto"/>
            <w:vAlign w:val="center"/>
          </w:tcPr>
          <w:p w14:paraId="3FB13CC5" w14:textId="77777777" w:rsidR="00264FDF" w:rsidRPr="00264FDF" w:rsidRDefault="00264FDF" w:rsidP="00264FDF">
            <w:pPr>
              <w:tabs>
                <w:tab w:val="left" w:pos="993"/>
              </w:tabs>
              <w:ind w:right="10"/>
              <w:jc w:val="both"/>
              <w:rPr>
                <w:rFonts w:ascii="Times New Roman" w:eastAsia="Calibri" w:hAnsi="Times New Roman" w:cs="Times New Roman"/>
                <w:sz w:val="24"/>
                <w:szCs w:val="24"/>
              </w:rPr>
            </w:pPr>
            <w:r w:rsidRPr="00264FDF">
              <w:rPr>
                <w:rFonts w:ascii="Times New Roman" w:eastAsia="Calibri" w:hAnsi="Times New Roman" w:cs="Times New Roman"/>
                <w:sz w:val="24"/>
                <w:szCs w:val="24"/>
              </w:rPr>
              <w:t>ОПК-4.2</w:t>
            </w:r>
          </w:p>
        </w:tc>
        <w:tc>
          <w:tcPr>
            <w:tcW w:w="2921" w:type="dxa"/>
            <w:shd w:val="clear" w:color="auto" w:fill="auto"/>
          </w:tcPr>
          <w:p w14:paraId="0D7527E3" w14:textId="77777777" w:rsidR="00264FDF" w:rsidRPr="00264FDF" w:rsidRDefault="00264FDF" w:rsidP="00264FDF">
            <w:pPr>
              <w:widowControl w:val="0"/>
              <w:autoSpaceDE w:val="0"/>
              <w:autoSpaceDN w:val="0"/>
              <w:adjustRightInd w:val="0"/>
              <w:jc w:val="center"/>
              <w:rPr>
                <w:rFonts w:ascii="Times New Roman" w:eastAsia="Calibri" w:hAnsi="Times New Roman" w:cs="Times New Roman"/>
                <w:color w:val="000000"/>
                <w:sz w:val="24"/>
                <w:szCs w:val="24"/>
              </w:rPr>
            </w:pPr>
            <w:r w:rsidRPr="00264FDF">
              <w:rPr>
                <w:rFonts w:ascii="Times New Roman" w:eastAsia="Calibri" w:hAnsi="Times New Roman" w:cs="Times New Roman"/>
                <w:sz w:val="24"/>
                <w:szCs w:val="24"/>
              </w:rPr>
              <w:t>Финансы</w:t>
            </w:r>
          </w:p>
        </w:tc>
        <w:tc>
          <w:tcPr>
            <w:tcW w:w="2455" w:type="dxa"/>
            <w:shd w:val="clear" w:color="auto" w:fill="auto"/>
          </w:tcPr>
          <w:p w14:paraId="6287EC88" w14:textId="77777777" w:rsidR="00264FDF" w:rsidRPr="00264FDF" w:rsidRDefault="00264FDF" w:rsidP="00264FDF">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90" w:type="dxa"/>
            <w:shd w:val="clear" w:color="auto" w:fill="auto"/>
          </w:tcPr>
          <w:p w14:paraId="1389F8AC" w14:textId="77777777" w:rsidR="00264FDF" w:rsidRPr="00264FDF" w:rsidRDefault="00264FDF" w:rsidP="00264FDF">
            <w:pPr>
              <w:jc w:val="center"/>
              <w:rPr>
                <w:rFonts w:ascii="Times New Roman" w:eastAsia="Calibri" w:hAnsi="Times New Roman" w:cs="Times New Roman"/>
                <w:sz w:val="24"/>
                <w:szCs w:val="24"/>
              </w:rPr>
            </w:pPr>
          </w:p>
        </w:tc>
      </w:tr>
      <w:tr w:rsidR="00264FDF" w:rsidRPr="00264FDF" w14:paraId="0F25A0C7" w14:textId="77777777" w:rsidTr="00457948">
        <w:tc>
          <w:tcPr>
            <w:tcW w:w="1565" w:type="dxa"/>
            <w:shd w:val="clear" w:color="auto" w:fill="auto"/>
          </w:tcPr>
          <w:p w14:paraId="6AEC0C42" w14:textId="77777777" w:rsidR="00264FDF" w:rsidRPr="00264FDF" w:rsidRDefault="00264FDF" w:rsidP="00264FDF">
            <w:pPr>
              <w:widowControl w:val="0"/>
              <w:autoSpaceDE w:val="0"/>
              <w:autoSpaceDN w:val="0"/>
              <w:adjustRightInd w:val="0"/>
              <w:jc w:val="both"/>
              <w:rPr>
                <w:rFonts w:ascii="Times New Roman" w:eastAsia="Times New Roman" w:hAnsi="Times New Roman" w:cs="Times New Roman"/>
                <w:i/>
                <w:sz w:val="24"/>
                <w:szCs w:val="24"/>
                <w:lang w:eastAsia="ru-RU"/>
              </w:rPr>
            </w:pPr>
            <w:r w:rsidRPr="00264FDF">
              <w:rPr>
                <w:rFonts w:ascii="Times New Roman" w:eastAsia="Calibri" w:hAnsi="Times New Roman" w:cs="Times New Roman"/>
                <w:sz w:val="24"/>
                <w:szCs w:val="24"/>
              </w:rPr>
              <w:t>ОПК-5.1</w:t>
            </w:r>
          </w:p>
        </w:tc>
        <w:tc>
          <w:tcPr>
            <w:tcW w:w="2921" w:type="dxa"/>
            <w:shd w:val="clear" w:color="auto" w:fill="auto"/>
          </w:tcPr>
          <w:p w14:paraId="7C9F3BAE" w14:textId="77777777" w:rsidR="00264FDF" w:rsidRPr="00264FDF" w:rsidRDefault="00264FDF" w:rsidP="00264FDF">
            <w:pPr>
              <w:widowControl w:val="0"/>
              <w:autoSpaceDE w:val="0"/>
              <w:autoSpaceDN w:val="0"/>
              <w:adjustRightInd w:val="0"/>
              <w:jc w:val="both"/>
              <w:rPr>
                <w:rFonts w:ascii="Times New Roman" w:eastAsia="Calibri" w:hAnsi="Times New Roman" w:cs="Times New Roman"/>
                <w:color w:val="000000"/>
                <w:sz w:val="24"/>
                <w:szCs w:val="24"/>
              </w:rPr>
            </w:pPr>
          </w:p>
        </w:tc>
        <w:tc>
          <w:tcPr>
            <w:tcW w:w="2455" w:type="dxa"/>
            <w:shd w:val="clear" w:color="auto" w:fill="auto"/>
          </w:tcPr>
          <w:p w14:paraId="03C17E39" w14:textId="77777777" w:rsidR="00264FDF" w:rsidRPr="00264FDF" w:rsidRDefault="00264FDF" w:rsidP="00264FDF">
            <w:pPr>
              <w:jc w:val="center"/>
              <w:rPr>
                <w:rFonts w:ascii="Times New Roman" w:eastAsia="Calibri" w:hAnsi="Times New Roman" w:cs="Times New Roman"/>
                <w:sz w:val="24"/>
                <w:szCs w:val="24"/>
              </w:rPr>
            </w:pPr>
            <w:r w:rsidRPr="00264FDF">
              <w:rPr>
                <w:rFonts w:ascii="Times New Roman" w:eastAsia="Calibri" w:hAnsi="Times New Roman" w:cs="Times New Roman"/>
                <w:sz w:val="24"/>
                <w:szCs w:val="24"/>
              </w:rPr>
              <w:t>Информационные технологии в профессиональной деятельности</w:t>
            </w:r>
          </w:p>
          <w:p w14:paraId="3113F580" w14:textId="77777777" w:rsidR="00264FDF" w:rsidRPr="00264FDF" w:rsidRDefault="00264FDF" w:rsidP="00264FDF">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90" w:type="dxa"/>
            <w:shd w:val="clear" w:color="auto" w:fill="auto"/>
          </w:tcPr>
          <w:p w14:paraId="65BDEA18" w14:textId="77777777" w:rsidR="00264FDF" w:rsidRPr="00264FDF" w:rsidRDefault="00264FDF" w:rsidP="00264FDF">
            <w:pPr>
              <w:jc w:val="center"/>
              <w:rPr>
                <w:rFonts w:ascii="Times New Roman" w:eastAsia="Calibri" w:hAnsi="Times New Roman" w:cs="Times New Roman"/>
                <w:sz w:val="24"/>
                <w:szCs w:val="24"/>
              </w:rPr>
            </w:pPr>
            <w:r w:rsidRPr="00264FDF">
              <w:rPr>
                <w:rFonts w:ascii="Times New Roman" w:eastAsia="Calibri" w:hAnsi="Times New Roman" w:cs="Times New Roman"/>
                <w:sz w:val="24"/>
                <w:szCs w:val="24"/>
              </w:rPr>
              <w:t>Информационные технологии в профессиональной деятельности</w:t>
            </w:r>
          </w:p>
          <w:p w14:paraId="41CA7635" w14:textId="77777777" w:rsidR="00264FDF" w:rsidRPr="00264FDF" w:rsidRDefault="00264FDF" w:rsidP="00264FDF">
            <w:pPr>
              <w:jc w:val="center"/>
              <w:rPr>
                <w:rFonts w:ascii="Times New Roman" w:eastAsia="Calibri" w:hAnsi="Times New Roman" w:cs="Times New Roman"/>
                <w:sz w:val="24"/>
                <w:szCs w:val="24"/>
              </w:rPr>
            </w:pPr>
          </w:p>
        </w:tc>
      </w:tr>
      <w:tr w:rsidR="00264FDF" w:rsidRPr="00264FDF" w14:paraId="2D601D9C" w14:textId="77777777" w:rsidTr="00457948">
        <w:tc>
          <w:tcPr>
            <w:tcW w:w="1565" w:type="dxa"/>
            <w:shd w:val="clear" w:color="auto" w:fill="auto"/>
          </w:tcPr>
          <w:p w14:paraId="3195BDBF" w14:textId="77777777" w:rsidR="00264FDF" w:rsidRPr="00264FDF" w:rsidRDefault="00264FDF" w:rsidP="00264FDF">
            <w:pPr>
              <w:widowControl w:val="0"/>
              <w:autoSpaceDE w:val="0"/>
              <w:autoSpaceDN w:val="0"/>
              <w:adjustRightInd w:val="0"/>
              <w:jc w:val="both"/>
              <w:rPr>
                <w:rFonts w:ascii="Times New Roman" w:eastAsia="Calibri" w:hAnsi="Times New Roman" w:cs="Times New Roman"/>
                <w:sz w:val="24"/>
                <w:szCs w:val="24"/>
              </w:rPr>
            </w:pPr>
            <w:r w:rsidRPr="00264FDF">
              <w:rPr>
                <w:rFonts w:ascii="Times New Roman" w:eastAsia="Calibri" w:hAnsi="Times New Roman" w:cs="Times New Roman"/>
                <w:sz w:val="24"/>
                <w:szCs w:val="24"/>
              </w:rPr>
              <w:t>ОПК-5.2</w:t>
            </w:r>
          </w:p>
        </w:tc>
        <w:tc>
          <w:tcPr>
            <w:tcW w:w="2921" w:type="dxa"/>
            <w:shd w:val="clear" w:color="auto" w:fill="auto"/>
          </w:tcPr>
          <w:p w14:paraId="589D1EDA" w14:textId="77777777" w:rsidR="00264FDF" w:rsidRPr="00264FDF" w:rsidRDefault="00264FDF" w:rsidP="00264FDF">
            <w:pPr>
              <w:widowControl w:val="0"/>
              <w:autoSpaceDE w:val="0"/>
              <w:autoSpaceDN w:val="0"/>
              <w:adjustRightInd w:val="0"/>
              <w:jc w:val="center"/>
              <w:rPr>
                <w:rFonts w:ascii="Times New Roman" w:eastAsia="Calibri" w:hAnsi="Times New Roman" w:cs="Times New Roman"/>
                <w:color w:val="000000"/>
                <w:sz w:val="24"/>
                <w:szCs w:val="24"/>
              </w:rPr>
            </w:pPr>
            <w:r w:rsidRPr="00264FDF">
              <w:rPr>
                <w:rFonts w:ascii="Times New Roman" w:eastAsia="Calibri" w:hAnsi="Times New Roman" w:cs="Times New Roman"/>
                <w:color w:val="000000"/>
                <w:sz w:val="24"/>
                <w:szCs w:val="24"/>
              </w:rPr>
              <w:t>Маркетинг</w:t>
            </w:r>
          </w:p>
        </w:tc>
        <w:tc>
          <w:tcPr>
            <w:tcW w:w="2455" w:type="dxa"/>
            <w:shd w:val="clear" w:color="auto" w:fill="auto"/>
          </w:tcPr>
          <w:p w14:paraId="1EB58290" w14:textId="77777777" w:rsidR="00264FDF" w:rsidRPr="00264FDF" w:rsidRDefault="00264FDF" w:rsidP="00264FDF">
            <w:pPr>
              <w:jc w:val="center"/>
              <w:rPr>
                <w:rFonts w:ascii="Times New Roman" w:eastAsia="Calibri" w:hAnsi="Times New Roman" w:cs="Times New Roman"/>
                <w:sz w:val="24"/>
                <w:szCs w:val="24"/>
              </w:rPr>
            </w:pPr>
          </w:p>
        </w:tc>
        <w:tc>
          <w:tcPr>
            <w:tcW w:w="2490" w:type="dxa"/>
            <w:shd w:val="clear" w:color="auto" w:fill="auto"/>
          </w:tcPr>
          <w:p w14:paraId="345EA156" w14:textId="77777777" w:rsidR="00264FDF" w:rsidRPr="00264FDF" w:rsidRDefault="00264FDF" w:rsidP="00264FDF">
            <w:pPr>
              <w:jc w:val="center"/>
              <w:rPr>
                <w:rFonts w:ascii="Times New Roman" w:eastAsia="Calibri" w:hAnsi="Times New Roman" w:cs="Times New Roman"/>
                <w:sz w:val="24"/>
                <w:szCs w:val="24"/>
              </w:rPr>
            </w:pPr>
          </w:p>
        </w:tc>
      </w:tr>
    </w:tbl>
    <w:p w14:paraId="5B5CBA71" w14:textId="77777777" w:rsidR="00264FDF" w:rsidRPr="00264FDF" w:rsidRDefault="00264FDF" w:rsidP="00264FDF">
      <w:pPr>
        <w:tabs>
          <w:tab w:val="left" w:leader="underscore" w:pos="4522"/>
          <w:tab w:val="left" w:leader="underscore" w:pos="517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0F6979EA" w14:textId="77777777" w:rsidR="00264FDF" w:rsidRPr="00264FDF" w:rsidRDefault="00264FDF" w:rsidP="00264FD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p w14:paraId="5C76B8F5" w14:textId="77777777" w:rsidR="00264FDF" w:rsidRPr="00264FDF" w:rsidRDefault="00264FDF" w:rsidP="00264FD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4FDF">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51A27CA0" w14:textId="77777777" w:rsidR="00264FDF" w:rsidRPr="00264FDF" w:rsidRDefault="00264FDF" w:rsidP="00264F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DF">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sidRPr="00264FDF">
        <w:rPr>
          <w:rFonts w:ascii="Times New Roman" w:eastAsia="Times New Roman" w:hAnsi="Times New Roman" w:cs="Times New Roman"/>
          <w:i/>
          <w:sz w:val="28"/>
          <w:szCs w:val="28"/>
          <w:lang w:eastAsia="ru-RU"/>
        </w:rPr>
        <w:t xml:space="preserve">универсальных </w:t>
      </w:r>
      <w:proofErr w:type="gramStart"/>
      <w:r w:rsidRPr="00264FDF">
        <w:rPr>
          <w:rFonts w:ascii="Times New Roman" w:eastAsia="Times New Roman" w:hAnsi="Times New Roman" w:cs="Times New Roman"/>
          <w:i/>
          <w:sz w:val="28"/>
          <w:szCs w:val="28"/>
          <w:lang w:eastAsia="ru-RU"/>
        </w:rPr>
        <w:t>и  общепрофессиональных</w:t>
      </w:r>
      <w:proofErr w:type="gramEnd"/>
      <w:r w:rsidRPr="00264FDF">
        <w:rPr>
          <w:rFonts w:ascii="Times New Roman" w:eastAsia="Times New Roman" w:hAnsi="Times New Roman" w:cs="Times New Roman"/>
          <w:i/>
          <w:sz w:val="28"/>
          <w:szCs w:val="28"/>
          <w:lang w:eastAsia="ru-RU"/>
        </w:rPr>
        <w:t xml:space="preserve"> </w:t>
      </w:r>
      <w:r w:rsidRPr="00264FDF">
        <w:rPr>
          <w:rFonts w:ascii="Times New Roman" w:eastAsia="Times New Roman" w:hAnsi="Times New Roman" w:cs="Times New Roman"/>
          <w:sz w:val="28"/>
          <w:szCs w:val="28"/>
          <w:lang w:eastAsia="ru-RU"/>
        </w:rPr>
        <w:t>компетенций.</w:t>
      </w:r>
    </w:p>
    <w:p w14:paraId="6193D5FF" w14:textId="77777777" w:rsidR="00264FDF" w:rsidRPr="00264FDF" w:rsidRDefault="00264FDF" w:rsidP="00264F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610"/>
        <w:tblW w:w="9344" w:type="dxa"/>
        <w:tblLook w:val="04A0" w:firstRow="1" w:lastRow="0" w:firstColumn="1" w:lastColumn="0" w:noHBand="0" w:noVBand="1"/>
      </w:tblPr>
      <w:tblGrid>
        <w:gridCol w:w="2729"/>
        <w:gridCol w:w="2670"/>
        <w:gridCol w:w="3945"/>
      </w:tblGrid>
      <w:tr w:rsidR="00264FDF" w:rsidRPr="00264FDF" w14:paraId="79FAA445" w14:textId="77777777" w:rsidTr="00457948">
        <w:tc>
          <w:tcPr>
            <w:tcW w:w="2729" w:type="dxa"/>
          </w:tcPr>
          <w:p w14:paraId="7F858999" w14:textId="77777777" w:rsidR="00264FDF" w:rsidRPr="00264FDF" w:rsidRDefault="00264FDF" w:rsidP="00264FDF">
            <w:pPr>
              <w:jc w:val="center"/>
              <w:rPr>
                <w:rFonts w:ascii="Times New Roman" w:hAnsi="Times New Roman" w:cs="Times New Roman"/>
                <w:sz w:val="24"/>
                <w:szCs w:val="24"/>
              </w:rPr>
            </w:pPr>
            <w:r w:rsidRPr="00264FDF">
              <w:rPr>
                <w:rFonts w:ascii="Times New Roman" w:hAnsi="Times New Roman" w:cs="Times New Roman"/>
                <w:sz w:val="24"/>
                <w:szCs w:val="24"/>
              </w:rPr>
              <w:t>Формируемые компетенции (код и наименование компетенции)</w:t>
            </w:r>
          </w:p>
        </w:tc>
        <w:tc>
          <w:tcPr>
            <w:tcW w:w="2670" w:type="dxa"/>
          </w:tcPr>
          <w:p w14:paraId="40FCBD59" w14:textId="77777777" w:rsidR="00264FDF" w:rsidRPr="00264FDF" w:rsidRDefault="00264FDF" w:rsidP="00264FDF">
            <w:pPr>
              <w:jc w:val="center"/>
              <w:rPr>
                <w:rFonts w:ascii="Times New Roman" w:hAnsi="Times New Roman" w:cs="Times New Roman"/>
                <w:sz w:val="24"/>
                <w:szCs w:val="24"/>
              </w:rPr>
            </w:pPr>
            <w:r w:rsidRPr="00264FDF">
              <w:rPr>
                <w:rFonts w:ascii="Times New Roman" w:hAnsi="Times New Roman" w:cs="Times New Roman"/>
                <w:sz w:val="24"/>
                <w:szCs w:val="24"/>
              </w:rPr>
              <w:t>Индикаторы достижения компетенций</w:t>
            </w:r>
          </w:p>
        </w:tc>
        <w:tc>
          <w:tcPr>
            <w:tcW w:w="3945" w:type="dxa"/>
            <w:tcBorders>
              <w:bottom w:val="single" w:sz="4" w:space="0" w:color="auto"/>
            </w:tcBorders>
          </w:tcPr>
          <w:p w14:paraId="3AF8E875" w14:textId="77777777" w:rsidR="00264FDF" w:rsidRPr="00264FDF" w:rsidRDefault="00264FDF" w:rsidP="00264FDF">
            <w:pPr>
              <w:jc w:val="center"/>
              <w:rPr>
                <w:rFonts w:ascii="Times New Roman" w:hAnsi="Times New Roman" w:cs="Times New Roman"/>
                <w:sz w:val="24"/>
                <w:szCs w:val="24"/>
              </w:rPr>
            </w:pPr>
            <w:r w:rsidRPr="00264FDF">
              <w:rPr>
                <w:rFonts w:ascii="Times New Roman" w:hAnsi="Times New Roman" w:cs="Times New Roman"/>
                <w:sz w:val="24"/>
                <w:szCs w:val="24"/>
              </w:rPr>
              <w:t>Планируемые результаты обучения</w:t>
            </w:r>
          </w:p>
        </w:tc>
      </w:tr>
      <w:tr w:rsidR="00264FDF" w:rsidRPr="00264FDF" w14:paraId="30F3BC10" w14:textId="77777777" w:rsidTr="00457948">
        <w:trPr>
          <w:trHeight w:val="2481"/>
        </w:trPr>
        <w:tc>
          <w:tcPr>
            <w:tcW w:w="2729" w:type="dxa"/>
            <w:vMerge w:val="restart"/>
          </w:tcPr>
          <w:p w14:paraId="1F7CEE1E" w14:textId="77777777" w:rsidR="00264FDF" w:rsidRPr="00264FDF" w:rsidRDefault="00264FDF" w:rsidP="00264FDF">
            <w:pPr>
              <w:rPr>
                <w:rFonts w:ascii="Times New Roman" w:hAnsi="Times New Roman" w:cs="Times New Roman"/>
                <w:sz w:val="24"/>
                <w:szCs w:val="24"/>
              </w:rPr>
            </w:pPr>
            <w:r w:rsidRPr="00264FDF">
              <w:rPr>
                <w:rFonts w:ascii="Times New Roman" w:hAnsi="Times New Roman" w:cs="Times New Roman"/>
                <w:sz w:val="24"/>
                <w:szCs w:val="24"/>
              </w:rPr>
              <w:lastRenderedPageBreak/>
              <w:t>УК -</w:t>
            </w:r>
            <w:proofErr w:type="gramStart"/>
            <w:r w:rsidRPr="00264FDF">
              <w:rPr>
                <w:rFonts w:ascii="Times New Roman" w:hAnsi="Times New Roman" w:cs="Times New Roman"/>
                <w:sz w:val="24"/>
                <w:szCs w:val="24"/>
              </w:rPr>
              <w:t>2  Способен</w:t>
            </w:r>
            <w:proofErr w:type="gramEnd"/>
            <w:r w:rsidRPr="00264FDF">
              <w:rPr>
                <w:rFonts w:ascii="Times New Roman" w:hAnsi="Times New Roman" w:cs="Times New Roman"/>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16C7C2E7" w14:textId="77777777" w:rsidR="00264FDF" w:rsidRPr="00264FDF" w:rsidRDefault="00264FDF" w:rsidP="00264FDF">
            <w:pPr>
              <w:rPr>
                <w:rFonts w:ascii="Times New Roman" w:hAnsi="Times New Roman" w:cs="Times New Roman"/>
                <w:sz w:val="24"/>
                <w:szCs w:val="24"/>
              </w:rPr>
            </w:pPr>
          </w:p>
        </w:tc>
        <w:tc>
          <w:tcPr>
            <w:tcW w:w="2670" w:type="dxa"/>
          </w:tcPr>
          <w:p w14:paraId="088CCEC5" w14:textId="77777777" w:rsidR="00264FDF" w:rsidRPr="00264FDF" w:rsidRDefault="00264FDF" w:rsidP="00264FDF">
            <w:pPr>
              <w:jc w:val="both"/>
              <w:rPr>
                <w:rFonts w:ascii="Times New Roman" w:hAnsi="Times New Roman" w:cs="Times New Roman"/>
                <w:sz w:val="24"/>
                <w:szCs w:val="24"/>
              </w:rPr>
            </w:pPr>
            <w:r w:rsidRPr="00264FDF">
              <w:rPr>
                <w:rFonts w:ascii="Times New Roman" w:eastAsia="Times New Roman" w:hAnsi="Times New Roman" w:cs="Times New Roman"/>
                <w:color w:val="000000"/>
                <w:sz w:val="24"/>
                <w:szCs w:val="24"/>
              </w:rPr>
              <w:t>УК-2.1</w:t>
            </w:r>
            <w:r w:rsidRPr="00264FDF">
              <w:rPr>
                <w:rFonts w:ascii="Times New Roman" w:eastAsia="Times New Roman" w:hAnsi="Times New Roman" w:cs="Times New Roman"/>
                <w:color w:val="000000"/>
                <w:sz w:val="28"/>
                <w:szCs w:val="28"/>
              </w:rPr>
              <w:t xml:space="preserve"> </w:t>
            </w:r>
            <w:r w:rsidRPr="00264FDF">
              <w:rPr>
                <w:rFonts w:ascii="Times New Roman" w:hAnsi="Times New Roman" w:cs="Times New Roman"/>
                <w:sz w:val="24"/>
                <w:szCs w:val="24"/>
              </w:rPr>
              <w:t>Способен определять совокупность взаимосвязанных задач, обеспечивающих достижение поставленной цели</w:t>
            </w:r>
          </w:p>
          <w:p w14:paraId="1CE50D8C" w14:textId="77777777" w:rsidR="00264FDF" w:rsidRPr="00264FDF" w:rsidRDefault="00264FDF" w:rsidP="00264FDF">
            <w:pPr>
              <w:jc w:val="both"/>
              <w:rPr>
                <w:rFonts w:ascii="Times New Roman" w:hAnsi="Times New Roman" w:cs="Times New Roman"/>
                <w:sz w:val="24"/>
                <w:szCs w:val="24"/>
              </w:rPr>
            </w:pPr>
          </w:p>
        </w:tc>
        <w:tc>
          <w:tcPr>
            <w:tcW w:w="3945" w:type="dxa"/>
          </w:tcPr>
          <w:p w14:paraId="1A456D42" w14:textId="77777777" w:rsidR="00264FDF" w:rsidRPr="00264FDF" w:rsidRDefault="00264FDF" w:rsidP="00264FDF">
            <w:pPr>
              <w:jc w:val="both"/>
              <w:rPr>
                <w:rFonts w:ascii="Times New Roman" w:hAnsi="Times New Roman" w:cs="Times New Roman"/>
                <w:iCs/>
                <w:snapToGrid w:val="0"/>
                <w:sz w:val="24"/>
                <w:szCs w:val="24"/>
              </w:rPr>
            </w:pPr>
            <w:r w:rsidRPr="00264FDF">
              <w:rPr>
                <w:rFonts w:ascii="Times New Roman" w:hAnsi="Times New Roman" w:cs="Times New Roman"/>
                <w:iCs/>
                <w:snapToGrid w:val="0"/>
                <w:sz w:val="24"/>
                <w:szCs w:val="24"/>
              </w:rPr>
              <w:t xml:space="preserve">Знать: </w:t>
            </w:r>
            <w:r w:rsidRPr="00264FDF">
              <w:rPr>
                <w:rFonts w:ascii="Times New Roman" w:hAnsi="Times New Roman" w:cs="Times New Roman"/>
                <w:sz w:val="24"/>
                <w:szCs w:val="24"/>
              </w:rPr>
              <w:t>совокупность взаимосвязанных задач, обеспечивающих достижение поставленной цели</w:t>
            </w:r>
          </w:p>
          <w:p w14:paraId="747D35B2" w14:textId="77777777" w:rsidR="00264FDF" w:rsidRPr="00264FDF" w:rsidRDefault="00264FDF" w:rsidP="00264FDF">
            <w:pPr>
              <w:jc w:val="both"/>
              <w:rPr>
                <w:rFonts w:ascii="Times New Roman" w:hAnsi="Times New Roman" w:cs="Times New Roman"/>
                <w:sz w:val="24"/>
                <w:szCs w:val="24"/>
              </w:rPr>
            </w:pPr>
            <w:r w:rsidRPr="00264FDF">
              <w:rPr>
                <w:rFonts w:ascii="Times New Roman" w:hAnsi="Times New Roman" w:cs="Times New Roman"/>
                <w:iCs/>
                <w:snapToGrid w:val="0"/>
                <w:sz w:val="24"/>
                <w:szCs w:val="24"/>
              </w:rPr>
              <w:t xml:space="preserve">Уметь: </w:t>
            </w:r>
            <w:r w:rsidRPr="00264FDF">
              <w:rPr>
                <w:rFonts w:ascii="Times New Roman" w:hAnsi="Times New Roman" w:cs="Times New Roman"/>
                <w:sz w:val="24"/>
                <w:szCs w:val="24"/>
              </w:rPr>
              <w:t>определять совокупность взаимосвязанных задач, обеспечивающих достижение поставленной цели</w:t>
            </w:r>
          </w:p>
          <w:p w14:paraId="0281DAC4" w14:textId="77777777" w:rsidR="00264FDF" w:rsidRPr="00264FDF" w:rsidRDefault="00264FDF" w:rsidP="00264FDF">
            <w:pPr>
              <w:jc w:val="both"/>
              <w:rPr>
                <w:rFonts w:ascii="Times New Roman" w:hAnsi="Times New Roman" w:cs="Times New Roman"/>
                <w:sz w:val="24"/>
                <w:szCs w:val="24"/>
              </w:rPr>
            </w:pPr>
            <w:r w:rsidRPr="00264FDF">
              <w:rPr>
                <w:rFonts w:ascii="Times New Roman" w:hAnsi="Times New Roman" w:cs="Times New Roman"/>
                <w:iCs/>
                <w:snapToGrid w:val="0"/>
                <w:sz w:val="24"/>
                <w:szCs w:val="24"/>
              </w:rPr>
              <w:t xml:space="preserve">Владеть: умением </w:t>
            </w:r>
            <w:r w:rsidRPr="00264FDF">
              <w:rPr>
                <w:rFonts w:ascii="Times New Roman" w:hAnsi="Times New Roman" w:cs="Times New Roman"/>
                <w:sz w:val="24"/>
                <w:szCs w:val="24"/>
              </w:rPr>
              <w:t>определять совокупность взаимосвязанных задач, обеспечивающих достижение поставленной цели</w:t>
            </w:r>
          </w:p>
          <w:p w14:paraId="4AB2304C" w14:textId="77777777" w:rsidR="00264FDF" w:rsidRPr="00264FDF" w:rsidRDefault="00264FDF" w:rsidP="00264FDF">
            <w:pPr>
              <w:jc w:val="both"/>
              <w:rPr>
                <w:rFonts w:ascii="Times New Roman" w:hAnsi="Times New Roman" w:cs="Times New Roman"/>
                <w:sz w:val="24"/>
                <w:szCs w:val="24"/>
              </w:rPr>
            </w:pPr>
          </w:p>
        </w:tc>
      </w:tr>
      <w:tr w:rsidR="00264FDF" w:rsidRPr="00264FDF" w14:paraId="1E2E4BB8" w14:textId="77777777" w:rsidTr="00457948">
        <w:trPr>
          <w:trHeight w:val="3345"/>
        </w:trPr>
        <w:tc>
          <w:tcPr>
            <w:tcW w:w="2729" w:type="dxa"/>
            <w:vMerge/>
          </w:tcPr>
          <w:p w14:paraId="1182843D" w14:textId="77777777" w:rsidR="00264FDF" w:rsidRPr="00264FDF" w:rsidRDefault="00264FDF" w:rsidP="00264FDF">
            <w:pPr>
              <w:rPr>
                <w:rFonts w:ascii="Times New Roman" w:hAnsi="Times New Roman" w:cs="Times New Roman"/>
                <w:sz w:val="24"/>
                <w:szCs w:val="24"/>
              </w:rPr>
            </w:pPr>
          </w:p>
        </w:tc>
        <w:tc>
          <w:tcPr>
            <w:tcW w:w="2670" w:type="dxa"/>
          </w:tcPr>
          <w:p w14:paraId="5717C424" w14:textId="77777777" w:rsidR="00264FDF" w:rsidRPr="00264FDF" w:rsidRDefault="00264FDF" w:rsidP="00264FDF">
            <w:pPr>
              <w:rPr>
                <w:rFonts w:ascii="Times New Roman" w:hAnsi="Times New Roman" w:cs="Times New Roman"/>
                <w:sz w:val="24"/>
                <w:szCs w:val="24"/>
              </w:rPr>
            </w:pPr>
            <w:r w:rsidRPr="00264FDF">
              <w:rPr>
                <w:rFonts w:ascii="Times New Roman" w:eastAsia="Times New Roman" w:hAnsi="Times New Roman" w:cs="Times New Roman"/>
                <w:color w:val="000000"/>
                <w:sz w:val="24"/>
                <w:szCs w:val="24"/>
              </w:rPr>
              <w:t>УК-2.2</w:t>
            </w:r>
            <w:r w:rsidRPr="00264FDF">
              <w:rPr>
                <w:rFonts w:ascii="Times New Roman" w:eastAsia="Times New Roman" w:hAnsi="Times New Roman" w:cs="Times New Roman"/>
                <w:color w:val="000000"/>
                <w:sz w:val="28"/>
                <w:szCs w:val="28"/>
              </w:rPr>
              <w:t xml:space="preserve"> </w:t>
            </w:r>
            <w:r w:rsidRPr="00264FDF">
              <w:rPr>
                <w:rFonts w:ascii="Times New Roman" w:hAnsi="Times New Roman" w:cs="Times New Roman"/>
                <w:sz w:val="24"/>
                <w:szCs w:val="24"/>
              </w:rPr>
              <w:t>Способен выбирать оптимальные способы решения задач, исходя из действующих правовых норм, имеющихся ресурсов и ограничений</w:t>
            </w:r>
          </w:p>
          <w:p w14:paraId="45CC8AD2" w14:textId="77777777" w:rsidR="00264FDF" w:rsidRPr="00264FDF" w:rsidRDefault="00264FDF" w:rsidP="00264FDF">
            <w:pPr>
              <w:jc w:val="both"/>
              <w:rPr>
                <w:rFonts w:ascii="Times New Roman" w:hAnsi="Times New Roman" w:cs="Times New Roman"/>
                <w:sz w:val="24"/>
                <w:szCs w:val="24"/>
              </w:rPr>
            </w:pPr>
          </w:p>
        </w:tc>
        <w:tc>
          <w:tcPr>
            <w:tcW w:w="3945" w:type="dxa"/>
          </w:tcPr>
          <w:p w14:paraId="52F669CA" w14:textId="77777777" w:rsidR="00264FDF" w:rsidRPr="00264FDF" w:rsidRDefault="00264FDF" w:rsidP="00264FDF">
            <w:pPr>
              <w:rPr>
                <w:rFonts w:ascii="Times New Roman" w:hAnsi="Times New Roman" w:cs="Times New Roman"/>
                <w:sz w:val="24"/>
                <w:szCs w:val="24"/>
              </w:rPr>
            </w:pPr>
            <w:r w:rsidRPr="00264FDF">
              <w:rPr>
                <w:rFonts w:ascii="Times New Roman" w:hAnsi="Times New Roman" w:cs="Times New Roman"/>
                <w:iCs/>
                <w:snapToGrid w:val="0"/>
                <w:sz w:val="24"/>
                <w:szCs w:val="24"/>
              </w:rPr>
              <w:t xml:space="preserve">Знать: как </w:t>
            </w:r>
            <w:r w:rsidRPr="00264FDF">
              <w:rPr>
                <w:rFonts w:ascii="Times New Roman" w:hAnsi="Times New Roman" w:cs="Times New Roman"/>
                <w:sz w:val="24"/>
                <w:szCs w:val="24"/>
              </w:rPr>
              <w:t>выбирать оптимальные способы решения задач, исходя из действующих правовых норм, имеющихся ресурсов и ограничений</w:t>
            </w:r>
          </w:p>
          <w:p w14:paraId="52453982" w14:textId="77777777" w:rsidR="00264FDF" w:rsidRPr="00264FDF" w:rsidRDefault="00264FDF" w:rsidP="00264FDF">
            <w:pPr>
              <w:rPr>
                <w:rFonts w:ascii="Times New Roman" w:hAnsi="Times New Roman" w:cs="Times New Roman"/>
                <w:sz w:val="24"/>
                <w:szCs w:val="24"/>
              </w:rPr>
            </w:pPr>
            <w:r w:rsidRPr="00264FDF">
              <w:rPr>
                <w:rFonts w:ascii="Times New Roman" w:hAnsi="Times New Roman" w:cs="Times New Roman"/>
                <w:iCs/>
                <w:snapToGrid w:val="0"/>
                <w:sz w:val="24"/>
                <w:szCs w:val="24"/>
              </w:rPr>
              <w:t xml:space="preserve">Уметь: </w:t>
            </w:r>
            <w:r w:rsidRPr="00264FDF">
              <w:rPr>
                <w:rFonts w:ascii="Times New Roman" w:hAnsi="Times New Roman" w:cs="Times New Roman"/>
                <w:sz w:val="24"/>
                <w:szCs w:val="24"/>
              </w:rPr>
              <w:t>выбирать оптимальные способы решения задач, исходя из действующих правовых норм, имеющихся ресурсов и ограничений</w:t>
            </w:r>
          </w:p>
          <w:p w14:paraId="44BC02DF" w14:textId="77777777" w:rsidR="00264FDF" w:rsidRPr="00264FDF" w:rsidRDefault="00264FDF" w:rsidP="00264FDF">
            <w:pPr>
              <w:rPr>
                <w:rFonts w:ascii="Times New Roman" w:hAnsi="Times New Roman" w:cs="Times New Roman"/>
                <w:sz w:val="24"/>
                <w:szCs w:val="24"/>
              </w:rPr>
            </w:pPr>
            <w:r w:rsidRPr="00264FDF">
              <w:rPr>
                <w:rFonts w:ascii="Times New Roman" w:hAnsi="Times New Roman" w:cs="Times New Roman"/>
                <w:iCs/>
                <w:snapToGrid w:val="0"/>
                <w:sz w:val="24"/>
                <w:szCs w:val="24"/>
              </w:rPr>
              <w:t xml:space="preserve">Владеть: навыками </w:t>
            </w:r>
            <w:r w:rsidRPr="00264FDF">
              <w:rPr>
                <w:rFonts w:ascii="Times New Roman" w:hAnsi="Times New Roman" w:cs="Times New Roman"/>
                <w:sz w:val="24"/>
                <w:szCs w:val="24"/>
              </w:rPr>
              <w:t>выбора оптимальных способов решения задач, исходя из действующих правовых норм, имеющихся ресурсов и ограничений</w:t>
            </w:r>
          </w:p>
          <w:p w14:paraId="7BC70C42" w14:textId="77777777" w:rsidR="00264FDF" w:rsidRPr="00264FDF" w:rsidRDefault="00264FDF" w:rsidP="00264FDF">
            <w:pPr>
              <w:jc w:val="both"/>
              <w:rPr>
                <w:rFonts w:ascii="Times New Roman" w:hAnsi="Times New Roman" w:cs="Times New Roman"/>
                <w:sz w:val="24"/>
                <w:szCs w:val="24"/>
              </w:rPr>
            </w:pPr>
          </w:p>
        </w:tc>
      </w:tr>
      <w:tr w:rsidR="00264FDF" w:rsidRPr="00264FDF" w14:paraId="310C697E" w14:textId="77777777" w:rsidTr="00457948">
        <w:trPr>
          <w:trHeight w:val="1124"/>
        </w:trPr>
        <w:tc>
          <w:tcPr>
            <w:tcW w:w="2729" w:type="dxa"/>
          </w:tcPr>
          <w:p w14:paraId="711BA28A" w14:textId="77777777" w:rsidR="00264FDF" w:rsidRPr="00264FDF" w:rsidRDefault="00264FDF" w:rsidP="00264FDF">
            <w:pPr>
              <w:rPr>
                <w:rFonts w:ascii="Times New Roman" w:hAnsi="Times New Roman" w:cs="Times New Roman"/>
                <w:sz w:val="24"/>
                <w:szCs w:val="24"/>
              </w:rPr>
            </w:pPr>
            <w:r w:rsidRPr="00264FDF">
              <w:rPr>
                <w:rFonts w:ascii="Times New Roman" w:hAnsi="Times New Roman" w:cs="Times New Roman"/>
                <w:sz w:val="24"/>
                <w:szCs w:val="24"/>
              </w:rPr>
              <w:t>УК-10 Способен принимать обоснованные экономические решения в различных областях жизнедеятельности</w:t>
            </w:r>
          </w:p>
        </w:tc>
        <w:tc>
          <w:tcPr>
            <w:tcW w:w="2670" w:type="dxa"/>
          </w:tcPr>
          <w:p w14:paraId="4C377A06" w14:textId="77777777" w:rsidR="00264FDF" w:rsidRPr="00264FDF" w:rsidRDefault="00264FDF" w:rsidP="00264FDF">
            <w:pPr>
              <w:ind w:firstLine="1"/>
              <w:rPr>
                <w:rFonts w:ascii="Times New Roman" w:hAnsi="Times New Roman" w:cs="Times New Roman"/>
                <w:sz w:val="24"/>
                <w:szCs w:val="24"/>
              </w:rPr>
            </w:pPr>
            <w:r w:rsidRPr="00264FDF">
              <w:rPr>
                <w:rFonts w:ascii="Times New Roman" w:hAnsi="Times New Roman" w:cs="Times New Roman"/>
                <w:sz w:val="24"/>
                <w:szCs w:val="24"/>
              </w:rPr>
              <w:t xml:space="preserve">УК-10.2 Способен понимать базовые принципы функционирования экономики и экономического развития, цели и формы </w:t>
            </w:r>
          </w:p>
        </w:tc>
        <w:tc>
          <w:tcPr>
            <w:tcW w:w="3945" w:type="dxa"/>
          </w:tcPr>
          <w:p w14:paraId="0751159E" w14:textId="77777777" w:rsidR="00264FDF" w:rsidRPr="00264FDF" w:rsidRDefault="00264FDF" w:rsidP="00264FDF">
            <w:pPr>
              <w:rPr>
                <w:rFonts w:ascii="Times New Roman" w:hAnsi="Times New Roman" w:cs="Times New Roman"/>
                <w:iCs/>
                <w:snapToGrid w:val="0"/>
                <w:sz w:val="24"/>
                <w:szCs w:val="24"/>
              </w:rPr>
            </w:pPr>
            <w:r w:rsidRPr="00264FDF">
              <w:rPr>
                <w:rFonts w:ascii="Times New Roman" w:hAnsi="Times New Roman" w:cs="Times New Roman"/>
                <w:iCs/>
                <w:snapToGrid w:val="0"/>
                <w:sz w:val="24"/>
                <w:szCs w:val="24"/>
              </w:rPr>
              <w:t xml:space="preserve">Знать: </w:t>
            </w:r>
            <w:r w:rsidRPr="00264FDF">
              <w:rPr>
                <w:rFonts w:ascii="Times New Roman" w:hAnsi="Times New Roman" w:cs="Times New Roman"/>
                <w:sz w:val="24"/>
                <w:szCs w:val="24"/>
              </w:rPr>
              <w:t>принципы функционирования экономики и экономического развития, цели и формы</w:t>
            </w:r>
          </w:p>
          <w:p w14:paraId="4CB71548" w14:textId="77777777" w:rsidR="00264FDF" w:rsidRPr="00264FDF" w:rsidRDefault="00264FDF" w:rsidP="00264FDF">
            <w:pPr>
              <w:rPr>
                <w:rFonts w:ascii="Times New Roman" w:hAnsi="Times New Roman" w:cs="Times New Roman"/>
                <w:iCs/>
                <w:snapToGrid w:val="0"/>
                <w:sz w:val="24"/>
                <w:szCs w:val="24"/>
              </w:rPr>
            </w:pPr>
            <w:r w:rsidRPr="00264FDF">
              <w:rPr>
                <w:rFonts w:ascii="Times New Roman" w:hAnsi="Times New Roman" w:cs="Times New Roman"/>
                <w:iCs/>
                <w:snapToGrid w:val="0"/>
                <w:sz w:val="24"/>
                <w:szCs w:val="24"/>
              </w:rPr>
              <w:t xml:space="preserve">Уметь: </w:t>
            </w:r>
            <w:r w:rsidRPr="00264FDF">
              <w:rPr>
                <w:rFonts w:ascii="Times New Roman" w:hAnsi="Times New Roman" w:cs="Times New Roman"/>
                <w:sz w:val="24"/>
                <w:szCs w:val="24"/>
              </w:rPr>
              <w:t>применять принципы функционирования экономики и экономического развития, цели и формы методы экономического и финансового планирования для принятия обоснованных решений в различных областях жизнедеятельности</w:t>
            </w:r>
          </w:p>
          <w:p w14:paraId="26B83E8E" w14:textId="77777777" w:rsidR="00264FDF" w:rsidRPr="00264FDF" w:rsidRDefault="00264FDF" w:rsidP="00264FDF">
            <w:pPr>
              <w:rPr>
                <w:rFonts w:ascii="Times New Roman" w:hAnsi="Times New Roman" w:cs="Times New Roman"/>
                <w:iCs/>
                <w:snapToGrid w:val="0"/>
                <w:sz w:val="24"/>
                <w:szCs w:val="24"/>
              </w:rPr>
            </w:pPr>
            <w:r w:rsidRPr="00264FDF">
              <w:rPr>
                <w:rFonts w:ascii="Times New Roman" w:hAnsi="Times New Roman" w:cs="Times New Roman"/>
                <w:iCs/>
                <w:snapToGrid w:val="0"/>
                <w:sz w:val="24"/>
                <w:szCs w:val="24"/>
              </w:rPr>
              <w:t xml:space="preserve">Владеть: </w:t>
            </w:r>
            <w:r w:rsidRPr="00264FDF">
              <w:rPr>
                <w:rFonts w:ascii="Times New Roman" w:hAnsi="Times New Roman" w:cs="Times New Roman"/>
                <w:sz w:val="24"/>
                <w:szCs w:val="24"/>
              </w:rPr>
              <w:t>методами функционирования экономики и экономического развития, цели и формы</w:t>
            </w:r>
          </w:p>
          <w:p w14:paraId="0544876F" w14:textId="77777777" w:rsidR="00264FDF" w:rsidRPr="00264FDF" w:rsidRDefault="00264FDF" w:rsidP="00264FDF">
            <w:pPr>
              <w:rPr>
                <w:rFonts w:ascii="Times New Roman" w:hAnsi="Times New Roman" w:cs="Times New Roman"/>
                <w:sz w:val="24"/>
                <w:szCs w:val="24"/>
              </w:rPr>
            </w:pPr>
          </w:p>
        </w:tc>
      </w:tr>
      <w:tr w:rsidR="00264FDF" w:rsidRPr="00264FDF" w14:paraId="706DBC4D" w14:textId="77777777" w:rsidTr="00457948">
        <w:trPr>
          <w:trHeight w:val="1124"/>
        </w:trPr>
        <w:tc>
          <w:tcPr>
            <w:tcW w:w="2729" w:type="dxa"/>
            <w:vMerge w:val="restart"/>
          </w:tcPr>
          <w:p w14:paraId="4437DB25" w14:textId="77777777" w:rsidR="00264FDF" w:rsidRPr="00264FDF" w:rsidRDefault="00264FDF" w:rsidP="00264FDF">
            <w:pPr>
              <w:jc w:val="both"/>
              <w:rPr>
                <w:rFonts w:ascii="Times New Roman" w:eastAsia="Times New Roman" w:hAnsi="Times New Roman" w:cs="Times New Roman"/>
                <w:color w:val="000000"/>
                <w:sz w:val="24"/>
                <w:szCs w:val="24"/>
              </w:rPr>
            </w:pPr>
            <w:r w:rsidRPr="00264FDF">
              <w:rPr>
                <w:rFonts w:ascii="Times New Roman" w:hAnsi="Times New Roman" w:cs="Times New Roman"/>
                <w:sz w:val="24"/>
                <w:szCs w:val="24"/>
              </w:rPr>
              <w:t xml:space="preserve">ОПК-4 </w:t>
            </w:r>
            <w:r w:rsidRPr="00264FDF">
              <w:rPr>
                <w:rFonts w:ascii="Times New Roman" w:eastAsia="Times New Roman" w:hAnsi="Times New Roman" w:cs="Times New Roman"/>
                <w:color w:val="000000"/>
                <w:sz w:val="24"/>
                <w:szCs w:val="24"/>
              </w:rPr>
              <w:t>Способен выявлять и оценивать новые рыночные возможности, разрабатывать бизнес-</w:t>
            </w:r>
            <w:r w:rsidRPr="00264FDF">
              <w:rPr>
                <w:rFonts w:ascii="Times New Roman" w:eastAsia="Times New Roman" w:hAnsi="Times New Roman" w:cs="Times New Roman"/>
                <w:color w:val="000000"/>
                <w:sz w:val="24"/>
                <w:szCs w:val="24"/>
              </w:rPr>
              <w:lastRenderedPageBreak/>
              <w:t>планы создания и развития новых направлений деятельности и организаций</w:t>
            </w:r>
          </w:p>
          <w:p w14:paraId="2DDEE226" w14:textId="77777777" w:rsidR="00264FDF" w:rsidRPr="00264FDF" w:rsidRDefault="00264FDF" w:rsidP="00264FDF">
            <w:pPr>
              <w:rPr>
                <w:rFonts w:ascii="Times New Roman" w:hAnsi="Times New Roman" w:cs="Times New Roman"/>
                <w:sz w:val="24"/>
                <w:szCs w:val="24"/>
              </w:rPr>
            </w:pPr>
          </w:p>
        </w:tc>
        <w:tc>
          <w:tcPr>
            <w:tcW w:w="2670" w:type="dxa"/>
          </w:tcPr>
          <w:p w14:paraId="5A969F20" w14:textId="77777777" w:rsidR="00264FDF" w:rsidRPr="00264FDF" w:rsidRDefault="00264FDF" w:rsidP="00264FDF">
            <w:pPr>
              <w:ind w:firstLine="1"/>
              <w:rPr>
                <w:rFonts w:ascii="Times New Roman" w:hAnsi="Times New Roman" w:cs="Times New Roman"/>
                <w:sz w:val="24"/>
                <w:szCs w:val="24"/>
              </w:rPr>
            </w:pPr>
            <w:r w:rsidRPr="00264FDF">
              <w:rPr>
                <w:rFonts w:ascii="Times New Roman" w:hAnsi="Times New Roman" w:cs="Times New Roman"/>
                <w:sz w:val="24"/>
                <w:szCs w:val="24"/>
              </w:rPr>
              <w:lastRenderedPageBreak/>
              <w:t xml:space="preserve">ОПК-4.1 - </w:t>
            </w:r>
            <w:r w:rsidRPr="00264FDF">
              <w:rPr>
                <w:rFonts w:ascii="Times New Roman" w:eastAsia="Times New Roman" w:hAnsi="Times New Roman" w:cs="Times New Roman"/>
                <w:color w:val="000000"/>
                <w:sz w:val="24"/>
                <w:szCs w:val="24"/>
              </w:rPr>
              <w:t xml:space="preserve">Способен выявлять и оценивать возможности развития организаций и бизнес-проектов с учетом </w:t>
            </w:r>
            <w:r w:rsidRPr="00264FDF">
              <w:rPr>
                <w:rFonts w:ascii="Times New Roman" w:eastAsia="Times New Roman" w:hAnsi="Times New Roman" w:cs="Times New Roman"/>
                <w:color w:val="000000"/>
                <w:sz w:val="24"/>
                <w:szCs w:val="24"/>
              </w:rPr>
              <w:lastRenderedPageBreak/>
              <w:t>имеющихся ресурсов и компетенций</w:t>
            </w:r>
            <w:r w:rsidRPr="00264FDF">
              <w:rPr>
                <w:rFonts w:ascii="Times New Roman" w:hAnsi="Times New Roman" w:cs="Times New Roman"/>
                <w:sz w:val="24"/>
                <w:szCs w:val="24"/>
              </w:rPr>
              <w:t xml:space="preserve"> </w:t>
            </w:r>
          </w:p>
        </w:tc>
        <w:tc>
          <w:tcPr>
            <w:tcW w:w="3945" w:type="dxa"/>
          </w:tcPr>
          <w:p w14:paraId="5F6367DD" w14:textId="77777777" w:rsidR="00264FDF" w:rsidRPr="00264FDF" w:rsidRDefault="00264FDF" w:rsidP="00264FDF">
            <w:pPr>
              <w:rPr>
                <w:rFonts w:ascii="Times New Roman" w:hAnsi="Times New Roman" w:cs="Times New Roman"/>
                <w:iCs/>
                <w:snapToGrid w:val="0"/>
                <w:sz w:val="24"/>
                <w:szCs w:val="24"/>
              </w:rPr>
            </w:pPr>
            <w:r w:rsidRPr="00264FDF">
              <w:rPr>
                <w:rFonts w:ascii="Times New Roman" w:hAnsi="Times New Roman" w:cs="Times New Roman"/>
                <w:iCs/>
                <w:snapToGrid w:val="0"/>
                <w:sz w:val="24"/>
                <w:szCs w:val="24"/>
              </w:rPr>
              <w:lastRenderedPageBreak/>
              <w:t xml:space="preserve">Знать: как </w:t>
            </w:r>
            <w:r w:rsidRPr="00264FDF">
              <w:rPr>
                <w:rFonts w:ascii="Times New Roman" w:eastAsia="Times New Roman" w:hAnsi="Times New Roman" w:cs="Times New Roman"/>
                <w:color w:val="000000"/>
                <w:sz w:val="24"/>
                <w:szCs w:val="24"/>
              </w:rPr>
              <w:t>выявлять и оценивать возможности развития организаций и бизнес-проектов с учетом имеющихся ресурсов и компетенций</w:t>
            </w:r>
          </w:p>
          <w:p w14:paraId="03946FF1" w14:textId="77777777" w:rsidR="00264FDF" w:rsidRPr="00264FDF" w:rsidRDefault="00264FDF" w:rsidP="00264FDF">
            <w:pPr>
              <w:rPr>
                <w:rFonts w:ascii="Times New Roman" w:hAnsi="Times New Roman" w:cs="Times New Roman"/>
                <w:iCs/>
                <w:snapToGrid w:val="0"/>
                <w:sz w:val="24"/>
                <w:szCs w:val="24"/>
              </w:rPr>
            </w:pPr>
            <w:r w:rsidRPr="00264FDF">
              <w:rPr>
                <w:rFonts w:ascii="Times New Roman" w:hAnsi="Times New Roman" w:cs="Times New Roman"/>
                <w:iCs/>
                <w:snapToGrid w:val="0"/>
                <w:sz w:val="24"/>
                <w:szCs w:val="24"/>
              </w:rPr>
              <w:lastRenderedPageBreak/>
              <w:t>Уметь:</w:t>
            </w:r>
            <w:r w:rsidRPr="00264FDF">
              <w:rPr>
                <w:rFonts w:ascii="Times New Roman" w:hAnsi="Times New Roman" w:cs="Times New Roman"/>
                <w:sz w:val="24"/>
                <w:szCs w:val="24"/>
              </w:rPr>
              <w:t xml:space="preserve"> </w:t>
            </w:r>
            <w:r w:rsidRPr="00264FDF">
              <w:rPr>
                <w:rFonts w:ascii="Times New Roman" w:eastAsia="Times New Roman" w:hAnsi="Times New Roman" w:cs="Times New Roman"/>
                <w:color w:val="000000"/>
                <w:sz w:val="24"/>
                <w:szCs w:val="24"/>
              </w:rPr>
              <w:t>выявлять и оценивать возможности развития организаций и бизнес-проектов с учетом имеющихся ресурсов и компетенций</w:t>
            </w:r>
          </w:p>
          <w:p w14:paraId="70971E2E" w14:textId="77777777" w:rsidR="00264FDF" w:rsidRPr="00264FDF" w:rsidRDefault="00264FDF" w:rsidP="00264FDF">
            <w:pPr>
              <w:rPr>
                <w:rFonts w:ascii="Times New Roman" w:hAnsi="Times New Roman" w:cs="Times New Roman"/>
                <w:iCs/>
                <w:snapToGrid w:val="0"/>
                <w:sz w:val="24"/>
                <w:szCs w:val="24"/>
              </w:rPr>
            </w:pPr>
            <w:r w:rsidRPr="00264FDF">
              <w:rPr>
                <w:rFonts w:ascii="Times New Roman" w:hAnsi="Times New Roman" w:cs="Times New Roman"/>
                <w:iCs/>
                <w:snapToGrid w:val="0"/>
                <w:sz w:val="24"/>
                <w:szCs w:val="24"/>
              </w:rPr>
              <w:t xml:space="preserve">Владеть: навыками </w:t>
            </w:r>
            <w:r w:rsidRPr="00264FDF">
              <w:rPr>
                <w:rFonts w:ascii="Times New Roman" w:eastAsia="Times New Roman" w:hAnsi="Times New Roman" w:cs="Times New Roman"/>
                <w:color w:val="000000"/>
                <w:sz w:val="24"/>
                <w:szCs w:val="24"/>
              </w:rPr>
              <w:t>выявлять и оценивать возможности развития организаций и бизнес-проектов с учетом имеющихся ресурсов и компетенций</w:t>
            </w:r>
          </w:p>
        </w:tc>
      </w:tr>
      <w:tr w:rsidR="00264FDF" w:rsidRPr="00264FDF" w14:paraId="52698399" w14:textId="77777777" w:rsidTr="00457948">
        <w:trPr>
          <w:trHeight w:val="1124"/>
        </w:trPr>
        <w:tc>
          <w:tcPr>
            <w:tcW w:w="2729" w:type="dxa"/>
            <w:vMerge/>
          </w:tcPr>
          <w:p w14:paraId="3CDDBDE6" w14:textId="77777777" w:rsidR="00264FDF" w:rsidRPr="00264FDF" w:rsidRDefault="00264FDF" w:rsidP="00264FDF">
            <w:pPr>
              <w:rPr>
                <w:rFonts w:ascii="Times New Roman" w:hAnsi="Times New Roman" w:cs="Times New Roman"/>
                <w:sz w:val="24"/>
                <w:szCs w:val="24"/>
              </w:rPr>
            </w:pPr>
          </w:p>
        </w:tc>
        <w:tc>
          <w:tcPr>
            <w:tcW w:w="2670" w:type="dxa"/>
          </w:tcPr>
          <w:p w14:paraId="21CAF800" w14:textId="77777777" w:rsidR="00264FDF" w:rsidRPr="00264FDF" w:rsidRDefault="00264FDF" w:rsidP="00264FDF">
            <w:pPr>
              <w:rPr>
                <w:rFonts w:ascii="Times New Roman" w:eastAsia="Times New Roman" w:hAnsi="Times New Roman" w:cs="Times New Roman"/>
                <w:color w:val="000000"/>
                <w:sz w:val="24"/>
                <w:szCs w:val="24"/>
              </w:rPr>
            </w:pPr>
            <w:r w:rsidRPr="00264FDF">
              <w:rPr>
                <w:rFonts w:ascii="Times New Roman" w:hAnsi="Times New Roman" w:cs="Times New Roman"/>
                <w:sz w:val="24"/>
                <w:szCs w:val="24"/>
              </w:rPr>
              <w:t>ОПК-4.</w:t>
            </w:r>
            <w:proofErr w:type="gramStart"/>
            <w:r w:rsidRPr="00264FDF">
              <w:rPr>
                <w:rFonts w:ascii="Times New Roman" w:hAnsi="Times New Roman" w:cs="Times New Roman"/>
                <w:sz w:val="24"/>
                <w:szCs w:val="24"/>
              </w:rPr>
              <w:t xml:space="preserve">2  </w:t>
            </w:r>
            <w:r w:rsidRPr="00264FDF">
              <w:rPr>
                <w:rFonts w:ascii="Times New Roman" w:eastAsia="Times New Roman" w:hAnsi="Times New Roman" w:cs="Times New Roman"/>
                <w:color w:val="000000"/>
                <w:sz w:val="24"/>
                <w:szCs w:val="24"/>
              </w:rPr>
              <w:t>Способен</w:t>
            </w:r>
            <w:proofErr w:type="gramEnd"/>
            <w:r w:rsidRPr="00264FDF">
              <w:rPr>
                <w:rFonts w:ascii="Times New Roman" w:eastAsia="Times New Roman" w:hAnsi="Times New Roman" w:cs="Times New Roman"/>
                <w:color w:val="000000"/>
                <w:sz w:val="24"/>
                <w:szCs w:val="24"/>
              </w:rPr>
              <w:t xml:space="preserve"> разрабатывать бизнес-планы проектов и новых направлений развития бизнеса</w:t>
            </w:r>
          </w:p>
          <w:p w14:paraId="0298CA81" w14:textId="77777777" w:rsidR="00264FDF" w:rsidRPr="00264FDF" w:rsidRDefault="00264FDF" w:rsidP="00264FDF">
            <w:pPr>
              <w:ind w:firstLine="1"/>
              <w:rPr>
                <w:rFonts w:ascii="Times New Roman" w:hAnsi="Times New Roman" w:cs="Times New Roman"/>
                <w:sz w:val="24"/>
                <w:szCs w:val="24"/>
              </w:rPr>
            </w:pPr>
          </w:p>
        </w:tc>
        <w:tc>
          <w:tcPr>
            <w:tcW w:w="3945" w:type="dxa"/>
          </w:tcPr>
          <w:p w14:paraId="3A9D7AAD" w14:textId="77777777" w:rsidR="00264FDF" w:rsidRPr="00264FDF" w:rsidRDefault="00264FDF" w:rsidP="00264FDF">
            <w:pPr>
              <w:ind w:firstLine="1"/>
              <w:rPr>
                <w:rFonts w:ascii="Times New Roman" w:hAnsi="Times New Roman" w:cs="Times New Roman"/>
                <w:iCs/>
                <w:snapToGrid w:val="0"/>
                <w:sz w:val="24"/>
                <w:szCs w:val="24"/>
              </w:rPr>
            </w:pPr>
            <w:r w:rsidRPr="00264FDF">
              <w:rPr>
                <w:rFonts w:ascii="Times New Roman" w:hAnsi="Times New Roman" w:cs="Times New Roman"/>
                <w:iCs/>
                <w:snapToGrid w:val="0"/>
                <w:sz w:val="24"/>
                <w:szCs w:val="24"/>
              </w:rPr>
              <w:t xml:space="preserve">Знать: </w:t>
            </w:r>
            <w:proofErr w:type="gramStart"/>
            <w:r w:rsidRPr="00264FDF">
              <w:rPr>
                <w:rFonts w:ascii="Times New Roman" w:hAnsi="Times New Roman" w:cs="Times New Roman"/>
                <w:iCs/>
                <w:snapToGrid w:val="0"/>
                <w:sz w:val="24"/>
                <w:szCs w:val="24"/>
              </w:rPr>
              <w:t xml:space="preserve">как  </w:t>
            </w:r>
            <w:r w:rsidRPr="00264FDF">
              <w:rPr>
                <w:rFonts w:ascii="Times New Roman" w:eastAsia="Times New Roman" w:hAnsi="Times New Roman" w:cs="Times New Roman"/>
                <w:color w:val="000000"/>
                <w:sz w:val="24"/>
                <w:szCs w:val="24"/>
              </w:rPr>
              <w:t>разрабатывать</w:t>
            </w:r>
            <w:proofErr w:type="gramEnd"/>
            <w:r w:rsidRPr="00264FDF">
              <w:rPr>
                <w:rFonts w:ascii="Times New Roman" w:eastAsia="Times New Roman" w:hAnsi="Times New Roman" w:cs="Times New Roman"/>
                <w:color w:val="000000"/>
                <w:sz w:val="24"/>
                <w:szCs w:val="24"/>
              </w:rPr>
              <w:t xml:space="preserve"> бизнес-планы проектов и новые направления развития бизнеса</w:t>
            </w:r>
          </w:p>
          <w:p w14:paraId="46780116" w14:textId="77777777" w:rsidR="00264FDF" w:rsidRPr="00264FDF" w:rsidRDefault="00264FDF" w:rsidP="00264FDF">
            <w:pPr>
              <w:ind w:firstLine="1"/>
              <w:rPr>
                <w:rFonts w:ascii="Times New Roman" w:hAnsi="Times New Roman" w:cs="Times New Roman"/>
                <w:iCs/>
                <w:snapToGrid w:val="0"/>
                <w:sz w:val="24"/>
                <w:szCs w:val="24"/>
              </w:rPr>
            </w:pPr>
            <w:r w:rsidRPr="00264FDF">
              <w:rPr>
                <w:rFonts w:ascii="Times New Roman" w:hAnsi="Times New Roman" w:cs="Times New Roman"/>
                <w:iCs/>
                <w:snapToGrid w:val="0"/>
                <w:sz w:val="24"/>
                <w:szCs w:val="24"/>
              </w:rPr>
              <w:t>Уметь:</w:t>
            </w:r>
            <w:r w:rsidRPr="00264FDF">
              <w:rPr>
                <w:rFonts w:ascii="Times New Roman" w:hAnsi="Times New Roman" w:cs="Times New Roman"/>
                <w:sz w:val="24"/>
                <w:szCs w:val="24"/>
              </w:rPr>
              <w:t xml:space="preserve"> </w:t>
            </w:r>
            <w:r w:rsidRPr="00264FDF">
              <w:rPr>
                <w:rFonts w:ascii="Times New Roman" w:eastAsia="Times New Roman" w:hAnsi="Times New Roman" w:cs="Times New Roman"/>
                <w:color w:val="000000"/>
                <w:sz w:val="24"/>
                <w:szCs w:val="24"/>
              </w:rPr>
              <w:t>разрабатывать бизнес-планы проектов и новые направления развития бизнеса</w:t>
            </w:r>
          </w:p>
          <w:p w14:paraId="04CE895B" w14:textId="77777777" w:rsidR="00264FDF" w:rsidRPr="00264FDF" w:rsidRDefault="00264FDF" w:rsidP="00264FDF">
            <w:pPr>
              <w:ind w:firstLine="1"/>
              <w:rPr>
                <w:rFonts w:ascii="Times New Roman" w:hAnsi="Times New Roman" w:cs="Times New Roman"/>
                <w:iCs/>
                <w:snapToGrid w:val="0"/>
                <w:sz w:val="24"/>
                <w:szCs w:val="24"/>
              </w:rPr>
            </w:pPr>
            <w:r w:rsidRPr="00264FDF">
              <w:rPr>
                <w:rFonts w:ascii="Times New Roman" w:hAnsi="Times New Roman" w:cs="Times New Roman"/>
                <w:iCs/>
                <w:snapToGrid w:val="0"/>
                <w:sz w:val="24"/>
                <w:szCs w:val="24"/>
              </w:rPr>
              <w:t>Владеть:</w:t>
            </w:r>
            <w:r w:rsidRPr="00264FDF">
              <w:rPr>
                <w:rFonts w:ascii="Times New Roman" w:hAnsi="Times New Roman" w:cs="Times New Roman"/>
                <w:sz w:val="24"/>
                <w:szCs w:val="24"/>
              </w:rPr>
              <w:t xml:space="preserve"> навыками </w:t>
            </w:r>
            <w:r w:rsidRPr="00264FDF">
              <w:rPr>
                <w:rFonts w:ascii="Times New Roman" w:eastAsia="Times New Roman" w:hAnsi="Times New Roman" w:cs="Times New Roman"/>
                <w:color w:val="000000"/>
                <w:sz w:val="24"/>
                <w:szCs w:val="24"/>
              </w:rPr>
              <w:t>разработки бизнес-планов проектов и новых направлений развития бизнеса</w:t>
            </w:r>
          </w:p>
          <w:p w14:paraId="02780BCE" w14:textId="77777777" w:rsidR="00264FDF" w:rsidRPr="00264FDF" w:rsidRDefault="00264FDF" w:rsidP="00264FDF">
            <w:pPr>
              <w:rPr>
                <w:rFonts w:ascii="Times New Roman" w:hAnsi="Times New Roman" w:cs="Times New Roman"/>
                <w:iCs/>
                <w:snapToGrid w:val="0"/>
                <w:sz w:val="24"/>
                <w:szCs w:val="24"/>
              </w:rPr>
            </w:pPr>
          </w:p>
        </w:tc>
      </w:tr>
      <w:tr w:rsidR="00264FDF" w:rsidRPr="00264FDF" w14:paraId="3957B206" w14:textId="77777777" w:rsidTr="00457948">
        <w:trPr>
          <w:trHeight w:val="1124"/>
        </w:trPr>
        <w:tc>
          <w:tcPr>
            <w:tcW w:w="2729" w:type="dxa"/>
            <w:vMerge w:val="restart"/>
          </w:tcPr>
          <w:p w14:paraId="34EA7368" w14:textId="77777777" w:rsidR="00264FDF" w:rsidRPr="00264FDF" w:rsidRDefault="00264FDF" w:rsidP="00264FDF">
            <w:pPr>
              <w:jc w:val="both"/>
              <w:rPr>
                <w:rFonts w:ascii="Times New Roman" w:eastAsia="Times New Roman" w:hAnsi="Times New Roman" w:cs="Times New Roman"/>
                <w:color w:val="000000"/>
                <w:sz w:val="24"/>
                <w:szCs w:val="24"/>
              </w:rPr>
            </w:pPr>
            <w:r w:rsidRPr="00264FDF">
              <w:rPr>
                <w:rFonts w:ascii="Times New Roman" w:hAnsi="Times New Roman" w:cs="Times New Roman"/>
                <w:sz w:val="24"/>
                <w:szCs w:val="24"/>
              </w:rPr>
              <w:t xml:space="preserve">ОПК-5 </w:t>
            </w:r>
            <w:r w:rsidRPr="00264FDF">
              <w:rPr>
                <w:rFonts w:ascii="Times New Roman" w:eastAsia="Times New Roman" w:hAnsi="Times New Roman" w:cs="Times New Roman"/>
                <w:color w:val="000000"/>
                <w:sz w:val="24"/>
                <w:szCs w:val="24"/>
              </w:rPr>
              <w:t>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p w14:paraId="215A19B3" w14:textId="77777777" w:rsidR="00264FDF" w:rsidRPr="00264FDF" w:rsidRDefault="00264FDF" w:rsidP="00264FDF">
            <w:pPr>
              <w:rPr>
                <w:rFonts w:ascii="Times New Roman" w:hAnsi="Times New Roman" w:cs="Times New Roman"/>
                <w:sz w:val="24"/>
                <w:szCs w:val="24"/>
              </w:rPr>
            </w:pPr>
          </w:p>
        </w:tc>
        <w:tc>
          <w:tcPr>
            <w:tcW w:w="2670" w:type="dxa"/>
          </w:tcPr>
          <w:p w14:paraId="1898B55B" w14:textId="77777777" w:rsidR="00264FDF" w:rsidRPr="00264FDF" w:rsidRDefault="00264FDF" w:rsidP="00264FDF">
            <w:pPr>
              <w:rPr>
                <w:rFonts w:ascii="Times New Roman" w:eastAsia="Times New Roman" w:hAnsi="Times New Roman" w:cs="Times New Roman"/>
                <w:color w:val="000000"/>
                <w:sz w:val="24"/>
                <w:szCs w:val="24"/>
              </w:rPr>
            </w:pPr>
            <w:r w:rsidRPr="00264FDF">
              <w:rPr>
                <w:rFonts w:ascii="Times New Roman" w:hAnsi="Times New Roman" w:cs="Times New Roman"/>
                <w:sz w:val="24"/>
                <w:szCs w:val="24"/>
              </w:rPr>
              <w:t xml:space="preserve">ОПК-5.1- </w:t>
            </w:r>
            <w:r w:rsidRPr="00264FDF">
              <w:rPr>
                <w:rFonts w:ascii="Times New Roman" w:eastAsia="Times New Roman" w:hAnsi="Times New Roman" w:cs="Times New Roman"/>
                <w:color w:val="000000"/>
                <w:sz w:val="24"/>
                <w:szCs w:val="24"/>
              </w:rPr>
              <w:t>Способен применять общее или специализированное программное обеспечение для решения профессиональных задач</w:t>
            </w:r>
          </w:p>
          <w:p w14:paraId="357228EB" w14:textId="77777777" w:rsidR="00264FDF" w:rsidRPr="00264FDF" w:rsidRDefault="00264FDF" w:rsidP="00264FDF">
            <w:pPr>
              <w:ind w:firstLine="1"/>
              <w:rPr>
                <w:rFonts w:ascii="Times New Roman" w:hAnsi="Times New Roman" w:cs="Times New Roman"/>
                <w:sz w:val="24"/>
                <w:szCs w:val="24"/>
              </w:rPr>
            </w:pPr>
          </w:p>
        </w:tc>
        <w:tc>
          <w:tcPr>
            <w:tcW w:w="3945" w:type="dxa"/>
          </w:tcPr>
          <w:p w14:paraId="7798966F" w14:textId="77777777" w:rsidR="00264FDF" w:rsidRPr="00264FDF" w:rsidRDefault="00264FDF" w:rsidP="00264FDF">
            <w:pPr>
              <w:rPr>
                <w:rFonts w:ascii="Times New Roman" w:hAnsi="Times New Roman" w:cs="Times New Roman"/>
                <w:iCs/>
                <w:snapToGrid w:val="0"/>
                <w:sz w:val="24"/>
                <w:szCs w:val="24"/>
              </w:rPr>
            </w:pPr>
            <w:r w:rsidRPr="00264FDF">
              <w:rPr>
                <w:rFonts w:ascii="Times New Roman" w:hAnsi="Times New Roman" w:cs="Times New Roman"/>
                <w:iCs/>
                <w:snapToGrid w:val="0"/>
                <w:sz w:val="24"/>
                <w:szCs w:val="24"/>
              </w:rPr>
              <w:t xml:space="preserve">Знать: как </w:t>
            </w:r>
            <w:r w:rsidRPr="00264FDF">
              <w:rPr>
                <w:rFonts w:ascii="Times New Roman" w:hAnsi="Times New Roman" w:cs="Times New Roman"/>
                <w:sz w:val="24"/>
                <w:szCs w:val="24"/>
              </w:rPr>
              <w:t>применять общее или специализированное программное обеспечение для решения профессиональных задач</w:t>
            </w:r>
          </w:p>
          <w:p w14:paraId="33D02313" w14:textId="77777777" w:rsidR="00264FDF" w:rsidRPr="00264FDF" w:rsidRDefault="00264FDF" w:rsidP="00264FDF">
            <w:pPr>
              <w:rPr>
                <w:rFonts w:ascii="Times New Roman" w:hAnsi="Times New Roman" w:cs="Times New Roman"/>
                <w:iCs/>
                <w:snapToGrid w:val="0"/>
                <w:sz w:val="24"/>
                <w:szCs w:val="24"/>
              </w:rPr>
            </w:pPr>
            <w:r w:rsidRPr="00264FDF">
              <w:rPr>
                <w:rFonts w:ascii="Times New Roman" w:hAnsi="Times New Roman" w:cs="Times New Roman"/>
                <w:iCs/>
                <w:snapToGrid w:val="0"/>
                <w:sz w:val="24"/>
                <w:szCs w:val="24"/>
              </w:rPr>
              <w:t>Уметь:</w:t>
            </w:r>
            <w:r w:rsidRPr="00264FDF">
              <w:rPr>
                <w:rFonts w:ascii="Times New Roman" w:hAnsi="Times New Roman" w:cs="Times New Roman"/>
                <w:sz w:val="24"/>
                <w:szCs w:val="24"/>
              </w:rPr>
              <w:t xml:space="preserve"> применять общее или специализированное программное обеспечение для решения профессиональных задач</w:t>
            </w:r>
          </w:p>
          <w:p w14:paraId="52DE6864" w14:textId="77777777" w:rsidR="00264FDF" w:rsidRPr="00264FDF" w:rsidRDefault="00264FDF" w:rsidP="00264FDF">
            <w:pPr>
              <w:rPr>
                <w:rFonts w:ascii="Times New Roman" w:hAnsi="Times New Roman" w:cs="Times New Roman"/>
                <w:iCs/>
                <w:snapToGrid w:val="0"/>
                <w:sz w:val="24"/>
                <w:szCs w:val="24"/>
              </w:rPr>
            </w:pPr>
            <w:r w:rsidRPr="00264FDF">
              <w:rPr>
                <w:rFonts w:ascii="Times New Roman" w:hAnsi="Times New Roman" w:cs="Times New Roman"/>
                <w:iCs/>
                <w:snapToGrid w:val="0"/>
                <w:sz w:val="24"/>
                <w:szCs w:val="24"/>
              </w:rPr>
              <w:t>Владеть:</w:t>
            </w:r>
            <w:r w:rsidRPr="00264FDF">
              <w:rPr>
                <w:rFonts w:ascii="Times New Roman" w:hAnsi="Times New Roman" w:cs="Times New Roman"/>
                <w:sz w:val="24"/>
                <w:szCs w:val="24"/>
              </w:rPr>
              <w:t xml:space="preserve"> навыками применять общее или специализированное программное обеспечение для решения профессиональных задач</w:t>
            </w:r>
          </w:p>
        </w:tc>
      </w:tr>
      <w:tr w:rsidR="00264FDF" w:rsidRPr="00264FDF" w14:paraId="50EDFB2A" w14:textId="77777777" w:rsidTr="00457948">
        <w:trPr>
          <w:trHeight w:val="1124"/>
        </w:trPr>
        <w:tc>
          <w:tcPr>
            <w:tcW w:w="2729" w:type="dxa"/>
            <w:vMerge/>
          </w:tcPr>
          <w:p w14:paraId="74556705" w14:textId="77777777" w:rsidR="00264FDF" w:rsidRPr="00264FDF" w:rsidRDefault="00264FDF" w:rsidP="00264FDF">
            <w:pPr>
              <w:rPr>
                <w:rFonts w:ascii="Times New Roman" w:hAnsi="Times New Roman" w:cs="Times New Roman"/>
                <w:sz w:val="24"/>
                <w:szCs w:val="24"/>
              </w:rPr>
            </w:pPr>
          </w:p>
        </w:tc>
        <w:tc>
          <w:tcPr>
            <w:tcW w:w="2670" w:type="dxa"/>
          </w:tcPr>
          <w:p w14:paraId="0B5E18AA" w14:textId="77777777" w:rsidR="00264FDF" w:rsidRPr="00264FDF" w:rsidRDefault="00264FDF" w:rsidP="00264FDF">
            <w:pPr>
              <w:rPr>
                <w:rFonts w:ascii="Times New Roman" w:eastAsia="Times New Roman" w:hAnsi="Times New Roman" w:cs="Times New Roman"/>
                <w:color w:val="000000"/>
                <w:sz w:val="24"/>
                <w:szCs w:val="24"/>
              </w:rPr>
            </w:pPr>
            <w:r w:rsidRPr="00264FDF">
              <w:rPr>
                <w:rFonts w:ascii="Times New Roman" w:hAnsi="Times New Roman" w:cs="Times New Roman"/>
                <w:sz w:val="24"/>
                <w:szCs w:val="24"/>
              </w:rPr>
              <w:t>ОПК-5.2-</w:t>
            </w:r>
            <w:r w:rsidRPr="00264FDF">
              <w:t xml:space="preserve"> </w:t>
            </w:r>
            <w:r w:rsidRPr="00264FDF">
              <w:rPr>
                <w:rFonts w:ascii="Times New Roman" w:eastAsia="Times New Roman" w:hAnsi="Times New Roman" w:cs="Times New Roman"/>
                <w:color w:val="000000"/>
                <w:sz w:val="24"/>
                <w:szCs w:val="24"/>
              </w:rPr>
              <w:t>Способен выбирать инструментарий для сбора обработки и интеллектуального анализа крупных массивов данных при решении управленческих задач</w:t>
            </w:r>
          </w:p>
          <w:p w14:paraId="33E4F053" w14:textId="77777777" w:rsidR="00264FDF" w:rsidRPr="00264FDF" w:rsidRDefault="00264FDF" w:rsidP="00264FDF">
            <w:pPr>
              <w:ind w:hanging="140"/>
              <w:rPr>
                <w:rFonts w:ascii="Times New Roman" w:hAnsi="Times New Roman" w:cs="Times New Roman"/>
                <w:sz w:val="24"/>
                <w:szCs w:val="24"/>
              </w:rPr>
            </w:pPr>
          </w:p>
        </w:tc>
        <w:tc>
          <w:tcPr>
            <w:tcW w:w="3945" w:type="dxa"/>
          </w:tcPr>
          <w:p w14:paraId="70E46D53" w14:textId="77777777" w:rsidR="00264FDF" w:rsidRPr="00264FDF" w:rsidRDefault="00264FDF" w:rsidP="00264FDF">
            <w:pPr>
              <w:rPr>
                <w:rFonts w:ascii="Times New Roman" w:hAnsi="Times New Roman" w:cs="Times New Roman"/>
                <w:iCs/>
                <w:snapToGrid w:val="0"/>
                <w:sz w:val="24"/>
                <w:szCs w:val="24"/>
              </w:rPr>
            </w:pPr>
            <w:r w:rsidRPr="00264FDF">
              <w:rPr>
                <w:rFonts w:ascii="Times New Roman" w:hAnsi="Times New Roman" w:cs="Times New Roman"/>
                <w:iCs/>
                <w:snapToGrid w:val="0"/>
                <w:sz w:val="24"/>
                <w:szCs w:val="24"/>
              </w:rPr>
              <w:t>Знать:</w:t>
            </w:r>
            <w:r w:rsidRPr="00264FDF">
              <w:rPr>
                <w:rFonts w:ascii="Times New Roman" w:hAnsi="Times New Roman" w:cs="Times New Roman"/>
                <w:sz w:val="24"/>
                <w:szCs w:val="24"/>
              </w:rPr>
              <w:t xml:space="preserve"> как выбирать инструментарий для сбора обработки и интеллектуального анализа крупных массивов данных при решении управленческих задач</w:t>
            </w:r>
          </w:p>
          <w:p w14:paraId="06430CCE" w14:textId="77777777" w:rsidR="00264FDF" w:rsidRPr="00264FDF" w:rsidRDefault="00264FDF" w:rsidP="00264FDF">
            <w:pPr>
              <w:rPr>
                <w:rFonts w:ascii="Times New Roman" w:hAnsi="Times New Roman" w:cs="Times New Roman"/>
                <w:iCs/>
                <w:snapToGrid w:val="0"/>
                <w:sz w:val="24"/>
                <w:szCs w:val="24"/>
              </w:rPr>
            </w:pPr>
            <w:r w:rsidRPr="00264FDF">
              <w:rPr>
                <w:rFonts w:ascii="Times New Roman" w:hAnsi="Times New Roman" w:cs="Times New Roman"/>
                <w:iCs/>
                <w:snapToGrid w:val="0"/>
                <w:sz w:val="24"/>
                <w:szCs w:val="24"/>
              </w:rPr>
              <w:t>Уметь:</w:t>
            </w:r>
            <w:r w:rsidRPr="00264FDF">
              <w:rPr>
                <w:rFonts w:ascii="Times New Roman" w:hAnsi="Times New Roman" w:cs="Times New Roman"/>
                <w:sz w:val="24"/>
                <w:szCs w:val="24"/>
              </w:rPr>
              <w:t xml:space="preserve"> выбирать инструментарий для сбора обработки и интеллектуального анализа крупных массивов данных при решении управленческих задач</w:t>
            </w:r>
          </w:p>
          <w:p w14:paraId="554EF3DB" w14:textId="77777777" w:rsidR="00264FDF" w:rsidRPr="00264FDF" w:rsidRDefault="00264FDF" w:rsidP="00264FDF">
            <w:pPr>
              <w:rPr>
                <w:rFonts w:ascii="Times New Roman" w:hAnsi="Times New Roman" w:cs="Times New Roman"/>
                <w:iCs/>
                <w:snapToGrid w:val="0"/>
                <w:sz w:val="24"/>
                <w:szCs w:val="24"/>
              </w:rPr>
            </w:pPr>
            <w:r w:rsidRPr="00264FDF">
              <w:rPr>
                <w:rFonts w:ascii="Times New Roman" w:hAnsi="Times New Roman" w:cs="Times New Roman"/>
                <w:iCs/>
                <w:snapToGrid w:val="0"/>
                <w:sz w:val="24"/>
                <w:szCs w:val="24"/>
              </w:rPr>
              <w:t>Владеть:</w:t>
            </w:r>
            <w:r w:rsidRPr="00264FDF">
              <w:rPr>
                <w:rFonts w:ascii="Times New Roman" w:hAnsi="Times New Roman" w:cs="Times New Roman"/>
                <w:sz w:val="24"/>
                <w:szCs w:val="24"/>
              </w:rPr>
              <w:t xml:space="preserve"> умением выбирать инструментарий для сбора обработки и интеллектуального анализа крупных массивов данных при решении управленческих задач</w:t>
            </w:r>
          </w:p>
        </w:tc>
      </w:tr>
    </w:tbl>
    <w:p w14:paraId="54C95598" w14:textId="77777777" w:rsidR="00264FDF" w:rsidRPr="00264FDF" w:rsidRDefault="00264FDF" w:rsidP="00264F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AE5922B" w14:textId="77777777" w:rsidR="00264FDF" w:rsidRPr="00264FDF" w:rsidRDefault="00264FDF" w:rsidP="00264FD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264FDF">
        <w:rPr>
          <w:rFonts w:ascii="Times New Roman" w:eastAsia="Times New Roman" w:hAnsi="Times New Roman" w:cs="Times New Roman"/>
          <w:b/>
          <w:bCs/>
          <w:sz w:val="28"/>
          <w:szCs w:val="28"/>
          <w:lang w:eastAsia="ru-RU"/>
        </w:rPr>
        <w:t>4. Объем дисциплины и виды учебной работы</w:t>
      </w:r>
    </w:p>
    <w:p w14:paraId="64254F50" w14:textId="77777777" w:rsidR="00264FDF" w:rsidRPr="00264FDF" w:rsidRDefault="00264FDF" w:rsidP="00264FDF">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264FDF">
        <w:rPr>
          <w:rFonts w:ascii="Times New Roman" w:eastAsia="Times New Roman" w:hAnsi="Times New Roman" w:cs="Times New Roman"/>
          <w:bCs/>
          <w:sz w:val="28"/>
          <w:szCs w:val="28"/>
          <w:lang w:eastAsia="ru-RU"/>
        </w:rPr>
        <w:t>Объем дисциплины и виды учебной работы</w:t>
      </w:r>
      <w:r w:rsidRPr="00264FDF">
        <w:rPr>
          <w:rFonts w:ascii="Times New Roman" w:eastAsia="Times New Roman" w:hAnsi="Times New Roman" w:cs="Times New Roman"/>
          <w:b/>
          <w:sz w:val="28"/>
          <w:szCs w:val="28"/>
          <w:lang w:eastAsia="ru-RU" w:bidi="ru-RU"/>
        </w:rPr>
        <w:t xml:space="preserve"> </w:t>
      </w:r>
      <w:r w:rsidRPr="00264FDF">
        <w:rPr>
          <w:rFonts w:ascii="Times New Roman" w:eastAsia="Times New Roman" w:hAnsi="Times New Roman" w:cs="Times New Roman"/>
          <w:bCs/>
          <w:sz w:val="28"/>
          <w:szCs w:val="28"/>
          <w:lang w:eastAsia="ru-RU"/>
        </w:rPr>
        <w:t xml:space="preserve">в академических часах с выделением объема контактной работы обучающихся с преподавателем и </w:t>
      </w:r>
      <w:r w:rsidRPr="00264FDF">
        <w:rPr>
          <w:rFonts w:ascii="Times New Roman" w:eastAsia="Times New Roman" w:hAnsi="Times New Roman" w:cs="Times New Roman"/>
          <w:bCs/>
          <w:sz w:val="28"/>
          <w:szCs w:val="28"/>
          <w:lang w:eastAsia="ru-RU"/>
        </w:rPr>
        <w:lastRenderedPageBreak/>
        <w:t>самостоятельной работы обучающихся</w:t>
      </w:r>
      <w:r w:rsidRPr="00264FDF">
        <w:rPr>
          <w:rFonts w:ascii="Times New Roman" w:eastAsia="Times New Roman" w:hAnsi="Times New Roman" w:cs="Times New Roman"/>
          <w:b/>
          <w:bCs/>
          <w:i/>
          <w:sz w:val="28"/>
          <w:szCs w:val="28"/>
          <w:lang w:eastAsia="ru-RU"/>
        </w:rPr>
        <w:t xml:space="preserve"> </w:t>
      </w:r>
    </w:p>
    <w:p w14:paraId="0660AC26" w14:textId="77777777" w:rsidR="00264FDF" w:rsidRPr="00264FDF" w:rsidRDefault="00264FDF" w:rsidP="00264FDF">
      <w:pPr>
        <w:spacing w:after="0" w:line="240" w:lineRule="auto"/>
        <w:ind w:left="540"/>
        <w:jc w:val="center"/>
        <w:rPr>
          <w:rFonts w:ascii="Times New Roman" w:eastAsia="Calibri" w:hAnsi="Times New Roman" w:cs="Times New Roman"/>
          <w:b/>
          <w:bCs/>
          <w:i/>
          <w:sz w:val="28"/>
          <w:szCs w:val="28"/>
          <w:lang w:eastAsia="ru-RU"/>
        </w:rPr>
      </w:pPr>
      <w:r w:rsidRPr="00264FDF">
        <w:rPr>
          <w:rFonts w:ascii="Times New Roman" w:eastAsia="Calibri" w:hAnsi="Times New Roman" w:cs="Times New Roman"/>
          <w:b/>
          <w:bCs/>
          <w:i/>
          <w:sz w:val="28"/>
          <w:szCs w:val="28"/>
          <w:lang w:eastAsia="ru-RU"/>
        </w:rPr>
        <w:t>очная форма обучения</w:t>
      </w:r>
    </w:p>
    <w:p w14:paraId="45B8D97D" w14:textId="77777777" w:rsidR="00264FDF" w:rsidRPr="00264FDF" w:rsidRDefault="00264FDF" w:rsidP="00264FDF">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264FDF" w:rsidRPr="00264FDF" w14:paraId="5A214CEB" w14:textId="77777777" w:rsidTr="00457948">
        <w:trPr>
          <w:cantSplit/>
          <w:trHeight w:val="20"/>
        </w:trPr>
        <w:tc>
          <w:tcPr>
            <w:tcW w:w="6550" w:type="dxa"/>
            <w:gridSpan w:val="2"/>
            <w:vMerge w:val="restart"/>
            <w:vAlign w:val="center"/>
          </w:tcPr>
          <w:p w14:paraId="5F7C6647"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14:paraId="426C91C7"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264FDF">
              <w:rPr>
                <w:rFonts w:ascii="Times New Roman" w:eastAsia="Times New Roman" w:hAnsi="Times New Roman" w:cs="Times New Roman"/>
                <w:sz w:val="24"/>
                <w:szCs w:val="24"/>
                <w:lang w:eastAsia="ru-RU"/>
              </w:rPr>
              <w:t>ак.часов</w:t>
            </w:r>
            <w:proofErr w:type="spellEnd"/>
            <w:r w:rsidRPr="00264FDF">
              <w:rPr>
                <w:rFonts w:ascii="Times New Roman" w:eastAsia="Times New Roman" w:hAnsi="Times New Roman" w:cs="Times New Roman"/>
                <w:sz w:val="24"/>
                <w:szCs w:val="24"/>
                <w:lang w:eastAsia="ru-RU"/>
              </w:rPr>
              <w:t xml:space="preserve"> </w:t>
            </w:r>
          </w:p>
        </w:tc>
      </w:tr>
      <w:tr w:rsidR="00264FDF" w:rsidRPr="00264FDF" w14:paraId="4D41A04F" w14:textId="77777777" w:rsidTr="00457948">
        <w:trPr>
          <w:cantSplit/>
          <w:trHeight w:val="20"/>
        </w:trPr>
        <w:tc>
          <w:tcPr>
            <w:tcW w:w="6550" w:type="dxa"/>
            <w:gridSpan w:val="2"/>
            <w:vMerge/>
            <w:vAlign w:val="center"/>
          </w:tcPr>
          <w:p w14:paraId="4A90B41A"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2C5A3664"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sz w:val="24"/>
                <w:szCs w:val="24"/>
                <w:lang w:eastAsia="ru-RU"/>
              </w:rPr>
              <w:t>Всего</w:t>
            </w:r>
          </w:p>
        </w:tc>
        <w:tc>
          <w:tcPr>
            <w:tcW w:w="1869" w:type="dxa"/>
            <w:vAlign w:val="center"/>
          </w:tcPr>
          <w:p w14:paraId="1BE57837"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По семестрам</w:t>
            </w:r>
          </w:p>
        </w:tc>
      </w:tr>
      <w:tr w:rsidR="00264FDF" w:rsidRPr="00264FDF" w14:paraId="57E431C3" w14:textId="77777777" w:rsidTr="00457948">
        <w:trPr>
          <w:cantSplit/>
          <w:trHeight w:val="20"/>
        </w:trPr>
        <w:tc>
          <w:tcPr>
            <w:tcW w:w="6550" w:type="dxa"/>
            <w:gridSpan w:val="2"/>
            <w:vMerge/>
            <w:vAlign w:val="center"/>
          </w:tcPr>
          <w:p w14:paraId="69AFD7BB"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19F40364"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14:paraId="4132E0BB" w14:textId="77777777" w:rsidR="00264FDF" w:rsidRPr="00264FDF" w:rsidRDefault="00264FDF" w:rsidP="00264F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4 семестр</w:t>
            </w:r>
          </w:p>
        </w:tc>
      </w:tr>
      <w:tr w:rsidR="00264FDF" w:rsidRPr="00264FDF" w14:paraId="4B97B758" w14:textId="77777777" w:rsidTr="00457948">
        <w:trPr>
          <w:cantSplit/>
          <w:trHeight w:val="20"/>
        </w:trPr>
        <w:tc>
          <w:tcPr>
            <w:tcW w:w="6550" w:type="dxa"/>
            <w:gridSpan w:val="2"/>
          </w:tcPr>
          <w:p w14:paraId="6855D8C9" w14:textId="77777777" w:rsidR="00264FDF" w:rsidRPr="00264FDF" w:rsidRDefault="00264FDF" w:rsidP="00264FD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406A73C8"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65</w:t>
            </w:r>
          </w:p>
        </w:tc>
        <w:tc>
          <w:tcPr>
            <w:tcW w:w="1869" w:type="dxa"/>
          </w:tcPr>
          <w:p w14:paraId="4EE8948D"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65</w:t>
            </w:r>
          </w:p>
        </w:tc>
      </w:tr>
      <w:tr w:rsidR="00264FDF" w:rsidRPr="00264FDF" w14:paraId="246013C1" w14:textId="77777777" w:rsidTr="00457948">
        <w:trPr>
          <w:cantSplit/>
          <w:trHeight w:val="20"/>
        </w:trPr>
        <w:tc>
          <w:tcPr>
            <w:tcW w:w="6550" w:type="dxa"/>
            <w:gridSpan w:val="2"/>
          </w:tcPr>
          <w:p w14:paraId="166187CF" w14:textId="77777777" w:rsidR="00264FDF" w:rsidRPr="00264FDF" w:rsidRDefault="00264FDF" w:rsidP="00264FD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36A3C5B3"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65</w:t>
            </w:r>
          </w:p>
        </w:tc>
        <w:tc>
          <w:tcPr>
            <w:tcW w:w="1869" w:type="dxa"/>
          </w:tcPr>
          <w:p w14:paraId="43E43207"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65</w:t>
            </w:r>
          </w:p>
        </w:tc>
      </w:tr>
      <w:tr w:rsidR="00264FDF" w:rsidRPr="00264FDF" w14:paraId="10DEF850" w14:textId="77777777" w:rsidTr="00457948">
        <w:trPr>
          <w:cantSplit/>
          <w:trHeight w:val="20"/>
        </w:trPr>
        <w:tc>
          <w:tcPr>
            <w:tcW w:w="6550" w:type="dxa"/>
            <w:gridSpan w:val="2"/>
          </w:tcPr>
          <w:p w14:paraId="14E2AB75" w14:textId="77777777" w:rsidR="00264FDF" w:rsidRPr="00264FDF" w:rsidRDefault="00264FDF" w:rsidP="00264FD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 xml:space="preserve">• </w:t>
            </w:r>
            <w:r w:rsidRPr="00264FDF">
              <w:rPr>
                <w:rFonts w:ascii="Times New Roman" w:eastAsia="Times New Roman" w:hAnsi="Times New Roman" w:cs="Times New Roman"/>
                <w:lang w:eastAsia="ru-RU"/>
              </w:rPr>
              <w:t>занятия лекционного типа</w:t>
            </w:r>
            <w:r w:rsidRPr="00264FDF">
              <w:rPr>
                <w:rFonts w:ascii="Times New Roman" w:eastAsia="Times New Roman" w:hAnsi="Times New Roman" w:cs="Times New Roman"/>
                <w:sz w:val="24"/>
                <w:szCs w:val="24"/>
                <w:lang w:eastAsia="ru-RU"/>
              </w:rPr>
              <w:t xml:space="preserve"> </w:t>
            </w:r>
          </w:p>
        </w:tc>
        <w:tc>
          <w:tcPr>
            <w:tcW w:w="1107" w:type="dxa"/>
          </w:tcPr>
          <w:p w14:paraId="56D860E6"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32</w:t>
            </w:r>
          </w:p>
        </w:tc>
        <w:tc>
          <w:tcPr>
            <w:tcW w:w="1869" w:type="dxa"/>
          </w:tcPr>
          <w:p w14:paraId="460A36A3"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32</w:t>
            </w:r>
          </w:p>
        </w:tc>
      </w:tr>
      <w:tr w:rsidR="00264FDF" w:rsidRPr="00264FDF" w14:paraId="34AE26F6" w14:textId="77777777" w:rsidTr="00457948">
        <w:trPr>
          <w:cantSplit/>
          <w:trHeight w:val="20"/>
        </w:trPr>
        <w:tc>
          <w:tcPr>
            <w:tcW w:w="6550" w:type="dxa"/>
            <w:gridSpan w:val="2"/>
          </w:tcPr>
          <w:p w14:paraId="54E8DA85" w14:textId="77777777" w:rsidR="00264FDF" w:rsidRPr="00264FDF" w:rsidRDefault="00264FDF" w:rsidP="00264FDF">
            <w:pPr>
              <w:autoSpaceDE w:val="0"/>
              <w:autoSpaceDN w:val="0"/>
              <w:adjustRightInd w:val="0"/>
              <w:spacing w:after="0" w:line="240" w:lineRule="auto"/>
              <w:ind w:firstLine="410"/>
              <w:rPr>
                <w:rFonts w:ascii="Times New Roman" w:eastAsia="Times New Roman" w:hAnsi="Times New Roman" w:cs="Times New Roman"/>
                <w:lang w:eastAsia="ru-RU"/>
              </w:rPr>
            </w:pPr>
            <w:r w:rsidRPr="00264FDF">
              <w:rPr>
                <w:rFonts w:ascii="Times New Roman" w:eastAsia="Times New Roman" w:hAnsi="Times New Roman" w:cs="Times New Roman"/>
                <w:sz w:val="24"/>
                <w:szCs w:val="24"/>
                <w:lang w:eastAsia="ru-RU"/>
              </w:rPr>
              <w:t xml:space="preserve">• </w:t>
            </w:r>
            <w:r w:rsidRPr="00264FDF">
              <w:rPr>
                <w:rFonts w:ascii="Times New Roman" w:eastAsia="Times New Roman" w:hAnsi="Times New Roman" w:cs="Times New Roman"/>
                <w:lang w:eastAsia="ru-RU"/>
              </w:rPr>
              <w:t>занятия семинарского типа:</w:t>
            </w:r>
          </w:p>
        </w:tc>
        <w:tc>
          <w:tcPr>
            <w:tcW w:w="1107" w:type="dxa"/>
          </w:tcPr>
          <w:p w14:paraId="041408C5"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14:paraId="0FA128FD"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64FDF" w:rsidRPr="00264FDF" w14:paraId="649D5445" w14:textId="77777777" w:rsidTr="00457948">
        <w:trPr>
          <w:cantSplit/>
          <w:trHeight w:val="20"/>
        </w:trPr>
        <w:tc>
          <w:tcPr>
            <w:tcW w:w="6550" w:type="dxa"/>
            <w:gridSpan w:val="2"/>
          </w:tcPr>
          <w:p w14:paraId="181975EC" w14:textId="77777777" w:rsidR="00264FDF" w:rsidRPr="00264FDF" w:rsidRDefault="00264FDF" w:rsidP="00264FD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практические</w:t>
            </w:r>
            <w:r w:rsidRPr="00264FDF">
              <w:rPr>
                <w:rFonts w:ascii="Times New Roman" w:eastAsia="Times New Roman" w:hAnsi="Times New Roman" w:cs="Times New Roman"/>
                <w:lang w:eastAsia="ru-RU"/>
              </w:rPr>
              <w:t xml:space="preserve"> занятия</w:t>
            </w:r>
          </w:p>
        </w:tc>
        <w:tc>
          <w:tcPr>
            <w:tcW w:w="1107" w:type="dxa"/>
          </w:tcPr>
          <w:p w14:paraId="23CDAE4F"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32</w:t>
            </w:r>
          </w:p>
        </w:tc>
        <w:tc>
          <w:tcPr>
            <w:tcW w:w="1869" w:type="dxa"/>
          </w:tcPr>
          <w:p w14:paraId="24A4E2CB"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32</w:t>
            </w:r>
          </w:p>
        </w:tc>
      </w:tr>
      <w:tr w:rsidR="00264FDF" w:rsidRPr="00264FDF" w14:paraId="7B25C071" w14:textId="77777777" w:rsidTr="00457948">
        <w:trPr>
          <w:cantSplit/>
          <w:trHeight w:val="20"/>
        </w:trPr>
        <w:tc>
          <w:tcPr>
            <w:tcW w:w="6550" w:type="dxa"/>
            <w:gridSpan w:val="2"/>
          </w:tcPr>
          <w:p w14:paraId="02B6C2B2" w14:textId="77777777" w:rsidR="00264FDF" w:rsidRPr="00264FDF" w:rsidRDefault="00264FDF" w:rsidP="00264FD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лабораторные</w:t>
            </w:r>
            <w:r w:rsidRPr="00264FDF">
              <w:rPr>
                <w:rFonts w:ascii="Times New Roman" w:eastAsia="Times New Roman" w:hAnsi="Times New Roman" w:cs="Times New Roman"/>
                <w:lang w:eastAsia="ru-RU"/>
              </w:rPr>
              <w:t xml:space="preserve"> занятия</w:t>
            </w:r>
          </w:p>
        </w:tc>
        <w:tc>
          <w:tcPr>
            <w:tcW w:w="1107" w:type="dxa"/>
            <w:vAlign w:val="center"/>
          </w:tcPr>
          <w:p w14:paraId="3857E228" w14:textId="77777777" w:rsidR="00264FDF" w:rsidRPr="00264FDF" w:rsidRDefault="00264FDF" w:rsidP="00264F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14:paraId="1E8BFAEB" w14:textId="77777777" w:rsidR="00264FDF" w:rsidRPr="00264FDF" w:rsidRDefault="00264FDF" w:rsidP="00264F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64FDF" w:rsidRPr="00264FDF" w14:paraId="5376E039" w14:textId="77777777" w:rsidTr="00457948">
        <w:trPr>
          <w:cantSplit/>
          <w:trHeight w:val="20"/>
        </w:trPr>
        <w:tc>
          <w:tcPr>
            <w:tcW w:w="6550" w:type="dxa"/>
            <w:gridSpan w:val="2"/>
          </w:tcPr>
          <w:p w14:paraId="72549C4B" w14:textId="77777777" w:rsidR="00264FDF" w:rsidRPr="00264FDF" w:rsidRDefault="00264FDF" w:rsidP="00264FDF">
            <w:pPr>
              <w:autoSpaceDE w:val="0"/>
              <w:autoSpaceDN w:val="0"/>
              <w:adjustRightInd w:val="0"/>
              <w:spacing w:after="0" w:line="240" w:lineRule="auto"/>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32FCE328" w14:textId="77777777" w:rsidR="00264FDF" w:rsidRPr="00264FDF" w:rsidRDefault="00264FDF" w:rsidP="00264F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14:paraId="2AA33D64" w14:textId="77777777" w:rsidR="00264FDF" w:rsidRPr="00264FDF" w:rsidRDefault="00264FDF" w:rsidP="00264F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64FDF" w:rsidRPr="00264FDF" w14:paraId="76897A68" w14:textId="77777777" w:rsidTr="00457948">
        <w:trPr>
          <w:cantSplit/>
          <w:trHeight w:val="20"/>
        </w:trPr>
        <w:tc>
          <w:tcPr>
            <w:tcW w:w="6550" w:type="dxa"/>
            <w:gridSpan w:val="2"/>
          </w:tcPr>
          <w:p w14:paraId="1284BBB5" w14:textId="77777777" w:rsidR="00264FDF" w:rsidRPr="00264FDF" w:rsidRDefault="00264FDF" w:rsidP="00264FDF">
            <w:pPr>
              <w:autoSpaceDE w:val="0"/>
              <w:autoSpaceDN w:val="0"/>
              <w:adjustRightInd w:val="0"/>
              <w:spacing w:after="0" w:line="240" w:lineRule="auto"/>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Консультации</w:t>
            </w:r>
          </w:p>
        </w:tc>
        <w:tc>
          <w:tcPr>
            <w:tcW w:w="1107" w:type="dxa"/>
            <w:vAlign w:val="center"/>
          </w:tcPr>
          <w:p w14:paraId="0921CFCC" w14:textId="77777777" w:rsidR="00264FDF" w:rsidRPr="00264FDF" w:rsidRDefault="00264FDF" w:rsidP="00264F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0,5</w:t>
            </w:r>
          </w:p>
        </w:tc>
        <w:tc>
          <w:tcPr>
            <w:tcW w:w="1869" w:type="dxa"/>
            <w:vAlign w:val="center"/>
          </w:tcPr>
          <w:p w14:paraId="712D6BB2" w14:textId="77777777" w:rsidR="00264FDF" w:rsidRPr="00264FDF" w:rsidRDefault="00264FDF" w:rsidP="00264F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0,5</w:t>
            </w:r>
          </w:p>
        </w:tc>
      </w:tr>
      <w:tr w:rsidR="00264FDF" w:rsidRPr="00264FDF" w14:paraId="6520D642" w14:textId="77777777" w:rsidTr="00457948">
        <w:trPr>
          <w:cantSplit/>
          <w:trHeight w:val="20"/>
        </w:trPr>
        <w:tc>
          <w:tcPr>
            <w:tcW w:w="6550" w:type="dxa"/>
            <w:gridSpan w:val="2"/>
          </w:tcPr>
          <w:p w14:paraId="1329D39B" w14:textId="77777777" w:rsidR="00264FDF" w:rsidRPr="00264FDF" w:rsidRDefault="00264FDF" w:rsidP="00264FDF">
            <w:pPr>
              <w:autoSpaceDE w:val="0"/>
              <w:autoSpaceDN w:val="0"/>
              <w:adjustRightInd w:val="0"/>
              <w:spacing w:after="0" w:line="240" w:lineRule="auto"/>
              <w:rPr>
                <w:rFonts w:ascii="Times New Roman" w:eastAsia="Times New Roman" w:hAnsi="Times New Roman" w:cs="Times New Roman"/>
                <w:sz w:val="24"/>
                <w:szCs w:val="24"/>
                <w:lang w:eastAsia="ru-RU"/>
              </w:rPr>
            </w:pPr>
            <w:r w:rsidRPr="00264FDF">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46A7A378"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0,5</w:t>
            </w:r>
          </w:p>
        </w:tc>
        <w:tc>
          <w:tcPr>
            <w:tcW w:w="1869" w:type="dxa"/>
            <w:vAlign w:val="center"/>
          </w:tcPr>
          <w:p w14:paraId="28371B58"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0,5</w:t>
            </w:r>
          </w:p>
        </w:tc>
      </w:tr>
      <w:tr w:rsidR="00264FDF" w:rsidRPr="00264FDF" w14:paraId="6F63FE25" w14:textId="77777777" w:rsidTr="00457948">
        <w:trPr>
          <w:cantSplit/>
          <w:trHeight w:val="20"/>
        </w:trPr>
        <w:tc>
          <w:tcPr>
            <w:tcW w:w="6550" w:type="dxa"/>
            <w:gridSpan w:val="2"/>
          </w:tcPr>
          <w:p w14:paraId="37C89345" w14:textId="77777777" w:rsidR="00264FDF" w:rsidRPr="00264FDF" w:rsidRDefault="00264FDF" w:rsidP="00264FD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24C68A1F"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79</w:t>
            </w:r>
          </w:p>
        </w:tc>
        <w:tc>
          <w:tcPr>
            <w:tcW w:w="1869" w:type="dxa"/>
          </w:tcPr>
          <w:p w14:paraId="6FAD88BF"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79</w:t>
            </w:r>
          </w:p>
        </w:tc>
      </w:tr>
      <w:tr w:rsidR="00264FDF" w:rsidRPr="00264FDF" w14:paraId="64D4FB93" w14:textId="77777777" w:rsidTr="00457948">
        <w:trPr>
          <w:cantSplit/>
          <w:trHeight w:val="20"/>
        </w:trPr>
        <w:tc>
          <w:tcPr>
            <w:tcW w:w="6550" w:type="dxa"/>
            <w:gridSpan w:val="2"/>
          </w:tcPr>
          <w:p w14:paraId="6A19CDE5" w14:textId="77777777" w:rsidR="00264FDF" w:rsidRPr="00264FDF" w:rsidRDefault="00264FDF" w:rsidP="00264FDF">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sz w:val="24"/>
                <w:szCs w:val="24"/>
                <w:lang w:eastAsia="ru-RU"/>
              </w:rPr>
              <w:t xml:space="preserve"> - </w:t>
            </w:r>
            <w:r w:rsidRPr="00264FDF">
              <w:rPr>
                <w:rFonts w:ascii="Times New Roman" w:eastAsia="Times New Roman" w:hAnsi="Times New Roman" w:cs="Times New Roman"/>
                <w:bCs/>
              </w:rPr>
              <w:t>подготовка презентаций</w:t>
            </w:r>
          </w:p>
        </w:tc>
        <w:tc>
          <w:tcPr>
            <w:tcW w:w="1107" w:type="dxa"/>
          </w:tcPr>
          <w:p w14:paraId="7AFCBF27"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24</w:t>
            </w:r>
          </w:p>
        </w:tc>
        <w:tc>
          <w:tcPr>
            <w:tcW w:w="1869" w:type="dxa"/>
          </w:tcPr>
          <w:p w14:paraId="4D3E29C3"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24</w:t>
            </w:r>
          </w:p>
        </w:tc>
      </w:tr>
      <w:tr w:rsidR="00264FDF" w:rsidRPr="00264FDF" w14:paraId="174544F1" w14:textId="77777777" w:rsidTr="00457948">
        <w:trPr>
          <w:cantSplit/>
          <w:trHeight w:val="20"/>
        </w:trPr>
        <w:tc>
          <w:tcPr>
            <w:tcW w:w="6550" w:type="dxa"/>
            <w:gridSpan w:val="2"/>
          </w:tcPr>
          <w:p w14:paraId="59C41928" w14:textId="77777777" w:rsidR="00264FDF" w:rsidRPr="00264FDF" w:rsidRDefault="00264FDF" w:rsidP="00264FDF">
            <w:pPr>
              <w:spacing w:after="0" w:line="240" w:lineRule="auto"/>
              <w:rPr>
                <w:rFonts w:ascii="Times New Roman" w:eastAsia="Calibri" w:hAnsi="Times New Roman" w:cs="Times New Roman"/>
                <w:sz w:val="24"/>
                <w:szCs w:val="24"/>
                <w:lang w:eastAsia="ru-RU"/>
              </w:rPr>
            </w:pPr>
            <w:r w:rsidRPr="00264FDF">
              <w:rPr>
                <w:rFonts w:ascii="Times New Roman" w:eastAsia="Calibri" w:hAnsi="Times New Roman" w:cs="Times New Roman"/>
                <w:sz w:val="24"/>
                <w:szCs w:val="24"/>
                <w:lang w:eastAsia="ru-RU"/>
              </w:rPr>
              <w:t>- выполнение ситуационных задач</w:t>
            </w:r>
          </w:p>
        </w:tc>
        <w:tc>
          <w:tcPr>
            <w:tcW w:w="1107" w:type="dxa"/>
          </w:tcPr>
          <w:p w14:paraId="5305FCCE"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45</w:t>
            </w:r>
          </w:p>
        </w:tc>
        <w:tc>
          <w:tcPr>
            <w:tcW w:w="1869" w:type="dxa"/>
          </w:tcPr>
          <w:p w14:paraId="27C04C8B"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45</w:t>
            </w:r>
          </w:p>
        </w:tc>
      </w:tr>
      <w:tr w:rsidR="00264FDF" w:rsidRPr="00264FDF" w14:paraId="29520658" w14:textId="77777777" w:rsidTr="00457948">
        <w:trPr>
          <w:cantSplit/>
          <w:trHeight w:val="20"/>
        </w:trPr>
        <w:tc>
          <w:tcPr>
            <w:tcW w:w="6550" w:type="dxa"/>
            <w:gridSpan w:val="2"/>
          </w:tcPr>
          <w:p w14:paraId="5772A039" w14:textId="77777777" w:rsidR="00264FDF" w:rsidRPr="00264FDF" w:rsidRDefault="00264FDF" w:rsidP="00264FDF">
            <w:pPr>
              <w:spacing w:after="0" w:line="240" w:lineRule="auto"/>
              <w:rPr>
                <w:rFonts w:ascii="Times New Roman" w:eastAsia="Calibri" w:hAnsi="Times New Roman" w:cs="Times New Roman"/>
                <w:sz w:val="24"/>
                <w:szCs w:val="24"/>
                <w:lang w:eastAsia="ru-RU"/>
              </w:rPr>
            </w:pPr>
            <w:r w:rsidRPr="00264FDF">
              <w:rPr>
                <w:rFonts w:ascii="Times New Roman" w:eastAsia="Calibri" w:hAnsi="Times New Roman" w:cs="Times New Roman"/>
                <w:sz w:val="24"/>
                <w:szCs w:val="24"/>
                <w:lang w:eastAsia="ru-RU"/>
              </w:rPr>
              <w:t xml:space="preserve">- подготовка к промежуточной аттестации </w:t>
            </w:r>
          </w:p>
        </w:tc>
        <w:tc>
          <w:tcPr>
            <w:tcW w:w="1107" w:type="dxa"/>
          </w:tcPr>
          <w:p w14:paraId="6379A045"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10</w:t>
            </w:r>
          </w:p>
        </w:tc>
        <w:tc>
          <w:tcPr>
            <w:tcW w:w="1869" w:type="dxa"/>
          </w:tcPr>
          <w:p w14:paraId="4C0650AE"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10</w:t>
            </w:r>
          </w:p>
        </w:tc>
      </w:tr>
      <w:tr w:rsidR="00264FDF" w:rsidRPr="00264FDF" w14:paraId="31772E84" w14:textId="77777777" w:rsidTr="00457948">
        <w:trPr>
          <w:cantSplit/>
          <w:trHeight w:val="20"/>
        </w:trPr>
        <w:tc>
          <w:tcPr>
            <w:tcW w:w="6550" w:type="dxa"/>
            <w:gridSpan w:val="2"/>
          </w:tcPr>
          <w:p w14:paraId="4ACA1D5C" w14:textId="77777777" w:rsidR="00264FDF" w:rsidRPr="00264FDF" w:rsidRDefault="00264FDF" w:rsidP="00264FDF">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 xml:space="preserve">3.Промежуточная аттестация: </w:t>
            </w:r>
          </w:p>
          <w:p w14:paraId="46D51F86" w14:textId="77777777" w:rsidR="00264FDF" w:rsidRPr="00264FDF" w:rsidRDefault="00264FDF" w:rsidP="00264FDF">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264FDF">
              <w:rPr>
                <w:rFonts w:ascii="Times New Roman" w:eastAsia="Times New Roman" w:hAnsi="Times New Roman" w:cs="Times New Roman"/>
                <w:bCs/>
                <w:i/>
                <w:sz w:val="24"/>
                <w:szCs w:val="24"/>
                <w:lang w:eastAsia="ru-RU"/>
              </w:rPr>
              <w:t>экзамен</w:t>
            </w:r>
          </w:p>
        </w:tc>
        <w:tc>
          <w:tcPr>
            <w:tcW w:w="1107" w:type="dxa"/>
          </w:tcPr>
          <w:p w14:paraId="79272DFE"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36</w:t>
            </w:r>
          </w:p>
        </w:tc>
        <w:tc>
          <w:tcPr>
            <w:tcW w:w="1869" w:type="dxa"/>
          </w:tcPr>
          <w:p w14:paraId="6F1C7310"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36</w:t>
            </w:r>
          </w:p>
        </w:tc>
      </w:tr>
      <w:tr w:rsidR="00264FDF" w:rsidRPr="00264FDF" w14:paraId="3C695D86" w14:textId="77777777" w:rsidTr="00457948">
        <w:trPr>
          <w:cantSplit/>
          <w:trHeight w:val="20"/>
        </w:trPr>
        <w:tc>
          <w:tcPr>
            <w:tcW w:w="3165" w:type="dxa"/>
            <w:vMerge w:val="restart"/>
          </w:tcPr>
          <w:p w14:paraId="4440419D" w14:textId="77777777" w:rsidR="00264FDF" w:rsidRPr="00264FDF" w:rsidRDefault="00264FDF" w:rsidP="00264FD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 xml:space="preserve">ИТОГО: </w:t>
            </w:r>
          </w:p>
          <w:p w14:paraId="7021FEB2" w14:textId="77777777" w:rsidR="00264FDF" w:rsidRPr="00264FDF" w:rsidRDefault="00264FDF" w:rsidP="00264FD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Общая трудоемкость</w:t>
            </w:r>
          </w:p>
        </w:tc>
        <w:tc>
          <w:tcPr>
            <w:tcW w:w="3385" w:type="dxa"/>
          </w:tcPr>
          <w:p w14:paraId="6334EA9F" w14:textId="77777777" w:rsidR="00264FDF" w:rsidRPr="00264FDF" w:rsidRDefault="00264FDF" w:rsidP="00264FD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264FDF">
              <w:rPr>
                <w:rFonts w:ascii="Times New Roman" w:eastAsia="Times New Roman" w:hAnsi="Times New Roman" w:cs="Times New Roman"/>
                <w:bCs/>
                <w:sz w:val="24"/>
                <w:szCs w:val="24"/>
                <w:lang w:eastAsia="ru-RU"/>
              </w:rPr>
              <w:t>ак.часов</w:t>
            </w:r>
            <w:proofErr w:type="spellEnd"/>
          </w:p>
        </w:tc>
        <w:tc>
          <w:tcPr>
            <w:tcW w:w="1107" w:type="dxa"/>
          </w:tcPr>
          <w:p w14:paraId="0019CEA0"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180</w:t>
            </w:r>
          </w:p>
        </w:tc>
        <w:tc>
          <w:tcPr>
            <w:tcW w:w="1869" w:type="dxa"/>
          </w:tcPr>
          <w:p w14:paraId="79188313"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180</w:t>
            </w:r>
          </w:p>
        </w:tc>
      </w:tr>
      <w:tr w:rsidR="00264FDF" w:rsidRPr="00264FDF" w14:paraId="60929599" w14:textId="77777777" w:rsidTr="00457948">
        <w:trPr>
          <w:cantSplit/>
          <w:trHeight w:val="20"/>
        </w:trPr>
        <w:tc>
          <w:tcPr>
            <w:tcW w:w="3165" w:type="dxa"/>
            <w:vMerge/>
          </w:tcPr>
          <w:p w14:paraId="3135BB44" w14:textId="77777777" w:rsidR="00264FDF" w:rsidRPr="00264FDF" w:rsidRDefault="00264FDF" w:rsidP="00264FD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14:paraId="755DF485" w14:textId="77777777" w:rsidR="00264FDF" w:rsidRPr="00264FDF" w:rsidRDefault="00264FDF" w:rsidP="00264FD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264FDF">
              <w:rPr>
                <w:rFonts w:ascii="Times New Roman" w:eastAsia="Times New Roman" w:hAnsi="Times New Roman" w:cs="Times New Roman"/>
                <w:bCs/>
                <w:sz w:val="24"/>
                <w:szCs w:val="24"/>
                <w:lang w:eastAsia="ru-RU"/>
              </w:rPr>
              <w:t>зач</w:t>
            </w:r>
            <w:proofErr w:type="spellEnd"/>
            <w:r w:rsidRPr="00264FDF">
              <w:rPr>
                <w:rFonts w:ascii="Times New Roman" w:eastAsia="Times New Roman" w:hAnsi="Times New Roman" w:cs="Times New Roman"/>
                <w:bCs/>
                <w:sz w:val="24"/>
                <w:szCs w:val="24"/>
                <w:lang w:eastAsia="ru-RU"/>
              </w:rPr>
              <w:t>. ед.</w:t>
            </w:r>
          </w:p>
        </w:tc>
        <w:tc>
          <w:tcPr>
            <w:tcW w:w="1107" w:type="dxa"/>
          </w:tcPr>
          <w:p w14:paraId="307A83D6"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5</w:t>
            </w:r>
          </w:p>
        </w:tc>
        <w:tc>
          <w:tcPr>
            <w:tcW w:w="1869" w:type="dxa"/>
          </w:tcPr>
          <w:p w14:paraId="67206369"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5</w:t>
            </w:r>
          </w:p>
        </w:tc>
      </w:tr>
    </w:tbl>
    <w:p w14:paraId="72820258" w14:textId="77777777" w:rsidR="00264FDF" w:rsidRPr="00264FDF" w:rsidRDefault="00264FDF" w:rsidP="00264FD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00A0DC2A" w14:textId="77777777" w:rsidR="00264FDF" w:rsidRPr="00264FDF" w:rsidRDefault="00264FDF" w:rsidP="00264FDF">
      <w:pPr>
        <w:spacing w:after="0" w:line="240" w:lineRule="auto"/>
        <w:ind w:left="540"/>
        <w:jc w:val="center"/>
        <w:rPr>
          <w:rFonts w:ascii="Times New Roman" w:eastAsia="Calibri" w:hAnsi="Times New Roman" w:cs="Times New Roman"/>
          <w:b/>
          <w:bCs/>
          <w:i/>
          <w:sz w:val="28"/>
          <w:szCs w:val="28"/>
          <w:lang w:eastAsia="ru-RU"/>
        </w:rPr>
      </w:pPr>
      <w:r w:rsidRPr="00264FDF">
        <w:rPr>
          <w:rFonts w:ascii="Times New Roman" w:eastAsia="Calibri" w:hAnsi="Times New Roman" w:cs="Times New Roman"/>
          <w:b/>
          <w:bCs/>
          <w:i/>
          <w:sz w:val="28"/>
          <w:szCs w:val="28"/>
          <w:lang w:eastAsia="ru-RU"/>
        </w:rPr>
        <w:t>очно-заочная форма обучения</w:t>
      </w:r>
    </w:p>
    <w:p w14:paraId="362AE3D7" w14:textId="77777777" w:rsidR="00264FDF" w:rsidRPr="00264FDF" w:rsidRDefault="00264FDF" w:rsidP="00264FDF">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264FDF" w:rsidRPr="00264FDF" w14:paraId="07A5AAD6" w14:textId="77777777" w:rsidTr="00457948">
        <w:trPr>
          <w:cantSplit/>
          <w:trHeight w:val="20"/>
        </w:trPr>
        <w:tc>
          <w:tcPr>
            <w:tcW w:w="6550" w:type="dxa"/>
            <w:gridSpan w:val="2"/>
            <w:vMerge w:val="restart"/>
            <w:vAlign w:val="center"/>
          </w:tcPr>
          <w:p w14:paraId="26738BDF"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14:paraId="39C9A402"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264FDF">
              <w:rPr>
                <w:rFonts w:ascii="Times New Roman" w:eastAsia="Times New Roman" w:hAnsi="Times New Roman" w:cs="Times New Roman"/>
                <w:sz w:val="24"/>
                <w:szCs w:val="24"/>
                <w:lang w:eastAsia="ru-RU"/>
              </w:rPr>
              <w:t>ак.часов</w:t>
            </w:r>
            <w:proofErr w:type="spellEnd"/>
            <w:r w:rsidRPr="00264FDF">
              <w:rPr>
                <w:rFonts w:ascii="Times New Roman" w:eastAsia="Times New Roman" w:hAnsi="Times New Roman" w:cs="Times New Roman"/>
                <w:sz w:val="24"/>
                <w:szCs w:val="24"/>
                <w:lang w:eastAsia="ru-RU"/>
              </w:rPr>
              <w:t xml:space="preserve"> </w:t>
            </w:r>
          </w:p>
        </w:tc>
      </w:tr>
      <w:tr w:rsidR="00264FDF" w:rsidRPr="00264FDF" w14:paraId="4F642A75" w14:textId="77777777" w:rsidTr="00457948">
        <w:trPr>
          <w:cantSplit/>
          <w:trHeight w:val="20"/>
        </w:trPr>
        <w:tc>
          <w:tcPr>
            <w:tcW w:w="6550" w:type="dxa"/>
            <w:gridSpan w:val="2"/>
            <w:vMerge/>
            <w:vAlign w:val="center"/>
          </w:tcPr>
          <w:p w14:paraId="79977981"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431D38AF"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sz w:val="24"/>
                <w:szCs w:val="24"/>
                <w:lang w:eastAsia="ru-RU"/>
              </w:rPr>
              <w:t>Всего</w:t>
            </w:r>
          </w:p>
        </w:tc>
        <w:tc>
          <w:tcPr>
            <w:tcW w:w="1869" w:type="dxa"/>
            <w:vAlign w:val="center"/>
          </w:tcPr>
          <w:p w14:paraId="53145DED"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По семестрам</w:t>
            </w:r>
          </w:p>
        </w:tc>
      </w:tr>
      <w:tr w:rsidR="00264FDF" w:rsidRPr="00264FDF" w14:paraId="4A4A32FA" w14:textId="77777777" w:rsidTr="00457948">
        <w:trPr>
          <w:cantSplit/>
          <w:trHeight w:val="20"/>
        </w:trPr>
        <w:tc>
          <w:tcPr>
            <w:tcW w:w="6550" w:type="dxa"/>
            <w:gridSpan w:val="2"/>
            <w:vMerge/>
            <w:vAlign w:val="center"/>
          </w:tcPr>
          <w:p w14:paraId="50BDB0C8"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1833C02D"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14:paraId="146037D2" w14:textId="77777777" w:rsidR="00264FDF" w:rsidRPr="00264FDF" w:rsidRDefault="00264FDF" w:rsidP="00264F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5 семестр</w:t>
            </w:r>
          </w:p>
        </w:tc>
      </w:tr>
      <w:tr w:rsidR="00264FDF" w:rsidRPr="00264FDF" w14:paraId="6F5FF1DB" w14:textId="77777777" w:rsidTr="00457948">
        <w:trPr>
          <w:cantSplit/>
          <w:trHeight w:val="20"/>
        </w:trPr>
        <w:tc>
          <w:tcPr>
            <w:tcW w:w="6550" w:type="dxa"/>
            <w:gridSpan w:val="2"/>
          </w:tcPr>
          <w:p w14:paraId="1B9289CC" w14:textId="77777777" w:rsidR="00264FDF" w:rsidRPr="00264FDF" w:rsidRDefault="00264FDF" w:rsidP="00264FD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5FBD1CF1"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23</w:t>
            </w:r>
          </w:p>
        </w:tc>
        <w:tc>
          <w:tcPr>
            <w:tcW w:w="1869" w:type="dxa"/>
          </w:tcPr>
          <w:p w14:paraId="750C2E7A"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23</w:t>
            </w:r>
          </w:p>
        </w:tc>
      </w:tr>
      <w:tr w:rsidR="00264FDF" w:rsidRPr="00264FDF" w14:paraId="658BE108" w14:textId="77777777" w:rsidTr="00457948">
        <w:trPr>
          <w:cantSplit/>
          <w:trHeight w:val="20"/>
        </w:trPr>
        <w:tc>
          <w:tcPr>
            <w:tcW w:w="6550" w:type="dxa"/>
            <w:gridSpan w:val="2"/>
          </w:tcPr>
          <w:p w14:paraId="4ECE625B" w14:textId="77777777" w:rsidR="00264FDF" w:rsidRPr="00264FDF" w:rsidRDefault="00264FDF" w:rsidP="00264FD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5EA02A61"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23</w:t>
            </w:r>
          </w:p>
        </w:tc>
        <w:tc>
          <w:tcPr>
            <w:tcW w:w="1869" w:type="dxa"/>
          </w:tcPr>
          <w:p w14:paraId="4186A59A"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23</w:t>
            </w:r>
          </w:p>
        </w:tc>
      </w:tr>
      <w:tr w:rsidR="00264FDF" w:rsidRPr="00264FDF" w14:paraId="2AA14CDE" w14:textId="77777777" w:rsidTr="00457948">
        <w:trPr>
          <w:cantSplit/>
          <w:trHeight w:val="20"/>
        </w:trPr>
        <w:tc>
          <w:tcPr>
            <w:tcW w:w="6550" w:type="dxa"/>
            <w:gridSpan w:val="2"/>
          </w:tcPr>
          <w:p w14:paraId="4244D2D0" w14:textId="77777777" w:rsidR="00264FDF" w:rsidRPr="00264FDF" w:rsidRDefault="00264FDF" w:rsidP="00264FD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 xml:space="preserve">• </w:t>
            </w:r>
            <w:r w:rsidRPr="00264FDF">
              <w:rPr>
                <w:rFonts w:ascii="Times New Roman" w:eastAsia="Times New Roman" w:hAnsi="Times New Roman" w:cs="Times New Roman"/>
                <w:lang w:eastAsia="ru-RU"/>
              </w:rPr>
              <w:t>занятия лекционного типа</w:t>
            </w:r>
            <w:r w:rsidRPr="00264FDF">
              <w:rPr>
                <w:rFonts w:ascii="Times New Roman" w:eastAsia="Times New Roman" w:hAnsi="Times New Roman" w:cs="Times New Roman"/>
                <w:sz w:val="24"/>
                <w:szCs w:val="24"/>
                <w:lang w:eastAsia="ru-RU"/>
              </w:rPr>
              <w:t xml:space="preserve"> </w:t>
            </w:r>
          </w:p>
        </w:tc>
        <w:tc>
          <w:tcPr>
            <w:tcW w:w="1107" w:type="dxa"/>
          </w:tcPr>
          <w:p w14:paraId="65584668"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8</w:t>
            </w:r>
          </w:p>
        </w:tc>
        <w:tc>
          <w:tcPr>
            <w:tcW w:w="1869" w:type="dxa"/>
          </w:tcPr>
          <w:p w14:paraId="0692039D"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8</w:t>
            </w:r>
          </w:p>
        </w:tc>
      </w:tr>
      <w:tr w:rsidR="00264FDF" w:rsidRPr="00264FDF" w14:paraId="74BF66C4" w14:textId="77777777" w:rsidTr="00457948">
        <w:trPr>
          <w:cantSplit/>
          <w:trHeight w:val="20"/>
        </w:trPr>
        <w:tc>
          <w:tcPr>
            <w:tcW w:w="6550" w:type="dxa"/>
            <w:gridSpan w:val="2"/>
          </w:tcPr>
          <w:p w14:paraId="090EA849" w14:textId="77777777" w:rsidR="00264FDF" w:rsidRPr="00264FDF" w:rsidRDefault="00264FDF" w:rsidP="00264FDF">
            <w:pPr>
              <w:autoSpaceDE w:val="0"/>
              <w:autoSpaceDN w:val="0"/>
              <w:adjustRightInd w:val="0"/>
              <w:spacing w:after="0" w:line="240" w:lineRule="auto"/>
              <w:ind w:firstLine="410"/>
              <w:rPr>
                <w:rFonts w:ascii="Times New Roman" w:eastAsia="Times New Roman" w:hAnsi="Times New Roman" w:cs="Times New Roman"/>
                <w:lang w:eastAsia="ru-RU"/>
              </w:rPr>
            </w:pPr>
            <w:r w:rsidRPr="00264FDF">
              <w:rPr>
                <w:rFonts w:ascii="Times New Roman" w:eastAsia="Times New Roman" w:hAnsi="Times New Roman" w:cs="Times New Roman"/>
                <w:sz w:val="24"/>
                <w:szCs w:val="24"/>
                <w:lang w:eastAsia="ru-RU"/>
              </w:rPr>
              <w:t xml:space="preserve">• </w:t>
            </w:r>
            <w:r w:rsidRPr="00264FDF">
              <w:rPr>
                <w:rFonts w:ascii="Times New Roman" w:eastAsia="Times New Roman" w:hAnsi="Times New Roman" w:cs="Times New Roman"/>
                <w:lang w:eastAsia="ru-RU"/>
              </w:rPr>
              <w:t>занятия семинарского типа:</w:t>
            </w:r>
          </w:p>
        </w:tc>
        <w:tc>
          <w:tcPr>
            <w:tcW w:w="1107" w:type="dxa"/>
          </w:tcPr>
          <w:p w14:paraId="125A9E83"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14:paraId="397FBE97"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64FDF" w:rsidRPr="00264FDF" w14:paraId="2753C838" w14:textId="77777777" w:rsidTr="00457948">
        <w:trPr>
          <w:cantSplit/>
          <w:trHeight w:val="20"/>
        </w:trPr>
        <w:tc>
          <w:tcPr>
            <w:tcW w:w="6550" w:type="dxa"/>
            <w:gridSpan w:val="2"/>
          </w:tcPr>
          <w:p w14:paraId="6DD66B15" w14:textId="77777777" w:rsidR="00264FDF" w:rsidRPr="00264FDF" w:rsidRDefault="00264FDF" w:rsidP="00264FD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практические</w:t>
            </w:r>
            <w:r w:rsidRPr="00264FDF">
              <w:rPr>
                <w:rFonts w:ascii="Times New Roman" w:eastAsia="Times New Roman" w:hAnsi="Times New Roman" w:cs="Times New Roman"/>
                <w:lang w:eastAsia="ru-RU"/>
              </w:rPr>
              <w:t xml:space="preserve"> занятия</w:t>
            </w:r>
          </w:p>
        </w:tc>
        <w:tc>
          <w:tcPr>
            <w:tcW w:w="1107" w:type="dxa"/>
          </w:tcPr>
          <w:p w14:paraId="55D6E476"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14</w:t>
            </w:r>
          </w:p>
        </w:tc>
        <w:tc>
          <w:tcPr>
            <w:tcW w:w="1869" w:type="dxa"/>
          </w:tcPr>
          <w:p w14:paraId="300768FF"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14</w:t>
            </w:r>
          </w:p>
        </w:tc>
      </w:tr>
      <w:tr w:rsidR="00264FDF" w:rsidRPr="00264FDF" w14:paraId="15CA913B" w14:textId="77777777" w:rsidTr="00457948">
        <w:trPr>
          <w:cantSplit/>
          <w:trHeight w:val="20"/>
        </w:trPr>
        <w:tc>
          <w:tcPr>
            <w:tcW w:w="6550" w:type="dxa"/>
            <w:gridSpan w:val="2"/>
          </w:tcPr>
          <w:p w14:paraId="5434CE0E" w14:textId="77777777" w:rsidR="00264FDF" w:rsidRPr="00264FDF" w:rsidRDefault="00264FDF" w:rsidP="00264FD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лабораторные</w:t>
            </w:r>
            <w:r w:rsidRPr="00264FDF">
              <w:rPr>
                <w:rFonts w:ascii="Times New Roman" w:eastAsia="Times New Roman" w:hAnsi="Times New Roman" w:cs="Times New Roman"/>
                <w:lang w:eastAsia="ru-RU"/>
              </w:rPr>
              <w:t xml:space="preserve"> занятия</w:t>
            </w:r>
          </w:p>
        </w:tc>
        <w:tc>
          <w:tcPr>
            <w:tcW w:w="1107" w:type="dxa"/>
            <w:vAlign w:val="center"/>
          </w:tcPr>
          <w:p w14:paraId="08D1D465" w14:textId="77777777" w:rsidR="00264FDF" w:rsidRPr="00264FDF" w:rsidRDefault="00264FDF" w:rsidP="00264F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14:paraId="74CDC9FB" w14:textId="77777777" w:rsidR="00264FDF" w:rsidRPr="00264FDF" w:rsidRDefault="00264FDF" w:rsidP="00264F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64FDF" w:rsidRPr="00264FDF" w14:paraId="50B0AF80" w14:textId="77777777" w:rsidTr="00457948">
        <w:trPr>
          <w:cantSplit/>
          <w:trHeight w:val="20"/>
        </w:trPr>
        <w:tc>
          <w:tcPr>
            <w:tcW w:w="6550" w:type="dxa"/>
            <w:gridSpan w:val="2"/>
          </w:tcPr>
          <w:p w14:paraId="17323F68" w14:textId="77777777" w:rsidR="00264FDF" w:rsidRPr="00264FDF" w:rsidRDefault="00264FDF" w:rsidP="00264FDF">
            <w:pPr>
              <w:autoSpaceDE w:val="0"/>
              <w:autoSpaceDN w:val="0"/>
              <w:adjustRightInd w:val="0"/>
              <w:spacing w:after="0" w:line="240" w:lineRule="auto"/>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7DB72A61" w14:textId="77777777" w:rsidR="00264FDF" w:rsidRPr="00264FDF" w:rsidRDefault="00264FDF" w:rsidP="00264F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14:paraId="76E1D4E1" w14:textId="77777777" w:rsidR="00264FDF" w:rsidRPr="00264FDF" w:rsidRDefault="00264FDF" w:rsidP="00264F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64FDF" w:rsidRPr="00264FDF" w14:paraId="61DC5E66" w14:textId="77777777" w:rsidTr="00457948">
        <w:trPr>
          <w:cantSplit/>
          <w:trHeight w:val="20"/>
        </w:trPr>
        <w:tc>
          <w:tcPr>
            <w:tcW w:w="6550" w:type="dxa"/>
            <w:gridSpan w:val="2"/>
          </w:tcPr>
          <w:p w14:paraId="2549B3C5" w14:textId="77777777" w:rsidR="00264FDF" w:rsidRPr="00264FDF" w:rsidRDefault="00264FDF" w:rsidP="00264FDF">
            <w:pPr>
              <w:autoSpaceDE w:val="0"/>
              <w:autoSpaceDN w:val="0"/>
              <w:adjustRightInd w:val="0"/>
              <w:spacing w:after="0" w:line="240" w:lineRule="auto"/>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Консультации</w:t>
            </w:r>
          </w:p>
        </w:tc>
        <w:tc>
          <w:tcPr>
            <w:tcW w:w="1107" w:type="dxa"/>
            <w:vAlign w:val="center"/>
          </w:tcPr>
          <w:p w14:paraId="1782401F" w14:textId="77777777" w:rsidR="00264FDF" w:rsidRPr="00264FDF" w:rsidRDefault="00264FDF" w:rsidP="00264F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0,5</w:t>
            </w:r>
          </w:p>
        </w:tc>
        <w:tc>
          <w:tcPr>
            <w:tcW w:w="1869" w:type="dxa"/>
            <w:vAlign w:val="center"/>
          </w:tcPr>
          <w:p w14:paraId="7AE29789" w14:textId="77777777" w:rsidR="00264FDF" w:rsidRPr="00264FDF" w:rsidRDefault="00264FDF" w:rsidP="00264F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0,5</w:t>
            </w:r>
          </w:p>
        </w:tc>
      </w:tr>
      <w:tr w:rsidR="00264FDF" w:rsidRPr="00264FDF" w14:paraId="56F899E1" w14:textId="77777777" w:rsidTr="00457948">
        <w:trPr>
          <w:cantSplit/>
          <w:trHeight w:val="20"/>
        </w:trPr>
        <w:tc>
          <w:tcPr>
            <w:tcW w:w="6550" w:type="dxa"/>
            <w:gridSpan w:val="2"/>
          </w:tcPr>
          <w:p w14:paraId="5E1E642B" w14:textId="77777777" w:rsidR="00264FDF" w:rsidRPr="00264FDF" w:rsidRDefault="00264FDF" w:rsidP="00264FDF">
            <w:pPr>
              <w:autoSpaceDE w:val="0"/>
              <w:autoSpaceDN w:val="0"/>
              <w:adjustRightInd w:val="0"/>
              <w:spacing w:after="0" w:line="240" w:lineRule="auto"/>
              <w:rPr>
                <w:rFonts w:ascii="Times New Roman" w:eastAsia="Times New Roman" w:hAnsi="Times New Roman" w:cs="Times New Roman"/>
                <w:sz w:val="24"/>
                <w:szCs w:val="24"/>
                <w:lang w:eastAsia="ru-RU"/>
              </w:rPr>
            </w:pPr>
            <w:r w:rsidRPr="00264FDF">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4EF59BCA"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0,5</w:t>
            </w:r>
          </w:p>
        </w:tc>
        <w:tc>
          <w:tcPr>
            <w:tcW w:w="1869" w:type="dxa"/>
            <w:vAlign w:val="center"/>
          </w:tcPr>
          <w:p w14:paraId="3F6669E0"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0,5</w:t>
            </w:r>
          </w:p>
        </w:tc>
      </w:tr>
      <w:tr w:rsidR="00264FDF" w:rsidRPr="00264FDF" w14:paraId="44B4B333" w14:textId="77777777" w:rsidTr="00457948">
        <w:trPr>
          <w:cantSplit/>
          <w:trHeight w:val="20"/>
        </w:trPr>
        <w:tc>
          <w:tcPr>
            <w:tcW w:w="6550" w:type="dxa"/>
            <w:gridSpan w:val="2"/>
          </w:tcPr>
          <w:p w14:paraId="1A342EF9" w14:textId="77777777" w:rsidR="00264FDF" w:rsidRPr="00264FDF" w:rsidRDefault="00264FDF" w:rsidP="00264FD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5EFABEF4"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121</w:t>
            </w:r>
          </w:p>
        </w:tc>
        <w:tc>
          <w:tcPr>
            <w:tcW w:w="1869" w:type="dxa"/>
          </w:tcPr>
          <w:p w14:paraId="547C6ED5"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121</w:t>
            </w:r>
          </w:p>
        </w:tc>
      </w:tr>
      <w:tr w:rsidR="00264FDF" w:rsidRPr="00264FDF" w14:paraId="6CFAAAEE" w14:textId="77777777" w:rsidTr="00457948">
        <w:trPr>
          <w:cantSplit/>
          <w:trHeight w:val="20"/>
        </w:trPr>
        <w:tc>
          <w:tcPr>
            <w:tcW w:w="6550" w:type="dxa"/>
            <w:gridSpan w:val="2"/>
          </w:tcPr>
          <w:p w14:paraId="634B92DA" w14:textId="77777777" w:rsidR="00264FDF" w:rsidRPr="00264FDF" w:rsidRDefault="00264FDF" w:rsidP="00264FDF">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sz w:val="24"/>
                <w:szCs w:val="24"/>
                <w:lang w:eastAsia="ru-RU"/>
              </w:rPr>
              <w:t xml:space="preserve"> - </w:t>
            </w:r>
            <w:r w:rsidRPr="00264FDF">
              <w:rPr>
                <w:rFonts w:ascii="Times New Roman" w:eastAsia="Times New Roman" w:hAnsi="Times New Roman" w:cs="Times New Roman"/>
                <w:bCs/>
              </w:rPr>
              <w:t>подготовка презентаций</w:t>
            </w:r>
          </w:p>
        </w:tc>
        <w:tc>
          <w:tcPr>
            <w:tcW w:w="1107" w:type="dxa"/>
          </w:tcPr>
          <w:p w14:paraId="654DA18A"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44</w:t>
            </w:r>
          </w:p>
        </w:tc>
        <w:tc>
          <w:tcPr>
            <w:tcW w:w="1869" w:type="dxa"/>
          </w:tcPr>
          <w:p w14:paraId="6E3B1DFF" w14:textId="77777777" w:rsidR="00264FDF" w:rsidRPr="00264FDF" w:rsidRDefault="00264FDF" w:rsidP="00264F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64FDF">
              <w:rPr>
                <w:rFonts w:ascii="Times New Roman" w:eastAsia="Times New Roman" w:hAnsi="Times New Roman" w:cs="Times New Roman"/>
                <w:sz w:val="24"/>
                <w:szCs w:val="24"/>
                <w:lang w:eastAsia="ru-RU"/>
              </w:rPr>
              <w:t>44</w:t>
            </w:r>
          </w:p>
        </w:tc>
      </w:tr>
      <w:tr w:rsidR="00264FDF" w:rsidRPr="00264FDF" w14:paraId="3F96202B" w14:textId="77777777" w:rsidTr="00457948">
        <w:trPr>
          <w:cantSplit/>
          <w:trHeight w:val="20"/>
        </w:trPr>
        <w:tc>
          <w:tcPr>
            <w:tcW w:w="6550" w:type="dxa"/>
            <w:gridSpan w:val="2"/>
          </w:tcPr>
          <w:p w14:paraId="677C70DB" w14:textId="77777777" w:rsidR="00264FDF" w:rsidRPr="00264FDF" w:rsidRDefault="00264FDF" w:rsidP="00264FDF">
            <w:pPr>
              <w:spacing w:after="0" w:line="240" w:lineRule="auto"/>
              <w:rPr>
                <w:rFonts w:ascii="Times New Roman" w:eastAsia="Calibri" w:hAnsi="Times New Roman" w:cs="Times New Roman"/>
                <w:sz w:val="24"/>
                <w:szCs w:val="24"/>
                <w:lang w:eastAsia="ru-RU"/>
              </w:rPr>
            </w:pPr>
            <w:r w:rsidRPr="00264FDF">
              <w:rPr>
                <w:rFonts w:ascii="Times New Roman" w:eastAsia="Calibri" w:hAnsi="Times New Roman" w:cs="Times New Roman"/>
                <w:sz w:val="24"/>
                <w:szCs w:val="24"/>
                <w:lang w:eastAsia="ru-RU"/>
              </w:rPr>
              <w:t>- выполнение ситуационных задач</w:t>
            </w:r>
          </w:p>
        </w:tc>
        <w:tc>
          <w:tcPr>
            <w:tcW w:w="1107" w:type="dxa"/>
          </w:tcPr>
          <w:p w14:paraId="2C028044"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55</w:t>
            </w:r>
          </w:p>
        </w:tc>
        <w:tc>
          <w:tcPr>
            <w:tcW w:w="1869" w:type="dxa"/>
          </w:tcPr>
          <w:p w14:paraId="76FF6A18"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55</w:t>
            </w:r>
          </w:p>
        </w:tc>
      </w:tr>
      <w:tr w:rsidR="00264FDF" w:rsidRPr="00264FDF" w14:paraId="357C717A" w14:textId="77777777" w:rsidTr="00457948">
        <w:trPr>
          <w:cantSplit/>
          <w:trHeight w:val="20"/>
        </w:trPr>
        <w:tc>
          <w:tcPr>
            <w:tcW w:w="6550" w:type="dxa"/>
            <w:gridSpan w:val="2"/>
          </w:tcPr>
          <w:p w14:paraId="7D5CD86D" w14:textId="77777777" w:rsidR="00264FDF" w:rsidRPr="00264FDF" w:rsidRDefault="00264FDF" w:rsidP="00264FDF">
            <w:pPr>
              <w:spacing w:after="0" w:line="240" w:lineRule="auto"/>
              <w:rPr>
                <w:rFonts w:ascii="Times New Roman" w:eastAsia="Calibri" w:hAnsi="Times New Roman" w:cs="Times New Roman"/>
                <w:sz w:val="24"/>
                <w:szCs w:val="24"/>
                <w:lang w:eastAsia="ru-RU"/>
              </w:rPr>
            </w:pPr>
            <w:r w:rsidRPr="00264FDF">
              <w:rPr>
                <w:rFonts w:ascii="Times New Roman" w:eastAsia="Calibri" w:hAnsi="Times New Roman" w:cs="Times New Roman"/>
                <w:sz w:val="24"/>
                <w:szCs w:val="24"/>
                <w:lang w:eastAsia="ru-RU"/>
              </w:rPr>
              <w:t xml:space="preserve">- подготовка к промежуточной аттестации </w:t>
            </w:r>
          </w:p>
        </w:tc>
        <w:tc>
          <w:tcPr>
            <w:tcW w:w="1107" w:type="dxa"/>
          </w:tcPr>
          <w:p w14:paraId="6DE7C063"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22</w:t>
            </w:r>
          </w:p>
        </w:tc>
        <w:tc>
          <w:tcPr>
            <w:tcW w:w="1869" w:type="dxa"/>
          </w:tcPr>
          <w:p w14:paraId="6ECC7A4B"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22</w:t>
            </w:r>
          </w:p>
        </w:tc>
      </w:tr>
      <w:tr w:rsidR="00264FDF" w:rsidRPr="00264FDF" w14:paraId="7879FB8E" w14:textId="77777777" w:rsidTr="00457948">
        <w:trPr>
          <w:cantSplit/>
          <w:trHeight w:val="20"/>
        </w:trPr>
        <w:tc>
          <w:tcPr>
            <w:tcW w:w="6550" w:type="dxa"/>
            <w:gridSpan w:val="2"/>
          </w:tcPr>
          <w:p w14:paraId="021A3442" w14:textId="77777777" w:rsidR="00264FDF" w:rsidRPr="00264FDF" w:rsidRDefault="00264FDF" w:rsidP="00264FDF">
            <w:pPr>
              <w:tabs>
                <w:tab w:val="left" w:pos="244"/>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 xml:space="preserve">3.Промежуточная аттестация: </w:t>
            </w:r>
          </w:p>
          <w:p w14:paraId="425380C6" w14:textId="77777777" w:rsidR="00264FDF" w:rsidRPr="00264FDF" w:rsidRDefault="00264FDF" w:rsidP="00264FDF">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264FDF">
              <w:rPr>
                <w:rFonts w:ascii="Times New Roman" w:eastAsia="Times New Roman" w:hAnsi="Times New Roman" w:cs="Times New Roman"/>
                <w:bCs/>
                <w:i/>
                <w:sz w:val="24"/>
                <w:szCs w:val="24"/>
                <w:lang w:eastAsia="ru-RU"/>
              </w:rPr>
              <w:t>экзамен</w:t>
            </w:r>
          </w:p>
        </w:tc>
        <w:tc>
          <w:tcPr>
            <w:tcW w:w="1107" w:type="dxa"/>
          </w:tcPr>
          <w:p w14:paraId="187FF9A3"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36</w:t>
            </w:r>
          </w:p>
        </w:tc>
        <w:tc>
          <w:tcPr>
            <w:tcW w:w="1869" w:type="dxa"/>
          </w:tcPr>
          <w:p w14:paraId="00989432"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36</w:t>
            </w:r>
          </w:p>
        </w:tc>
      </w:tr>
      <w:tr w:rsidR="00264FDF" w:rsidRPr="00264FDF" w14:paraId="45E1B1C0" w14:textId="77777777" w:rsidTr="00457948">
        <w:trPr>
          <w:cantSplit/>
          <w:trHeight w:val="20"/>
        </w:trPr>
        <w:tc>
          <w:tcPr>
            <w:tcW w:w="3165" w:type="dxa"/>
            <w:vMerge w:val="restart"/>
          </w:tcPr>
          <w:p w14:paraId="7AB47C08" w14:textId="77777777" w:rsidR="00264FDF" w:rsidRPr="00264FDF" w:rsidRDefault="00264FDF" w:rsidP="00264FD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 xml:space="preserve">ИТОГО: </w:t>
            </w:r>
          </w:p>
          <w:p w14:paraId="7907379D" w14:textId="77777777" w:rsidR="00264FDF" w:rsidRPr="00264FDF" w:rsidRDefault="00264FDF" w:rsidP="00264FD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Общая трудоемкость</w:t>
            </w:r>
          </w:p>
        </w:tc>
        <w:tc>
          <w:tcPr>
            <w:tcW w:w="3385" w:type="dxa"/>
          </w:tcPr>
          <w:p w14:paraId="24ED73DA" w14:textId="77777777" w:rsidR="00264FDF" w:rsidRPr="00264FDF" w:rsidRDefault="00264FDF" w:rsidP="00264FD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264FDF">
              <w:rPr>
                <w:rFonts w:ascii="Times New Roman" w:eastAsia="Times New Roman" w:hAnsi="Times New Roman" w:cs="Times New Roman"/>
                <w:bCs/>
                <w:sz w:val="24"/>
                <w:szCs w:val="24"/>
                <w:lang w:eastAsia="ru-RU"/>
              </w:rPr>
              <w:t>ак.часов</w:t>
            </w:r>
            <w:proofErr w:type="spellEnd"/>
          </w:p>
        </w:tc>
        <w:tc>
          <w:tcPr>
            <w:tcW w:w="1107" w:type="dxa"/>
          </w:tcPr>
          <w:p w14:paraId="448248BD"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180</w:t>
            </w:r>
          </w:p>
        </w:tc>
        <w:tc>
          <w:tcPr>
            <w:tcW w:w="1869" w:type="dxa"/>
          </w:tcPr>
          <w:p w14:paraId="552D4CA1" w14:textId="77777777" w:rsidR="00264FDF" w:rsidRPr="00264FDF" w:rsidRDefault="00264FDF" w:rsidP="00264FD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64FDF">
              <w:rPr>
                <w:rFonts w:ascii="Times New Roman" w:eastAsia="Times New Roman" w:hAnsi="Times New Roman" w:cs="Times New Roman"/>
                <w:bCs/>
                <w:sz w:val="24"/>
                <w:szCs w:val="24"/>
                <w:lang w:eastAsia="ru-RU"/>
              </w:rPr>
              <w:t>180</w:t>
            </w:r>
          </w:p>
        </w:tc>
      </w:tr>
    </w:tbl>
    <w:p w14:paraId="7E6CF6DA" w14:textId="77777777" w:rsidR="00264FDF" w:rsidRPr="00264FDF" w:rsidRDefault="00264FDF" w:rsidP="00264FD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3546FCD0" w14:textId="77777777" w:rsidR="00264FDF" w:rsidRPr="00264FDF" w:rsidRDefault="00264FDF" w:rsidP="00264FD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4FDF">
        <w:rPr>
          <w:rFonts w:ascii="Times New Roman" w:eastAsia="Times New Roman" w:hAnsi="Times New Roman" w:cs="Times New Roman"/>
          <w:b/>
          <w:bCs/>
          <w:sz w:val="28"/>
          <w:szCs w:val="28"/>
          <w:lang w:eastAsia="ru-RU"/>
        </w:rPr>
        <w:t xml:space="preserve">5. Содержание дисциплины, структурированное по темам (разделам) с </w:t>
      </w:r>
      <w:r w:rsidRPr="00264FDF">
        <w:rPr>
          <w:rFonts w:ascii="Times New Roman" w:eastAsia="Times New Roman" w:hAnsi="Times New Roman" w:cs="Times New Roman"/>
          <w:b/>
          <w:bCs/>
          <w:sz w:val="28"/>
          <w:szCs w:val="28"/>
          <w:lang w:eastAsia="ru-RU"/>
        </w:rPr>
        <w:lastRenderedPageBreak/>
        <w:t>указанием количества академических часов и видов учебных занятий</w:t>
      </w:r>
    </w:p>
    <w:p w14:paraId="7F5D7586" w14:textId="77777777" w:rsidR="00264FDF" w:rsidRPr="00264FDF" w:rsidRDefault="00264FDF" w:rsidP="00264FD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3F729E33" w14:textId="77777777" w:rsidR="00264FDF" w:rsidRPr="00264FDF" w:rsidRDefault="00264FDF" w:rsidP="00264FDF">
      <w:pPr>
        <w:widowControl w:val="0"/>
        <w:tabs>
          <w:tab w:val="right" w:leader="underscore" w:pos="9639"/>
        </w:tabs>
        <w:autoSpaceDE w:val="0"/>
        <w:autoSpaceDN w:val="0"/>
        <w:adjustRightInd w:val="0"/>
        <w:spacing w:after="0" w:line="360" w:lineRule="auto"/>
        <w:ind w:firstLine="709"/>
        <w:jc w:val="both"/>
        <w:outlineLvl w:val="4"/>
        <w:rPr>
          <w:rFonts w:ascii="Times New Roman" w:eastAsia="Times New Roman" w:hAnsi="Times New Roman" w:cs="Times New Roman"/>
          <w:b/>
          <w:bCs/>
          <w:sz w:val="28"/>
          <w:szCs w:val="28"/>
          <w:lang w:eastAsia="ru-RU"/>
        </w:rPr>
      </w:pPr>
      <w:r w:rsidRPr="00264FDF">
        <w:rPr>
          <w:rFonts w:ascii="Times New Roman" w:eastAsia="Times New Roman" w:hAnsi="Times New Roman" w:cs="Times New Roman"/>
          <w:b/>
          <w:bCs/>
          <w:sz w:val="28"/>
          <w:szCs w:val="28"/>
          <w:lang w:eastAsia="ru-RU"/>
        </w:rPr>
        <w:t xml:space="preserve">5.1. Содержание дисциплины </w:t>
      </w:r>
    </w:p>
    <w:p w14:paraId="2B2BE292" w14:textId="77777777" w:rsidR="00264FDF" w:rsidRPr="00264FDF" w:rsidRDefault="00264FDF" w:rsidP="00264FDF">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sz w:val="28"/>
          <w:szCs w:val="28"/>
        </w:rPr>
      </w:pPr>
      <w:r w:rsidRPr="00264FDF">
        <w:rPr>
          <w:rFonts w:ascii="Times New Roman" w:eastAsia="Calibri" w:hAnsi="Times New Roman" w:cs="Times New Roman"/>
          <w:b/>
          <w:sz w:val="28"/>
          <w:szCs w:val="28"/>
          <w:lang w:eastAsia="ru-RU"/>
        </w:rPr>
        <w:t xml:space="preserve">Раздел 1. </w:t>
      </w:r>
      <w:r w:rsidRPr="00264FDF">
        <w:rPr>
          <w:rFonts w:ascii="Times New Roman" w:eastAsia="Calibri" w:hAnsi="Times New Roman" w:cs="Times New Roman"/>
          <w:b/>
          <w:sz w:val="28"/>
          <w:szCs w:val="28"/>
        </w:rPr>
        <w:t>Методологические основы бизнес-планирования</w:t>
      </w:r>
      <w:r w:rsidRPr="00264FDF">
        <w:rPr>
          <w:rFonts w:ascii="Times New Roman" w:eastAsia="Times New Roman" w:hAnsi="Times New Roman" w:cs="Times New Roman"/>
          <w:b/>
          <w:bCs/>
          <w:sz w:val="28"/>
          <w:szCs w:val="28"/>
        </w:rPr>
        <w:t xml:space="preserve"> </w:t>
      </w:r>
    </w:p>
    <w:p w14:paraId="4D9FBEEC" w14:textId="77777777" w:rsidR="00264FDF" w:rsidRPr="00264FDF" w:rsidRDefault="00264FDF" w:rsidP="00264FDF">
      <w:pPr>
        <w:tabs>
          <w:tab w:val="left" w:pos="1040"/>
        </w:tabs>
        <w:spacing w:after="0" w:line="240" w:lineRule="auto"/>
        <w:ind w:firstLine="709"/>
        <w:jc w:val="both"/>
        <w:rPr>
          <w:rFonts w:ascii="Times New Roman" w:eastAsia="Times New Roman" w:hAnsi="Times New Roman" w:cs="Times New Roman"/>
          <w:bCs/>
          <w:sz w:val="28"/>
          <w:szCs w:val="28"/>
        </w:rPr>
      </w:pPr>
      <w:r w:rsidRPr="00264FDF">
        <w:rPr>
          <w:rFonts w:ascii="Times New Roman" w:eastAsia="Times New Roman" w:hAnsi="Times New Roman" w:cs="Times New Roman"/>
          <w:b/>
          <w:bCs/>
          <w:sz w:val="28"/>
          <w:szCs w:val="28"/>
        </w:rPr>
        <w:t xml:space="preserve">Тема 1. </w:t>
      </w:r>
      <w:r w:rsidRPr="00264FDF">
        <w:rPr>
          <w:rFonts w:ascii="Times New Roman" w:eastAsia="Calibri" w:hAnsi="Times New Roman" w:cs="Times New Roman"/>
          <w:b/>
          <w:bCs/>
          <w:sz w:val="28"/>
          <w:szCs w:val="28"/>
        </w:rPr>
        <w:t>Бизнес-планирование и его роль в современных условиях</w:t>
      </w:r>
      <w:r w:rsidRPr="00264FDF">
        <w:rPr>
          <w:rFonts w:ascii="Times New Roman" w:eastAsia="Calibri" w:hAnsi="Times New Roman" w:cs="Times New Roman"/>
          <w:b/>
          <w:sz w:val="28"/>
          <w:szCs w:val="28"/>
        </w:rPr>
        <w:t xml:space="preserve"> </w:t>
      </w:r>
      <w:r w:rsidRPr="00264FDF">
        <w:rPr>
          <w:rFonts w:ascii="Times New Roman" w:eastAsia="Times New Roman" w:hAnsi="Times New Roman" w:cs="Times New Roman"/>
          <w:bCs/>
          <w:sz w:val="28"/>
          <w:szCs w:val="28"/>
        </w:rPr>
        <w:t>Сущность основных понятий: «планирование», «план», «прогнозирование», «прогноз», «система планирования». Цели планирования. Проблемы российской практики планирования бизнеса. Особенности подходов к бизнес-планированию в России и за рубежом.</w:t>
      </w:r>
    </w:p>
    <w:p w14:paraId="046C534E"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64FDF">
        <w:rPr>
          <w:rFonts w:ascii="Times New Roman" w:eastAsia="Times New Roman" w:hAnsi="Times New Roman" w:cs="Times New Roman"/>
          <w:bCs/>
          <w:sz w:val="28"/>
          <w:szCs w:val="28"/>
        </w:rPr>
        <w:t xml:space="preserve">Перемены и неопределенность в современном бизнесе. Сущность стратегического планирования. Стратегия, виды стратегий и уровни ее разработки. Взаимосвязь стратегии и планирования. Сущность бизнес-планирования и бизнес-плана, его цели и задачи. Процесс бизнес-планирования и предъявляемые к нему требования. </w:t>
      </w:r>
    </w:p>
    <w:p w14:paraId="4AC49C92"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264FDF">
        <w:rPr>
          <w:rFonts w:ascii="Times New Roman" w:eastAsia="Times New Roman" w:hAnsi="Times New Roman" w:cs="Times New Roman"/>
          <w:b/>
          <w:bCs/>
          <w:sz w:val="28"/>
          <w:szCs w:val="28"/>
        </w:rPr>
        <w:t>Тема 2.</w:t>
      </w:r>
      <w:r w:rsidRPr="00264FDF">
        <w:rPr>
          <w:rFonts w:ascii="Calibri" w:eastAsia="Calibri" w:hAnsi="Calibri" w:cs="Times New Roman"/>
          <w:b/>
        </w:rPr>
        <w:t xml:space="preserve"> </w:t>
      </w:r>
      <w:r w:rsidRPr="00264FDF">
        <w:rPr>
          <w:rFonts w:ascii="Times New Roman" w:eastAsia="Times New Roman" w:hAnsi="Times New Roman" w:cs="Times New Roman"/>
          <w:b/>
          <w:bCs/>
          <w:sz w:val="28"/>
          <w:szCs w:val="28"/>
        </w:rPr>
        <w:t>Методология, методика и информационное обеспечение бизнес-планирования</w:t>
      </w:r>
    </w:p>
    <w:p w14:paraId="73B76095"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64FDF">
        <w:rPr>
          <w:rFonts w:ascii="Times New Roman" w:eastAsia="Times New Roman" w:hAnsi="Times New Roman" w:cs="Times New Roman"/>
          <w:bCs/>
          <w:sz w:val="28"/>
          <w:szCs w:val="28"/>
        </w:rPr>
        <w:t>Методология, организация, метод, методика и формы планирования. Типы планирования и виды планов. Проекты и программы. Система планов и их взаимосвязь. Подходы к организации планирования на предприятиях. Принципы планирования.</w:t>
      </w:r>
    </w:p>
    <w:p w14:paraId="5D012246"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64FDF">
        <w:rPr>
          <w:rFonts w:ascii="Times New Roman" w:eastAsia="Times New Roman" w:hAnsi="Times New Roman" w:cs="Times New Roman"/>
          <w:bCs/>
          <w:sz w:val="28"/>
          <w:szCs w:val="28"/>
        </w:rPr>
        <w:t xml:space="preserve">Методы планирования и прогнозирования. Методы стратегического и конкурентного анализа. Методы прогнозирования. Метод построения сценариев. Балансовый, нормативный, расчетно-аналитический методы. Методы календарного планирования и имитационного моделирования. </w:t>
      </w:r>
    </w:p>
    <w:p w14:paraId="0F8CB1DF" w14:textId="77777777" w:rsidR="00264FDF" w:rsidRPr="00264FDF" w:rsidRDefault="00264FDF" w:rsidP="00264FDF">
      <w:pPr>
        <w:spacing w:after="0" w:line="240" w:lineRule="auto"/>
        <w:ind w:firstLine="709"/>
        <w:jc w:val="both"/>
        <w:rPr>
          <w:rFonts w:ascii="Times New Roman" w:eastAsia="Calibri" w:hAnsi="Times New Roman" w:cs="Times New Roman"/>
          <w:sz w:val="28"/>
          <w:szCs w:val="28"/>
        </w:rPr>
      </w:pPr>
      <w:r w:rsidRPr="00264FDF">
        <w:rPr>
          <w:rFonts w:ascii="Times New Roman" w:eastAsia="Times New Roman" w:hAnsi="Times New Roman" w:cs="Times New Roman"/>
          <w:bCs/>
          <w:sz w:val="28"/>
          <w:szCs w:val="28"/>
        </w:rPr>
        <w:t>Стандарты и методики бизнес-планирования: Общепринятые стандарты в РФ Методика ЮНИДО (</w:t>
      </w:r>
      <w:proofErr w:type="spellStart"/>
      <w:r w:rsidRPr="00264FDF">
        <w:rPr>
          <w:rFonts w:ascii="Times New Roman" w:eastAsia="Times New Roman" w:hAnsi="Times New Roman" w:cs="Times New Roman"/>
          <w:bCs/>
          <w:sz w:val="28"/>
          <w:szCs w:val="28"/>
        </w:rPr>
        <w:t>United</w:t>
      </w:r>
      <w:proofErr w:type="spellEnd"/>
      <w:r w:rsidRPr="00264FDF">
        <w:rPr>
          <w:rFonts w:ascii="Times New Roman" w:eastAsia="Times New Roman" w:hAnsi="Times New Roman" w:cs="Times New Roman"/>
          <w:bCs/>
          <w:sz w:val="28"/>
          <w:szCs w:val="28"/>
        </w:rPr>
        <w:t xml:space="preserve"> </w:t>
      </w:r>
      <w:proofErr w:type="spellStart"/>
      <w:r w:rsidRPr="00264FDF">
        <w:rPr>
          <w:rFonts w:ascii="Times New Roman" w:eastAsia="Times New Roman" w:hAnsi="Times New Roman" w:cs="Times New Roman"/>
          <w:bCs/>
          <w:sz w:val="28"/>
          <w:szCs w:val="28"/>
        </w:rPr>
        <w:t>Nations</w:t>
      </w:r>
      <w:proofErr w:type="spellEnd"/>
      <w:r w:rsidRPr="00264FDF">
        <w:rPr>
          <w:rFonts w:ascii="Times New Roman" w:eastAsia="Times New Roman" w:hAnsi="Times New Roman" w:cs="Times New Roman"/>
          <w:bCs/>
          <w:sz w:val="28"/>
          <w:szCs w:val="28"/>
        </w:rPr>
        <w:t xml:space="preserve"> </w:t>
      </w:r>
      <w:proofErr w:type="spellStart"/>
      <w:r w:rsidRPr="00264FDF">
        <w:rPr>
          <w:rFonts w:ascii="Times New Roman" w:eastAsia="Times New Roman" w:hAnsi="Times New Roman" w:cs="Times New Roman"/>
          <w:bCs/>
          <w:sz w:val="28"/>
          <w:szCs w:val="28"/>
        </w:rPr>
        <w:t>Industrial</w:t>
      </w:r>
      <w:proofErr w:type="spellEnd"/>
      <w:r w:rsidRPr="00264FDF">
        <w:rPr>
          <w:rFonts w:ascii="Times New Roman" w:eastAsia="Times New Roman" w:hAnsi="Times New Roman" w:cs="Times New Roman"/>
          <w:bCs/>
          <w:sz w:val="28"/>
          <w:szCs w:val="28"/>
        </w:rPr>
        <w:t xml:space="preserve"> </w:t>
      </w:r>
      <w:proofErr w:type="spellStart"/>
      <w:r w:rsidRPr="00264FDF">
        <w:rPr>
          <w:rFonts w:ascii="Times New Roman" w:eastAsia="Times New Roman" w:hAnsi="Times New Roman" w:cs="Times New Roman"/>
          <w:bCs/>
          <w:sz w:val="28"/>
          <w:szCs w:val="28"/>
        </w:rPr>
        <w:t>Development</w:t>
      </w:r>
      <w:proofErr w:type="spellEnd"/>
      <w:r w:rsidRPr="00264FDF">
        <w:rPr>
          <w:rFonts w:ascii="Times New Roman" w:eastAsia="Times New Roman" w:hAnsi="Times New Roman" w:cs="Times New Roman"/>
          <w:bCs/>
          <w:sz w:val="28"/>
          <w:szCs w:val="28"/>
        </w:rPr>
        <w:t xml:space="preserve"> </w:t>
      </w:r>
      <w:proofErr w:type="spellStart"/>
      <w:r w:rsidRPr="00264FDF">
        <w:rPr>
          <w:rFonts w:ascii="Times New Roman" w:eastAsia="Times New Roman" w:hAnsi="Times New Roman" w:cs="Times New Roman"/>
          <w:bCs/>
          <w:sz w:val="28"/>
          <w:szCs w:val="28"/>
        </w:rPr>
        <w:t>Organization</w:t>
      </w:r>
      <w:proofErr w:type="spellEnd"/>
      <w:r w:rsidRPr="00264FDF">
        <w:rPr>
          <w:rFonts w:ascii="Times New Roman" w:eastAsia="Times New Roman" w:hAnsi="Times New Roman" w:cs="Times New Roman"/>
          <w:bCs/>
          <w:sz w:val="28"/>
          <w:szCs w:val="28"/>
        </w:rPr>
        <w:t xml:space="preserve">), </w:t>
      </w:r>
      <w:hyperlink w:anchor="_Toc404101526" w:history="1">
        <w:r w:rsidRPr="00264FDF">
          <w:rPr>
            <w:rFonts w:ascii="Times New Roman" w:eastAsia="Times New Roman" w:hAnsi="Times New Roman" w:cs="Times New Roman"/>
            <w:bCs/>
            <w:sz w:val="28"/>
            <w:szCs w:val="28"/>
          </w:rPr>
          <w:t>Стандарт Правительства Российской Федерации</w:t>
        </w:r>
      </w:hyperlink>
      <w:r w:rsidRPr="00264FDF">
        <w:rPr>
          <w:rFonts w:ascii="Times New Roman" w:eastAsia="Times New Roman" w:hAnsi="Times New Roman" w:cs="Times New Roman"/>
          <w:bCs/>
          <w:sz w:val="28"/>
          <w:szCs w:val="28"/>
        </w:rPr>
        <w:t>, Ст</w:t>
      </w:r>
      <w:r w:rsidRPr="00264FDF">
        <w:rPr>
          <w:rFonts w:ascii="Times New Roman" w:eastAsia="Calibri" w:hAnsi="Times New Roman" w:cs="Times New Roman"/>
          <w:sz w:val="28"/>
          <w:szCs w:val="28"/>
        </w:rPr>
        <w:t>андарт ОАО «</w:t>
      </w:r>
      <w:proofErr w:type="spellStart"/>
      <w:r w:rsidRPr="00264FDF">
        <w:rPr>
          <w:rFonts w:ascii="Times New Roman" w:eastAsia="Calibri" w:hAnsi="Times New Roman" w:cs="Times New Roman"/>
          <w:sz w:val="28"/>
          <w:szCs w:val="28"/>
        </w:rPr>
        <w:t>Россельхозбанк</w:t>
      </w:r>
      <w:proofErr w:type="spellEnd"/>
      <w:r w:rsidRPr="00264FDF">
        <w:rPr>
          <w:rFonts w:ascii="Times New Roman" w:eastAsia="Calibri" w:hAnsi="Times New Roman" w:cs="Times New Roman"/>
          <w:sz w:val="28"/>
          <w:szCs w:val="28"/>
        </w:rPr>
        <w:t xml:space="preserve">», </w:t>
      </w:r>
      <w:r w:rsidRPr="00264FDF">
        <w:rPr>
          <w:rFonts w:ascii="Calibri" w:eastAsia="Calibri" w:hAnsi="Calibri" w:cs="Times New Roman"/>
        </w:rPr>
        <w:t xml:space="preserve"> </w:t>
      </w:r>
      <w:r w:rsidRPr="00264FDF">
        <w:rPr>
          <w:rFonts w:ascii="Times New Roman" w:eastAsia="Calibri" w:hAnsi="Times New Roman" w:cs="Times New Roman"/>
          <w:sz w:val="28"/>
          <w:szCs w:val="28"/>
        </w:rPr>
        <w:t>Стандарт TACIS, Методика ЕБРР,</w:t>
      </w:r>
      <w:r w:rsidRPr="00264FDF">
        <w:rPr>
          <w:rFonts w:ascii="Calibri" w:eastAsia="Calibri" w:hAnsi="Calibri" w:cs="Times New Roman"/>
        </w:rPr>
        <w:t xml:space="preserve"> </w:t>
      </w:r>
      <w:r w:rsidRPr="00264FDF">
        <w:rPr>
          <w:rFonts w:ascii="Times New Roman" w:eastAsia="Calibri" w:hAnsi="Times New Roman" w:cs="Times New Roman"/>
          <w:sz w:val="28"/>
          <w:szCs w:val="28"/>
        </w:rPr>
        <w:t xml:space="preserve">Методика BFM </w:t>
      </w:r>
      <w:proofErr w:type="spellStart"/>
      <w:r w:rsidRPr="00264FDF">
        <w:rPr>
          <w:rFonts w:ascii="Times New Roman" w:eastAsia="Calibri" w:hAnsi="Times New Roman" w:cs="Times New Roman"/>
          <w:sz w:val="28"/>
          <w:szCs w:val="28"/>
        </w:rPr>
        <w:t>Group</w:t>
      </w:r>
      <w:proofErr w:type="spellEnd"/>
      <w:r w:rsidRPr="00264FDF">
        <w:rPr>
          <w:rFonts w:ascii="Times New Roman" w:eastAsia="Calibri" w:hAnsi="Times New Roman" w:cs="Times New Roman"/>
          <w:sz w:val="28"/>
          <w:szCs w:val="28"/>
        </w:rPr>
        <w:t xml:space="preserve"> (</w:t>
      </w:r>
      <w:proofErr w:type="spellStart"/>
      <w:r w:rsidRPr="00264FDF">
        <w:rPr>
          <w:rFonts w:ascii="Times New Roman" w:eastAsia="Calibri" w:hAnsi="Times New Roman" w:cs="Times New Roman"/>
          <w:sz w:val="28"/>
          <w:szCs w:val="28"/>
        </w:rPr>
        <w:t>Bureau</w:t>
      </w:r>
      <w:proofErr w:type="spellEnd"/>
      <w:r w:rsidRPr="00264FDF">
        <w:rPr>
          <w:rFonts w:ascii="Times New Roman" w:eastAsia="Calibri" w:hAnsi="Times New Roman" w:cs="Times New Roman"/>
          <w:sz w:val="28"/>
          <w:szCs w:val="28"/>
        </w:rPr>
        <w:t xml:space="preserve"> </w:t>
      </w:r>
      <w:proofErr w:type="spellStart"/>
      <w:r w:rsidRPr="00264FDF">
        <w:rPr>
          <w:rFonts w:ascii="Times New Roman" w:eastAsia="Calibri" w:hAnsi="Times New Roman" w:cs="Times New Roman"/>
          <w:sz w:val="28"/>
          <w:szCs w:val="28"/>
        </w:rPr>
        <w:t>of</w:t>
      </w:r>
      <w:proofErr w:type="spellEnd"/>
      <w:r w:rsidRPr="00264FDF">
        <w:rPr>
          <w:rFonts w:ascii="Times New Roman" w:eastAsia="Calibri" w:hAnsi="Times New Roman" w:cs="Times New Roman"/>
          <w:sz w:val="28"/>
          <w:szCs w:val="28"/>
        </w:rPr>
        <w:t xml:space="preserve"> </w:t>
      </w:r>
      <w:proofErr w:type="spellStart"/>
      <w:r w:rsidRPr="00264FDF">
        <w:rPr>
          <w:rFonts w:ascii="Times New Roman" w:eastAsia="Calibri" w:hAnsi="Times New Roman" w:cs="Times New Roman"/>
          <w:sz w:val="28"/>
          <w:szCs w:val="28"/>
        </w:rPr>
        <w:t>Financial</w:t>
      </w:r>
      <w:proofErr w:type="spellEnd"/>
      <w:r w:rsidRPr="00264FDF">
        <w:rPr>
          <w:rFonts w:ascii="Times New Roman" w:eastAsia="Calibri" w:hAnsi="Times New Roman" w:cs="Times New Roman"/>
          <w:sz w:val="28"/>
          <w:szCs w:val="28"/>
        </w:rPr>
        <w:t xml:space="preserve"> </w:t>
      </w:r>
      <w:proofErr w:type="spellStart"/>
      <w:r w:rsidRPr="00264FDF">
        <w:rPr>
          <w:rFonts w:ascii="Times New Roman" w:eastAsia="Calibri" w:hAnsi="Times New Roman" w:cs="Times New Roman"/>
          <w:sz w:val="28"/>
          <w:szCs w:val="28"/>
        </w:rPr>
        <w:t>Modeling</w:t>
      </w:r>
      <w:proofErr w:type="spellEnd"/>
      <w:r w:rsidRPr="00264FDF">
        <w:rPr>
          <w:rFonts w:ascii="Times New Roman" w:eastAsia="Calibri" w:hAnsi="Times New Roman" w:cs="Times New Roman"/>
          <w:sz w:val="28"/>
          <w:szCs w:val="28"/>
        </w:rPr>
        <w:t>),</w:t>
      </w:r>
      <w:r w:rsidRPr="00264FDF">
        <w:rPr>
          <w:rFonts w:ascii="Calibri" w:eastAsia="Calibri" w:hAnsi="Calibri" w:cs="Times New Roman"/>
        </w:rPr>
        <w:t xml:space="preserve"> </w:t>
      </w:r>
      <w:r w:rsidRPr="00264FDF">
        <w:rPr>
          <w:rFonts w:ascii="Times New Roman" w:eastAsia="Calibri" w:hAnsi="Times New Roman" w:cs="Times New Roman"/>
          <w:sz w:val="28"/>
          <w:szCs w:val="28"/>
        </w:rPr>
        <w:t>Методика KPMG.</w:t>
      </w:r>
    </w:p>
    <w:p w14:paraId="239074B5"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64FDF">
        <w:rPr>
          <w:rFonts w:ascii="Times New Roman" w:eastAsia="Times New Roman" w:hAnsi="Times New Roman" w:cs="Times New Roman"/>
          <w:bCs/>
          <w:sz w:val="28"/>
          <w:szCs w:val="28"/>
        </w:rPr>
        <w:t>Виды информации, используемой в бизнес-планировании и источники ее получения. Плановые показатели, нормы и нормативы.</w:t>
      </w:r>
    </w:p>
    <w:p w14:paraId="77D9FC2C"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14:paraId="00AC1B93"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264FDF">
        <w:rPr>
          <w:rFonts w:ascii="Times New Roman" w:eastAsia="Times New Roman" w:hAnsi="Times New Roman" w:cs="Times New Roman"/>
          <w:b/>
          <w:bCs/>
          <w:sz w:val="28"/>
          <w:szCs w:val="28"/>
        </w:rPr>
        <w:t>Тема 3. Структура и содержание бизнес-плана</w:t>
      </w:r>
    </w:p>
    <w:p w14:paraId="65AA85FB"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64FDF">
        <w:rPr>
          <w:rFonts w:ascii="Times New Roman" w:eastAsia="Times New Roman" w:hAnsi="Times New Roman" w:cs="Times New Roman"/>
          <w:bCs/>
          <w:sz w:val="28"/>
          <w:szCs w:val="28"/>
        </w:rPr>
        <w:t>Основные этапы разработки бизнес-плана. Общая структура бизнес-плана: резюме, краткое содержание, описание бизнеса, анализ рынка, план маркетинга, план производства, организационный план, финансовый план, анализ и оценка рисков. Общие требования к структуре и содержанию бизнес-плана. Основные рекомендации по разработке бизнес-плана.</w:t>
      </w:r>
    </w:p>
    <w:p w14:paraId="59E2D523"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64FDF">
        <w:rPr>
          <w:rFonts w:ascii="Times New Roman" w:eastAsia="Times New Roman" w:hAnsi="Times New Roman" w:cs="Times New Roman"/>
          <w:bCs/>
          <w:sz w:val="28"/>
          <w:szCs w:val="28"/>
        </w:rPr>
        <w:t>Структура резюме и краткого содержания бизнес-плана.</w:t>
      </w:r>
    </w:p>
    <w:p w14:paraId="6E1774AE" w14:textId="77777777" w:rsidR="00264FDF" w:rsidRPr="00264FDF" w:rsidRDefault="00264FDF" w:rsidP="00264FDF">
      <w:pPr>
        <w:shd w:val="clear" w:color="auto" w:fill="FFFFFF"/>
        <w:autoSpaceDE w:val="0"/>
        <w:autoSpaceDN w:val="0"/>
        <w:adjustRightInd w:val="0"/>
        <w:ind w:firstLine="709"/>
        <w:jc w:val="both"/>
        <w:rPr>
          <w:rFonts w:ascii="Times New Roman" w:eastAsia="Calibri" w:hAnsi="Times New Roman" w:cs="Times New Roman"/>
          <w:b/>
          <w:iCs/>
          <w:sz w:val="28"/>
          <w:szCs w:val="28"/>
          <w:lang w:eastAsia="ru-RU"/>
        </w:rPr>
      </w:pPr>
      <w:r w:rsidRPr="00264FDF">
        <w:rPr>
          <w:rFonts w:ascii="Times New Roman" w:eastAsia="Calibri" w:hAnsi="Times New Roman" w:cs="Times New Roman"/>
          <w:b/>
          <w:iCs/>
          <w:sz w:val="28"/>
          <w:szCs w:val="28"/>
          <w:lang w:eastAsia="ru-RU"/>
        </w:rPr>
        <w:t xml:space="preserve"> </w:t>
      </w:r>
    </w:p>
    <w:p w14:paraId="14E436AB" w14:textId="77777777" w:rsidR="00264FDF" w:rsidRPr="00264FDF" w:rsidRDefault="00264FDF" w:rsidP="00264FDF">
      <w:pPr>
        <w:shd w:val="clear" w:color="auto" w:fill="FFFFFF"/>
        <w:autoSpaceDE w:val="0"/>
        <w:autoSpaceDN w:val="0"/>
        <w:adjustRightInd w:val="0"/>
        <w:ind w:firstLine="709"/>
        <w:jc w:val="both"/>
        <w:rPr>
          <w:rFonts w:ascii="Times New Roman" w:eastAsia="Times New Roman" w:hAnsi="Times New Roman" w:cs="Times New Roman"/>
          <w:b/>
          <w:bCs/>
          <w:sz w:val="28"/>
          <w:szCs w:val="28"/>
        </w:rPr>
      </w:pPr>
      <w:r w:rsidRPr="00264FDF">
        <w:rPr>
          <w:rFonts w:ascii="Times New Roman" w:eastAsia="Times New Roman" w:hAnsi="Times New Roman" w:cs="Times New Roman"/>
          <w:b/>
          <w:bCs/>
          <w:sz w:val="28"/>
          <w:szCs w:val="28"/>
        </w:rPr>
        <w:t>Раздел 2. Технология бизнес-планирования</w:t>
      </w:r>
    </w:p>
    <w:p w14:paraId="1211F08D"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264FDF">
        <w:rPr>
          <w:rFonts w:ascii="Times New Roman" w:eastAsia="Times New Roman" w:hAnsi="Times New Roman" w:cs="Times New Roman"/>
          <w:b/>
          <w:bCs/>
          <w:sz w:val="28"/>
          <w:szCs w:val="28"/>
        </w:rPr>
        <w:t>Тема 4. Анализ рыночной среды.</w:t>
      </w:r>
    </w:p>
    <w:p w14:paraId="55460E10"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64FDF">
        <w:rPr>
          <w:rFonts w:ascii="Times New Roman" w:eastAsia="Times New Roman" w:hAnsi="Times New Roman" w:cs="Times New Roman"/>
          <w:bCs/>
          <w:sz w:val="28"/>
          <w:szCs w:val="28"/>
        </w:rPr>
        <w:lastRenderedPageBreak/>
        <w:t xml:space="preserve">Анализ отраслевого рынка. Методика оценки рынка. Оценка типа конкурентного рынка. </w:t>
      </w:r>
    </w:p>
    <w:p w14:paraId="7B966888"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64FDF">
        <w:rPr>
          <w:rFonts w:ascii="Times New Roman" w:eastAsia="Times New Roman" w:hAnsi="Times New Roman" w:cs="Times New Roman"/>
          <w:bCs/>
          <w:sz w:val="28"/>
          <w:szCs w:val="28"/>
        </w:rPr>
        <w:t>Общее описание компании. Процесс отраслевого анализа. Цели бизнеса. Описание продуктов и услуг.</w:t>
      </w:r>
    </w:p>
    <w:p w14:paraId="543518C0"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64FDF">
        <w:rPr>
          <w:rFonts w:ascii="Times New Roman" w:eastAsia="Times New Roman" w:hAnsi="Times New Roman" w:cs="Times New Roman"/>
          <w:bCs/>
          <w:sz w:val="28"/>
          <w:szCs w:val="28"/>
        </w:rPr>
        <w:t>Общее описание рынка и его целевых сегментов. Определение спроса на продукты и услуги. Способы оценки спроса. Анализ и оценка конкурентов.</w:t>
      </w:r>
    </w:p>
    <w:p w14:paraId="14035498"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14:paraId="5ED112B3"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264FDF">
        <w:rPr>
          <w:rFonts w:ascii="Times New Roman" w:eastAsia="Times New Roman" w:hAnsi="Times New Roman" w:cs="Times New Roman"/>
          <w:b/>
          <w:bCs/>
          <w:sz w:val="28"/>
          <w:szCs w:val="28"/>
        </w:rPr>
        <w:t>Тема 5. План маркетинга</w:t>
      </w:r>
    </w:p>
    <w:p w14:paraId="15C741CF"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64FDF">
        <w:rPr>
          <w:rFonts w:ascii="Times New Roman" w:eastAsia="Times New Roman" w:hAnsi="Times New Roman" w:cs="Times New Roman"/>
          <w:bCs/>
          <w:sz w:val="28"/>
          <w:szCs w:val="28"/>
        </w:rPr>
        <w:t>Маркетинг как составляющая бизнес-проектирования. Инструменты комплекса маркетинга.</w:t>
      </w:r>
    </w:p>
    <w:p w14:paraId="18346171"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64FDF">
        <w:rPr>
          <w:rFonts w:ascii="Times New Roman" w:eastAsia="Times New Roman" w:hAnsi="Times New Roman" w:cs="Times New Roman"/>
          <w:bCs/>
          <w:sz w:val="28"/>
          <w:szCs w:val="28"/>
        </w:rPr>
        <w:t>План маркетинга: цель и задачи раздела. Методы прогнозирования продаж. Построение прогноза продаж и плана продаж. Разработка стратегии маркетинга. Формирование главных стратегических установок, разработка комплекса маркетинга и маркетинговой программы.</w:t>
      </w:r>
    </w:p>
    <w:p w14:paraId="2C8AEB38"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64FDF">
        <w:rPr>
          <w:rFonts w:ascii="Times New Roman" w:eastAsia="Times New Roman" w:hAnsi="Times New Roman" w:cs="Times New Roman"/>
          <w:bCs/>
          <w:sz w:val="28"/>
          <w:szCs w:val="28"/>
        </w:rPr>
        <w:t>Определение коммерческих расходов.</w:t>
      </w:r>
    </w:p>
    <w:p w14:paraId="686E7B8A"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14:paraId="71863FD0"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264FDF">
        <w:rPr>
          <w:rFonts w:ascii="Times New Roman" w:eastAsia="Times New Roman" w:hAnsi="Times New Roman" w:cs="Times New Roman"/>
          <w:b/>
          <w:bCs/>
          <w:sz w:val="28"/>
          <w:szCs w:val="28"/>
        </w:rPr>
        <w:t>Тема 6. План производства</w:t>
      </w:r>
    </w:p>
    <w:p w14:paraId="464AF0DE"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64FDF">
        <w:rPr>
          <w:rFonts w:ascii="Times New Roman" w:eastAsia="Times New Roman" w:hAnsi="Times New Roman" w:cs="Times New Roman"/>
          <w:bCs/>
          <w:sz w:val="28"/>
          <w:szCs w:val="28"/>
        </w:rPr>
        <w:t>План производства: цель и задачи раздела. Описание местоположения предприятия. Производственный процесс и его обеспечение. Расчет производственной мощности предприятия. Разработка плана производства (производственной программы). Оценка общих инвестиционных затрат и используемые методы. Расчет прямых производственных затрат и общепроизводственных расходов. Определение конкурентных преимуществ, связанных с производственной деятельностью.</w:t>
      </w:r>
    </w:p>
    <w:p w14:paraId="44075A7A"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14:paraId="6926CE63"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264FDF">
        <w:rPr>
          <w:rFonts w:ascii="Times New Roman" w:eastAsia="Times New Roman" w:hAnsi="Times New Roman" w:cs="Times New Roman"/>
          <w:b/>
          <w:bCs/>
          <w:sz w:val="28"/>
          <w:szCs w:val="28"/>
        </w:rPr>
        <w:t>Тема 7. Организационный план</w:t>
      </w:r>
    </w:p>
    <w:p w14:paraId="10C8A487"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64FDF">
        <w:rPr>
          <w:rFonts w:ascii="Times New Roman" w:eastAsia="Times New Roman" w:hAnsi="Times New Roman" w:cs="Times New Roman"/>
          <w:bCs/>
          <w:sz w:val="28"/>
          <w:szCs w:val="28"/>
        </w:rPr>
        <w:t xml:space="preserve">Организационный план: цель и задачи раздела. Организационная структура управления. Сведения о ключевых менеджерах и владельцах компании. Кадровая политика и развитие персонала. Определение потребности в кадровом составе. Расчет заработной платы административно-управленческого персонала. </w:t>
      </w:r>
    </w:p>
    <w:p w14:paraId="7C5C8C7B"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64FDF">
        <w:rPr>
          <w:rFonts w:ascii="Times New Roman" w:eastAsia="Times New Roman" w:hAnsi="Times New Roman" w:cs="Times New Roman"/>
          <w:bCs/>
          <w:sz w:val="28"/>
          <w:szCs w:val="28"/>
        </w:rPr>
        <w:t xml:space="preserve">Определение управленческих расходов. Построение календарного плана работ по реализации проекта. Диаграмма </w:t>
      </w:r>
      <w:r w:rsidRPr="00264FDF">
        <w:rPr>
          <w:rFonts w:ascii="Times New Roman" w:eastAsia="Calibri" w:hAnsi="Times New Roman" w:cs="Times New Roman"/>
          <w:lang w:val="en-US"/>
        </w:rPr>
        <w:t>GANTT</w:t>
      </w:r>
      <w:r w:rsidRPr="00264FDF">
        <w:rPr>
          <w:rFonts w:ascii="Times New Roman" w:eastAsia="Times New Roman" w:hAnsi="Times New Roman" w:cs="Times New Roman"/>
          <w:bCs/>
          <w:sz w:val="28"/>
          <w:szCs w:val="28"/>
        </w:rPr>
        <w:t>.</w:t>
      </w:r>
    </w:p>
    <w:p w14:paraId="058648CB"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14:paraId="0BA33BD6"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264FDF">
        <w:rPr>
          <w:rFonts w:ascii="Times New Roman" w:eastAsia="Times New Roman" w:hAnsi="Times New Roman" w:cs="Times New Roman"/>
          <w:b/>
          <w:bCs/>
          <w:sz w:val="28"/>
          <w:szCs w:val="28"/>
        </w:rPr>
        <w:t>Тема 8. Финансовый план</w:t>
      </w:r>
    </w:p>
    <w:p w14:paraId="103B3B0A"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64FDF">
        <w:rPr>
          <w:rFonts w:ascii="Times New Roman" w:eastAsia="Times New Roman" w:hAnsi="Times New Roman" w:cs="Times New Roman"/>
          <w:bCs/>
          <w:sz w:val="28"/>
          <w:szCs w:val="28"/>
        </w:rPr>
        <w:t xml:space="preserve">Финансовый план: цель и задачи раздела. Базовые предположения, принципы и подходы к разработке финансового плана. План прибылей и убытков, план денежных потоков, прогнозный баланс: формат и технология составления документов. Инвестиционный план и финансирование проекта. Составление кредитного плана. Оценка и анализ экономической эффективности проектов: </w:t>
      </w:r>
      <w:proofErr w:type="spellStart"/>
      <w:r w:rsidRPr="00264FDF">
        <w:rPr>
          <w:rFonts w:ascii="Times New Roman" w:eastAsia="Times New Roman" w:hAnsi="Times New Roman" w:cs="Times New Roman"/>
          <w:bCs/>
          <w:sz w:val="28"/>
          <w:szCs w:val="28"/>
        </w:rPr>
        <w:t>cтатистические</w:t>
      </w:r>
      <w:proofErr w:type="spellEnd"/>
      <w:r w:rsidRPr="00264FDF">
        <w:rPr>
          <w:rFonts w:ascii="Times New Roman" w:eastAsia="Times New Roman" w:hAnsi="Times New Roman" w:cs="Times New Roman"/>
          <w:bCs/>
          <w:sz w:val="28"/>
          <w:szCs w:val="28"/>
        </w:rPr>
        <w:t xml:space="preserve"> и динамические методы оценки. Виды цен, используемых при проведении расчетов в проекте.</w:t>
      </w:r>
    </w:p>
    <w:p w14:paraId="4B54AE3F"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264FDF">
        <w:rPr>
          <w:rFonts w:ascii="Times New Roman" w:eastAsia="Times New Roman" w:hAnsi="Times New Roman" w:cs="Times New Roman"/>
          <w:b/>
          <w:bCs/>
          <w:sz w:val="28"/>
          <w:szCs w:val="28"/>
        </w:rPr>
        <w:t>Тема 9. Анализ и оценка рисков</w:t>
      </w:r>
    </w:p>
    <w:p w14:paraId="0AAD88E6"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64FDF">
        <w:rPr>
          <w:rFonts w:ascii="Times New Roman" w:eastAsia="Times New Roman" w:hAnsi="Times New Roman" w:cs="Times New Roman"/>
          <w:bCs/>
          <w:sz w:val="28"/>
          <w:szCs w:val="28"/>
        </w:rPr>
        <w:t xml:space="preserve">Виды и факторы риска. Качественный и количественный анализ риска. Анализ чувствительности. Методы снижения риска. Разработка программы </w:t>
      </w:r>
      <w:r w:rsidRPr="00264FDF">
        <w:rPr>
          <w:rFonts w:ascii="Times New Roman" w:eastAsia="Times New Roman" w:hAnsi="Times New Roman" w:cs="Times New Roman"/>
          <w:bCs/>
          <w:sz w:val="28"/>
          <w:szCs w:val="28"/>
        </w:rPr>
        <w:lastRenderedPageBreak/>
        <w:t>мероприятий по предотвращению риска и снижению возможных потерь. Приложение к бизнес-плану.</w:t>
      </w:r>
    </w:p>
    <w:p w14:paraId="3E698325"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14:paraId="70D906FE"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264FDF">
        <w:rPr>
          <w:rFonts w:ascii="Times New Roman" w:eastAsia="Times New Roman" w:hAnsi="Times New Roman" w:cs="Times New Roman"/>
          <w:b/>
          <w:bCs/>
          <w:sz w:val="28"/>
          <w:szCs w:val="28"/>
        </w:rPr>
        <w:t>Тема 10. Современные информационные технологии в бизнес-планировании</w:t>
      </w:r>
    </w:p>
    <w:p w14:paraId="50EE3555" w14:textId="77777777" w:rsidR="00264FDF" w:rsidRPr="00264FDF" w:rsidRDefault="00264FDF" w:rsidP="00264FDF">
      <w:pPr>
        <w:spacing w:after="0" w:line="240" w:lineRule="auto"/>
        <w:ind w:firstLine="709"/>
        <w:jc w:val="both"/>
        <w:rPr>
          <w:rFonts w:ascii="Times New Roman" w:eastAsia="Calibri" w:hAnsi="Times New Roman" w:cs="Times New Roman"/>
          <w:sz w:val="28"/>
          <w:szCs w:val="28"/>
        </w:rPr>
      </w:pPr>
      <w:r w:rsidRPr="00264FDF">
        <w:rPr>
          <w:rFonts w:ascii="Times New Roman" w:eastAsia="Times New Roman" w:hAnsi="Times New Roman" w:cs="Times New Roman"/>
          <w:bCs/>
          <w:sz w:val="28"/>
          <w:szCs w:val="28"/>
        </w:rPr>
        <w:t>Обзор основных программных продуктов: Альт-Инвест,</w:t>
      </w:r>
      <w:hyperlink w:anchor="_Toc59718685" w:history="1">
        <w:r w:rsidRPr="00264FDF">
          <w:rPr>
            <w:rFonts w:ascii="Times New Roman" w:eastAsia="Calibri" w:hAnsi="Times New Roman" w:cs="Times New Roman"/>
            <w:sz w:val="28"/>
            <w:szCs w:val="28"/>
          </w:rPr>
          <w:t xml:space="preserve"> </w:t>
        </w:r>
        <w:r w:rsidRPr="00264FDF">
          <w:rPr>
            <w:rFonts w:ascii="Times New Roman" w:eastAsia="Calibri" w:hAnsi="Times New Roman" w:cs="Times New Roman"/>
            <w:bCs/>
            <w:sz w:val="28"/>
            <w:szCs w:val="28"/>
            <w:lang w:val="en-US"/>
          </w:rPr>
          <w:t>BP</w:t>
        </w:r>
        <w:r w:rsidRPr="00264FDF">
          <w:rPr>
            <w:rFonts w:ascii="Times New Roman" w:eastAsia="Calibri" w:hAnsi="Times New Roman" w:cs="Times New Roman"/>
            <w:bCs/>
            <w:sz w:val="28"/>
            <w:szCs w:val="28"/>
          </w:rPr>
          <w:t>-</w:t>
        </w:r>
        <w:r w:rsidRPr="00264FDF">
          <w:rPr>
            <w:rFonts w:ascii="Times New Roman" w:eastAsia="Calibri" w:hAnsi="Times New Roman" w:cs="Times New Roman"/>
            <w:bCs/>
            <w:sz w:val="28"/>
            <w:szCs w:val="28"/>
            <w:lang w:val="en-US"/>
          </w:rPr>
          <w:t>start</w:t>
        </w:r>
        <w:r w:rsidRPr="00264FDF">
          <w:rPr>
            <w:rFonts w:ascii="Times New Roman" w:eastAsia="Calibri" w:hAnsi="Times New Roman" w:cs="Times New Roman"/>
            <w:sz w:val="28"/>
            <w:szCs w:val="28"/>
          </w:rPr>
          <w:t xml:space="preserve">, </w:t>
        </w:r>
        <w:r w:rsidRPr="00264FDF">
          <w:rPr>
            <w:rFonts w:ascii="Times New Roman" w:eastAsia="Calibri" w:hAnsi="Times New Roman" w:cs="Times New Roman"/>
            <w:sz w:val="28"/>
            <w:szCs w:val="28"/>
            <w:lang w:val="en-US"/>
          </w:rPr>
          <w:t>Project</w:t>
        </w:r>
        <w:r w:rsidRPr="00264FDF">
          <w:rPr>
            <w:rFonts w:ascii="Times New Roman" w:eastAsia="Calibri" w:hAnsi="Times New Roman" w:cs="Times New Roman"/>
            <w:sz w:val="28"/>
            <w:szCs w:val="28"/>
          </w:rPr>
          <w:t xml:space="preserve"> </w:t>
        </w:r>
        <w:r w:rsidRPr="00264FDF">
          <w:rPr>
            <w:rFonts w:ascii="Times New Roman" w:eastAsia="Calibri" w:hAnsi="Times New Roman" w:cs="Times New Roman"/>
            <w:sz w:val="28"/>
            <w:szCs w:val="28"/>
            <w:lang w:val="en-US"/>
          </w:rPr>
          <w:t>Expert</w:t>
        </w:r>
        <w:r w:rsidRPr="00264FDF">
          <w:rPr>
            <w:rFonts w:ascii="Times New Roman" w:eastAsia="Calibri" w:hAnsi="Times New Roman" w:cs="Times New Roman"/>
            <w:sz w:val="28"/>
            <w:szCs w:val="28"/>
          </w:rPr>
          <w:t xml:space="preserve">, </w:t>
        </w:r>
      </w:hyperlink>
      <w:hyperlink w:anchor="_Toc59718687" w:history="1">
        <w:r w:rsidRPr="00264FDF">
          <w:rPr>
            <w:rFonts w:ascii="Times New Roman" w:eastAsia="Calibri" w:hAnsi="Times New Roman" w:cs="Times New Roman"/>
            <w:sz w:val="28"/>
            <w:szCs w:val="28"/>
            <w:lang w:val="en-US"/>
          </w:rPr>
          <w:t>COMFAR</w:t>
        </w:r>
      </w:hyperlink>
      <w:r w:rsidRPr="00264FDF">
        <w:rPr>
          <w:rFonts w:ascii="Times New Roman" w:eastAsia="Calibri" w:hAnsi="Times New Roman" w:cs="Times New Roman"/>
          <w:sz w:val="28"/>
          <w:szCs w:val="28"/>
        </w:rPr>
        <w:t>.</w:t>
      </w:r>
    </w:p>
    <w:p w14:paraId="5D80EFD8" w14:textId="77777777" w:rsidR="00264FDF" w:rsidRPr="00264FDF" w:rsidRDefault="00264FDF" w:rsidP="00264FDF">
      <w:pPr>
        <w:spacing w:after="0" w:line="240" w:lineRule="auto"/>
        <w:ind w:firstLine="709"/>
        <w:jc w:val="both"/>
        <w:rPr>
          <w:rFonts w:ascii="Times New Roman" w:eastAsia="Times New Roman" w:hAnsi="Times New Roman" w:cs="Times New Roman"/>
          <w:bCs/>
          <w:sz w:val="28"/>
          <w:szCs w:val="28"/>
        </w:rPr>
      </w:pPr>
      <w:r w:rsidRPr="00264FDF">
        <w:rPr>
          <w:rFonts w:ascii="Times New Roman" w:eastAsia="Times New Roman" w:hAnsi="Times New Roman" w:cs="Times New Roman"/>
          <w:bCs/>
          <w:sz w:val="28"/>
          <w:szCs w:val="28"/>
        </w:rPr>
        <w:t xml:space="preserve">Общая характеристика аналитической системы </w:t>
      </w:r>
      <w:r w:rsidRPr="00264FDF">
        <w:rPr>
          <w:rFonts w:ascii="Times New Roman" w:eastAsia="Times New Roman" w:hAnsi="Times New Roman" w:cs="Times New Roman"/>
          <w:bCs/>
          <w:sz w:val="28"/>
          <w:szCs w:val="28"/>
          <w:lang w:val="en-US"/>
        </w:rPr>
        <w:t>Project</w:t>
      </w:r>
      <w:r w:rsidRPr="00264FDF">
        <w:rPr>
          <w:rFonts w:ascii="Times New Roman" w:eastAsia="Times New Roman" w:hAnsi="Times New Roman" w:cs="Times New Roman"/>
          <w:bCs/>
          <w:sz w:val="28"/>
          <w:szCs w:val="28"/>
        </w:rPr>
        <w:t xml:space="preserve"> </w:t>
      </w:r>
      <w:r w:rsidRPr="00264FDF">
        <w:rPr>
          <w:rFonts w:ascii="Times New Roman" w:eastAsia="Times New Roman" w:hAnsi="Times New Roman" w:cs="Times New Roman"/>
          <w:bCs/>
          <w:sz w:val="28"/>
          <w:szCs w:val="28"/>
          <w:lang w:val="en-US"/>
        </w:rPr>
        <w:t>Expert</w:t>
      </w:r>
      <w:r w:rsidRPr="00264FDF">
        <w:rPr>
          <w:rFonts w:ascii="Times New Roman" w:eastAsia="Times New Roman" w:hAnsi="Times New Roman" w:cs="Times New Roman"/>
          <w:bCs/>
          <w:sz w:val="28"/>
          <w:szCs w:val="28"/>
        </w:rPr>
        <w:t>. Общая характеристика аналитической системы</w:t>
      </w:r>
      <w:r w:rsidRPr="00264FDF">
        <w:rPr>
          <w:rFonts w:ascii="Calibri" w:eastAsia="Calibri" w:hAnsi="Calibri" w:cs="Times New Roman"/>
        </w:rPr>
        <w:t xml:space="preserve"> </w:t>
      </w:r>
      <w:r w:rsidRPr="00264FDF">
        <w:rPr>
          <w:rFonts w:ascii="Times New Roman" w:eastAsia="Calibri" w:hAnsi="Times New Roman" w:cs="Times New Roman"/>
          <w:bCs/>
          <w:sz w:val="28"/>
          <w:szCs w:val="28"/>
          <w:lang w:val="en-US"/>
        </w:rPr>
        <w:t>BP</w:t>
      </w:r>
      <w:r w:rsidRPr="00264FDF">
        <w:rPr>
          <w:rFonts w:ascii="Times New Roman" w:eastAsia="Calibri" w:hAnsi="Times New Roman" w:cs="Times New Roman"/>
          <w:bCs/>
          <w:sz w:val="28"/>
          <w:szCs w:val="28"/>
        </w:rPr>
        <w:t>-</w:t>
      </w:r>
      <w:r w:rsidRPr="00264FDF">
        <w:rPr>
          <w:rFonts w:ascii="Times New Roman" w:eastAsia="Calibri" w:hAnsi="Times New Roman" w:cs="Times New Roman"/>
          <w:bCs/>
          <w:sz w:val="28"/>
          <w:szCs w:val="28"/>
          <w:lang w:val="en-US"/>
        </w:rPr>
        <w:t>start</w:t>
      </w:r>
      <w:r w:rsidRPr="00264FDF">
        <w:rPr>
          <w:rFonts w:ascii="Times New Roman" w:eastAsia="Times New Roman" w:hAnsi="Times New Roman" w:cs="Times New Roman"/>
          <w:bCs/>
          <w:sz w:val="28"/>
          <w:szCs w:val="28"/>
        </w:rPr>
        <w:t>.  Рабочие инструменты и интерфейс программ. Построение упрощенной модели («первый проект»). Основные рекомендации по разработке модели. Ввод необходимых исходных данных для создания имитационной модели. Проведение расчетов. Просмотр и анализ основных результатов. Анализ финансовых показателей, анализ показателей эффективности проекта. Построение графиков и оформление отчетов.</w:t>
      </w:r>
    </w:p>
    <w:p w14:paraId="367E15E0"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14:paraId="1E19F523"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264FDF">
        <w:rPr>
          <w:rFonts w:ascii="Times New Roman" w:eastAsia="Times New Roman" w:hAnsi="Times New Roman" w:cs="Times New Roman"/>
          <w:b/>
          <w:bCs/>
          <w:sz w:val="28"/>
          <w:szCs w:val="28"/>
        </w:rPr>
        <w:t xml:space="preserve">Тема 11. Моделирование бизнеса и оценка бизнес-проектов в </w:t>
      </w:r>
      <w:proofErr w:type="spellStart"/>
      <w:r w:rsidRPr="00264FDF">
        <w:rPr>
          <w:rFonts w:ascii="Times New Roman" w:eastAsia="Times New Roman" w:hAnsi="Times New Roman" w:cs="Times New Roman"/>
          <w:b/>
          <w:bCs/>
          <w:sz w:val="28"/>
          <w:szCs w:val="28"/>
        </w:rPr>
        <w:t>Project</w:t>
      </w:r>
      <w:proofErr w:type="spellEnd"/>
      <w:r w:rsidRPr="00264FDF">
        <w:rPr>
          <w:rFonts w:ascii="Times New Roman" w:eastAsia="Times New Roman" w:hAnsi="Times New Roman" w:cs="Times New Roman"/>
          <w:b/>
          <w:bCs/>
          <w:sz w:val="28"/>
          <w:szCs w:val="28"/>
        </w:rPr>
        <w:t xml:space="preserve"> </w:t>
      </w:r>
      <w:proofErr w:type="spellStart"/>
      <w:r w:rsidRPr="00264FDF">
        <w:rPr>
          <w:rFonts w:ascii="Times New Roman" w:eastAsia="Times New Roman" w:hAnsi="Times New Roman" w:cs="Times New Roman"/>
          <w:b/>
          <w:bCs/>
          <w:sz w:val="28"/>
          <w:szCs w:val="28"/>
        </w:rPr>
        <w:t>Expert</w:t>
      </w:r>
      <w:proofErr w:type="spellEnd"/>
    </w:p>
    <w:p w14:paraId="64DE137C"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64FDF">
        <w:rPr>
          <w:rFonts w:ascii="Times New Roman" w:eastAsia="Times New Roman" w:hAnsi="Times New Roman" w:cs="Times New Roman"/>
          <w:bCs/>
          <w:sz w:val="28"/>
          <w:szCs w:val="28"/>
        </w:rPr>
        <w:t xml:space="preserve">Основы моделирования бизнеса и оценки бизнес-планов в </w:t>
      </w:r>
      <w:proofErr w:type="spellStart"/>
      <w:r w:rsidRPr="00264FDF">
        <w:rPr>
          <w:rFonts w:ascii="Times New Roman" w:eastAsia="Times New Roman" w:hAnsi="Times New Roman" w:cs="Times New Roman"/>
          <w:bCs/>
          <w:sz w:val="28"/>
          <w:szCs w:val="28"/>
        </w:rPr>
        <w:t>Project</w:t>
      </w:r>
      <w:proofErr w:type="spellEnd"/>
      <w:r w:rsidRPr="00264FDF">
        <w:rPr>
          <w:rFonts w:ascii="Times New Roman" w:eastAsia="Times New Roman" w:hAnsi="Times New Roman" w:cs="Times New Roman"/>
          <w:bCs/>
          <w:sz w:val="28"/>
          <w:szCs w:val="28"/>
        </w:rPr>
        <w:t xml:space="preserve"> </w:t>
      </w:r>
      <w:proofErr w:type="spellStart"/>
      <w:r w:rsidRPr="00264FDF">
        <w:rPr>
          <w:rFonts w:ascii="Times New Roman" w:eastAsia="Times New Roman" w:hAnsi="Times New Roman" w:cs="Times New Roman"/>
          <w:bCs/>
          <w:sz w:val="28"/>
          <w:szCs w:val="28"/>
        </w:rPr>
        <w:t>Expert</w:t>
      </w:r>
      <w:proofErr w:type="spellEnd"/>
      <w:r w:rsidRPr="00264FDF">
        <w:rPr>
          <w:rFonts w:ascii="Times New Roman" w:eastAsia="Times New Roman" w:hAnsi="Times New Roman" w:cs="Times New Roman"/>
          <w:bCs/>
          <w:sz w:val="28"/>
          <w:szCs w:val="28"/>
        </w:rPr>
        <w:t xml:space="preserve">. Моделирование </w:t>
      </w:r>
      <w:proofErr w:type="gramStart"/>
      <w:r w:rsidRPr="00264FDF">
        <w:rPr>
          <w:rFonts w:ascii="Times New Roman" w:eastAsia="Times New Roman" w:hAnsi="Times New Roman" w:cs="Times New Roman"/>
          <w:bCs/>
          <w:sz w:val="28"/>
          <w:szCs w:val="28"/>
        </w:rPr>
        <w:t>макро-экономического</w:t>
      </w:r>
      <w:proofErr w:type="gramEnd"/>
      <w:r w:rsidRPr="00264FDF">
        <w:rPr>
          <w:rFonts w:ascii="Times New Roman" w:eastAsia="Times New Roman" w:hAnsi="Times New Roman" w:cs="Times New Roman"/>
          <w:bCs/>
          <w:sz w:val="28"/>
          <w:szCs w:val="28"/>
        </w:rPr>
        <w:t xml:space="preserve"> окружения бизнеса. Моделирование инвестиционного и операционного планов компании. Определение потребностей в финансировании проекта. Подбор схемы кредитования. </w:t>
      </w:r>
    </w:p>
    <w:p w14:paraId="369E58BC"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64FDF">
        <w:rPr>
          <w:rFonts w:ascii="Times New Roman" w:eastAsia="Times New Roman" w:hAnsi="Times New Roman" w:cs="Times New Roman"/>
          <w:bCs/>
          <w:sz w:val="28"/>
          <w:szCs w:val="28"/>
        </w:rPr>
        <w:t xml:space="preserve">Анализ чувствительности проекта. Анализ финансовых отчетов. Анализ показателей экономической эффективности проекта. Обзор дополнительных возможностей </w:t>
      </w:r>
      <w:proofErr w:type="spellStart"/>
      <w:r w:rsidRPr="00264FDF">
        <w:rPr>
          <w:rFonts w:ascii="Times New Roman" w:eastAsia="Times New Roman" w:hAnsi="Times New Roman" w:cs="Times New Roman"/>
          <w:bCs/>
          <w:sz w:val="28"/>
          <w:szCs w:val="28"/>
        </w:rPr>
        <w:t>Project</w:t>
      </w:r>
      <w:proofErr w:type="spellEnd"/>
      <w:r w:rsidRPr="00264FDF">
        <w:rPr>
          <w:rFonts w:ascii="Times New Roman" w:eastAsia="Times New Roman" w:hAnsi="Times New Roman" w:cs="Times New Roman"/>
          <w:bCs/>
          <w:sz w:val="28"/>
          <w:szCs w:val="28"/>
        </w:rPr>
        <w:t xml:space="preserve"> </w:t>
      </w:r>
      <w:proofErr w:type="spellStart"/>
      <w:r w:rsidRPr="00264FDF">
        <w:rPr>
          <w:rFonts w:ascii="Times New Roman" w:eastAsia="Times New Roman" w:hAnsi="Times New Roman" w:cs="Times New Roman"/>
          <w:bCs/>
          <w:sz w:val="28"/>
          <w:szCs w:val="28"/>
        </w:rPr>
        <w:t>Expert</w:t>
      </w:r>
      <w:proofErr w:type="spellEnd"/>
      <w:r w:rsidRPr="00264FDF">
        <w:rPr>
          <w:rFonts w:ascii="Times New Roman" w:eastAsia="Times New Roman" w:hAnsi="Times New Roman" w:cs="Times New Roman"/>
          <w:bCs/>
          <w:sz w:val="28"/>
          <w:szCs w:val="28"/>
        </w:rPr>
        <w:t xml:space="preserve"> (сценарный анализ, статистический анализ рисков, актуализация и др.)</w:t>
      </w:r>
    </w:p>
    <w:p w14:paraId="73BEF238" w14:textId="77777777" w:rsidR="00264FDF" w:rsidRPr="00264FDF" w:rsidRDefault="00264FDF" w:rsidP="00264FDF">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64FDF">
        <w:rPr>
          <w:rFonts w:ascii="Times New Roman" w:eastAsia="Times New Roman" w:hAnsi="Times New Roman" w:cs="Times New Roman"/>
          <w:bCs/>
          <w:sz w:val="28"/>
          <w:szCs w:val="28"/>
        </w:rPr>
        <w:t xml:space="preserve">Продвижение и реализация бизнес-планов. Проверка бизнес-плана, выявление основных ошибок. Эффективная презентация бизнес-плана. </w:t>
      </w:r>
    </w:p>
    <w:p w14:paraId="3657778E" w14:textId="77777777" w:rsidR="00264FDF" w:rsidRPr="00262FB6" w:rsidRDefault="00264FDF" w:rsidP="00264FD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54925BAD" w14:textId="7F5F4AF2" w:rsidR="00264FDF" w:rsidRDefault="00264FDF" w:rsidP="00264FD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D216A">
        <w:rPr>
          <w:rFonts w:ascii="Times New Roman" w:eastAsia="Times New Roman" w:hAnsi="Times New Roman" w:cs="Times New Roman"/>
          <w:bCs/>
          <w:sz w:val="28"/>
          <w:szCs w:val="28"/>
          <w:lang w:eastAsia="ru-RU"/>
        </w:rPr>
        <w:t>Форма промежуточной аттестации:</w:t>
      </w:r>
      <w:r w:rsidRPr="00223E5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экзамен</w:t>
      </w:r>
    </w:p>
    <w:p w14:paraId="05CB28D1" w14:textId="5DE999FD" w:rsidR="00264FDF" w:rsidRDefault="00264FDF" w:rsidP="00264FD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5C5645C" w14:textId="60A81B60" w:rsidR="00264FDF" w:rsidRDefault="00264FDF" w:rsidP="00264FD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28484FE" w14:textId="77777777" w:rsidR="00A51584" w:rsidRPr="00262FB6" w:rsidRDefault="00A51584" w:rsidP="00A5158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0EEFDA9" w14:textId="3D8B8205" w:rsidR="00A51584" w:rsidRPr="00262FB6" w:rsidRDefault="00A51584" w:rsidP="00A5158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МАРКЕТИНГ</w:t>
      </w:r>
      <w:r w:rsidRPr="00262FB6">
        <w:rPr>
          <w:rFonts w:ascii="Times New Roman" w:eastAsia="Times New Roman" w:hAnsi="Times New Roman" w:cs="Times New Roman"/>
          <w:b/>
          <w:bCs/>
          <w:sz w:val="28"/>
          <w:szCs w:val="28"/>
          <w:lang w:eastAsia="ru-RU"/>
        </w:rPr>
        <w:t xml:space="preserve"> </w:t>
      </w:r>
    </w:p>
    <w:p w14:paraId="3B85F9C3" w14:textId="77777777" w:rsidR="00A51584" w:rsidRPr="00262FB6" w:rsidRDefault="00A51584" w:rsidP="00A5158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DCB7E9D" w14:textId="77777777" w:rsidR="00A51584" w:rsidRPr="00262FB6" w:rsidRDefault="00A51584" w:rsidP="00A51584">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40CCC75" w14:textId="77777777" w:rsidR="00A51584" w:rsidRPr="00A51584" w:rsidRDefault="00A51584" w:rsidP="00A5158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A51584">
        <w:rPr>
          <w:rFonts w:ascii="Times New Roman" w:eastAsia="Times New Roman" w:hAnsi="Times New Roman" w:cs="Times New Roman"/>
          <w:b/>
          <w:bCs/>
          <w:sz w:val="28"/>
          <w:szCs w:val="28"/>
          <w:lang w:eastAsia="ru-RU"/>
        </w:rPr>
        <w:t>1. Цель и</w:t>
      </w:r>
      <w:r w:rsidRPr="00A51584">
        <w:rPr>
          <w:rFonts w:ascii="Times New Roman" w:eastAsia="Times New Roman" w:hAnsi="Times New Roman" w:cs="Times New Roman"/>
          <w:b/>
          <w:sz w:val="28"/>
          <w:szCs w:val="28"/>
          <w:lang w:eastAsia="ru-RU"/>
        </w:rPr>
        <w:t xml:space="preserve"> задачи</w:t>
      </w:r>
      <w:r w:rsidRPr="00A51584">
        <w:rPr>
          <w:rFonts w:ascii="Times New Roman" w:eastAsia="Times New Roman" w:hAnsi="Times New Roman" w:cs="Times New Roman"/>
          <w:b/>
          <w:bCs/>
          <w:sz w:val="28"/>
          <w:szCs w:val="28"/>
          <w:lang w:eastAsia="ru-RU"/>
        </w:rPr>
        <w:t xml:space="preserve"> освоения дисциплины</w:t>
      </w:r>
    </w:p>
    <w:p w14:paraId="6A0C6457" w14:textId="77777777" w:rsidR="00A51584" w:rsidRPr="00A51584" w:rsidRDefault="00A51584" w:rsidP="00A515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1584">
        <w:rPr>
          <w:rFonts w:ascii="Times New Roman" w:eastAsia="Times New Roman" w:hAnsi="Times New Roman" w:cs="Times New Roman"/>
          <w:sz w:val="28"/>
          <w:szCs w:val="28"/>
          <w:lang w:eastAsia="ru-RU"/>
        </w:rPr>
        <w:t xml:space="preserve">Цель освоения дисциплины: формирование у обучающихся необходимых теоретических знаний, практических умений и прикладных навыков в области маркетинга, включая навыки сбора, обработки  и анализа данных о воздействии внешней и внутренней среды на функционирование организаций </w:t>
      </w:r>
      <w:r w:rsidRPr="00A51584">
        <w:rPr>
          <w:rFonts w:ascii="Times New Roman" w:hAnsi="Times New Roman" w:cs="Times New Roman"/>
          <w:sz w:val="28"/>
          <w:szCs w:val="28"/>
          <w:lang w:eastAsia="ru-RU"/>
        </w:rPr>
        <w:t>для решения поставленных управленческих задач</w:t>
      </w:r>
      <w:r w:rsidRPr="00A51584">
        <w:rPr>
          <w:rFonts w:ascii="Times New Roman" w:eastAsia="Times New Roman" w:hAnsi="Times New Roman" w:cs="Times New Roman"/>
          <w:sz w:val="28"/>
          <w:szCs w:val="28"/>
          <w:lang w:eastAsia="ru-RU"/>
        </w:rPr>
        <w:t xml:space="preserve">, умений  </w:t>
      </w:r>
      <w:r w:rsidRPr="00A51584">
        <w:rPr>
          <w:rFonts w:ascii="Times New Roman" w:hAnsi="Times New Roman" w:cs="Times New Roman"/>
          <w:color w:val="000000"/>
          <w:sz w:val="28"/>
          <w:szCs w:val="28"/>
          <w:lang w:bidi="ru-RU"/>
        </w:rPr>
        <w:t>выявлять и оценивать новые рыночные возможности</w:t>
      </w:r>
      <w:r w:rsidRPr="00A51584">
        <w:rPr>
          <w:rFonts w:ascii="Times New Roman" w:eastAsia="Times New Roman" w:hAnsi="Times New Roman" w:cs="Times New Roman"/>
          <w:sz w:val="28"/>
          <w:szCs w:val="28"/>
          <w:lang w:eastAsia="ru-RU"/>
        </w:rPr>
        <w:t xml:space="preserve"> в целях разработки и осуществления маркетинговой стратегии и бизнес-планов организации, направленных на обеспечение ее конкурентоспособности.</w:t>
      </w:r>
    </w:p>
    <w:p w14:paraId="78725483" w14:textId="77777777" w:rsidR="00A51584" w:rsidRPr="00A51584" w:rsidRDefault="00A51584" w:rsidP="00A51584">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1584">
        <w:rPr>
          <w:rFonts w:ascii="Times New Roman" w:eastAsia="Times New Roman" w:hAnsi="Times New Roman" w:cs="Times New Roman"/>
          <w:sz w:val="28"/>
          <w:szCs w:val="28"/>
          <w:lang w:eastAsia="ru-RU"/>
        </w:rPr>
        <w:lastRenderedPageBreak/>
        <w:t xml:space="preserve">Задачи освоения дисциплины: </w:t>
      </w:r>
    </w:p>
    <w:p w14:paraId="55212FE8" w14:textId="77777777" w:rsidR="00A51584" w:rsidRPr="00A51584" w:rsidRDefault="00A51584" w:rsidP="00A51584">
      <w:pPr>
        <w:widowControl w:val="0"/>
        <w:numPr>
          <w:ilvl w:val="0"/>
          <w:numId w:val="2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1584">
        <w:rPr>
          <w:rFonts w:ascii="Times New Roman" w:eastAsia="Times New Roman" w:hAnsi="Times New Roman" w:cs="Times New Roman"/>
          <w:sz w:val="28"/>
          <w:szCs w:val="28"/>
          <w:lang w:eastAsia="ru-RU"/>
        </w:rPr>
        <w:t xml:space="preserve">формирование представления о маркетинге как теоретической концепции и области практической деятельности организации; </w:t>
      </w:r>
    </w:p>
    <w:p w14:paraId="7537BD1B" w14:textId="77777777" w:rsidR="00A51584" w:rsidRPr="00A51584" w:rsidRDefault="00A51584" w:rsidP="00A51584">
      <w:pPr>
        <w:widowControl w:val="0"/>
        <w:numPr>
          <w:ilvl w:val="0"/>
          <w:numId w:val="2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1584">
        <w:rPr>
          <w:rFonts w:ascii="Times New Roman" w:eastAsia="Times New Roman" w:hAnsi="Times New Roman" w:cs="Times New Roman"/>
          <w:color w:val="000000"/>
          <w:sz w:val="28"/>
          <w:szCs w:val="28"/>
          <w:lang w:eastAsia="ru-RU"/>
        </w:rPr>
        <w:t xml:space="preserve"> привитие навыков </w:t>
      </w:r>
      <w:r w:rsidRPr="00A51584">
        <w:rPr>
          <w:rFonts w:ascii="Times New Roman" w:hAnsi="Times New Roman" w:cs="Times New Roman"/>
          <w:color w:val="000000"/>
          <w:sz w:val="28"/>
          <w:szCs w:val="28"/>
          <w:lang w:bidi="ru-RU"/>
        </w:rPr>
        <w:t xml:space="preserve">сбора, обработки и анализа данных </w:t>
      </w:r>
      <w:r w:rsidRPr="00A51584">
        <w:rPr>
          <w:rFonts w:ascii="Times New Roman" w:eastAsia="Times New Roman" w:hAnsi="Times New Roman" w:cs="Times New Roman"/>
          <w:sz w:val="28"/>
          <w:szCs w:val="28"/>
          <w:lang w:eastAsia="ru-RU"/>
        </w:rPr>
        <w:t xml:space="preserve">о воздействии внешней и внутренней среды на функционирование организаций, </w:t>
      </w:r>
      <w:r w:rsidRPr="00A51584">
        <w:rPr>
          <w:rFonts w:ascii="Times New Roman" w:hAnsi="Times New Roman" w:cs="Times New Roman"/>
          <w:color w:val="000000"/>
          <w:sz w:val="28"/>
          <w:szCs w:val="28"/>
          <w:lang w:bidi="ru-RU"/>
        </w:rPr>
        <w:t>необходимых для решения поставленных управленческих задач</w:t>
      </w:r>
      <w:r w:rsidRPr="00A51584">
        <w:rPr>
          <w:rFonts w:ascii="Times New Roman" w:hAnsi="Times New Roman" w:cs="Times New Roman"/>
          <w:sz w:val="28"/>
          <w:szCs w:val="28"/>
          <w:lang w:eastAsia="ru-RU"/>
        </w:rPr>
        <w:t xml:space="preserve"> в области</w:t>
      </w:r>
      <w:r w:rsidRPr="00A51584">
        <w:rPr>
          <w:rFonts w:ascii="Times New Roman" w:eastAsia="Times New Roman" w:hAnsi="Times New Roman" w:cs="Times New Roman"/>
          <w:sz w:val="28"/>
          <w:szCs w:val="28"/>
          <w:lang w:eastAsia="ru-RU"/>
        </w:rPr>
        <w:t xml:space="preserve"> разработки и осуществления стратегии организации </w:t>
      </w:r>
      <w:r w:rsidRPr="00A51584">
        <w:rPr>
          <w:rFonts w:ascii="Times New Roman" w:eastAsia="Times New Roman" w:hAnsi="Times New Roman" w:cs="Times New Roman"/>
          <w:color w:val="000000"/>
          <w:sz w:val="28"/>
          <w:szCs w:val="28"/>
          <w:lang w:eastAsia="ru-RU"/>
        </w:rPr>
        <w:t>в результате формирования комплекса маркетинга</w:t>
      </w:r>
      <w:r w:rsidRPr="00A51584">
        <w:rPr>
          <w:rFonts w:ascii="Times New Roman" w:eastAsia="Times New Roman" w:hAnsi="Times New Roman" w:cs="Times New Roman"/>
          <w:sz w:val="28"/>
          <w:szCs w:val="28"/>
          <w:lang w:eastAsia="ru-RU"/>
        </w:rPr>
        <w:t xml:space="preserve">, создания </w:t>
      </w:r>
      <w:r w:rsidRPr="00A51584">
        <w:rPr>
          <w:rFonts w:ascii="Times New Roman" w:eastAsia="Times New Roman" w:hAnsi="Times New Roman" w:cs="Times New Roman"/>
          <w:color w:val="000000"/>
          <w:sz w:val="28"/>
          <w:szCs w:val="28"/>
          <w:lang w:eastAsia="ru-RU"/>
        </w:rPr>
        <w:t>эффективной службы маркетинга, оптимальных систем планирования, управления и контроля маркетинговой деятельности,</w:t>
      </w:r>
      <w:r w:rsidRPr="00A51584">
        <w:rPr>
          <w:rFonts w:ascii="Times New Roman" w:eastAsia="Times New Roman" w:hAnsi="Times New Roman" w:cs="Times New Roman"/>
          <w:sz w:val="28"/>
          <w:szCs w:val="28"/>
          <w:lang w:eastAsia="ru-RU"/>
        </w:rPr>
        <w:t xml:space="preserve"> направленных на обеспечение ее конкурентоспособности;</w:t>
      </w:r>
    </w:p>
    <w:p w14:paraId="765EAF3D" w14:textId="77777777" w:rsidR="00A51584" w:rsidRPr="00A51584" w:rsidRDefault="00A51584" w:rsidP="00A51584">
      <w:pPr>
        <w:widowControl w:val="0"/>
        <w:numPr>
          <w:ilvl w:val="0"/>
          <w:numId w:val="26"/>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1584">
        <w:rPr>
          <w:rFonts w:ascii="Times New Roman" w:eastAsia="Times New Roman" w:hAnsi="Times New Roman" w:cs="Times New Roman"/>
          <w:color w:val="000000"/>
          <w:sz w:val="28"/>
          <w:szCs w:val="28"/>
          <w:lang w:eastAsia="ru-RU"/>
        </w:rPr>
        <w:t xml:space="preserve">выработка умения </w:t>
      </w:r>
      <w:r w:rsidRPr="00A51584">
        <w:rPr>
          <w:rFonts w:ascii="Times New Roman" w:hAnsi="Times New Roman" w:cs="Times New Roman"/>
          <w:color w:val="000000"/>
          <w:sz w:val="28"/>
          <w:szCs w:val="28"/>
          <w:lang w:bidi="ru-RU"/>
        </w:rPr>
        <w:t xml:space="preserve">выявлять и оценивать новые рыночные возможности, разрабатывать бизнес-планы создания и развития новых направлений деятельности </w:t>
      </w:r>
      <w:r w:rsidRPr="00A51584">
        <w:rPr>
          <w:rFonts w:ascii="Times New Roman" w:hAnsi="Times New Roman" w:cs="Times New Roman"/>
          <w:sz w:val="28"/>
          <w:szCs w:val="28"/>
          <w:lang w:eastAsia="ru-RU"/>
        </w:rPr>
        <w:t>в целях обеспечения конкурентоспособности организации</w:t>
      </w:r>
      <w:r w:rsidRPr="00A51584">
        <w:rPr>
          <w:rFonts w:ascii="Times New Roman" w:eastAsia="Times New Roman" w:hAnsi="Times New Roman" w:cs="Times New Roman"/>
          <w:sz w:val="28"/>
          <w:szCs w:val="28"/>
          <w:lang w:eastAsia="ru-RU"/>
        </w:rPr>
        <w:t>;</w:t>
      </w:r>
    </w:p>
    <w:p w14:paraId="2975AFDF" w14:textId="77777777" w:rsidR="00A51584" w:rsidRPr="00A51584" w:rsidRDefault="00A51584" w:rsidP="00A51584">
      <w:pPr>
        <w:widowControl w:val="0"/>
        <w:numPr>
          <w:ilvl w:val="0"/>
          <w:numId w:val="25"/>
        </w:numPr>
        <w:tabs>
          <w:tab w:val="left" w:pos="6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1584">
        <w:rPr>
          <w:rFonts w:ascii="Times New Roman" w:eastAsia="Times New Roman" w:hAnsi="Times New Roman" w:cs="Times New Roman"/>
          <w:sz w:val="28"/>
          <w:szCs w:val="28"/>
          <w:lang w:eastAsia="ru-RU"/>
        </w:rPr>
        <w:t>привитие навыков сегментирования рынка, прогнозирования и позиционирования товара.</w:t>
      </w:r>
    </w:p>
    <w:p w14:paraId="22E8C977" w14:textId="77777777" w:rsidR="00A51584" w:rsidRPr="00A51584" w:rsidRDefault="00A51584" w:rsidP="00A51584">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785B0B2" w14:textId="77777777" w:rsidR="00A51584" w:rsidRPr="00A51584" w:rsidRDefault="00A51584" w:rsidP="00A51584">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A51584">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3ED88E08" w14:textId="77777777" w:rsidR="00A51584" w:rsidRPr="00A51584" w:rsidRDefault="00A51584" w:rsidP="00A51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14CD9BEE" w14:textId="77777777" w:rsidR="00A51584" w:rsidRPr="00A51584" w:rsidRDefault="00A51584" w:rsidP="00A51584">
      <w:pPr>
        <w:widowControl w:val="0"/>
        <w:autoSpaceDE w:val="0"/>
        <w:autoSpaceDN w:val="0"/>
        <w:adjustRightInd w:val="0"/>
        <w:spacing w:after="0" w:line="240" w:lineRule="auto"/>
        <w:ind w:firstLine="709"/>
        <w:jc w:val="both"/>
        <w:rPr>
          <w:rFonts w:ascii="Times New Roman" w:eastAsia="Courier New" w:hAnsi="Times New Roman" w:cs="Times New Roman"/>
          <w:sz w:val="28"/>
          <w:szCs w:val="28"/>
          <w:lang w:eastAsia="ru-RU" w:bidi="ru-RU"/>
        </w:rPr>
      </w:pPr>
      <w:r w:rsidRPr="00A51584">
        <w:rPr>
          <w:rFonts w:ascii="Times New Roman" w:eastAsia="Calibri" w:hAnsi="Times New Roman" w:cs="Times New Roman"/>
          <w:sz w:val="28"/>
          <w:szCs w:val="28"/>
          <w:lang w:val="x-none"/>
        </w:rPr>
        <w:t xml:space="preserve">Дисциплина </w:t>
      </w:r>
      <w:r w:rsidRPr="00A51584">
        <w:rPr>
          <w:rFonts w:ascii="Times New Roman" w:eastAsia="Calibri" w:hAnsi="Times New Roman" w:cs="Times New Roman"/>
          <w:sz w:val="28"/>
          <w:szCs w:val="28"/>
        </w:rPr>
        <w:t>«Маркетинг»</w:t>
      </w:r>
      <w:r w:rsidRPr="00A51584">
        <w:rPr>
          <w:rFonts w:ascii="Times New Roman" w:eastAsia="Calibri" w:hAnsi="Times New Roman" w:cs="Times New Roman"/>
          <w:sz w:val="28"/>
          <w:szCs w:val="28"/>
          <w:lang w:val="x-none"/>
        </w:rPr>
        <w:t xml:space="preserve"> относится к </w:t>
      </w:r>
      <w:r w:rsidRPr="00A51584">
        <w:rPr>
          <w:rFonts w:ascii="Times New Roman" w:eastAsia="Calibri" w:hAnsi="Times New Roman" w:cs="Times New Roman"/>
          <w:sz w:val="28"/>
          <w:szCs w:val="28"/>
        </w:rPr>
        <w:t>обязательной части</w:t>
      </w:r>
      <w:r w:rsidRPr="00A51584">
        <w:rPr>
          <w:rFonts w:ascii="Times New Roman" w:eastAsia="Calibri" w:hAnsi="Times New Roman" w:cs="Times New Roman"/>
          <w:sz w:val="28"/>
          <w:szCs w:val="28"/>
          <w:lang w:val="x-none"/>
        </w:rPr>
        <w:t xml:space="preserve"> Блока 1 </w:t>
      </w:r>
      <w:r w:rsidRPr="00A51584">
        <w:rPr>
          <w:rFonts w:ascii="Times New Roman" w:eastAsia="Calibri" w:hAnsi="Times New Roman" w:cs="Times New Roman"/>
          <w:sz w:val="28"/>
          <w:szCs w:val="28"/>
        </w:rPr>
        <w:t>«</w:t>
      </w:r>
      <w:r w:rsidRPr="00A51584">
        <w:rPr>
          <w:rFonts w:ascii="Times New Roman" w:eastAsia="Calibri" w:hAnsi="Times New Roman" w:cs="Times New Roman"/>
          <w:sz w:val="28"/>
          <w:szCs w:val="28"/>
          <w:lang w:val="x-none"/>
        </w:rPr>
        <w:t xml:space="preserve">Дисциплины </w:t>
      </w:r>
      <w:r w:rsidRPr="00A51584">
        <w:rPr>
          <w:rFonts w:ascii="Times New Roman" w:eastAsia="Calibri" w:hAnsi="Times New Roman" w:cs="Times New Roman"/>
          <w:sz w:val="28"/>
          <w:szCs w:val="28"/>
        </w:rPr>
        <w:t xml:space="preserve">(модули)» </w:t>
      </w:r>
      <w:r w:rsidRPr="00A51584">
        <w:rPr>
          <w:rFonts w:ascii="Times New Roman" w:eastAsia="Calibri" w:hAnsi="Times New Roman" w:cs="Times New Roman"/>
          <w:sz w:val="28"/>
          <w:szCs w:val="28"/>
          <w:lang w:val="x-none"/>
        </w:rPr>
        <w:t xml:space="preserve">основной профессиональной образовательной программы </w:t>
      </w:r>
      <w:r w:rsidRPr="00A51584">
        <w:rPr>
          <w:rFonts w:ascii="Times New Roman" w:eastAsia="Calibri" w:hAnsi="Times New Roman" w:cs="Times New Roman"/>
          <w:sz w:val="28"/>
          <w:szCs w:val="28"/>
        </w:rPr>
        <w:t xml:space="preserve">– </w:t>
      </w:r>
      <w:r w:rsidRPr="00A51584">
        <w:rPr>
          <w:rFonts w:ascii="Times New Roman" w:eastAsia="Batang" w:hAnsi="Times New Roman" w:cs="Times New Roman"/>
          <w:sz w:val="28"/>
          <w:szCs w:val="28"/>
          <w:lang w:val="x-none" w:eastAsia="ru-RU"/>
        </w:rPr>
        <w:t>программ</w:t>
      </w:r>
      <w:r w:rsidRPr="00A51584">
        <w:rPr>
          <w:rFonts w:ascii="Times New Roman" w:eastAsia="Batang" w:hAnsi="Times New Roman" w:cs="Times New Roman"/>
          <w:sz w:val="28"/>
          <w:szCs w:val="28"/>
          <w:lang w:eastAsia="ru-RU"/>
        </w:rPr>
        <w:t>ы</w:t>
      </w:r>
      <w:r w:rsidRPr="00A51584">
        <w:rPr>
          <w:rFonts w:ascii="Times New Roman" w:eastAsia="Batang" w:hAnsi="Times New Roman" w:cs="Times New Roman"/>
          <w:sz w:val="28"/>
          <w:szCs w:val="28"/>
          <w:lang w:val="x-none" w:eastAsia="ru-RU"/>
        </w:rPr>
        <w:t xml:space="preserve"> </w:t>
      </w:r>
      <w:proofErr w:type="spellStart"/>
      <w:r w:rsidRPr="00A51584">
        <w:rPr>
          <w:rFonts w:ascii="Times New Roman" w:eastAsia="Batang" w:hAnsi="Times New Roman" w:cs="Times New Roman"/>
          <w:sz w:val="28"/>
          <w:szCs w:val="28"/>
          <w:lang w:val="x-none" w:eastAsia="ru-RU"/>
        </w:rPr>
        <w:t>бакалавриата</w:t>
      </w:r>
      <w:proofErr w:type="spellEnd"/>
      <w:r w:rsidRPr="00A51584">
        <w:rPr>
          <w:rFonts w:ascii="Times New Roman" w:eastAsia="Batang" w:hAnsi="Times New Roman" w:cs="Times New Roman"/>
          <w:sz w:val="28"/>
          <w:szCs w:val="28"/>
          <w:lang w:val="x-none" w:eastAsia="ru-RU"/>
        </w:rPr>
        <w:t xml:space="preserve"> по направлению подготовки </w:t>
      </w:r>
      <w:r w:rsidRPr="00A51584">
        <w:rPr>
          <w:rFonts w:ascii="Times New Roman" w:eastAsia="Batang" w:hAnsi="Times New Roman" w:cs="Times New Roman"/>
          <w:sz w:val="28"/>
          <w:szCs w:val="28"/>
          <w:lang w:eastAsia="ru-RU"/>
        </w:rPr>
        <w:t>38</w:t>
      </w:r>
      <w:r w:rsidRPr="00A51584">
        <w:rPr>
          <w:rFonts w:ascii="Times New Roman" w:eastAsia="Batang" w:hAnsi="Times New Roman" w:cs="Times New Roman"/>
          <w:sz w:val="28"/>
          <w:szCs w:val="28"/>
          <w:lang w:val="x-none" w:eastAsia="ru-RU"/>
        </w:rPr>
        <w:t>.0</w:t>
      </w:r>
      <w:r w:rsidRPr="00A51584">
        <w:rPr>
          <w:rFonts w:ascii="Times New Roman" w:eastAsia="Batang" w:hAnsi="Times New Roman" w:cs="Times New Roman"/>
          <w:sz w:val="28"/>
          <w:szCs w:val="28"/>
          <w:lang w:eastAsia="ru-RU"/>
        </w:rPr>
        <w:t>3</w:t>
      </w:r>
      <w:r w:rsidRPr="00A51584">
        <w:rPr>
          <w:rFonts w:ascii="Times New Roman" w:eastAsia="Batang" w:hAnsi="Times New Roman" w:cs="Times New Roman"/>
          <w:sz w:val="28"/>
          <w:szCs w:val="28"/>
          <w:lang w:val="x-none" w:eastAsia="ru-RU"/>
        </w:rPr>
        <w:t>.0</w:t>
      </w:r>
      <w:r w:rsidRPr="00A51584">
        <w:rPr>
          <w:rFonts w:ascii="Times New Roman" w:eastAsia="Batang" w:hAnsi="Times New Roman" w:cs="Times New Roman"/>
          <w:sz w:val="28"/>
          <w:szCs w:val="28"/>
          <w:lang w:eastAsia="ru-RU"/>
        </w:rPr>
        <w:t>2</w:t>
      </w:r>
      <w:r w:rsidRPr="00A51584">
        <w:rPr>
          <w:rFonts w:ascii="Times New Roman" w:eastAsia="Batang" w:hAnsi="Times New Roman" w:cs="Times New Roman"/>
          <w:sz w:val="28"/>
          <w:szCs w:val="28"/>
          <w:lang w:val="x-none" w:eastAsia="ru-RU"/>
        </w:rPr>
        <w:t xml:space="preserve"> </w:t>
      </w:r>
      <w:r w:rsidRPr="00A51584">
        <w:rPr>
          <w:rFonts w:ascii="Times New Roman" w:eastAsia="Batang" w:hAnsi="Times New Roman" w:cs="Times New Roman"/>
          <w:sz w:val="28"/>
          <w:szCs w:val="28"/>
          <w:lang w:eastAsia="ru-RU"/>
        </w:rPr>
        <w:t>Менеджмент</w:t>
      </w:r>
      <w:r w:rsidRPr="00A51584">
        <w:rPr>
          <w:rFonts w:ascii="Times New Roman" w:eastAsia="Courier New" w:hAnsi="Times New Roman" w:cs="Times New Roman"/>
          <w:sz w:val="28"/>
          <w:szCs w:val="28"/>
          <w:lang w:val="x-none" w:eastAsia="ru-RU" w:bidi="ru-RU"/>
        </w:rPr>
        <w:t xml:space="preserve"> направленность (профиль)</w:t>
      </w:r>
      <w:r w:rsidRPr="00A51584">
        <w:rPr>
          <w:rFonts w:ascii="Times New Roman" w:eastAsia="Courier New" w:hAnsi="Times New Roman" w:cs="Times New Roman"/>
          <w:sz w:val="28"/>
          <w:szCs w:val="28"/>
          <w:lang w:eastAsia="ru-RU" w:bidi="ru-RU"/>
        </w:rPr>
        <w:t xml:space="preserve"> «Менеджмент организаций». </w:t>
      </w:r>
    </w:p>
    <w:p w14:paraId="2EE3B6D4" w14:textId="77777777" w:rsidR="00A51584" w:rsidRPr="00A51584" w:rsidRDefault="00A51584" w:rsidP="00A515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320"/>
        <w:tblW w:w="9431" w:type="dxa"/>
        <w:tblLook w:val="04A0" w:firstRow="1" w:lastRow="0" w:firstColumn="1" w:lastColumn="0" w:noHBand="0" w:noVBand="1"/>
      </w:tblPr>
      <w:tblGrid>
        <w:gridCol w:w="1565"/>
        <w:gridCol w:w="2074"/>
        <w:gridCol w:w="3319"/>
        <w:gridCol w:w="2473"/>
      </w:tblGrid>
      <w:tr w:rsidR="00A51584" w:rsidRPr="00A51584" w14:paraId="17B16E51" w14:textId="77777777" w:rsidTr="00457948">
        <w:tc>
          <w:tcPr>
            <w:tcW w:w="1565" w:type="dxa"/>
            <w:shd w:val="clear" w:color="auto" w:fill="auto"/>
          </w:tcPr>
          <w:p w14:paraId="70E9B3C9"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Код компетенции</w:t>
            </w:r>
          </w:p>
        </w:tc>
        <w:tc>
          <w:tcPr>
            <w:tcW w:w="1974" w:type="dxa"/>
            <w:shd w:val="clear" w:color="auto" w:fill="auto"/>
          </w:tcPr>
          <w:p w14:paraId="50A31EE1"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Предшествующие дисциплины (модули),</w:t>
            </w:r>
          </w:p>
          <w:p w14:paraId="1CE47721"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практики</w:t>
            </w:r>
          </w:p>
        </w:tc>
        <w:tc>
          <w:tcPr>
            <w:tcW w:w="3402" w:type="dxa"/>
            <w:shd w:val="clear" w:color="auto" w:fill="auto"/>
          </w:tcPr>
          <w:p w14:paraId="03BAFB38"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90" w:type="dxa"/>
            <w:shd w:val="clear" w:color="auto" w:fill="auto"/>
          </w:tcPr>
          <w:p w14:paraId="374438BC"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Последующие дисциплины (модули),</w:t>
            </w:r>
          </w:p>
          <w:p w14:paraId="4F415046"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практики</w:t>
            </w:r>
          </w:p>
        </w:tc>
      </w:tr>
      <w:tr w:rsidR="00A51584" w:rsidRPr="00A51584" w14:paraId="145F5C82" w14:textId="77777777" w:rsidTr="00457948">
        <w:tc>
          <w:tcPr>
            <w:tcW w:w="1565" w:type="dxa"/>
            <w:shd w:val="clear" w:color="auto" w:fill="auto"/>
          </w:tcPr>
          <w:p w14:paraId="0CE1C796"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r w:rsidRPr="00A51584">
              <w:rPr>
                <w:rFonts w:ascii="Times New Roman" w:eastAsia="Times New Roman" w:hAnsi="Times New Roman" w:cs="Times New Roman"/>
                <w:iCs/>
                <w:sz w:val="24"/>
                <w:szCs w:val="24"/>
                <w:lang w:eastAsia="ru-RU"/>
              </w:rPr>
              <w:t>ОПК-2</w:t>
            </w:r>
          </w:p>
        </w:tc>
        <w:tc>
          <w:tcPr>
            <w:tcW w:w="1974" w:type="dxa"/>
            <w:shd w:val="clear" w:color="auto" w:fill="auto"/>
          </w:tcPr>
          <w:p w14:paraId="4CB274C6"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r w:rsidRPr="00A51584">
              <w:rPr>
                <w:rFonts w:ascii="Times New Roman" w:eastAsia="Times New Roman" w:hAnsi="Times New Roman" w:cs="Times New Roman"/>
                <w:iCs/>
                <w:sz w:val="24"/>
                <w:szCs w:val="24"/>
                <w:lang w:eastAsia="ru-RU"/>
              </w:rPr>
              <w:t>Математика</w:t>
            </w:r>
          </w:p>
          <w:p w14:paraId="75369B01"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r w:rsidRPr="00A51584">
              <w:rPr>
                <w:rFonts w:ascii="Times New Roman" w:eastAsia="Times New Roman" w:hAnsi="Times New Roman" w:cs="Times New Roman"/>
                <w:iCs/>
                <w:sz w:val="24"/>
                <w:szCs w:val="24"/>
                <w:lang w:eastAsia="ru-RU"/>
              </w:rPr>
              <w:t>Статистика</w:t>
            </w:r>
          </w:p>
          <w:p w14:paraId="4AE575B7"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p>
        </w:tc>
        <w:tc>
          <w:tcPr>
            <w:tcW w:w="3402" w:type="dxa"/>
            <w:shd w:val="clear" w:color="auto" w:fill="auto"/>
          </w:tcPr>
          <w:p w14:paraId="5FE1CD2A"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r w:rsidRPr="00A51584">
              <w:rPr>
                <w:rFonts w:ascii="Times New Roman" w:eastAsia="Times New Roman" w:hAnsi="Times New Roman" w:cs="Times New Roman"/>
                <w:iCs/>
                <w:sz w:val="24"/>
                <w:szCs w:val="24"/>
                <w:lang w:eastAsia="ru-RU"/>
              </w:rPr>
              <w:t>Маркетинг</w:t>
            </w:r>
          </w:p>
          <w:p w14:paraId="74889C5F"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r w:rsidRPr="00A51584">
              <w:rPr>
                <w:rFonts w:ascii="Times New Roman" w:eastAsia="Times New Roman" w:hAnsi="Times New Roman" w:cs="Times New Roman"/>
                <w:iCs/>
                <w:sz w:val="24"/>
                <w:szCs w:val="24"/>
                <w:lang w:eastAsia="ru-RU"/>
              </w:rPr>
              <w:t>Финансы</w:t>
            </w:r>
          </w:p>
          <w:p w14:paraId="37E3D9BB"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r w:rsidRPr="00A51584">
              <w:rPr>
                <w:rFonts w:ascii="Times New Roman" w:eastAsia="Times New Roman" w:hAnsi="Times New Roman" w:cs="Times New Roman"/>
                <w:iCs/>
                <w:sz w:val="24"/>
                <w:szCs w:val="24"/>
                <w:lang w:eastAsia="ru-RU"/>
              </w:rPr>
              <w:t>Теория бухгалтерского учета</w:t>
            </w:r>
          </w:p>
          <w:p w14:paraId="3B24A018"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p>
        </w:tc>
        <w:tc>
          <w:tcPr>
            <w:tcW w:w="2490" w:type="dxa"/>
            <w:shd w:val="clear" w:color="auto" w:fill="auto"/>
          </w:tcPr>
          <w:p w14:paraId="071E854D"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r w:rsidRPr="00A51584">
              <w:rPr>
                <w:rFonts w:ascii="Times New Roman" w:eastAsia="Times New Roman" w:hAnsi="Times New Roman" w:cs="Times New Roman"/>
                <w:iCs/>
                <w:sz w:val="24"/>
                <w:szCs w:val="24"/>
                <w:lang w:eastAsia="ru-RU"/>
              </w:rPr>
              <w:t>Учебная практика, ознакомительная практика</w:t>
            </w:r>
          </w:p>
          <w:p w14:paraId="38EC8083"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r w:rsidRPr="00A51584">
              <w:rPr>
                <w:rFonts w:ascii="Times New Roman" w:eastAsia="Times New Roman" w:hAnsi="Times New Roman" w:cs="Times New Roman"/>
                <w:iCs/>
                <w:sz w:val="24"/>
                <w:szCs w:val="24"/>
                <w:lang w:eastAsia="ru-RU"/>
              </w:rPr>
              <w:t>Информационные технологии в менеджменте</w:t>
            </w:r>
          </w:p>
          <w:p w14:paraId="640AFB80"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r w:rsidRPr="00A51584">
              <w:rPr>
                <w:rFonts w:ascii="Times New Roman" w:eastAsia="Times New Roman" w:hAnsi="Times New Roman" w:cs="Times New Roman"/>
                <w:iCs/>
                <w:sz w:val="24"/>
                <w:szCs w:val="24"/>
                <w:lang w:eastAsia="ru-RU"/>
              </w:rPr>
              <w:t>Учебная практика, практика по получению первичных навыков научно-исследовательской и проектной деятельности</w:t>
            </w:r>
          </w:p>
        </w:tc>
      </w:tr>
      <w:tr w:rsidR="00A51584" w:rsidRPr="00A51584" w14:paraId="0EDA35DE" w14:textId="77777777" w:rsidTr="00457948">
        <w:tc>
          <w:tcPr>
            <w:tcW w:w="1565" w:type="dxa"/>
            <w:shd w:val="clear" w:color="auto" w:fill="auto"/>
          </w:tcPr>
          <w:p w14:paraId="296C9622"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r w:rsidRPr="00A51584">
              <w:rPr>
                <w:rFonts w:ascii="Times New Roman" w:eastAsia="Times New Roman" w:hAnsi="Times New Roman" w:cs="Times New Roman"/>
                <w:iCs/>
                <w:sz w:val="24"/>
                <w:szCs w:val="24"/>
                <w:lang w:eastAsia="ru-RU"/>
              </w:rPr>
              <w:t>ОПК-4</w:t>
            </w:r>
          </w:p>
        </w:tc>
        <w:tc>
          <w:tcPr>
            <w:tcW w:w="1974" w:type="dxa"/>
            <w:shd w:val="clear" w:color="auto" w:fill="auto"/>
          </w:tcPr>
          <w:p w14:paraId="45C864F4"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p>
        </w:tc>
        <w:tc>
          <w:tcPr>
            <w:tcW w:w="3402" w:type="dxa"/>
            <w:shd w:val="clear" w:color="auto" w:fill="auto"/>
          </w:tcPr>
          <w:p w14:paraId="33D5ACDF"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r w:rsidRPr="00A51584">
              <w:rPr>
                <w:rFonts w:ascii="Times New Roman" w:eastAsia="Times New Roman" w:hAnsi="Times New Roman" w:cs="Times New Roman"/>
                <w:iCs/>
                <w:sz w:val="24"/>
                <w:szCs w:val="24"/>
                <w:lang w:eastAsia="ru-RU"/>
              </w:rPr>
              <w:t>Маркетинг</w:t>
            </w:r>
          </w:p>
          <w:p w14:paraId="2755C4C0"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r w:rsidRPr="00A51584">
              <w:rPr>
                <w:rFonts w:ascii="Times New Roman" w:eastAsia="Times New Roman" w:hAnsi="Times New Roman" w:cs="Times New Roman"/>
                <w:iCs/>
                <w:sz w:val="24"/>
                <w:szCs w:val="24"/>
                <w:lang w:eastAsia="ru-RU"/>
              </w:rPr>
              <w:t>Теория принятия решений и управления рисками</w:t>
            </w:r>
          </w:p>
          <w:p w14:paraId="2069B625"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p>
        </w:tc>
        <w:tc>
          <w:tcPr>
            <w:tcW w:w="2490" w:type="dxa"/>
            <w:shd w:val="clear" w:color="auto" w:fill="auto"/>
          </w:tcPr>
          <w:p w14:paraId="127D6C5B"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r w:rsidRPr="00A51584">
              <w:rPr>
                <w:rFonts w:ascii="Times New Roman" w:eastAsia="Times New Roman" w:hAnsi="Times New Roman" w:cs="Times New Roman"/>
                <w:iCs/>
                <w:sz w:val="24"/>
                <w:szCs w:val="24"/>
                <w:lang w:eastAsia="ru-RU"/>
              </w:rPr>
              <w:t>Бизнес-планирование</w:t>
            </w:r>
          </w:p>
          <w:p w14:paraId="70B29A66"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r w:rsidRPr="00A51584">
              <w:rPr>
                <w:rFonts w:ascii="Times New Roman" w:eastAsia="Times New Roman" w:hAnsi="Times New Roman" w:cs="Times New Roman"/>
                <w:iCs/>
                <w:sz w:val="24"/>
                <w:szCs w:val="24"/>
                <w:lang w:eastAsia="ru-RU"/>
              </w:rPr>
              <w:t xml:space="preserve">Учебная практика, практика по получению первичных навыков </w:t>
            </w:r>
            <w:r w:rsidRPr="00A51584">
              <w:rPr>
                <w:rFonts w:ascii="Times New Roman" w:eastAsia="Times New Roman" w:hAnsi="Times New Roman" w:cs="Times New Roman"/>
                <w:iCs/>
                <w:sz w:val="24"/>
                <w:szCs w:val="24"/>
                <w:lang w:eastAsia="ru-RU"/>
              </w:rPr>
              <w:lastRenderedPageBreak/>
              <w:t>научно-исследовательской и проектной деятельности</w:t>
            </w:r>
          </w:p>
        </w:tc>
      </w:tr>
      <w:tr w:rsidR="00A51584" w:rsidRPr="00A51584" w14:paraId="78308DF5" w14:textId="77777777" w:rsidTr="00457948">
        <w:tc>
          <w:tcPr>
            <w:tcW w:w="1565" w:type="dxa"/>
            <w:shd w:val="clear" w:color="auto" w:fill="auto"/>
          </w:tcPr>
          <w:p w14:paraId="64512E08"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r w:rsidRPr="00A51584">
              <w:rPr>
                <w:rFonts w:ascii="Times New Roman" w:eastAsia="Times New Roman" w:hAnsi="Times New Roman" w:cs="Times New Roman"/>
                <w:iCs/>
                <w:sz w:val="24"/>
                <w:szCs w:val="24"/>
                <w:lang w:eastAsia="ru-RU"/>
              </w:rPr>
              <w:lastRenderedPageBreak/>
              <w:t>ОПК- 5</w:t>
            </w:r>
          </w:p>
        </w:tc>
        <w:tc>
          <w:tcPr>
            <w:tcW w:w="1974" w:type="dxa"/>
            <w:shd w:val="clear" w:color="auto" w:fill="auto"/>
          </w:tcPr>
          <w:p w14:paraId="195FE571"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r w:rsidRPr="00A51584">
              <w:rPr>
                <w:rFonts w:ascii="Times New Roman" w:eastAsia="Times New Roman" w:hAnsi="Times New Roman" w:cs="Times New Roman"/>
                <w:iCs/>
                <w:sz w:val="24"/>
                <w:szCs w:val="24"/>
                <w:lang w:eastAsia="ru-RU"/>
              </w:rPr>
              <w:t>Прикладная информатика</w:t>
            </w:r>
          </w:p>
        </w:tc>
        <w:tc>
          <w:tcPr>
            <w:tcW w:w="3402" w:type="dxa"/>
            <w:shd w:val="clear" w:color="auto" w:fill="auto"/>
          </w:tcPr>
          <w:p w14:paraId="0EF1CF2F"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r w:rsidRPr="00A51584">
              <w:rPr>
                <w:rFonts w:ascii="Times New Roman" w:eastAsia="Times New Roman" w:hAnsi="Times New Roman" w:cs="Times New Roman"/>
                <w:iCs/>
                <w:sz w:val="24"/>
                <w:szCs w:val="24"/>
                <w:lang w:eastAsia="ru-RU"/>
              </w:rPr>
              <w:t>Маркетинг</w:t>
            </w:r>
          </w:p>
          <w:p w14:paraId="6DA5FB37"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r w:rsidRPr="00A51584">
              <w:rPr>
                <w:rFonts w:ascii="Times New Roman" w:eastAsia="Times New Roman" w:hAnsi="Times New Roman" w:cs="Times New Roman"/>
                <w:iCs/>
                <w:sz w:val="24"/>
                <w:szCs w:val="24"/>
                <w:lang w:eastAsia="ru-RU"/>
              </w:rPr>
              <w:t>Теория бухгалтерского учета</w:t>
            </w:r>
          </w:p>
          <w:p w14:paraId="13A34F37"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p>
        </w:tc>
        <w:tc>
          <w:tcPr>
            <w:tcW w:w="2490" w:type="dxa"/>
            <w:shd w:val="clear" w:color="auto" w:fill="auto"/>
          </w:tcPr>
          <w:p w14:paraId="7B22A98C"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r w:rsidRPr="00A51584">
              <w:rPr>
                <w:rFonts w:ascii="Times New Roman" w:eastAsia="Times New Roman" w:hAnsi="Times New Roman" w:cs="Times New Roman"/>
                <w:iCs/>
                <w:sz w:val="24"/>
                <w:szCs w:val="24"/>
                <w:lang w:eastAsia="ru-RU"/>
              </w:rPr>
              <w:t>Проектная деятельность</w:t>
            </w:r>
          </w:p>
          <w:p w14:paraId="7BCF6561"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r w:rsidRPr="00A51584">
              <w:rPr>
                <w:rFonts w:ascii="Times New Roman" w:eastAsia="Times New Roman" w:hAnsi="Times New Roman" w:cs="Times New Roman"/>
                <w:iCs/>
                <w:sz w:val="24"/>
                <w:szCs w:val="24"/>
                <w:lang w:eastAsia="ru-RU"/>
              </w:rPr>
              <w:t>Информационные технологии в менеджменте</w:t>
            </w:r>
          </w:p>
          <w:p w14:paraId="5E712E73"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r w:rsidRPr="00A51584">
              <w:rPr>
                <w:rFonts w:ascii="Times New Roman" w:eastAsia="Times New Roman" w:hAnsi="Times New Roman" w:cs="Times New Roman"/>
                <w:iCs/>
                <w:sz w:val="24"/>
                <w:szCs w:val="24"/>
                <w:lang w:eastAsia="ru-RU"/>
              </w:rPr>
              <w:t>Бизнес-планирование</w:t>
            </w:r>
          </w:p>
          <w:p w14:paraId="370FE77E" w14:textId="77777777" w:rsidR="00A51584" w:rsidRPr="00A51584" w:rsidRDefault="00A51584" w:rsidP="00A51584">
            <w:pPr>
              <w:widowControl w:val="0"/>
              <w:autoSpaceDE w:val="0"/>
              <w:autoSpaceDN w:val="0"/>
              <w:adjustRightInd w:val="0"/>
              <w:jc w:val="both"/>
              <w:rPr>
                <w:rFonts w:ascii="Times New Roman" w:eastAsia="Times New Roman" w:hAnsi="Times New Roman" w:cs="Times New Roman"/>
                <w:iCs/>
                <w:sz w:val="24"/>
                <w:szCs w:val="24"/>
                <w:lang w:eastAsia="ru-RU"/>
              </w:rPr>
            </w:pPr>
            <w:r w:rsidRPr="00A51584">
              <w:rPr>
                <w:rFonts w:ascii="Times New Roman" w:eastAsia="Times New Roman" w:hAnsi="Times New Roman" w:cs="Times New Roman"/>
                <w:iCs/>
                <w:sz w:val="24"/>
                <w:szCs w:val="24"/>
                <w:lang w:eastAsia="ru-RU"/>
              </w:rPr>
              <w:t>Учебная практика, практика по получению первичных навыков научно-исследовательской и проектной деятельности</w:t>
            </w:r>
          </w:p>
        </w:tc>
      </w:tr>
    </w:tbl>
    <w:p w14:paraId="79C2F141" w14:textId="77777777" w:rsidR="00A51584" w:rsidRPr="00A51584" w:rsidRDefault="00A51584" w:rsidP="00A5158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46AE3131" w14:textId="77777777" w:rsidR="00A51584" w:rsidRPr="00A51584" w:rsidRDefault="00A51584" w:rsidP="00A5158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A51584">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23A1F1E7" w14:textId="77777777" w:rsidR="00A51584" w:rsidRPr="00A51584" w:rsidRDefault="00A51584" w:rsidP="00A515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1584">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sidRPr="00A51584">
        <w:rPr>
          <w:rFonts w:ascii="Times New Roman" w:eastAsia="Times New Roman" w:hAnsi="Times New Roman" w:cs="Times New Roman"/>
          <w:iCs/>
          <w:sz w:val="28"/>
          <w:szCs w:val="28"/>
          <w:lang w:eastAsia="ru-RU"/>
        </w:rPr>
        <w:t>общепрофессиональных</w:t>
      </w:r>
      <w:r w:rsidRPr="00A51584">
        <w:rPr>
          <w:rFonts w:ascii="Times New Roman" w:eastAsia="Times New Roman" w:hAnsi="Times New Roman" w:cs="Times New Roman"/>
          <w:i/>
          <w:sz w:val="28"/>
          <w:szCs w:val="28"/>
          <w:lang w:eastAsia="ru-RU"/>
        </w:rPr>
        <w:t xml:space="preserve"> </w:t>
      </w:r>
      <w:r w:rsidRPr="00A51584">
        <w:rPr>
          <w:rFonts w:ascii="Times New Roman" w:eastAsia="Times New Roman" w:hAnsi="Times New Roman" w:cs="Times New Roman"/>
          <w:sz w:val="28"/>
          <w:szCs w:val="28"/>
          <w:lang w:eastAsia="ru-RU"/>
        </w:rPr>
        <w:t>компетенций.</w:t>
      </w:r>
    </w:p>
    <w:tbl>
      <w:tblPr>
        <w:tblStyle w:val="420"/>
        <w:tblW w:w="9492" w:type="dxa"/>
        <w:tblLook w:val="04A0" w:firstRow="1" w:lastRow="0" w:firstColumn="1" w:lastColumn="0" w:noHBand="0" w:noVBand="1"/>
      </w:tblPr>
      <w:tblGrid>
        <w:gridCol w:w="2539"/>
        <w:gridCol w:w="3268"/>
        <w:gridCol w:w="3685"/>
      </w:tblGrid>
      <w:tr w:rsidR="00A51584" w:rsidRPr="00A51584" w14:paraId="04BA29DD" w14:textId="77777777" w:rsidTr="00457948">
        <w:tc>
          <w:tcPr>
            <w:tcW w:w="2539" w:type="dxa"/>
          </w:tcPr>
          <w:p w14:paraId="16CA013D" w14:textId="77777777" w:rsidR="00A51584" w:rsidRPr="00A51584" w:rsidRDefault="00A51584" w:rsidP="00A51584">
            <w:pPr>
              <w:autoSpaceDE w:val="0"/>
              <w:autoSpaceDN w:val="0"/>
              <w:adjustRightInd w:val="0"/>
              <w:jc w:val="center"/>
              <w:rPr>
                <w:rFonts w:ascii="Times New Roman" w:hAnsi="Times New Roman" w:cs="Times New Roman"/>
                <w:sz w:val="24"/>
                <w:szCs w:val="24"/>
              </w:rPr>
            </w:pPr>
            <w:r w:rsidRPr="00A51584">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14:paraId="5E9E3E3A" w14:textId="77777777" w:rsidR="00A51584" w:rsidRPr="00A51584" w:rsidRDefault="00A51584" w:rsidP="00A51584">
            <w:pPr>
              <w:autoSpaceDE w:val="0"/>
              <w:autoSpaceDN w:val="0"/>
              <w:adjustRightInd w:val="0"/>
              <w:jc w:val="center"/>
              <w:rPr>
                <w:rFonts w:ascii="Times New Roman" w:hAnsi="Times New Roman" w:cs="Times New Roman"/>
                <w:sz w:val="24"/>
                <w:szCs w:val="24"/>
              </w:rPr>
            </w:pPr>
            <w:r w:rsidRPr="00A51584">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14:paraId="77C61254" w14:textId="77777777" w:rsidR="00A51584" w:rsidRPr="00A51584" w:rsidRDefault="00A51584" w:rsidP="00A51584">
            <w:pPr>
              <w:autoSpaceDE w:val="0"/>
              <w:autoSpaceDN w:val="0"/>
              <w:adjustRightInd w:val="0"/>
              <w:jc w:val="center"/>
              <w:rPr>
                <w:rFonts w:ascii="Times New Roman" w:hAnsi="Times New Roman" w:cs="Times New Roman"/>
                <w:sz w:val="24"/>
                <w:szCs w:val="24"/>
              </w:rPr>
            </w:pPr>
            <w:r w:rsidRPr="00A51584">
              <w:rPr>
                <w:rFonts w:ascii="Times New Roman" w:hAnsi="Times New Roman" w:cs="Times New Roman"/>
                <w:sz w:val="24"/>
                <w:szCs w:val="24"/>
              </w:rPr>
              <w:t>Планируемые результаты обучения</w:t>
            </w:r>
          </w:p>
        </w:tc>
      </w:tr>
      <w:tr w:rsidR="00A51584" w:rsidRPr="00A51584" w14:paraId="1E67A10E" w14:textId="77777777" w:rsidTr="00457948">
        <w:trPr>
          <w:trHeight w:val="625"/>
        </w:trPr>
        <w:tc>
          <w:tcPr>
            <w:tcW w:w="2539" w:type="dxa"/>
            <w:vMerge w:val="restart"/>
          </w:tcPr>
          <w:p w14:paraId="74E4B4CF" w14:textId="77777777" w:rsidR="00A51584" w:rsidRPr="00A51584" w:rsidRDefault="00A51584" w:rsidP="00A51584">
            <w:pPr>
              <w:tabs>
                <w:tab w:val="left" w:pos="709"/>
              </w:tabs>
              <w:jc w:val="both"/>
              <w:rPr>
                <w:rFonts w:ascii="Times New Roman" w:eastAsia="Times New Roman" w:hAnsi="Times New Roman" w:cs="Times New Roman"/>
                <w:sz w:val="24"/>
                <w:szCs w:val="24"/>
              </w:rPr>
            </w:pPr>
            <w:r w:rsidRPr="00A51584">
              <w:rPr>
                <w:rFonts w:ascii="Times New Roman" w:eastAsia="Times New Roman" w:hAnsi="Times New Roman" w:cs="Times New Roman"/>
                <w:sz w:val="24"/>
                <w:szCs w:val="24"/>
              </w:rPr>
              <w:t>ОПК-2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c>
          <w:tcPr>
            <w:tcW w:w="3268" w:type="dxa"/>
          </w:tcPr>
          <w:p w14:paraId="04F96BE1" w14:textId="77777777" w:rsidR="00A51584" w:rsidRPr="00A51584" w:rsidRDefault="00A51584" w:rsidP="00A51584">
            <w:pPr>
              <w:autoSpaceDE w:val="0"/>
              <w:autoSpaceDN w:val="0"/>
              <w:adjustRightInd w:val="0"/>
              <w:jc w:val="both"/>
              <w:rPr>
                <w:rFonts w:ascii="Times New Roman" w:hAnsi="Times New Roman" w:cs="Times New Roman"/>
                <w:iCs/>
                <w:snapToGrid w:val="0"/>
                <w:sz w:val="24"/>
                <w:szCs w:val="24"/>
              </w:rPr>
            </w:pPr>
            <w:r w:rsidRPr="00A51584">
              <w:rPr>
                <w:rFonts w:ascii="Times New Roman" w:hAnsi="Times New Roman" w:cs="Times New Roman"/>
                <w:sz w:val="24"/>
                <w:szCs w:val="24"/>
              </w:rPr>
              <w:t>ОПК-2.1 Способен осуществлять сбор и анализ данных, необходимых для решения поставленных управленческих задач</w:t>
            </w:r>
          </w:p>
          <w:p w14:paraId="6FAC41D2" w14:textId="77777777" w:rsidR="00A51584" w:rsidRPr="00A51584" w:rsidRDefault="00A51584" w:rsidP="00A51584">
            <w:pPr>
              <w:autoSpaceDE w:val="0"/>
              <w:autoSpaceDN w:val="0"/>
              <w:adjustRightInd w:val="0"/>
              <w:jc w:val="both"/>
              <w:rPr>
                <w:rFonts w:ascii="Times New Roman" w:hAnsi="Times New Roman" w:cs="Times New Roman"/>
                <w:sz w:val="24"/>
                <w:szCs w:val="24"/>
              </w:rPr>
            </w:pPr>
          </w:p>
        </w:tc>
        <w:tc>
          <w:tcPr>
            <w:tcW w:w="3685" w:type="dxa"/>
          </w:tcPr>
          <w:p w14:paraId="3E660023" w14:textId="77777777" w:rsidR="00A51584" w:rsidRPr="00A51584" w:rsidRDefault="00A51584" w:rsidP="00A51584">
            <w:pPr>
              <w:autoSpaceDE w:val="0"/>
              <w:autoSpaceDN w:val="0"/>
              <w:adjustRightInd w:val="0"/>
              <w:jc w:val="both"/>
              <w:rPr>
                <w:rFonts w:ascii="Times New Roman" w:hAnsi="Times New Roman" w:cs="Times New Roman"/>
                <w:iCs/>
                <w:snapToGrid w:val="0"/>
                <w:sz w:val="24"/>
                <w:szCs w:val="24"/>
              </w:rPr>
            </w:pPr>
            <w:r w:rsidRPr="00A51584">
              <w:rPr>
                <w:rFonts w:ascii="Times New Roman" w:hAnsi="Times New Roman" w:cs="Times New Roman"/>
                <w:iCs/>
                <w:snapToGrid w:val="0"/>
                <w:sz w:val="24"/>
                <w:szCs w:val="24"/>
              </w:rPr>
              <w:t xml:space="preserve">Знать: методики определения </w:t>
            </w:r>
            <w:r w:rsidRPr="00A51584">
              <w:rPr>
                <w:rFonts w:ascii="Times New Roman" w:hAnsi="Times New Roman" w:cs="Times New Roman"/>
                <w:sz w:val="24"/>
                <w:szCs w:val="24"/>
              </w:rPr>
              <w:t xml:space="preserve">сбора и анализа данных, необходимых для решения поставленных управленческих </w:t>
            </w:r>
            <w:proofErr w:type="gramStart"/>
            <w:r w:rsidRPr="00A51584">
              <w:rPr>
                <w:rFonts w:ascii="Times New Roman" w:hAnsi="Times New Roman" w:cs="Times New Roman"/>
                <w:sz w:val="24"/>
                <w:szCs w:val="24"/>
              </w:rPr>
              <w:t xml:space="preserve">задач </w:t>
            </w:r>
            <w:r w:rsidRPr="00A51584">
              <w:rPr>
                <w:rFonts w:ascii="Times New Roman" w:hAnsi="Times New Roman" w:cs="Times New Roman"/>
                <w:iCs/>
                <w:snapToGrid w:val="0"/>
                <w:sz w:val="24"/>
                <w:szCs w:val="24"/>
              </w:rPr>
              <w:t xml:space="preserve"> в</w:t>
            </w:r>
            <w:proofErr w:type="gramEnd"/>
            <w:r w:rsidRPr="00A51584">
              <w:rPr>
                <w:rFonts w:ascii="Times New Roman" w:hAnsi="Times New Roman" w:cs="Times New Roman"/>
                <w:iCs/>
                <w:snapToGrid w:val="0"/>
                <w:sz w:val="24"/>
                <w:szCs w:val="24"/>
              </w:rPr>
              <w:t xml:space="preserve"> области маркетинга</w:t>
            </w:r>
          </w:p>
          <w:p w14:paraId="6A201973" w14:textId="77777777" w:rsidR="00A51584" w:rsidRPr="00A51584" w:rsidRDefault="00A51584" w:rsidP="00A51584">
            <w:pPr>
              <w:autoSpaceDE w:val="0"/>
              <w:autoSpaceDN w:val="0"/>
              <w:adjustRightInd w:val="0"/>
              <w:jc w:val="both"/>
              <w:rPr>
                <w:rFonts w:ascii="Times New Roman" w:hAnsi="Times New Roman" w:cs="Times New Roman"/>
                <w:iCs/>
                <w:snapToGrid w:val="0"/>
                <w:sz w:val="24"/>
                <w:szCs w:val="24"/>
              </w:rPr>
            </w:pPr>
            <w:r w:rsidRPr="00A51584">
              <w:rPr>
                <w:rFonts w:ascii="Times New Roman" w:hAnsi="Times New Roman" w:cs="Times New Roman"/>
                <w:iCs/>
                <w:snapToGrid w:val="0"/>
                <w:sz w:val="24"/>
                <w:szCs w:val="24"/>
              </w:rPr>
              <w:t>Уметь: осуществлять сбор и анализ данных, необходимых для решения поставленных управленческих задач в области маркетинга</w:t>
            </w:r>
          </w:p>
          <w:p w14:paraId="6C7D4FB4" w14:textId="77777777" w:rsidR="00A51584" w:rsidRPr="00A51584" w:rsidRDefault="00A51584" w:rsidP="00A51584">
            <w:pPr>
              <w:autoSpaceDE w:val="0"/>
              <w:autoSpaceDN w:val="0"/>
              <w:adjustRightInd w:val="0"/>
              <w:jc w:val="both"/>
              <w:rPr>
                <w:rFonts w:ascii="Times New Roman" w:hAnsi="Times New Roman" w:cs="Times New Roman"/>
                <w:sz w:val="24"/>
                <w:szCs w:val="24"/>
              </w:rPr>
            </w:pPr>
            <w:r w:rsidRPr="00A51584">
              <w:rPr>
                <w:rFonts w:ascii="Times New Roman" w:hAnsi="Times New Roman" w:cs="Times New Roman"/>
                <w:iCs/>
                <w:snapToGrid w:val="0"/>
                <w:sz w:val="24"/>
                <w:szCs w:val="24"/>
              </w:rPr>
              <w:t xml:space="preserve">Владеть: навыками </w:t>
            </w:r>
            <w:r w:rsidRPr="00A51584">
              <w:rPr>
                <w:rFonts w:ascii="Times New Roman" w:hAnsi="Times New Roman" w:cs="Times New Roman"/>
                <w:sz w:val="24"/>
                <w:szCs w:val="24"/>
              </w:rPr>
              <w:t xml:space="preserve">сбора и анализа данных, необходимых для решения поставленных управленческих задач </w:t>
            </w:r>
            <w:r w:rsidRPr="00A51584">
              <w:rPr>
                <w:rFonts w:ascii="Times New Roman" w:hAnsi="Times New Roman" w:cs="Times New Roman"/>
                <w:iCs/>
                <w:snapToGrid w:val="0"/>
                <w:sz w:val="24"/>
                <w:szCs w:val="24"/>
              </w:rPr>
              <w:t>в области маркетинга</w:t>
            </w:r>
          </w:p>
        </w:tc>
      </w:tr>
      <w:tr w:rsidR="00A51584" w:rsidRPr="00A51584" w14:paraId="12E40014" w14:textId="77777777" w:rsidTr="00457948">
        <w:trPr>
          <w:trHeight w:val="70"/>
        </w:trPr>
        <w:tc>
          <w:tcPr>
            <w:tcW w:w="2539" w:type="dxa"/>
            <w:vMerge/>
          </w:tcPr>
          <w:p w14:paraId="089A68E3" w14:textId="77777777" w:rsidR="00A51584" w:rsidRPr="00A51584" w:rsidRDefault="00A51584" w:rsidP="00A51584">
            <w:pPr>
              <w:tabs>
                <w:tab w:val="left" w:pos="709"/>
              </w:tabs>
              <w:jc w:val="both"/>
              <w:rPr>
                <w:rFonts w:ascii="Times New Roman" w:eastAsia="Times New Roman" w:hAnsi="Times New Roman" w:cs="Times New Roman"/>
                <w:sz w:val="24"/>
                <w:szCs w:val="24"/>
              </w:rPr>
            </w:pPr>
          </w:p>
        </w:tc>
        <w:tc>
          <w:tcPr>
            <w:tcW w:w="3268" w:type="dxa"/>
          </w:tcPr>
          <w:p w14:paraId="26B674EE" w14:textId="77777777" w:rsidR="00A51584" w:rsidRPr="00A51584" w:rsidRDefault="00A51584" w:rsidP="00A51584">
            <w:pPr>
              <w:autoSpaceDE w:val="0"/>
              <w:autoSpaceDN w:val="0"/>
              <w:adjustRightInd w:val="0"/>
              <w:jc w:val="both"/>
              <w:rPr>
                <w:rFonts w:ascii="Times New Roman" w:hAnsi="Times New Roman" w:cs="Times New Roman"/>
                <w:iCs/>
                <w:snapToGrid w:val="0"/>
                <w:sz w:val="24"/>
                <w:szCs w:val="24"/>
              </w:rPr>
            </w:pPr>
            <w:r w:rsidRPr="00A51584">
              <w:rPr>
                <w:rFonts w:ascii="Times New Roman" w:hAnsi="Times New Roman" w:cs="Times New Roman"/>
                <w:sz w:val="24"/>
                <w:szCs w:val="24"/>
              </w:rPr>
              <w:t>ОПК-2.2 Способен использовать аналитический инструментарий и интеллектуальные информационно-аналитические системы при решении управленческих задач</w:t>
            </w:r>
          </w:p>
          <w:p w14:paraId="40B0853C" w14:textId="77777777" w:rsidR="00A51584" w:rsidRPr="00A51584" w:rsidRDefault="00A51584" w:rsidP="00A51584">
            <w:pPr>
              <w:autoSpaceDE w:val="0"/>
              <w:autoSpaceDN w:val="0"/>
              <w:adjustRightInd w:val="0"/>
              <w:jc w:val="both"/>
              <w:rPr>
                <w:rFonts w:ascii="Times New Roman" w:hAnsi="Times New Roman" w:cs="Times New Roman"/>
                <w:sz w:val="24"/>
                <w:szCs w:val="24"/>
              </w:rPr>
            </w:pPr>
          </w:p>
          <w:p w14:paraId="4EF4202B" w14:textId="77777777" w:rsidR="00A51584" w:rsidRPr="00A51584" w:rsidRDefault="00A51584" w:rsidP="00A51584">
            <w:pPr>
              <w:autoSpaceDE w:val="0"/>
              <w:autoSpaceDN w:val="0"/>
              <w:adjustRightInd w:val="0"/>
              <w:jc w:val="both"/>
              <w:rPr>
                <w:rFonts w:ascii="Times New Roman" w:hAnsi="Times New Roman" w:cs="Times New Roman"/>
                <w:sz w:val="24"/>
                <w:szCs w:val="24"/>
              </w:rPr>
            </w:pPr>
          </w:p>
        </w:tc>
        <w:tc>
          <w:tcPr>
            <w:tcW w:w="3685" w:type="dxa"/>
          </w:tcPr>
          <w:p w14:paraId="0682F581" w14:textId="77777777" w:rsidR="00A51584" w:rsidRPr="00A51584" w:rsidRDefault="00A51584" w:rsidP="00A51584">
            <w:pPr>
              <w:autoSpaceDE w:val="0"/>
              <w:autoSpaceDN w:val="0"/>
              <w:adjustRightInd w:val="0"/>
              <w:jc w:val="both"/>
              <w:rPr>
                <w:rFonts w:ascii="Times New Roman" w:hAnsi="Times New Roman" w:cs="Times New Roman"/>
                <w:iCs/>
                <w:snapToGrid w:val="0"/>
                <w:sz w:val="24"/>
                <w:szCs w:val="24"/>
              </w:rPr>
            </w:pPr>
            <w:r w:rsidRPr="00A51584">
              <w:rPr>
                <w:rFonts w:ascii="Times New Roman" w:hAnsi="Times New Roman" w:cs="Times New Roman"/>
                <w:iCs/>
                <w:snapToGrid w:val="0"/>
                <w:sz w:val="24"/>
                <w:szCs w:val="24"/>
              </w:rPr>
              <w:t xml:space="preserve">Знать: </w:t>
            </w:r>
            <w:r w:rsidRPr="00A51584">
              <w:rPr>
                <w:rFonts w:ascii="Times New Roman" w:hAnsi="Times New Roman" w:cs="Times New Roman"/>
                <w:sz w:val="24"/>
                <w:szCs w:val="24"/>
              </w:rPr>
              <w:t xml:space="preserve">аналитический </w:t>
            </w:r>
            <w:proofErr w:type="gramStart"/>
            <w:r w:rsidRPr="00A51584">
              <w:rPr>
                <w:rFonts w:ascii="Times New Roman" w:hAnsi="Times New Roman" w:cs="Times New Roman"/>
                <w:sz w:val="24"/>
                <w:szCs w:val="24"/>
              </w:rPr>
              <w:t>инструментарий  и</w:t>
            </w:r>
            <w:proofErr w:type="gramEnd"/>
            <w:r w:rsidRPr="00A51584">
              <w:rPr>
                <w:rFonts w:ascii="Times New Roman" w:hAnsi="Times New Roman" w:cs="Times New Roman"/>
                <w:sz w:val="24"/>
                <w:szCs w:val="24"/>
              </w:rPr>
              <w:t xml:space="preserve"> интеллектуальные информационно-аналитические системы, применяемые при решении управленческих задач в области </w:t>
            </w:r>
            <w:r w:rsidRPr="00A51584">
              <w:rPr>
                <w:rFonts w:ascii="Times New Roman" w:eastAsia="Times New Roman" w:hAnsi="Times New Roman" w:cs="Times New Roman"/>
                <w:color w:val="000000"/>
                <w:sz w:val="24"/>
                <w:szCs w:val="24"/>
              </w:rPr>
              <w:t xml:space="preserve">стратегического анализа внутренней и внешней среды организации, сегментирования и </w:t>
            </w:r>
            <w:r w:rsidRPr="00A51584">
              <w:rPr>
                <w:rFonts w:ascii="Times New Roman" w:eastAsia="Times New Roman" w:hAnsi="Times New Roman" w:cs="Times New Roman"/>
                <w:color w:val="000000"/>
                <w:sz w:val="24"/>
                <w:szCs w:val="24"/>
              </w:rPr>
              <w:lastRenderedPageBreak/>
              <w:t>прогнозирования рынка, разработки стратегии маркетинга</w:t>
            </w:r>
          </w:p>
          <w:p w14:paraId="69110E35" w14:textId="77777777" w:rsidR="00A51584" w:rsidRPr="00A51584" w:rsidRDefault="00A51584" w:rsidP="00A51584">
            <w:pPr>
              <w:autoSpaceDE w:val="0"/>
              <w:autoSpaceDN w:val="0"/>
              <w:adjustRightInd w:val="0"/>
              <w:jc w:val="both"/>
              <w:rPr>
                <w:rFonts w:ascii="Times New Roman" w:hAnsi="Times New Roman" w:cs="Times New Roman"/>
                <w:iCs/>
                <w:snapToGrid w:val="0"/>
                <w:sz w:val="24"/>
                <w:szCs w:val="24"/>
              </w:rPr>
            </w:pPr>
            <w:r w:rsidRPr="00A51584">
              <w:rPr>
                <w:rFonts w:ascii="Times New Roman" w:hAnsi="Times New Roman" w:cs="Times New Roman"/>
                <w:iCs/>
                <w:snapToGrid w:val="0"/>
                <w:sz w:val="24"/>
                <w:szCs w:val="24"/>
              </w:rPr>
              <w:t xml:space="preserve">Уметь: использовать аналитический инструментарий и интеллектуальные информационно-аналитические системы при решении управленческих задач в области </w:t>
            </w:r>
            <w:r w:rsidRPr="00A51584">
              <w:rPr>
                <w:rFonts w:ascii="Times New Roman" w:eastAsia="Times New Roman" w:hAnsi="Times New Roman" w:cs="Times New Roman"/>
                <w:color w:val="000000"/>
                <w:sz w:val="24"/>
                <w:szCs w:val="24"/>
              </w:rPr>
              <w:t>стратегического анализа внутренней и внешней среды организации, сегментирования и прогнозирования рынка, разработки стратегии маркетинга</w:t>
            </w:r>
            <w:r w:rsidRPr="00A51584">
              <w:rPr>
                <w:rFonts w:ascii="Times New Roman" w:hAnsi="Times New Roman" w:cs="Times New Roman"/>
                <w:iCs/>
                <w:snapToGrid w:val="0"/>
                <w:sz w:val="24"/>
                <w:szCs w:val="24"/>
              </w:rPr>
              <w:t xml:space="preserve"> </w:t>
            </w:r>
          </w:p>
          <w:p w14:paraId="4E5AF7DF" w14:textId="77777777" w:rsidR="00A51584" w:rsidRPr="00A51584" w:rsidRDefault="00A51584" w:rsidP="00A51584">
            <w:pPr>
              <w:autoSpaceDE w:val="0"/>
              <w:autoSpaceDN w:val="0"/>
              <w:adjustRightInd w:val="0"/>
              <w:jc w:val="both"/>
              <w:rPr>
                <w:rFonts w:ascii="Times New Roman" w:hAnsi="Times New Roman" w:cs="Times New Roman"/>
                <w:sz w:val="24"/>
                <w:szCs w:val="24"/>
              </w:rPr>
            </w:pPr>
            <w:r w:rsidRPr="00A51584">
              <w:rPr>
                <w:rFonts w:ascii="Times New Roman" w:hAnsi="Times New Roman" w:cs="Times New Roman"/>
                <w:iCs/>
                <w:snapToGrid w:val="0"/>
                <w:sz w:val="24"/>
                <w:szCs w:val="24"/>
              </w:rPr>
              <w:t xml:space="preserve">Владеть: навыками использования аналитического инструментария и интеллектуальных информационно-аналитических систем при решении управленческих задач в области </w:t>
            </w:r>
            <w:r w:rsidRPr="00A51584">
              <w:rPr>
                <w:rFonts w:ascii="Times New Roman" w:eastAsia="Times New Roman" w:hAnsi="Times New Roman" w:cs="Times New Roman"/>
                <w:color w:val="000000"/>
                <w:sz w:val="24"/>
                <w:szCs w:val="24"/>
              </w:rPr>
              <w:t>стратегического анализа внутренней и внешней среды организации, сегментирования и прогнозирования рынка, разработки стратегии маркетинга</w:t>
            </w:r>
          </w:p>
        </w:tc>
      </w:tr>
      <w:tr w:rsidR="00A51584" w:rsidRPr="00A51584" w14:paraId="6C5A3126" w14:textId="77777777" w:rsidTr="00457948">
        <w:trPr>
          <w:trHeight w:val="216"/>
        </w:trPr>
        <w:tc>
          <w:tcPr>
            <w:tcW w:w="2539" w:type="dxa"/>
            <w:vMerge w:val="restart"/>
          </w:tcPr>
          <w:p w14:paraId="4FE3BF7B" w14:textId="77777777" w:rsidR="00A51584" w:rsidRPr="00A51584" w:rsidRDefault="00A51584" w:rsidP="00A51584">
            <w:pPr>
              <w:autoSpaceDE w:val="0"/>
              <w:autoSpaceDN w:val="0"/>
              <w:adjustRightInd w:val="0"/>
              <w:rPr>
                <w:rFonts w:ascii="Times New Roman" w:eastAsia="Times New Roman" w:hAnsi="Times New Roman" w:cs="Times New Roman"/>
                <w:sz w:val="24"/>
                <w:szCs w:val="24"/>
              </w:rPr>
            </w:pPr>
            <w:r w:rsidRPr="00A51584">
              <w:rPr>
                <w:rFonts w:ascii="Times New Roman" w:eastAsia="Times New Roman" w:hAnsi="Times New Roman" w:cs="Times New Roman"/>
                <w:sz w:val="24"/>
                <w:szCs w:val="24"/>
              </w:rPr>
              <w:lastRenderedPageBreak/>
              <w:t>ОПК-4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p w14:paraId="6F359EB5" w14:textId="77777777" w:rsidR="00A51584" w:rsidRPr="00A51584" w:rsidRDefault="00A51584" w:rsidP="00A51584">
            <w:pPr>
              <w:autoSpaceDE w:val="0"/>
              <w:autoSpaceDN w:val="0"/>
              <w:adjustRightInd w:val="0"/>
              <w:rPr>
                <w:rFonts w:ascii="Times New Roman" w:hAnsi="Times New Roman" w:cs="Times New Roman"/>
                <w:sz w:val="24"/>
                <w:szCs w:val="24"/>
              </w:rPr>
            </w:pPr>
          </w:p>
        </w:tc>
        <w:tc>
          <w:tcPr>
            <w:tcW w:w="3268" w:type="dxa"/>
          </w:tcPr>
          <w:p w14:paraId="77167B77" w14:textId="77777777" w:rsidR="00A51584" w:rsidRPr="00A51584" w:rsidRDefault="00A51584" w:rsidP="00A51584">
            <w:pPr>
              <w:autoSpaceDE w:val="0"/>
              <w:autoSpaceDN w:val="0"/>
              <w:adjustRightInd w:val="0"/>
              <w:jc w:val="both"/>
              <w:rPr>
                <w:rFonts w:ascii="Times New Roman" w:hAnsi="Times New Roman" w:cs="Times New Roman"/>
                <w:sz w:val="24"/>
                <w:szCs w:val="24"/>
              </w:rPr>
            </w:pPr>
            <w:r w:rsidRPr="00A51584">
              <w:rPr>
                <w:rFonts w:ascii="Times New Roman" w:hAnsi="Times New Roman" w:cs="Times New Roman"/>
                <w:sz w:val="24"/>
                <w:szCs w:val="24"/>
              </w:rPr>
              <w:t>ОПК-4.1</w:t>
            </w:r>
            <w:r w:rsidRPr="00A51584">
              <w:t xml:space="preserve"> </w:t>
            </w:r>
            <w:r w:rsidRPr="00A51584">
              <w:rPr>
                <w:rFonts w:ascii="Times New Roman" w:hAnsi="Times New Roman" w:cs="Times New Roman"/>
                <w:sz w:val="24"/>
                <w:szCs w:val="24"/>
              </w:rPr>
              <w:t>Способен выявлять и оценивать возможности развития организаций и бизнес-проектов с учетом имеющихся ресурсов и компетенций</w:t>
            </w:r>
          </w:p>
        </w:tc>
        <w:tc>
          <w:tcPr>
            <w:tcW w:w="3685" w:type="dxa"/>
          </w:tcPr>
          <w:p w14:paraId="348B6BDB" w14:textId="77777777" w:rsidR="00A51584" w:rsidRPr="00A51584" w:rsidRDefault="00A51584" w:rsidP="00A51584">
            <w:pPr>
              <w:autoSpaceDE w:val="0"/>
              <w:autoSpaceDN w:val="0"/>
              <w:adjustRightInd w:val="0"/>
              <w:jc w:val="both"/>
              <w:rPr>
                <w:rFonts w:ascii="Times New Roman" w:hAnsi="Times New Roman" w:cs="Times New Roman"/>
                <w:iCs/>
                <w:snapToGrid w:val="0"/>
                <w:sz w:val="24"/>
                <w:szCs w:val="24"/>
              </w:rPr>
            </w:pPr>
            <w:r w:rsidRPr="00A51584">
              <w:rPr>
                <w:rFonts w:ascii="Times New Roman" w:hAnsi="Times New Roman" w:cs="Times New Roman"/>
                <w:iCs/>
                <w:snapToGrid w:val="0"/>
                <w:sz w:val="24"/>
                <w:szCs w:val="24"/>
              </w:rPr>
              <w:t xml:space="preserve"> Знать: методологию выявления и оценки возможности развития организации и бизнес-проектов с учетом имеющихся ресурсов и компетенций</w:t>
            </w:r>
          </w:p>
          <w:p w14:paraId="63B5927D" w14:textId="77777777" w:rsidR="00A51584" w:rsidRPr="00A51584" w:rsidRDefault="00A51584" w:rsidP="00A51584">
            <w:pPr>
              <w:autoSpaceDE w:val="0"/>
              <w:autoSpaceDN w:val="0"/>
              <w:adjustRightInd w:val="0"/>
              <w:jc w:val="both"/>
              <w:rPr>
                <w:rFonts w:ascii="Times New Roman" w:hAnsi="Times New Roman" w:cs="Times New Roman"/>
                <w:iCs/>
                <w:snapToGrid w:val="0"/>
                <w:sz w:val="24"/>
                <w:szCs w:val="24"/>
              </w:rPr>
            </w:pPr>
            <w:r w:rsidRPr="00A51584">
              <w:rPr>
                <w:rFonts w:ascii="Times New Roman" w:hAnsi="Times New Roman" w:cs="Times New Roman"/>
                <w:iCs/>
                <w:snapToGrid w:val="0"/>
                <w:sz w:val="24"/>
                <w:szCs w:val="24"/>
              </w:rPr>
              <w:t>Уметь: выявлять и оценивать возможности развития организации и бизнес-проектов с учетом имеющихся ресурсов и компетенций</w:t>
            </w:r>
          </w:p>
          <w:p w14:paraId="47C1AEC2" w14:textId="77777777" w:rsidR="00A51584" w:rsidRPr="00A51584" w:rsidRDefault="00A51584" w:rsidP="00A51584">
            <w:pPr>
              <w:autoSpaceDE w:val="0"/>
              <w:autoSpaceDN w:val="0"/>
              <w:adjustRightInd w:val="0"/>
              <w:jc w:val="both"/>
              <w:rPr>
                <w:rFonts w:ascii="Times New Roman" w:hAnsi="Times New Roman" w:cs="Times New Roman"/>
                <w:sz w:val="24"/>
                <w:szCs w:val="24"/>
              </w:rPr>
            </w:pPr>
            <w:r w:rsidRPr="00A51584">
              <w:rPr>
                <w:rFonts w:ascii="Times New Roman" w:hAnsi="Times New Roman" w:cs="Times New Roman"/>
                <w:iCs/>
                <w:snapToGrid w:val="0"/>
                <w:sz w:val="24"/>
                <w:szCs w:val="24"/>
              </w:rPr>
              <w:t>Владеть: выявления и оценки возможности развития организации и бизнес-проектов с учетом имеющихся ресурсов и компетенций</w:t>
            </w:r>
          </w:p>
        </w:tc>
      </w:tr>
      <w:tr w:rsidR="00A51584" w:rsidRPr="00A51584" w14:paraId="6B30B004" w14:textId="77777777" w:rsidTr="00457948">
        <w:trPr>
          <w:trHeight w:val="216"/>
        </w:trPr>
        <w:tc>
          <w:tcPr>
            <w:tcW w:w="2539" w:type="dxa"/>
            <w:vMerge/>
          </w:tcPr>
          <w:p w14:paraId="5B1C757D" w14:textId="77777777" w:rsidR="00A51584" w:rsidRPr="00A51584" w:rsidRDefault="00A51584" w:rsidP="00A51584">
            <w:pPr>
              <w:autoSpaceDE w:val="0"/>
              <w:autoSpaceDN w:val="0"/>
              <w:adjustRightInd w:val="0"/>
              <w:rPr>
                <w:rFonts w:ascii="Times New Roman" w:hAnsi="Times New Roman" w:cs="Times New Roman"/>
                <w:sz w:val="24"/>
                <w:szCs w:val="24"/>
              </w:rPr>
            </w:pPr>
          </w:p>
        </w:tc>
        <w:tc>
          <w:tcPr>
            <w:tcW w:w="3268" w:type="dxa"/>
          </w:tcPr>
          <w:p w14:paraId="6DD431D2" w14:textId="77777777" w:rsidR="00A51584" w:rsidRPr="00A51584" w:rsidRDefault="00A51584" w:rsidP="00A51584">
            <w:pPr>
              <w:autoSpaceDE w:val="0"/>
              <w:autoSpaceDN w:val="0"/>
              <w:adjustRightInd w:val="0"/>
              <w:jc w:val="both"/>
              <w:rPr>
                <w:rFonts w:ascii="Times New Roman" w:hAnsi="Times New Roman" w:cs="Times New Roman"/>
                <w:sz w:val="24"/>
                <w:szCs w:val="24"/>
              </w:rPr>
            </w:pPr>
            <w:r w:rsidRPr="00A51584">
              <w:rPr>
                <w:rFonts w:ascii="Times New Roman" w:hAnsi="Times New Roman" w:cs="Times New Roman"/>
                <w:sz w:val="24"/>
                <w:szCs w:val="24"/>
              </w:rPr>
              <w:t>ОПК-4.2</w:t>
            </w:r>
            <w:r w:rsidRPr="00A51584">
              <w:t xml:space="preserve"> </w:t>
            </w:r>
            <w:r w:rsidRPr="00A51584">
              <w:rPr>
                <w:rFonts w:ascii="Times New Roman" w:hAnsi="Times New Roman" w:cs="Times New Roman"/>
                <w:sz w:val="24"/>
                <w:szCs w:val="24"/>
              </w:rPr>
              <w:t>Способен разрабатывать бизнес-планы проектов и новых направлений развития бизнеса</w:t>
            </w:r>
          </w:p>
        </w:tc>
        <w:tc>
          <w:tcPr>
            <w:tcW w:w="3685" w:type="dxa"/>
          </w:tcPr>
          <w:p w14:paraId="00883756" w14:textId="77777777" w:rsidR="00A51584" w:rsidRPr="00A51584" w:rsidRDefault="00A51584" w:rsidP="00A51584">
            <w:pPr>
              <w:autoSpaceDE w:val="0"/>
              <w:autoSpaceDN w:val="0"/>
              <w:adjustRightInd w:val="0"/>
              <w:jc w:val="both"/>
              <w:rPr>
                <w:rFonts w:ascii="Times New Roman" w:hAnsi="Times New Roman" w:cs="Times New Roman"/>
                <w:iCs/>
                <w:snapToGrid w:val="0"/>
                <w:sz w:val="24"/>
                <w:szCs w:val="24"/>
              </w:rPr>
            </w:pPr>
            <w:r w:rsidRPr="00A51584">
              <w:rPr>
                <w:rFonts w:ascii="Times New Roman" w:hAnsi="Times New Roman" w:cs="Times New Roman"/>
                <w:iCs/>
                <w:snapToGrid w:val="0"/>
                <w:sz w:val="24"/>
                <w:szCs w:val="24"/>
              </w:rPr>
              <w:t>Знать: основы разработки и осуществление маркетинговой стратегии организации, бизнес-планов проектов и направлений бизнеса, направленных на обеспечение ее конкурентоспособности</w:t>
            </w:r>
          </w:p>
          <w:p w14:paraId="04BF7D0B" w14:textId="77777777" w:rsidR="00A51584" w:rsidRPr="00A51584" w:rsidRDefault="00A51584" w:rsidP="00A51584">
            <w:pPr>
              <w:autoSpaceDE w:val="0"/>
              <w:autoSpaceDN w:val="0"/>
              <w:adjustRightInd w:val="0"/>
              <w:jc w:val="both"/>
              <w:rPr>
                <w:rFonts w:ascii="Times New Roman" w:hAnsi="Times New Roman" w:cs="Times New Roman"/>
                <w:iCs/>
                <w:snapToGrid w:val="0"/>
                <w:sz w:val="24"/>
                <w:szCs w:val="24"/>
              </w:rPr>
            </w:pPr>
            <w:r w:rsidRPr="00A51584">
              <w:rPr>
                <w:rFonts w:ascii="Times New Roman" w:hAnsi="Times New Roman" w:cs="Times New Roman"/>
                <w:iCs/>
                <w:snapToGrid w:val="0"/>
                <w:sz w:val="24"/>
                <w:szCs w:val="24"/>
              </w:rPr>
              <w:t xml:space="preserve">Уметь: разрабатывать и осуществлять маркетинговую стратегию организации, бизнес-планы проектов и направлений бизнеса, направленных на </w:t>
            </w:r>
            <w:r w:rsidRPr="00A51584">
              <w:rPr>
                <w:rFonts w:ascii="Times New Roman" w:hAnsi="Times New Roman" w:cs="Times New Roman"/>
                <w:iCs/>
                <w:snapToGrid w:val="0"/>
                <w:sz w:val="24"/>
                <w:szCs w:val="24"/>
              </w:rPr>
              <w:lastRenderedPageBreak/>
              <w:t>обеспечение ее конкурентоспособности</w:t>
            </w:r>
          </w:p>
          <w:p w14:paraId="412CB536" w14:textId="77777777" w:rsidR="00A51584" w:rsidRPr="00A51584" w:rsidRDefault="00A51584" w:rsidP="00A51584">
            <w:pPr>
              <w:autoSpaceDE w:val="0"/>
              <w:autoSpaceDN w:val="0"/>
              <w:adjustRightInd w:val="0"/>
              <w:jc w:val="both"/>
              <w:rPr>
                <w:rFonts w:ascii="Times New Roman" w:hAnsi="Times New Roman" w:cs="Times New Roman"/>
                <w:sz w:val="24"/>
                <w:szCs w:val="24"/>
              </w:rPr>
            </w:pPr>
            <w:r w:rsidRPr="00A51584">
              <w:rPr>
                <w:rFonts w:ascii="Times New Roman" w:hAnsi="Times New Roman" w:cs="Times New Roman"/>
                <w:iCs/>
                <w:snapToGrid w:val="0"/>
                <w:sz w:val="24"/>
                <w:szCs w:val="24"/>
              </w:rPr>
              <w:t>Владеть: навыками разработки и осуществление маркетинговой стратегии организации, бизнес-планов проектов и направлений бизнеса, направленных на обеспечение ее конкурентоспособности</w:t>
            </w:r>
          </w:p>
        </w:tc>
      </w:tr>
      <w:tr w:rsidR="00A51584" w:rsidRPr="00A51584" w14:paraId="136A784B" w14:textId="77777777" w:rsidTr="00457948">
        <w:trPr>
          <w:trHeight w:val="216"/>
        </w:trPr>
        <w:tc>
          <w:tcPr>
            <w:tcW w:w="2539" w:type="dxa"/>
          </w:tcPr>
          <w:p w14:paraId="45DD6A69" w14:textId="77777777" w:rsidR="00A51584" w:rsidRPr="00A51584" w:rsidRDefault="00A51584" w:rsidP="00A51584">
            <w:pPr>
              <w:autoSpaceDE w:val="0"/>
              <w:autoSpaceDN w:val="0"/>
              <w:adjustRightInd w:val="0"/>
              <w:rPr>
                <w:rFonts w:ascii="Times New Roman" w:hAnsi="Times New Roman" w:cs="Times New Roman"/>
                <w:sz w:val="24"/>
                <w:szCs w:val="24"/>
              </w:rPr>
            </w:pPr>
            <w:r w:rsidRPr="00A51584">
              <w:rPr>
                <w:rFonts w:ascii="Times New Roman" w:eastAsia="Times New Roman" w:hAnsi="Times New Roman" w:cs="Times New Roman"/>
                <w:sz w:val="24"/>
                <w:szCs w:val="24"/>
              </w:rPr>
              <w:lastRenderedPageBreak/>
              <w:t>ОПК-5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c>
          <w:tcPr>
            <w:tcW w:w="3268" w:type="dxa"/>
          </w:tcPr>
          <w:p w14:paraId="5A4819C8" w14:textId="77777777" w:rsidR="00A51584" w:rsidRPr="00A51584" w:rsidRDefault="00A51584" w:rsidP="00A51584">
            <w:pPr>
              <w:autoSpaceDE w:val="0"/>
              <w:autoSpaceDN w:val="0"/>
              <w:adjustRightInd w:val="0"/>
              <w:rPr>
                <w:rFonts w:ascii="Times New Roman" w:hAnsi="Times New Roman" w:cs="Times New Roman"/>
                <w:sz w:val="24"/>
                <w:szCs w:val="24"/>
              </w:rPr>
            </w:pPr>
            <w:r w:rsidRPr="00A51584">
              <w:rPr>
                <w:rFonts w:ascii="Times New Roman" w:hAnsi="Times New Roman" w:cs="Times New Roman"/>
                <w:sz w:val="24"/>
                <w:szCs w:val="24"/>
              </w:rPr>
              <w:t>ОПК-5.2 Способен выбирать инструментарий для сбора обработки и интеллектуального анализа крупных массивов данных при решении управленческих задач</w:t>
            </w:r>
          </w:p>
        </w:tc>
        <w:tc>
          <w:tcPr>
            <w:tcW w:w="3685" w:type="dxa"/>
          </w:tcPr>
          <w:p w14:paraId="1B11ED1E" w14:textId="77777777" w:rsidR="00A51584" w:rsidRPr="00A51584" w:rsidRDefault="00A51584" w:rsidP="00A51584">
            <w:pPr>
              <w:autoSpaceDE w:val="0"/>
              <w:autoSpaceDN w:val="0"/>
              <w:adjustRightInd w:val="0"/>
              <w:rPr>
                <w:rFonts w:ascii="Times New Roman" w:hAnsi="Times New Roman" w:cs="Times New Roman"/>
                <w:sz w:val="24"/>
                <w:szCs w:val="24"/>
              </w:rPr>
            </w:pPr>
            <w:r w:rsidRPr="00A51584">
              <w:rPr>
                <w:rFonts w:ascii="Times New Roman" w:hAnsi="Times New Roman" w:cs="Times New Roman"/>
                <w:iCs/>
                <w:snapToGrid w:val="0"/>
                <w:sz w:val="24"/>
                <w:szCs w:val="24"/>
              </w:rPr>
              <w:t>Знать: инструментарий для сбора обработки и интеллектуального анализа крупных массивов данных при решении управленческих задач в области маркетинга</w:t>
            </w:r>
          </w:p>
          <w:p w14:paraId="19C25B1D" w14:textId="77777777" w:rsidR="00A51584" w:rsidRPr="00A51584" w:rsidRDefault="00A51584" w:rsidP="00A51584">
            <w:pPr>
              <w:autoSpaceDE w:val="0"/>
              <w:autoSpaceDN w:val="0"/>
              <w:adjustRightInd w:val="0"/>
              <w:rPr>
                <w:rFonts w:ascii="Times New Roman" w:hAnsi="Times New Roman" w:cs="Times New Roman"/>
                <w:iCs/>
                <w:snapToGrid w:val="0"/>
                <w:sz w:val="24"/>
                <w:szCs w:val="24"/>
              </w:rPr>
            </w:pPr>
            <w:r w:rsidRPr="00A51584">
              <w:rPr>
                <w:rFonts w:ascii="Times New Roman" w:hAnsi="Times New Roman" w:cs="Times New Roman"/>
                <w:iCs/>
                <w:snapToGrid w:val="0"/>
                <w:sz w:val="24"/>
                <w:szCs w:val="24"/>
              </w:rPr>
              <w:t>Уметь: выбирать инструментарий для сбора обработки и интеллектуального анализа крупных массивов данных при решении управленческих задач в области маркетинга</w:t>
            </w:r>
          </w:p>
          <w:p w14:paraId="502E1863" w14:textId="77777777" w:rsidR="00A51584" w:rsidRPr="00A51584" w:rsidRDefault="00A51584" w:rsidP="00A51584">
            <w:pPr>
              <w:autoSpaceDE w:val="0"/>
              <w:autoSpaceDN w:val="0"/>
              <w:adjustRightInd w:val="0"/>
              <w:rPr>
                <w:rFonts w:ascii="Times New Roman" w:hAnsi="Times New Roman" w:cs="Times New Roman"/>
                <w:iCs/>
                <w:snapToGrid w:val="0"/>
                <w:sz w:val="24"/>
                <w:szCs w:val="24"/>
              </w:rPr>
            </w:pPr>
            <w:r w:rsidRPr="00A51584">
              <w:rPr>
                <w:rFonts w:ascii="Times New Roman" w:hAnsi="Times New Roman" w:cs="Times New Roman"/>
                <w:iCs/>
                <w:snapToGrid w:val="0"/>
                <w:sz w:val="24"/>
                <w:szCs w:val="24"/>
              </w:rPr>
              <w:t>Владеть:</w:t>
            </w:r>
            <w:r w:rsidRPr="00A51584">
              <w:t xml:space="preserve"> </w:t>
            </w:r>
            <w:r w:rsidRPr="00A51584">
              <w:rPr>
                <w:rFonts w:ascii="Times New Roman" w:hAnsi="Times New Roman" w:cs="Times New Roman"/>
                <w:sz w:val="24"/>
                <w:szCs w:val="24"/>
              </w:rPr>
              <w:t xml:space="preserve">навыками </w:t>
            </w:r>
            <w:r w:rsidRPr="00A51584">
              <w:rPr>
                <w:rFonts w:ascii="Times New Roman" w:hAnsi="Times New Roman" w:cs="Times New Roman"/>
                <w:iCs/>
                <w:snapToGrid w:val="0"/>
                <w:sz w:val="24"/>
                <w:szCs w:val="24"/>
              </w:rPr>
              <w:t>выбора инструментария для сбора обработки и интеллектуального анализа крупных массивов данных при решении управленческих задач</w:t>
            </w:r>
          </w:p>
        </w:tc>
      </w:tr>
    </w:tbl>
    <w:p w14:paraId="76957F0E" w14:textId="77777777" w:rsidR="00A51584" w:rsidRPr="00A51584" w:rsidRDefault="00A51584" w:rsidP="00A51584">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6038238F" w14:textId="77777777" w:rsidR="00A51584" w:rsidRPr="00A51584" w:rsidRDefault="00A51584" w:rsidP="00A51584">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A51584">
        <w:rPr>
          <w:rFonts w:ascii="Times New Roman" w:eastAsia="Times New Roman" w:hAnsi="Times New Roman" w:cs="Times New Roman"/>
          <w:b/>
          <w:bCs/>
          <w:sz w:val="28"/>
          <w:szCs w:val="28"/>
          <w:lang w:eastAsia="ru-RU"/>
        </w:rPr>
        <w:t>4. Объем дисциплины и виды учебной работы</w:t>
      </w:r>
    </w:p>
    <w:p w14:paraId="64B91F4E" w14:textId="77777777" w:rsidR="00A51584" w:rsidRPr="00A51584" w:rsidRDefault="00A51584" w:rsidP="00A51584">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A51584">
        <w:rPr>
          <w:rFonts w:ascii="Times New Roman" w:eastAsia="Times New Roman" w:hAnsi="Times New Roman" w:cs="Times New Roman"/>
          <w:bCs/>
          <w:sz w:val="28"/>
          <w:szCs w:val="28"/>
          <w:lang w:eastAsia="ru-RU"/>
        </w:rPr>
        <w:t>Объем дисциплины и виды учебной работы</w:t>
      </w:r>
      <w:r w:rsidRPr="00A51584">
        <w:rPr>
          <w:rFonts w:ascii="Times New Roman" w:eastAsia="Times New Roman" w:hAnsi="Times New Roman" w:cs="Times New Roman"/>
          <w:b/>
          <w:sz w:val="28"/>
          <w:szCs w:val="28"/>
          <w:lang w:eastAsia="ru-RU" w:bidi="ru-RU"/>
        </w:rPr>
        <w:t xml:space="preserve"> </w:t>
      </w:r>
      <w:r w:rsidRPr="00A51584">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A51584">
        <w:rPr>
          <w:rFonts w:ascii="Times New Roman" w:eastAsia="Times New Roman" w:hAnsi="Times New Roman" w:cs="Times New Roman"/>
          <w:b/>
          <w:bCs/>
          <w:i/>
          <w:sz w:val="28"/>
          <w:szCs w:val="28"/>
          <w:lang w:eastAsia="ru-RU"/>
        </w:rPr>
        <w:t xml:space="preserve"> </w:t>
      </w:r>
    </w:p>
    <w:p w14:paraId="2CF2E4EE" w14:textId="77777777" w:rsidR="00A51584" w:rsidRPr="00A51584" w:rsidRDefault="00A51584" w:rsidP="00A51584">
      <w:pPr>
        <w:spacing w:after="0" w:line="240" w:lineRule="auto"/>
        <w:jc w:val="center"/>
        <w:rPr>
          <w:rFonts w:ascii="Times New Roman" w:hAnsi="Times New Roman" w:cs="Times New Roman"/>
          <w:b/>
          <w:bCs/>
          <w:i/>
          <w:sz w:val="28"/>
          <w:szCs w:val="28"/>
          <w:lang w:eastAsia="ru-RU"/>
        </w:rPr>
      </w:pPr>
      <w:r w:rsidRPr="00A51584">
        <w:rPr>
          <w:rFonts w:ascii="Times New Roman" w:hAnsi="Times New Roman" w:cs="Times New Roman"/>
          <w:b/>
          <w:bCs/>
          <w:i/>
          <w:sz w:val="28"/>
          <w:szCs w:val="28"/>
          <w:lang w:eastAsia="ru-RU"/>
        </w:rPr>
        <w:t>очно-заочная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A51584" w:rsidRPr="00A51584" w14:paraId="34CCB5E8" w14:textId="77777777" w:rsidTr="00457948">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tcPr>
          <w:p w14:paraId="7D454005" w14:textId="77777777" w:rsidR="00A51584" w:rsidRPr="00A51584" w:rsidRDefault="00A51584" w:rsidP="00A5158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51584">
              <w:rPr>
                <w:rFonts w:ascii="Times New Roman" w:eastAsia="Times New Roman" w:hAnsi="Times New Roman" w:cs="Times New Roman"/>
                <w:bCs/>
                <w:sz w:val="24"/>
                <w:szCs w:val="24"/>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64B5FD8B" w14:textId="77777777" w:rsidR="00A51584" w:rsidRPr="00A51584" w:rsidRDefault="00A51584" w:rsidP="00A5158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A51584">
              <w:rPr>
                <w:rFonts w:ascii="Times New Roman" w:eastAsia="Times New Roman" w:hAnsi="Times New Roman" w:cs="Times New Roman"/>
                <w:sz w:val="24"/>
                <w:szCs w:val="24"/>
                <w:lang w:eastAsia="ru-RU"/>
              </w:rPr>
              <w:t>ак</w:t>
            </w:r>
            <w:proofErr w:type="spellEnd"/>
            <w:r w:rsidRPr="00A51584">
              <w:rPr>
                <w:rFonts w:ascii="Times New Roman" w:eastAsia="Times New Roman" w:hAnsi="Times New Roman" w:cs="Times New Roman"/>
                <w:sz w:val="24"/>
                <w:szCs w:val="24"/>
                <w:lang w:eastAsia="ru-RU"/>
              </w:rPr>
              <w:t>. часов</w:t>
            </w:r>
          </w:p>
        </w:tc>
      </w:tr>
      <w:tr w:rsidR="00A51584" w:rsidRPr="00A51584" w14:paraId="4256B476" w14:textId="77777777" w:rsidTr="00457948">
        <w:trPr>
          <w:cantSplit/>
          <w:trHeight w:val="20"/>
        </w:trPr>
        <w:tc>
          <w:tcPr>
            <w:tcW w:w="6406" w:type="dxa"/>
            <w:gridSpan w:val="2"/>
            <w:vMerge/>
            <w:vAlign w:val="center"/>
          </w:tcPr>
          <w:p w14:paraId="2C6B5B27" w14:textId="77777777" w:rsidR="00A51584" w:rsidRPr="00A51584" w:rsidRDefault="00A51584" w:rsidP="00A5158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2D94A0CA" w14:textId="77777777" w:rsidR="00A51584" w:rsidRPr="00A51584" w:rsidRDefault="00A51584" w:rsidP="00A5158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51584">
              <w:rPr>
                <w:rFonts w:ascii="Times New Roman" w:eastAsia="Times New Roman" w:hAnsi="Times New Roman" w:cs="Times New Roman"/>
                <w:sz w:val="24"/>
                <w:szCs w:val="24"/>
                <w:lang w:eastAsia="ru-RU"/>
              </w:rPr>
              <w:t>Всего</w:t>
            </w:r>
          </w:p>
        </w:tc>
        <w:tc>
          <w:tcPr>
            <w:tcW w:w="2068" w:type="dxa"/>
            <w:vAlign w:val="center"/>
          </w:tcPr>
          <w:p w14:paraId="39E93302" w14:textId="77777777" w:rsidR="00A51584" w:rsidRPr="00A51584" w:rsidRDefault="00A51584" w:rsidP="00A5158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51584">
              <w:rPr>
                <w:rFonts w:ascii="Times New Roman" w:eastAsia="Times New Roman" w:hAnsi="Times New Roman" w:cs="Times New Roman"/>
                <w:bCs/>
                <w:sz w:val="24"/>
                <w:szCs w:val="24"/>
                <w:lang w:eastAsia="ru-RU"/>
              </w:rPr>
              <w:t>По семестрам</w:t>
            </w:r>
          </w:p>
        </w:tc>
      </w:tr>
      <w:tr w:rsidR="00A51584" w:rsidRPr="00A51584" w14:paraId="1D5ABF07" w14:textId="77777777" w:rsidTr="00457948">
        <w:trPr>
          <w:cantSplit/>
          <w:trHeight w:val="20"/>
        </w:trPr>
        <w:tc>
          <w:tcPr>
            <w:tcW w:w="6406" w:type="dxa"/>
            <w:gridSpan w:val="2"/>
            <w:vMerge/>
            <w:vAlign w:val="center"/>
          </w:tcPr>
          <w:p w14:paraId="1355D974" w14:textId="77777777" w:rsidR="00A51584" w:rsidRPr="00A51584" w:rsidRDefault="00A51584" w:rsidP="00A5158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5F83EEA9" w14:textId="77777777" w:rsidR="00A51584" w:rsidRPr="00A51584" w:rsidRDefault="00A51584" w:rsidP="00A5158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6367BA16" w14:textId="77777777" w:rsidR="00A51584" w:rsidRPr="00A51584" w:rsidRDefault="00A51584" w:rsidP="00A515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3 семестр</w:t>
            </w:r>
          </w:p>
        </w:tc>
      </w:tr>
      <w:tr w:rsidR="00A51584" w:rsidRPr="00A51584" w14:paraId="70CBDA03" w14:textId="77777777" w:rsidTr="00457948">
        <w:trPr>
          <w:cantSplit/>
          <w:trHeight w:val="20"/>
        </w:trPr>
        <w:tc>
          <w:tcPr>
            <w:tcW w:w="6406" w:type="dxa"/>
            <w:gridSpan w:val="2"/>
          </w:tcPr>
          <w:p w14:paraId="3D5F2BA3" w14:textId="77777777" w:rsidR="00A51584" w:rsidRPr="00A51584" w:rsidRDefault="00A51584" w:rsidP="00A51584">
            <w:pPr>
              <w:autoSpaceDE w:val="0"/>
              <w:autoSpaceDN w:val="0"/>
              <w:adjustRightInd w:val="0"/>
              <w:spacing w:after="0" w:line="240" w:lineRule="auto"/>
              <w:ind w:hanging="375"/>
              <w:rPr>
                <w:rFonts w:ascii="Times New Roman" w:eastAsia="Times New Roman" w:hAnsi="Times New Roman" w:cs="Times New Roman"/>
                <w:bCs/>
                <w:sz w:val="24"/>
                <w:szCs w:val="24"/>
                <w:lang w:eastAsia="ru-RU"/>
              </w:rPr>
            </w:pPr>
            <w:r w:rsidRPr="00A51584">
              <w:rPr>
                <w:rFonts w:ascii="Times New Roman" w:eastAsia="Times New Roman" w:hAnsi="Times New Roman" w:cs="Times New Roman"/>
                <w:bCs/>
                <w:sz w:val="24"/>
                <w:szCs w:val="24"/>
                <w:lang w:eastAsia="ru-RU"/>
              </w:rPr>
              <w:t>1. 1.Контактная работа обучающихся с преподавателем:</w:t>
            </w:r>
          </w:p>
        </w:tc>
        <w:tc>
          <w:tcPr>
            <w:tcW w:w="1107" w:type="dxa"/>
          </w:tcPr>
          <w:p w14:paraId="0719D99F" w14:textId="77777777" w:rsidR="00A51584" w:rsidRPr="00A51584" w:rsidRDefault="00A51584" w:rsidP="00A515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23</w:t>
            </w:r>
          </w:p>
        </w:tc>
        <w:tc>
          <w:tcPr>
            <w:tcW w:w="2068" w:type="dxa"/>
          </w:tcPr>
          <w:p w14:paraId="05BE4E3B" w14:textId="77777777" w:rsidR="00A51584" w:rsidRPr="00A51584" w:rsidRDefault="00A51584" w:rsidP="00A515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23</w:t>
            </w:r>
          </w:p>
        </w:tc>
      </w:tr>
      <w:tr w:rsidR="00A51584" w:rsidRPr="00A51584" w14:paraId="22A419C2" w14:textId="77777777" w:rsidTr="00457948">
        <w:trPr>
          <w:cantSplit/>
          <w:trHeight w:val="20"/>
        </w:trPr>
        <w:tc>
          <w:tcPr>
            <w:tcW w:w="6406" w:type="dxa"/>
            <w:gridSpan w:val="2"/>
          </w:tcPr>
          <w:p w14:paraId="5777A837" w14:textId="77777777" w:rsidR="00A51584" w:rsidRPr="00A51584" w:rsidRDefault="00A51584" w:rsidP="00A5158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51584">
              <w:rPr>
                <w:rFonts w:ascii="Times New Roman" w:eastAsia="Times New Roman" w:hAnsi="Times New Roman" w:cs="Times New Roman"/>
                <w:bCs/>
                <w:sz w:val="24"/>
                <w:szCs w:val="24"/>
                <w:lang w:eastAsia="ru-RU"/>
              </w:rPr>
              <w:t>Аудиторные занятия, часов всего, в том числе:</w:t>
            </w:r>
          </w:p>
        </w:tc>
        <w:tc>
          <w:tcPr>
            <w:tcW w:w="1107" w:type="dxa"/>
          </w:tcPr>
          <w:p w14:paraId="247D1B07" w14:textId="77777777" w:rsidR="00A51584" w:rsidRPr="00A51584" w:rsidRDefault="00A51584" w:rsidP="00A515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22</w:t>
            </w:r>
          </w:p>
        </w:tc>
        <w:tc>
          <w:tcPr>
            <w:tcW w:w="2068" w:type="dxa"/>
          </w:tcPr>
          <w:p w14:paraId="6E82953C" w14:textId="77777777" w:rsidR="00A51584" w:rsidRPr="00A51584" w:rsidRDefault="00A51584" w:rsidP="00A515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22</w:t>
            </w:r>
          </w:p>
        </w:tc>
      </w:tr>
      <w:tr w:rsidR="00A51584" w:rsidRPr="00A51584" w14:paraId="041C0A13" w14:textId="77777777" w:rsidTr="00457948">
        <w:trPr>
          <w:cantSplit/>
          <w:trHeight w:val="20"/>
        </w:trPr>
        <w:tc>
          <w:tcPr>
            <w:tcW w:w="6406" w:type="dxa"/>
            <w:gridSpan w:val="2"/>
          </w:tcPr>
          <w:p w14:paraId="0C7CDDCE" w14:textId="77777777" w:rsidR="00A51584" w:rsidRPr="00A51584" w:rsidRDefault="00A51584" w:rsidP="00A51584">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 xml:space="preserve">• </w:t>
            </w:r>
            <w:r w:rsidRPr="00A51584">
              <w:rPr>
                <w:rFonts w:ascii="Times New Roman" w:eastAsia="Times New Roman" w:hAnsi="Times New Roman" w:cs="Times New Roman"/>
                <w:lang w:eastAsia="ru-RU"/>
              </w:rPr>
              <w:t>занятия лекционного типа</w:t>
            </w:r>
          </w:p>
        </w:tc>
        <w:tc>
          <w:tcPr>
            <w:tcW w:w="1107" w:type="dxa"/>
          </w:tcPr>
          <w:p w14:paraId="2D55CF66" w14:textId="77777777" w:rsidR="00A51584" w:rsidRPr="00A51584" w:rsidRDefault="00A51584" w:rsidP="00A515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8</w:t>
            </w:r>
          </w:p>
        </w:tc>
        <w:tc>
          <w:tcPr>
            <w:tcW w:w="2068" w:type="dxa"/>
          </w:tcPr>
          <w:p w14:paraId="5002524C" w14:textId="77777777" w:rsidR="00A51584" w:rsidRPr="00A51584" w:rsidRDefault="00A51584" w:rsidP="00A515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8</w:t>
            </w:r>
          </w:p>
        </w:tc>
      </w:tr>
      <w:tr w:rsidR="00A51584" w:rsidRPr="00A51584" w14:paraId="1A131A81" w14:textId="77777777" w:rsidTr="00457948">
        <w:trPr>
          <w:cantSplit/>
          <w:trHeight w:val="20"/>
        </w:trPr>
        <w:tc>
          <w:tcPr>
            <w:tcW w:w="6406" w:type="dxa"/>
            <w:gridSpan w:val="2"/>
          </w:tcPr>
          <w:p w14:paraId="42BB33EC" w14:textId="77777777" w:rsidR="00A51584" w:rsidRPr="00A51584" w:rsidRDefault="00A51584" w:rsidP="00A51584">
            <w:pPr>
              <w:autoSpaceDE w:val="0"/>
              <w:autoSpaceDN w:val="0"/>
              <w:adjustRightInd w:val="0"/>
              <w:spacing w:after="0" w:line="240" w:lineRule="auto"/>
              <w:ind w:firstLine="410"/>
              <w:rPr>
                <w:rFonts w:ascii="Times New Roman" w:eastAsia="Times New Roman" w:hAnsi="Times New Roman" w:cs="Times New Roman"/>
                <w:lang w:eastAsia="ru-RU"/>
              </w:rPr>
            </w:pPr>
            <w:r w:rsidRPr="00A51584">
              <w:rPr>
                <w:rFonts w:ascii="Times New Roman" w:eastAsia="Times New Roman" w:hAnsi="Times New Roman" w:cs="Times New Roman"/>
                <w:sz w:val="24"/>
                <w:szCs w:val="24"/>
                <w:lang w:eastAsia="ru-RU"/>
              </w:rPr>
              <w:t xml:space="preserve">• </w:t>
            </w:r>
            <w:r w:rsidRPr="00A51584">
              <w:rPr>
                <w:rFonts w:ascii="Times New Roman" w:eastAsia="Times New Roman" w:hAnsi="Times New Roman" w:cs="Times New Roman"/>
                <w:lang w:eastAsia="ru-RU"/>
              </w:rPr>
              <w:t>занятия семинарского типа:</w:t>
            </w:r>
          </w:p>
        </w:tc>
        <w:tc>
          <w:tcPr>
            <w:tcW w:w="1107" w:type="dxa"/>
          </w:tcPr>
          <w:p w14:paraId="22C3C758" w14:textId="77777777" w:rsidR="00A51584" w:rsidRPr="00A51584" w:rsidRDefault="00A51584" w:rsidP="00A515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14</w:t>
            </w:r>
          </w:p>
        </w:tc>
        <w:tc>
          <w:tcPr>
            <w:tcW w:w="2068" w:type="dxa"/>
          </w:tcPr>
          <w:p w14:paraId="4BC32FF1" w14:textId="77777777" w:rsidR="00A51584" w:rsidRPr="00A51584" w:rsidRDefault="00A51584" w:rsidP="00A515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14</w:t>
            </w:r>
          </w:p>
        </w:tc>
      </w:tr>
      <w:tr w:rsidR="00A51584" w:rsidRPr="00A51584" w14:paraId="02A2E6AD" w14:textId="77777777" w:rsidTr="00457948">
        <w:trPr>
          <w:cantSplit/>
          <w:trHeight w:val="20"/>
        </w:trPr>
        <w:tc>
          <w:tcPr>
            <w:tcW w:w="6406" w:type="dxa"/>
            <w:gridSpan w:val="2"/>
          </w:tcPr>
          <w:p w14:paraId="69EC7431" w14:textId="77777777" w:rsidR="00A51584" w:rsidRPr="00A51584" w:rsidRDefault="00A51584" w:rsidP="00A51584">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практические</w:t>
            </w:r>
            <w:r w:rsidRPr="00A51584">
              <w:rPr>
                <w:rFonts w:ascii="Times New Roman" w:eastAsia="Times New Roman" w:hAnsi="Times New Roman" w:cs="Times New Roman"/>
                <w:lang w:eastAsia="ru-RU"/>
              </w:rPr>
              <w:t xml:space="preserve"> занятия</w:t>
            </w:r>
          </w:p>
        </w:tc>
        <w:tc>
          <w:tcPr>
            <w:tcW w:w="1107" w:type="dxa"/>
          </w:tcPr>
          <w:p w14:paraId="2F3277E2" w14:textId="77777777" w:rsidR="00A51584" w:rsidRPr="00A51584" w:rsidRDefault="00A51584" w:rsidP="00A515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14</w:t>
            </w:r>
          </w:p>
        </w:tc>
        <w:tc>
          <w:tcPr>
            <w:tcW w:w="2068" w:type="dxa"/>
          </w:tcPr>
          <w:p w14:paraId="3E2DEB26" w14:textId="77777777" w:rsidR="00A51584" w:rsidRPr="00A51584" w:rsidRDefault="00A51584" w:rsidP="00A515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14</w:t>
            </w:r>
          </w:p>
        </w:tc>
      </w:tr>
      <w:tr w:rsidR="00A51584" w:rsidRPr="00A51584" w14:paraId="17042426" w14:textId="77777777" w:rsidTr="00457948">
        <w:trPr>
          <w:cantSplit/>
          <w:trHeight w:val="20"/>
        </w:trPr>
        <w:tc>
          <w:tcPr>
            <w:tcW w:w="6406" w:type="dxa"/>
            <w:gridSpan w:val="2"/>
          </w:tcPr>
          <w:p w14:paraId="3E783478" w14:textId="77777777" w:rsidR="00A51584" w:rsidRPr="00A51584" w:rsidRDefault="00A51584" w:rsidP="00A51584">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лабораторные</w:t>
            </w:r>
            <w:r w:rsidRPr="00A51584">
              <w:rPr>
                <w:rFonts w:ascii="Times New Roman" w:eastAsia="Times New Roman" w:hAnsi="Times New Roman" w:cs="Times New Roman"/>
                <w:lang w:eastAsia="ru-RU"/>
              </w:rPr>
              <w:t xml:space="preserve"> занятия</w:t>
            </w:r>
          </w:p>
        </w:tc>
        <w:tc>
          <w:tcPr>
            <w:tcW w:w="1107" w:type="dxa"/>
            <w:vAlign w:val="center"/>
          </w:tcPr>
          <w:p w14:paraId="2481AD39" w14:textId="77777777" w:rsidR="00A51584" w:rsidRPr="00A51584" w:rsidRDefault="00A51584" w:rsidP="00A515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14:paraId="1DDF3515" w14:textId="77777777" w:rsidR="00A51584" w:rsidRPr="00A51584" w:rsidRDefault="00A51584" w:rsidP="00A515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1584" w:rsidRPr="00A51584" w14:paraId="623F372F" w14:textId="77777777" w:rsidTr="00457948">
        <w:trPr>
          <w:cantSplit/>
          <w:trHeight w:val="20"/>
        </w:trPr>
        <w:tc>
          <w:tcPr>
            <w:tcW w:w="6406" w:type="dxa"/>
            <w:gridSpan w:val="2"/>
          </w:tcPr>
          <w:p w14:paraId="14EB7E27" w14:textId="77777777" w:rsidR="00A51584" w:rsidRPr="00A51584" w:rsidRDefault="00A51584" w:rsidP="00A51584">
            <w:pPr>
              <w:autoSpaceDE w:val="0"/>
              <w:autoSpaceDN w:val="0"/>
              <w:adjustRightInd w:val="0"/>
              <w:spacing w:after="0" w:line="240" w:lineRule="auto"/>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2953686C" w14:textId="77777777" w:rsidR="00A51584" w:rsidRPr="00A51584" w:rsidRDefault="00A51584" w:rsidP="00A515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w:t>
            </w:r>
          </w:p>
        </w:tc>
        <w:tc>
          <w:tcPr>
            <w:tcW w:w="2068" w:type="dxa"/>
            <w:vAlign w:val="center"/>
          </w:tcPr>
          <w:p w14:paraId="7FD9D14B" w14:textId="77777777" w:rsidR="00A51584" w:rsidRPr="00A51584" w:rsidRDefault="00A51584" w:rsidP="00A515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w:t>
            </w:r>
          </w:p>
        </w:tc>
      </w:tr>
      <w:tr w:rsidR="00A51584" w:rsidRPr="00A51584" w14:paraId="79F59083" w14:textId="77777777" w:rsidTr="00457948">
        <w:trPr>
          <w:cantSplit/>
          <w:trHeight w:val="20"/>
        </w:trPr>
        <w:tc>
          <w:tcPr>
            <w:tcW w:w="6406" w:type="dxa"/>
            <w:gridSpan w:val="2"/>
          </w:tcPr>
          <w:p w14:paraId="2E34F98A" w14:textId="77777777" w:rsidR="00A51584" w:rsidRPr="00A51584" w:rsidRDefault="00A51584" w:rsidP="00A51584">
            <w:pPr>
              <w:autoSpaceDE w:val="0"/>
              <w:autoSpaceDN w:val="0"/>
              <w:adjustRightInd w:val="0"/>
              <w:spacing w:after="0" w:line="240" w:lineRule="auto"/>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Консультации</w:t>
            </w:r>
          </w:p>
        </w:tc>
        <w:tc>
          <w:tcPr>
            <w:tcW w:w="1107" w:type="dxa"/>
            <w:vAlign w:val="center"/>
          </w:tcPr>
          <w:p w14:paraId="4155F973" w14:textId="77777777" w:rsidR="00A51584" w:rsidRPr="00A51584" w:rsidRDefault="00A51584" w:rsidP="00A515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0,5</w:t>
            </w:r>
          </w:p>
        </w:tc>
        <w:tc>
          <w:tcPr>
            <w:tcW w:w="2068" w:type="dxa"/>
            <w:vAlign w:val="center"/>
          </w:tcPr>
          <w:p w14:paraId="1A4F9436" w14:textId="77777777" w:rsidR="00A51584" w:rsidRPr="00A51584" w:rsidRDefault="00A51584" w:rsidP="00A515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0,5</w:t>
            </w:r>
          </w:p>
        </w:tc>
      </w:tr>
      <w:tr w:rsidR="00A51584" w:rsidRPr="00A51584" w14:paraId="19972F32" w14:textId="77777777" w:rsidTr="00457948">
        <w:trPr>
          <w:cantSplit/>
          <w:trHeight w:val="20"/>
        </w:trPr>
        <w:tc>
          <w:tcPr>
            <w:tcW w:w="6406" w:type="dxa"/>
            <w:gridSpan w:val="2"/>
          </w:tcPr>
          <w:p w14:paraId="5CB5FAEF" w14:textId="77777777" w:rsidR="00A51584" w:rsidRPr="00A51584" w:rsidRDefault="00A51584" w:rsidP="00A51584">
            <w:pPr>
              <w:autoSpaceDE w:val="0"/>
              <w:autoSpaceDN w:val="0"/>
              <w:adjustRightInd w:val="0"/>
              <w:spacing w:after="0" w:line="240" w:lineRule="auto"/>
              <w:rPr>
                <w:rFonts w:ascii="Times New Roman" w:eastAsia="Times New Roman" w:hAnsi="Times New Roman" w:cs="Times New Roman"/>
                <w:sz w:val="24"/>
                <w:szCs w:val="24"/>
                <w:lang w:eastAsia="ru-RU"/>
              </w:rPr>
            </w:pPr>
            <w:r w:rsidRPr="00A51584">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4C687AB7" w14:textId="77777777" w:rsidR="00A51584" w:rsidRPr="00A51584" w:rsidRDefault="00A51584" w:rsidP="00A515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0,5</w:t>
            </w:r>
          </w:p>
        </w:tc>
        <w:tc>
          <w:tcPr>
            <w:tcW w:w="2068" w:type="dxa"/>
            <w:vAlign w:val="center"/>
          </w:tcPr>
          <w:p w14:paraId="5F389ACA" w14:textId="77777777" w:rsidR="00A51584" w:rsidRPr="00A51584" w:rsidRDefault="00A51584" w:rsidP="00A515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0,5</w:t>
            </w:r>
          </w:p>
        </w:tc>
      </w:tr>
      <w:tr w:rsidR="00A51584" w:rsidRPr="00A51584" w14:paraId="4387D0D5" w14:textId="77777777" w:rsidTr="00457948">
        <w:trPr>
          <w:cantSplit/>
          <w:trHeight w:val="20"/>
        </w:trPr>
        <w:tc>
          <w:tcPr>
            <w:tcW w:w="6406" w:type="dxa"/>
            <w:gridSpan w:val="2"/>
          </w:tcPr>
          <w:p w14:paraId="57FA55A6" w14:textId="77777777" w:rsidR="00A51584" w:rsidRPr="00A51584" w:rsidRDefault="00A51584" w:rsidP="00A5158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51584">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39B49BE5" w14:textId="77777777" w:rsidR="00A51584" w:rsidRPr="00A51584" w:rsidRDefault="00A51584" w:rsidP="00A515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85</w:t>
            </w:r>
          </w:p>
        </w:tc>
        <w:tc>
          <w:tcPr>
            <w:tcW w:w="2068" w:type="dxa"/>
          </w:tcPr>
          <w:p w14:paraId="60CD6AD1" w14:textId="77777777" w:rsidR="00A51584" w:rsidRPr="00A51584" w:rsidRDefault="00A51584" w:rsidP="00A5158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1584">
              <w:rPr>
                <w:rFonts w:ascii="Times New Roman" w:eastAsia="Times New Roman" w:hAnsi="Times New Roman" w:cs="Times New Roman"/>
                <w:sz w:val="24"/>
                <w:szCs w:val="24"/>
                <w:lang w:eastAsia="ru-RU"/>
              </w:rPr>
              <w:t>85</w:t>
            </w:r>
          </w:p>
        </w:tc>
      </w:tr>
      <w:tr w:rsidR="00A51584" w:rsidRPr="00A51584" w14:paraId="718CC067" w14:textId="77777777" w:rsidTr="00457948">
        <w:trPr>
          <w:cantSplit/>
          <w:trHeight w:val="20"/>
        </w:trPr>
        <w:tc>
          <w:tcPr>
            <w:tcW w:w="6406" w:type="dxa"/>
            <w:gridSpan w:val="2"/>
          </w:tcPr>
          <w:p w14:paraId="4C634D5A" w14:textId="77777777" w:rsidR="00A51584" w:rsidRPr="00A51584" w:rsidRDefault="00A51584" w:rsidP="00A51584">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A51584">
              <w:rPr>
                <w:rFonts w:ascii="Times New Roman" w:eastAsia="Times New Roman" w:hAnsi="Times New Roman" w:cs="Times New Roman"/>
                <w:bCs/>
                <w:i/>
                <w:sz w:val="24"/>
                <w:szCs w:val="24"/>
              </w:rPr>
              <w:t xml:space="preserve">– </w:t>
            </w:r>
            <w:r w:rsidRPr="00A51584">
              <w:rPr>
                <w:rFonts w:ascii="Times New Roman" w:eastAsia="Times New Roman" w:hAnsi="Times New Roman" w:cs="Times New Roman"/>
                <w:bCs/>
                <w:sz w:val="24"/>
                <w:szCs w:val="24"/>
              </w:rPr>
              <w:t>подготовка к опросу</w:t>
            </w:r>
          </w:p>
        </w:tc>
        <w:tc>
          <w:tcPr>
            <w:tcW w:w="1107" w:type="dxa"/>
          </w:tcPr>
          <w:p w14:paraId="189B4499" w14:textId="77777777" w:rsidR="00A51584" w:rsidRPr="00A51584" w:rsidRDefault="00A51584" w:rsidP="00A5158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51584">
              <w:rPr>
                <w:rFonts w:ascii="Times New Roman" w:eastAsia="Times New Roman" w:hAnsi="Times New Roman" w:cs="Times New Roman"/>
                <w:bCs/>
                <w:sz w:val="24"/>
                <w:szCs w:val="24"/>
                <w:lang w:eastAsia="ru-RU"/>
              </w:rPr>
              <w:t>15</w:t>
            </w:r>
          </w:p>
        </w:tc>
        <w:tc>
          <w:tcPr>
            <w:tcW w:w="2068" w:type="dxa"/>
          </w:tcPr>
          <w:p w14:paraId="17A35F53" w14:textId="77777777" w:rsidR="00A51584" w:rsidRPr="00A51584" w:rsidRDefault="00A51584" w:rsidP="00A5158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51584">
              <w:rPr>
                <w:rFonts w:ascii="Times New Roman" w:eastAsia="Times New Roman" w:hAnsi="Times New Roman" w:cs="Times New Roman"/>
                <w:bCs/>
                <w:sz w:val="24"/>
                <w:szCs w:val="24"/>
                <w:lang w:eastAsia="ru-RU"/>
              </w:rPr>
              <w:t>15</w:t>
            </w:r>
          </w:p>
        </w:tc>
      </w:tr>
      <w:tr w:rsidR="00A51584" w:rsidRPr="00A51584" w14:paraId="6C815A01" w14:textId="77777777" w:rsidTr="00457948">
        <w:trPr>
          <w:cantSplit/>
          <w:trHeight w:val="20"/>
        </w:trPr>
        <w:tc>
          <w:tcPr>
            <w:tcW w:w="6406" w:type="dxa"/>
            <w:gridSpan w:val="2"/>
          </w:tcPr>
          <w:p w14:paraId="3FBE13AC" w14:textId="77777777" w:rsidR="00A51584" w:rsidRPr="00A51584" w:rsidRDefault="00A51584" w:rsidP="00A51584">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A51584">
              <w:rPr>
                <w:rFonts w:ascii="Times New Roman" w:eastAsia="Times New Roman" w:hAnsi="Times New Roman" w:cs="Times New Roman"/>
                <w:bCs/>
                <w:i/>
                <w:sz w:val="24"/>
                <w:szCs w:val="24"/>
              </w:rPr>
              <w:t>–</w:t>
            </w:r>
            <w:r w:rsidRPr="00A51584">
              <w:rPr>
                <w:rFonts w:ascii="Times New Roman" w:eastAsia="Times New Roman" w:hAnsi="Times New Roman" w:cs="Times New Roman"/>
                <w:bCs/>
                <w:sz w:val="24"/>
                <w:szCs w:val="24"/>
              </w:rPr>
              <w:t xml:space="preserve">выполнение индивидуального задания </w:t>
            </w:r>
          </w:p>
        </w:tc>
        <w:tc>
          <w:tcPr>
            <w:tcW w:w="1107" w:type="dxa"/>
          </w:tcPr>
          <w:p w14:paraId="7A0588D2" w14:textId="77777777" w:rsidR="00A51584" w:rsidRPr="00A51584" w:rsidRDefault="00A51584" w:rsidP="00A5158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51584">
              <w:rPr>
                <w:rFonts w:ascii="Times New Roman" w:eastAsia="Times New Roman" w:hAnsi="Times New Roman" w:cs="Times New Roman"/>
                <w:bCs/>
                <w:sz w:val="24"/>
                <w:szCs w:val="24"/>
                <w:lang w:eastAsia="ru-RU"/>
              </w:rPr>
              <w:t>30</w:t>
            </w:r>
          </w:p>
        </w:tc>
        <w:tc>
          <w:tcPr>
            <w:tcW w:w="2068" w:type="dxa"/>
          </w:tcPr>
          <w:p w14:paraId="415ECA3D" w14:textId="77777777" w:rsidR="00A51584" w:rsidRPr="00A51584" w:rsidRDefault="00A51584" w:rsidP="00A5158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51584">
              <w:rPr>
                <w:rFonts w:ascii="Times New Roman" w:eastAsia="Times New Roman" w:hAnsi="Times New Roman" w:cs="Times New Roman"/>
                <w:bCs/>
                <w:sz w:val="24"/>
                <w:szCs w:val="24"/>
                <w:lang w:eastAsia="ru-RU"/>
              </w:rPr>
              <w:t>30</w:t>
            </w:r>
          </w:p>
        </w:tc>
      </w:tr>
      <w:tr w:rsidR="00A51584" w:rsidRPr="00A51584" w14:paraId="0DDD34F6" w14:textId="77777777" w:rsidTr="00457948">
        <w:trPr>
          <w:cantSplit/>
          <w:trHeight w:val="20"/>
        </w:trPr>
        <w:tc>
          <w:tcPr>
            <w:tcW w:w="6406" w:type="dxa"/>
            <w:gridSpan w:val="2"/>
          </w:tcPr>
          <w:p w14:paraId="3966BC05" w14:textId="77777777" w:rsidR="00A51584" w:rsidRPr="00A51584" w:rsidRDefault="00A51584" w:rsidP="00A51584">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A51584">
              <w:rPr>
                <w:rFonts w:ascii="Times New Roman" w:eastAsia="Times New Roman" w:hAnsi="Times New Roman" w:cs="Times New Roman"/>
                <w:bCs/>
                <w:i/>
                <w:sz w:val="24"/>
                <w:szCs w:val="24"/>
              </w:rPr>
              <w:t>–</w:t>
            </w:r>
            <w:r w:rsidRPr="00A51584">
              <w:rPr>
                <w:rFonts w:ascii="Times New Roman" w:eastAsia="Times New Roman" w:hAnsi="Times New Roman" w:cs="Times New Roman"/>
                <w:bCs/>
                <w:sz w:val="24"/>
                <w:szCs w:val="24"/>
              </w:rPr>
              <w:t>выполнение кейс-задач</w:t>
            </w:r>
          </w:p>
        </w:tc>
        <w:tc>
          <w:tcPr>
            <w:tcW w:w="1107" w:type="dxa"/>
          </w:tcPr>
          <w:p w14:paraId="3547D5C6" w14:textId="77777777" w:rsidR="00A51584" w:rsidRPr="00A51584" w:rsidRDefault="00A51584" w:rsidP="00A5158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51584">
              <w:rPr>
                <w:rFonts w:ascii="Times New Roman" w:eastAsia="Times New Roman" w:hAnsi="Times New Roman" w:cs="Times New Roman"/>
                <w:bCs/>
                <w:sz w:val="24"/>
                <w:szCs w:val="24"/>
                <w:lang w:eastAsia="ru-RU"/>
              </w:rPr>
              <w:t>40</w:t>
            </w:r>
          </w:p>
        </w:tc>
        <w:tc>
          <w:tcPr>
            <w:tcW w:w="2068" w:type="dxa"/>
          </w:tcPr>
          <w:p w14:paraId="1FE0CB1F" w14:textId="77777777" w:rsidR="00A51584" w:rsidRPr="00A51584" w:rsidRDefault="00A51584" w:rsidP="00A5158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51584">
              <w:rPr>
                <w:rFonts w:ascii="Times New Roman" w:eastAsia="Times New Roman" w:hAnsi="Times New Roman" w:cs="Times New Roman"/>
                <w:bCs/>
                <w:sz w:val="24"/>
                <w:szCs w:val="24"/>
                <w:lang w:eastAsia="ru-RU"/>
              </w:rPr>
              <w:t>40</w:t>
            </w:r>
          </w:p>
        </w:tc>
      </w:tr>
      <w:tr w:rsidR="00A51584" w:rsidRPr="00A51584" w14:paraId="0D8CB4C8" w14:textId="77777777" w:rsidTr="00457948">
        <w:trPr>
          <w:cantSplit/>
          <w:trHeight w:val="20"/>
        </w:trPr>
        <w:tc>
          <w:tcPr>
            <w:tcW w:w="6406" w:type="dxa"/>
            <w:gridSpan w:val="2"/>
          </w:tcPr>
          <w:p w14:paraId="7A458CE4" w14:textId="77777777" w:rsidR="00A51584" w:rsidRPr="00A51584" w:rsidRDefault="00A51584" w:rsidP="00A51584">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A51584">
              <w:rPr>
                <w:rFonts w:ascii="Times New Roman" w:eastAsia="Times New Roman" w:hAnsi="Times New Roman" w:cs="Times New Roman"/>
                <w:bCs/>
                <w:sz w:val="24"/>
                <w:szCs w:val="24"/>
                <w:lang w:eastAsia="ru-RU"/>
              </w:rPr>
              <w:lastRenderedPageBreak/>
              <w:t xml:space="preserve">3.Промежуточная аттестация: </w:t>
            </w:r>
            <w:r w:rsidRPr="00A51584">
              <w:rPr>
                <w:rFonts w:ascii="Times New Roman" w:eastAsia="Times New Roman" w:hAnsi="Times New Roman" w:cs="Times New Roman"/>
                <w:bCs/>
                <w:i/>
                <w:sz w:val="24"/>
                <w:szCs w:val="24"/>
                <w:lang w:eastAsia="ru-RU"/>
              </w:rPr>
              <w:t>экзамен</w:t>
            </w:r>
          </w:p>
        </w:tc>
        <w:tc>
          <w:tcPr>
            <w:tcW w:w="1107" w:type="dxa"/>
          </w:tcPr>
          <w:p w14:paraId="593B0AA0" w14:textId="77777777" w:rsidR="00A51584" w:rsidRPr="00A51584" w:rsidRDefault="00A51584" w:rsidP="00A5158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51584">
              <w:rPr>
                <w:rFonts w:ascii="Times New Roman" w:eastAsia="Times New Roman" w:hAnsi="Times New Roman" w:cs="Times New Roman"/>
                <w:bCs/>
                <w:sz w:val="24"/>
                <w:szCs w:val="24"/>
                <w:lang w:eastAsia="ru-RU"/>
              </w:rPr>
              <w:t>36</w:t>
            </w:r>
          </w:p>
        </w:tc>
        <w:tc>
          <w:tcPr>
            <w:tcW w:w="2068" w:type="dxa"/>
          </w:tcPr>
          <w:p w14:paraId="49138972" w14:textId="77777777" w:rsidR="00A51584" w:rsidRPr="00A51584" w:rsidRDefault="00A51584" w:rsidP="00A5158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51584">
              <w:rPr>
                <w:rFonts w:ascii="Times New Roman" w:eastAsia="Times New Roman" w:hAnsi="Times New Roman" w:cs="Times New Roman"/>
                <w:bCs/>
                <w:sz w:val="24"/>
                <w:szCs w:val="24"/>
                <w:lang w:eastAsia="ru-RU"/>
              </w:rPr>
              <w:t>36</w:t>
            </w:r>
          </w:p>
        </w:tc>
      </w:tr>
      <w:tr w:rsidR="00A51584" w:rsidRPr="00A51584" w14:paraId="205BB3AD" w14:textId="77777777" w:rsidTr="00457948">
        <w:trPr>
          <w:cantSplit/>
          <w:trHeight w:val="20"/>
        </w:trPr>
        <w:tc>
          <w:tcPr>
            <w:tcW w:w="3165" w:type="dxa"/>
            <w:vMerge w:val="restart"/>
          </w:tcPr>
          <w:p w14:paraId="6A001261" w14:textId="77777777" w:rsidR="00A51584" w:rsidRPr="00A51584" w:rsidRDefault="00A51584" w:rsidP="00A5158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51584">
              <w:rPr>
                <w:rFonts w:ascii="Times New Roman" w:eastAsia="Times New Roman" w:hAnsi="Times New Roman" w:cs="Times New Roman"/>
                <w:bCs/>
                <w:sz w:val="24"/>
                <w:szCs w:val="24"/>
                <w:lang w:eastAsia="ru-RU"/>
              </w:rPr>
              <w:t xml:space="preserve">ИТОГО: </w:t>
            </w:r>
          </w:p>
          <w:p w14:paraId="1FCDF625" w14:textId="77777777" w:rsidR="00A51584" w:rsidRPr="00A51584" w:rsidRDefault="00A51584" w:rsidP="00A5158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51584">
              <w:rPr>
                <w:rFonts w:ascii="Times New Roman" w:eastAsia="Times New Roman" w:hAnsi="Times New Roman" w:cs="Times New Roman"/>
                <w:bCs/>
                <w:sz w:val="24"/>
                <w:szCs w:val="24"/>
                <w:lang w:eastAsia="ru-RU"/>
              </w:rPr>
              <w:t>Общая трудоемкость</w:t>
            </w:r>
          </w:p>
        </w:tc>
        <w:tc>
          <w:tcPr>
            <w:tcW w:w="3241" w:type="dxa"/>
          </w:tcPr>
          <w:p w14:paraId="3B68BA4A" w14:textId="77777777" w:rsidR="00A51584" w:rsidRPr="00A51584" w:rsidRDefault="00A51584" w:rsidP="00A5158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A51584">
              <w:rPr>
                <w:rFonts w:ascii="Times New Roman" w:eastAsia="Times New Roman" w:hAnsi="Times New Roman" w:cs="Times New Roman"/>
                <w:bCs/>
                <w:sz w:val="24"/>
                <w:szCs w:val="24"/>
                <w:lang w:eastAsia="ru-RU"/>
              </w:rPr>
              <w:t>ак</w:t>
            </w:r>
            <w:proofErr w:type="spellEnd"/>
            <w:r w:rsidRPr="00A51584">
              <w:rPr>
                <w:rFonts w:ascii="Times New Roman" w:eastAsia="Times New Roman" w:hAnsi="Times New Roman" w:cs="Times New Roman"/>
                <w:bCs/>
                <w:sz w:val="24"/>
                <w:szCs w:val="24"/>
                <w:lang w:eastAsia="ru-RU"/>
              </w:rPr>
              <w:t>. часов</w:t>
            </w:r>
          </w:p>
        </w:tc>
        <w:tc>
          <w:tcPr>
            <w:tcW w:w="1107" w:type="dxa"/>
          </w:tcPr>
          <w:p w14:paraId="3BBF8259" w14:textId="77777777" w:rsidR="00A51584" w:rsidRPr="00A51584" w:rsidRDefault="00A51584" w:rsidP="00A5158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51584">
              <w:rPr>
                <w:rFonts w:ascii="Times New Roman" w:eastAsia="Times New Roman" w:hAnsi="Times New Roman" w:cs="Times New Roman"/>
                <w:bCs/>
                <w:sz w:val="24"/>
                <w:szCs w:val="24"/>
                <w:lang w:eastAsia="ru-RU"/>
              </w:rPr>
              <w:t>144</w:t>
            </w:r>
          </w:p>
        </w:tc>
        <w:tc>
          <w:tcPr>
            <w:tcW w:w="2068" w:type="dxa"/>
          </w:tcPr>
          <w:p w14:paraId="3CF86587" w14:textId="77777777" w:rsidR="00A51584" w:rsidRPr="00A51584" w:rsidRDefault="00A51584" w:rsidP="00A5158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51584">
              <w:rPr>
                <w:rFonts w:ascii="Times New Roman" w:eastAsia="Times New Roman" w:hAnsi="Times New Roman" w:cs="Times New Roman"/>
                <w:bCs/>
                <w:sz w:val="24"/>
                <w:szCs w:val="24"/>
                <w:lang w:eastAsia="ru-RU"/>
              </w:rPr>
              <w:t>144</w:t>
            </w:r>
          </w:p>
        </w:tc>
      </w:tr>
      <w:tr w:rsidR="00A51584" w:rsidRPr="00A51584" w14:paraId="3CBB70BF" w14:textId="77777777" w:rsidTr="00457948">
        <w:trPr>
          <w:cantSplit/>
          <w:trHeight w:val="20"/>
        </w:trPr>
        <w:tc>
          <w:tcPr>
            <w:tcW w:w="3165" w:type="dxa"/>
            <w:vMerge/>
          </w:tcPr>
          <w:p w14:paraId="7908C032" w14:textId="77777777" w:rsidR="00A51584" w:rsidRPr="00A51584" w:rsidRDefault="00A51584" w:rsidP="00A5158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5FC241E3" w14:textId="77777777" w:rsidR="00A51584" w:rsidRPr="00A51584" w:rsidRDefault="00A51584" w:rsidP="00A5158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A51584">
              <w:rPr>
                <w:rFonts w:ascii="Times New Roman" w:eastAsia="Times New Roman" w:hAnsi="Times New Roman" w:cs="Times New Roman"/>
                <w:bCs/>
                <w:sz w:val="24"/>
                <w:szCs w:val="24"/>
                <w:lang w:eastAsia="ru-RU"/>
              </w:rPr>
              <w:t>зач</w:t>
            </w:r>
            <w:proofErr w:type="spellEnd"/>
            <w:r w:rsidRPr="00A51584">
              <w:rPr>
                <w:rFonts w:ascii="Times New Roman" w:eastAsia="Times New Roman" w:hAnsi="Times New Roman" w:cs="Times New Roman"/>
                <w:bCs/>
                <w:sz w:val="24"/>
                <w:szCs w:val="24"/>
                <w:lang w:eastAsia="ru-RU"/>
              </w:rPr>
              <w:t>. ед.</w:t>
            </w:r>
          </w:p>
        </w:tc>
        <w:tc>
          <w:tcPr>
            <w:tcW w:w="1107" w:type="dxa"/>
          </w:tcPr>
          <w:p w14:paraId="3A6687E4" w14:textId="77777777" w:rsidR="00A51584" w:rsidRPr="00A51584" w:rsidRDefault="00A51584" w:rsidP="00A5158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51584">
              <w:rPr>
                <w:rFonts w:ascii="Times New Roman" w:eastAsia="Times New Roman" w:hAnsi="Times New Roman" w:cs="Times New Roman"/>
                <w:bCs/>
                <w:sz w:val="24"/>
                <w:szCs w:val="24"/>
                <w:lang w:eastAsia="ru-RU"/>
              </w:rPr>
              <w:t>4</w:t>
            </w:r>
          </w:p>
        </w:tc>
        <w:tc>
          <w:tcPr>
            <w:tcW w:w="2068" w:type="dxa"/>
          </w:tcPr>
          <w:p w14:paraId="0A781B49" w14:textId="77777777" w:rsidR="00A51584" w:rsidRPr="00A51584" w:rsidRDefault="00A51584" w:rsidP="00A5158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51584">
              <w:rPr>
                <w:rFonts w:ascii="Times New Roman" w:eastAsia="Times New Roman" w:hAnsi="Times New Roman" w:cs="Times New Roman"/>
                <w:bCs/>
                <w:sz w:val="24"/>
                <w:szCs w:val="24"/>
                <w:lang w:eastAsia="ru-RU"/>
              </w:rPr>
              <w:t>4</w:t>
            </w:r>
          </w:p>
        </w:tc>
      </w:tr>
    </w:tbl>
    <w:p w14:paraId="7DE1362F" w14:textId="77777777" w:rsidR="00A51584" w:rsidRPr="00A51584" w:rsidRDefault="00A51584" w:rsidP="00A51584">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43E8B15E" w14:textId="77777777" w:rsidR="00A51584" w:rsidRPr="00A51584" w:rsidRDefault="00A51584" w:rsidP="00A51584">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50E94C92" w14:textId="77777777" w:rsidR="00A51584" w:rsidRPr="00A51584" w:rsidRDefault="00A51584" w:rsidP="00A5158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A51584">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212B6CAF" w14:textId="77777777" w:rsidR="00A51584" w:rsidRPr="00A51584" w:rsidRDefault="00A51584" w:rsidP="00A51584">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19F541C7" w14:textId="77777777" w:rsidR="00A51584" w:rsidRPr="00A51584" w:rsidRDefault="00A51584" w:rsidP="00A51584">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sidRPr="00A51584">
        <w:rPr>
          <w:rFonts w:ascii="Times New Roman" w:eastAsia="Times New Roman" w:hAnsi="Times New Roman" w:cs="Times New Roman"/>
          <w:b/>
          <w:bCs/>
          <w:sz w:val="28"/>
          <w:szCs w:val="28"/>
          <w:lang w:eastAsia="ru-RU"/>
        </w:rPr>
        <w:t xml:space="preserve">5.1. Содержание дисциплины </w:t>
      </w:r>
    </w:p>
    <w:p w14:paraId="70E93EB7" w14:textId="77777777" w:rsidR="00A51584" w:rsidRPr="00A51584" w:rsidRDefault="00A51584" w:rsidP="00A51584">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b/>
          <w:bCs/>
          <w:sz w:val="28"/>
          <w:szCs w:val="28"/>
          <w:lang w:eastAsia="ru-RU"/>
        </w:rPr>
      </w:pPr>
      <w:r w:rsidRPr="00A51584">
        <w:rPr>
          <w:rFonts w:ascii="Times New Roman" w:eastAsia="Times New Roman" w:hAnsi="Times New Roman" w:cs="Times New Roman"/>
          <w:b/>
          <w:bCs/>
          <w:sz w:val="28"/>
          <w:szCs w:val="28"/>
          <w:lang w:eastAsia="ru-RU"/>
        </w:rPr>
        <w:t>Раздел 1. Исследование, стратегический анализ и оценка воздействия окружающей</w:t>
      </w:r>
      <w:r w:rsidRPr="00A51584">
        <w:rPr>
          <w:rFonts w:ascii="Times New Roman" w:eastAsia="Times New Roman" w:hAnsi="Times New Roman" w:cs="Times New Roman"/>
          <w:b/>
          <w:sz w:val="28"/>
          <w:szCs w:val="28"/>
          <w:lang w:eastAsia="ru-RU"/>
        </w:rPr>
        <w:t xml:space="preserve"> среды на функционирование организаций</w:t>
      </w:r>
    </w:p>
    <w:p w14:paraId="3F17E100" w14:textId="77777777" w:rsidR="00A51584" w:rsidRPr="00A51584" w:rsidRDefault="00A51584" w:rsidP="00A51584">
      <w:pPr>
        <w:widowControl w:val="0"/>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51584">
        <w:rPr>
          <w:rFonts w:ascii="Times New Roman" w:eastAsia="Times New Roman" w:hAnsi="Times New Roman" w:cs="Times New Roman"/>
          <w:b/>
          <w:bCs/>
          <w:sz w:val="28"/>
          <w:szCs w:val="28"/>
          <w:lang w:eastAsia="ru-RU"/>
        </w:rPr>
        <w:t xml:space="preserve">Тема 1. </w:t>
      </w:r>
      <w:r w:rsidRPr="00A51584">
        <w:rPr>
          <w:rFonts w:ascii="Times New Roman" w:eastAsia="Times New Roman" w:hAnsi="Times New Roman" w:cs="Times New Roman"/>
          <w:b/>
          <w:sz w:val="28"/>
          <w:szCs w:val="28"/>
          <w:lang w:eastAsia="ru-RU"/>
        </w:rPr>
        <w:t>Современное понимание концепции маркетинга</w:t>
      </w:r>
    </w:p>
    <w:p w14:paraId="121F93D8" w14:textId="77777777" w:rsidR="00A51584" w:rsidRPr="00A51584" w:rsidRDefault="00A51584" w:rsidP="00A51584">
      <w:pPr>
        <w:widowControl w:val="0"/>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1584">
        <w:rPr>
          <w:rFonts w:ascii="Times New Roman" w:eastAsia="Times New Roman" w:hAnsi="Times New Roman" w:cs="Times New Roman"/>
          <w:sz w:val="28"/>
          <w:szCs w:val="28"/>
          <w:lang w:eastAsia="ru-RU"/>
        </w:rPr>
        <w:t xml:space="preserve">Социально-экономическая сущность маркетинга. Принципы, цели, задачи и функции маркетинга. Виды и типы маркетинга. Концепции маркетинга как составляющие современной маркетинговой теории, их эволюция и состояние на современном этапе развития маркетинга. Этапы развития концепций маркетинга в России. </w:t>
      </w:r>
    </w:p>
    <w:p w14:paraId="60778CF3" w14:textId="77777777" w:rsidR="00A51584" w:rsidRPr="00A51584" w:rsidRDefault="00A51584" w:rsidP="00A51584">
      <w:pPr>
        <w:widowControl w:val="0"/>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51584">
        <w:rPr>
          <w:rFonts w:ascii="Times New Roman" w:eastAsia="Times New Roman" w:hAnsi="Times New Roman" w:cs="Times New Roman"/>
          <w:b/>
          <w:bCs/>
          <w:sz w:val="28"/>
          <w:szCs w:val="28"/>
          <w:lang w:eastAsia="ru-RU"/>
        </w:rPr>
        <w:t xml:space="preserve">Тема 2. </w:t>
      </w:r>
      <w:r w:rsidRPr="00A51584">
        <w:rPr>
          <w:rFonts w:ascii="Times New Roman" w:eastAsia="Times New Roman" w:hAnsi="Times New Roman" w:cs="Times New Roman"/>
          <w:b/>
          <w:sz w:val="28"/>
          <w:szCs w:val="28"/>
          <w:lang w:eastAsia="ru-RU"/>
        </w:rPr>
        <w:t xml:space="preserve">Макроэкономическая и </w:t>
      </w:r>
      <w:proofErr w:type="gramStart"/>
      <w:r w:rsidRPr="00A51584">
        <w:rPr>
          <w:rFonts w:ascii="Times New Roman" w:eastAsia="Times New Roman" w:hAnsi="Times New Roman" w:cs="Times New Roman"/>
          <w:b/>
          <w:sz w:val="28"/>
          <w:szCs w:val="28"/>
          <w:lang w:eastAsia="ru-RU"/>
        </w:rPr>
        <w:t>микроэкономическая  среда</w:t>
      </w:r>
      <w:proofErr w:type="gramEnd"/>
      <w:r w:rsidRPr="00A51584">
        <w:rPr>
          <w:rFonts w:ascii="Times New Roman" w:eastAsia="Times New Roman" w:hAnsi="Times New Roman" w:cs="Times New Roman"/>
          <w:b/>
          <w:sz w:val="28"/>
          <w:szCs w:val="28"/>
          <w:lang w:eastAsia="ru-RU"/>
        </w:rPr>
        <w:t xml:space="preserve"> и разнообразие структур рынков</w:t>
      </w:r>
      <w:r w:rsidRPr="00A51584">
        <w:rPr>
          <w:rFonts w:ascii="Times New Roman" w:eastAsia="Times New Roman" w:hAnsi="Times New Roman" w:cs="Times New Roman"/>
          <w:b/>
          <w:bCs/>
          <w:sz w:val="28"/>
          <w:szCs w:val="28"/>
          <w:lang w:eastAsia="ru-RU"/>
        </w:rPr>
        <w:tab/>
      </w:r>
    </w:p>
    <w:p w14:paraId="65672B0E" w14:textId="77777777" w:rsidR="00A51584" w:rsidRPr="00A51584" w:rsidRDefault="00A51584" w:rsidP="00A51584">
      <w:pPr>
        <w:widowControl w:val="0"/>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1584">
        <w:rPr>
          <w:rFonts w:ascii="Times New Roman" w:eastAsia="Times New Roman" w:hAnsi="Times New Roman" w:cs="Times New Roman"/>
          <w:sz w:val="28"/>
          <w:szCs w:val="28"/>
          <w:lang w:eastAsia="ru-RU"/>
        </w:rPr>
        <w:t xml:space="preserve">Внутренняя среда предприятия. </w:t>
      </w:r>
      <w:r w:rsidRPr="00A51584">
        <w:rPr>
          <w:rFonts w:ascii="Times New Roman" w:eastAsia="Times New Roman" w:hAnsi="Times New Roman" w:cs="Times New Roman"/>
          <w:sz w:val="28"/>
          <w:szCs w:val="28"/>
          <w:lang w:val="en-US" w:eastAsia="ru-RU"/>
        </w:rPr>
        <w:t>SWOT</w:t>
      </w:r>
      <w:r w:rsidRPr="00A51584">
        <w:rPr>
          <w:rFonts w:ascii="Times New Roman" w:eastAsia="Times New Roman" w:hAnsi="Times New Roman" w:cs="Times New Roman"/>
          <w:sz w:val="28"/>
          <w:szCs w:val="28"/>
          <w:lang w:eastAsia="ru-RU"/>
        </w:rPr>
        <w:t>-анализ, его сущность и практика применения. Элементы макроэкономической и микроэкономической среды. Источники и факторы рыночных и специфических рисков. Показатели и методы анализа внешней микро и макросреды и оценки положения предприятия во внешней среде. Классификация рынков: потребительски рынок, промышленный (корпоративный) рынок, рынок промежуточных продавцов, рынок государственных учреждений. Их основные характеристики и отличительные особенности, разнообразие структуры рынков. Конкурентная среда. Поведение потребителей на различных типах рынков.</w:t>
      </w:r>
    </w:p>
    <w:p w14:paraId="41EB9DB0" w14:textId="77777777" w:rsidR="00A51584" w:rsidRPr="00A51584" w:rsidRDefault="00A51584" w:rsidP="00A5158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51584">
        <w:rPr>
          <w:rFonts w:ascii="Times New Roman" w:eastAsia="Times New Roman" w:hAnsi="Times New Roman" w:cs="Times New Roman"/>
          <w:b/>
          <w:bCs/>
          <w:color w:val="000000"/>
          <w:sz w:val="28"/>
          <w:szCs w:val="28"/>
          <w:lang w:eastAsia="ru-RU"/>
        </w:rPr>
        <w:t xml:space="preserve">Тема 3. Исследование, стратегический анализ и оценка маркетинговой среды </w:t>
      </w:r>
      <w:r w:rsidRPr="00A51584">
        <w:rPr>
          <w:rFonts w:ascii="Times New Roman" w:eastAsia="Times New Roman" w:hAnsi="Times New Roman" w:cs="Times New Roman"/>
          <w:b/>
          <w:sz w:val="28"/>
          <w:szCs w:val="28"/>
          <w:lang w:eastAsia="ru-RU"/>
        </w:rPr>
        <w:tab/>
      </w:r>
    </w:p>
    <w:p w14:paraId="070D4E78" w14:textId="77777777" w:rsidR="00A51584" w:rsidRPr="00A51584" w:rsidRDefault="00A51584" w:rsidP="00A51584">
      <w:pPr>
        <w:spacing w:after="0" w:line="240" w:lineRule="auto"/>
        <w:ind w:firstLine="709"/>
        <w:jc w:val="both"/>
        <w:rPr>
          <w:rFonts w:ascii="Times New Roman" w:eastAsia="Times New Roman" w:hAnsi="Times New Roman" w:cs="Times New Roman"/>
          <w:sz w:val="28"/>
          <w:szCs w:val="28"/>
          <w:lang w:eastAsia="ru-RU"/>
        </w:rPr>
      </w:pPr>
      <w:r w:rsidRPr="00A51584">
        <w:rPr>
          <w:rFonts w:ascii="Times New Roman" w:eastAsia="Times New Roman" w:hAnsi="Times New Roman" w:cs="Times New Roman"/>
          <w:color w:val="000000"/>
          <w:sz w:val="28"/>
          <w:szCs w:val="28"/>
          <w:lang w:eastAsia="ru-RU"/>
        </w:rPr>
        <w:t xml:space="preserve">Основы методологии </w:t>
      </w:r>
      <w:bookmarkStart w:id="93" w:name="_Hlk100172322"/>
      <w:r w:rsidRPr="00A51584">
        <w:rPr>
          <w:rFonts w:ascii="Times New Roman" w:eastAsia="Times New Roman" w:hAnsi="Times New Roman" w:cs="Times New Roman"/>
          <w:color w:val="000000"/>
          <w:sz w:val="28"/>
          <w:szCs w:val="28"/>
          <w:lang w:eastAsia="ru-RU"/>
        </w:rPr>
        <w:t xml:space="preserve">маркетинговых исследований и </w:t>
      </w:r>
      <w:bookmarkEnd w:id="93"/>
      <w:r w:rsidRPr="00A51584">
        <w:rPr>
          <w:rFonts w:ascii="Times New Roman" w:eastAsia="Times New Roman" w:hAnsi="Times New Roman" w:cs="Times New Roman"/>
          <w:color w:val="000000"/>
          <w:sz w:val="28"/>
          <w:szCs w:val="28"/>
          <w:lang w:eastAsia="ru-RU"/>
        </w:rPr>
        <w:t xml:space="preserve">стратегического анализа. Принципы стратегического анализа. Цели, структура и основные направления маркетинговых исследований и стратегического анализа. Этапы процесса маркетинговых исследований, стратегического анализа и </w:t>
      </w:r>
      <w:r w:rsidRPr="00A51584">
        <w:rPr>
          <w:rFonts w:ascii="Times New Roman" w:eastAsia="Times New Roman" w:hAnsi="Times New Roman" w:cs="Times New Roman"/>
          <w:sz w:val="28"/>
          <w:szCs w:val="28"/>
          <w:lang w:eastAsia="ru-RU"/>
        </w:rPr>
        <w:t>оценки воздействия макроэкономической среды на функционирование организаций. Методы и методики выявления и анализа рыночных и специфических рисков. Методы и методики анализа внутренней среды, поведения потребителей экономических благ и конкурентной среды.</w:t>
      </w:r>
    </w:p>
    <w:p w14:paraId="248809CB" w14:textId="77777777" w:rsidR="00A51584" w:rsidRPr="00A51584" w:rsidRDefault="00A51584" w:rsidP="00A5158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1584">
        <w:rPr>
          <w:rFonts w:ascii="Times New Roman" w:eastAsia="Times New Roman" w:hAnsi="Times New Roman" w:cs="Times New Roman"/>
          <w:color w:val="000000"/>
          <w:sz w:val="28"/>
          <w:szCs w:val="28"/>
          <w:lang w:eastAsia="ru-RU"/>
        </w:rPr>
        <w:t>Использование общенаучных методов маркетинговых исследований и стратегического анализа (программно-целевого, системного и комплексного подходов). Методы статистики, математики, моделирования, экспертных оценок, аналогии в исследовании рынка.</w:t>
      </w:r>
    </w:p>
    <w:p w14:paraId="11EC6D11" w14:textId="77777777" w:rsidR="00A51584" w:rsidRPr="00A51584" w:rsidRDefault="00A51584" w:rsidP="00A51584">
      <w:pPr>
        <w:widowControl w:val="0"/>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51584">
        <w:rPr>
          <w:rFonts w:ascii="Times New Roman" w:eastAsia="Times New Roman" w:hAnsi="Times New Roman" w:cs="Times New Roman"/>
          <w:color w:val="000000"/>
          <w:sz w:val="28"/>
          <w:szCs w:val="28"/>
          <w:lang w:eastAsia="ru-RU"/>
        </w:rPr>
        <w:t xml:space="preserve">Информационное обеспечение маркетинговой деятельности. Первичная и вторичная информация, их достоинства и недостатки. Структура информации. Внешняя и внутренняя вторичная информация. Маркетинговая </w:t>
      </w:r>
      <w:r w:rsidRPr="00A51584">
        <w:rPr>
          <w:rFonts w:ascii="Times New Roman" w:eastAsia="Times New Roman" w:hAnsi="Times New Roman" w:cs="Times New Roman"/>
          <w:color w:val="000000"/>
          <w:sz w:val="28"/>
          <w:szCs w:val="28"/>
          <w:lang w:eastAsia="ru-RU"/>
        </w:rPr>
        <w:lastRenderedPageBreak/>
        <w:t xml:space="preserve">информационная система (МИС) и ее основные элементы: система внутренней отчетности, маркетинговое наблюдение, система анализа маркетинговой информации, система маркетинговых исследований. Способы получения первичной информации – опрос, наблюдение, эксперимент. </w:t>
      </w:r>
    </w:p>
    <w:p w14:paraId="3620E11F" w14:textId="77777777" w:rsidR="00A51584" w:rsidRPr="00A51584" w:rsidRDefault="00A51584" w:rsidP="00A51584">
      <w:pPr>
        <w:widowControl w:val="0"/>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51584">
        <w:rPr>
          <w:rFonts w:ascii="Times New Roman" w:eastAsia="Times New Roman" w:hAnsi="Times New Roman" w:cs="Times New Roman"/>
          <w:color w:val="000000"/>
          <w:sz w:val="28"/>
          <w:szCs w:val="28"/>
          <w:lang w:eastAsia="ru-RU"/>
        </w:rPr>
        <w:t xml:space="preserve">Подготовка аналитического отчета о состоянии внутренней, микро и макроэкономической среды. Рассмотрение статистических и экономико-математических методов стратегического анализа. </w:t>
      </w:r>
    </w:p>
    <w:p w14:paraId="266921BA" w14:textId="77777777" w:rsidR="00A51584" w:rsidRPr="00A51584" w:rsidRDefault="00A51584" w:rsidP="00A51584">
      <w:pPr>
        <w:widowControl w:val="0"/>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51584">
        <w:rPr>
          <w:rFonts w:ascii="Times New Roman" w:eastAsia="Times New Roman" w:hAnsi="Times New Roman" w:cs="Times New Roman"/>
          <w:b/>
          <w:bCs/>
          <w:color w:val="000000"/>
          <w:sz w:val="28"/>
          <w:szCs w:val="28"/>
          <w:lang w:eastAsia="ru-RU"/>
        </w:rPr>
        <w:t xml:space="preserve">Тема 4. </w:t>
      </w:r>
      <w:r w:rsidRPr="00A51584">
        <w:rPr>
          <w:rFonts w:ascii="Times New Roman" w:eastAsia="Times New Roman" w:hAnsi="Times New Roman" w:cs="Times New Roman"/>
          <w:b/>
          <w:sz w:val="28"/>
          <w:szCs w:val="28"/>
          <w:lang w:eastAsia="ru-RU"/>
        </w:rPr>
        <w:t xml:space="preserve">Сегментация рынка и позиционирование товара </w:t>
      </w:r>
    </w:p>
    <w:p w14:paraId="2A3FB0A4" w14:textId="77777777" w:rsidR="00A51584" w:rsidRPr="00A51584" w:rsidRDefault="00A51584" w:rsidP="00A51584">
      <w:pPr>
        <w:widowControl w:val="0"/>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1584">
        <w:rPr>
          <w:rFonts w:ascii="Times New Roman" w:eastAsia="Times New Roman" w:hAnsi="Times New Roman" w:cs="Times New Roman"/>
          <w:sz w:val="28"/>
          <w:szCs w:val="28"/>
          <w:lang w:eastAsia="ru-RU"/>
        </w:rPr>
        <w:t>Сущность процесса сегментации. Маркетинговые концепции охвата рынка: недифференцированный маркетинг, дифференцированный маркетинг, концентрированный маркетинг. Выгоды от проведения сегментации. Этапы процесса сегментации рынка. Позиционирование, его сущность и этапы. Рыночное позиционирование по преимуществам и ценам.</w:t>
      </w:r>
    </w:p>
    <w:p w14:paraId="686855C6" w14:textId="77777777" w:rsidR="00A51584" w:rsidRPr="00A51584" w:rsidRDefault="00A51584" w:rsidP="00A51584">
      <w:pPr>
        <w:widowControl w:val="0"/>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A51584">
        <w:rPr>
          <w:rFonts w:ascii="Times New Roman" w:eastAsia="Times New Roman" w:hAnsi="Times New Roman" w:cs="Times New Roman"/>
          <w:b/>
          <w:bCs/>
          <w:color w:val="000000"/>
          <w:sz w:val="28"/>
          <w:szCs w:val="28"/>
          <w:lang w:eastAsia="ru-RU"/>
        </w:rPr>
        <w:t xml:space="preserve">Тема 5. Прогнозирование поведения потребителей, организаций, конкурентной и макроэкономической среды </w:t>
      </w:r>
    </w:p>
    <w:p w14:paraId="05AF70BD" w14:textId="77777777" w:rsidR="00A51584" w:rsidRPr="00A51584" w:rsidRDefault="00A51584" w:rsidP="00A51584">
      <w:pPr>
        <w:widowControl w:val="0"/>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51584">
        <w:rPr>
          <w:rFonts w:ascii="Times New Roman" w:eastAsia="Times New Roman" w:hAnsi="Times New Roman" w:cs="Times New Roman"/>
          <w:color w:val="000000"/>
          <w:sz w:val="28"/>
          <w:szCs w:val="28"/>
          <w:lang w:eastAsia="ru-RU"/>
        </w:rPr>
        <w:t>Понятие о прогнозировании. Необходимость прогнозирования при выборе организацией целевого рынка или сегмента. Сущность прогнозов и требования, предъявляемые к ним. Классификация прогнозов. Основные этапы разработки прогноза. Сущность экстраполяции как метода прогнозирования, его достоинства и недостатки. Прогнозирование с использованием коэффициентов эластичности спроса. Экономико-математическое моделирование и условия его применения при п</w:t>
      </w:r>
      <w:r w:rsidRPr="00A51584">
        <w:rPr>
          <w:rFonts w:ascii="Times New Roman" w:eastAsia="Times New Roman" w:hAnsi="Times New Roman" w:cs="Times New Roman"/>
          <w:bCs/>
          <w:color w:val="000000"/>
          <w:sz w:val="28"/>
          <w:szCs w:val="28"/>
          <w:lang w:eastAsia="ru-RU"/>
        </w:rPr>
        <w:t>рогнозировании поведения потребителей, организации, конкурентной и макроэкономической среды</w:t>
      </w:r>
      <w:r w:rsidRPr="00A51584">
        <w:rPr>
          <w:rFonts w:ascii="Times New Roman" w:eastAsia="Times New Roman" w:hAnsi="Times New Roman" w:cs="Times New Roman"/>
          <w:color w:val="000000"/>
          <w:sz w:val="28"/>
          <w:szCs w:val="28"/>
          <w:lang w:eastAsia="ru-RU"/>
        </w:rPr>
        <w:t xml:space="preserve">. Экспертные оценки как метод прогнозирования и этапы прогнозирования этим методом. </w:t>
      </w:r>
    </w:p>
    <w:p w14:paraId="3684B40A" w14:textId="77777777" w:rsidR="00A51584" w:rsidRPr="00A51584" w:rsidRDefault="00A51584" w:rsidP="00A51584">
      <w:pPr>
        <w:spacing w:after="0" w:line="240" w:lineRule="auto"/>
        <w:ind w:firstLine="709"/>
        <w:jc w:val="both"/>
        <w:rPr>
          <w:rFonts w:ascii="Times New Roman" w:eastAsia="Times New Roman" w:hAnsi="Times New Roman" w:cs="Times New Roman"/>
          <w:b/>
          <w:sz w:val="28"/>
          <w:szCs w:val="28"/>
          <w:lang w:eastAsia="ru-RU"/>
        </w:rPr>
      </w:pPr>
      <w:r w:rsidRPr="00A51584">
        <w:rPr>
          <w:rFonts w:ascii="Times New Roman" w:eastAsia="Times New Roman" w:hAnsi="Times New Roman" w:cs="Times New Roman"/>
          <w:b/>
          <w:bCs/>
          <w:sz w:val="28"/>
          <w:szCs w:val="28"/>
          <w:lang w:eastAsia="ru-RU"/>
        </w:rPr>
        <w:t>Раздел 2. Р</w:t>
      </w:r>
      <w:r w:rsidRPr="00A51584">
        <w:rPr>
          <w:rFonts w:ascii="Times New Roman" w:eastAsia="Times New Roman" w:hAnsi="Times New Roman" w:cs="Times New Roman"/>
          <w:b/>
          <w:sz w:val="28"/>
          <w:szCs w:val="28"/>
          <w:lang w:eastAsia="ru-RU"/>
        </w:rPr>
        <w:t>азработка и осуществление маркетинговой стратегии организации, направленной на обеспечение ее конкурентоспособности</w:t>
      </w:r>
    </w:p>
    <w:p w14:paraId="1BFBB203" w14:textId="77777777" w:rsidR="00A51584" w:rsidRPr="00A51584" w:rsidRDefault="00A51584" w:rsidP="00A51584">
      <w:pPr>
        <w:widowControl w:val="0"/>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A51584">
        <w:rPr>
          <w:rFonts w:ascii="Times New Roman" w:eastAsia="Times New Roman" w:hAnsi="Times New Roman" w:cs="Times New Roman"/>
          <w:b/>
          <w:bCs/>
          <w:color w:val="000000"/>
          <w:sz w:val="28"/>
          <w:szCs w:val="28"/>
          <w:lang w:eastAsia="ru-RU"/>
        </w:rPr>
        <w:t>Тема 6. Сущность маркетинговой стратегии и ее основные методы</w:t>
      </w:r>
    </w:p>
    <w:p w14:paraId="21E8D06B" w14:textId="77777777" w:rsidR="00A51584" w:rsidRPr="00A51584" w:rsidRDefault="00A51584" w:rsidP="00A5158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1584">
        <w:rPr>
          <w:rFonts w:ascii="Times New Roman" w:eastAsia="Times New Roman" w:hAnsi="Times New Roman" w:cs="Times New Roman"/>
          <w:color w:val="000000"/>
          <w:sz w:val="28"/>
          <w:szCs w:val="28"/>
          <w:lang w:eastAsia="ru-RU"/>
        </w:rPr>
        <w:t xml:space="preserve">Стратегическое и тактическое планирование: цели, задачи, направления. Понятие, роль и значение маркетинговой стратегии, направленной на обеспечение конкурентоспособности организации. Требования, предъявляемые к маркетинговой стратегии. Система разработки маркетинговой стратегии и оценка ее эффективности. Основные виды маркетинговых стратегий. Методы стратегического маркетинга: матрица </w:t>
      </w:r>
      <w:proofErr w:type="spellStart"/>
      <w:r w:rsidRPr="00A51584">
        <w:rPr>
          <w:rFonts w:ascii="Times New Roman" w:eastAsia="Times New Roman" w:hAnsi="Times New Roman" w:cs="Times New Roman"/>
          <w:color w:val="000000"/>
          <w:sz w:val="28"/>
          <w:szCs w:val="28"/>
          <w:lang w:eastAsia="ru-RU"/>
        </w:rPr>
        <w:t>Ансоффа</w:t>
      </w:r>
      <w:proofErr w:type="spellEnd"/>
      <w:r w:rsidRPr="00A51584">
        <w:rPr>
          <w:rFonts w:ascii="Times New Roman" w:eastAsia="Times New Roman" w:hAnsi="Times New Roman" w:cs="Times New Roman"/>
          <w:color w:val="000000"/>
          <w:sz w:val="28"/>
          <w:szCs w:val="28"/>
          <w:lang w:eastAsia="ru-RU"/>
        </w:rPr>
        <w:t xml:space="preserve">, модель Портера, СВОТ – анализ, матрица Мак- </w:t>
      </w:r>
      <w:proofErr w:type="spellStart"/>
      <w:r w:rsidRPr="00A51584">
        <w:rPr>
          <w:rFonts w:ascii="Times New Roman" w:eastAsia="Times New Roman" w:hAnsi="Times New Roman" w:cs="Times New Roman"/>
          <w:color w:val="000000"/>
          <w:sz w:val="28"/>
          <w:szCs w:val="28"/>
          <w:lang w:eastAsia="ru-RU"/>
        </w:rPr>
        <w:t>Кинзи</w:t>
      </w:r>
      <w:proofErr w:type="spellEnd"/>
      <w:r w:rsidRPr="00A51584">
        <w:rPr>
          <w:rFonts w:ascii="Times New Roman" w:eastAsia="Times New Roman" w:hAnsi="Times New Roman" w:cs="Times New Roman"/>
          <w:color w:val="000000"/>
          <w:sz w:val="28"/>
          <w:szCs w:val="28"/>
          <w:lang w:eastAsia="ru-RU"/>
        </w:rPr>
        <w:t>, стратегия ПИМС, матрица АВС, матрица БКГ и т.д.</w:t>
      </w:r>
    </w:p>
    <w:p w14:paraId="7B905C9A" w14:textId="77777777" w:rsidR="00A51584" w:rsidRPr="00A51584" w:rsidRDefault="00A51584" w:rsidP="00A51584">
      <w:pPr>
        <w:widowControl w:val="0"/>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51584">
        <w:rPr>
          <w:rFonts w:ascii="Times New Roman" w:eastAsia="Times New Roman" w:hAnsi="Times New Roman" w:cs="Times New Roman"/>
          <w:color w:val="000000"/>
          <w:sz w:val="28"/>
          <w:szCs w:val="28"/>
          <w:lang w:eastAsia="ru-RU"/>
        </w:rPr>
        <w:t xml:space="preserve">Программа маркетинга, ее основные разделы и этапы разработки. Бюджет маркетинга. Планирование затрат на маркетинг на основе целевой прибыли, на основе оптимизации прибыли. Распределение затрат по элементам маркетинга. </w:t>
      </w:r>
    </w:p>
    <w:p w14:paraId="6C3D87F0" w14:textId="77777777" w:rsidR="00A51584" w:rsidRPr="00A51584" w:rsidRDefault="00A51584" w:rsidP="00A51584">
      <w:pPr>
        <w:widowControl w:val="0"/>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51584">
        <w:rPr>
          <w:rFonts w:ascii="Times New Roman" w:eastAsia="Times New Roman" w:hAnsi="Times New Roman" w:cs="Times New Roman"/>
          <w:color w:val="000000"/>
          <w:sz w:val="28"/>
          <w:szCs w:val="28"/>
          <w:lang w:eastAsia="ru-RU"/>
        </w:rPr>
        <w:t xml:space="preserve">Маркетинговый контроль. Виды контроля. Текущий и стратегический контроль. </w:t>
      </w:r>
    </w:p>
    <w:p w14:paraId="0F94F61B" w14:textId="77777777" w:rsidR="00A51584" w:rsidRPr="00A51584" w:rsidRDefault="00A51584" w:rsidP="00A5158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A51584">
        <w:rPr>
          <w:rFonts w:ascii="Times New Roman" w:eastAsia="Times New Roman" w:hAnsi="Times New Roman" w:cs="Times New Roman"/>
          <w:b/>
          <w:bCs/>
          <w:color w:val="000000"/>
          <w:sz w:val="28"/>
          <w:szCs w:val="28"/>
          <w:lang w:eastAsia="ru-RU"/>
        </w:rPr>
        <w:t xml:space="preserve">Тема 7. Управление </w:t>
      </w:r>
      <w:proofErr w:type="gramStart"/>
      <w:r w:rsidRPr="00A51584">
        <w:rPr>
          <w:rFonts w:ascii="Times New Roman" w:eastAsia="Times New Roman" w:hAnsi="Times New Roman" w:cs="Times New Roman"/>
          <w:b/>
          <w:bCs/>
          <w:sz w:val="28"/>
          <w:szCs w:val="28"/>
          <w:lang w:eastAsia="ru-RU"/>
        </w:rPr>
        <w:t xml:space="preserve">разработкой </w:t>
      </w:r>
      <w:r w:rsidRPr="00A51584">
        <w:rPr>
          <w:rFonts w:ascii="Times New Roman" w:eastAsia="Times New Roman" w:hAnsi="Times New Roman" w:cs="Times New Roman"/>
          <w:b/>
          <w:sz w:val="28"/>
          <w:szCs w:val="28"/>
          <w:lang w:eastAsia="ru-RU"/>
        </w:rPr>
        <w:t xml:space="preserve"> и</w:t>
      </w:r>
      <w:proofErr w:type="gramEnd"/>
      <w:r w:rsidRPr="00A51584">
        <w:rPr>
          <w:rFonts w:ascii="Times New Roman" w:eastAsia="Times New Roman" w:hAnsi="Times New Roman" w:cs="Times New Roman"/>
          <w:b/>
          <w:sz w:val="28"/>
          <w:szCs w:val="28"/>
          <w:lang w:eastAsia="ru-RU"/>
        </w:rPr>
        <w:t xml:space="preserve"> осуществлением маркетинговой стратегии, направленной на обеспечение ее конкурентоспособности</w:t>
      </w:r>
    </w:p>
    <w:p w14:paraId="60B21D48" w14:textId="77777777" w:rsidR="00A51584" w:rsidRPr="00A51584" w:rsidRDefault="00A51584" w:rsidP="00A5158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51584">
        <w:rPr>
          <w:rFonts w:ascii="Times New Roman" w:eastAsia="Times New Roman" w:hAnsi="Times New Roman" w:cs="Times New Roman"/>
          <w:color w:val="000000"/>
          <w:sz w:val="28"/>
          <w:szCs w:val="28"/>
          <w:lang w:eastAsia="ru-RU"/>
        </w:rPr>
        <w:t xml:space="preserve">Процесс управления разработкой и осуществлением маркетинговой </w:t>
      </w:r>
      <w:r w:rsidRPr="00A51584">
        <w:rPr>
          <w:rFonts w:ascii="Times New Roman" w:eastAsia="Times New Roman" w:hAnsi="Times New Roman" w:cs="Times New Roman"/>
          <w:color w:val="000000"/>
          <w:sz w:val="28"/>
          <w:szCs w:val="28"/>
          <w:lang w:eastAsia="ru-RU"/>
        </w:rPr>
        <w:lastRenderedPageBreak/>
        <w:t xml:space="preserve">стратегии: анализ рыночных возможностей; отбор целевых рынков; разработка комплекса маркетинга; претворение в жизнь маркетинговых мероприятий. </w:t>
      </w:r>
    </w:p>
    <w:p w14:paraId="2C1A4B31" w14:textId="77777777" w:rsidR="00A51584" w:rsidRPr="00A51584" w:rsidRDefault="00A51584" w:rsidP="00A5158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51584">
        <w:rPr>
          <w:rFonts w:ascii="Times New Roman" w:eastAsia="Times New Roman" w:hAnsi="Times New Roman" w:cs="Times New Roman"/>
          <w:color w:val="000000"/>
          <w:sz w:val="28"/>
          <w:szCs w:val="28"/>
          <w:lang w:eastAsia="ru-RU"/>
        </w:rPr>
        <w:t>Организационное построение службы маркетинга. Функциональная, товарная, региональная ориентация службы маркетинга. Основные требования к построению маркетинговых служб.</w:t>
      </w:r>
    </w:p>
    <w:p w14:paraId="07C37032" w14:textId="77777777" w:rsidR="00A51584" w:rsidRPr="00A51584" w:rsidRDefault="00A51584" w:rsidP="00A51584">
      <w:pPr>
        <w:widowControl w:val="0"/>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51584">
        <w:rPr>
          <w:rFonts w:ascii="Times New Roman" w:eastAsia="Times New Roman" w:hAnsi="Times New Roman" w:cs="Times New Roman"/>
          <w:color w:val="000000"/>
          <w:sz w:val="28"/>
          <w:szCs w:val="28"/>
          <w:lang w:eastAsia="ru-RU"/>
        </w:rPr>
        <w:t>Элементы управления стратегическим маркетингом: ситуационный анализ, маркетинговый синтез, стратегическое планирование, тактическое планирование, маркетинговый контроль.</w:t>
      </w:r>
    </w:p>
    <w:p w14:paraId="6FB3D606" w14:textId="77777777" w:rsidR="00A51584" w:rsidRPr="00A51584" w:rsidRDefault="00A51584" w:rsidP="00A51584">
      <w:pPr>
        <w:widowControl w:val="0"/>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51584">
        <w:rPr>
          <w:rFonts w:ascii="Times New Roman" w:eastAsia="Times New Roman" w:hAnsi="Times New Roman" w:cs="Times New Roman"/>
          <w:b/>
          <w:bCs/>
          <w:color w:val="000000"/>
          <w:sz w:val="28"/>
          <w:szCs w:val="28"/>
          <w:lang w:eastAsia="ru-RU"/>
        </w:rPr>
        <w:t>Тема 8. Разработка и осуществление</w:t>
      </w:r>
      <w:r w:rsidRPr="00A51584">
        <w:rPr>
          <w:rFonts w:ascii="Times New Roman" w:eastAsia="Times New Roman" w:hAnsi="Times New Roman" w:cs="Times New Roman"/>
          <w:b/>
          <w:sz w:val="28"/>
          <w:szCs w:val="28"/>
          <w:lang w:eastAsia="ru-RU"/>
        </w:rPr>
        <w:t xml:space="preserve"> товарной стратегии организации</w:t>
      </w:r>
    </w:p>
    <w:p w14:paraId="6126964B" w14:textId="77777777" w:rsidR="00A51584" w:rsidRPr="00A51584" w:rsidRDefault="00A51584" w:rsidP="00A51584">
      <w:pPr>
        <w:widowControl w:val="0"/>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A51584">
        <w:rPr>
          <w:rFonts w:ascii="Times New Roman" w:eastAsia="Times New Roman" w:hAnsi="Times New Roman" w:cs="Times New Roman"/>
          <w:sz w:val="28"/>
          <w:szCs w:val="28"/>
          <w:lang w:eastAsia="ru-RU"/>
        </w:rPr>
        <w:t xml:space="preserve">Сущность товара. Трехуровневая концепция товара. Ключевая выгода от приобретения товара и ее маркетинговая роль. Понятие и уровни товарного ассортимента. Упаковка как атрибут товара, ее сущность, назначение, функции. Торговая марка, брэнд, брэндинг: основные определения. Сравнение сущности торговой марки и брэнда. Эволюция понятия «брэнд». Классические подходы к организации </w:t>
      </w:r>
      <w:proofErr w:type="spellStart"/>
      <w:r w:rsidRPr="00A51584">
        <w:rPr>
          <w:rFonts w:ascii="Times New Roman" w:eastAsia="Times New Roman" w:hAnsi="Times New Roman" w:cs="Times New Roman"/>
          <w:sz w:val="28"/>
          <w:szCs w:val="28"/>
          <w:lang w:eastAsia="ru-RU"/>
        </w:rPr>
        <w:t>брэндирования</w:t>
      </w:r>
      <w:proofErr w:type="spellEnd"/>
      <w:r w:rsidRPr="00A51584">
        <w:rPr>
          <w:rFonts w:ascii="Times New Roman" w:eastAsia="Times New Roman" w:hAnsi="Times New Roman" w:cs="Times New Roman"/>
          <w:sz w:val="28"/>
          <w:szCs w:val="28"/>
          <w:lang w:eastAsia="ru-RU"/>
        </w:rPr>
        <w:t xml:space="preserve">. Товарная стратегия в организации. Основные цели товарной стратегии. Концепция жизненного цикла товара. Мероприятия маркетинга на каждой фазе жизненного цикла. Новый товар, источники идеи нового товара. Основные проблемы при выпуске на рынок нового товара. Основные товарные стратегии фирмы. Модель покупательского поведения на рынке. Процесс принятия решения о покупке на рынке. Конкуренция и конкурентоспособность товара. Товарно-знаковая символика. </w:t>
      </w:r>
    </w:p>
    <w:p w14:paraId="2060ADAA" w14:textId="77777777" w:rsidR="00A51584" w:rsidRPr="00A51584" w:rsidRDefault="00A51584" w:rsidP="00A51584">
      <w:pPr>
        <w:widowControl w:val="0"/>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51584">
        <w:rPr>
          <w:rFonts w:ascii="Times New Roman" w:eastAsia="Times New Roman" w:hAnsi="Times New Roman" w:cs="Times New Roman"/>
          <w:b/>
          <w:bCs/>
          <w:color w:val="000000"/>
          <w:sz w:val="28"/>
          <w:szCs w:val="28"/>
          <w:lang w:eastAsia="ru-RU"/>
        </w:rPr>
        <w:t>Тема 9. Разработка и осуществление</w:t>
      </w:r>
      <w:r w:rsidRPr="00A51584">
        <w:rPr>
          <w:rFonts w:ascii="Times New Roman" w:eastAsia="Times New Roman" w:hAnsi="Times New Roman" w:cs="Times New Roman"/>
          <w:b/>
          <w:sz w:val="28"/>
          <w:szCs w:val="28"/>
          <w:lang w:eastAsia="ru-RU"/>
        </w:rPr>
        <w:t xml:space="preserve"> ценовой стратегии организации</w:t>
      </w:r>
    </w:p>
    <w:p w14:paraId="37F3143F" w14:textId="77777777" w:rsidR="00A51584" w:rsidRPr="00A51584" w:rsidRDefault="00A51584" w:rsidP="00A51584">
      <w:pPr>
        <w:widowControl w:val="0"/>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1584">
        <w:rPr>
          <w:rFonts w:ascii="Times New Roman" w:eastAsia="Times New Roman" w:hAnsi="Times New Roman" w:cs="Times New Roman"/>
          <w:sz w:val="28"/>
          <w:szCs w:val="28"/>
          <w:lang w:eastAsia="ru-RU"/>
        </w:rPr>
        <w:t>Понятие цены. Ценовая стратегия в маркетинге и ценность товара для покупателя. Формирование цены на товар. Процесс принятия решений о ценах. Результаты ценового решения. Цели ценовой стратегии. Основные ценовые стратегии и их альтернативы. Информация, поддерживающая процесс принятия решений при формировании и осуществлении ценовой стратегии. Определение степени чувствительности к цене. Методы установления цен. Ценовая политика. Ценовые тактики. Скидки, их сущность, типы. Требования при использовании скидок. Модификации цен и их варианты (по географическому принципу, для стимулирования сбыта, ценовая дискриминация).</w:t>
      </w:r>
    </w:p>
    <w:p w14:paraId="035C854A" w14:textId="77777777" w:rsidR="00A51584" w:rsidRPr="00A51584" w:rsidRDefault="00A51584" w:rsidP="00A51584">
      <w:pPr>
        <w:widowControl w:val="0"/>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51584">
        <w:rPr>
          <w:rFonts w:ascii="Times New Roman" w:eastAsia="Times New Roman" w:hAnsi="Times New Roman" w:cs="Times New Roman"/>
          <w:b/>
          <w:sz w:val="28"/>
          <w:szCs w:val="28"/>
          <w:lang w:eastAsia="ru-RU"/>
        </w:rPr>
        <w:t xml:space="preserve">Тема 10. </w:t>
      </w:r>
      <w:r w:rsidRPr="00A51584">
        <w:rPr>
          <w:rFonts w:ascii="Times New Roman" w:eastAsia="Times New Roman" w:hAnsi="Times New Roman" w:cs="Times New Roman"/>
          <w:b/>
          <w:bCs/>
          <w:color w:val="000000"/>
          <w:sz w:val="28"/>
          <w:szCs w:val="28"/>
          <w:lang w:eastAsia="ru-RU"/>
        </w:rPr>
        <w:t>Разработка и осуществление</w:t>
      </w:r>
      <w:r w:rsidRPr="00A51584">
        <w:rPr>
          <w:rFonts w:ascii="Times New Roman" w:eastAsia="Times New Roman" w:hAnsi="Times New Roman" w:cs="Times New Roman"/>
          <w:b/>
          <w:sz w:val="28"/>
          <w:szCs w:val="28"/>
          <w:lang w:eastAsia="ru-RU"/>
        </w:rPr>
        <w:t xml:space="preserve"> стратегии формирования спроса и стимулирования сбыта в организации</w:t>
      </w:r>
    </w:p>
    <w:p w14:paraId="0F72178A" w14:textId="77777777" w:rsidR="00A51584" w:rsidRPr="00A51584" w:rsidRDefault="00A51584" w:rsidP="00A51584">
      <w:pPr>
        <w:widowControl w:val="0"/>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1584">
        <w:rPr>
          <w:rFonts w:ascii="Times New Roman" w:eastAsia="Times New Roman" w:hAnsi="Times New Roman" w:cs="Times New Roman"/>
          <w:sz w:val="28"/>
          <w:szCs w:val="28"/>
          <w:lang w:eastAsia="ru-RU"/>
        </w:rPr>
        <w:t xml:space="preserve">Основные средства формирования спроса и стимулирования сбыта. Факторы, влияющие на выбор стратегии формирования спроса и стимулирования сбыта в зависимости от типа рынка и стадии ЖЦТ. Сущность рекламы. Процесс организации рекламной деятельности. Сущность стимулирования сбыта, преимущества и недостатки его основных инструментов. Сущность личной продажи. Этапы процесса личной продажи. Виды взаимодействия с покупателем в процессе личной продажи. Правила </w:t>
      </w:r>
      <w:r w:rsidRPr="00A51584">
        <w:rPr>
          <w:rFonts w:ascii="Times New Roman" w:eastAsia="Times New Roman" w:hAnsi="Times New Roman" w:cs="Times New Roman"/>
          <w:sz w:val="28"/>
          <w:szCs w:val="28"/>
          <w:lang w:eastAsia="ru-RU"/>
        </w:rPr>
        <w:lastRenderedPageBreak/>
        <w:t xml:space="preserve">личной продажи. Сущность прямого маркетинга, его методы. Этапы кампании прямого маркетинга. Сущность связей с общественностью. Цели мероприятий по связям с общественностью. </w:t>
      </w:r>
    </w:p>
    <w:p w14:paraId="26FDD0B1" w14:textId="77777777" w:rsidR="00A51584" w:rsidRPr="00A51584" w:rsidRDefault="00A51584" w:rsidP="00A51584">
      <w:pPr>
        <w:widowControl w:val="0"/>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51584">
        <w:rPr>
          <w:rFonts w:ascii="Times New Roman" w:eastAsia="Times New Roman" w:hAnsi="Times New Roman" w:cs="Times New Roman"/>
          <w:b/>
          <w:bCs/>
          <w:color w:val="000000"/>
          <w:sz w:val="28"/>
          <w:szCs w:val="28"/>
          <w:lang w:eastAsia="ru-RU"/>
        </w:rPr>
        <w:t>Тема 11. Разработка и осуществление</w:t>
      </w:r>
      <w:r w:rsidRPr="00A51584">
        <w:rPr>
          <w:rFonts w:ascii="Times New Roman" w:eastAsia="Times New Roman" w:hAnsi="Times New Roman" w:cs="Times New Roman"/>
          <w:b/>
          <w:sz w:val="28"/>
          <w:szCs w:val="28"/>
          <w:lang w:eastAsia="ru-RU"/>
        </w:rPr>
        <w:t xml:space="preserve"> сбытовой стратегии организации</w:t>
      </w:r>
    </w:p>
    <w:p w14:paraId="723BDBAF" w14:textId="77777777" w:rsidR="00A51584" w:rsidRPr="00A51584" w:rsidRDefault="00A51584" w:rsidP="00A51584">
      <w:pPr>
        <w:widowControl w:val="0"/>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1584">
        <w:rPr>
          <w:rFonts w:ascii="Times New Roman" w:eastAsia="Times New Roman" w:hAnsi="Times New Roman" w:cs="Times New Roman"/>
          <w:sz w:val="28"/>
          <w:szCs w:val="28"/>
          <w:lang w:eastAsia="ru-RU"/>
        </w:rPr>
        <w:t>Сущность распределения, канала распределения (сбыта). Функции канала сбыта. Подходы к выбору типа канала сбыта. Факторы, учитываемые при разработке сбытовой стратегии. Оптовая и розничная торговля, тенденции их развития на современном этапе. Эффективность сбытовой стратегии и ее оценка. Методы и системы сбыта, товародвижение.</w:t>
      </w:r>
    </w:p>
    <w:p w14:paraId="5864952F" w14:textId="77777777" w:rsidR="00A51584" w:rsidRPr="00262FB6" w:rsidRDefault="00A51584" w:rsidP="00A5158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25BC22B0" w14:textId="77777777" w:rsidR="00A51584" w:rsidRDefault="00A51584" w:rsidP="00A51584">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D216A">
        <w:rPr>
          <w:rFonts w:ascii="Times New Roman" w:eastAsia="Times New Roman" w:hAnsi="Times New Roman" w:cs="Times New Roman"/>
          <w:bCs/>
          <w:sz w:val="28"/>
          <w:szCs w:val="28"/>
          <w:lang w:eastAsia="ru-RU"/>
        </w:rPr>
        <w:t>Форма промежуточной аттестации:</w:t>
      </w:r>
      <w:r>
        <w:rPr>
          <w:rFonts w:ascii="Times New Roman" w:eastAsia="Times New Roman" w:hAnsi="Times New Roman" w:cs="Times New Roman"/>
          <w:bCs/>
          <w:sz w:val="28"/>
          <w:szCs w:val="28"/>
          <w:lang w:eastAsia="ru-RU"/>
        </w:rPr>
        <w:t xml:space="preserve"> экзамен</w:t>
      </w:r>
    </w:p>
    <w:p w14:paraId="2C2F18AE" w14:textId="7D67AA0D" w:rsidR="00264FDF" w:rsidRDefault="00264FDF" w:rsidP="00264FD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CF3C111" w14:textId="7E4264E4" w:rsidR="00A51584" w:rsidRDefault="00A51584" w:rsidP="00264FD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510A92C1" w14:textId="33F2A403" w:rsidR="00457948" w:rsidRPr="00262FB6" w:rsidRDefault="00457948" w:rsidP="00457948">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b/>
          <w:bCs/>
          <w:color w:val="000000"/>
          <w:sz w:val="28"/>
          <w:szCs w:val="28"/>
        </w:rPr>
        <w:t>ОБЩАЯ ФИЗИЧЕСКАЯ ПОДГОТОВКА</w:t>
      </w:r>
    </w:p>
    <w:p w14:paraId="1DACE995" w14:textId="77777777" w:rsidR="00457948" w:rsidRPr="00262FB6" w:rsidRDefault="00457948" w:rsidP="00457948">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672BDE5" w14:textId="77777777" w:rsidR="00457948" w:rsidRPr="00457948" w:rsidRDefault="00457948" w:rsidP="0045794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457948">
        <w:rPr>
          <w:rFonts w:ascii="Times New Roman" w:eastAsia="Times New Roman" w:hAnsi="Times New Roman" w:cs="Times New Roman"/>
          <w:b/>
          <w:bCs/>
          <w:sz w:val="28"/>
          <w:szCs w:val="28"/>
          <w:lang w:eastAsia="ru-RU"/>
        </w:rPr>
        <w:t>1. Цель и</w:t>
      </w:r>
      <w:r w:rsidRPr="00457948">
        <w:rPr>
          <w:rFonts w:ascii="Times New Roman" w:eastAsia="Times New Roman" w:hAnsi="Times New Roman" w:cs="Times New Roman"/>
          <w:b/>
          <w:sz w:val="28"/>
          <w:szCs w:val="28"/>
          <w:lang w:eastAsia="ru-RU"/>
        </w:rPr>
        <w:t xml:space="preserve"> задачи</w:t>
      </w:r>
      <w:r w:rsidRPr="00457948">
        <w:rPr>
          <w:rFonts w:ascii="Times New Roman" w:eastAsia="Times New Roman" w:hAnsi="Times New Roman" w:cs="Times New Roman"/>
          <w:b/>
          <w:bCs/>
          <w:sz w:val="28"/>
          <w:szCs w:val="28"/>
          <w:lang w:eastAsia="ru-RU"/>
        </w:rPr>
        <w:t xml:space="preserve"> освоения дисциплины</w:t>
      </w:r>
    </w:p>
    <w:p w14:paraId="6AEBC2B8" w14:textId="77777777" w:rsidR="00457948" w:rsidRPr="00457948" w:rsidRDefault="00457948" w:rsidP="00457948">
      <w:pPr>
        <w:widowControl w:val="0"/>
        <w:spacing w:after="0" w:line="240" w:lineRule="auto"/>
        <w:ind w:firstLine="709"/>
        <w:jc w:val="both"/>
        <w:rPr>
          <w:rFonts w:ascii="Times New Roman" w:eastAsia="Calibri" w:hAnsi="Times New Roman" w:cs="Times New Roman"/>
          <w:color w:val="000000"/>
          <w:sz w:val="28"/>
          <w:szCs w:val="28"/>
        </w:rPr>
      </w:pPr>
      <w:r w:rsidRPr="00457948">
        <w:rPr>
          <w:rFonts w:ascii="Times New Roman" w:eastAsia="Calibri" w:hAnsi="Times New Roman" w:cs="Times New Roman"/>
          <w:color w:val="000000"/>
          <w:sz w:val="28"/>
          <w:szCs w:val="28"/>
        </w:rPr>
        <w:t xml:space="preserve">Цель изучения дисциплины заключается в формировании развития личности в процессе физического совершенствования, пропаганды здорового образа жизни, способности направленного использования разнообразных средств и методов физической культуры для сохранения и укрепления здоровья, психофизической подготовки и самоподготовки к будущей жизни и профессиональной деятельности. </w:t>
      </w:r>
    </w:p>
    <w:p w14:paraId="719A0673" w14:textId="77777777" w:rsidR="00457948" w:rsidRPr="00457948" w:rsidRDefault="00457948" w:rsidP="00457948">
      <w:pPr>
        <w:widowControl w:val="0"/>
        <w:spacing w:after="0" w:line="240" w:lineRule="auto"/>
        <w:ind w:firstLine="709"/>
        <w:jc w:val="both"/>
        <w:rPr>
          <w:rFonts w:ascii="Times New Roman" w:eastAsia="Calibri" w:hAnsi="Times New Roman" w:cs="Times New Roman"/>
          <w:color w:val="000000"/>
          <w:sz w:val="28"/>
          <w:szCs w:val="28"/>
        </w:rPr>
      </w:pPr>
      <w:r w:rsidRPr="00457948">
        <w:rPr>
          <w:rFonts w:ascii="Times New Roman" w:eastAsia="Calibri" w:hAnsi="Times New Roman" w:cs="Times New Roman"/>
          <w:color w:val="000000"/>
          <w:sz w:val="28"/>
          <w:szCs w:val="28"/>
        </w:rPr>
        <w:t>Задачи:</w:t>
      </w:r>
    </w:p>
    <w:p w14:paraId="3CF6627D" w14:textId="77777777" w:rsidR="00457948" w:rsidRPr="00457948" w:rsidRDefault="00457948" w:rsidP="00457948">
      <w:pPr>
        <w:widowControl w:val="0"/>
        <w:spacing w:after="0" w:line="240" w:lineRule="auto"/>
        <w:ind w:firstLine="709"/>
        <w:jc w:val="both"/>
        <w:rPr>
          <w:rFonts w:ascii="Times New Roman" w:eastAsia="Calibri" w:hAnsi="Times New Roman" w:cs="Times New Roman"/>
          <w:color w:val="000000"/>
          <w:sz w:val="28"/>
          <w:szCs w:val="28"/>
        </w:rPr>
      </w:pPr>
      <w:r w:rsidRPr="00457948">
        <w:rPr>
          <w:rFonts w:ascii="Times New Roman" w:eastAsia="Calibri" w:hAnsi="Times New Roman" w:cs="Times New Roman"/>
          <w:color w:val="000000"/>
          <w:sz w:val="28"/>
          <w:szCs w:val="28"/>
        </w:rPr>
        <w:t>- понимание роли физической культуры в развитии личности и подготовке ее к профессиональной деятельности;</w:t>
      </w:r>
    </w:p>
    <w:p w14:paraId="532D20DD" w14:textId="77777777" w:rsidR="00457948" w:rsidRPr="00457948" w:rsidRDefault="00457948" w:rsidP="00457948">
      <w:pPr>
        <w:widowControl w:val="0"/>
        <w:spacing w:after="0" w:line="240" w:lineRule="auto"/>
        <w:ind w:firstLine="709"/>
        <w:jc w:val="both"/>
        <w:rPr>
          <w:rFonts w:ascii="Times New Roman" w:eastAsia="Calibri" w:hAnsi="Times New Roman" w:cs="Times New Roman"/>
          <w:color w:val="000000"/>
          <w:sz w:val="28"/>
          <w:szCs w:val="28"/>
        </w:rPr>
      </w:pPr>
      <w:r w:rsidRPr="00457948">
        <w:rPr>
          <w:rFonts w:ascii="Times New Roman" w:eastAsia="Calibri" w:hAnsi="Times New Roman" w:cs="Times New Roman"/>
          <w:color w:val="000000"/>
          <w:sz w:val="28"/>
          <w:szCs w:val="28"/>
        </w:rPr>
        <w:t>- знание научно-практических основ физической культуры и здорового образа жизни;</w:t>
      </w:r>
    </w:p>
    <w:p w14:paraId="055294C2" w14:textId="77777777" w:rsidR="00457948" w:rsidRPr="00457948" w:rsidRDefault="00457948" w:rsidP="00457948">
      <w:pPr>
        <w:widowControl w:val="0"/>
        <w:spacing w:after="0" w:line="240" w:lineRule="auto"/>
        <w:ind w:firstLine="709"/>
        <w:jc w:val="both"/>
        <w:rPr>
          <w:rFonts w:ascii="Times New Roman" w:eastAsia="Calibri" w:hAnsi="Times New Roman" w:cs="Times New Roman"/>
          <w:color w:val="000000"/>
          <w:sz w:val="28"/>
          <w:szCs w:val="28"/>
        </w:rPr>
      </w:pPr>
      <w:r w:rsidRPr="00457948">
        <w:rPr>
          <w:rFonts w:ascii="Times New Roman" w:eastAsia="Calibri" w:hAnsi="Times New Roman" w:cs="Times New Roman"/>
          <w:color w:val="000000"/>
          <w:sz w:val="28"/>
          <w:szCs w:val="28"/>
        </w:rPr>
        <w:t>- 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
    <w:p w14:paraId="4C217B1E" w14:textId="77777777" w:rsidR="00457948" w:rsidRPr="00457948" w:rsidRDefault="00457948" w:rsidP="00457948">
      <w:pPr>
        <w:widowControl w:val="0"/>
        <w:spacing w:after="0" w:line="240" w:lineRule="auto"/>
        <w:ind w:firstLine="709"/>
        <w:jc w:val="both"/>
        <w:rPr>
          <w:rFonts w:ascii="Times New Roman" w:eastAsia="Calibri" w:hAnsi="Times New Roman" w:cs="Times New Roman"/>
          <w:color w:val="000000"/>
          <w:sz w:val="28"/>
          <w:szCs w:val="28"/>
        </w:rPr>
      </w:pPr>
      <w:r w:rsidRPr="00457948">
        <w:rPr>
          <w:rFonts w:ascii="Times New Roman" w:eastAsia="Calibri" w:hAnsi="Times New Roman" w:cs="Times New Roman"/>
          <w:color w:val="000000"/>
          <w:sz w:val="28"/>
          <w:szCs w:val="28"/>
        </w:rPr>
        <w:t>- приобретение опыта творческого использования физкультурно-спортивной деятельности для достижения жизненных и профессиональных целей.</w:t>
      </w:r>
    </w:p>
    <w:p w14:paraId="3B7D00EB" w14:textId="77777777" w:rsidR="00457948" w:rsidRPr="00457948" w:rsidRDefault="00457948" w:rsidP="00457948">
      <w:pPr>
        <w:widowControl w:val="0"/>
        <w:spacing w:after="0" w:line="240" w:lineRule="auto"/>
        <w:ind w:firstLine="709"/>
        <w:jc w:val="both"/>
        <w:rPr>
          <w:rFonts w:ascii="Times New Roman" w:eastAsia="Calibri" w:hAnsi="Times New Roman" w:cs="Times New Roman"/>
          <w:color w:val="000000"/>
          <w:sz w:val="28"/>
          <w:szCs w:val="28"/>
        </w:rPr>
      </w:pPr>
      <w:r w:rsidRPr="00457948">
        <w:rPr>
          <w:rFonts w:ascii="Times New Roman" w:eastAsia="Calibri" w:hAnsi="Times New Roman" w:cs="Times New Roman"/>
          <w:color w:val="000000"/>
          <w:sz w:val="28"/>
          <w:szCs w:val="28"/>
        </w:rPr>
        <w:t>- 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14:paraId="45991B1A" w14:textId="77777777" w:rsidR="00457948" w:rsidRPr="00457948" w:rsidRDefault="00457948" w:rsidP="00457948">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DB18538" w14:textId="77777777" w:rsidR="00457948" w:rsidRPr="00457948" w:rsidRDefault="00457948" w:rsidP="0045794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457948">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3E5087D7" w14:textId="77777777" w:rsidR="00457948" w:rsidRPr="00457948" w:rsidRDefault="00457948" w:rsidP="00457948">
      <w:pPr>
        <w:tabs>
          <w:tab w:val="left" w:pos="993"/>
        </w:tabs>
        <w:autoSpaceDE w:val="0"/>
        <w:autoSpaceDN w:val="0"/>
        <w:adjustRightInd w:val="0"/>
        <w:spacing w:after="0" w:line="240" w:lineRule="auto"/>
        <w:ind w:left="10" w:right="10" w:firstLine="699"/>
        <w:jc w:val="both"/>
        <w:rPr>
          <w:rFonts w:ascii="Times New Roman" w:eastAsia="Calibri" w:hAnsi="Times New Roman" w:cs="Times New Roman"/>
          <w:sz w:val="28"/>
          <w:szCs w:val="28"/>
          <w:lang w:eastAsia="ru-RU"/>
        </w:rPr>
      </w:pPr>
      <w:r w:rsidRPr="00457948">
        <w:rPr>
          <w:rFonts w:ascii="Times New Roman" w:eastAsia="Calibri" w:hAnsi="Times New Roman" w:cs="Times New Roman"/>
          <w:sz w:val="28"/>
          <w:szCs w:val="28"/>
          <w:lang w:eastAsia="ru-RU"/>
        </w:rPr>
        <w:t xml:space="preserve">Дисциплина «Общая физическая подготовка» относится к элективным дисциплинам обязательной части Блока 1 «Дисциплины (модули)» основной профессиональной образовательной программы – программы </w:t>
      </w:r>
      <w:proofErr w:type="spellStart"/>
      <w:r w:rsidRPr="00457948">
        <w:rPr>
          <w:rFonts w:ascii="Times New Roman" w:eastAsia="Calibri" w:hAnsi="Times New Roman" w:cs="Times New Roman"/>
          <w:sz w:val="28"/>
          <w:szCs w:val="28"/>
          <w:lang w:eastAsia="ru-RU"/>
        </w:rPr>
        <w:t>бакалавриата</w:t>
      </w:r>
      <w:proofErr w:type="spellEnd"/>
      <w:r w:rsidRPr="00457948">
        <w:rPr>
          <w:rFonts w:ascii="Times New Roman" w:eastAsia="Calibri" w:hAnsi="Times New Roman" w:cs="Times New Roman"/>
          <w:sz w:val="28"/>
          <w:szCs w:val="28"/>
          <w:lang w:eastAsia="ru-RU"/>
        </w:rPr>
        <w:t xml:space="preserve"> по направлению подготовки 38.03.02 Менеджмент направленность (профиль) «Финансовый менеджмент».</w:t>
      </w:r>
    </w:p>
    <w:tbl>
      <w:tblPr>
        <w:tblStyle w:val="330"/>
        <w:tblW w:w="9431" w:type="dxa"/>
        <w:tblLook w:val="04A0" w:firstRow="1" w:lastRow="0" w:firstColumn="1" w:lastColumn="0" w:noHBand="0" w:noVBand="1"/>
      </w:tblPr>
      <w:tblGrid>
        <w:gridCol w:w="1565"/>
        <w:gridCol w:w="2921"/>
        <w:gridCol w:w="2455"/>
        <w:gridCol w:w="2490"/>
      </w:tblGrid>
      <w:tr w:rsidR="00457948" w:rsidRPr="00457948" w14:paraId="2381A4B1" w14:textId="77777777" w:rsidTr="00457948">
        <w:tc>
          <w:tcPr>
            <w:tcW w:w="1565" w:type="dxa"/>
            <w:shd w:val="clear" w:color="auto" w:fill="auto"/>
          </w:tcPr>
          <w:p w14:paraId="32781C6C" w14:textId="77777777" w:rsidR="00457948" w:rsidRPr="00457948" w:rsidRDefault="00457948"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457948">
              <w:rPr>
                <w:rFonts w:ascii="Times New Roman" w:eastAsia="Times New Roman" w:hAnsi="Times New Roman" w:cs="Times New Roman"/>
                <w:sz w:val="24"/>
                <w:szCs w:val="24"/>
                <w:lang w:eastAsia="ru-RU"/>
              </w:rPr>
              <w:lastRenderedPageBreak/>
              <w:t>Код компетенции</w:t>
            </w:r>
          </w:p>
        </w:tc>
        <w:tc>
          <w:tcPr>
            <w:tcW w:w="2921" w:type="dxa"/>
            <w:shd w:val="clear" w:color="auto" w:fill="auto"/>
          </w:tcPr>
          <w:p w14:paraId="44E7227E" w14:textId="77777777" w:rsidR="00457948" w:rsidRPr="00457948" w:rsidRDefault="00457948"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457948">
              <w:rPr>
                <w:rFonts w:ascii="Times New Roman" w:eastAsia="Times New Roman" w:hAnsi="Times New Roman" w:cs="Times New Roman"/>
                <w:sz w:val="24"/>
                <w:szCs w:val="24"/>
                <w:lang w:eastAsia="ru-RU"/>
              </w:rPr>
              <w:t>Предшествующие дисциплины (модули),</w:t>
            </w:r>
          </w:p>
          <w:p w14:paraId="72230BA5" w14:textId="77777777" w:rsidR="00457948" w:rsidRPr="00457948" w:rsidRDefault="00457948"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457948">
              <w:rPr>
                <w:rFonts w:ascii="Times New Roman" w:eastAsia="Times New Roman" w:hAnsi="Times New Roman" w:cs="Times New Roman"/>
                <w:sz w:val="24"/>
                <w:szCs w:val="24"/>
                <w:lang w:eastAsia="ru-RU"/>
              </w:rPr>
              <w:t>практики</w:t>
            </w:r>
          </w:p>
        </w:tc>
        <w:tc>
          <w:tcPr>
            <w:tcW w:w="2455" w:type="dxa"/>
            <w:shd w:val="clear" w:color="auto" w:fill="auto"/>
          </w:tcPr>
          <w:p w14:paraId="4582AAE8" w14:textId="77777777" w:rsidR="00457948" w:rsidRPr="00457948" w:rsidRDefault="00457948"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457948">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90" w:type="dxa"/>
            <w:shd w:val="clear" w:color="auto" w:fill="auto"/>
          </w:tcPr>
          <w:p w14:paraId="40E36AC3" w14:textId="77777777" w:rsidR="00457948" w:rsidRPr="00457948" w:rsidRDefault="00457948"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457948">
              <w:rPr>
                <w:rFonts w:ascii="Times New Roman" w:eastAsia="Times New Roman" w:hAnsi="Times New Roman" w:cs="Times New Roman"/>
                <w:sz w:val="24"/>
                <w:szCs w:val="24"/>
                <w:lang w:eastAsia="ru-RU"/>
              </w:rPr>
              <w:t>Последующие дисциплины (модули),</w:t>
            </w:r>
          </w:p>
          <w:p w14:paraId="6F838491" w14:textId="77777777" w:rsidR="00457948" w:rsidRPr="00457948" w:rsidRDefault="00457948"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457948">
              <w:rPr>
                <w:rFonts w:ascii="Times New Roman" w:eastAsia="Times New Roman" w:hAnsi="Times New Roman" w:cs="Times New Roman"/>
                <w:sz w:val="24"/>
                <w:szCs w:val="24"/>
                <w:lang w:eastAsia="ru-RU"/>
              </w:rPr>
              <w:t>практики</w:t>
            </w:r>
          </w:p>
        </w:tc>
      </w:tr>
      <w:tr w:rsidR="00457948" w:rsidRPr="00457948" w14:paraId="1316305A" w14:textId="77777777" w:rsidTr="00457948">
        <w:tc>
          <w:tcPr>
            <w:tcW w:w="1565" w:type="dxa"/>
            <w:shd w:val="clear" w:color="auto" w:fill="auto"/>
          </w:tcPr>
          <w:p w14:paraId="3F97D113" w14:textId="77777777" w:rsidR="00457948" w:rsidRPr="00457948" w:rsidRDefault="00457948" w:rsidP="00457948">
            <w:pPr>
              <w:rPr>
                <w:rFonts w:ascii="Calibri" w:eastAsia="Calibri" w:hAnsi="Calibri" w:cs="Times New Roman"/>
              </w:rPr>
            </w:pPr>
            <w:r w:rsidRPr="00457948">
              <w:rPr>
                <w:rFonts w:ascii="Times New Roman" w:eastAsia="Calibri" w:hAnsi="Times New Roman" w:cs="Times New Roman"/>
                <w:sz w:val="24"/>
                <w:szCs w:val="24"/>
                <w:lang w:eastAsia="ru-RU"/>
              </w:rPr>
              <w:t>УК-7</w:t>
            </w:r>
          </w:p>
        </w:tc>
        <w:tc>
          <w:tcPr>
            <w:tcW w:w="2921" w:type="dxa"/>
            <w:shd w:val="clear" w:color="auto" w:fill="auto"/>
          </w:tcPr>
          <w:p w14:paraId="3E3C9746"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2455" w:type="dxa"/>
            <w:shd w:val="clear" w:color="auto" w:fill="auto"/>
          </w:tcPr>
          <w:p w14:paraId="35843C4F" w14:textId="77777777" w:rsidR="00457948" w:rsidRPr="00457948" w:rsidRDefault="00457948" w:rsidP="00457948">
            <w:pPr>
              <w:rPr>
                <w:rFonts w:ascii="Times New Roman" w:eastAsia="Calibri" w:hAnsi="Times New Roman" w:cs="Times New Roman"/>
                <w:sz w:val="24"/>
                <w:szCs w:val="24"/>
              </w:rPr>
            </w:pPr>
            <w:r w:rsidRPr="00457948">
              <w:rPr>
                <w:rFonts w:ascii="Times New Roman" w:eastAsia="Calibri" w:hAnsi="Times New Roman" w:cs="Times New Roman"/>
                <w:sz w:val="24"/>
                <w:szCs w:val="24"/>
              </w:rPr>
              <w:t>Общая физическая подготовка</w:t>
            </w:r>
          </w:p>
          <w:p w14:paraId="2D0A8169" w14:textId="77777777" w:rsidR="00457948" w:rsidRPr="00457948" w:rsidRDefault="00457948" w:rsidP="00457948">
            <w:pPr>
              <w:rPr>
                <w:rFonts w:ascii="Times New Roman" w:eastAsia="Calibri" w:hAnsi="Times New Roman" w:cs="Times New Roman"/>
                <w:sz w:val="24"/>
                <w:szCs w:val="24"/>
              </w:rPr>
            </w:pPr>
            <w:r w:rsidRPr="00457948">
              <w:rPr>
                <w:rFonts w:ascii="Times New Roman" w:eastAsia="Calibri" w:hAnsi="Times New Roman" w:cs="Times New Roman"/>
                <w:sz w:val="24"/>
                <w:szCs w:val="24"/>
              </w:rPr>
              <w:t>Прикладная физическая культура</w:t>
            </w:r>
          </w:p>
          <w:p w14:paraId="07136367" w14:textId="77777777" w:rsidR="00457948" w:rsidRPr="00457948" w:rsidRDefault="00457948" w:rsidP="00457948">
            <w:pPr>
              <w:rPr>
                <w:rFonts w:ascii="Times New Roman" w:eastAsia="Calibri" w:hAnsi="Times New Roman" w:cs="Times New Roman"/>
                <w:sz w:val="24"/>
                <w:szCs w:val="24"/>
              </w:rPr>
            </w:pPr>
            <w:r w:rsidRPr="00457948">
              <w:rPr>
                <w:rFonts w:ascii="Times New Roman" w:eastAsia="Calibri" w:hAnsi="Times New Roman" w:cs="Times New Roman"/>
                <w:sz w:val="24"/>
                <w:szCs w:val="24"/>
              </w:rPr>
              <w:t>Адаптивная физическая культура</w:t>
            </w:r>
          </w:p>
          <w:p w14:paraId="0DD91A1F" w14:textId="77777777" w:rsidR="00457948" w:rsidRPr="00457948" w:rsidRDefault="00457948" w:rsidP="00457948">
            <w:pPr>
              <w:rPr>
                <w:rFonts w:ascii="Times New Roman" w:eastAsia="Calibri" w:hAnsi="Times New Roman" w:cs="Times New Roman"/>
                <w:sz w:val="24"/>
                <w:szCs w:val="24"/>
              </w:rPr>
            </w:pPr>
            <w:r w:rsidRPr="00457948">
              <w:rPr>
                <w:rFonts w:ascii="Times New Roman" w:eastAsia="Calibri" w:hAnsi="Times New Roman" w:cs="Times New Roman"/>
                <w:sz w:val="24"/>
                <w:szCs w:val="24"/>
              </w:rPr>
              <w:t>Физическая культура и спорт</w:t>
            </w:r>
          </w:p>
        </w:tc>
        <w:tc>
          <w:tcPr>
            <w:tcW w:w="2490" w:type="dxa"/>
            <w:shd w:val="clear" w:color="auto" w:fill="auto"/>
          </w:tcPr>
          <w:p w14:paraId="5CCBD779" w14:textId="77777777" w:rsidR="00457948" w:rsidRPr="00457948" w:rsidRDefault="00457948" w:rsidP="00457948">
            <w:pPr>
              <w:rPr>
                <w:rFonts w:ascii="Times New Roman" w:eastAsia="Calibri" w:hAnsi="Times New Roman" w:cs="Times New Roman"/>
                <w:sz w:val="24"/>
                <w:szCs w:val="24"/>
              </w:rPr>
            </w:pPr>
          </w:p>
        </w:tc>
      </w:tr>
    </w:tbl>
    <w:p w14:paraId="554995AE" w14:textId="77777777" w:rsidR="00457948" w:rsidRPr="00457948" w:rsidRDefault="00457948" w:rsidP="00457948">
      <w:pPr>
        <w:tabs>
          <w:tab w:val="left" w:pos="1800"/>
        </w:tabs>
        <w:spacing w:after="0" w:line="240" w:lineRule="auto"/>
        <w:ind w:firstLine="699"/>
        <w:jc w:val="both"/>
        <w:rPr>
          <w:rFonts w:ascii="Times New Roman" w:eastAsia="Calibri" w:hAnsi="Times New Roman" w:cs="Times New Roman"/>
          <w:sz w:val="28"/>
          <w:szCs w:val="28"/>
          <w:lang w:eastAsia="ru-RU"/>
        </w:rPr>
      </w:pPr>
    </w:p>
    <w:p w14:paraId="03001BC4" w14:textId="77777777" w:rsidR="00457948" w:rsidRPr="00457948" w:rsidRDefault="00457948" w:rsidP="0045794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457948">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3635E2BB" w14:textId="77777777" w:rsidR="00457948" w:rsidRPr="00457948" w:rsidRDefault="00457948" w:rsidP="004579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948">
        <w:rPr>
          <w:rFonts w:ascii="Times New Roman" w:eastAsia="Times New Roman" w:hAnsi="Times New Roman" w:cs="Times New Roman"/>
          <w:sz w:val="28"/>
          <w:szCs w:val="28"/>
          <w:lang w:eastAsia="ru-RU"/>
        </w:rPr>
        <w:t>Изучение дисциплины направлено на формирование у обучающихся универсальных компетенций.</w:t>
      </w:r>
    </w:p>
    <w:tbl>
      <w:tblPr>
        <w:tblStyle w:val="430"/>
        <w:tblW w:w="9492" w:type="dxa"/>
        <w:tblLook w:val="04A0" w:firstRow="1" w:lastRow="0" w:firstColumn="1" w:lastColumn="0" w:noHBand="0" w:noVBand="1"/>
      </w:tblPr>
      <w:tblGrid>
        <w:gridCol w:w="2539"/>
        <w:gridCol w:w="3268"/>
        <w:gridCol w:w="3685"/>
      </w:tblGrid>
      <w:tr w:rsidR="00457948" w:rsidRPr="00457948" w14:paraId="081B536E" w14:textId="77777777" w:rsidTr="00457948">
        <w:tc>
          <w:tcPr>
            <w:tcW w:w="2539" w:type="dxa"/>
          </w:tcPr>
          <w:p w14:paraId="4C47E013" w14:textId="77777777" w:rsidR="00457948" w:rsidRPr="00457948" w:rsidRDefault="00457948" w:rsidP="00457948">
            <w:pPr>
              <w:autoSpaceDE w:val="0"/>
              <w:autoSpaceDN w:val="0"/>
              <w:adjustRightInd w:val="0"/>
              <w:jc w:val="center"/>
              <w:rPr>
                <w:rFonts w:ascii="Times New Roman" w:hAnsi="Times New Roman" w:cs="Times New Roman"/>
                <w:sz w:val="24"/>
                <w:szCs w:val="24"/>
              </w:rPr>
            </w:pPr>
            <w:r w:rsidRPr="00457948">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14:paraId="7C6C15F6" w14:textId="77777777" w:rsidR="00457948" w:rsidRPr="00457948" w:rsidRDefault="00457948" w:rsidP="00457948">
            <w:pPr>
              <w:autoSpaceDE w:val="0"/>
              <w:autoSpaceDN w:val="0"/>
              <w:adjustRightInd w:val="0"/>
              <w:jc w:val="center"/>
              <w:rPr>
                <w:rFonts w:ascii="Times New Roman" w:hAnsi="Times New Roman" w:cs="Times New Roman"/>
                <w:sz w:val="24"/>
                <w:szCs w:val="24"/>
              </w:rPr>
            </w:pPr>
            <w:r w:rsidRPr="00457948">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14:paraId="59936F22" w14:textId="77777777" w:rsidR="00457948" w:rsidRPr="00457948" w:rsidRDefault="00457948" w:rsidP="00457948">
            <w:pPr>
              <w:autoSpaceDE w:val="0"/>
              <w:autoSpaceDN w:val="0"/>
              <w:adjustRightInd w:val="0"/>
              <w:jc w:val="center"/>
              <w:rPr>
                <w:rFonts w:ascii="Times New Roman" w:hAnsi="Times New Roman" w:cs="Times New Roman"/>
                <w:sz w:val="24"/>
                <w:szCs w:val="24"/>
              </w:rPr>
            </w:pPr>
            <w:r w:rsidRPr="00457948">
              <w:rPr>
                <w:rFonts w:ascii="Times New Roman" w:hAnsi="Times New Roman" w:cs="Times New Roman"/>
                <w:sz w:val="24"/>
                <w:szCs w:val="24"/>
              </w:rPr>
              <w:t>Планируемые результаты обучения</w:t>
            </w:r>
          </w:p>
        </w:tc>
      </w:tr>
      <w:tr w:rsidR="00457948" w:rsidRPr="00457948" w14:paraId="15A950D1" w14:textId="77777777" w:rsidTr="00457948">
        <w:trPr>
          <w:trHeight w:val="625"/>
        </w:trPr>
        <w:tc>
          <w:tcPr>
            <w:tcW w:w="2539" w:type="dxa"/>
            <w:vMerge w:val="restart"/>
          </w:tcPr>
          <w:p w14:paraId="1B5C61E7" w14:textId="77777777" w:rsidR="00457948" w:rsidRPr="00457948" w:rsidRDefault="00457948" w:rsidP="00457948">
            <w:pPr>
              <w:tabs>
                <w:tab w:val="left" w:pos="709"/>
              </w:tabs>
              <w:rPr>
                <w:rFonts w:ascii="Times New Roman" w:eastAsia="Times New Roman" w:hAnsi="Times New Roman" w:cs="Times New Roman"/>
                <w:sz w:val="24"/>
                <w:szCs w:val="24"/>
              </w:rPr>
            </w:pPr>
            <w:r w:rsidRPr="00457948">
              <w:rPr>
                <w:rFonts w:ascii="Times New Roman" w:eastAsia="Times New Roman" w:hAnsi="Times New Roman" w:cs="Times New Roman"/>
                <w:sz w:val="24"/>
                <w:szCs w:val="24"/>
              </w:rPr>
              <w:t xml:space="preserve">УК-7 </w:t>
            </w:r>
            <w:r w:rsidRPr="00457948">
              <w:rPr>
                <w:rFonts w:ascii="Times New Roman" w:hAnsi="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268" w:type="dxa"/>
          </w:tcPr>
          <w:p w14:paraId="4224A493" w14:textId="77777777" w:rsidR="00457948" w:rsidRPr="00457948" w:rsidRDefault="00457948" w:rsidP="00457948">
            <w:pPr>
              <w:autoSpaceDE w:val="0"/>
              <w:autoSpaceDN w:val="0"/>
              <w:adjustRightInd w:val="0"/>
              <w:rPr>
                <w:rFonts w:ascii="Times New Roman" w:hAnsi="Times New Roman" w:cs="Times New Roman"/>
                <w:iCs/>
                <w:snapToGrid w:val="0"/>
                <w:sz w:val="24"/>
                <w:szCs w:val="24"/>
              </w:rPr>
            </w:pPr>
            <w:r w:rsidRPr="00457948">
              <w:rPr>
                <w:rFonts w:ascii="Times New Roman" w:hAnsi="Times New Roman" w:cs="Times New Roman"/>
                <w:sz w:val="24"/>
                <w:szCs w:val="24"/>
              </w:rPr>
              <w:t xml:space="preserve">УК-7.1 </w:t>
            </w:r>
            <w:r w:rsidRPr="00457948">
              <w:rPr>
                <w:rFonts w:ascii="Times New Roman" w:hAnsi="Times New Roman"/>
                <w:sz w:val="24"/>
                <w:szCs w:val="24"/>
              </w:rPr>
              <w:t>Способен поддерживать должный уровень физической подготовленности, соблюдает нормы здорового образа жизни</w:t>
            </w:r>
          </w:p>
          <w:p w14:paraId="12CA6416" w14:textId="77777777" w:rsidR="00457948" w:rsidRPr="00457948" w:rsidRDefault="00457948" w:rsidP="00457948">
            <w:pPr>
              <w:autoSpaceDE w:val="0"/>
              <w:autoSpaceDN w:val="0"/>
              <w:adjustRightInd w:val="0"/>
              <w:rPr>
                <w:rFonts w:ascii="Times New Roman" w:hAnsi="Times New Roman" w:cs="Times New Roman"/>
                <w:sz w:val="24"/>
                <w:szCs w:val="24"/>
              </w:rPr>
            </w:pPr>
          </w:p>
        </w:tc>
        <w:tc>
          <w:tcPr>
            <w:tcW w:w="3685" w:type="dxa"/>
          </w:tcPr>
          <w:p w14:paraId="796E5ACF" w14:textId="77777777" w:rsidR="00457948" w:rsidRPr="00457948" w:rsidRDefault="00457948" w:rsidP="00457948">
            <w:pPr>
              <w:autoSpaceDE w:val="0"/>
              <w:autoSpaceDN w:val="0"/>
              <w:adjustRightInd w:val="0"/>
              <w:jc w:val="both"/>
              <w:rPr>
                <w:rFonts w:ascii="Times New Roman" w:hAnsi="Times New Roman" w:cs="Times New Roman"/>
                <w:sz w:val="24"/>
                <w:szCs w:val="24"/>
              </w:rPr>
            </w:pPr>
            <w:r w:rsidRPr="00457948">
              <w:rPr>
                <w:rFonts w:ascii="Times New Roman" w:hAnsi="Times New Roman" w:cs="Times New Roman"/>
                <w:iCs/>
                <w:snapToGrid w:val="0"/>
                <w:sz w:val="24"/>
                <w:szCs w:val="24"/>
              </w:rPr>
              <w:t xml:space="preserve">Знать: </w:t>
            </w:r>
            <w:r w:rsidRPr="00457948">
              <w:rPr>
                <w:rFonts w:ascii="Times New Roman" w:hAnsi="Times New Roman"/>
                <w:sz w:val="24"/>
                <w:szCs w:val="24"/>
              </w:rPr>
              <w:t>способы поддержания должного уровня физической подготовленности, соблюдения норм здорового образа жизни</w:t>
            </w:r>
          </w:p>
          <w:p w14:paraId="199EA798" w14:textId="77777777" w:rsidR="00457948" w:rsidRPr="00457948" w:rsidRDefault="00457948" w:rsidP="00457948">
            <w:pPr>
              <w:jc w:val="both"/>
              <w:rPr>
                <w:rFonts w:ascii="Times New Roman" w:hAnsi="Times New Roman"/>
                <w:sz w:val="24"/>
                <w:szCs w:val="24"/>
              </w:rPr>
            </w:pPr>
            <w:r w:rsidRPr="00457948">
              <w:rPr>
                <w:rFonts w:ascii="Times New Roman" w:hAnsi="Times New Roman" w:cs="Times New Roman"/>
                <w:iCs/>
                <w:snapToGrid w:val="0"/>
                <w:sz w:val="24"/>
                <w:szCs w:val="24"/>
              </w:rPr>
              <w:t xml:space="preserve">Уметь: </w:t>
            </w:r>
            <w:r w:rsidRPr="00457948">
              <w:rPr>
                <w:rFonts w:ascii="Times New Roman" w:hAnsi="Times New Roman"/>
                <w:sz w:val="24"/>
                <w:szCs w:val="24"/>
              </w:rPr>
              <w:t>поддерживать должный уровень физической подготовленности, соблюдает нормы здорового образа жизни</w:t>
            </w:r>
          </w:p>
          <w:p w14:paraId="76903760" w14:textId="77777777" w:rsidR="00457948" w:rsidRPr="00457948" w:rsidRDefault="00457948" w:rsidP="00457948">
            <w:pPr>
              <w:autoSpaceDE w:val="0"/>
              <w:autoSpaceDN w:val="0"/>
              <w:adjustRightInd w:val="0"/>
              <w:jc w:val="both"/>
              <w:rPr>
                <w:rFonts w:ascii="Times New Roman" w:hAnsi="Times New Roman" w:cs="Times New Roman"/>
                <w:sz w:val="24"/>
                <w:szCs w:val="24"/>
              </w:rPr>
            </w:pPr>
            <w:r w:rsidRPr="00457948">
              <w:rPr>
                <w:rFonts w:ascii="Times New Roman" w:hAnsi="Times New Roman" w:cs="Times New Roman"/>
                <w:iCs/>
                <w:snapToGrid w:val="0"/>
                <w:sz w:val="24"/>
                <w:szCs w:val="24"/>
              </w:rPr>
              <w:t xml:space="preserve">Владеть: </w:t>
            </w:r>
            <w:r w:rsidRPr="00457948">
              <w:rPr>
                <w:rFonts w:ascii="Times New Roman" w:hAnsi="Times New Roman"/>
                <w:sz w:val="24"/>
                <w:szCs w:val="24"/>
              </w:rPr>
              <w:t>навыками поддержания должного уровня физической подготовленности, соблюдения норм здорового образа жизни</w:t>
            </w:r>
          </w:p>
        </w:tc>
      </w:tr>
      <w:tr w:rsidR="00457948" w:rsidRPr="00457948" w14:paraId="2DA522AD" w14:textId="77777777" w:rsidTr="00457948">
        <w:trPr>
          <w:trHeight w:val="70"/>
        </w:trPr>
        <w:tc>
          <w:tcPr>
            <w:tcW w:w="2539" w:type="dxa"/>
            <w:vMerge/>
          </w:tcPr>
          <w:p w14:paraId="1B8E2DFB" w14:textId="77777777" w:rsidR="00457948" w:rsidRPr="00457948" w:rsidRDefault="00457948" w:rsidP="00457948">
            <w:pPr>
              <w:tabs>
                <w:tab w:val="left" w:pos="709"/>
              </w:tabs>
              <w:jc w:val="both"/>
              <w:rPr>
                <w:rFonts w:ascii="Times New Roman" w:eastAsia="Times New Roman" w:hAnsi="Times New Roman" w:cs="Times New Roman"/>
                <w:sz w:val="24"/>
                <w:szCs w:val="24"/>
              </w:rPr>
            </w:pPr>
          </w:p>
        </w:tc>
        <w:tc>
          <w:tcPr>
            <w:tcW w:w="3268" w:type="dxa"/>
          </w:tcPr>
          <w:p w14:paraId="3886B7AC" w14:textId="77777777" w:rsidR="00457948" w:rsidRPr="00457948" w:rsidRDefault="00457948" w:rsidP="00457948">
            <w:pPr>
              <w:rPr>
                <w:rFonts w:ascii="Times New Roman" w:hAnsi="Times New Roman"/>
                <w:sz w:val="24"/>
                <w:szCs w:val="24"/>
              </w:rPr>
            </w:pPr>
            <w:r w:rsidRPr="00457948">
              <w:rPr>
                <w:rFonts w:ascii="Times New Roman" w:hAnsi="Times New Roman" w:cs="Times New Roman"/>
                <w:sz w:val="24"/>
                <w:szCs w:val="24"/>
              </w:rPr>
              <w:t xml:space="preserve">УК-7.2 </w:t>
            </w:r>
            <w:r w:rsidRPr="00457948">
              <w:rPr>
                <w:rFonts w:ascii="Times New Roman" w:hAnsi="Times New Roman"/>
                <w:sz w:val="24"/>
                <w:szCs w:val="24"/>
              </w:rPr>
              <w:t>Способен 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tc>
        <w:tc>
          <w:tcPr>
            <w:tcW w:w="3685" w:type="dxa"/>
          </w:tcPr>
          <w:p w14:paraId="234111E2" w14:textId="77777777" w:rsidR="00457948" w:rsidRPr="00457948" w:rsidRDefault="00457948" w:rsidP="00457948">
            <w:pPr>
              <w:autoSpaceDE w:val="0"/>
              <w:autoSpaceDN w:val="0"/>
              <w:adjustRightInd w:val="0"/>
              <w:jc w:val="both"/>
              <w:rPr>
                <w:rFonts w:ascii="Times New Roman" w:hAnsi="Times New Roman" w:cs="Times New Roman"/>
                <w:sz w:val="24"/>
                <w:szCs w:val="24"/>
              </w:rPr>
            </w:pPr>
            <w:r w:rsidRPr="00457948">
              <w:rPr>
                <w:rFonts w:ascii="Times New Roman" w:hAnsi="Times New Roman" w:cs="Times New Roman"/>
                <w:iCs/>
                <w:snapToGrid w:val="0"/>
                <w:sz w:val="24"/>
                <w:szCs w:val="24"/>
              </w:rPr>
              <w:t xml:space="preserve">Знать: </w:t>
            </w:r>
            <w:r w:rsidRPr="00457948">
              <w:rPr>
                <w:rFonts w:ascii="Times New Roman" w:hAnsi="Times New Roman"/>
                <w:iCs/>
                <w:snapToGrid w:val="0"/>
                <w:sz w:val="24"/>
                <w:szCs w:val="24"/>
              </w:rPr>
              <w:t xml:space="preserve">способы </w:t>
            </w:r>
            <w:r w:rsidRPr="00457948">
              <w:rPr>
                <w:rFonts w:ascii="Times New Roman" w:hAnsi="Times New Roman"/>
                <w:sz w:val="24"/>
                <w:szCs w:val="24"/>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p w14:paraId="1257E11F" w14:textId="77777777" w:rsidR="00457948" w:rsidRPr="00457948" w:rsidRDefault="00457948" w:rsidP="00457948">
            <w:pPr>
              <w:autoSpaceDE w:val="0"/>
              <w:autoSpaceDN w:val="0"/>
              <w:adjustRightInd w:val="0"/>
              <w:jc w:val="both"/>
              <w:rPr>
                <w:rFonts w:ascii="Times New Roman" w:hAnsi="Times New Roman" w:cs="Times New Roman"/>
                <w:iCs/>
                <w:snapToGrid w:val="0"/>
                <w:sz w:val="24"/>
                <w:szCs w:val="24"/>
              </w:rPr>
            </w:pPr>
            <w:r w:rsidRPr="00457948">
              <w:rPr>
                <w:rFonts w:ascii="Times New Roman" w:hAnsi="Times New Roman" w:cs="Times New Roman"/>
                <w:iCs/>
                <w:snapToGrid w:val="0"/>
                <w:sz w:val="24"/>
                <w:szCs w:val="24"/>
              </w:rPr>
              <w:t xml:space="preserve">Уметь: </w:t>
            </w:r>
            <w:r w:rsidRPr="00457948">
              <w:rPr>
                <w:rFonts w:ascii="Times New Roman" w:hAnsi="Times New Roman"/>
                <w:sz w:val="24"/>
                <w:szCs w:val="24"/>
              </w:rPr>
              <w:t>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p w14:paraId="506429D1" w14:textId="77777777" w:rsidR="00457948" w:rsidRPr="00457948" w:rsidRDefault="00457948" w:rsidP="00457948">
            <w:pPr>
              <w:autoSpaceDE w:val="0"/>
              <w:autoSpaceDN w:val="0"/>
              <w:adjustRightInd w:val="0"/>
              <w:jc w:val="both"/>
              <w:rPr>
                <w:rFonts w:ascii="Times New Roman" w:hAnsi="Times New Roman" w:cs="Times New Roman"/>
                <w:sz w:val="24"/>
                <w:szCs w:val="24"/>
              </w:rPr>
            </w:pPr>
            <w:r w:rsidRPr="00457948">
              <w:rPr>
                <w:rFonts w:ascii="Times New Roman" w:hAnsi="Times New Roman" w:cs="Times New Roman"/>
                <w:iCs/>
                <w:snapToGrid w:val="0"/>
                <w:sz w:val="24"/>
                <w:szCs w:val="24"/>
              </w:rPr>
              <w:t xml:space="preserve">Владеть: </w:t>
            </w:r>
            <w:r w:rsidRPr="00457948">
              <w:rPr>
                <w:rFonts w:ascii="Times New Roman" w:hAnsi="Times New Roman"/>
                <w:iCs/>
                <w:snapToGrid w:val="0"/>
                <w:sz w:val="24"/>
                <w:szCs w:val="24"/>
              </w:rPr>
              <w:t xml:space="preserve">навыками </w:t>
            </w:r>
            <w:r w:rsidRPr="00457948">
              <w:rPr>
                <w:rFonts w:ascii="Times New Roman" w:hAnsi="Times New Roman"/>
                <w:sz w:val="24"/>
                <w:szCs w:val="24"/>
              </w:rPr>
              <w:t xml:space="preserve">применения средств и методов физической культуры для сохранения и укрепления здоровья, обеспечения полноценной </w:t>
            </w:r>
            <w:r w:rsidRPr="00457948">
              <w:rPr>
                <w:rFonts w:ascii="Times New Roman" w:hAnsi="Times New Roman"/>
                <w:sz w:val="24"/>
                <w:szCs w:val="24"/>
              </w:rPr>
              <w:lastRenderedPageBreak/>
              <w:t>социальной и профессиональной деятельности</w:t>
            </w:r>
          </w:p>
        </w:tc>
      </w:tr>
    </w:tbl>
    <w:p w14:paraId="333001F8" w14:textId="77777777" w:rsidR="00457948" w:rsidRPr="00457948" w:rsidRDefault="00457948" w:rsidP="0045794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53C846A2" w14:textId="77777777" w:rsidR="00457948" w:rsidRPr="00457948" w:rsidRDefault="00457948" w:rsidP="0045794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457948">
        <w:rPr>
          <w:rFonts w:ascii="Times New Roman" w:eastAsia="Times New Roman" w:hAnsi="Times New Roman" w:cs="Times New Roman"/>
          <w:b/>
          <w:bCs/>
          <w:sz w:val="28"/>
          <w:szCs w:val="28"/>
          <w:lang w:eastAsia="ru-RU"/>
        </w:rPr>
        <w:t>4. Объем дисциплины и виды учебной работы</w:t>
      </w:r>
    </w:p>
    <w:p w14:paraId="454A8FE4" w14:textId="77777777" w:rsidR="00457948" w:rsidRPr="00457948" w:rsidRDefault="00457948" w:rsidP="00457948">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457948">
        <w:rPr>
          <w:rFonts w:ascii="Times New Roman" w:eastAsia="Times New Roman" w:hAnsi="Times New Roman" w:cs="Times New Roman"/>
          <w:bCs/>
          <w:sz w:val="28"/>
          <w:szCs w:val="28"/>
          <w:lang w:eastAsia="ru-RU"/>
        </w:rPr>
        <w:t>Объем дисциплины и виды учебной работы</w:t>
      </w:r>
      <w:r w:rsidRPr="00457948">
        <w:rPr>
          <w:rFonts w:ascii="Times New Roman" w:eastAsia="Times New Roman" w:hAnsi="Times New Roman" w:cs="Times New Roman"/>
          <w:b/>
          <w:sz w:val="28"/>
          <w:szCs w:val="28"/>
          <w:lang w:eastAsia="ru-RU" w:bidi="ru-RU"/>
        </w:rPr>
        <w:t xml:space="preserve"> </w:t>
      </w:r>
      <w:r w:rsidRPr="00457948">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457948">
        <w:rPr>
          <w:rFonts w:ascii="Times New Roman" w:eastAsia="Times New Roman" w:hAnsi="Times New Roman" w:cs="Times New Roman"/>
          <w:b/>
          <w:bCs/>
          <w:i/>
          <w:sz w:val="28"/>
          <w:szCs w:val="28"/>
          <w:lang w:eastAsia="ru-RU"/>
        </w:rPr>
        <w:t xml:space="preserve"> </w:t>
      </w:r>
    </w:p>
    <w:p w14:paraId="587EEBE7" w14:textId="77777777" w:rsidR="00457948" w:rsidRPr="00457948" w:rsidRDefault="00457948" w:rsidP="00457948">
      <w:pPr>
        <w:widowControl w:val="0"/>
        <w:spacing w:after="0" w:line="240" w:lineRule="auto"/>
        <w:jc w:val="center"/>
        <w:rPr>
          <w:rFonts w:ascii="Times New Roman" w:eastAsia="Calibri" w:hAnsi="Times New Roman" w:cs="Times New Roman"/>
          <w:b/>
          <w:bCs/>
          <w:i/>
          <w:sz w:val="28"/>
          <w:szCs w:val="28"/>
          <w:lang w:eastAsia="ru-RU"/>
        </w:rPr>
      </w:pPr>
    </w:p>
    <w:p w14:paraId="182CE11A" w14:textId="77777777" w:rsidR="00457948" w:rsidRPr="00457948" w:rsidRDefault="00457948" w:rsidP="00457948">
      <w:pPr>
        <w:widowControl w:val="0"/>
        <w:spacing w:after="0" w:line="240" w:lineRule="auto"/>
        <w:jc w:val="center"/>
        <w:rPr>
          <w:rFonts w:ascii="Times New Roman" w:eastAsia="Calibri" w:hAnsi="Times New Roman" w:cs="Times New Roman"/>
          <w:b/>
          <w:bCs/>
          <w:i/>
          <w:sz w:val="28"/>
          <w:szCs w:val="28"/>
          <w:lang w:eastAsia="ru-RU"/>
        </w:rPr>
      </w:pPr>
      <w:r w:rsidRPr="00457948">
        <w:rPr>
          <w:rFonts w:ascii="Times New Roman" w:eastAsia="Calibri" w:hAnsi="Times New Roman" w:cs="Times New Roman"/>
          <w:b/>
          <w:bCs/>
          <w:i/>
          <w:sz w:val="28"/>
          <w:szCs w:val="28"/>
          <w:lang w:eastAsia="ru-RU"/>
        </w:rPr>
        <w:t>Очная форма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9"/>
        <w:gridCol w:w="3123"/>
        <w:gridCol w:w="808"/>
        <w:gridCol w:w="630"/>
        <w:gridCol w:w="13"/>
        <w:gridCol w:w="622"/>
        <w:gridCol w:w="630"/>
        <w:gridCol w:w="631"/>
        <w:gridCol w:w="631"/>
        <w:gridCol w:w="638"/>
      </w:tblGrid>
      <w:tr w:rsidR="00457948" w:rsidRPr="00457948" w14:paraId="634BCA00" w14:textId="77777777" w:rsidTr="00457948">
        <w:trPr>
          <w:trHeight w:val="239"/>
        </w:trPr>
        <w:tc>
          <w:tcPr>
            <w:tcW w:w="2534"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CC4504E"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Вид учебной деятельности</w:t>
            </w:r>
          </w:p>
        </w:tc>
        <w:tc>
          <w:tcPr>
            <w:tcW w:w="430" w:type="pct"/>
            <w:vMerge w:val="restart"/>
            <w:tcBorders>
              <w:top w:val="single" w:sz="4" w:space="0" w:color="000000"/>
              <w:left w:val="single" w:sz="4" w:space="0" w:color="000000"/>
              <w:bottom w:val="single" w:sz="4" w:space="0" w:color="000000"/>
              <w:right w:val="single" w:sz="4" w:space="0" w:color="000000"/>
            </w:tcBorders>
            <w:vAlign w:val="center"/>
            <w:hideMark/>
          </w:tcPr>
          <w:p w14:paraId="62497A1B"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Всего</w:t>
            </w:r>
          </w:p>
        </w:tc>
        <w:tc>
          <w:tcPr>
            <w:tcW w:w="2036" w:type="pct"/>
            <w:gridSpan w:val="7"/>
            <w:tcBorders>
              <w:top w:val="single" w:sz="4" w:space="0" w:color="000000"/>
              <w:left w:val="single" w:sz="4" w:space="0" w:color="000000"/>
              <w:bottom w:val="single" w:sz="4" w:space="0" w:color="000000"/>
              <w:right w:val="single" w:sz="4" w:space="0" w:color="000000"/>
            </w:tcBorders>
            <w:vAlign w:val="center"/>
            <w:hideMark/>
          </w:tcPr>
          <w:p w14:paraId="37DE395F"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proofErr w:type="spellStart"/>
            <w:r w:rsidRPr="00457948">
              <w:rPr>
                <w:rFonts w:ascii="Times New Roman" w:eastAsia="Calibri" w:hAnsi="Times New Roman" w:cs="Times New Roman"/>
                <w:sz w:val="24"/>
                <w:szCs w:val="24"/>
              </w:rPr>
              <w:t>ак.часов</w:t>
            </w:r>
            <w:proofErr w:type="spellEnd"/>
          </w:p>
        </w:tc>
      </w:tr>
      <w:tr w:rsidR="00457948" w:rsidRPr="00457948" w14:paraId="40FA447A" w14:textId="77777777" w:rsidTr="00457948">
        <w:trPr>
          <w:trHeight w:val="23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D914FB1" w14:textId="77777777" w:rsidR="00457948" w:rsidRPr="00457948" w:rsidRDefault="00457948" w:rsidP="00457948">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AB3681" w14:textId="77777777" w:rsidR="00457948" w:rsidRPr="00457948" w:rsidRDefault="00457948" w:rsidP="00457948">
            <w:pPr>
              <w:spacing w:after="0" w:line="240" w:lineRule="auto"/>
              <w:jc w:val="center"/>
              <w:rPr>
                <w:rFonts w:ascii="Times New Roman" w:eastAsia="Calibri" w:hAnsi="Times New Roman" w:cs="Times New Roman"/>
                <w:sz w:val="24"/>
                <w:szCs w:val="24"/>
              </w:rPr>
            </w:pPr>
          </w:p>
        </w:tc>
        <w:tc>
          <w:tcPr>
            <w:tcW w:w="2036" w:type="pct"/>
            <w:gridSpan w:val="7"/>
            <w:tcBorders>
              <w:top w:val="single" w:sz="4" w:space="0" w:color="000000"/>
              <w:left w:val="single" w:sz="4" w:space="0" w:color="000000"/>
              <w:bottom w:val="single" w:sz="4" w:space="0" w:color="000000"/>
              <w:right w:val="single" w:sz="4" w:space="0" w:color="000000"/>
            </w:tcBorders>
            <w:vAlign w:val="center"/>
            <w:hideMark/>
          </w:tcPr>
          <w:p w14:paraId="1556E0C9"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По семестрам</w:t>
            </w:r>
          </w:p>
        </w:tc>
      </w:tr>
      <w:tr w:rsidR="00457948" w:rsidRPr="00457948" w14:paraId="660916C9" w14:textId="77777777" w:rsidTr="00457948">
        <w:trPr>
          <w:trHeight w:val="2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C21E4C5" w14:textId="77777777" w:rsidR="00457948" w:rsidRPr="00457948" w:rsidRDefault="00457948" w:rsidP="00457948">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523B5A" w14:textId="77777777" w:rsidR="00457948" w:rsidRPr="00457948" w:rsidRDefault="00457948" w:rsidP="00457948">
            <w:pPr>
              <w:spacing w:after="0" w:line="240" w:lineRule="auto"/>
              <w:jc w:val="center"/>
              <w:rPr>
                <w:rFonts w:ascii="Times New Roman" w:eastAsia="Calibri" w:hAnsi="Times New Roman" w:cs="Times New Roman"/>
                <w:sz w:val="24"/>
                <w:szCs w:val="24"/>
              </w:rPr>
            </w:pP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3CBBA0BF"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1</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051289F2"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hideMark/>
          </w:tcPr>
          <w:p w14:paraId="3342B220"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w:t>
            </w:r>
          </w:p>
        </w:tc>
        <w:tc>
          <w:tcPr>
            <w:tcW w:w="338" w:type="pct"/>
            <w:tcBorders>
              <w:top w:val="single" w:sz="4" w:space="0" w:color="000000"/>
              <w:left w:val="single" w:sz="4" w:space="0" w:color="000000"/>
              <w:bottom w:val="single" w:sz="4" w:space="0" w:color="000000"/>
              <w:right w:val="single" w:sz="4" w:space="0" w:color="auto"/>
            </w:tcBorders>
            <w:hideMark/>
          </w:tcPr>
          <w:p w14:paraId="20B84BB8"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593DA05E"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5</w:t>
            </w:r>
          </w:p>
        </w:tc>
        <w:tc>
          <w:tcPr>
            <w:tcW w:w="342" w:type="pct"/>
            <w:tcBorders>
              <w:top w:val="single" w:sz="4" w:space="0" w:color="000000"/>
              <w:left w:val="single" w:sz="4" w:space="0" w:color="000000"/>
              <w:bottom w:val="single" w:sz="4" w:space="0" w:color="000000"/>
              <w:right w:val="single" w:sz="4" w:space="0" w:color="auto"/>
            </w:tcBorders>
            <w:hideMark/>
          </w:tcPr>
          <w:p w14:paraId="2C3E1DC7"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6</w:t>
            </w:r>
          </w:p>
        </w:tc>
      </w:tr>
      <w:tr w:rsidR="00457948" w:rsidRPr="00457948" w14:paraId="7164F9BC" w14:textId="77777777" w:rsidTr="00457948">
        <w:trPr>
          <w:trHeight w:val="274"/>
        </w:trPr>
        <w:tc>
          <w:tcPr>
            <w:tcW w:w="2534" w:type="pct"/>
            <w:gridSpan w:val="2"/>
            <w:tcBorders>
              <w:top w:val="single" w:sz="4" w:space="0" w:color="000000"/>
              <w:left w:val="single" w:sz="4" w:space="0" w:color="000000"/>
              <w:bottom w:val="single" w:sz="4" w:space="0" w:color="000000"/>
              <w:right w:val="single" w:sz="4" w:space="0" w:color="000000"/>
            </w:tcBorders>
            <w:vAlign w:val="center"/>
            <w:hideMark/>
          </w:tcPr>
          <w:p w14:paraId="05BBFF67"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bCs/>
                <w:sz w:val="24"/>
                <w:szCs w:val="24"/>
                <w:lang w:eastAsia="ru-RU"/>
              </w:rPr>
              <w:t>1. Контактная работа обучающихся с преподавателем</w:t>
            </w:r>
          </w:p>
        </w:tc>
        <w:tc>
          <w:tcPr>
            <w:tcW w:w="430" w:type="pct"/>
            <w:tcBorders>
              <w:top w:val="single" w:sz="4" w:space="0" w:color="000000"/>
              <w:left w:val="single" w:sz="4" w:space="0" w:color="000000"/>
              <w:bottom w:val="single" w:sz="4" w:space="0" w:color="000000"/>
              <w:right w:val="single" w:sz="4" w:space="0" w:color="000000"/>
            </w:tcBorders>
            <w:hideMark/>
          </w:tcPr>
          <w:p w14:paraId="1841D8DA"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198</w:t>
            </w:r>
          </w:p>
        </w:tc>
        <w:tc>
          <w:tcPr>
            <w:tcW w:w="338" w:type="pct"/>
            <w:tcBorders>
              <w:top w:val="single" w:sz="4" w:space="0" w:color="000000"/>
              <w:left w:val="single" w:sz="4" w:space="0" w:color="000000"/>
              <w:bottom w:val="single" w:sz="4" w:space="0" w:color="000000"/>
              <w:right w:val="single" w:sz="4" w:space="0" w:color="auto"/>
            </w:tcBorders>
            <w:hideMark/>
          </w:tcPr>
          <w:p w14:paraId="3128F325"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35</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0B04A504"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32</w:t>
            </w:r>
          </w:p>
        </w:tc>
        <w:tc>
          <w:tcPr>
            <w:tcW w:w="338" w:type="pct"/>
            <w:tcBorders>
              <w:top w:val="single" w:sz="4" w:space="0" w:color="000000"/>
              <w:left w:val="single" w:sz="4" w:space="0" w:color="000000"/>
              <w:bottom w:val="single" w:sz="4" w:space="0" w:color="000000"/>
              <w:right w:val="single" w:sz="4" w:space="0" w:color="auto"/>
            </w:tcBorders>
            <w:hideMark/>
          </w:tcPr>
          <w:p w14:paraId="4C3B445F"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35</w:t>
            </w:r>
          </w:p>
        </w:tc>
        <w:tc>
          <w:tcPr>
            <w:tcW w:w="338" w:type="pct"/>
            <w:tcBorders>
              <w:top w:val="single" w:sz="4" w:space="0" w:color="000000"/>
              <w:left w:val="single" w:sz="4" w:space="0" w:color="000000"/>
              <w:bottom w:val="single" w:sz="4" w:space="0" w:color="000000"/>
              <w:right w:val="single" w:sz="4" w:space="0" w:color="auto"/>
            </w:tcBorders>
            <w:hideMark/>
          </w:tcPr>
          <w:p w14:paraId="18BADA03"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32</w:t>
            </w:r>
          </w:p>
        </w:tc>
        <w:tc>
          <w:tcPr>
            <w:tcW w:w="338" w:type="pct"/>
            <w:tcBorders>
              <w:top w:val="single" w:sz="4" w:space="0" w:color="000000"/>
              <w:left w:val="single" w:sz="4" w:space="0" w:color="000000"/>
              <w:bottom w:val="single" w:sz="4" w:space="0" w:color="000000"/>
              <w:right w:val="single" w:sz="4" w:space="0" w:color="auto"/>
            </w:tcBorders>
            <w:hideMark/>
          </w:tcPr>
          <w:p w14:paraId="534A7556"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34</w:t>
            </w:r>
          </w:p>
        </w:tc>
        <w:tc>
          <w:tcPr>
            <w:tcW w:w="342" w:type="pct"/>
            <w:tcBorders>
              <w:top w:val="single" w:sz="4" w:space="0" w:color="000000"/>
              <w:left w:val="single" w:sz="4" w:space="0" w:color="000000"/>
              <w:bottom w:val="single" w:sz="4" w:space="0" w:color="000000"/>
              <w:right w:val="single" w:sz="4" w:space="0" w:color="auto"/>
            </w:tcBorders>
            <w:hideMark/>
          </w:tcPr>
          <w:p w14:paraId="6A8452AF"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29</w:t>
            </w:r>
          </w:p>
        </w:tc>
      </w:tr>
      <w:tr w:rsidR="00457948" w:rsidRPr="00457948" w14:paraId="203BD2F4" w14:textId="77777777" w:rsidTr="00457948">
        <w:trPr>
          <w:trHeight w:val="232"/>
        </w:trPr>
        <w:tc>
          <w:tcPr>
            <w:tcW w:w="2534" w:type="pct"/>
            <w:gridSpan w:val="2"/>
            <w:tcBorders>
              <w:top w:val="single" w:sz="4" w:space="0" w:color="000000"/>
              <w:left w:val="single" w:sz="4" w:space="0" w:color="000000"/>
              <w:bottom w:val="single" w:sz="4" w:space="0" w:color="000000"/>
              <w:right w:val="single" w:sz="4" w:space="0" w:color="000000"/>
            </w:tcBorders>
            <w:hideMark/>
          </w:tcPr>
          <w:p w14:paraId="49CD8C4B"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sz w:val="24"/>
                <w:szCs w:val="24"/>
              </w:rPr>
              <w:t>Аудиторные занятия, часов всего, в том числе:</w:t>
            </w:r>
          </w:p>
        </w:tc>
        <w:tc>
          <w:tcPr>
            <w:tcW w:w="430" w:type="pct"/>
            <w:tcBorders>
              <w:top w:val="single" w:sz="4" w:space="0" w:color="000000"/>
              <w:left w:val="single" w:sz="4" w:space="0" w:color="000000"/>
              <w:bottom w:val="single" w:sz="4" w:space="0" w:color="000000"/>
              <w:right w:val="single" w:sz="4" w:space="0" w:color="auto"/>
            </w:tcBorders>
            <w:hideMark/>
          </w:tcPr>
          <w:p w14:paraId="6D8C01C5"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194</w:t>
            </w:r>
          </w:p>
        </w:tc>
        <w:tc>
          <w:tcPr>
            <w:tcW w:w="338" w:type="pct"/>
            <w:tcBorders>
              <w:top w:val="single" w:sz="4" w:space="0" w:color="000000"/>
              <w:left w:val="single" w:sz="4" w:space="0" w:color="auto"/>
              <w:bottom w:val="single" w:sz="4" w:space="0" w:color="000000"/>
              <w:right w:val="single" w:sz="4" w:space="0" w:color="auto"/>
            </w:tcBorders>
            <w:hideMark/>
          </w:tcPr>
          <w:p w14:paraId="2F2CCB51"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34</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6480B9DD"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32</w:t>
            </w:r>
          </w:p>
        </w:tc>
        <w:tc>
          <w:tcPr>
            <w:tcW w:w="338" w:type="pct"/>
            <w:tcBorders>
              <w:top w:val="single" w:sz="4" w:space="0" w:color="000000"/>
              <w:left w:val="single" w:sz="4" w:space="0" w:color="000000"/>
              <w:bottom w:val="single" w:sz="4" w:space="0" w:color="000000"/>
              <w:right w:val="single" w:sz="4" w:space="0" w:color="auto"/>
            </w:tcBorders>
            <w:hideMark/>
          </w:tcPr>
          <w:p w14:paraId="39675284"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34</w:t>
            </w:r>
          </w:p>
        </w:tc>
        <w:tc>
          <w:tcPr>
            <w:tcW w:w="338" w:type="pct"/>
            <w:tcBorders>
              <w:top w:val="single" w:sz="4" w:space="0" w:color="000000"/>
              <w:left w:val="single" w:sz="4" w:space="0" w:color="000000"/>
              <w:bottom w:val="single" w:sz="4" w:space="0" w:color="000000"/>
              <w:right w:val="single" w:sz="4" w:space="0" w:color="auto"/>
            </w:tcBorders>
            <w:hideMark/>
          </w:tcPr>
          <w:p w14:paraId="4BD555C3"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34</w:t>
            </w:r>
          </w:p>
        </w:tc>
        <w:tc>
          <w:tcPr>
            <w:tcW w:w="338" w:type="pct"/>
            <w:tcBorders>
              <w:top w:val="single" w:sz="4" w:space="0" w:color="000000"/>
              <w:left w:val="single" w:sz="4" w:space="0" w:color="000000"/>
              <w:bottom w:val="single" w:sz="4" w:space="0" w:color="000000"/>
              <w:right w:val="single" w:sz="4" w:space="0" w:color="auto"/>
            </w:tcBorders>
            <w:hideMark/>
          </w:tcPr>
          <w:p w14:paraId="52480270"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32</w:t>
            </w:r>
          </w:p>
        </w:tc>
        <w:tc>
          <w:tcPr>
            <w:tcW w:w="342" w:type="pct"/>
            <w:tcBorders>
              <w:top w:val="single" w:sz="4" w:space="0" w:color="000000"/>
              <w:left w:val="single" w:sz="4" w:space="0" w:color="000000"/>
              <w:bottom w:val="single" w:sz="4" w:space="0" w:color="000000"/>
              <w:right w:val="single" w:sz="4" w:space="0" w:color="auto"/>
            </w:tcBorders>
            <w:hideMark/>
          </w:tcPr>
          <w:p w14:paraId="2F927268"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26</w:t>
            </w:r>
          </w:p>
        </w:tc>
      </w:tr>
      <w:tr w:rsidR="00457948" w:rsidRPr="00457948" w14:paraId="3D9F2BE8" w14:textId="77777777" w:rsidTr="00457948">
        <w:trPr>
          <w:trHeight w:val="361"/>
        </w:trPr>
        <w:tc>
          <w:tcPr>
            <w:tcW w:w="2534" w:type="pct"/>
            <w:gridSpan w:val="2"/>
            <w:tcBorders>
              <w:top w:val="single" w:sz="4" w:space="0" w:color="000000"/>
              <w:left w:val="single" w:sz="4" w:space="0" w:color="000000"/>
              <w:bottom w:val="single" w:sz="4" w:space="0" w:color="000000"/>
              <w:right w:val="single" w:sz="4" w:space="0" w:color="000000"/>
            </w:tcBorders>
            <w:hideMark/>
          </w:tcPr>
          <w:p w14:paraId="3218A5F2" w14:textId="77777777" w:rsidR="00457948" w:rsidRPr="00457948" w:rsidRDefault="00457948" w:rsidP="00457948">
            <w:pPr>
              <w:spacing w:after="0" w:line="240" w:lineRule="auto"/>
              <w:jc w:val="both"/>
              <w:rPr>
                <w:rFonts w:ascii="Times New Roman" w:eastAsia="Times New Roman" w:hAnsi="Times New Roman" w:cs="Times New Roman"/>
                <w:sz w:val="24"/>
                <w:szCs w:val="24"/>
              </w:rPr>
            </w:pPr>
            <w:r w:rsidRPr="00457948">
              <w:rPr>
                <w:rFonts w:ascii="Times New Roman" w:eastAsia="Times New Roman" w:hAnsi="Times New Roman" w:cs="Times New Roman"/>
                <w:sz w:val="24"/>
                <w:szCs w:val="24"/>
              </w:rPr>
              <w:t>занятия лекционного типа</w:t>
            </w:r>
          </w:p>
        </w:tc>
        <w:tc>
          <w:tcPr>
            <w:tcW w:w="430" w:type="pct"/>
            <w:tcBorders>
              <w:top w:val="single" w:sz="4" w:space="0" w:color="000000"/>
              <w:left w:val="single" w:sz="4" w:space="0" w:color="000000"/>
              <w:bottom w:val="single" w:sz="4" w:space="0" w:color="000000"/>
              <w:right w:val="single" w:sz="4" w:space="0" w:color="auto"/>
            </w:tcBorders>
          </w:tcPr>
          <w:p w14:paraId="76A2FD71"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65E1D1A8"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233512BE"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461CCE67"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5A2714EA"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285A4A7F"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2AE8BCC9"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r>
      <w:tr w:rsidR="00457948" w:rsidRPr="00457948" w14:paraId="475099C9" w14:textId="77777777" w:rsidTr="00457948">
        <w:trPr>
          <w:trHeight w:val="409"/>
        </w:trPr>
        <w:tc>
          <w:tcPr>
            <w:tcW w:w="2534" w:type="pct"/>
            <w:gridSpan w:val="2"/>
            <w:tcBorders>
              <w:top w:val="single" w:sz="4" w:space="0" w:color="000000"/>
              <w:left w:val="single" w:sz="4" w:space="0" w:color="000000"/>
              <w:bottom w:val="single" w:sz="4" w:space="0" w:color="000000"/>
              <w:right w:val="single" w:sz="4" w:space="0" w:color="000000"/>
            </w:tcBorders>
            <w:hideMark/>
          </w:tcPr>
          <w:p w14:paraId="1E6448A9" w14:textId="77777777" w:rsidR="00457948" w:rsidRPr="00457948" w:rsidRDefault="00457948" w:rsidP="00457948">
            <w:pPr>
              <w:spacing w:after="0" w:line="240" w:lineRule="auto"/>
              <w:jc w:val="both"/>
              <w:rPr>
                <w:rFonts w:ascii="Times New Roman" w:eastAsia="Times New Roman" w:hAnsi="Times New Roman" w:cs="Times New Roman"/>
                <w:sz w:val="24"/>
                <w:szCs w:val="24"/>
              </w:rPr>
            </w:pPr>
            <w:r w:rsidRPr="00457948">
              <w:rPr>
                <w:rFonts w:ascii="Times New Roman" w:eastAsia="Times New Roman" w:hAnsi="Times New Roman" w:cs="Times New Roman"/>
                <w:sz w:val="24"/>
                <w:szCs w:val="24"/>
              </w:rPr>
              <w:t>занятия семинарского типа:</w:t>
            </w:r>
          </w:p>
        </w:tc>
        <w:tc>
          <w:tcPr>
            <w:tcW w:w="430" w:type="pct"/>
            <w:tcBorders>
              <w:top w:val="single" w:sz="4" w:space="0" w:color="000000"/>
              <w:left w:val="single" w:sz="4" w:space="0" w:color="000000"/>
              <w:bottom w:val="single" w:sz="4" w:space="0" w:color="000000"/>
              <w:right w:val="single" w:sz="4" w:space="0" w:color="000000"/>
            </w:tcBorders>
            <w:hideMark/>
          </w:tcPr>
          <w:p w14:paraId="08444C05"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194</w:t>
            </w:r>
          </w:p>
        </w:tc>
        <w:tc>
          <w:tcPr>
            <w:tcW w:w="338" w:type="pct"/>
            <w:tcBorders>
              <w:top w:val="single" w:sz="4" w:space="0" w:color="000000"/>
              <w:left w:val="single" w:sz="4" w:space="0" w:color="000000"/>
              <w:bottom w:val="single" w:sz="4" w:space="0" w:color="000000"/>
              <w:right w:val="single" w:sz="4" w:space="0" w:color="auto"/>
            </w:tcBorders>
            <w:hideMark/>
          </w:tcPr>
          <w:p w14:paraId="3F252060"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34</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0E57E46F"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32</w:t>
            </w:r>
          </w:p>
        </w:tc>
        <w:tc>
          <w:tcPr>
            <w:tcW w:w="338" w:type="pct"/>
            <w:tcBorders>
              <w:top w:val="single" w:sz="4" w:space="0" w:color="000000"/>
              <w:left w:val="single" w:sz="4" w:space="0" w:color="000000"/>
              <w:bottom w:val="single" w:sz="4" w:space="0" w:color="000000"/>
              <w:right w:val="single" w:sz="4" w:space="0" w:color="auto"/>
            </w:tcBorders>
            <w:hideMark/>
          </w:tcPr>
          <w:p w14:paraId="5CE33CD5"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34</w:t>
            </w:r>
          </w:p>
        </w:tc>
        <w:tc>
          <w:tcPr>
            <w:tcW w:w="338" w:type="pct"/>
            <w:tcBorders>
              <w:top w:val="single" w:sz="4" w:space="0" w:color="000000"/>
              <w:left w:val="single" w:sz="4" w:space="0" w:color="000000"/>
              <w:bottom w:val="single" w:sz="4" w:space="0" w:color="000000"/>
              <w:right w:val="single" w:sz="4" w:space="0" w:color="auto"/>
            </w:tcBorders>
            <w:hideMark/>
          </w:tcPr>
          <w:p w14:paraId="14A18E4C"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34</w:t>
            </w:r>
          </w:p>
        </w:tc>
        <w:tc>
          <w:tcPr>
            <w:tcW w:w="338" w:type="pct"/>
            <w:tcBorders>
              <w:top w:val="single" w:sz="4" w:space="0" w:color="000000"/>
              <w:left w:val="single" w:sz="4" w:space="0" w:color="000000"/>
              <w:bottom w:val="single" w:sz="4" w:space="0" w:color="000000"/>
              <w:right w:val="single" w:sz="4" w:space="0" w:color="auto"/>
            </w:tcBorders>
            <w:hideMark/>
          </w:tcPr>
          <w:p w14:paraId="14DCC810"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32</w:t>
            </w:r>
          </w:p>
        </w:tc>
        <w:tc>
          <w:tcPr>
            <w:tcW w:w="342" w:type="pct"/>
            <w:tcBorders>
              <w:top w:val="single" w:sz="4" w:space="0" w:color="000000"/>
              <w:left w:val="single" w:sz="4" w:space="0" w:color="000000"/>
              <w:bottom w:val="single" w:sz="4" w:space="0" w:color="000000"/>
              <w:right w:val="single" w:sz="4" w:space="0" w:color="auto"/>
            </w:tcBorders>
            <w:hideMark/>
          </w:tcPr>
          <w:p w14:paraId="74F3C81B"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26</w:t>
            </w:r>
          </w:p>
        </w:tc>
      </w:tr>
      <w:tr w:rsidR="00457948" w:rsidRPr="00457948" w14:paraId="59869FD3" w14:textId="77777777" w:rsidTr="00457948">
        <w:trPr>
          <w:trHeight w:val="135"/>
        </w:trPr>
        <w:tc>
          <w:tcPr>
            <w:tcW w:w="2534" w:type="pct"/>
            <w:gridSpan w:val="2"/>
            <w:tcBorders>
              <w:top w:val="single" w:sz="4" w:space="0" w:color="000000"/>
              <w:left w:val="single" w:sz="4" w:space="0" w:color="000000"/>
              <w:bottom w:val="single" w:sz="4" w:space="0" w:color="000000"/>
              <w:right w:val="single" w:sz="4" w:space="0" w:color="000000"/>
            </w:tcBorders>
            <w:hideMark/>
          </w:tcPr>
          <w:p w14:paraId="7A289619" w14:textId="77777777" w:rsidR="00457948" w:rsidRPr="00457948" w:rsidRDefault="00457948" w:rsidP="00457948">
            <w:pPr>
              <w:spacing w:after="0" w:line="240" w:lineRule="auto"/>
              <w:jc w:val="both"/>
              <w:rPr>
                <w:rFonts w:ascii="Times New Roman" w:eastAsia="Times New Roman" w:hAnsi="Times New Roman" w:cs="Times New Roman"/>
                <w:sz w:val="24"/>
                <w:szCs w:val="24"/>
              </w:rPr>
            </w:pPr>
            <w:r w:rsidRPr="00457948">
              <w:rPr>
                <w:rFonts w:ascii="Times New Roman" w:eastAsia="Times New Roman" w:hAnsi="Times New Roman" w:cs="Times New Roman"/>
                <w:sz w:val="24"/>
                <w:szCs w:val="24"/>
              </w:rPr>
              <w:t>практические занятия</w:t>
            </w:r>
          </w:p>
        </w:tc>
        <w:tc>
          <w:tcPr>
            <w:tcW w:w="430" w:type="pct"/>
            <w:tcBorders>
              <w:top w:val="single" w:sz="4" w:space="0" w:color="000000"/>
              <w:left w:val="single" w:sz="4" w:space="0" w:color="000000"/>
              <w:bottom w:val="single" w:sz="4" w:space="0" w:color="000000"/>
              <w:right w:val="single" w:sz="4" w:space="0" w:color="000000"/>
            </w:tcBorders>
            <w:hideMark/>
          </w:tcPr>
          <w:p w14:paraId="0213345F"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194</w:t>
            </w:r>
          </w:p>
        </w:tc>
        <w:tc>
          <w:tcPr>
            <w:tcW w:w="338" w:type="pct"/>
            <w:tcBorders>
              <w:top w:val="single" w:sz="4" w:space="0" w:color="000000"/>
              <w:left w:val="single" w:sz="4" w:space="0" w:color="000000"/>
              <w:bottom w:val="single" w:sz="4" w:space="0" w:color="000000"/>
              <w:right w:val="single" w:sz="4" w:space="0" w:color="auto"/>
            </w:tcBorders>
            <w:hideMark/>
          </w:tcPr>
          <w:p w14:paraId="35CCDA95"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34</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0EEA5735"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32</w:t>
            </w:r>
          </w:p>
        </w:tc>
        <w:tc>
          <w:tcPr>
            <w:tcW w:w="338" w:type="pct"/>
            <w:tcBorders>
              <w:top w:val="single" w:sz="4" w:space="0" w:color="000000"/>
              <w:left w:val="single" w:sz="4" w:space="0" w:color="000000"/>
              <w:bottom w:val="single" w:sz="4" w:space="0" w:color="000000"/>
              <w:right w:val="single" w:sz="4" w:space="0" w:color="auto"/>
            </w:tcBorders>
            <w:hideMark/>
          </w:tcPr>
          <w:p w14:paraId="4F2044E6"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34</w:t>
            </w:r>
          </w:p>
        </w:tc>
        <w:tc>
          <w:tcPr>
            <w:tcW w:w="338" w:type="pct"/>
            <w:tcBorders>
              <w:top w:val="single" w:sz="4" w:space="0" w:color="000000"/>
              <w:left w:val="single" w:sz="4" w:space="0" w:color="000000"/>
              <w:bottom w:val="single" w:sz="4" w:space="0" w:color="000000"/>
              <w:right w:val="single" w:sz="4" w:space="0" w:color="auto"/>
            </w:tcBorders>
            <w:hideMark/>
          </w:tcPr>
          <w:p w14:paraId="240011AF"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34</w:t>
            </w:r>
          </w:p>
        </w:tc>
        <w:tc>
          <w:tcPr>
            <w:tcW w:w="338" w:type="pct"/>
            <w:tcBorders>
              <w:top w:val="single" w:sz="4" w:space="0" w:color="000000"/>
              <w:left w:val="single" w:sz="4" w:space="0" w:color="000000"/>
              <w:bottom w:val="single" w:sz="4" w:space="0" w:color="000000"/>
              <w:right w:val="single" w:sz="4" w:space="0" w:color="auto"/>
            </w:tcBorders>
            <w:hideMark/>
          </w:tcPr>
          <w:p w14:paraId="31B33028"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32</w:t>
            </w:r>
          </w:p>
        </w:tc>
        <w:tc>
          <w:tcPr>
            <w:tcW w:w="342" w:type="pct"/>
            <w:tcBorders>
              <w:top w:val="single" w:sz="4" w:space="0" w:color="000000"/>
              <w:left w:val="single" w:sz="4" w:space="0" w:color="000000"/>
              <w:bottom w:val="single" w:sz="4" w:space="0" w:color="000000"/>
              <w:right w:val="single" w:sz="4" w:space="0" w:color="auto"/>
            </w:tcBorders>
            <w:hideMark/>
          </w:tcPr>
          <w:p w14:paraId="424B303E"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26</w:t>
            </w:r>
          </w:p>
        </w:tc>
      </w:tr>
      <w:tr w:rsidR="00457948" w:rsidRPr="00457948" w14:paraId="160849D4" w14:textId="77777777" w:rsidTr="00457948">
        <w:trPr>
          <w:trHeight w:val="362"/>
        </w:trPr>
        <w:tc>
          <w:tcPr>
            <w:tcW w:w="2534" w:type="pct"/>
            <w:gridSpan w:val="2"/>
            <w:tcBorders>
              <w:top w:val="single" w:sz="4" w:space="0" w:color="000000"/>
              <w:left w:val="single" w:sz="4" w:space="0" w:color="000000"/>
              <w:bottom w:val="single" w:sz="4" w:space="0" w:color="000000"/>
              <w:right w:val="single" w:sz="4" w:space="0" w:color="000000"/>
            </w:tcBorders>
            <w:hideMark/>
          </w:tcPr>
          <w:p w14:paraId="1CAE51AC" w14:textId="77777777" w:rsidR="00457948" w:rsidRPr="00457948" w:rsidRDefault="00457948" w:rsidP="00457948">
            <w:pPr>
              <w:spacing w:after="0" w:line="240" w:lineRule="auto"/>
              <w:jc w:val="both"/>
              <w:rPr>
                <w:rFonts w:ascii="Times New Roman" w:eastAsia="Times New Roman" w:hAnsi="Times New Roman" w:cs="Times New Roman"/>
                <w:sz w:val="24"/>
                <w:szCs w:val="24"/>
              </w:rPr>
            </w:pPr>
            <w:r w:rsidRPr="00457948">
              <w:rPr>
                <w:rFonts w:ascii="Times New Roman" w:eastAsia="Times New Roman" w:hAnsi="Times New Roman" w:cs="Times New Roman"/>
                <w:sz w:val="24"/>
                <w:szCs w:val="24"/>
              </w:rPr>
              <w:t>лабораторные занятия</w:t>
            </w:r>
          </w:p>
        </w:tc>
        <w:tc>
          <w:tcPr>
            <w:tcW w:w="430" w:type="pct"/>
            <w:tcBorders>
              <w:top w:val="single" w:sz="4" w:space="0" w:color="000000"/>
              <w:left w:val="single" w:sz="4" w:space="0" w:color="000000"/>
              <w:bottom w:val="single" w:sz="4" w:space="0" w:color="000000"/>
              <w:right w:val="single" w:sz="4" w:space="0" w:color="auto"/>
            </w:tcBorders>
          </w:tcPr>
          <w:p w14:paraId="667FFC2A"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56F9B870"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45259114"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4D3B97CA"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023AECF7"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29A16545"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2FB6E1FC"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r>
      <w:tr w:rsidR="00457948" w:rsidRPr="00457948" w14:paraId="5F4B66BF" w14:textId="77777777" w:rsidTr="00457948">
        <w:trPr>
          <w:trHeight w:val="221"/>
        </w:trPr>
        <w:tc>
          <w:tcPr>
            <w:tcW w:w="2534" w:type="pct"/>
            <w:gridSpan w:val="2"/>
            <w:tcBorders>
              <w:top w:val="single" w:sz="4" w:space="0" w:color="000000"/>
              <w:left w:val="single" w:sz="4" w:space="0" w:color="000000"/>
              <w:bottom w:val="single" w:sz="4" w:space="0" w:color="000000"/>
              <w:right w:val="single" w:sz="4" w:space="0" w:color="000000"/>
            </w:tcBorders>
            <w:hideMark/>
          </w:tcPr>
          <w:p w14:paraId="57051637" w14:textId="77777777" w:rsidR="00457948" w:rsidRPr="00457948" w:rsidRDefault="00457948" w:rsidP="00457948">
            <w:pPr>
              <w:spacing w:after="0" w:line="240" w:lineRule="auto"/>
              <w:jc w:val="both"/>
              <w:rPr>
                <w:rFonts w:ascii="Times New Roman" w:eastAsia="Times New Roman" w:hAnsi="Times New Roman" w:cs="Times New Roman"/>
                <w:sz w:val="24"/>
                <w:szCs w:val="24"/>
              </w:rPr>
            </w:pPr>
            <w:r w:rsidRPr="00457948">
              <w:rPr>
                <w:rFonts w:ascii="Times New Roman" w:eastAsia="Times New Roman" w:hAnsi="Times New Roman" w:cs="Times New Roman"/>
                <w:sz w:val="24"/>
                <w:szCs w:val="24"/>
              </w:rPr>
              <w:t>в том числе занятия в форме практической подготовки</w:t>
            </w:r>
          </w:p>
        </w:tc>
        <w:tc>
          <w:tcPr>
            <w:tcW w:w="430" w:type="pct"/>
            <w:tcBorders>
              <w:top w:val="single" w:sz="4" w:space="0" w:color="000000"/>
              <w:left w:val="single" w:sz="4" w:space="0" w:color="000000"/>
              <w:bottom w:val="single" w:sz="4" w:space="0" w:color="000000"/>
              <w:right w:val="single" w:sz="4" w:space="0" w:color="auto"/>
            </w:tcBorders>
          </w:tcPr>
          <w:p w14:paraId="793231C4"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15AC1ABA"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068A020E"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777D7434"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22DFD3AC"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7FC82CCC"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3D6B7A9B"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r>
      <w:tr w:rsidR="00457948" w:rsidRPr="00457948" w14:paraId="0F96291D" w14:textId="77777777" w:rsidTr="00457948">
        <w:trPr>
          <w:trHeight w:val="309"/>
        </w:trPr>
        <w:tc>
          <w:tcPr>
            <w:tcW w:w="2534" w:type="pct"/>
            <w:gridSpan w:val="2"/>
            <w:tcBorders>
              <w:top w:val="single" w:sz="4" w:space="0" w:color="auto"/>
              <w:left w:val="single" w:sz="4" w:space="0" w:color="000000"/>
              <w:bottom w:val="single" w:sz="4" w:space="0" w:color="000000"/>
              <w:right w:val="single" w:sz="4" w:space="0" w:color="000000"/>
            </w:tcBorders>
          </w:tcPr>
          <w:p w14:paraId="6AB19071"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sz w:val="24"/>
                <w:szCs w:val="24"/>
              </w:rPr>
              <w:t>Консультации</w:t>
            </w:r>
          </w:p>
        </w:tc>
        <w:tc>
          <w:tcPr>
            <w:tcW w:w="430" w:type="pct"/>
            <w:tcBorders>
              <w:top w:val="single" w:sz="4" w:space="0" w:color="auto"/>
              <w:left w:val="single" w:sz="4" w:space="0" w:color="000000"/>
              <w:bottom w:val="single" w:sz="4" w:space="0" w:color="000000"/>
              <w:right w:val="single" w:sz="4" w:space="0" w:color="000000"/>
            </w:tcBorders>
          </w:tcPr>
          <w:p w14:paraId="38FF1DD6"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w:t>
            </w:r>
          </w:p>
        </w:tc>
        <w:tc>
          <w:tcPr>
            <w:tcW w:w="338" w:type="pct"/>
            <w:tcBorders>
              <w:top w:val="single" w:sz="4" w:space="0" w:color="auto"/>
              <w:left w:val="single" w:sz="4" w:space="0" w:color="000000"/>
              <w:bottom w:val="single" w:sz="4" w:space="0" w:color="000000"/>
              <w:right w:val="single" w:sz="4" w:space="0" w:color="auto"/>
            </w:tcBorders>
          </w:tcPr>
          <w:p w14:paraId="2E286BF7"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c>
          <w:tcPr>
            <w:tcW w:w="342" w:type="pct"/>
            <w:gridSpan w:val="2"/>
            <w:tcBorders>
              <w:top w:val="single" w:sz="4" w:space="0" w:color="auto"/>
              <w:left w:val="single" w:sz="4" w:space="0" w:color="000000"/>
              <w:bottom w:val="single" w:sz="4" w:space="0" w:color="000000"/>
              <w:right w:val="single" w:sz="4" w:space="0" w:color="auto"/>
            </w:tcBorders>
          </w:tcPr>
          <w:p w14:paraId="5FC2B8AC"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tcPr>
          <w:p w14:paraId="4C33856F"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tcPr>
          <w:p w14:paraId="6F92E331"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tcPr>
          <w:p w14:paraId="7122AFE8"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c>
          <w:tcPr>
            <w:tcW w:w="342" w:type="pct"/>
            <w:tcBorders>
              <w:top w:val="single" w:sz="4" w:space="0" w:color="auto"/>
              <w:left w:val="single" w:sz="4" w:space="0" w:color="000000"/>
              <w:bottom w:val="single" w:sz="4" w:space="0" w:color="000000"/>
              <w:right w:val="single" w:sz="4" w:space="0" w:color="auto"/>
            </w:tcBorders>
          </w:tcPr>
          <w:p w14:paraId="5AC340B4"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r>
      <w:tr w:rsidR="00457948" w:rsidRPr="00457948" w14:paraId="2F4EFB4E" w14:textId="77777777" w:rsidTr="00457948">
        <w:trPr>
          <w:trHeight w:val="309"/>
        </w:trPr>
        <w:tc>
          <w:tcPr>
            <w:tcW w:w="2534" w:type="pct"/>
            <w:gridSpan w:val="2"/>
            <w:tcBorders>
              <w:top w:val="single" w:sz="4" w:space="0" w:color="auto"/>
              <w:left w:val="single" w:sz="4" w:space="0" w:color="000000"/>
              <w:bottom w:val="single" w:sz="4" w:space="0" w:color="000000"/>
              <w:right w:val="single" w:sz="4" w:space="0" w:color="000000"/>
            </w:tcBorders>
            <w:hideMark/>
          </w:tcPr>
          <w:p w14:paraId="0EB3EA58"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sz w:val="24"/>
                <w:szCs w:val="24"/>
              </w:rPr>
              <w:t>Контактные часы на аттестацию в период экзаменационных сессий</w:t>
            </w:r>
          </w:p>
        </w:tc>
        <w:tc>
          <w:tcPr>
            <w:tcW w:w="430" w:type="pct"/>
            <w:tcBorders>
              <w:top w:val="single" w:sz="4" w:space="0" w:color="auto"/>
              <w:left w:val="single" w:sz="4" w:space="0" w:color="000000"/>
              <w:bottom w:val="single" w:sz="4" w:space="0" w:color="000000"/>
              <w:right w:val="single" w:sz="4" w:space="0" w:color="000000"/>
            </w:tcBorders>
            <w:hideMark/>
          </w:tcPr>
          <w:p w14:paraId="2731FD46"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w:t>
            </w:r>
          </w:p>
        </w:tc>
        <w:tc>
          <w:tcPr>
            <w:tcW w:w="338" w:type="pct"/>
            <w:tcBorders>
              <w:top w:val="single" w:sz="4" w:space="0" w:color="auto"/>
              <w:left w:val="single" w:sz="4" w:space="0" w:color="000000"/>
              <w:bottom w:val="single" w:sz="4" w:space="0" w:color="000000"/>
              <w:right w:val="single" w:sz="4" w:space="0" w:color="auto"/>
            </w:tcBorders>
            <w:hideMark/>
          </w:tcPr>
          <w:p w14:paraId="43CE2EF6"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c>
          <w:tcPr>
            <w:tcW w:w="342" w:type="pct"/>
            <w:gridSpan w:val="2"/>
            <w:tcBorders>
              <w:top w:val="single" w:sz="4" w:space="0" w:color="auto"/>
              <w:left w:val="single" w:sz="4" w:space="0" w:color="000000"/>
              <w:bottom w:val="single" w:sz="4" w:space="0" w:color="000000"/>
              <w:right w:val="single" w:sz="4" w:space="0" w:color="auto"/>
            </w:tcBorders>
            <w:hideMark/>
          </w:tcPr>
          <w:p w14:paraId="57EC669D"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hideMark/>
          </w:tcPr>
          <w:p w14:paraId="2329674F"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hideMark/>
          </w:tcPr>
          <w:p w14:paraId="066D061D"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hideMark/>
          </w:tcPr>
          <w:p w14:paraId="1F9033CB"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c>
          <w:tcPr>
            <w:tcW w:w="342" w:type="pct"/>
            <w:tcBorders>
              <w:top w:val="single" w:sz="4" w:space="0" w:color="auto"/>
              <w:left w:val="single" w:sz="4" w:space="0" w:color="000000"/>
              <w:bottom w:val="single" w:sz="4" w:space="0" w:color="000000"/>
              <w:right w:val="single" w:sz="4" w:space="0" w:color="auto"/>
            </w:tcBorders>
            <w:hideMark/>
          </w:tcPr>
          <w:p w14:paraId="7A1FC17E"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r>
      <w:tr w:rsidR="00457948" w:rsidRPr="00457948" w14:paraId="5CFAED0C" w14:textId="77777777" w:rsidTr="00457948">
        <w:trPr>
          <w:trHeight w:val="309"/>
        </w:trPr>
        <w:tc>
          <w:tcPr>
            <w:tcW w:w="2534" w:type="pct"/>
            <w:gridSpan w:val="2"/>
            <w:tcBorders>
              <w:top w:val="single" w:sz="4" w:space="0" w:color="auto"/>
              <w:left w:val="single" w:sz="4" w:space="0" w:color="000000"/>
              <w:bottom w:val="single" w:sz="4" w:space="0" w:color="000000"/>
              <w:right w:val="single" w:sz="4" w:space="0" w:color="000000"/>
            </w:tcBorders>
            <w:hideMark/>
          </w:tcPr>
          <w:p w14:paraId="040BB4FC"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sz w:val="24"/>
                <w:szCs w:val="24"/>
              </w:rPr>
              <w:t>в том числе курсовая работа (проект)</w:t>
            </w:r>
          </w:p>
        </w:tc>
        <w:tc>
          <w:tcPr>
            <w:tcW w:w="430" w:type="pct"/>
            <w:tcBorders>
              <w:top w:val="single" w:sz="4" w:space="0" w:color="auto"/>
              <w:left w:val="single" w:sz="4" w:space="0" w:color="000000"/>
              <w:bottom w:val="single" w:sz="4" w:space="0" w:color="000000"/>
              <w:right w:val="single" w:sz="4" w:space="0" w:color="000000"/>
            </w:tcBorders>
          </w:tcPr>
          <w:p w14:paraId="502ACC43"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14EB0055"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42" w:type="pct"/>
            <w:gridSpan w:val="2"/>
            <w:tcBorders>
              <w:top w:val="single" w:sz="4" w:space="0" w:color="auto"/>
              <w:left w:val="single" w:sz="4" w:space="0" w:color="000000"/>
              <w:bottom w:val="single" w:sz="4" w:space="0" w:color="000000"/>
              <w:right w:val="single" w:sz="4" w:space="0" w:color="auto"/>
            </w:tcBorders>
          </w:tcPr>
          <w:p w14:paraId="16787621"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26587AC6"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2B6ACCE8"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3B43A4FE"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42" w:type="pct"/>
            <w:tcBorders>
              <w:top w:val="single" w:sz="4" w:space="0" w:color="auto"/>
              <w:left w:val="single" w:sz="4" w:space="0" w:color="000000"/>
              <w:bottom w:val="single" w:sz="4" w:space="0" w:color="000000"/>
              <w:right w:val="single" w:sz="4" w:space="0" w:color="auto"/>
            </w:tcBorders>
          </w:tcPr>
          <w:p w14:paraId="2D1D6D68"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r>
      <w:tr w:rsidR="00457948" w:rsidRPr="00457948" w14:paraId="41384D20" w14:textId="77777777" w:rsidTr="00457948">
        <w:trPr>
          <w:trHeight w:val="281"/>
        </w:trPr>
        <w:tc>
          <w:tcPr>
            <w:tcW w:w="2534" w:type="pct"/>
            <w:gridSpan w:val="2"/>
            <w:tcBorders>
              <w:top w:val="single" w:sz="4" w:space="0" w:color="000000"/>
              <w:left w:val="single" w:sz="4" w:space="0" w:color="000000"/>
              <w:bottom w:val="single" w:sz="4" w:space="0" w:color="000000"/>
              <w:right w:val="single" w:sz="4" w:space="0" w:color="000000"/>
            </w:tcBorders>
            <w:hideMark/>
          </w:tcPr>
          <w:p w14:paraId="2164BD07"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sz w:val="24"/>
                <w:szCs w:val="24"/>
              </w:rPr>
              <w:t>2. Самостоятельная работа студентов всего</w:t>
            </w:r>
          </w:p>
        </w:tc>
        <w:tc>
          <w:tcPr>
            <w:tcW w:w="430" w:type="pct"/>
            <w:tcBorders>
              <w:top w:val="single" w:sz="4" w:space="0" w:color="000000"/>
              <w:left w:val="single" w:sz="4" w:space="0" w:color="000000"/>
              <w:bottom w:val="single" w:sz="4" w:space="0" w:color="000000"/>
              <w:right w:val="single" w:sz="4" w:space="0" w:color="auto"/>
            </w:tcBorders>
            <w:hideMark/>
          </w:tcPr>
          <w:p w14:paraId="30B47CF3"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130</w:t>
            </w:r>
          </w:p>
        </w:tc>
        <w:tc>
          <w:tcPr>
            <w:tcW w:w="338" w:type="pct"/>
            <w:tcBorders>
              <w:top w:val="single" w:sz="4" w:space="0" w:color="000000"/>
              <w:left w:val="single" w:sz="4" w:space="0" w:color="auto"/>
              <w:bottom w:val="single" w:sz="4" w:space="0" w:color="000000"/>
              <w:right w:val="single" w:sz="4" w:space="0" w:color="auto"/>
            </w:tcBorders>
            <w:vAlign w:val="center"/>
            <w:hideMark/>
          </w:tcPr>
          <w:p w14:paraId="172A5417"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21</w:t>
            </w:r>
          </w:p>
        </w:tc>
        <w:tc>
          <w:tcPr>
            <w:tcW w:w="342" w:type="pct"/>
            <w:gridSpan w:val="2"/>
            <w:tcBorders>
              <w:top w:val="single" w:sz="4" w:space="0" w:color="000000"/>
              <w:left w:val="single" w:sz="4" w:space="0" w:color="000000"/>
              <w:bottom w:val="single" w:sz="4" w:space="0" w:color="000000"/>
              <w:right w:val="single" w:sz="4" w:space="0" w:color="auto"/>
            </w:tcBorders>
            <w:vAlign w:val="center"/>
            <w:hideMark/>
          </w:tcPr>
          <w:p w14:paraId="4DE8B9B7"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23</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742986A1"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19</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781ED6EE"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21</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52285FD2"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19</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71F0E2C3"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27</w:t>
            </w:r>
          </w:p>
        </w:tc>
      </w:tr>
      <w:tr w:rsidR="00457948" w:rsidRPr="00457948" w14:paraId="394686DD" w14:textId="77777777" w:rsidTr="00457948">
        <w:trPr>
          <w:trHeight w:val="464"/>
        </w:trPr>
        <w:tc>
          <w:tcPr>
            <w:tcW w:w="2534" w:type="pct"/>
            <w:gridSpan w:val="2"/>
            <w:tcBorders>
              <w:top w:val="single" w:sz="4" w:space="0" w:color="000000"/>
              <w:left w:val="single" w:sz="4" w:space="0" w:color="000000"/>
              <w:bottom w:val="single" w:sz="4" w:space="0" w:color="000000"/>
              <w:right w:val="single" w:sz="4" w:space="0" w:color="000000"/>
            </w:tcBorders>
            <w:hideMark/>
          </w:tcPr>
          <w:p w14:paraId="27F388E3"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sz w:val="24"/>
                <w:szCs w:val="24"/>
              </w:rPr>
              <w:t>- выполнение комплекса физических упражнений</w:t>
            </w:r>
          </w:p>
        </w:tc>
        <w:tc>
          <w:tcPr>
            <w:tcW w:w="430" w:type="pct"/>
            <w:tcBorders>
              <w:top w:val="single" w:sz="4" w:space="0" w:color="000000"/>
              <w:left w:val="single" w:sz="4" w:space="0" w:color="000000"/>
              <w:bottom w:val="single" w:sz="4" w:space="0" w:color="000000"/>
              <w:right w:val="single" w:sz="4" w:space="0" w:color="000000"/>
            </w:tcBorders>
            <w:hideMark/>
          </w:tcPr>
          <w:p w14:paraId="44D73226"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42</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0EABB2CD"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42" w:type="pct"/>
            <w:gridSpan w:val="2"/>
            <w:tcBorders>
              <w:top w:val="single" w:sz="4" w:space="0" w:color="000000"/>
              <w:left w:val="single" w:sz="4" w:space="0" w:color="000000"/>
              <w:bottom w:val="single" w:sz="4" w:space="0" w:color="000000"/>
              <w:right w:val="single" w:sz="4" w:space="0" w:color="auto"/>
            </w:tcBorders>
            <w:vAlign w:val="center"/>
          </w:tcPr>
          <w:p w14:paraId="6BF71186"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9</w:t>
            </w:r>
          </w:p>
        </w:tc>
        <w:tc>
          <w:tcPr>
            <w:tcW w:w="338" w:type="pct"/>
            <w:tcBorders>
              <w:top w:val="single" w:sz="4" w:space="0" w:color="000000"/>
              <w:left w:val="single" w:sz="4" w:space="0" w:color="000000"/>
              <w:bottom w:val="single" w:sz="4" w:space="0" w:color="000000"/>
              <w:right w:val="single" w:sz="4" w:space="0" w:color="auto"/>
            </w:tcBorders>
            <w:vAlign w:val="center"/>
          </w:tcPr>
          <w:p w14:paraId="00684495"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5</w:t>
            </w:r>
          </w:p>
        </w:tc>
        <w:tc>
          <w:tcPr>
            <w:tcW w:w="338" w:type="pct"/>
            <w:tcBorders>
              <w:top w:val="single" w:sz="4" w:space="0" w:color="000000"/>
              <w:left w:val="single" w:sz="4" w:space="0" w:color="000000"/>
              <w:bottom w:val="single" w:sz="4" w:space="0" w:color="000000"/>
              <w:right w:val="single" w:sz="4" w:space="0" w:color="auto"/>
            </w:tcBorders>
            <w:vAlign w:val="center"/>
          </w:tcPr>
          <w:p w14:paraId="3B1BC831"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33DBE542"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5</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15F6D498"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9</w:t>
            </w:r>
          </w:p>
        </w:tc>
      </w:tr>
      <w:tr w:rsidR="00457948" w:rsidRPr="00457948" w14:paraId="61CC419C" w14:textId="77777777" w:rsidTr="00457948">
        <w:trPr>
          <w:trHeight w:val="464"/>
        </w:trPr>
        <w:tc>
          <w:tcPr>
            <w:tcW w:w="2534" w:type="pct"/>
            <w:gridSpan w:val="2"/>
            <w:tcBorders>
              <w:top w:val="single" w:sz="4" w:space="0" w:color="000000"/>
              <w:left w:val="single" w:sz="4" w:space="0" w:color="000000"/>
              <w:bottom w:val="single" w:sz="4" w:space="0" w:color="000000"/>
              <w:right w:val="single" w:sz="4" w:space="0" w:color="000000"/>
            </w:tcBorders>
            <w:hideMark/>
          </w:tcPr>
          <w:p w14:paraId="61B0963D"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sz w:val="24"/>
                <w:szCs w:val="24"/>
              </w:rPr>
              <w:t>- реферат</w:t>
            </w:r>
          </w:p>
        </w:tc>
        <w:tc>
          <w:tcPr>
            <w:tcW w:w="430" w:type="pct"/>
            <w:tcBorders>
              <w:top w:val="single" w:sz="4" w:space="0" w:color="000000"/>
              <w:left w:val="single" w:sz="4" w:space="0" w:color="000000"/>
              <w:bottom w:val="single" w:sz="4" w:space="0" w:color="000000"/>
              <w:right w:val="single" w:sz="4" w:space="0" w:color="000000"/>
            </w:tcBorders>
            <w:hideMark/>
          </w:tcPr>
          <w:p w14:paraId="4E8086B7"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44</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33BCEB2E"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42" w:type="pct"/>
            <w:gridSpan w:val="2"/>
            <w:tcBorders>
              <w:top w:val="single" w:sz="4" w:space="0" w:color="000000"/>
              <w:left w:val="single" w:sz="4" w:space="0" w:color="000000"/>
              <w:bottom w:val="single" w:sz="4" w:space="0" w:color="000000"/>
              <w:right w:val="single" w:sz="4" w:space="0" w:color="auto"/>
            </w:tcBorders>
            <w:vAlign w:val="center"/>
          </w:tcPr>
          <w:p w14:paraId="71970F3C"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4B307498"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1CF5D88B"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1E810080"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55FCE439"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9</w:t>
            </w:r>
          </w:p>
        </w:tc>
      </w:tr>
      <w:tr w:rsidR="00457948" w:rsidRPr="00457948" w14:paraId="5326E3AA" w14:textId="77777777" w:rsidTr="00457948">
        <w:trPr>
          <w:trHeight w:val="266"/>
        </w:trPr>
        <w:tc>
          <w:tcPr>
            <w:tcW w:w="2534" w:type="pct"/>
            <w:gridSpan w:val="2"/>
            <w:tcBorders>
              <w:top w:val="single" w:sz="4" w:space="0" w:color="auto"/>
              <w:left w:val="single" w:sz="4" w:space="0" w:color="000000"/>
              <w:bottom w:val="single" w:sz="4" w:space="0" w:color="000000"/>
              <w:right w:val="single" w:sz="4" w:space="0" w:color="000000"/>
            </w:tcBorders>
            <w:hideMark/>
          </w:tcPr>
          <w:p w14:paraId="73FDF4E1"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sz w:val="24"/>
                <w:szCs w:val="24"/>
              </w:rPr>
              <w:t>- контрольное тестирование</w:t>
            </w:r>
          </w:p>
        </w:tc>
        <w:tc>
          <w:tcPr>
            <w:tcW w:w="430" w:type="pct"/>
            <w:tcBorders>
              <w:top w:val="single" w:sz="4" w:space="0" w:color="000000"/>
              <w:left w:val="single" w:sz="4" w:space="0" w:color="000000"/>
              <w:bottom w:val="single" w:sz="4" w:space="0" w:color="000000"/>
              <w:right w:val="single" w:sz="4" w:space="0" w:color="000000"/>
            </w:tcBorders>
            <w:hideMark/>
          </w:tcPr>
          <w:p w14:paraId="70A85B90"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44</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05CD9F06"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42" w:type="pct"/>
            <w:gridSpan w:val="2"/>
            <w:tcBorders>
              <w:top w:val="single" w:sz="4" w:space="0" w:color="000000"/>
              <w:left w:val="single" w:sz="4" w:space="0" w:color="000000"/>
              <w:bottom w:val="single" w:sz="4" w:space="0" w:color="000000"/>
              <w:right w:val="single" w:sz="4" w:space="0" w:color="auto"/>
            </w:tcBorders>
            <w:vAlign w:val="center"/>
          </w:tcPr>
          <w:p w14:paraId="3C5A5876"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710071F1"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39202AE7"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221ABF9B"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77354F0F" w14:textId="77777777" w:rsidR="00457948" w:rsidRPr="00457948" w:rsidRDefault="00457948" w:rsidP="00457948">
            <w:pPr>
              <w:spacing w:after="0"/>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9</w:t>
            </w:r>
          </w:p>
        </w:tc>
      </w:tr>
      <w:tr w:rsidR="00457948" w:rsidRPr="00457948" w14:paraId="16481EF0" w14:textId="77777777" w:rsidTr="00457948">
        <w:trPr>
          <w:trHeight w:val="266"/>
        </w:trPr>
        <w:tc>
          <w:tcPr>
            <w:tcW w:w="2534" w:type="pct"/>
            <w:gridSpan w:val="2"/>
            <w:tcBorders>
              <w:top w:val="single" w:sz="4" w:space="0" w:color="auto"/>
              <w:left w:val="single" w:sz="4" w:space="0" w:color="000000"/>
              <w:bottom w:val="single" w:sz="4" w:space="0" w:color="000000"/>
              <w:right w:val="single" w:sz="4" w:space="0" w:color="000000"/>
            </w:tcBorders>
            <w:hideMark/>
          </w:tcPr>
          <w:p w14:paraId="15F8DC48"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bCs/>
                <w:sz w:val="24"/>
                <w:szCs w:val="24"/>
              </w:rPr>
              <w:t xml:space="preserve">3. Промежуточная аттестация: </w:t>
            </w:r>
            <w:r w:rsidRPr="00457948">
              <w:rPr>
                <w:rFonts w:ascii="Times New Roman" w:eastAsia="Calibri" w:hAnsi="Times New Roman" w:cs="Times New Roman"/>
                <w:bCs/>
                <w:i/>
                <w:sz w:val="24"/>
                <w:szCs w:val="24"/>
              </w:rPr>
              <w:t>зачет</w:t>
            </w:r>
          </w:p>
        </w:tc>
        <w:tc>
          <w:tcPr>
            <w:tcW w:w="430" w:type="pct"/>
            <w:tcBorders>
              <w:top w:val="single" w:sz="4" w:space="0" w:color="000000"/>
              <w:left w:val="single" w:sz="4" w:space="0" w:color="000000"/>
              <w:bottom w:val="single" w:sz="4" w:space="0" w:color="000000"/>
              <w:right w:val="single" w:sz="4" w:space="0" w:color="000000"/>
            </w:tcBorders>
          </w:tcPr>
          <w:p w14:paraId="072782BD" w14:textId="77777777" w:rsidR="00457948" w:rsidRPr="00457948" w:rsidRDefault="00457948" w:rsidP="00457948">
            <w:pPr>
              <w:jc w:val="center"/>
              <w:rPr>
                <w:rFonts w:ascii="Times New Roman" w:eastAsia="Calibri" w:hAnsi="Times New Roman" w:cs="Times New Roman"/>
                <w:sz w:val="24"/>
                <w:szCs w:val="24"/>
              </w:rPr>
            </w:pPr>
          </w:p>
        </w:tc>
        <w:tc>
          <w:tcPr>
            <w:tcW w:w="338" w:type="pct"/>
            <w:tcBorders>
              <w:top w:val="single" w:sz="4" w:space="0" w:color="000000"/>
              <w:left w:val="single" w:sz="4" w:space="0" w:color="000000"/>
              <w:bottom w:val="single" w:sz="4" w:space="0" w:color="000000"/>
              <w:right w:val="single" w:sz="4" w:space="0" w:color="auto"/>
            </w:tcBorders>
          </w:tcPr>
          <w:p w14:paraId="11CF3234" w14:textId="77777777" w:rsidR="00457948" w:rsidRPr="00457948" w:rsidRDefault="00457948" w:rsidP="00457948">
            <w:pPr>
              <w:jc w:val="center"/>
              <w:rPr>
                <w:rFonts w:ascii="Times New Roman" w:eastAsia="Calibri" w:hAnsi="Times New Roman" w:cs="Times New Roman"/>
                <w:sz w:val="24"/>
                <w:szCs w:val="24"/>
              </w:rPr>
            </w:pPr>
          </w:p>
        </w:tc>
        <w:tc>
          <w:tcPr>
            <w:tcW w:w="342" w:type="pct"/>
            <w:gridSpan w:val="2"/>
            <w:tcBorders>
              <w:top w:val="single" w:sz="4" w:space="0" w:color="000000"/>
              <w:left w:val="single" w:sz="4" w:space="0" w:color="000000"/>
              <w:bottom w:val="single" w:sz="4" w:space="0" w:color="000000"/>
              <w:right w:val="single" w:sz="4" w:space="0" w:color="auto"/>
            </w:tcBorders>
          </w:tcPr>
          <w:p w14:paraId="54C5A871" w14:textId="77777777" w:rsidR="00457948" w:rsidRPr="00457948" w:rsidRDefault="00457948" w:rsidP="00457948">
            <w:pPr>
              <w:jc w:val="center"/>
              <w:rPr>
                <w:rFonts w:ascii="Times New Roman" w:eastAsia="Calibri" w:hAnsi="Times New Roman" w:cs="Times New Roman"/>
                <w:sz w:val="24"/>
                <w:szCs w:val="24"/>
              </w:rPr>
            </w:pPr>
          </w:p>
        </w:tc>
        <w:tc>
          <w:tcPr>
            <w:tcW w:w="338" w:type="pct"/>
            <w:tcBorders>
              <w:top w:val="single" w:sz="4" w:space="0" w:color="000000"/>
              <w:left w:val="single" w:sz="4" w:space="0" w:color="000000"/>
              <w:bottom w:val="single" w:sz="4" w:space="0" w:color="000000"/>
              <w:right w:val="single" w:sz="4" w:space="0" w:color="auto"/>
            </w:tcBorders>
          </w:tcPr>
          <w:p w14:paraId="3DDBCFB1" w14:textId="77777777" w:rsidR="00457948" w:rsidRPr="00457948" w:rsidRDefault="00457948" w:rsidP="00457948">
            <w:pPr>
              <w:jc w:val="center"/>
              <w:rPr>
                <w:rFonts w:ascii="Times New Roman" w:eastAsia="Calibri" w:hAnsi="Times New Roman" w:cs="Times New Roman"/>
                <w:sz w:val="24"/>
                <w:szCs w:val="24"/>
              </w:rPr>
            </w:pPr>
          </w:p>
        </w:tc>
        <w:tc>
          <w:tcPr>
            <w:tcW w:w="338" w:type="pct"/>
            <w:tcBorders>
              <w:top w:val="single" w:sz="4" w:space="0" w:color="000000"/>
              <w:left w:val="single" w:sz="4" w:space="0" w:color="000000"/>
              <w:bottom w:val="single" w:sz="4" w:space="0" w:color="000000"/>
              <w:right w:val="single" w:sz="4" w:space="0" w:color="auto"/>
            </w:tcBorders>
          </w:tcPr>
          <w:p w14:paraId="34BB8E92" w14:textId="77777777" w:rsidR="00457948" w:rsidRPr="00457948" w:rsidRDefault="00457948" w:rsidP="00457948">
            <w:pPr>
              <w:jc w:val="center"/>
              <w:rPr>
                <w:rFonts w:ascii="Times New Roman" w:eastAsia="Calibri" w:hAnsi="Times New Roman" w:cs="Times New Roman"/>
                <w:sz w:val="24"/>
                <w:szCs w:val="24"/>
              </w:rPr>
            </w:pPr>
          </w:p>
        </w:tc>
        <w:tc>
          <w:tcPr>
            <w:tcW w:w="338" w:type="pct"/>
            <w:tcBorders>
              <w:top w:val="single" w:sz="4" w:space="0" w:color="000000"/>
              <w:left w:val="single" w:sz="4" w:space="0" w:color="000000"/>
              <w:bottom w:val="single" w:sz="4" w:space="0" w:color="000000"/>
              <w:right w:val="single" w:sz="4" w:space="0" w:color="auto"/>
            </w:tcBorders>
          </w:tcPr>
          <w:p w14:paraId="1A5945A4" w14:textId="77777777" w:rsidR="00457948" w:rsidRPr="00457948" w:rsidRDefault="00457948" w:rsidP="00457948">
            <w:pPr>
              <w:jc w:val="center"/>
              <w:rPr>
                <w:rFonts w:ascii="Times New Roman" w:eastAsia="Calibri" w:hAnsi="Times New Roman" w:cs="Times New Roman"/>
                <w:sz w:val="24"/>
                <w:szCs w:val="24"/>
              </w:rPr>
            </w:pPr>
          </w:p>
        </w:tc>
        <w:tc>
          <w:tcPr>
            <w:tcW w:w="342" w:type="pct"/>
            <w:tcBorders>
              <w:top w:val="single" w:sz="4" w:space="0" w:color="000000"/>
              <w:left w:val="single" w:sz="4" w:space="0" w:color="000000"/>
              <w:bottom w:val="single" w:sz="4" w:space="0" w:color="000000"/>
              <w:right w:val="single" w:sz="4" w:space="0" w:color="auto"/>
            </w:tcBorders>
          </w:tcPr>
          <w:p w14:paraId="6DD16CCE" w14:textId="77777777" w:rsidR="00457948" w:rsidRPr="00457948" w:rsidRDefault="00457948" w:rsidP="00457948">
            <w:pPr>
              <w:jc w:val="center"/>
              <w:rPr>
                <w:rFonts w:ascii="Times New Roman" w:eastAsia="Calibri" w:hAnsi="Times New Roman" w:cs="Times New Roman"/>
                <w:sz w:val="24"/>
                <w:szCs w:val="24"/>
              </w:rPr>
            </w:pPr>
          </w:p>
        </w:tc>
      </w:tr>
      <w:tr w:rsidR="00457948" w:rsidRPr="00457948" w14:paraId="5D60B773" w14:textId="77777777" w:rsidTr="00457948">
        <w:trPr>
          <w:trHeight w:val="232"/>
        </w:trPr>
        <w:tc>
          <w:tcPr>
            <w:tcW w:w="862" w:type="pct"/>
            <w:vMerge w:val="restart"/>
            <w:tcBorders>
              <w:top w:val="single" w:sz="4" w:space="0" w:color="000000"/>
              <w:left w:val="single" w:sz="4" w:space="0" w:color="000000"/>
              <w:bottom w:val="single" w:sz="4" w:space="0" w:color="000000"/>
              <w:right w:val="single" w:sz="4" w:space="0" w:color="auto"/>
            </w:tcBorders>
            <w:hideMark/>
          </w:tcPr>
          <w:p w14:paraId="67D799A7"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sz w:val="24"/>
                <w:szCs w:val="24"/>
              </w:rPr>
              <w:t>ИТОГО:</w:t>
            </w:r>
          </w:p>
          <w:p w14:paraId="552E8BE9"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sz w:val="24"/>
                <w:szCs w:val="24"/>
              </w:rPr>
              <w:t>Общая трудоемкость</w:t>
            </w:r>
          </w:p>
        </w:tc>
        <w:tc>
          <w:tcPr>
            <w:tcW w:w="1672" w:type="pct"/>
            <w:tcBorders>
              <w:top w:val="single" w:sz="4" w:space="0" w:color="000000"/>
              <w:left w:val="single" w:sz="4" w:space="0" w:color="auto"/>
              <w:bottom w:val="single" w:sz="4" w:space="0" w:color="000000"/>
              <w:right w:val="single" w:sz="4" w:space="0" w:color="000000"/>
            </w:tcBorders>
            <w:hideMark/>
          </w:tcPr>
          <w:p w14:paraId="75BA473A"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sz w:val="24"/>
                <w:szCs w:val="24"/>
              </w:rPr>
              <w:t>часов</w:t>
            </w:r>
          </w:p>
        </w:tc>
        <w:tc>
          <w:tcPr>
            <w:tcW w:w="430" w:type="pct"/>
            <w:tcBorders>
              <w:top w:val="single" w:sz="4" w:space="0" w:color="000000"/>
              <w:left w:val="single" w:sz="4" w:space="0" w:color="000000"/>
              <w:bottom w:val="single" w:sz="4" w:space="0" w:color="000000"/>
              <w:right w:val="single" w:sz="4" w:space="0" w:color="000000"/>
            </w:tcBorders>
            <w:hideMark/>
          </w:tcPr>
          <w:p w14:paraId="064B7742"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328</w:t>
            </w:r>
          </w:p>
        </w:tc>
        <w:tc>
          <w:tcPr>
            <w:tcW w:w="338" w:type="pct"/>
            <w:tcBorders>
              <w:top w:val="single" w:sz="4" w:space="0" w:color="000000"/>
              <w:left w:val="single" w:sz="4" w:space="0" w:color="000000"/>
              <w:bottom w:val="single" w:sz="4" w:space="0" w:color="000000"/>
              <w:right w:val="single" w:sz="4" w:space="0" w:color="auto"/>
            </w:tcBorders>
            <w:hideMark/>
          </w:tcPr>
          <w:p w14:paraId="182AC3C5"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56</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3BA51729"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56</w:t>
            </w:r>
          </w:p>
        </w:tc>
        <w:tc>
          <w:tcPr>
            <w:tcW w:w="338" w:type="pct"/>
            <w:tcBorders>
              <w:top w:val="single" w:sz="4" w:space="0" w:color="000000"/>
              <w:left w:val="single" w:sz="4" w:space="0" w:color="000000"/>
              <w:bottom w:val="single" w:sz="4" w:space="0" w:color="000000"/>
              <w:right w:val="single" w:sz="4" w:space="0" w:color="auto"/>
            </w:tcBorders>
            <w:hideMark/>
          </w:tcPr>
          <w:p w14:paraId="47765B62"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54</w:t>
            </w:r>
          </w:p>
        </w:tc>
        <w:tc>
          <w:tcPr>
            <w:tcW w:w="338" w:type="pct"/>
            <w:tcBorders>
              <w:top w:val="single" w:sz="4" w:space="0" w:color="000000"/>
              <w:left w:val="single" w:sz="4" w:space="0" w:color="000000"/>
              <w:bottom w:val="single" w:sz="4" w:space="0" w:color="000000"/>
              <w:right w:val="single" w:sz="4" w:space="0" w:color="auto"/>
            </w:tcBorders>
            <w:hideMark/>
          </w:tcPr>
          <w:p w14:paraId="229C9020"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54</w:t>
            </w:r>
          </w:p>
        </w:tc>
        <w:tc>
          <w:tcPr>
            <w:tcW w:w="338" w:type="pct"/>
            <w:tcBorders>
              <w:top w:val="single" w:sz="4" w:space="0" w:color="000000"/>
              <w:left w:val="single" w:sz="4" w:space="0" w:color="000000"/>
              <w:bottom w:val="single" w:sz="4" w:space="0" w:color="000000"/>
              <w:right w:val="single" w:sz="4" w:space="0" w:color="auto"/>
            </w:tcBorders>
            <w:hideMark/>
          </w:tcPr>
          <w:p w14:paraId="6B51E713"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54</w:t>
            </w:r>
          </w:p>
        </w:tc>
        <w:tc>
          <w:tcPr>
            <w:tcW w:w="342" w:type="pct"/>
            <w:tcBorders>
              <w:top w:val="single" w:sz="4" w:space="0" w:color="000000"/>
              <w:left w:val="single" w:sz="4" w:space="0" w:color="000000"/>
              <w:bottom w:val="single" w:sz="4" w:space="0" w:color="000000"/>
              <w:right w:val="single" w:sz="4" w:space="0" w:color="auto"/>
            </w:tcBorders>
            <w:hideMark/>
          </w:tcPr>
          <w:p w14:paraId="401AC0BC"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54</w:t>
            </w:r>
          </w:p>
        </w:tc>
      </w:tr>
      <w:tr w:rsidR="00457948" w:rsidRPr="00457948" w14:paraId="5C882E21" w14:textId="77777777" w:rsidTr="00457948">
        <w:trPr>
          <w:trHeight w:val="256"/>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26A97BC" w14:textId="77777777" w:rsidR="00457948" w:rsidRPr="00457948" w:rsidRDefault="00457948" w:rsidP="00457948">
            <w:pPr>
              <w:spacing w:after="0" w:line="240" w:lineRule="auto"/>
              <w:rPr>
                <w:rFonts w:ascii="Times New Roman" w:eastAsia="Calibri" w:hAnsi="Times New Roman" w:cs="Times New Roman"/>
                <w:sz w:val="24"/>
                <w:szCs w:val="24"/>
              </w:rPr>
            </w:pPr>
          </w:p>
        </w:tc>
        <w:tc>
          <w:tcPr>
            <w:tcW w:w="1672" w:type="pct"/>
            <w:tcBorders>
              <w:top w:val="single" w:sz="4" w:space="0" w:color="000000"/>
              <w:left w:val="single" w:sz="4" w:space="0" w:color="auto"/>
              <w:bottom w:val="single" w:sz="4" w:space="0" w:color="000000"/>
              <w:right w:val="single" w:sz="4" w:space="0" w:color="000000"/>
            </w:tcBorders>
            <w:hideMark/>
          </w:tcPr>
          <w:p w14:paraId="2E4BE2C9"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proofErr w:type="spellStart"/>
            <w:r w:rsidRPr="00457948">
              <w:rPr>
                <w:rFonts w:ascii="Times New Roman" w:eastAsia="Calibri" w:hAnsi="Times New Roman" w:cs="Times New Roman"/>
                <w:sz w:val="24"/>
                <w:szCs w:val="24"/>
              </w:rPr>
              <w:t>зач</w:t>
            </w:r>
            <w:proofErr w:type="spellEnd"/>
            <w:r w:rsidRPr="00457948">
              <w:rPr>
                <w:rFonts w:ascii="Times New Roman" w:eastAsia="Calibri" w:hAnsi="Times New Roman" w:cs="Times New Roman"/>
                <w:sz w:val="24"/>
                <w:szCs w:val="24"/>
              </w:rPr>
              <w:t>. ед.</w:t>
            </w:r>
          </w:p>
        </w:tc>
        <w:tc>
          <w:tcPr>
            <w:tcW w:w="430" w:type="pct"/>
            <w:tcBorders>
              <w:top w:val="single" w:sz="4" w:space="0" w:color="000000"/>
              <w:left w:val="single" w:sz="4" w:space="0" w:color="000000"/>
              <w:bottom w:val="single" w:sz="4" w:space="0" w:color="000000"/>
              <w:right w:val="single" w:sz="4" w:space="0" w:color="auto"/>
            </w:tcBorders>
          </w:tcPr>
          <w:p w14:paraId="30480A8B"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56C941F3"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01F3DDC0"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038EB365"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1484D65B"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47200F0E"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33EE6AE9"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r>
    </w:tbl>
    <w:p w14:paraId="6F5E9EBF" w14:textId="77777777" w:rsidR="00457948" w:rsidRPr="00457948" w:rsidRDefault="00457948" w:rsidP="00457948">
      <w:pPr>
        <w:widowControl w:val="0"/>
        <w:spacing w:after="0" w:line="240" w:lineRule="auto"/>
        <w:jc w:val="center"/>
        <w:rPr>
          <w:rFonts w:ascii="Times New Roman" w:eastAsia="Calibri" w:hAnsi="Times New Roman" w:cs="Times New Roman"/>
          <w:b/>
          <w:bCs/>
          <w:i/>
          <w:sz w:val="28"/>
          <w:szCs w:val="28"/>
          <w:lang w:eastAsia="ru-RU"/>
        </w:rPr>
      </w:pPr>
    </w:p>
    <w:p w14:paraId="1BFD01C5" w14:textId="77777777" w:rsidR="00457948" w:rsidRPr="00457948" w:rsidRDefault="00457948" w:rsidP="00457948">
      <w:pPr>
        <w:spacing w:after="0" w:line="240" w:lineRule="auto"/>
        <w:ind w:left="540"/>
        <w:jc w:val="center"/>
        <w:rPr>
          <w:rFonts w:ascii="Times New Roman" w:eastAsia="Calibri" w:hAnsi="Times New Roman" w:cs="Times New Roman"/>
          <w:b/>
          <w:bCs/>
          <w:i/>
          <w:sz w:val="28"/>
          <w:szCs w:val="28"/>
          <w:lang w:eastAsia="ru-RU"/>
        </w:rPr>
      </w:pPr>
      <w:r w:rsidRPr="00457948">
        <w:rPr>
          <w:rFonts w:ascii="Times New Roman" w:eastAsia="Calibri" w:hAnsi="Times New Roman" w:cs="Times New Roman"/>
          <w:b/>
          <w:bCs/>
          <w:i/>
          <w:sz w:val="28"/>
          <w:szCs w:val="28"/>
          <w:lang w:eastAsia="ru-RU"/>
        </w:rPr>
        <w:t>Очно-заочная форма обучения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8"/>
        <w:gridCol w:w="3241"/>
        <w:gridCol w:w="1107"/>
        <w:gridCol w:w="1730"/>
      </w:tblGrid>
      <w:tr w:rsidR="00457948" w:rsidRPr="00457948" w14:paraId="15BD5536" w14:textId="77777777" w:rsidTr="00457948">
        <w:trPr>
          <w:cantSplit/>
          <w:trHeight w:val="20"/>
        </w:trPr>
        <w:tc>
          <w:tcPr>
            <w:tcW w:w="6519" w:type="dxa"/>
            <w:gridSpan w:val="2"/>
            <w:vMerge w:val="restart"/>
            <w:vAlign w:val="center"/>
          </w:tcPr>
          <w:p w14:paraId="5439AA1F"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Вид учебной деятельности</w:t>
            </w:r>
          </w:p>
        </w:tc>
        <w:tc>
          <w:tcPr>
            <w:tcW w:w="2837" w:type="dxa"/>
            <w:gridSpan w:val="2"/>
            <w:vAlign w:val="center"/>
          </w:tcPr>
          <w:p w14:paraId="43405302"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proofErr w:type="spellStart"/>
            <w:r w:rsidRPr="00457948">
              <w:rPr>
                <w:rFonts w:ascii="Times New Roman" w:eastAsia="Calibri" w:hAnsi="Times New Roman" w:cs="Times New Roman"/>
                <w:sz w:val="24"/>
                <w:szCs w:val="24"/>
                <w:lang w:eastAsia="ru-RU"/>
              </w:rPr>
              <w:t>ак</w:t>
            </w:r>
            <w:proofErr w:type="spellEnd"/>
            <w:r w:rsidRPr="00457948">
              <w:rPr>
                <w:rFonts w:ascii="Times New Roman" w:eastAsia="Calibri" w:hAnsi="Times New Roman" w:cs="Times New Roman"/>
                <w:sz w:val="24"/>
                <w:szCs w:val="24"/>
                <w:lang w:eastAsia="ru-RU"/>
              </w:rPr>
              <w:t>. часов</w:t>
            </w:r>
          </w:p>
        </w:tc>
      </w:tr>
      <w:tr w:rsidR="00457948" w:rsidRPr="00457948" w14:paraId="40CBC8B7" w14:textId="77777777" w:rsidTr="00457948">
        <w:trPr>
          <w:cantSplit/>
          <w:trHeight w:val="20"/>
        </w:trPr>
        <w:tc>
          <w:tcPr>
            <w:tcW w:w="6519" w:type="dxa"/>
            <w:gridSpan w:val="2"/>
            <w:vMerge/>
            <w:vAlign w:val="center"/>
          </w:tcPr>
          <w:p w14:paraId="1B7AB829"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1107" w:type="dxa"/>
            <w:vMerge w:val="restart"/>
            <w:vAlign w:val="center"/>
          </w:tcPr>
          <w:p w14:paraId="4DF7B192"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57948">
              <w:rPr>
                <w:rFonts w:ascii="Times New Roman" w:eastAsia="Calibri" w:hAnsi="Times New Roman" w:cs="Times New Roman"/>
                <w:sz w:val="24"/>
                <w:szCs w:val="24"/>
                <w:lang w:eastAsia="ru-RU"/>
              </w:rPr>
              <w:t>Всего</w:t>
            </w:r>
          </w:p>
        </w:tc>
        <w:tc>
          <w:tcPr>
            <w:tcW w:w="1730" w:type="dxa"/>
            <w:vAlign w:val="center"/>
          </w:tcPr>
          <w:p w14:paraId="3263FC1E"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По семестрам</w:t>
            </w:r>
          </w:p>
        </w:tc>
      </w:tr>
      <w:tr w:rsidR="00457948" w:rsidRPr="00457948" w14:paraId="0EF77426" w14:textId="77777777" w:rsidTr="00457948">
        <w:trPr>
          <w:cantSplit/>
          <w:trHeight w:val="20"/>
        </w:trPr>
        <w:tc>
          <w:tcPr>
            <w:tcW w:w="6519" w:type="dxa"/>
            <w:gridSpan w:val="2"/>
            <w:vMerge/>
            <w:vAlign w:val="center"/>
          </w:tcPr>
          <w:p w14:paraId="64DFE8B3"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1107" w:type="dxa"/>
            <w:vMerge/>
            <w:vAlign w:val="center"/>
          </w:tcPr>
          <w:p w14:paraId="7CEEFB28"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vertAlign w:val="superscript"/>
                <w:lang w:eastAsia="ru-RU"/>
              </w:rPr>
            </w:pPr>
          </w:p>
        </w:tc>
        <w:tc>
          <w:tcPr>
            <w:tcW w:w="1730" w:type="dxa"/>
            <w:vAlign w:val="center"/>
          </w:tcPr>
          <w:p w14:paraId="77262F74" w14:textId="77777777" w:rsidR="00457948" w:rsidRPr="00457948" w:rsidRDefault="00457948" w:rsidP="0045794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2 семестр</w:t>
            </w:r>
          </w:p>
        </w:tc>
      </w:tr>
      <w:tr w:rsidR="00457948" w:rsidRPr="00457948" w14:paraId="18D05DD8" w14:textId="77777777" w:rsidTr="00457948">
        <w:trPr>
          <w:cantSplit/>
          <w:trHeight w:val="20"/>
        </w:trPr>
        <w:tc>
          <w:tcPr>
            <w:tcW w:w="6519" w:type="dxa"/>
            <w:gridSpan w:val="2"/>
          </w:tcPr>
          <w:p w14:paraId="462F84C9" w14:textId="77777777" w:rsidR="00457948" w:rsidRPr="00457948" w:rsidRDefault="00457948" w:rsidP="00457948">
            <w:pPr>
              <w:autoSpaceDE w:val="0"/>
              <w:autoSpaceDN w:val="0"/>
              <w:adjustRightInd w:val="0"/>
              <w:spacing w:after="0" w:line="278" w:lineRule="exact"/>
              <w:ind w:left="360" w:right="595" w:hanging="375"/>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1. Контактная работа обучающихся с преподавателем:</w:t>
            </w:r>
          </w:p>
        </w:tc>
        <w:tc>
          <w:tcPr>
            <w:tcW w:w="1107" w:type="dxa"/>
          </w:tcPr>
          <w:p w14:paraId="2805E897"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9</w:t>
            </w:r>
          </w:p>
        </w:tc>
        <w:tc>
          <w:tcPr>
            <w:tcW w:w="1730" w:type="dxa"/>
          </w:tcPr>
          <w:p w14:paraId="05B8ACF8"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9</w:t>
            </w:r>
          </w:p>
        </w:tc>
      </w:tr>
      <w:tr w:rsidR="00457948" w:rsidRPr="00457948" w14:paraId="5B8720ED" w14:textId="77777777" w:rsidTr="00457948">
        <w:trPr>
          <w:cantSplit/>
          <w:trHeight w:val="20"/>
        </w:trPr>
        <w:tc>
          <w:tcPr>
            <w:tcW w:w="6519" w:type="dxa"/>
            <w:gridSpan w:val="2"/>
          </w:tcPr>
          <w:p w14:paraId="0CACE058" w14:textId="77777777" w:rsidR="00457948" w:rsidRPr="00457948" w:rsidRDefault="00457948" w:rsidP="00457948">
            <w:pPr>
              <w:autoSpaceDE w:val="0"/>
              <w:autoSpaceDN w:val="0"/>
              <w:adjustRightInd w:val="0"/>
              <w:spacing w:after="0" w:line="278" w:lineRule="exact"/>
              <w:ind w:right="595"/>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 xml:space="preserve"> Аудиторные занятия, часов всего, в том числе:</w:t>
            </w:r>
          </w:p>
        </w:tc>
        <w:tc>
          <w:tcPr>
            <w:tcW w:w="1107" w:type="dxa"/>
          </w:tcPr>
          <w:p w14:paraId="5F273E46"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8</w:t>
            </w:r>
          </w:p>
        </w:tc>
        <w:tc>
          <w:tcPr>
            <w:tcW w:w="1730" w:type="dxa"/>
          </w:tcPr>
          <w:p w14:paraId="7F8CE701"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8</w:t>
            </w:r>
          </w:p>
        </w:tc>
      </w:tr>
      <w:tr w:rsidR="00457948" w:rsidRPr="00457948" w14:paraId="131773B9" w14:textId="77777777" w:rsidTr="00457948">
        <w:trPr>
          <w:cantSplit/>
          <w:trHeight w:val="20"/>
        </w:trPr>
        <w:tc>
          <w:tcPr>
            <w:tcW w:w="6519" w:type="dxa"/>
            <w:gridSpan w:val="2"/>
          </w:tcPr>
          <w:p w14:paraId="6A06FED5" w14:textId="77777777" w:rsidR="00457948" w:rsidRPr="00457948" w:rsidRDefault="00457948" w:rsidP="00457948">
            <w:pPr>
              <w:autoSpaceDE w:val="0"/>
              <w:autoSpaceDN w:val="0"/>
              <w:adjustRightInd w:val="0"/>
              <w:spacing w:after="0" w:line="240" w:lineRule="auto"/>
              <w:ind w:firstLine="410"/>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 занятия лекционного типа</w:t>
            </w:r>
          </w:p>
        </w:tc>
        <w:tc>
          <w:tcPr>
            <w:tcW w:w="1107" w:type="dxa"/>
          </w:tcPr>
          <w:p w14:paraId="296B304F"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8</w:t>
            </w:r>
          </w:p>
        </w:tc>
        <w:tc>
          <w:tcPr>
            <w:tcW w:w="1730" w:type="dxa"/>
          </w:tcPr>
          <w:p w14:paraId="10291501"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8</w:t>
            </w:r>
          </w:p>
        </w:tc>
      </w:tr>
      <w:tr w:rsidR="00457948" w:rsidRPr="00457948" w14:paraId="219C2D2C" w14:textId="77777777" w:rsidTr="00457948">
        <w:trPr>
          <w:cantSplit/>
          <w:trHeight w:val="20"/>
        </w:trPr>
        <w:tc>
          <w:tcPr>
            <w:tcW w:w="6519" w:type="dxa"/>
            <w:gridSpan w:val="2"/>
          </w:tcPr>
          <w:p w14:paraId="05BF4811" w14:textId="77777777" w:rsidR="00457948" w:rsidRPr="00457948" w:rsidRDefault="00457948" w:rsidP="00457948">
            <w:pPr>
              <w:autoSpaceDE w:val="0"/>
              <w:autoSpaceDN w:val="0"/>
              <w:adjustRightInd w:val="0"/>
              <w:spacing w:after="0" w:line="240" w:lineRule="auto"/>
              <w:ind w:firstLine="410"/>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 занятия семинарского типа:</w:t>
            </w:r>
          </w:p>
        </w:tc>
        <w:tc>
          <w:tcPr>
            <w:tcW w:w="1107" w:type="dxa"/>
          </w:tcPr>
          <w:p w14:paraId="163C6F13"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1730" w:type="dxa"/>
          </w:tcPr>
          <w:p w14:paraId="277DD68A"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r>
      <w:tr w:rsidR="00457948" w:rsidRPr="00457948" w14:paraId="72BFE696" w14:textId="77777777" w:rsidTr="00457948">
        <w:trPr>
          <w:cantSplit/>
          <w:trHeight w:val="20"/>
        </w:trPr>
        <w:tc>
          <w:tcPr>
            <w:tcW w:w="6519" w:type="dxa"/>
            <w:gridSpan w:val="2"/>
          </w:tcPr>
          <w:p w14:paraId="7F7DBDEF" w14:textId="77777777" w:rsidR="00457948" w:rsidRPr="00457948" w:rsidRDefault="00457948" w:rsidP="00457948">
            <w:pPr>
              <w:autoSpaceDE w:val="0"/>
              <w:autoSpaceDN w:val="0"/>
              <w:adjustRightInd w:val="0"/>
              <w:spacing w:after="0" w:line="240" w:lineRule="auto"/>
              <w:ind w:firstLine="1168"/>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lastRenderedPageBreak/>
              <w:t>практические занятия</w:t>
            </w:r>
          </w:p>
        </w:tc>
        <w:tc>
          <w:tcPr>
            <w:tcW w:w="1107" w:type="dxa"/>
          </w:tcPr>
          <w:p w14:paraId="15EC6892"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1730" w:type="dxa"/>
          </w:tcPr>
          <w:p w14:paraId="29746E80"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r>
      <w:tr w:rsidR="00457948" w:rsidRPr="00457948" w14:paraId="65E3AEA4" w14:textId="77777777" w:rsidTr="00457948">
        <w:trPr>
          <w:cantSplit/>
          <w:trHeight w:val="20"/>
        </w:trPr>
        <w:tc>
          <w:tcPr>
            <w:tcW w:w="6519" w:type="dxa"/>
            <w:gridSpan w:val="2"/>
          </w:tcPr>
          <w:p w14:paraId="46FDEA46" w14:textId="77777777" w:rsidR="00457948" w:rsidRPr="00457948" w:rsidRDefault="00457948" w:rsidP="00457948">
            <w:pPr>
              <w:autoSpaceDE w:val="0"/>
              <w:autoSpaceDN w:val="0"/>
              <w:adjustRightInd w:val="0"/>
              <w:spacing w:after="0" w:line="240" w:lineRule="auto"/>
              <w:ind w:firstLine="1168"/>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лабораторные занятия</w:t>
            </w:r>
          </w:p>
        </w:tc>
        <w:tc>
          <w:tcPr>
            <w:tcW w:w="1107" w:type="dxa"/>
          </w:tcPr>
          <w:p w14:paraId="16115AEC"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1730" w:type="dxa"/>
          </w:tcPr>
          <w:p w14:paraId="32D9BAE5"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r>
      <w:tr w:rsidR="00457948" w:rsidRPr="00457948" w14:paraId="5CAE5361" w14:textId="77777777" w:rsidTr="00457948">
        <w:trPr>
          <w:cantSplit/>
          <w:trHeight w:val="20"/>
        </w:trPr>
        <w:tc>
          <w:tcPr>
            <w:tcW w:w="6519" w:type="dxa"/>
            <w:gridSpan w:val="2"/>
          </w:tcPr>
          <w:p w14:paraId="6AAFC668" w14:textId="77777777" w:rsidR="00457948" w:rsidRPr="00457948" w:rsidRDefault="00457948" w:rsidP="00457948">
            <w:pPr>
              <w:autoSpaceDE w:val="0"/>
              <w:autoSpaceDN w:val="0"/>
              <w:adjustRightInd w:val="0"/>
              <w:spacing w:after="0" w:line="240" w:lineRule="auto"/>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в том числе занятия в форме практической подготовки</w:t>
            </w:r>
          </w:p>
        </w:tc>
        <w:tc>
          <w:tcPr>
            <w:tcW w:w="1107" w:type="dxa"/>
          </w:tcPr>
          <w:p w14:paraId="745B7525"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1730" w:type="dxa"/>
          </w:tcPr>
          <w:p w14:paraId="73AA05D3"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r>
      <w:tr w:rsidR="00457948" w:rsidRPr="00457948" w14:paraId="172B5D8E" w14:textId="77777777" w:rsidTr="00457948">
        <w:trPr>
          <w:cantSplit/>
          <w:trHeight w:val="20"/>
        </w:trPr>
        <w:tc>
          <w:tcPr>
            <w:tcW w:w="6519" w:type="dxa"/>
            <w:gridSpan w:val="2"/>
          </w:tcPr>
          <w:p w14:paraId="26C1A773" w14:textId="77777777" w:rsidR="00457948" w:rsidRPr="00457948" w:rsidRDefault="00457948" w:rsidP="00457948">
            <w:pPr>
              <w:autoSpaceDE w:val="0"/>
              <w:autoSpaceDN w:val="0"/>
              <w:adjustRightInd w:val="0"/>
              <w:spacing w:after="0" w:line="240" w:lineRule="auto"/>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Консультация</w:t>
            </w:r>
          </w:p>
        </w:tc>
        <w:tc>
          <w:tcPr>
            <w:tcW w:w="1107" w:type="dxa"/>
            <w:vAlign w:val="center"/>
          </w:tcPr>
          <w:p w14:paraId="6E41C03D"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0,5</w:t>
            </w:r>
          </w:p>
        </w:tc>
        <w:tc>
          <w:tcPr>
            <w:tcW w:w="1730" w:type="dxa"/>
            <w:vAlign w:val="center"/>
          </w:tcPr>
          <w:p w14:paraId="6B78DFB7"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0,5</w:t>
            </w:r>
          </w:p>
        </w:tc>
      </w:tr>
      <w:tr w:rsidR="00457948" w:rsidRPr="00457948" w14:paraId="795A9E79" w14:textId="77777777" w:rsidTr="00457948">
        <w:trPr>
          <w:cantSplit/>
          <w:trHeight w:val="20"/>
        </w:trPr>
        <w:tc>
          <w:tcPr>
            <w:tcW w:w="6519" w:type="dxa"/>
            <w:gridSpan w:val="2"/>
          </w:tcPr>
          <w:p w14:paraId="75B0BD9D" w14:textId="77777777" w:rsidR="00457948" w:rsidRPr="00457948" w:rsidRDefault="00457948" w:rsidP="00457948">
            <w:pPr>
              <w:autoSpaceDE w:val="0"/>
              <w:autoSpaceDN w:val="0"/>
              <w:adjustRightInd w:val="0"/>
              <w:spacing w:after="0" w:line="240" w:lineRule="auto"/>
              <w:rPr>
                <w:rFonts w:ascii="Times New Roman" w:eastAsia="Calibri" w:hAnsi="Times New Roman" w:cs="Times New Roman"/>
                <w:sz w:val="24"/>
                <w:szCs w:val="24"/>
                <w:lang w:eastAsia="ru-RU"/>
              </w:rPr>
            </w:pPr>
            <w:r w:rsidRPr="00457948">
              <w:rPr>
                <w:rFonts w:ascii="Times New Roman" w:eastAsia="Calibri"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1867369C"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0,5</w:t>
            </w:r>
          </w:p>
        </w:tc>
        <w:tc>
          <w:tcPr>
            <w:tcW w:w="1730" w:type="dxa"/>
            <w:vAlign w:val="center"/>
          </w:tcPr>
          <w:p w14:paraId="4AA6BAD7"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0,5</w:t>
            </w:r>
          </w:p>
        </w:tc>
      </w:tr>
      <w:tr w:rsidR="00457948" w:rsidRPr="00457948" w14:paraId="5CF38538" w14:textId="77777777" w:rsidTr="00457948">
        <w:trPr>
          <w:cantSplit/>
          <w:trHeight w:val="20"/>
        </w:trPr>
        <w:tc>
          <w:tcPr>
            <w:tcW w:w="6519" w:type="dxa"/>
            <w:gridSpan w:val="2"/>
          </w:tcPr>
          <w:p w14:paraId="247E7607" w14:textId="77777777" w:rsidR="00457948" w:rsidRPr="00457948" w:rsidRDefault="00457948" w:rsidP="00457948">
            <w:pPr>
              <w:autoSpaceDE w:val="0"/>
              <w:autoSpaceDN w:val="0"/>
              <w:adjustRightInd w:val="0"/>
              <w:spacing w:after="0" w:line="240" w:lineRule="auto"/>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в том числе курсовая работа (проект)</w:t>
            </w:r>
          </w:p>
        </w:tc>
        <w:tc>
          <w:tcPr>
            <w:tcW w:w="1107" w:type="dxa"/>
          </w:tcPr>
          <w:p w14:paraId="2282BDF1"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1730" w:type="dxa"/>
          </w:tcPr>
          <w:p w14:paraId="0CBD8066" w14:textId="77777777" w:rsidR="00457948" w:rsidRPr="00457948" w:rsidRDefault="00457948" w:rsidP="00457948">
            <w:pPr>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r>
      <w:tr w:rsidR="00457948" w:rsidRPr="00457948" w14:paraId="10194889" w14:textId="77777777" w:rsidTr="00457948">
        <w:trPr>
          <w:cantSplit/>
          <w:trHeight w:val="20"/>
        </w:trPr>
        <w:tc>
          <w:tcPr>
            <w:tcW w:w="6519" w:type="dxa"/>
            <w:gridSpan w:val="2"/>
          </w:tcPr>
          <w:p w14:paraId="054AB015" w14:textId="77777777" w:rsidR="00457948" w:rsidRPr="00457948" w:rsidRDefault="00457948" w:rsidP="00457948">
            <w:pPr>
              <w:autoSpaceDE w:val="0"/>
              <w:autoSpaceDN w:val="0"/>
              <w:adjustRightInd w:val="0"/>
              <w:spacing w:after="0" w:line="278" w:lineRule="exact"/>
              <w:ind w:right="67"/>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2. Самостоятельная работа студентов, всего</w:t>
            </w:r>
          </w:p>
        </w:tc>
        <w:tc>
          <w:tcPr>
            <w:tcW w:w="1107" w:type="dxa"/>
          </w:tcPr>
          <w:p w14:paraId="1D51B6F9"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319</w:t>
            </w:r>
          </w:p>
        </w:tc>
        <w:tc>
          <w:tcPr>
            <w:tcW w:w="1730" w:type="dxa"/>
          </w:tcPr>
          <w:p w14:paraId="62E541C7"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319</w:t>
            </w:r>
          </w:p>
        </w:tc>
      </w:tr>
      <w:tr w:rsidR="00457948" w:rsidRPr="00457948" w14:paraId="219EF681" w14:textId="77777777" w:rsidTr="00457948">
        <w:trPr>
          <w:cantSplit/>
          <w:trHeight w:val="20"/>
        </w:trPr>
        <w:tc>
          <w:tcPr>
            <w:tcW w:w="6519" w:type="dxa"/>
            <w:gridSpan w:val="2"/>
          </w:tcPr>
          <w:p w14:paraId="3500700F" w14:textId="77777777" w:rsidR="00457948" w:rsidRPr="00457948" w:rsidRDefault="00457948" w:rsidP="00457948">
            <w:pPr>
              <w:autoSpaceDE w:val="0"/>
              <w:autoSpaceDN w:val="0"/>
              <w:adjustRightInd w:val="0"/>
              <w:spacing w:after="0" w:line="278" w:lineRule="exact"/>
              <w:ind w:right="67"/>
              <w:rPr>
                <w:rFonts w:ascii="Times New Roman" w:eastAsia="Calibri" w:hAnsi="Times New Roman" w:cs="Times New Roman"/>
                <w:bCs/>
                <w:sz w:val="24"/>
                <w:szCs w:val="24"/>
                <w:lang w:eastAsia="ru-RU"/>
              </w:rPr>
            </w:pPr>
            <w:r w:rsidRPr="00457948">
              <w:rPr>
                <w:rFonts w:ascii="Times New Roman" w:eastAsia="Calibri" w:hAnsi="Times New Roman" w:cs="Times New Roman"/>
                <w:sz w:val="24"/>
                <w:szCs w:val="24"/>
                <w:lang w:eastAsia="ru-RU"/>
              </w:rPr>
              <w:t xml:space="preserve"> - </w:t>
            </w:r>
            <w:r w:rsidRPr="00457948">
              <w:rPr>
                <w:rFonts w:ascii="Times New Roman" w:eastAsia="Calibri" w:hAnsi="Times New Roman" w:cs="Times New Roman"/>
                <w:sz w:val="24"/>
                <w:szCs w:val="24"/>
              </w:rPr>
              <w:t>выполнение комплекса физических упражнений</w:t>
            </w:r>
          </w:p>
        </w:tc>
        <w:tc>
          <w:tcPr>
            <w:tcW w:w="1107" w:type="dxa"/>
          </w:tcPr>
          <w:p w14:paraId="6CD7C371"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109</w:t>
            </w:r>
          </w:p>
        </w:tc>
        <w:tc>
          <w:tcPr>
            <w:tcW w:w="1730" w:type="dxa"/>
          </w:tcPr>
          <w:p w14:paraId="2C71B7A5"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109</w:t>
            </w:r>
          </w:p>
        </w:tc>
      </w:tr>
      <w:tr w:rsidR="00457948" w:rsidRPr="00457948" w14:paraId="2B91446D" w14:textId="77777777" w:rsidTr="00457948">
        <w:trPr>
          <w:cantSplit/>
          <w:trHeight w:val="20"/>
        </w:trPr>
        <w:tc>
          <w:tcPr>
            <w:tcW w:w="6519" w:type="dxa"/>
            <w:gridSpan w:val="2"/>
          </w:tcPr>
          <w:p w14:paraId="6A638A3A" w14:textId="77777777" w:rsidR="00457948" w:rsidRPr="00457948" w:rsidRDefault="00457948" w:rsidP="00457948">
            <w:pPr>
              <w:spacing w:after="0" w:line="240" w:lineRule="auto"/>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 реферат</w:t>
            </w:r>
          </w:p>
        </w:tc>
        <w:tc>
          <w:tcPr>
            <w:tcW w:w="1107" w:type="dxa"/>
          </w:tcPr>
          <w:p w14:paraId="07BACB55"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108</w:t>
            </w:r>
          </w:p>
        </w:tc>
        <w:tc>
          <w:tcPr>
            <w:tcW w:w="1730" w:type="dxa"/>
          </w:tcPr>
          <w:p w14:paraId="241743D0"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108</w:t>
            </w:r>
          </w:p>
        </w:tc>
      </w:tr>
      <w:tr w:rsidR="00457948" w:rsidRPr="00457948" w14:paraId="4D83D9A7" w14:textId="77777777" w:rsidTr="00457948">
        <w:trPr>
          <w:cantSplit/>
          <w:trHeight w:val="20"/>
        </w:trPr>
        <w:tc>
          <w:tcPr>
            <w:tcW w:w="6519" w:type="dxa"/>
            <w:gridSpan w:val="2"/>
          </w:tcPr>
          <w:p w14:paraId="7EFAD678" w14:textId="77777777" w:rsidR="00457948" w:rsidRPr="00457948" w:rsidRDefault="00457948" w:rsidP="00457948">
            <w:pPr>
              <w:spacing w:after="0" w:line="240" w:lineRule="auto"/>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 контрольное тестирование</w:t>
            </w:r>
          </w:p>
        </w:tc>
        <w:tc>
          <w:tcPr>
            <w:tcW w:w="1107" w:type="dxa"/>
          </w:tcPr>
          <w:p w14:paraId="7802C7BB"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102</w:t>
            </w:r>
          </w:p>
        </w:tc>
        <w:tc>
          <w:tcPr>
            <w:tcW w:w="1730" w:type="dxa"/>
          </w:tcPr>
          <w:p w14:paraId="1DB540CE"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102</w:t>
            </w:r>
          </w:p>
        </w:tc>
      </w:tr>
      <w:tr w:rsidR="00457948" w:rsidRPr="00457948" w14:paraId="6E23A42B" w14:textId="77777777" w:rsidTr="00457948">
        <w:trPr>
          <w:cantSplit/>
          <w:trHeight w:val="20"/>
        </w:trPr>
        <w:tc>
          <w:tcPr>
            <w:tcW w:w="6519" w:type="dxa"/>
            <w:gridSpan w:val="2"/>
          </w:tcPr>
          <w:p w14:paraId="5641CC0F" w14:textId="77777777" w:rsidR="00457948" w:rsidRPr="00457948" w:rsidRDefault="00457948" w:rsidP="00457948">
            <w:pPr>
              <w:tabs>
                <w:tab w:val="left" w:pos="244"/>
              </w:tabs>
              <w:autoSpaceDE w:val="0"/>
              <w:autoSpaceDN w:val="0"/>
              <w:adjustRightInd w:val="0"/>
              <w:spacing w:after="0" w:line="240" w:lineRule="auto"/>
              <w:rPr>
                <w:rFonts w:ascii="Times New Roman" w:eastAsia="Calibri" w:hAnsi="Times New Roman" w:cs="Times New Roman"/>
                <w:bCs/>
                <w:i/>
                <w:iCs/>
                <w:sz w:val="24"/>
                <w:szCs w:val="24"/>
                <w:lang w:eastAsia="ru-RU"/>
              </w:rPr>
            </w:pPr>
            <w:r w:rsidRPr="00457948">
              <w:rPr>
                <w:rFonts w:ascii="Times New Roman" w:eastAsia="Calibri" w:hAnsi="Times New Roman" w:cs="Times New Roman"/>
                <w:bCs/>
                <w:sz w:val="24"/>
                <w:szCs w:val="24"/>
                <w:lang w:eastAsia="ru-RU"/>
              </w:rPr>
              <w:t xml:space="preserve">3. Промежуточная аттестация: </w:t>
            </w:r>
            <w:r w:rsidRPr="00457948">
              <w:rPr>
                <w:rFonts w:ascii="Times New Roman" w:eastAsia="Calibri" w:hAnsi="Times New Roman" w:cs="Times New Roman"/>
                <w:bCs/>
                <w:i/>
                <w:sz w:val="24"/>
                <w:szCs w:val="24"/>
                <w:lang w:eastAsia="ru-RU"/>
              </w:rPr>
              <w:t>зачет</w:t>
            </w:r>
          </w:p>
        </w:tc>
        <w:tc>
          <w:tcPr>
            <w:tcW w:w="1107" w:type="dxa"/>
          </w:tcPr>
          <w:p w14:paraId="353E46F9" w14:textId="77777777" w:rsidR="00457948" w:rsidRPr="00457948" w:rsidRDefault="00457948" w:rsidP="00457948">
            <w:pPr>
              <w:jc w:val="center"/>
              <w:rPr>
                <w:rFonts w:ascii="Times New Roman" w:eastAsia="Calibri" w:hAnsi="Times New Roman" w:cs="Times New Roman"/>
                <w:sz w:val="24"/>
                <w:szCs w:val="24"/>
              </w:rPr>
            </w:pPr>
          </w:p>
        </w:tc>
        <w:tc>
          <w:tcPr>
            <w:tcW w:w="1730" w:type="dxa"/>
          </w:tcPr>
          <w:p w14:paraId="31358B09" w14:textId="77777777" w:rsidR="00457948" w:rsidRPr="00457948" w:rsidRDefault="00457948" w:rsidP="00457948">
            <w:pPr>
              <w:jc w:val="center"/>
              <w:rPr>
                <w:rFonts w:ascii="Times New Roman" w:eastAsia="Calibri" w:hAnsi="Times New Roman" w:cs="Times New Roman"/>
                <w:sz w:val="24"/>
                <w:szCs w:val="24"/>
              </w:rPr>
            </w:pPr>
          </w:p>
        </w:tc>
      </w:tr>
      <w:tr w:rsidR="00457948" w:rsidRPr="00457948" w14:paraId="360B6408" w14:textId="77777777" w:rsidTr="00457948">
        <w:trPr>
          <w:cantSplit/>
          <w:trHeight w:val="562"/>
        </w:trPr>
        <w:tc>
          <w:tcPr>
            <w:tcW w:w="3278" w:type="dxa"/>
          </w:tcPr>
          <w:p w14:paraId="685E05E5" w14:textId="77777777" w:rsidR="00457948" w:rsidRPr="00457948" w:rsidRDefault="00457948" w:rsidP="00457948">
            <w:pPr>
              <w:widowControl w:val="0"/>
              <w:tabs>
                <w:tab w:val="right" w:leader="underscore" w:pos="9639"/>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 xml:space="preserve">ИТОГО: </w:t>
            </w:r>
          </w:p>
          <w:p w14:paraId="7A152131" w14:textId="77777777" w:rsidR="00457948" w:rsidRPr="00457948" w:rsidRDefault="00457948" w:rsidP="00457948">
            <w:pPr>
              <w:widowControl w:val="0"/>
              <w:tabs>
                <w:tab w:val="right" w:leader="underscore" w:pos="9639"/>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Общая трудоемкость</w:t>
            </w:r>
          </w:p>
        </w:tc>
        <w:tc>
          <w:tcPr>
            <w:tcW w:w="3241" w:type="dxa"/>
          </w:tcPr>
          <w:p w14:paraId="17A7506F" w14:textId="77777777" w:rsidR="00457948" w:rsidRPr="00457948" w:rsidRDefault="00457948" w:rsidP="00457948">
            <w:pPr>
              <w:widowControl w:val="0"/>
              <w:tabs>
                <w:tab w:val="right" w:leader="underscore" w:pos="9639"/>
              </w:tabs>
              <w:autoSpaceDE w:val="0"/>
              <w:autoSpaceDN w:val="0"/>
              <w:adjustRightInd w:val="0"/>
              <w:spacing w:after="0" w:line="240" w:lineRule="auto"/>
              <w:jc w:val="both"/>
              <w:rPr>
                <w:rFonts w:ascii="Times New Roman" w:eastAsia="Calibri" w:hAnsi="Times New Roman" w:cs="Times New Roman"/>
                <w:bCs/>
                <w:sz w:val="24"/>
                <w:szCs w:val="24"/>
                <w:lang w:eastAsia="ru-RU"/>
              </w:rPr>
            </w:pPr>
            <w:proofErr w:type="spellStart"/>
            <w:r w:rsidRPr="00457948">
              <w:rPr>
                <w:rFonts w:ascii="Times New Roman" w:eastAsia="Calibri" w:hAnsi="Times New Roman" w:cs="Times New Roman"/>
                <w:bCs/>
                <w:sz w:val="24"/>
                <w:szCs w:val="24"/>
                <w:lang w:eastAsia="ru-RU"/>
              </w:rPr>
              <w:t>ак</w:t>
            </w:r>
            <w:proofErr w:type="spellEnd"/>
            <w:r w:rsidRPr="00457948">
              <w:rPr>
                <w:rFonts w:ascii="Times New Roman" w:eastAsia="Calibri" w:hAnsi="Times New Roman" w:cs="Times New Roman"/>
                <w:bCs/>
                <w:sz w:val="24"/>
                <w:szCs w:val="24"/>
                <w:lang w:eastAsia="ru-RU"/>
              </w:rPr>
              <w:t>. часов</w:t>
            </w:r>
          </w:p>
        </w:tc>
        <w:tc>
          <w:tcPr>
            <w:tcW w:w="1107" w:type="dxa"/>
          </w:tcPr>
          <w:p w14:paraId="08C58114"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328</w:t>
            </w:r>
          </w:p>
        </w:tc>
        <w:tc>
          <w:tcPr>
            <w:tcW w:w="1730" w:type="dxa"/>
          </w:tcPr>
          <w:p w14:paraId="1BF58C13"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328</w:t>
            </w:r>
          </w:p>
        </w:tc>
      </w:tr>
    </w:tbl>
    <w:p w14:paraId="6E096A69" w14:textId="77777777" w:rsidR="00457948" w:rsidRPr="00457948" w:rsidRDefault="00457948" w:rsidP="0045794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7A44205F" w14:textId="77777777" w:rsidR="00457948" w:rsidRPr="00457948" w:rsidRDefault="00457948" w:rsidP="0045794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457948">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229AE1D0" w14:textId="77777777" w:rsidR="00457948" w:rsidRPr="00457948" w:rsidRDefault="00457948" w:rsidP="0045794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2AD5A16F" w14:textId="77777777" w:rsidR="00457948" w:rsidRPr="00457948" w:rsidRDefault="00457948" w:rsidP="00457948">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sidRPr="00457948">
        <w:rPr>
          <w:rFonts w:ascii="Times New Roman" w:eastAsia="Times New Roman" w:hAnsi="Times New Roman" w:cs="Times New Roman"/>
          <w:b/>
          <w:bCs/>
          <w:sz w:val="28"/>
          <w:szCs w:val="28"/>
          <w:lang w:eastAsia="ru-RU"/>
        </w:rPr>
        <w:t xml:space="preserve">5.1. Содержание дисциплины </w:t>
      </w:r>
    </w:p>
    <w:p w14:paraId="609EF3FE"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
          <w:bCs/>
          <w:color w:val="000000"/>
          <w:sz w:val="28"/>
          <w:szCs w:val="28"/>
        </w:rPr>
        <w:t>Раздел 1. Теория и методика физического воспитания и спорта</w:t>
      </w:r>
    </w:p>
    <w:p w14:paraId="4D033ADA"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
          <w:bCs/>
          <w:color w:val="000000"/>
          <w:sz w:val="28"/>
          <w:szCs w:val="28"/>
        </w:rPr>
        <w:t>Тема 1. Методики эффективных и экономичных способов овладения жизненно-важными умениями и навыками (ходьба, передвижение на лыжах, плавание)</w:t>
      </w:r>
    </w:p>
    <w:p w14:paraId="0FF5A666"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457948">
        <w:rPr>
          <w:rFonts w:ascii="Times New Roman" w:eastAsia="Calibri" w:hAnsi="Times New Roman" w:cs="Times New Roman"/>
          <w:bCs/>
          <w:color w:val="000000"/>
          <w:sz w:val="28"/>
          <w:szCs w:val="28"/>
        </w:rPr>
        <w:t>Основные понятия и термины: двигательные привычки, двигательные умения, двигательные навыки, условный рефлекс, безусловный двигательный рефлекс, рефлекс на растяжение, тонус мышц, релаксация, шага тельный рефлекс, двигательный стереотип, пластичность коры больших полушарий мозга. Основные педагогические принципы: сознательность, активность, систематичность, доступность, наглядность, прочность. Практическое освоение методики овладение навыком одного из способов передвижения.</w:t>
      </w:r>
    </w:p>
    <w:p w14:paraId="5DFD4B6E"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14:paraId="59439386"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
          <w:bCs/>
          <w:color w:val="000000"/>
          <w:sz w:val="28"/>
          <w:szCs w:val="28"/>
        </w:rPr>
        <w:t>Тема 2. Простейшие методики самооценки, работоспособности, усталости и утомления и применение средств физической культуры для их направленной коррекции</w:t>
      </w:r>
    </w:p>
    <w:p w14:paraId="107F7059"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457948">
        <w:rPr>
          <w:rFonts w:ascii="Times New Roman" w:eastAsia="Calibri" w:hAnsi="Times New Roman" w:cs="Times New Roman"/>
          <w:bCs/>
          <w:color w:val="000000"/>
          <w:sz w:val="28"/>
          <w:szCs w:val="28"/>
        </w:rPr>
        <w:t xml:space="preserve">Основные понятия и термины: работоспособность, усталость, утомление, упражнения: максимальной, </w:t>
      </w:r>
      <w:proofErr w:type="spellStart"/>
      <w:r w:rsidRPr="00457948">
        <w:rPr>
          <w:rFonts w:ascii="Times New Roman" w:eastAsia="Calibri" w:hAnsi="Times New Roman" w:cs="Times New Roman"/>
          <w:bCs/>
          <w:color w:val="000000"/>
          <w:sz w:val="28"/>
          <w:szCs w:val="28"/>
        </w:rPr>
        <w:t>субмаксимальной</w:t>
      </w:r>
      <w:proofErr w:type="spellEnd"/>
      <w:r w:rsidRPr="00457948">
        <w:rPr>
          <w:rFonts w:ascii="Times New Roman" w:eastAsia="Calibri" w:hAnsi="Times New Roman" w:cs="Times New Roman"/>
          <w:bCs/>
          <w:color w:val="000000"/>
          <w:sz w:val="28"/>
          <w:szCs w:val="28"/>
        </w:rPr>
        <w:t>, большой, умеренной мощности; показатель тренированности при дозированной физической нагрузки, функциональные пробы, активный отдых. Методы оценки работоспособности, усталости и утомления, методики их коррекции, средствами физической культуры, практическая оценка состояния своей физической подготовленности, работоспособности по средствам функциональной пробы, сердечно-сосудистой системы.</w:t>
      </w:r>
    </w:p>
    <w:p w14:paraId="0405B2B2"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14:paraId="69A4F828"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
          <w:bCs/>
          <w:color w:val="000000"/>
          <w:sz w:val="28"/>
          <w:szCs w:val="28"/>
        </w:rPr>
        <w:lastRenderedPageBreak/>
        <w:t>Раздел 2. Общие основы физического воспитания</w:t>
      </w:r>
    </w:p>
    <w:p w14:paraId="78D0F7C9"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
          <w:bCs/>
          <w:color w:val="000000"/>
          <w:sz w:val="28"/>
          <w:szCs w:val="28"/>
        </w:rPr>
        <w:t>Тема 3. Основы здорового образа жизни студентов</w:t>
      </w:r>
    </w:p>
    <w:p w14:paraId="03BED162"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457948">
        <w:rPr>
          <w:rFonts w:ascii="Times New Roman" w:eastAsia="Calibri" w:hAnsi="Times New Roman" w:cs="Times New Roman"/>
          <w:bCs/>
          <w:color w:val="000000"/>
          <w:sz w:val="28"/>
          <w:szCs w:val="28"/>
        </w:rPr>
        <w:t>Физическая культура в обеспечении здоровья. Здоровье человека и факторы его определяющие. Взаимосвязь общей культуры студента и его образа жизни. Структура жизнедеятельности студентов и ее отражение в их образе жизни. Здоровый образ жизни и его составляющие. Личное отношение к здоровью как условие формирования здорового образа жизни. Физическое самовоспитание и совершенствование в здоровом образе жизни. Критерии эффективности здорового образа жизни.</w:t>
      </w:r>
    </w:p>
    <w:p w14:paraId="4A735DB7"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14:paraId="46DF0966"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457948">
        <w:rPr>
          <w:rFonts w:ascii="Times New Roman" w:eastAsia="Calibri" w:hAnsi="Times New Roman" w:cs="Times New Roman"/>
          <w:b/>
          <w:bCs/>
          <w:color w:val="000000"/>
          <w:sz w:val="28"/>
          <w:szCs w:val="28"/>
        </w:rPr>
        <w:t>Тема 4. Общая физическая и специальная подготовка в системе физического воспитания</w:t>
      </w:r>
    </w:p>
    <w:p w14:paraId="757878AD"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457948">
        <w:rPr>
          <w:rFonts w:ascii="Times New Roman" w:eastAsia="Calibri" w:hAnsi="Times New Roman" w:cs="Times New Roman"/>
          <w:bCs/>
          <w:color w:val="000000"/>
          <w:sz w:val="28"/>
          <w:szCs w:val="28"/>
        </w:rPr>
        <w:t>Методические принципы физического воспитания. Методы физического воспитания. Основы обучения движением. Основы совершенствования физических качеств. Формирование психических качеств в процессе физического воспитания. Общая физическая подготовка, цели и задачи. Структурность подготовленности спортсмена. Интенсивность физических нагрузок. Значение мышечной релаксации. Формы занятий физическими упражнениями. Учебно-тренировочное занятие как основная форма обучения физическим упражнениям. Структура и направленность учебно-тренировочного занятия.</w:t>
      </w:r>
    </w:p>
    <w:p w14:paraId="29BA70E5"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14:paraId="7089D855"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
          <w:bCs/>
          <w:color w:val="000000"/>
          <w:sz w:val="28"/>
          <w:szCs w:val="28"/>
        </w:rPr>
        <w:t>Раздел 3. Основы методики самостоятельных занятий физическими упражнениями</w:t>
      </w:r>
    </w:p>
    <w:p w14:paraId="733D183B"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
          <w:bCs/>
          <w:color w:val="000000"/>
          <w:sz w:val="28"/>
          <w:szCs w:val="28"/>
        </w:rPr>
        <w:t>Тема 5. Методика составления и проведение простейших самостоятельных занятий физическими упражнениями гигиенической или тренировочной направленности</w:t>
      </w:r>
    </w:p>
    <w:p w14:paraId="09D78A3F"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457948">
        <w:rPr>
          <w:rFonts w:ascii="Times New Roman" w:eastAsia="Calibri" w:hAnsi="Times New Roman" w:cs="Times New Roman"/>
          <w:bCs/>
          <w:color w:val="000000"/>
          <w:sz w:val="28"/>
          <w:szCs w:val="28"/>
        </w:rPr>
        <w:t>Понятие и формы, содержания и структуры самостоятельных занятий физическими упражнениями. Закономерности изменения работоспособности в процессе занятий физическими упражнениями; самостоятельное составление и проведение занятия гигиенической или тренировочной направленности.</w:t>
      </w:r>
    </w:p>
    <w:p w14:paraId="2CDF3B46"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14:paraId="0AF1C29A"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
          <w:bCs/>
          <w:color w:val="000000"/>
          <w:sz w:val="28"/>
          <w:szCs w:val="28"/>
        </w:rPr>
        <w:t>Тема 6. Методы самоконтроля состояния здоровья и физического развития</w:t>
      </w:r>
    </w:p>
    <w:p w14:paraId="77C33D12"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457948">
        <w:rPr>
          <w:rFonts w:ascii="Times New Roman" w:eastAsia="Calibri" w:hAnsi="Times New Roman" w:cs="Times New Roman"/>
          <w:bCs/>
          <w:color w:val="000000"/>
          <w:sz w:val="28"/>
          <w:szCs w:val="28"/>
        </w:rPr>
        <w:t xml:space="preserve">Функциональное состояние, функциональная проба. Освоение и практическое воспроизведение простых методов самоконтроля за функциональным состоянием организма. Проведение функциональных проб и анализа реакции организма на выполняемую физическую нагрузку. </w:t>
      </w:r>
    </w:p>
    <w:p w14:paraId="180AE569"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14:paraId="750FA902"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
          <w:bCs/>
          <w:color w:val="000000"/>
          <w:sz w:val="28"/>
          <w:szCs w:val="28"/>
        </w:rPr>
        <w:t>Тема 7. Методы самоконтроля за функциональным состоянием организма</w:t>
      </w:r>
    </w:p>
    <w:p w14:paraId="74D3B6F2"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457948">
        <w:rPr>
          <w:rFonts w:ascii="Times New Roman" w:eastAsia="Calibri" w:hAnsi="Times New Roman" w:cs="Times New Roman"/>
          <w:bCs/>
          <w:color w:val="000000"/>
          <w:sz w:val="28"/>
          <w:szCs w:val="28"/>
        </w:rPr>
        <w:t xml:space="preserve">Функциональные пробы: проба </w:t>
      </w:r>
      <w:proofErr w:type="spellStart"/>
      <w:r w:rsidRPr="00457948">
        <w:rPr>
          <w:rFonts w:ascii="Times New Roman" w:eastAsia="Calibri" w:hAnsi="Times New Roman" w:cs="Times New Roman"/>
          <w:bCs/>
          <w:color w:val="000000"/>
          <w:sz w:val="28"/>
          <w:szCs w:val="28"/>
        </w:rPr>
        <w:t>Руфье</w:t>
      </w:r>
      <w:proofErr w:type="spellEnd"/>
      <w:r w:rsidRPr="00457948">
        <w:rPr>
          <w:rFonts w:ascii="Times New Roman" w:eastAsia="Calibri" w:hAnsi="Times New Roman" w:cs="Times New Roman"/>
          <w:bCs/>
          <w:color w:val="000000"/>
          <w:sz w:val="28"/>
          <w:szCs w:val="28"/>
        </w:rPr>
        <w:t xml:space="preserve">, проба </w:t>
      </w:r>
      <w:proofErr w:type="spellStart"/>
      <w:r w:rsidRPr="00457948">
        <w:rPr>
          <w:rFonts w:ascii="Times New Roman" w:eastAsia="Calibri" w:hAnsi="Times New Roman" w:cs="Times New Roman"/>
          <w:bCs/>
          <w:color w:val="000000"/>
          <w:sz w:val="28"/>
          <w:szCs w:val="28"/>
        </w:rPr>
        <w:t>Генчи</w:t>
      </w:r>
      <w:proofErr w:type="spellEnd"/>
      <w:r w:rsidRPr="00457948">
        <w:rPr>
          <w:rFonts w:ascii="Times New Roman" w:eastAsia="Calibri" w:hAnsi="Times New Roman" w:cs="Times New Roman"/>
          <w:bCs/>
          <w:color w:val="000000"/>
          <w:sz w:val="28"/>
          <w:szCs w:val="28"/>
        </w:rPr>
        <w:t xml:space="preserve">, Гарвардский </w:t>
      </w:r>
      <w:proofErr w:type="spellStart"/>
      <w:r w:rsidRPr="00457948">
        <w:rPr>
          <w:rFonts w:ascii="Times New Roman" w:eastAsia="Calibri" w:hAnsi="Times New Roman" w:cs="Times New Roman"/>
          <w:bCs/>
          <w:color w:val="000000"/>
          <w:sz w:val="28"/>
          <w:szCs w:val="28"/>
        </w:rPr>
        <w:t>стэп</w:t>
      </w:r>
      <w:proofErr w:type="spellEnd"/>
      <w:r w:rsidRPr="00457948">
        <w:rPr>
          <w:rFonts w:ascii="Times New Roman" w:eastAsia="Calibri" w:hAnsi="Times New Roman" w:cs="Times New Roman"/>
          <w:bCs/>
          <w:color w:val="000000"/>
          <w:sz w:val="28"/>
          <w:szCs w:val="28"/>
        </w:rPr>
        <w:t xml:space="preserve">-тест. </w:t>
      </w:r>
    </w:p>
    <w:p w14:paraId="791E609D"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14:paraId="1D6D6D3C"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
          <w:bCs/>
          <w:color w:val="000000"/>
          <w:sz w:val="28"/>
          <w:szCs w:val="28"/>
        </w:rPr>
        <w:lastRenderedPageBreak/>
        <w:t>Раздел 4. Физическое развитие студентов</w:t>
      </w:r>
    </w:p>
    <w:p w14:paraId="0A045691"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
          <w:bCs/>
          <w:color w:val="000000"/>
          <w:sz w:val="28"/>
          <w:szCs w:val="28"/>
        </w:rPr>
        <w:t>Тема 8. Общая физическая подготовка</w:t>
      </w:r>
    </w:p>
    <w:p w14:paraId="63799BE4"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457948">
        <w:rPr>
          <w:rFonts w:ascii="Times New Roman" w:eastAsia="Calibri" w:hAnsi="Times New Roman" w:cs="Times New Roman"/>
          <w:bCs/>
          <w:color w:val="000000"/>
          <w:sz w:val="28"/>
          <w:szCs w:val="28"/>
        </w:rPr>
        <w:t xml:space="preserve">Общая физическая подготовка (совершенствование двигательных действий, воспитание физических качеств). Средства и методы ОФП: строевые упражнения, общеразвивающие упражнения без предметов, с предметами. Упражнения для воспитания силы: упражнения с отягощением, соответствующим собственному весу, весу партнера и его противодействию, с сопротивлением упругих предметов (эспандеры и резиновые амортизаторы), с отягощением (гантели, набивные мячи). Упражнения для воспитания выносливости: упражнения или элементы с постепенным увеличением времени их выполнения. Упражнения для воспитания гибкости. Методы развития гибкости: активные (простые, пружинящие, маховые), пассивные (с </w:t>
      </w:r>
      <w:proofErr w:type="spellStart"/>
      <w:r w:rsidRPr="00457948">
        <w:rPr>
          <w:rFonts w:ascii="Times New Roman" w:eastAsia="Calibri" w:hAnsi="Times New Roman" w:cs="Times New Roman"/>
          <w:bCs/>
          <w:color w:val="000000"/>
          <w:sz w:val="28"/>
          <w:szCs w:val="28"/>
        </w:rPr>
        <w:t>самозахватами</w:t>
      </w:r>
      <w:proofErr w:type="spellEnd"/>
      <w:r w:rsidRPr="00457948">
        <w:rPr>
          <w:rFonts w:ascii="Times New Roman" w:eastAsia="Calibri" w:hAnsi="Times New Roman" w:cs="Times New Roman"/>
          <w:bCs/>
          <w:color w:val="000000"/>
          <w:sz w:val="28"/>
          <w:szCs w:val="28"/>
        </w:rPr>
        <w:t xml:space="preserve"> или с помощью партнера). Упражнения для воспитания ловкости. Методы воспитания ловкости. Использование подвижных игр, гимнастических упражнений. Упражнения для воспитания быстроты. </w:t>
      </w:r>
    </w:p>
    <w:p w14:paraId="4B5E61E7"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14:paraId="7EDEC038"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
          <w:bCs/>
          <w:color w:val="000000"/>
          <w:sz w:val="28"/>
          <w:szCs w:val="28"/>
        </w:rPr>
        <w:t>Тема 9. Развитие физических качеств, средствами спортивных и подвижных игр</w:t>
      </w:r>
    </w:p>
    <w:p w14:paraId="4281145D"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457948">
        <w:rPr>
          <w:rFonts w:ascii="Times New Roman" w:eastAsia="Calibri" w:hAnsi="Times New Roman" w:cs="Times New Roman"/>
          <w:bCs/>
          <w:color w:val="000000"/>
          <w:sz w:val="28"/>
          <w:szCs w:val="28"/>
        </w:rPr>
        <w:t xml:space="preserve">Основы техники безопасности на занятиях спортивными и подвижными играми. Обучение элементам техники спортивных игр: баскетбола, волейбола, футбола. Общие и специальные упражнения игрока. Основные приемы овладения и управления мячом, упражнения в парах, тройках. Подвижные игры и эстафеты с предметами и без них, с простейшими способами передвижения, не требующие проявления максимальных усилий и сложно-координационных действий. Педагогическая характеристика подвижных игр: «Борьба за мяч», «Футбол руками», «Пятнашки», «Рыбаки и рыбки» и др. Эстафеты: с предметами и без них, с преодолением полосы препятствий, составленной из гимнастических снарядов. </w:t>
      </w:r>
    </w:p>
    <w:p w14:paraId="6CF6FC8A"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14:paraId="5A432248"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
          <w:bCs/>
          <w:color w:val="000000"/>
          <w:sz w:val="28"/>
          <w:szCs w:val="28"/>
        </w:rPr>
        <w:t>Тема 10. Развитие физических качеств, средствами плавания</w:t>
      </w:r>
    </w:p>
    <w:p w14:paraId="5C871093"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457948">
        <w:rPr>
          <w:rFonts w:ascii="Times New Roman" w:eastAsia="Calibri" w:hAnsi="Times New Roman" w:cs="Times New Roman"/>
          <w:bCs/>
          <w:color w:val="000000"/>
          <w:sz w:val="28"/>
          <w:szCs w:val="28"/>
        </w:rPr>
        <w:t>Основы техники безопасности на занятиях по плаванию. Обучение технике плавания различным способом (кроль, брасс, баттерфляй, на спине). Специальные подготовительные общеразвивающие упражнения на воде. Обучение согласованию дыхания с работой рук и ног.  Упражнения для развития техники плавания и развитию двигательных способностей. Подвижные игры в воде. Освоение техники способов плавания (кроль на груди, кроль на спине, брасс, дельфин). Старты и повороты. Правила поведения на воде. Спасение утопающих, первая помощь. Общая и специальная подготовка пловца (общие и специальные упражнения на суше). Правила соревнований, основы судейства.</w:t>
      </w:r>
      <w:r w:rsidRPr="00457948">
        <w:rPr>
          <w:rFonts w:ascii="Calibri" w:eastAsia="Calibri" w:hAnsi="Calibri" w:cs="Times New Roman"/>
        </w:rPr>
        <w:t xml:space="preserve"> </w:t>
      </w:r>
    </w:p>
    <w:p w14:paraId="4493D13C" w14:textId="77777777" w:rsidR="00457948" w:rsidRPr="00457948" w:rsidRDefault="00457948" w:rsidP="00457948">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
          <w:color w:val="000000"/>
          <w:sz w:val="28"/>
          <w:szCs w:val="28"/>
        </w:rPr>
      </w:pPr>
    </w:p>
    <w:p w14:paraId="75CED1F8" w14:textId="77777777" w:rsidR="00457948" w:rsidRPr="00457948" w:rsidRDefault="00457948" w:rsidP="00457948">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b/>
          <w:color w:val="000000"/>
          <w:sz w:val="28"/>
          <w:szCs w:val="28"/>
        </w:rPr>
      </w:pPr>
      <w:r w:rsidRPr="00457948">
        <w:rPr>
          <w:rFonts w:ascii="Times New Roman" w:eastAsia="Calibri" w:hAnsi="Times New Roman" w:cs="Times New Roman"/>
          <w:b/>
          <w:color w:val="000000"/>
          <w:sz w:val="28"/>
          <w:szCs w:val="28"/>
        </w:rPr>
        <w:t>Тема 11.</w:t>
      </w:r>
      <w:r w:rsidRPr="00457948">
        <w:rPr>
          <w:rFonts w:ascii="Calibri" w:eastAsia="Calibri" w:hAnsi="Calibri" w:cs="Times New Roman"/>
          <w:b/>
        </w:rPr>
        <w:t xml:space="preserve"> </w:t>
      </w:r>
      <w:r w:rsidRPr="00457948">
        <w:rPr>
          <w:rFonts w:ascii="Times New Roman" w:eastAsia="Calibri" w:hAnsi="Times New Roman" w:cs="Times New Roman"/>
          <w:b/>
          <w:color w:val="000000"/>
          <w:sz w:val="28"/>
          <w:szCs w:val="28"/>
        </w:rPr>
        <w:t>Развитие физических качеств, средствами гимнастики</w:t>
      </w:r>
    </w:p>
    <w:p w14:paraId="1A5A1BDF" w14:textId="77777777" w:rsidR="00457948" w:rsidRPr="00457948" w:rsidRDefault="00457948" w:rsidP="00457948">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457948">
        <w:rPr>
          <w:rFonts w:ascii="Times New Roman" w:eastAsia="Calibri" w:hAnsi="Times New Roman" w:cs="Times New Roman"/>
          <w:color w:val="000000"/>
          <w:sz w:val="28"/>
          <w:szCs w:val="28"/>
        </w:rPr>
        <w:t>Основы техники безопасности на занятиях гимнастикой. Основы производственной гимнастики. Составление комплексов упражнений (различные видов и направленности воздействия).</w:t>
      </w:r>
      <w:r w:rsidRPr="00457948">
        <w:rPr>
          <w:rFonts w:ascii="Calibri" w:eastAsia="Calibri" w:hAnsi="Calibri" w:cs="Times New Roman"/>
        </w:rPr>
        <w:t xml:space="preserve"> </w:t>
      </w:r>
      <w:r w:rsidRPr="00457948">
        <w:rPr>
          <w:rFonts w:ascii="Times New Roman" w:eastAsia="Calibri" w:hAnsi="Times New Roman" w:cs="Times New Roman"/>
          <w:color w:val="000000"/>
          <w:sz w:val="28"/>
          <w:szCs w:val="28"/>
        </w:rPr>
        <w:t xml:space="preserve">Строевые упражнения, </w:t>
      </w:r>
      <w:r w:rsidRPr="00457948">
        <w:rPr>
          <w:rFonts w:ascii="Times New Roman" w:eastAsia="Calibri" w:hAnsi="Times New Roman" w:cs="Times New Roman"/>
          <w:color w:val="000000"/>
          <w:sz w:val="28"/>
          <w:szCs w:val="28"/>
        </w:rPr>
        <w:lastRenderedPageBreak/>
        <w:t>построения, перестроения. Кувырки вперед, назад. Стойка на лопатках, голове и руках. Общеразвивающие и специально-развивающие упражнения, направленные на развитие гибкости.</w:t>
      </w:r>
      <w:r w:rsidRPr="00457948">
        <w:rPr>
          <w:rFonts w:ascii="Calibri" w:eastAsia="Calibri" w:hAnsi="Calibri" w:cs="Times New Roman"/>
        </w:rPr>
        <w:t xml:space="preserve"> </w:t>
      </w:r>
    </w:p>
    <w:p w14:paraId="3EB31FAE" w14:textId="77777777" w:rsidR="00457948" w:rsidRPr="00262FB6" w:rsidRDefault="00457948" w:rsidP="0045794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78D32C86" w14:textId="77777777" w:rsidR="00457948" w:rsidRDefault="00457948" w:rsidP="0045794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D216A">
        <w:rPr>
          <w:rFonts w:ascii="Times New Roman" w:eastAsia="Times New Roman" w:hAnsi="Times New Roman" w:cs="Times New Roman"/>
          <w:bCs/>
          <w:sz w:val="28"/>
          <w:szCs w:val="28"/>
          <w:lang w:eastAsia="ru-RU"/>
        </w:rPr>
        <w:t>Форма промежуточной аттестации:</w:t>
      </w:r>
      <w:r>
        <w:rPr>
          <w:rFonts w:ascii="Times New Roman" w:eastAsia="Times New Roman" w:hAnsi="Times New Roman" w:cs="Times New Roman"/>
          <w:bCs/>
          <w:sz w:val="28"/>
          <w:szCs w:val="28"/>
          <w:lang w:eastAsia="ru-RU"/>
        </w:rPr>
        <w:t xml:space="preserve"> зачет</w:t>
      </w:r>
    </w:p>
    <w:p w14:paraId="5425761D" w14:textId="77777777" w:rsidR="00A51584" w:rsidRPr="00223E54" w:rsidRDefault="00A51584" w:rsidP="00264FD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BB11C4E" w14:textId="77777777" w:rsidR="009D1209" w:rsidRPr="00223E54" w:rsidRDefault="009D1209" w:rsidP="0047489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3B9E273" w14:textId="0DEBE865" w:rsidR="00474892" w:rsidRDefault="00474892" w:rsidP="005148EB">
      <w:pPr>
        <w:spacing w:after="0" w:line="240" w:lineRule="auto"/>
        <w:contextualSpacing/>
        <w:jc w:val="both"/>
        <w:rPr>
          <w:rFonts w:ascii="Times New Roman" w:hAnsi="Times New Roman" w:cs="Times New Roman"/>
          <w:bCs/>
          <w:sz w:val="26"/>
          <w:szCs w:val="26"/>
        </w:rPr>
      </w:pPr>
    </w:p>
    <w:p w14:paraId="758D60CF" w14:textId="41979B2C" w:rsidR="00457948" w:rsidRDefault="00457948" w:rsidP="00457948">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b/>
          <w:bCs/>
          <w:color w:val="000000"/>
          <w:sz w:val="28"/>
          <w:szCs w:val="28"/>
        </w:rPr>
        <w:t>ПРИКЛАДНАЯ ФИЗИЧЕСКАЯ КУЛЬТУРА</w:t>
      </w:r>
    </w:p>
    <w:p w14:paraId="4BC7E8A0" w14:textId="77777777" w:rsidR="00457948" w:rsidRDefault="00457948" w:rsidP="00457948">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2E8B031" w14:textId="77777777" w:rsidR="00457948" w:rsidRPr="00457948" w:rsidRDefault="00457948" w:rsidP="0045794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457948">
        <w:rPr>
          <w:rFonts w:ascii="Times New Roman" w:eastAsia="Times New Roman" w:hAnsi="Times New Roman" w:cs="Times New Roman"/>
          <w:b/>
          <w:bCs/>
          <w:sz w:val="28"/>
          <w:szCs w:val="28"/>
          <w:lang w:eastAsia="ru-RU"/>
        </w:rPr>
        <w:t>1. Цель и</w:t>
      </w:r>
      <w:r w:rsidRPr="00457948">
        <w:rPr>
          <w:rFonts w:ascii="Times New Roman" w:eastAsia="Times New Roman" w:hAnsi="Times New Roman" w:cs="Times New Roman"/>
          <w:b/>
          <w:sz w:val="28"/>
          <w:szCs w:val="28"/>
          <w:lang w:eastAsia="ru-RU"/>
        </w:rPr>
        <w:t xml:space="preserve"> задачи</w:t>
      </w:r>
      <w:r w:rsidRPr="00457948">
        <w:rPr>
          <w:rFonts w:ascii="Times New Roman" w:eastAsia="Times New Roman" w:hAnsi="Times New Roman" w:cs="Times New Roman"/>
          <w:b/>
          <w:bCs/>
          <w:sz w:val="28"/>
          <w:szCs w:val="28"/>
          <w:lang w:eastAsia="ru-RU"/>
        </w:rPr>
        <w:t xml:space="preserve"> освоения дисциплины</w:t>
      </w:r>
    </w:p>
    <w:p w14:paraId="23BC03AC" w14:textId="77777777" w:rsidR="00457948" w:rsidRPr="00457948" w:rsidRDefault="00457948" w:rsidP="00457948">
      <w:pPr>
        <w:widowControl w:val="0"/>
        <w:tabs>
          <w:tab w:val="left" w:pos="993"/>
        </w:tabs>
        <w:spacing w:after="0" w:line="240" w:lineRule="auto"/>
        <w:ind w:firstLine="709"/>
        <w:jc w:val="both"/>
        <w:rPr>
          <w:rFonts w:ascii="Times New Roman" w:eastAsia="Calibri" w:hAnsi="Times New Roman" w:cs="Times New Roman"/>
          <w:color w:val="000000"/>
          <w:sz w:val="28"/>
          <w:szCs w:val="28"/>
        </w:rPr>
      </w:pPr>
      <w:r w:rsidRPr="00457948">
        <w:rPr>
          <w:rFonts w:ascii="Times New Roman" w:eastAsia="Calibri" w:hAnsi="Times New Roman" w:cs="Times New Roman"/>
          <w:color w:val="000000"/>
          <w:sz w:val="28"/>
          <w:szCs w:val="28"/>
        </w:rPr>
        <w:t>Цель изучения дисциплины заключается в формировании развития личности в процессе физического совершенствования, пропаганде здорового образа жизни, способности направленного использования разнообразных средств и методов физической культуры для сохранения и укрепления здоровья, психофизической подготовки и самоподготовки к будущей жизни и профессиональной деятельности.</w:t>
      </w:r>
    </w:p>
    <w:p w14:paraId="7EE595FA" w14:textId="77777777" w:rsidR="00457948" w:rsidRPr="00457948" w:rsidRDefault="00457948" w:rsidP="00457948">
      <w:pPr>
        <w:widowControl w:val="0"/>
        <w:tabs>
          <w:tab w:val="left" w:pos="993"/>
        </w:tabs>
        <w:spacing w:after="0" w:line="240" w:lineRule="auto"/>
        <w:ind w:firstLine="709"/>
        <w:jc w:val="both"/>
        <w:rPr>
          <w:rFonts w:ascii="Times New Roman" w:eastAsia="Calibri" w:hAnsi="Times New Roman" w:cs="Times New Roman"/>
          <w:color w:val="000000"/>
          <w:sz w:val="28"/>
          <w:szCs w:val="28"/>
        </w:rPr>
      </w:pPr>
      <w:r w:rsidRPr="00457948">
        <w:rPr>
          <w:rFonts w:ascii="Times New Roman" w:eastAsia="Calibri" w:hAnsi="Times New Roman" w:cs="Times New Roman"/>
          <w:color w:val="000000"/>
          <w:sz w:val="28"/>
          <w:szCs w:val="28"/>
        </w:rPr>
        <w:t>Задачи:</w:t>
      </w:r>
    </w:p>
    <w:p w14:paraId="48B79660" w14:textId="77777777" w:rsidR="00457948" w:rsidRPr="00457948" w:rsidRDefault="00457948" w:rsidP="00457948">
      <w:pPr>
        <w:widowControl w:val="0"/>
        <w:numPr>
          <w:ilvl w:val="0"/>
          <w:numId w:val="9"/>
        </w:numPr>
        <w:tabs>
          <w:tab w:val="left" w:pos="993"/>
        </w:tabs>
        <w:spacing w:after="0" w:line="240" w:lineRule="auto"/>
        <w:ind w:left="0" w:firstLine="709"/>
        <w:jc w:val="both"/>
        <w:rPr>
          <w:rFonts w:ascii="Times New Roman" w:eastAsia="Calibri" w:hAnsi="Times New Roman" w:cs="Times New Roman"/>
          <w:color w:val="000000"/>
          <w:sz w:val="28"/>
          <w:szCs w:val="28"/>
        </w:rPr>
      </w:pPr>
      <w:r w:rsidRPr="00457948">
        <w:rPr>
          <w:rFonts w:ascii="Times New Roman" w:eastAsia="Calibri" w:hAnsi="Times New Roman" w:cs="Times New Roman"/>
          <w:color w:val="000000"/>
          <w:sz w:val="28"/>
          <w:szCs w:val="28"/>
        </w:rPr>
        <w:t>обеспечение понимания социальной значимости физической культуры, её роли в развитии личности и подготовке к профессиональной деятельности;</w:t>
      </w:r>
    </w:p>
    <w:p w14:paraId="4610B2C6" w14:textId="77777777" w:rsidR="00457948" w:rsidRPr="00457948" w:rsidRDefault="00457948" w:rsidP="00457948">
      <w:pPr>
        <w:widowControl w:val="0"/>
        <w:numPr>
          <w:ilvl w:val="0"/>
          <w:numId w:val="9"/>
        </w:numPr>
        <w:tabs>
          <w:tab w:val="left" w:pos="993"/>
        </w:tabs>
        <w:spacing w:after="0" w:line="240" w:lineRule="auto"/>
        <w:ind w:left="0" w:firstLine="709"/>
        <w:jc w:val="both"/>
        <w:rPr>
          <w:rFonts w:ascii="Times New Roman" w:eastAsia="Calibri" w:hAnsi="Times New Roman" w:cs="Times New Roman"/>
          <w:color w:val="000000"/>
          <w:sz w:val="28"/>
          <w:szCs w:val="28"/>
        </w:rPr>
      </w:pPr>
      <w:r w:rsidRPr="00457948">
        <w:rPr>
          <w:rFonts w:ascii="Times New Roman" w:eastAsia="Calibri" w:hAnsi="Times New Roman" w:cs="Times New Roman"/>
          <w:color w:val="000000"/>
          <w:sz w:val="28"/>
          <w:szCs w:val="28"/>
        </w:rPr>
        <w:t>формирование мотивационно-ценностного отношения к физической культуре, установки на здоровый стиль жизни, потребности в регулярных занятиях физическими упражнениями;</w:t>
      </w:r>
    </w:p>
    <w:p w14:paraId="09A71DDD" w14:textId="77777777" w:rsidR="00457948" w:rsidRPr="00457948" w:rsidRDefault="00457948" w:rsidP="00457948">
      <w:pPr>
        <w:widowControl w:val="0"/>
        <w:numPr>
          <w:ilvl w:val="0"/>
          <w:numId w:val="9"/>
        </w:numPr>
        <w:tabs>
          <w:tab w:val="left" w:pos="993"/>
        </w:tabs>
        <w:spacing w:after="0" w:line="240" w:lineRule="auto"/>
        <w:ind w:left="0" w:firstLine="709"/>
        <w:jc w:val="both"/>
        <w:rPr>
          <w:rFonts w:ascii="Times New Roman" w:eastAsia="Calibri" w:hAnsi="Times New Roman" w:cs="Times New Roman"/>
          <w:color w:val="000000"/>
          <w:sz w:val="28"/>
          <w:szCs w:val="28"/>
        </w:rPr>
      </w:pPr>
      <w:r w:rsidRPr="00457948">
        <w:rPr>
          <w:rFonts w:ascii="Times New Roman" w:eastAsia="Calibri" w:hAnsi="Times New Roman" w:cs="Times New Roman"/>
          <w:color w:val="000000"/>
          <w:sz w:val="28"/>
          <w:szCs w:val="28"/>
        </w:rPr>
        <w:t>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14:paraId="6B316925" w14:textId="77777777" w:rsidR="00457948" w:rsidRPr="00457948" w:rsidRDefault="00457948" w:rsidP="00457948">
      <w:pPr>
        <w:widowControl w:val="0"/>
        <w:numPr>
          <w:ilvl w:val="0"/>
          <w:numId w:val="9"/>
        </w:numPr>
        <w:tabs>
          <w:tab w:val="left" w:pos="993"/>
        </w:tabs>
        <w:spacing w:after="0" w:line="240" w:lineRule="auto"/>
        <w:ind w:left="0" w:firstLine="709"/>
        <w:jc w:val="both"/>
        <w:rPr>
          <w:rFonts w:ascii="Times New Roman" w:eastAsia="Calibri" w:hAnsi="Times New Roman" w:cs="Times New Roman"/>
          <w:color w:val="000000"/>
          <w:sz w:val="28"/>
          <w:szCs w:val="28"/>
        </w:rPr>
      </w:pPr>
      <w:r w:rsidRPr="00457948">
        <w:rPr>
          <w:rFonts w:ascii="Times New Roman" w:eastAsia="Calibri" w:hAnsi="Times New Roman" w:cs="Times New Roman"/>
          <w:color w:val="000000"/>
          <w:sz w:val="28"/>
          <w:szCs w:val="28"/>
        </w:rPr>
        <w:t>адаптацию организма к воздействию умственных и физических нагрузок, а также расширение функциональных возможностей физиологических систем, повышение сопротивляемости защитных сил организма;</w:t>
      </w:r>
    </w:p>
    <w:p w14:paraId="619BA3AE" w14:textId="77777777" w:rsidR="00457948" w:rsidRPr="00457948" w:rsidRDefault="00457948" w:rsidP="00457948">
      <w:pPr>
        <w:widowControl w:val="0"/>
        <w:numPr>
          <w:ilvl w:val="0"/>
          <w:numId w:val="9"/>
        </w:numPr>
        <w:tabs>
          <w:tab w:val="left" w:pos="993"/>
        </w:tabs>
        <w:spacing w:after="0" w:line="240" w:lineRule="auto"/>
        <w:ind w:left="0" w:firstLine="709"/>
        <w:jc w:val="both"/>
        <w:rPr>
          <w:rFonts w:ascii="Times New Roman" w:eastAsia="Calibri" w:hAnsi="Times New Roman" w:cs="Times New Roman"/>
          <w:color w:val="000000"/>
          <w:sz w:val="28"/>
          <w:szCs w:val="28"/>
        </w:rPr>
      </w:pPr>
      <w:r w:rsidRPr="00457948">
        <w:rPr>
          <w:rFonts w:ascii="Times New Roman" w:eastAsia="Calibri" w:hAnsi="Times New Roman" w:cs="Times New Roman"/>
          <w:color w:val="000000"/>
          <w:sz w:val="28"/>
          <w:szCs w:val="28"/>
        </w:rPr>
        <w:t>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14:paraId="2AE33223" w14:textId="77777777" w:rsidR="00457948" w:rsidRPr="00457948" w:rsidRDefault="00457948" w:rsidP="00457948">
      <w:pPr>
        <w:widowControl w:val="0"/>
        <w:numPr>
          <w:ilvl w:val="0"/>
          <w:numId w:val="9"/>
        </w:numPr>
        <w:tabs>
          <w:tab w:val="left" w:pos="993"/>
        </w:tabs>
        <w:spacing w:after="0" w:line="240" w:lineRule="auto"/>
        <w:ind w:left="0" w:firstLine="709"/>
        <w:jc w:val="both"/>
        <w:rPr>
          <w:rFonts w:ascii="Times New Roman" w:eastAsia="Calibri" w:hAnsi="Times New Roman" w:cs="Times New Roman"/>
          <w:color w:val="000000"/>
          <w:sz w:val="28"/>
          <w:szCs w:val="28"/>
        </w:rPr>
      </w:pPr>
      <w:r w:rsidRPr="00457948">
        <w:rPr>
          <w:rFonts w:ascii="Times New Roman" w:eastAsia="Calibri" w:hAnsi="Times New Roman" w:cs="Times New Roman"/>
          <w:color w:val="000000"/>
          <w:sz w:val="28"/>
          <w:szCs w:val="28"/>
        </w:rPr>
        <w:t>овладение средствами и методами противодействия неблагоприятным факторам и условиям труда, снижения утомления в процессе профессиональной деятельности и повышения качества результатов;</w:t>
      </w:r>
    </w:p>
    <w:p w14:paraId="69074014" w14:textId="77777777" w:rsidR="00457948" w:rsidRPr="00457948" w:rsidRDefault="00457948" w:rsidP="00457948">
      <w:pPr>
        <w:widowControl w:val="0"/>
        <w:numPr>
          <w:ilvl w:val="0"/>
          <w:numId w:val="9"/>
        </w:numPr>
        <w:tabs>
          <w:tab w:val="left" w:pos="993"/>
        </w:tabs>
        <w:spacing w:after="0" w:line="240" w:lineRule="auto"/>
        <w:ind w:left="0" w:firstLine="709"/>
        <w:jc w:val="both"/>
        <w:rPr>
          <w:rFonts w:ascii="Times New Roman" w:eastAsia="Calibri" w:hAnsi="Times New Roman" w:cs="Times New Roman"/>
          <w:color w:val="000000"/>
          <w:sz w:val="28"/>
          <w:szCs w:val="28"/>
        </w:rPr>
      </w:pPr>
      <w:r w:rsidRPr="00457948">
        <w:rPr>
          <w:rFonts w:ascii="Times New Roman" w:eastAsia="Calibri" w:hAnsi="Times New Roman" w:cs="Times New Roman"/>
          <w:color w:val="000000"/>
          <w:sz w:val="28"/>
          <w:szCs w:val="28"/>
        </w:rPr>
        <w:t>подготовку к выполнению нормативных требований Всероссийского физкультурно-спортивного комплекса.</w:t>
      </w:r>
    </w:p>
    <w:p w14:paraId="56323786" w14:textId="77777777" w:rsidR="00457948" w:rsidRPr="00457948" w:rsidRDefault="00457948" w:rsidP="00457948">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F88FDF9" w14:textId="77777777" w:rsidR="00457948" w:rsidRPr="00457948" w:rsidRDefault="00457948" w:rsidP="0045794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457948">
        <w:rPr>
          <w:rFonts w:ascii="Times New Roman" w:eastAsia="Times New Roman" w:hAnsi="Times New Roman" w:cs="Times New Roman"/>
          <w:b/>
          <w:bCs/>
          <w:sz w:val="28"/>
          <w:szCs w:val="28"/>
          <w:lang w:eastAsia="ru-RU"/>
        </w:rPr>
        <w:lastRenderedPageBreak/>
        <w:t xml:space="preserve">2. Место дисциплины в структуре образовательной программы </w:t>
      </w:r>
    </w:p>
    <w:p w14:paraId="258421AF" w14:textId="77777777" w:rsidR="00457948" w:rsidRPr="00457948" w:rsidRDefault="00457948" w:rsidP="00457948">
      <w:pPr>
        <w:tabs>
          <w:tab w:val="left" w:pos="993"/>
        </w:tabs>
        <w:autoSpaceDE w:val="0"/>
        <w:autoSpaceDN w:val="0"/>
        <w:adjustRightInd w:val="0"/>
        <w:spacing w:after="0" w:line="240" w:lineRule="auto"/>
        <w:ind w:left="10" w:right="10" w:firstLine="699"/>
        <w:jc w:val="both"/>
        <w:rPr>
          <w:rFonts w:ascii="Times New Roman" w:eastAsia="Calibri" w:hAnsi="Times New Roman" w:cs="Times New Roman"/>
          <w:sz w:val="28"/>
          <w:szCs w:val="28"/>
          <w:lang w:eastAsia="ru-RU"/>
        </w:rPr>
      </w:pPr>
      <w:r w:rsidRPr="00457948">
        <w:rPr>
          <w:rFonts w:ascii="Times New Roman" w:eastAsia="Calibri" w:hAnsi="Times New Roman" w:cs="Times New Roman"/>
          <w:sz w:val="28"/>
          <w:szCs w:val="28"/>
          <w:lang w:eastAsia="ru-RU"/>
        </w:rPr>
        <w:t xml:space="preserve">Дисциплина «Прикладная физическая культура» относится к элективным дисциплинам обязательной части Блока 1 «Дисциплины (модули)» основной профессиональной образовательной программы – программы </w:t>
      </w:r>
      <w:proofErr w:type="spellStart"/>
      <w:r w:rsidRPr="00457948">
        <w:rPr>
          <w:rFonts w:ascii="Times New Roman" w:eastAsia="Calibri" w:hAnsi="Times New Roman" w:cs="Times New Roman"/>
          <w:sz w:val="28"/>
          <w:szCs w:val="28"/>
          <w:lang w:eastAsia="ru-RU"/>
        </w:rPr>
        <w:t>бакалавриата</w:t>
      </w:r>
      <w:proofErr w:type="spellEnd"/>
      <w:r w:rsidRPr="00457948">
        <w:rPr>
          <w:rFonts w:ascii="Times New Roman" w:eastAsia="Calibri" w:hAnsi="Times New Roman" w:cs="Times New Roman"/>
          <w:sz w:val="28"/>
          <w:szCs w:val="28"/>
          <w:lang w:eastAsia="ru-RU"/>
        </w:rPr>
        <w:t xml:space="preserve"> по направлению подготовки 38.03.02 Менеджмент направленность (профиль) «Финансовый менеджмент».</w:t>
      </w:r>
    </w:p>
    <w:tbl>
      <w:tblPr>
        <w:tblStyle w:val="340"/>
        <w:tblW w:w="9431" w:type="dxa"/>
        <w:tblInd w:w="0" w:type="dxa"/>
        <w:tblLook w:val="04A0" w:firstRow="1" w:lastRow="0" w:firstColumn="1" w:lastColumn="0" w:noHBand="0" w:noVBand="1"/>
      </w:tblPr>
      <w:tblGrid>
        <w:gridCol w:w="1565"/>
        <w:gridCol w:w="2921"/>
        <w:gridCol w:w="2455"/>
        <w:gridCol w:w="2490"/>
      </w:tblGrid>
      <w:tr w:rsidR="00457948" w:rsidRPr="00457948" w14:paraId="4D7BE7E0" w14:textId="77777777" w:rsidTr="00457948">
        <w:tc>
          <w:tcPr>
            <w:tcW w:w="1565" w:type="dxa"/>
            <w:shd w:val="clear" w:color="auto" w:fill="auto"/>
          </w:tcPr>
          <w:p w14:paraId="590D0373" w14:textId="77777777" w:rsidR="00457948" w:rsidRPr="00457948" w:rsidRDefault="00457948" w:rsidP="00457948">
            <w:pPr>
              <w:widowControl w:val="0"/>
              <w:autoSpaceDE w:val="0"/>
              <w:autoSpaceDN w:val="0"/>
              <w:adjustRightInd w:val="0"/>
              <w:spacing w:line="256" w:lineRule="auto"/>
              <w:jc w:val="both"/>
              <w:rPr>
                <w:rFonts w:ascii="Times New Roman" w:eastAsia="Times New Roman" w:hAnsi="Times New Roman" w:cs="Times New Roman"/>
                <w:sz w:val="24"/>
                <w:szCs w:val="24"/>
                <w:lang w:eastAsia="ru-RU"/>
              </w:rPr>
            </w:pPr>
            <w:r w:rsidRPr="00457948">
              <w:rPr>
                <w:rFonts w:ascii="Times New Roman" w:eastAsia="Times New Roman" w:hAnsi="Times New Roman" w:cs="Times New Roman"/>
                <w:sz w:val="24"/>
                <w:szCs w:val="24"/>
                <w:lang w:eastAsia="ru-RU"/>
              </w:rPr>
              <w:t>Код компетенции</w:t>
            </w:r>
          </w:p>
        </w:tc>
        <w:tc>
          <w:tcPr>
            <w:tcW w:w="2921" w:type="dxa"/>
            <w:shd w:val="clear" w:color="auto" w:fill="auto"/>
          </w:tcPr>
          <w:p w14:paraId="634A3A8D" w14:textId="77777777" w:rsidR="00457948" w:rsidRPr="00457948" w:rsidRDefault="00457948" w:rsidP="00457948">
            <w:pPr>
              <w:widowControl w:val="0"/>
              <w:autoSpaceDE w:val="0"/>
              <w:autoSpaceDN w:val="0"/>
              <w:adjustRightInd w:val="0"/>
              <w:spacing w:line="256" w:lineRule="auto"/>
              <w:jc w:val="both"/>
              <w:rPr>
                <w:rFonts w:ascii="Times New Roman" w:eastAsia="Times New Roman" w:hAnsi="Times New Roman" w:cs="Times New Roman"/>
                <w:sz w:val="24"/>
                <w:szCs w:val="24"/>
                <w:lang w:eastAsia="ru-RU"/>
              </w:rPr>
            </w:pPr>
            <w:r w:rsidRPr="00457948">
              <w:rPr>
                <w:rFonts w:ascii="Times New Roman" w:eastAsia="Times New Roman" w:hAnsi="Times New Roman" w:cs="Times New Roman"/>
                <w:sz w:val="24"/>
                <w:szCs w:val="24"/>
                <w:lang w:eastAsia="ru-RU"/>
              </w:rPr>
              <w:t>Предшествующие дисциплины (модули),</w:t>
            </w:r>
          </w:p>
          <w:p w14:paraId="31B52304" w14:textId="77777777" w:rsidR="00457948" w:rsidRPr="00457948" w:rsidRDefault="00457948" w:rsidP="00457948">
            <w:pPr>
              <w:widowControl w:val="0"/>
              <w:autoSpaceDE w:val="0"/>
              <w:autoSpaceDN w:val="0"/>
              <w:adjustRightInd w:val="0"/>
              <w:spacing w:line="256" w:lineRule="auto"/>
              <w:jc w:val="both"/>
              <w:rPr>
                <w:rFonts w:ascii="Times New Roman" w:eastAsia="Times New Roman" w:hAnsi="Times New Roman" w:cs="Times New Roman"/>
                <w:sz w:val="24"/>
                <w:szCs w:val="24"/>
                <w:lang w:eastAsia="ru-RU"/>
              </w:rPr>
            </w:pPr>
            <w:r w:rsidRPr="00457948">
              <w:rPr>
                <w:rFonts w:ascii="Times New Roman" w:eastAsia="Times New Roman" w:hAnsi="Times New Roman" w:cs="Times New Roman"/>
                <w:sz w:val="24"/>
                <w:szCs w:val="24"/>
                <w:lang w:eastAsia="ru-RU"/>
              </w:rPr>
              <w:t>практики</w:t>
            </w:r>
          </w:p>
        </w:tc>
        <w:tc>
          <w:tcPr>
            <w:tcW w:w="2455" w:type="dxa"/>
            <w:shd w:val="clear" w:color="auto" w:fill="auto"/>
          </w:tcPr>
          <w:p w14:paraId="0D0D2A98" w14:textId="77777777" w:rsidR="00457948" w:rsidRPr="00457948" w:rsidRDefault="00457948" w:rsidP="00457948">
            <w:pPr>
              <w:widowControl w:val="0"/>
              <w:autoSpaceDE w:val="0"/>
              <w:autoSpaceDN w:val="0"/>
              <w:adjustRightInd w:val="0"/>
              <w:spacing w:line="256" w:lineRule="auto"/>
              <w:jc w:val="both"/>
              <w:rPr>
                <w:rFonts w:ascii="Times New Roman" w:eastAsia="Times New Roman" w:hAnsi="Times New Roman" w:cs="Times New Roman"/>
                <w:sz w:val="24"/>
                <w:szCs w:val="24"/>
                <w:lang w:eastAsia="ru-RU"/>
              </w:rPr>
            </w:pPr>
            <w:r w:rsidRPr="00457948">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90" w:type="dxa"/>
            <w:shd w:val="clear" w:color="auto" w:fill="auto"/>
          </w:tcPr>
          <w:p w14:paraId="4D27D066" w14:textId="77777777" w:rsidR="00457948" w:rsidRPr="00457948" w:rsidRDefault="00457948" w:rsidP="00457948">
            <w:pPr>
              <w:widowControl w:val="0"/>
              <w:autoSpaceDE w:val="0"/>
              <w:autoSpaceDN w:val="0"/>
              <w:adjustRightInd w:val="0"/>
              <w:spacing w:line="256" w:lineRule="auto"/>
              <w:jc w:val="both"/>
              <w:rPr>
                <w:rFonts w:ascii="Times New Roman" w:eastAsia="Times New Roman" w:hAnsi="Times New Roman" w:cs="Times New Roman"/>
                <w:sz w:val="24"/>
                <w:szCs w:val="24"/>
                <w:lang w:eastAsia="ru-RU"/>
              </w:rPr>
            </w:pPr>
            <w:r w:rsidRPr="00457948">
              <w:rPr>
                <w:rFonts w:ascii="Times New Roman" w:eastAsia="Times New Roman" w:hAnsi="Times New Roman" w:cs="Times New Roman"/>
                <w:sz w:val="24"/>
                <w:szCs w:val="24"/>
                <w:lang w:eastAsia="ru-RU"/>
              </w:rPr>
              <w:t>Последующие дисциплины (модули),</w:t>
            </w:r>
          </w:p>
          <w:p w14:paraId="0B72C854" w14:textId="77777777" w:rsidR="00457948" w:rsidRPr="00457948" w:rsidRDefault="00457948" w:rsidP="00457948">
            <w:pPr>
              <w:widowControl w:val="0"/>
              <w:autoSpaceDE w:val="0"/>
              <w:autoSpaceDN w:val="0"/>
              <w:adjustRightInd w:val="0"/>
              <w:spacing w:line="256" w:lineRule="auto"/>
              <w:jc w:val="both"/>
              <w:rPr>
                <w:rFonts w:ascii="Times New Roman" w:eastAsia="Times New Roman" w:hAnsi="Times New Roman" w:cs="Times New Roman"/>
                <w:sz w:val="24"/>
                <w:szCs w:val="24"/>
                <w:lang w:eastAsia="ru-RU"/>
              </w:rPr>
            </w:pPr>
            <w:r w:rsidRPr="00457948">
              <w:rPr>
                <w:rFonts w:ascii="Times New Roman" w:eastAsia="Times New Roman" w:hAnsi="Times New Roman" w:cs="Times New Roman"/>
                <w:sz w:val="24"/>
                <w:szCs w:val="24"/>
                <w:lang w:eastAsia="ru-RU"/>
              </w:rPr>
              <w:t>практики</w:t>
            </w:r>
          </w:p>
        </w:tc>
      </w:tr>
      <w:tr w:rsidR="00457948" w:rsidRPr="00457948" w14:paraId="477D1676" w14:textId="77777777" w:rsidTr="00457948">
        <w:tc>
          <w:tcPr>
            <w:tcW w:w="1565" w:type="dxa"/>
            <w:shd w:val="clear" w:color="auto" w:fill="auto"/>
          </w:tcPr>
          <w:p w14:paraId="257B6068" w14:textId="77777777" w:rsidR="00457948" w:rsidRPr="00457948" w:rsidRDefault="00457948" w:rsidP="00457948">
            <w:pPr>
              <w:spacing w:line="256" w:lineRule="auto"/>
              <w:rPr>
                <w:rFonts w:ascii="Calibri" w:eastAsia="Calibri" w:hAnsi="Calibri" w:cs="Times New Roman"/>
              </w:rPr>
            </w:pPr>
            <w:r w:rsidRPr="00457948">
              <w:rPr>
                <w:rFonts w:ascii="Times New Roman" w:eastAsia="Calibri" w:hAnsi="Times New Roman" w:cs="Times New Roman"/>
                <w:sz w:val="24"/>
                <w:szCs w:val="24"/>
                <w:lang w:eastAsia="ru-RU"/>
              </w:rPr>
              <w:t>УК-7</w:t>
            </w:r>
          </w:p>
        </w:tc>
        <w:tc>
          <w:tcPr>
            <w:tcW w:w="2921" w:type="dxa"/>
            <w:shd w:val="clear" w:color="auto" w:fill="auto"/>
          </w:tcPr>
          <w:p w14:paraId="092E3C11"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2455" w:type="dxa"/>
            <w:shd w:val="clear" w:color="auto" w:fill="auto"/>
          </w:tcPr>
          <w:p w14:paraId="4DC31A30" w14:textId="77777777" w:rsidR="00457948" w:rsidRPr="00457948" w:rsidRDefault="00457948" w:rsidP="00457948">
            <w:pPr>
              <w:spacing w:line="256" w:lineRule="auto"/>
              <w:rPr>
                <w:rFonts w:ascii="Times New Roman" w:eastAsia="Calibri" w:hAnsi="Times New Roman" w:cs="Times New Roman"/>
                <w:sz w:val="24"/>
                <w:szCs w:val="24"/>
              </w:rPr>
            </w:pPr>
            <w:r w:rsidRPr="00457948">
              <w:rPr>
                <w:rFonts w:ascii="Times New Roman" w:eastAsia="Calibri" w:hAnsi="Times New Roman" w:cs="Times New Roman"/>
                <w:sz w:val="24"/>
                <w:szCs w:val="24"/>
              </w:rPr>
              <w:t>Общая физическая подготовка</w:t>
            </w:r>
          </w:p>
          <w:p w14:paraId="50D07E40" w14:textId="77777777" w:rsidR="00457948" w:rsidRPr="00457948" w:rsidRDefault="00457948" w:rsidP="00457948">
            <w:pPr>
              <w:spacing w:line="256" w:lineRule="auto"/>
              <w:rPr>
                <w:rFonts w:ascii="Times New Roman" w:eastAsia="Calibri" w:hAnsi="Times New Roman" w:cs="Times New Roman"/>
                <w:sz w:val="24"/>
                <w:szCs w:val="24"/>
              </w:rPr>
            </w:pPr>
            <w:r w:rsidRPr="00457948">
              <w:rPr>
                <w:rFonts w:ascii="Times New Roman" w:eastAsia="Calibri" w:hAnsi="Times New Roman" w:cs="Times New Roman"/>
                <w:sz w:val="24"/>
                <w:szCs w:val="24"/>
              </w:rPr>
              <w:t>Прикладная физическая культура</w:t>
            </w:r>
          </w:p>
          <w:p w14:paraId="69883CC8" w14:textId="77777777" w:rsidR="00457948" w:rsidRPr="00457948" w:rsidRDefault="00457948" w:rsidP="00457948">
            <w:pPr>
              <w:spacing w:line="256" w:lineRule="auto"/>
              <w:rPr>
                <w:rFonts w:ascii="Times New Roman" w:eastAsia="Calibri" w:hAnsi="Times New Roman" w:cs="Times New Roman"/>
                <w:sz w:val="24"/>
                <w:szCs w:val="24"/>
              </w:rPr>
            </w:pPr>
            <w:r w:rsidRPr="00457948">
              <w:rPr>
                <w:rFonts w:ascii="Times New Roman" w:eastAsia="Calibri" w:hAnsi="Times New Roman" w:cs="Times New Roman"/>
                <w:sz w:val="24"/>
                <w:szCs w:val="24"/>
              </w:rPr>
              <w:t>Адаптивная физическая культура</w:t>
            </w:r>
          </w:p>
          <w:p w14:paraId="2A90B533" w14:textId="77777777" w:rsidR="00457948" w:rsidRPr="00457948" w:rsidRDefault="00457948" w:rsidP="00457948">
            <w:pPr>
              <w:spacing w:line="256" w:lineRule="auto"/>
              <w:rPr>
                <w:rFonts w:ascii="Times New Roman" w:eastAsia="Calibri" w:hAnsi="Times New Roman" w:cs="Times New Roman"/>
                <w:sz w:val="24"/>
                <w:szCs w:val="24"/>
              </w:rPr>
            </w:pPr>
            <w:r w:rsidRPr="00457948">
              <w:rPr>
                <w:rFonts w:ascii="Times New Roman" w:eastAsia="Calibri" w:hAnsi="Times New Roman" w:cs="Times New Roman"/>
                <w:sz w:val="24"/>
                <w:szCs w:val="24"/>
              </w:rPr>
              <w:t>Физическая культура и спорт</w:t>
            </w:r>
          </w:p>
        </w:tc>
        <w:tc>
          <w:tcPr>
            <w:tcW w:w="2490" w:type="dxa"/>
            <w:shd w:val="clear" w:color="auto" w:fill="auto"/>
          </w:tcPr>
          <w:p w14:paraId="0C8438A0" w14:textId="77777777" w:rsidR="00457948" w:rsidRPr="00457948" w:rsidRDefault="00457948" w:rsidP="00457948">
            <w:pPr>
              <w:spacing w:line="256" w:lineRule="auto"/>
              <w:rPr>
                <w:rFonts w:ascii="Times New Roman" w:eastAsia="Calibri" w:hAnsi="Times New Roman" w:cs="Times New Roman"/>
                <w:sz w:val="24"/>
                <w:szCs w:val="24"/>
              </w:rPr>
            </w:pPr>
          </w:p>
        </w:tc>
      </w:tr>
    </w:tbl>
    <w:p w14:paraId="24D37985" w14:textId="77777777" w:rsidR="00457948" w:rsidRPr="00457948" w:rsidRDefault="00457948" w:rsidP="00457948">
      <w:pPr>
        <w:tabs>
          <w:tab w:val="left" w:pos="993"/>
        </w:tabs>
        <w:autoSpaceDE w:val="0"/>
        <w:autoSpaceDN w:val="0"/>
        <w:adjustRightInd w:val="0"/>
        <w:spacing w:after="0" w:line="240" w:lineRule="auto"/>
        <w:ind w:left="10" w:right="10" w:firstLine="699"/>
        <w:jc w:val="both"/>
        <w:rPr>
          <w:rFonts w:ascii="Times New Roman" w:eastAsia="Calibri" w:hAnsi="Times New Roman" w:cs="Times New Roman"/>
          <w:sz w:val="28"/>
          <w:szCs w:val="28"/>
          <w:lang w:eastAsia="ru-RU"/>
        </w:rPr>
      </w:pPr>
    </w:p>
    <w:p w14:paraId="5FE9B62F" w14:textId="77777777" w:rsidR="00457948" w:rsidRPr="00457948" w:rsidRDefault="00457948" w:rsidP="0045794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457948">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23FF253C" w14:textId="77777777" w:rsidR="00457948" w:rsidRPr="00457948" w:rsidRDefault="00457948" w:rsidP="004579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7948">
        <w:rPr>
          <w:rFonts w:ascii="Times New Roman" w:eastAsia="Times New Roman" w:hAnsi="Times New Roman" w:cs="Times New Roman"/>
          <w:sz w:val="28"/>
          <w:szCs w:val="28"/>
          <w:lang w:eastAsia="ru-RU"/>
        </w:rPr>
        <w:t>Изучение дисциплины направлено на формирование у обучающихся универсальных компетенций.</w:t>
      </w:r>
    </w:p>
    <w:tbl>
      <w:tblPr>
        <w:tblStyle w:val="44"/>
        <w:tblW w:w="9492" w:type="dxa"/>
        <w:tblInd w:w="0" w:type="dxa"/>
        <w:tblLook w:val="04A0" w:firstRow="1" w:lastRow="0" w:firstColumn="1" w:lastColumn="0" w:noHBand="0" w:noVBand="1"/>
      </w:tblPr>
      <w:tblGrid>
        <w:gridCol w:w="2539"/>
        <w:gridCol w:w="3268"/>
        <w:gridCol w:w="3685"/>
      </w:tblGrid>
      <w:tr w:rsidR="00457948" w:rsidRPr="00457948" w14:paraId="3BB324BD" w14:textId="77777777" w:rsidTr="00457948">
        <w:tc>
          <w:tcPr>
            <w:tcW w:w="2539" w:type="dxa"/>
            <w:tcBorders>
              <w:top w:val="single" w:sz="4" w:space="0" w:color="auto"/>
              <w:left w:val="single" w:sz="4" w:space="0" w:color="auto"/>
              <w:bottom w:val="single" w:sz="4" w:space="0" w:color="auto"/>
              <w:right w:val="single" w:sz="4" w:space="0" w:color="auto"/>
            </w:tcBorders>
            <w:hideMark/>
          </w:tcPr>
          <w:p w14:paraId="0E442174" w14:textId="77777777" w:rsidR="00457948" w:rsidRPr="00457948" w:rsidRDefault="00457948" w:rsidP="00457948">
            <w:pPr>
              <w:autoSpaceDE w:val="0"/>
              <w:autoSpaceDN w:val="0"/>
              <w:adjustRightInd w:val="0"/>
              <w:jc w:val="center"/>
              <w:rPr>
                <w:rFonts w:ascii="Times New Roman" w:hAnsi="Times New Roman" w:cs="Times New Roman"/>
                <w:sz w:val="24"/>
                <w:szCs w:val="24"/>
              </w:rPr>
            </w:pPr>
            <w:r w:rsidRPr="00457948">
              <w:rPr>
                <w:rFonts w:ascii="Times New Roman" w:hAnsi="Times New Roman" w:cs="Times New Roman"/>
                <w:sz w:val="24"/>
                <w:szCs w:val="24"/>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66C40A86" w14:textId="77777777" w:rsidR="00457948" w:rsidRPr="00457948" w:rsidRDefault="00457948" w:rsidP="00457948">
            <w:pPr>
              <w:autoSpaceDE w:val="0"/>
              <w:autoSpaceDN w:val="0"/>
              <w:adjustRightInd w:val="0"/>
              <w:jc w:val="center"/>
              <w:rPr>
                <w:rFonts w:ascii="Times New Roman" w:hAnsi="Times New Roman" w:cs="Times New Roman"/>
                <w:sz w:val="24"/>
                <w:szCs w:val="24"/>
              </w:rPr>
            </w:pPr>
            <w:r w:rsidRPr="00457948">
              <w:rPr>
                <w:rFonts w:ascii="Times New Roman" w:hAnsi="Times New Roman" w:cs="Times New Roman"/>
                <w:sz w:val="24"/>
                <w:szCs w:val="24"/>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09D4970B" w14:textId="77777777" w:rsidR="00457948" w:rsidRPr="00457948" w:rsidRDefault="00457948" w:rsidP="00457948">
            <w:pPr>
              <w:autoSpaceDE w:val="0"/>
              <w:autoSpaceDN w:val="0"/>
              <w:adjustRightInd w:val="0"/>
              <w:jc w:val="center"/>
              <w:rPr>
                <w:rFonts w:ascii="Times New Roman" w:hAnsi="Times New Roman" w:cs="Times New Roman"/>
                <w:sz w:val="24"/>
                <w:szCs w:val="24"/>
              </w:rPr>
            </w:pPr>
            <w:r w:rsidRPr="00457948">
              <w:rPr>
                <w:rFonts w:ascii="Times New Roman" w:hAnsi="Times New Roman" w:cs="Times New Roman"/>
                <w:sz w:val="24"/>
                <w:szCs w:val="24"/>
              </w:rPr>
              <w:t>Планируемые результаты обучения</w:t>
            </w:r>
          </w:p>
        </w:tc>
      </w:tr>
      <w:tr w:rsidR="00457948" w:rsidRPr="00457948" w14:paraId="1778F87C" w14:textId="77777777" w:rsidTr="00457948">
        <w:trPr>
          <w:trHeight w:val="625"/>
        </w:trPr>
        <w:tc>
          <w:tcPr>
            <w:tcW w:w="2539" w:type="dxa"/>
            <w:vMerge w:val="restart"/>
            <w:tcBorders>
              <w:top w:val="single" w:sz="4" w:space="0" w:color="auto"/>
              <w:left w:val="single" w:sz="4" w:space="0" w:color="auto"/>
              <w:bottom w:val="single" w:sz="4" w:space="0" w:color="auto"/>
              <w:right w:val="single" w:sz="4" w:space="0" w:color="auto"/>
            </w:tcBorders>
            <w:hideMark/>
          </w:tcPr>
          <w:p w14:paraId="629532C9" w14:textId="77777777" w:rsidR="00457948" w:rsidRPr="00457948" w:rsidRDefault="00457948" w:rsidP="00457948">
            <w:pPr>
              <w:tabs>
                <w:tab w:val="left" w:pos="709"/>
              </w:tabs>
              <w:rPr>
                <w:rFonts w:ascii="Times New Roman" w:eastAsia="Times New Roman" w:hAnsi="Times New Roman" w:cs="Times New Roman"/>
                <w:sz w:val="24"/>
                <w:szCs w:val="24"/>
              </w:rPr>
            </w:pPr>
            <w:r w:rsidRPr="00457948">
              <w:rPr>
                <w:rFonts w:ascii="Times New Roman" w:eastAsia="Times New Roman" w:hAnsi="Times New Roman" w:cs="Times New Roman"/>
                <w:sz w:val="24"/>
                <w:szCs w:val="24"/>
              </w:rPr>
              <w:t xml:space="preserve">УК-7 </w:t>
            </w:r>
            <w:r w:rsidRPr="00457948">
              <w:rPr>
                <w:rFonts w:ascii="Times New Roman" w:hAnsi="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268" w:type="dxa"/>
            <w:tcBorders>
              <w:top w:val="single" w:sz="4" w:space="0" w:color="auto"/>
              <w:left w:val="single" w:sz="4" w:space="0" w:color="auto"/>
              <w:bottom w:val="single" w:sz="4" w:space="0" w:color="auto"/>
              <w:right w:val="single" w:sz="4" w:space="0" w:color="auto"/>
            </w:tcBorders>
          </w:tcPr>
          <w:p w14:paraId="10CA37D7" w14:textId="77777777" w:rsidR="00457948" w:rsidRPr="00457948" w:rsidRDefault="00457948" w:rsidP="00457948">
            <w:pPr>
              <w:autoSpaceDE w:val="0"/>
              <w:autoSpaceDN w:val="0"/>
              <w:adjustRightInd w:val="0"/>
              <w:spacing w:line="256" w:lineRule="auto"/>
              <w:rPr>
                <w:rFonts w:ascii="Times New Roman" w:hAnsi="Times New Roman" w:cs="Times New Roman"/>
                <w:iCs/>
                <w:snapToGrid w:val="0"/>
                <w:sz w:val="24"/>
                <w:szCs w:val="24"/>
              </w:rPr>
            </w:pPr>
            <w:r w:rsidRPr="00457948">
              <w:rPr>
                <w:rFonts w:ascii="Times New Roman" w:hAnsi="Times New Roman" w:cs="Times New Roman"/>
                <w:sz w:val="24"/>
                <w:szCs w:val="24"/>
              </w:rPr>
              <w:t xml:space="preserve">УК-7.1 </w:t>
            </w:r>
            <w:r w:rsidRPr="00457948">
              <w:rPr>
                <w:rFonts w:ascii="Times New Roman" w:hAnsi="Times New Roman"/>
                <w:sz w:val="24"/>
                <w:szCs w:val="24"/>
              </w:rPr>
              <w:t>Способен поддерживать должный уровень физической подготовленности, соблюдает нормы здорового образа жизни</w:t>
            </w:r>
          </w:p>
          <w:p w14:paraId="38CCFF62" w14:textId="77777777" w:rsidR="00457948" w:rsidRPr="00457948" w:rsidRDefault="00457948" w:rsidP="00457948">
            <w:pPr>
              <w:autoSpaceDE w:val="0"/>
              <w:autoSpaceDN w:val="0"/>
              <w:adjustRightInd w:val="0"/>
              <w:spacing w:line="256" w:lineRule="auto"/>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2B6E28FF" w14:textId="77777777" w:rsidR="00457948" w:rsidRPr="00457948" w:rsidRDefault="00457948" w:rsidP="00457948">
            <w:pPr>
              <w:autoSpaceDE w:val="0"/>
              <w:autoSpaceDN w:val="0"/>
              <w:adjustRightInd w:val="0"/>
              <w:spacing w:line="256" w:lineRule="auto"/>
              <w:jc w:val="both"/>
              <w:rPr>
                <w:rFonts w:ascii="Times New Roman" w:hAnsi="Times New Roman" w:cs="Times New Roman"/>
                <w:sz w:val="24"/>
                <w:szCs w:val="24"/>
              </w:rPr>
            </w:pPr>
            <w:r w:rsidRPr="00457948">
              <w:rPr>
                <w:rFonts w:ascii="Times New Roman" w:hAnsi="Times New Roman" w:cs="Times New Roman"/>
                <w:iCs/>
                <w:snapToGrid w:val="0"/>
                <w:sz w:val="24"/>
                <w:szCs w:val="24"/>
              </w:rPr>
              <w:t xml:space="preserve">Знать: </w:t>
            </w:r>
            <w:r w:rsidRPr="00457948">
              <w:rPr>
                <w:rFonts w:ascii="Times New Roman" w:hAnsi="Times New Roman"/>
                <w:sz w:val="24"/>
                <w:szCs w:val="24"/>
              </w:rPr>
              <w:t>способы поддержания должного уровня физической подготовленности, соблюдения норм здорового образа жизни</w:t>
            </w:r>
          </w:p>
          <w:p w14:paraId="3C2782AC" w14:textId="77777777" w:rsidR="00457948" w:rsidRPr="00457948" w:rsidRDefault="00457948" w:rsidP="00457948">
            <w:pPr>
              <w:spacing w:line="256" w:lineRule="auto"/>
              <w:jc w:val="both"/>
              <w:rPr>
                <w:rFonts w:ascii="Times New Roman" w:hAnsi="Times New Roman"/>
                <w:sz w:val="24"/>
                <w:szCs w:val="24"/>
              </w:rPr>
            </w:pPr>
            <w:r w:rsidRPr="00457948">
              <w:rPr>
                <w:rFonts w:ascii="Times New Roman" w:hAnsi="Times New Roman" w:cs="Times New Roman"/>
                <w:iCs/>
                <w:snapToGrid w:val="0"/>
                <w:sz w:val="24"/>
                <w:szCs w:val="24"/>
              </w:rPr>
              <w:t xml:space="preserve">Уметь: </w:t>
            </w:r>
            <w:r w:rsidRPr="00457948">
              <w:rPr>
                <w:rFonts w:ascii="Times New Roman" w:hAnsi="Times New Roman"/>
                <w:sz w:val="24"/>
                <w:szCs w:val="24"/>
              </w:rPr>
              <w:t>поддерживать должный уровень физической подготовленности, соблюдает нормы здорового образа жизни</w:t>
            </w:r>
          </w:p>
          <w:p w14:paraId="52CCD7A0" w14:textId="77777777" w:rsidR="00457948" w:rsidRPr="00457948" w:rsidRDefault="00457948" w:rsidP="00457948">
            <w:pPr>
              <w:autoSpaceDE w:val="0"/>
              <w:autoSpaceDN w:val="0"/>
              <w:adjustRightInd w:val="0"/>
              <w:spacing w:line="256" w:lineRule="auto"/>
              <w:jc w:val="both"/>
              <w:rPr>
                <w:rFonts w:ascii="Times New Roman" w:hAnsi="Times New Roman" w:cs="Times New Roman"/>
                <w:sz w:val="24"/>
                <w:szCs w:val="24"/>
              </w:rPr>
            </w:pPr>
            <w:r w:rsidRPr="00457948">
              <w:rPr>
                <w:rFonts w:ascii="Times New Roman" w:hAnsi="Times New Roman" w:cs="Times New Roman"/>
                <w:iCs/>
                <w:snapToGrid w:val="0"/>
                <w:sz w:val="24"/>
                <w:szCs w:val="24"/>
              </w:rPr>
              <w:t xml:space="preserve">Владеть: </w:t>
            </w:r>
            <w:r w:rsidRPr="00457948">
              <w:rPr>
                <w:rFonts w:ascii="Times New Roman" w:hAnsi="Times New Roman"/>
                <w:sz w:val="24"/>
                <w:szCs w:val="24"/>
              </w:rPr>
              <w:t>навыками поддержания должного уровня физической подготовленности, соблюдения норм здорового образа жизни</w:t>
            </w:r>
          </w:p>
        </w:tc>
      </w:tr>
      <w:tr w:rsidR="00457948" w:rsidRPr="00457948" w14:paraId="426F21B9" w14:textId="77777777" w:rsidTr="0045794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15AFB" w14:textId="77777777" w:rsidR="00457948" w:rsidRPr="00457948" w:rsidRDefault="00457948" w:rsidP="00457948">
            <w:pPr>
              <w:rPr>
                <w:rFonts w:ascii="Times New Roman" w:eastAsia="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tcPr>
          <w:p w14:paraId="5E6C0FEC" w14:textId="77777777" w:rsidR="00457948" w:rsidRPr="00457948" w:rsidRDefault="00457948" w:rsidP="00457948">
            <w:pPr>
              <w:spacing w:line="256" w:lineRule="auto"/>
              <w:rPr>
                <w:rFonts w:ascii="Times New Roman" w:hAnsi="Times New Roman"/>
                <w:sz w:val="24"/>
                <w:szCs w:val="24"/>
              </w:rPr>
            </w:pPr>
            <w:r w:rsidRPr="00457948">
              <w:rPr>
                <w:rFonts w:ascii="Times New Roman" w:hAnsi="Times New Roman" w:cs="Times New Roman"/>
                <w:sz w:val="24"/>
                <w:szCs w:val="24"/>
              </w:rPr>
              <w:t xml:space="preserve">УК-7.2 </w:t>
            </w:r>
            <w:r w:rsidRPr="00457948">
              <w:rPr>
                <w:rFonts w:ascii="Times New Roman" w:hAnsi="Times New Roman"/>
                <w:sz w:val="24"/>
                <w:szCs w:val="24"/>
              </w:rPr>
              <w:t>Способен 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14:paraId="72ABA82C" w14:textId="77777777" w:rsidR="00457948" w:rsidRPr="00457948" w:rsidRDefault="00457948" w:rsidP="00457948">
            <w:pPr>
              <w:autoSpaceDE w:val="0"/>
              <w:autoSpaceDN w:val="0"/>
              <w:adjustRightInd w:val="0"/>
              <w:spacing w:line="256" w:lineRule="auto"/>
              <w:jc w:val="both"/>
              <w:rPr>
                <w:rFonts w:ascii="Times New Roman" w:hAnsi="Times New Roman" w:cs="Times New Roman"/>
                <w:sz w:val="24"/>
                <w:szCs w:val="24"/>
              </w:rPr>
            </w:pPr>
            <w:r w:rsidRPr="00457948">
              <w:rPr>
                <w:rFonts w:ascii="Times New Roman" w:hAnsi="Times New Roman" w:cs="Times New Roman"/>
                <w:iCs/>
                <w:snapToGrid w:val="0"/>
                <w:sz w:val="24"/>
                <w:szCs w:val="24"/>
              </w:rPr>
              <w:t xml:space="preserve">Знать: </w:t>
            </w:r>
            <w:r w:rsidRPr="00457948">
              <w:rPr>
                <w:rFonts w:ascii="Times New Roman" w:hAnsi="Times New Roman"/>
                <w:iCs/>
                <w:snapToGrid w:val="0"/>
                <w:sz w:val="24"/>
                <w:szCs w:val="24"/>
              </w:rPr>
              <w:t xml:space="preserve">способы </w:t>
            </w:r>
            <w:r w:rsidRPr="00457948">
              <w:rPr>
                <w:rFonts w:ascii="Times New Roman" w:hAnsi="Times New Roman"/>
                <w:sz w:val="24"/>
                <w:szCs w:val="24"/>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p w14:paraId="3E5F9F37" w14:textId="77777777" w:rsidR="00457948" w:rsidRPr="00457948" w:rsidRDefault="00457948" w:rsidP="00457948">
            <w:pPr>
              <w:autoSpaceDE w:val="0"/>
              <w:autoSpaceDN w:val="0"/>
              <w:adjustRightInd w:val="0"/>
              <w:spacing w:line="256" w:lineRule="auto"/>
              <w:jc w:val="both"/>
              <w:rPr>
                <w:rFonts w:ascii="Times New Roman" w:hAnsi="Times New Roman" w:cs="Times New Roman"/>
                <w:iCs/>
                <w:snapToGrid w:val="0"/>
                <w:sz w:val="24"/>
                <w:szCs w:val="24"/>
              </w:rPr>
            </w:pPr>
            <w:r w:rsidRPr="00457948">
              <w:rPr>
                <w:rFonts w:ascii="Times New Roman" w:hAnsi="Times New Roman" w:cs="Times New Roman"/>
                <w:iCs/>
                <w:snapToGrid w:val="0"/>
                <w:sz w:val="24"/>
                <w:szCs w:val="24"/>
              </w:rPr>
              <w:t xml:space="preserve">Уметь: </w:t>
            </w:r>
            <w:r w:rsidRPr="00457948">
              <w:rPr>
                <w:rFonts w:ascii="Times New Roman" w:hAnsi="Times New Roman"/>
                <w:sz w:val="24"/>
                <w:szCs w:val="24"/>
              </w:rPr>
              <w:t xml:space="preserve">применять средства и методы физической культуры для сохранения и укрепления </w:t>
            </w:r>
            <w:r w:rsidRPr="00457948">
              <w:rPr>
                <w:rFonts w:ascii="Times New Roman" w:hAnsi="Times New Roman"/>
                <w:sz w:val="24"/>
                <w:szCs w:val="24"/>
              </w:rPr>
              <w:lastRenderedPageBreak/>
              <w:t>здоровья, обеспечения полноценной социальной и профессиональной деятельности</w:t>
            </w:r>
          </w:p>
          <w:p w14:paraId="756BC4F0" w14:textId="77777777" w:rsidR="00457948" w:rsidRPr="00457948" w:rsidRDefault="00457948" w:rsidP="00457948">
            <w:pPr>
              <w:autoSpaceDE w:val="0"/>
              <w:autoSpaceDN w:val="0"/>
              <w:adjustRightInd w:val="0"/>
              <w:spacing w:line="256" w:lineRule="auto"/>
              <w:jc w:val="both"/>
              <w:rPr>
                <w:rFonts w:ascii="Times New Roman" w:hAnsi="Times New Roman" w:cs="Times New Roman"/>
                <w:sz w:val="24"/>
                <w:szCs w:val="24"/>
              </w:rPr>
            </w:pPr>
            <w:r w:rsidRPr="00457948">
              <w:rPr>
                <w:rFonts w:ascii="Times New Roman" w:hAnsi="Times New Roman" w:cs="Times New Roman"/>
                <w:iCs/>
                <w:snapToGrid w:val="0"/>
                <w:sz w:val="24"/>
                <w:szCs w:val="24"/>
              </w:rPr>
              <w:t xml:space="preserve">Владеть: </w:t>
            </w:r>
            <w:r w:rsidRPr="00457948">
              <w:rPr>
                <w:rFonts w:ascii="Times New Roman" w:hAnsi="Times New Roman"/>
                <w:iCs/>
                <w:snapToGrid w:val="0"/>
                <w:sz w:val="24"/>
                <w:szCs w:val="24"/>
              </w:rPr>
              <w:t xml:space="preserve">навыками </w:t>
            </w:r>
            <w:r w:rsidRPr="00457948">
              <w:rPr>
                <w:rFonts w:ascii="Times New Roman" w:hAnsi="Times New Roman"/>
                <w:sz w:val="24"/>
                <w:szCs w:val="24"/>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tc>
      </w:tr>
    </w:tbl>
    <w:p w14:paraId="3C6D9DD5" w14:textId="77777777" w:rsidR="00457948" w:rsidRPr="00457948" w:rsidRDefault="00457948" w:rsidP="0045794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544CD63C" w14:textId="77777777" w:rsidR="00457948" w:rsidRPr="00457948" w:rsidRDefault="00457948" w:rsidP="0045794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457948">
        <w:rPr>
          <w:rFonts w:ascii="Times New Roman" w:eastAsia="Times New Roman" w:hAnsi="Times New Roman" w:cs="Times New Roman"/>
          <w:b/>
          <w:bCs/>
          <w:sz w:val="28"/>
          <w:szCs w:val="28"/>
          <w:lang w:eastAsia="ru-RU"/>
        </w:rPr>
        <w:t>4. Объем дисциплины и виды учебной работы</w:t>
      </w:r>
    </w:p>
    <w:p w14:paraId="22C39E2E" w14:textId="77777777" w:rsidR="00457948" w:rsidRPr="00457948" w:rsidRDefault="00457948" w:rsidP="00457948">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457948">
        <w:rPr>
          <w:rFonts w:ascii="Times New Roman" w:eastAsia="Times New Roman" w:hAnsi="Times New Roman" w:cs="Times New Roman"/>
          <w:bCs/>
          <w:sz w:val="28"/>
          <w:szCs w:val="28"/>
          <w:lang w:eastAsia="ru-RU"/>
        </w:rPr>
        <w:t>Объем дисциплины и виды учебной работы</w:t>
      </w:r>
      <w:r w:rsidRPr="00457948">
        <w:rPr>
          <w:rFonts w:ascii="Times New Roman" w:eastAsia="Times New Roman" w:hAnsi="Times New Roman" w:cs="Times New Roman"/>
          <w:b/>
          <w:sz w:val="28"/>
          <w:szCs w:val="28"/>
          <w:lang w:eastAsia="ru-RU" w:bidi="ru-RU"/>
        </w:rPr>
        <w:t xml:space="preserve"> </w:t>
      </w:r>
      <w:r w:rsidRPr="00457948">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457948">
        <w:rPr>
          <w:rFonts w:ascii="Times New Roman" w:eastAsia="Times New Roman" w:hAnsi="Times New Roman" w:cs="Times New Roman"/>
          <w:b/>
          <w:bCs/>
          <w:i/>
          <w:sz w:val="28"/>
          <w:szCs w:val="28"/>
          <w:lang w:eastAsia="ru-RU"/>
        </w:rPr>
        <w:t xml:space="preserve"> </w:t>
      </w:r>
    </w:p>
    <w:p w14:paraId="45981125" w14:textId="77777777" w:rsidR="00457948" w:rsidRPr="00457948" w:rsidRDefault="00457948" w:rsidP="00457948">
      <w:pPr>
        <w:widowControl w:val="0"/>
        <w:spacing w:after="0" w:line="240" w:lineRule="auto"/>
        <w:jc w:val="center"/>
        <w:rPr>
          <w:rFonts w:ascii="Times New Roman" w:eastAsia="Calibri" w:hAnsi="Times New Roman" w:cs="Times New Roman"/>
          <w:b/>
          <w:bCs/>
          <w:i/>
          <w:sz w:val="28"/>
          <w:szCs w:val="28"/>
          <w:lang w:eastAsia="ru-RU"/>
        </w:rPr>
      </w:pPr>
      <w:r w:rsidRPr="00457948">
        <w:rPr>
          <w:rFonts w:ascii="Times New Roman" w:eastAsia="Calibri" w:hAnsi="Times New Roman" w:cs="Times New Roman"/>
          <w:b/>
          <w:bCs/>
          <w:i/>
          <w:sz w:val="28"/>
          <w:szCs w:val="28"/>
          <w:lang w:eastAsia="ru-RU"/>
        </w:rPr>
        <w:t>Очная форма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9"/>
        <w:gridCol w:w="3123"/>
        <w:gridCol w:w="808"/>
        <w:gridCol w:w="630"/>
        <w:gridCol w:w="13"/>
        <w:gridCol w:w="622"/>
        <w:gridCol w:w="630"/>
        <w:gridCol w:w="631"/>
        <w:gridCol w:w="631"/>
        <w:gridCol w:w="638"/>
      </w:tblGrid>
      <w:tr w:rsidR="00457948" w:rsidRPr="00457948" w14:paraId="03AABBFD" w14:textId="77777777" w:rsidTr="00457948">
        <w:trPr>
          <w:trHeight w:val="239"/>
        </w:trPr>
        <w:tc>
          <w:tcPr>
            <w:tcW w:w="2534"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5D68863"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Вид учебной деятельности</w:t>
            </w:r>
          </w:p>
        </w:tc>
        <w:tc>
          <w:tcPr>
            <w:tcW w:w="430" w:type="pct"/>
            <w:vMerge w:val="restart"/>
            <w:tcBorders>
              <w:top w:val="single" w:sz="4" w:space="0" w:color="000000"/>
              <w:left w:val="single" w:sz="4" w:space="0" w:color="000000"/>
              <w:bottom w:val="single" w:sz="4" w:space="0" w:color="000000"/>
              <w:right w:val="single" w:sz="4" w:space="0" w:color="000000"/>
            </w:tcBorders>
            <w:vAlign w:val="center"/>
            <w:hideMark/>
          </w:tcPr>
          <w:p w14:paraId="423B36E6"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Всего</w:t>
            </w:r>
          </w:p>
        </w:tc>
        <w:tc>
          <w:tcPr>
            <w:tcW w:w="2036" w:type="pct"/>
            <w:gridSpan w:val="7"/>
            <w:tcBorders>
              <w:top w:val="single" w:sz="4" w:space="0" w:color="000000"/>
              <w:left w:val="single" w:sz="4" w:space="0" w:color="000000"/>
              <w:bottom w:val="single" w:sz="4" w:space="0" w:color="000000"/>
              <w:right w:val="single" w:sz="4" w:space="0" w:color="000000"/>
            </w:tcBorders>
            <w:vAlign w:val="center"/>
            <w:hideMark/>
          </w:tcPr>
          <w:p w14:paraId="74B5F5FC"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proofErr w:type="spellStart"/>
            <w:r w:rsidRPr="00457948">
              <w:rPr>
                <w:rFonts w:ascii="Times New Roman" w:eastAsia="Calibri" w:hAnsi="Times New Roman" w:cs="Times New Roman"/>
                <w:sz w:val="24"/>
                <w:szCs w:val="24"/>
              </w:rPr>
              <w:t>ак.часов</w:t>
            </w:r>
            <w:proofErr w:type="spellEnd"/>
          </w:p>
        </w:tc>
      </w:tr>
      <w:tr w:rsidR="00457948" w:rsidRPr="00457948" w14:paraId="4AFE61C1" w14:textId="77777777" w:rsidTr="00457948">
        <w:trPr>
          <w:trHeight w:val="23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7FA7AB4" w14:textId="77777777" w:rsidR="00457948" w:rsidRPr="00457948" w:rsidRDefault="00457948" w:rsidP="00457948">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422228" w14:textId="77777777" w:rsidR="00457948" w:rsidRPr="00457948" w:rsidRDefault="00457948" w:rsidP="00457948">
            <w:pPr>
              <w:spacing w:after="0" w:line="240" w:lineRule="auto"/>
              <w:jc w:val="center"/>
              <w:rPr>
                <w:rFonts w:ascii="Times New Roman" w:eastAsia="Calibri" w:hAnsi="Times New Roman" w:cs="Times New Roman"/>
                <w:sz w:val="24"/>
                <w:szCs w:val="24"/>
              </w:rPr>
            </w:pPr>
          </w:p>
        </w:tc>
        <w:tc>
          <w:tcPr>
            <w:tcW w:w="2036" w:type="pct"/>
            <w:gridSpan w:val="7"/>
            <w:tcBorders>
              <w:top w:val="single" w:sz="4" w:space="0" w:color="000000"/>
              <w:left w:val="single" w:sz="4" w:space="0" w:color="000000"/>
              <w:bottom w:val="single" w:sz="4" w:space="0" w:color="000000"/>
              <w:right w:val="single" w:sz="4" w:space="0" w:color="000000"/>
            </w:tcBorders>
            <w:vAlign w:val="center"/>
            <w:hideMark/>
          </w:tcPr>
          <w:p w14:paraId="57253F68"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По семестрам</w:t>
            </w:r>
          </w:p>
        </w:tc>
      </w:tr>
      <w:tr w:rsidR="00457948" w:rsidRPr="00457948" w14:paraId="03DF6C6D" w14:textId="77777777" w:rsidTr="00457948">
        <w:trPr>
          <w:trHeight w:val="2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BF91550" w14:textId="77777777" w:rsidR="00457948" w:rsidRPr="00457948" w:rsidRDefault="00457948" w:rsidP="00457948">
            <w:pPr>
              <w:spacing w:after="0" w:line="240" w:lineRule="auto"/>
              <w:rPr>
                <w:rFonts w:ascii="Times New Roman" w:eastAsia="Calibri"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B35CA1" w14:textId="77777777" w:rsidR="00457948" w:rsidRPr="00457948" w:rsidRDefault="00457948" w:rsidP="00457948">
            <w:pPr>
              <w:spacing w:after="0" w:line="240" w:lineRule="auto"/>
              <w:jc w:val="center"/>
              <w:rPr>
                <w:rFonts w:ascii="Times New Roman" w:eastAsia="Calibri" w:hAnsi="Times New Roman" w:cs="Times New Roman"/>
                <w:sz w:val="24"/>
                <w:szCs w:val="24"/>
              </w:rPr>
            </w:pP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24F559AB"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1</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737DAC0A"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hideMark/>
          </w:tcPr>
          <w:p w14:paraId="373E014E"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w:t>
            </w:r>
          </w:p>
        </w:tc>
        <w:tc>
          <w:tcPr>
            <w:tcW w:w="338" w:type="pct"/>
            <w:tcBorders>
              <w:top w:val="single" w:sz="4" w:space="0" w:color="000000"/>
              <w:left w:val="single" w:sz="4" w:space="0" w:color="000000"/>
              <w:bottom w:val="single" w:sz="4" w:space="0" w:color="000000"/>
              <w:right w:val="single" w:sz="4" w:space="0" w:color="auto"/>
            </w:tcBorders>
            <w:hideMark/>
          </w:tcPr>
          <w:p w14:paraId="60C4E8F9"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7D2A77EA"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5</w:t>
            </w:r>
          </w:p>
        </w:tc>
        <w:tc>
          <w:tcPr>
            <w:tcW w:w="342" w:type="pct"/>
            <w:tcBorders>
              <w:top w:val="single" w:sz="4" w:space="0" w:color="000000"/>
              <w:left w:val="single" w:sz="4" w:space="0" w:color="000000"/>
              <w:bottom w:val="single" w:sz="4" w:space="0" w:color="000000"/>
              <w:right w:val="single" w:sz="4" w:space="0" w:color="auto"/>
            </w:tcBorders>
            <w:hideMark/>
          </w:tcPr>
          <w:p w14:paraId="61473594"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6</w:t>
            </w:r>
          </w:p>
        </w:tc>
      </w:tr>
      <w:tr w:rsidR="00457948" w:rsidRPr="00457948" w14:paraId="2F919B9B" w14:textId="77777777" w:rsidTr="00457948">
        <w:trPr>
          <w:trHeight w:val="274"/>
        </w:trPr>
        <w:tc>
          <w:tcPr>
            <w:tcW w:w="2534" w:type="pct"/>
            <w:gridSpan w:val="2"/>
            <w:tcBorders>
              <w:top w:val="single" w:sz="4" w:space="0" w:color="000000"/>
              <w:left w:val="single" w:sz="4" w:space="0" w:color="000000"/>
              <w:bottom w:val="single" w:sz="4" w:space="0" w:color="000000"/>
              <w:right w:val="single" w:sz="4" w:space="0" w:color="000000"/>
            </w:tcBorders>
            <w:vAlign w:val="center"/>
            <w:hideMark/>
          </w:tcPr>
          <w:p w14:paraId="2D4F362A"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bCs/>
                <w:sz w:val="24"/>
                <w:szCs w:val="24"/>
                <w:lang w:eastAsia="ru-RU"/>
              </w:rPr>
              <w:t>1. Контактная работа обучающихся с преподавателем</w:t>
            </w:r>
          </w:p>
        </w:tc>
        <w:tc>
          <w:tcPr>
            <w:tcW w:w="430" w:type="pct"/>
            <w:tcBorders>
              <w:top w:val="single" w:sz="4" w:space="0" w:color="000000"/>
              <w:left w:val="single" w:sz="4" w:space="0" w:color="000000"/>
              <w:bottom w:val="single" w:sz="4" w:space="0" w:color="000000"/>
              <w:right w:val="single" w:sz="4" w:space="0" w:color="000000"/>
            </w:tcBorders>
            <w:hideMark/>
          </w:tcPr>
          <w:p w14:paraId="52DDB54F"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198</w:t>
            </w:r>
          </w:p>
        </w:tc>
        <w:tc>
          <w:tcPr>
            <w:tcW w:w="338" w:type="pct"/>
            <w:tcBorders>
              <w:top w:val="single" w:sz="4" w:space="0" w:color="000000"/>
              <w:left w:val="single" w:sz="4" w:space="0" w:color="000000"/>
              <w:bottom w:val="single" w:sz="4" w:space="0" w:color="000000"/>
              <w:right w:val="single" w:sz="4" w:space="0" w:color="auto"/>
            </w:tcBorders>
            <w:hideMark/>
          </w:tcPr>
          <w:p w14:paraId="1E817F8D"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35</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6907149E"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32</w:t>
            </w:r>
          </w:p>
        </w:tc>
        <w:tc>
          <w:tcPr>
            <w:tcW w:w="338" w:type="pct"/>
            <w:tcBorders>
              <w:top w:val="single" w:sz="4" w:space="0" w:color="000000"/>
              <w:left w:val="single" w:sz="4" w:space="0" w:color="000000"/>
              <w:bottom w:val="single" w:sz="4" w:space="0" w:color="000000"/>
              <w:right w:val="single" w:sz="4" w:space="0" w:color="auto"/>
            </w:tcBorders>
            <w:hideMark/>
          </w:tcPr>
          <w:p w14:paraId="4FAEEDC7"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35</w:t>
            </w:r>
          </w:p>
        </w:tc>
        <w:tc>
          <w:tcPr>
            <w:tcW w:w="338" w:type="pct"/>
            <w:tcBorders>
              <w:top w:val="single" w:sz="4" w:space="0" w:color="000000"/>
              <w:left w:val="single" w:sz="4" w:space="0" w:color="000000"/>
              <w:bottom w:val="single" w:sz="4" w:space="0" w:color="000000"/>
              <w:right w:val="single" w:sz="4" w:space="0" w:color="auto"/>
            </w:tcBorders>
            <w:hideMark/>
          </w:tcPr>
          <w:p w14:paraId="04E4D937"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32</w:t>
            </w:r>
          </w:p>
        </w:tc>
        <w:tc>
          <w:tcPr>
            <w:tcW w:w="338" w:type="pct"/>
            <w:tcBorders>
              <w:top w:val="single" w:sz="4" w:space="0" w:color="000000"/>
              <w:left w:val="single" w:sz="4" w:space="0" w:color="000000"/>
              <w:bottom w:val="single" w:sz="4" w:space="0" w:color="000000"/>
              <w:right w:val="single" w:sz="4" w:space="0" w:color="auto"/>
            </w:tcBorders>
            <w:hideMark/>
          </w:tcPr>
          <w:p w14:paraId="5A6DD85D"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34</w:t>
            </w:r>
          </w:p>
        </w:tc>
        <w:tc>
          <w:tcPr>
            <w:tcW w:w="342" w:type="pct"/>
            <w:tcBorders>
              <w:top w:val="single" w:sz="4" w:space="0" w:color="000000"/>
              <w:left w:val="single" w:sz="4" w:space="0" w:color="000000"/>
              <w:bottom w:val="single" w:sz="4" w:space="0" w:color="000000"/>
              <w:right w:val="single" w:sz="4" w:space="0" w:color="auto"/>
            </w:tcBorders>
            <w:hideMark/>
          </w:tcPr>
          <w:p w14:paraId="43124944"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29</w:t>
            </w:r>
          </w:p>
        </w:tc>
      </w:tr>
      <w:tr w:rsidR="00457948" w:rsidRPr="00457948" w14:paraId="24E06D44" w14:textId="77777777" w:rsidTr="00457948">
        <w:trPr>
          <w:trHeight w:val="232"/>
        </w:trPr>
        <w:tc>
          <w:tcPr>
            <w:tcW w:w="2534" w:type="pct"/>
            <w:gridSpan w:val="2"/>
            <w:tcBorders>
              <w:top w:val="single" w:sz="4" w:space="0" w:color="000000"/>
              <w:left w:val="single" w:sz="4" w:space="0" w:color="000000"/>
              <w:bottom w:val="single" w:sz="4" w:space="0" w:color="000000"/>
              <w:right w:val="single" w:sz="4" w:space="0" w:color="000000"/>
            </w:tcBorders>
            <w:hideMark/>
          </w:tcPr>
          <w:p w14:paraId="000B645A"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sz w:val="24"/>
                <w:szCs w:val="24"/>
              </w:rPr>
              <w:t>Аудиторные занятия, часов всего, в том числе:</w:t>
            </w:r>
          </w:p>
        </w:tc>
        <w:tc>
          <w:tcPr>
            <w:tcW w:w="430" w:type="pct"/>
            <w:tcBorders>
              <w:top w:val="single" w:sz="4" w:space="0" w:color="000000"/>
              <w:left w:val="single" w:sz="4" w:space="0" w:color="000000"/>
              <w:bottom w:val="single" w:sz="4" w:space="0" w:color="000000"/>
              <w:right w:val="single" w:sz="4" w:space="0" w:color="auto"/>
            </w:tcBorders>
            <w:hideMark/>
          </w:tcPr>
          <w:p w14:paraId="50157868"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194</w:t>
            </w:r>
          </w:p>
        </w:tc>
        <w:tc>
          <w:tcPr>
            <w:tcW w:w="338" w:type="pct"/>
            <w:tcBorders>
              <w:top w:val="single" w:sz="4" w:space="0" w:color="000000"/>
              <w:left w:val="single" w:sz="4" w:space="0" w:color="auto"/>
              <w:bottom w:val="single" w:sz="4" w:space="0" w:color="000000"/>
              <w:right w:val="single" w:sz="4" w:space="0" w:color="auto"/>
            </w:tcBorders>
            <w:hideMark/>
          </w:tcPr>
          <w:p w14:paraId="62B911F6"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34</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70F2EC39"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32</w:t>
            </w:r>
          </w:p>
        </w:tc>
        <w:tc>
          <w:tcPr>
            <w:tcW w:w="338" w:type="pct"/>
            <w:tcBorders>
              <w:top w:val="single" w:sz="4" w:space="0" w:color="000000"/>
              <w:left w:val="single" w:sz="4" w:space="0" w:color="000000"/>
              <w:bottom w:val="single" w:sz="4" w:space="0" w:color="000000"/>
              <w:right w:val="single" w:sz="4" w:space="0" w:color="auto"/>
            </w:tcBorders>
            <w:hideMark/>
          </w:tcPr>
          <w:p w14:paraId="325D2917"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34</w:t>
            </w:r>
          </w:p>
        </w:tc>
        <w:tc>
          <w:tcPr>
            <w:tcW w:w="338" w:type="pct"/>
            <w:tcBorders>
              <w:top w:val="single" w:sz="4" w:space="0" w:color="000000"/>
              <w:left w:val="single" w:sz="4" w:space="0" w:color="000000"/>
              <w:bottom w:val="single" w:sz="4" w:space="0" w:color="000000"/>
              <w:right w:val="single" w:sz="4" w:space="0" w:color="auto"/>
            </w:tcBorders>
            <w:hideMark/>
          </w:tcPr>
          <w:p w14:paraId="3AFE1DDD"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34</w:t>
            </w:r>
          </w:p>
        </w:tc>
        <w:tc>
          <w:tcPr>
            <w:tcW w:w="338" w:type="pct"/>
            <w:tcBorders>
              <w:top w:val="single" w:sz="4" w:space="0" w:color="000000"/>
              <w:left w:val="single" w:sz="4" w:space="0" w:color="000000"/>
              <w:bottom w:val="single" w:sz="4" w:space="0" w:color="000000"/>
              <w:right w:val="single" w:sz="4" w:space="0" w:color="auto"/>
            </w:tcBorders>
            <w:hideMark/>
          </w:tcPr>
          <w:p w14:paraId="41CC7E34"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32</w:t>
            </w:r>
          </w:p>
        </w:tc>
        <w:tc>
          <w:tcPr>
            <w:tcW w:w="342" w:type="pct"/>
            <w:tcBorders>
              <w:top w:val="single" w:sz="4" w:space="0" w:color="000000"/>
              <w:left w:val="single" w:sz="4" w:space="0" w:color="000000"/>
              <w:bottom w:val="single" w:sz="4" w:space="0" w:color="000000"/>
              <w:right w:val="single" w:sz="4" w:space="0" w:color="auto"/>
            </w:tcBorders>
            <w:hideMark/>
          </w:tcPr>
          <w:p w14:paraId="5D125F57"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26</w:t>
            </w:r>
          </w:p>
        </w:tc>
      </w:tr>
      <w:tr w:rsidR="00457948" w:rsidRPr="00457948" w14:paraId="4A0BB99A" w14:textId="77777777" w:rsidTr="00457948">
        <w:trPr>
          <w:trHeight w:val="361"/>
        </w:trPr>
        <w:tc>
          <w:tcPr>
            <w:tcW w:w="2534" w:type="pct"/>
            <w:gridSpan w:val="2"/>
            <w:tcBorders>
              <w:top w:val="single" w:sz="4" w:space="0" w:color="000000"/>
              <w:left w:val="single" w:sz="4" w:space="0" w:color="000000"/>
              <w:bottom w:val="single" w:sz="4" w:space="0" w:color="000000"/>
              <w:right w:val="single" w:sz="4" w:space="0" w:color="000000"/>
            </w:tcBorders>
            <w:hideMark/>
          </w:tcPr>
          <w:p w14:paraId="50CC8951" w14:textId="77777777" w:rsidR="00457948" w:rsidRPr="00457948" w:rsidRDefault="00457948" w:rsidP="00457948">
            <w:pPr>
              <w:spacing w:after="0" w:line="240" w:lineRule="auto"/>
              <w:jc w:val="both"/>
              <w:rPr>
                <w:rFonts w:ascii="Times New Roman" w:eastAsia="Times New Roman" w:hAnsi="Times New Roman" w:cs="Times New Roman"/>
                <w:sz w:val="24"/>
                <w:szCs w:val="24"/>
              </w:rPr>
            </w:pPr>
            <w:r w:rsidRPr="00457948">
              <w:rPr>
                <w:rFonts w:ascii="Times New Roman" w:eastAsia="Times New Roman" w:hAnsi="Times New Roman" w:cs="Times New Roman"/>
                <w:sz w:val="24"/>
                <w:szCs w:val="24"/>
              </w:rPr>
              <w:t>занятия лекционного типа</w:t>
            </w:r>
          </w:p>
        </w:tc>
        <w:tc>
          <w:tcPr>
            <w:tcW w:w="430" w:type="pct"/>
            <w:tcBorders>
              <w:top w:val="single" w:sz="4" w:space="0" w:color="000000"/>
              <w:left w:val="single" w:sz="4" w:space="0" w:color="000000"/>
              <w:bottom w:val="single" w:sz="4" w:space="0" w:color="000000"/>
              <w:right w:val="single" w:sz="4" w:space="0" w:color="auto"/>
            </w:tcBorders>
          </w:tcPr>
          <w:p w14:paraId="51BCCA6E"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52AECE47"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172C5E59"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1C2C4D08"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6A93F76F"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49883AC2"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0A4311BA"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r>
      <w:tr w:rsidR="00457948" w:rsidRPr="00457948" w14:paraId="39954964" w14:textId="77777777" w:rsidTr="00457948">
        <w:trPr>
          <w:trHeight w:val="409"/>
        </w:trPr>
        <w:tc>
          <w:tcPr>
            <w:tcW w:w="2534" w:type="pct"/>
            <w:gridSpan w:val="2"/>
            <w:tcBorders>
              <w:top w:val="single" w:sz="4" w:space="0" w:color="000000"/>
              <w:left w:val="single" w:sz="4" w:space="0" w:color="000000"/>
              <w:bottom w:val="single" w:sz="4" w:space="0" w:color="000000"/>
              <w:right w:val="single" w:sz="4" w:space="0" w:color="000000"/>
            </w:tcBorders>
            <w:hideMark/>
          </w:tcPr>
          <w:p w14:paraId="3EDC2927" w14:textId="77777777" w:rsidR="00457948" w:rsidRPr="00457948" w:rsidRDefault="00457948" w:rsidP="00457948">
            <w:pPr>
              <w:spacing w:after="0" w:line="240" w:lineRule="auto"/>
              <w:jc w:val="both"/>
              <w:rPr>
                <w:rFonts w:ascii="Times New Roman" w:eastAsia="Times New Roman" w:hAnsi="Times New Roman" w:cs="Times New Roman"/>
                <w:sz w:val="24"/>
                <w:szCs w:val="24"/>
              </w:rPr>
            </w:pPr>
            <w:r w:rsidRPr="00457948">
              <w:rPr>
                <w:rFonts w:ascii="Times New Roman" w:eastAsia="Times New Roman" w:hAnsi="Times New Roman" w:cs="Times New Roman"/>
                <w:sz w:val="24"/>
                <w:szCs w:val="24"/>
              </w:rPr>
              <w:t>занятия семинарского типа:</w:t>
            </w:r>
          </w:p>
        </w:tc>
        <w:tc>
          <w:tcPr>
            <w:tcW w:w="430" w:type="pct"/>
            <w:tcBorders>
              <w:top w:val="single" w:sz="4" w:space="0" w:color="000000"/>
              <w:left w:val="single" w:sz="4" w:space="0" w:color="000000"/>
              <w:bottom w:val="single" w:sz="4" w:space="0" w:color="000000"/>
              <w:right w:val="single" w:sz="4" w:space="0" w:color="000000"/>
            </w:tcBorders>
            <w:hideMark/>
          </w:tcPr>
          <w:p w14:paraId="1F239FB3"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194</w:t>
            </w:r>
          </w:p>
        </w:tc>
        <w:tc>
          <w:tcPr>
            <w:tcW w:w="338" w:type="pct"/>
            <w:tcBorders>
              <w:top w:val="single" w:sz="4" w:space="0" w:color="000000"/>
              <w:left w:val="single" w:sz="4" w:space="0" w:color="000000"/>
              <w:bottom w:val="single" w:sz="4" w:space="0" w:color="000000"/>
              <w:right w:val="single" w:sz="4" w:space="0" w:color="auto"/>
            </w:tcBorders>
            <w:hideMark/>
          </w:tcPr>
          <w:p w14:paraId="34B26A66"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34</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3BA892C3"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32</w:t>
            </w:r>
          </w:p>
        </w:tc>
        <w:tc>
          <w:tcPr>
            <w:tcW w:w="338" w:type="pct"/>
            <w:tcBorders>
              <w:top w:val="single" w:sz="4" w:space="0" w:color="000000"/>
              <w:left w:val="single" w:sz="4" w:space="0" w:color="000000"/>
              <w:bottom w:val="single" w:sz="4" w:space="0" w:color="000000"/>
              <w:right w:val="single" w:sz="4" w:space="0" w:color="auto"/>
            </w:tcBorders>
            <w:hideMark/>
          </w:tcPr>
          <w:p w14:paraId="4D131629"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34</w:t>
            </w:r>
          </w:p>
        </w:tc>
        <w:tc>
          <w:tcPr>
            <w:tcW w:w="338" w:type="pct"/>
            <w:tcBorders>
              <w:top w:val="single" w:sz="4" w:space="0" w:color="000000"/>
              <w:left w:val="single" w:sz="4" w:space="0" w:color="000000"/>
              <w:bottom w:val="single" w:sz="4" w:space="0" w:color="000000"/>
              <w:right w:val="single" w:sz="4" w:space="0" w:color="auto"/>
            </w:tcBorders>
            <w:hideMark/>
          </w:tcPr>
          <w:p w14:paraId="7045FC22"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34</w:t>
            </w:r>
          </w:p>
        </w:tc>
        <w:tc>
          <w:tcPr>
            <w:tcW w:w="338" w:type="pct"/>
            <w:tcBorders>
              <w:top w:val="single" w:sz="4" w:space="0" w:color="000000"/>
              <w:left w:val="single" w:sz="4" w:space="0" w:color="000000"/>
              <w:bottom w:val="single" w:sz="4" w:space="0" w:color="000000"/>
              <w:right w:val="single" w:sz="4" w:space="0" w:color="auto"/>
            </w:tcBorders>
            <w:hideMark/>
          </w:tcPr>
          <w:p w14:paraId="47E68B01"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32</w:t>
            </w:r>
          </w:p>
        </w:tc>
        <w:tc>
          <w:tcPr>
            <w:tcW w:w="342" w:type="pct"/>
            <w:tcBorders>
              <w:top w:val="single" w:sz="4" w:space="0" w:color="000000"/>
              <w:left w:val="single" w:sz="4" w:space="0" w:color="000000"/>
              <w:bottom w:val="single" w:sz="4" w:space="0" w:color="000000"/>
              <w:right w:val="single" w:sz="4" w:space="0" w:color="auto"/>
            </w:tcBorders>
            <w:hideMark/>
          </w:tcPr>
          <w:p w14:paraId="726F7981"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26</w:t>
            </w:r>
          </w:p>
        </w:tc>
      </w:tr>
      <w:tr w:rsidR="00457948" w:rsidRPr="00457948" w14:paraId="1924DF18" w14:textId="77777777" w:rsidTr="00457948">
        <w:trPr>
          <w:trHeight w:val="135"/>
        </w:trPr>
        <w:tc>
          <w:tcPr>
            <w:tcW w:w="2534" w:type="pct"/>
            <w:gridSpan w:val="2"/>
            <w:tcBorders>
              <w:top w:val="single" w:sz="4" w:space="0" w:color="000000"/>
              <w:left w:val="single" w:sz="4" w:space="0" w:color="000000"/>
              <w:bottom w:val="single" w:sz="4" w:space="0" w:color="000000"/>
              <w:right w:val="single" w:sz="4" w:space="0" w:color="000000"/>
            </w:tcBorders>
            <w:hideMark/>
          </w:tcPr>
          <w:p w14:paraId="2F2D612A" w14:textId="77777777" w:rsidR="00457948" w:rsidRPr="00457948" w:rsidRDefault="00457948" w:rsidP="00457948">
            <w:pPr>
              <w:spacing w:after="0" w:line="240" w:lineRule="auto"/>
              <w:jc w:val="both"/>
              <w:rPr>
                <w:rFonts w:ascii="Times New Roman" w:eastAsia="Times New Roman" w:hAnsi="Times New Roman" w:cs="Times New Roman"/>
                <w:sz w:val="24"/>
                <w:szCs w:val="24"/>
              </w:rPr>
            </w:pPr>
            <w:r w:rsidRPr="00457948">
              <w:rPr>
                <w:rFonts w:ascii="Times New Roman" w:eastAsia="Times New Roman" w:hAnsi="Times New Roman" w:cs="Times New Roman"/>
                <w:sz w:val="24"/>
                <w:szCs w:val="24"/>
              </w:rPr>
              <w:t>практические занятия</w:t>
            </w:r>
          </w:p>
        </w:tc>
        <w:tc>
          <w:tcPr>
            <w:tcW w:w="430" w:type="pct"/>
            <w:tcBorders>
              <w:top w:val="single" w:sz="4" w:space="0" w:color="000000"/>
              <w:left w:val="single" w:sz="4" w:space="0" w:color="000000"/>
              <w:bottom w:val="single" w:sz="4" w:space="0" w:color="000000"/>
              <w:right w:val="single" w:sz="4" w:space="0" w:color="000000"/>
            </w:tcBorders>
            <w:hideMark/>
          </w:tcPr>
          <w:p w14:paraId="7AF547F2"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194</w:t>
            </w:r>
          </w:p>
        </w:tc>
        <w:tc>
          <w:tcPr>
            <w:tcW w:w="338" w:type="pct"/>
            <w:tcBorders>
              <w:top w:val="single" w:sz="4" w:space="0" w:color="000000"/>
              <w:left w:val="single" w:sz="4" w:space="0" w:color="000000"/>
              <w:bottom w:val="single" w:sz="4" w:space="0" w:color="000000"/>
              <w:right w:val="single" w:sz="4" w:space="0" w:color="auto"/>
            </w:tcBorders>
            <w:hideMark/>
          </w:tcPr>
          <w:p w14:paraId="2ED5F7E4"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34</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6193ABBC"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32</w:t>
            </w:r>
          </w:p>
        </w:tc>
        <w:tc>
          <w:tcPr>
            <w:tcW w:w="338" w:type="pct"/>
            <w:tcBorders>
              <w:top w:val="single" w:sz="4" w:space="0" w:color="000000"/>
              <w:left w:val="single" w:sz="4" w:space="0" w:color="000000"/>
              <w:bottom w:val="single" w:sz="4" w:space="0" w:color="000000"/>
              <w:right w:val="single" w:sz="4" w:space="0" w:color="auto"/>
            </w:tcBorders>
            <w:hideMark/>
          </w:tcPr>
          <w:p w14:paraId="79303731"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34</w:t>
            </w:r>
          </w:p>
        </w:tc>
        <w:tc>
          <w:tcPr>
            <w:tcW w:w="338" w:type="pct"/>
            <w:tcBorders>
              <w:top w:val="single" w:sz="4" w:space="0" w:color="000000"/>
              <w:left w:val="single" w:sz="4" w:space="0" w:color="000000"/>
              <w:bottom w:val="single" w:sz="4" w:space="0" w:color="000000"/>
              <w:right w:val="single" w:sz="4" w:space="0" w:color="auto"/>
            </w:tcBorders>
            <w:hideMark/>
          </w:tcPr>
          <w:p w14:paraId="49C24238"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34</w:t>
            </w:r>
          </w:p>
        </w:tc>
        <w:tc>
          <w:tcPr>
            <w:tcW w:w="338" w:type="pct"/>
            <w:tcBorders>
              <w:top w:val="single" w:sz="4" w:space="0" w:color="000000"/>
              <w:left w:val="single" w:sz="4" w:space="0" w:color="000000"/>
              <w:bottom w:val="single" w:sz="4" w:space="0" w:color="000000"/>
              <w:right w:val="single" w:sz="4" w:space="0" w:color="auto"/>
            </w:tcBorders>
            <w:hideMark/>
          </w:tcPr>
          <w:p w14:paraId="3C733C14"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32</w:t>
            </w:r>
          </w:p>
        </w:tc>
        <w:tc>
          <w:tcPr>
            <w:tcW w:w="342" w:type="pct"/>
            <w:tcBorders>
              <w:top w:val="single" w:sz="4" w:space="0" w:color="000000"/>
              <w:left w:val="single" w:sz="4" w:space="0" w:color="000000"/>
              <w:bottom w:val="single" w:sz="4" w:space="0" w:color="000000"/>
              <w:right w:val="single" w:sz="4" w:space="0" w:color="auto"/>
            </w:tcBorders>
            <w:hideMark/>
          </w:tcPr>
          <w:p w14:paraId="2BD4AE06"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26</w:t>
            </w:r>
          </w:p>
        </w:tc>
      </w:tr>
      <w:tr w:rsidR="00457948" w:rsidRPr="00457948" w14:paraId="3D7A03A4" w14:textId="77777777" w:rsidTr="00457948">
        <w:trPr>
          <w:trHeight w:val="362"/>
        </w:trPr>
        <w:tc>
          <w:tcPr>
            <w:tcW w:w="2534" w:type="pct"/>
            <w:gridSpan w:val="2"/>
            <w:tcBorders>
              <w:top w:val="single" w:sz="4" w:space="0" w:color="000000"/>
              <w:left w:val="single" w:sz="4" w:space="0" w:color="000000"/>
              <w:bottom w:val="single" w:sz="4" w:space="0" w:color="000000"/>
              <w:right w:val="single" w:sz="4" w:space="0" w:color="000000"/>
            </w:tcBorders>
            <w:hideMark/>
          </w:tcPr>
          <w:p w14:paraId="368F5710" w14:textId="77777777" w:rsidR="00457948" w:rsidRPr="00457948" w:rsidRDefault="00457948" w:rsidP="00457948">
            <w:pPr>
              <w:spacing w:after="0" w:line="240" w:lineRule="auto"/>
              <w:jc w:val="both"/>
              <w:rPr>
                <w:rFonts w:ascii="Times New Roman" w:eastAsia="Times New Roman" w:hAnsi="Times New Roman" w:cs="Times New Roman"/>
                <w:sz w:val="24"/>
                <w:szCs w:val="24"/>
              </w:rPr>
            </w:pPr>
            <w:r w:rsidRPr="00457948">
              <w:rPr>
                <w:rFonts w:ascii="Times New Roman" w:eastAsia="Times New Roman" w:hAnsi="Times New Roman" w:cs="Times New Roman"/>
                <w:sz w:val="24"/>
                <w:szCs w:val="24"/>
              </w:rPr>
              <w:t>лабораторные занятия</w:t>
            </w:r>
          </w:p>
        </w:tc>
        <w:tc>
          <w:tcPr>
            <w:tcW w:w="430" w:type="pct"/>
            <w:tcBorders>
              <w:top w:val="single" w:sz="4" w:space="0" w:color="000000"/>
              <w:left w:val="single" w:sz="4" w:space="0" w:color="000000"/>
              <w:bottom w:val="single" w:sz="4" w:space="0" w:color="000000"/>
              <w:right w:val="single" w:sz="4" w:space="0" w:color="auto"/>
            </w:tcBorders>
          </w:tcPr>
          <w:p w14:paraId="340BD542"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450113A7"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555BBCDE"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3B696A43"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561E6F78"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68A73458"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7190076E"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r>
      <w:tr w:rsidR="00457948" w:rsidRPr="00457948" w14:paraId="19E839D8" w14:textId="77777777" w:rsidTr="00457948">
        <w:trPr>
          <w:trHeight w:val="221"/>
        </w:trPr>
        <w:tc>
          <w:tcPr>
            <w:tcW w:w="2534" w:type="pct"/>
            <w:gridSpan w:val="2"/>
            <w:tcBorders>
              <w:top w:val="single" w:sz="4" w:space="0" w:color="000000"/>
              <w:left w:val="single" w:sz="4" w:space="0" w:color="000000"/>
              <w:bottom w:val="single" w:sz="4" w:space="0" w:color="000000"/>
              <w:right w:val="single" w:sz="4" w:space="0" w:color="000000"/>
            </w:tcBorders>
            <w:hideMark/>
          </w:tcPr>
          <w:p w14:paraId="0CEA8E03" w14:textId="77777777" w:rsidR="00457948" w:rsidRPr="00457948" w:rsidRDefault="00457948" w:rsidP="00457948">
            <w:pPr>
              <w:spacing w:after="0" w:line="240" w:lineRule="auto"/>
              <w:jc w:val="both"/>
              <w:rPr>
                <w:rFonts w:ascii="Times New Roman" w:eastAsia="Times New Roman" w:hAnsi="Times New Roman" w:cs="Times New Roman"/>
                <w:sz w:val="24"/>
                <w:szCs w:val="24"/>
              </w:rPr>
            </w:pPr>
            <w:r w:rsidRPr="00457948">
              <w:rPr>
                <w:rFonts w:ascii="Times New Roman" w:eastAsia="Times New Roman" w:hAnsi="Times New Roman" w:cs="Times New Roman"/>
                <w:sz w:val="24"/>
                <w:szCs w:val="24"/>
              </w:rPr>
              <w:t>в том числе занятия в форме практической подготовки</w:t>
            </w:r>
          </w:p>
        </w:tc>
        <w:tc>
          <w:tcPr>
            <w:tcW w:w="430" w:type="pct"/>
            <w:tcBorders>
              <w:top w:val="single" w:sz="4" w:space="0" w:color="000000"/>
              <w:left w:val="single" w:sz="4" w:space="0" w:color="000000"/>
              <w:bottom w:val="single" w:sz="4" w:space="0" w:color="000000"/>
              <w:right w:val="single" w:sz="4" w:space="0" w:color="auto"/>
            </w:tcBorders>
          </w:tcPr>
          <w:p w14:paraId="1D56BDFE"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23C375E4"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1C8E83A6"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225D2649"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6A929416"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1447FA78"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28608558"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r>
      <w:tr w:rsidR="00457948" w:rsidRPr="00457948" w14:paraId="055625A2" w14:textId="77777777" w:rsidTr="00457948">
        <w:trPr>
          <w:trHeight w:val="309"/>
        </w:trPr>
        <w:tc>
          <w:tcPr>
            <w:tcW w:w="2534" w:type="pct"/>
            <w:gridSpan w:val="2"/>
            <w:tcBorders>
              <w:top w:val="single" w:sz="4" w:space="0" w:color="auto"/>
              <w:left w:val="single" w:sz="4" w:space="0" w:color="000000"/>
              <w:bottom w:val="single" w:sz="4" w:space="0" w:color="000000"/>
              <w:right w:val="single" w:sz="4" w:space="0" w:color="000000"/>
            </w:tcBorders>
          </w:tcPr>
          <w:p w14:paraId="7CFFC1C5"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sz w:val="24"/>
                <w:szCs w:val="24"/>
              </w:rPr>
              <w:t>Консультации</w:t>
            </w:r>
          </w:p>
        </w:tc>
        <w:tc>
          <w:tcPr>
            <w:tcW w:w="430" w:type="pct"/>
            <w:tcBorders>
              <w:top w:val="single" w:sz="4" w:space="0" w:color="auto"/>
              <w:left w:val="single" w:sz="4" w:space="0" w:color="000000"/>
              <w:bottom w:val="single" w:sz="4" w:space="0" w:color="000000"/>
              <w:right w:val="single" w:sz="4" w:space="0" w:color="000000"/>
            </w:tcBorders>
          </w:tcPr>
          <w:p w14:paraId="7AB9AC82"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w:t>
            </w:r>
          </w:p>
        </w:tc>
        <w:tc>
          <w:tcPr>
            <w:tcW w:w="338" w:type="pct"/>
            <w:tcBorders>
              <w:top w:val="single" w:sz="4" w:space="0" w:color="auto"/>
              <w:left w:val="single" w:sz="4" w:space="0" w:color="000000"/>
              <w:bottom w:val="single" w:sz="4" w:space="0" w:color="000000"/>
              <w:right w:val="single" w:sz="4" w:space="0" w:color="auto"/>
            </w:tcBorders>
          </w:tcPr>
          <w:p w14:paraId="401BE080"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c>
          <w:tcPr>
            <w:tcW w:w="342" w:type="pct"/>
            <w:gridSpan w:val="2"/>
            <w:tcBorders>
              <w:top w:val="single" w:sz="4" w:space="0" w:color="auto"/>
              <w:left w:val="single" w:sz="4" w:space="0" w:color="000000"/>
              <w:bottom w:val="single" w:sz="4" w:space="0" w:color="000000"/>
              <w:right w:val="single" w:sz="4" w:space="0" w:color="auto"/>
            </w:tcBorders>
          </w:tcPr>
          <w:p w14:paraId="08807049"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tcPr>
          <w:p w14:paraId="42605592"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tcPr>
          <w:p w14:paraId="04BF8C99"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tcPr>
          <w:p w14:paraId="438172CB"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c>
          <w:tcPr>
            <w:tcW w:w="342" w:type="pct"/>
            <w:tcBorders>
              <w:top w:val="single" w:sz="4" w:space="0" w:color="auto"/>
              <w:left w:val="single" w:sz="4" w:space="0" w:color="000000"/>
              <w:bottom w:val="single" w:sz="4" w:space="0" w:color="000000"/>
              <w:right w:val="single" w:sz="4" w:space="0" w:color="auto"/>
            </w:tcBorders>
          </w:tcPr>
          <w:p w14:paraId="581DABD6"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r>
      <w:tr w:rsidR="00457948" w:rsidRPr="00457948" w14:paraId="01844F0F" w14:textId="77777777" w:rsidTr="00457948">
        <w:trPr>
          <w:trHeight w:val="309"/>
        </w:trPr>
        <w:tc>
          <w:tcPr>
            <w:tcW w:w="2534" w:type="pct"/>
            <w:gridSpan w:val="2"/>
            <w:tcBorders>
              <w:top w:val="single" w:sz="4" w:space="0" w:color="auto"/>
              <w:left w:val="single" w:sz="4" w:space="0" w:color="000000"/>
              <w:bottom w:val="single" w:sz="4" w:space="0" w:color="000000"/>
              <w:right w:val="single" w:sz="4" w:space="0" w:color="000000"/>
            </w:tcBorders>
            <w:hideMark/>
          </w:tcPr>
          <w:p w14:paraId="54EE791D"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sz w:val="24"/>
                <w:szCs w:val="24"/>
              </w:rPr>
              <w:t>Контактные часы на аттестацию в период экзаменационных сессий</w:t>
            </w:r>
          </w:p>
        </w:tc>
        <w:tc>
          <w:tcPr>
            <w:tcW w:w="430" w:type="pct"/>
            <w:tcBorders>
              <w:top w:val="single" w:sz="4" w:space="0" w:color="auto"/>
              <w:left w:val="single" w:sz="4" w:space="0" w:color="000000"/>
              <w:bottom w:val="single" w:sz="4" w:space="0" w:color="000000"/>
              <w:right w:val="single" w:sz="4" w:space="0" w:color="000000"/>
            </w:tcBorders>
            <w:hideMark/>
          </w:tcPr>
          <w:p w14:paraId="5BA92F64"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w:t>
            </w:r>
          </w:p>
        </w:tc>
        <w:tc>
          <w:tcPr>
            <w:tcW w:w="338" w:type="pct"/>
            <w:tcBorders>
              <w:top w:val="single" w:sz="4" w:space="0" w:color="auto"/>
              <w:left w:val="single" w:sz="4" w:space="0" w:color="000000"/>
              <w:bottom w:val="single" w:sz="4" w:space="0" w:color="000000"/>
              <w:right w:val="single" w:sz="4" w:space="0" w:color="auto"/>
            </w:tcBorders>
            <w:hideMark/>
          </w:tcPr>
          <w:p w14:paraId="048BF1B7"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c>
          <w:tcPr>
            <w:tcW w:w="342" w:type="pct"/>
            <w:gridSpan w:val="2"/>
            <w:tcBorders>
              <w:top w:val="single" w:sz="4" w:space="0" w:color="auto"/>
              <w:left w:val="single" w:sz="4" w:space="0" w:color="000000"/>
              <w:bottom w:val="single" w:sz="4" w:space="0" w:color="000000"/>
              <w:right w:val="single" w:sz="4" w:space="0" w:color="auto"/>
            </w:tcBorders>
            <w:hideMark/>
          </w:tcPr>
          <w:p w14:paraId="07C4998E"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hideMark/>
          </w:tcPr>
          <w:p w14:paraId="1C43862C"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hideMark/>
          </w:tcPr>
          <w:p w14:paraId="657F188E"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hideMark/>
          </w:tcPr>
          <w:p w14:paraId="57DDDFDE"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c>
          <w:tcPr>
            <w:tcW w:w="342" w:type="pct"/>
            <w:tcBorders>
              <w:top w:val="single" w:sz="4" w:space="0" w:color="auto"/>
              <w:left w:val="single" w:sz="4" w:space="0" w:color="000000"/>
              <w:bottom w:val="single" w:sz="4" w:space="0" w:color="000000"/>
              <w:right w:val="single" w:sz="4" w:space="0" w:color="auto"/>
            </w:tcBorders>
            <w:hideMark/>
          </w:tcPr>
          <w:p w14:paraId="75E23125"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0,5</w:t>
            </w:r>
          </w:p>
        </w:tc>
      </w:tr>
      <w:tr w:rsidR="00457948" w:rsidRPr="00457948" w14:paraId="52E09BA2" w14:textId="77777777" w:rsidTr="00457948">
        <w:trPr>
          <w:trHeight w:val="309"/>
        </w:trPr>
        <w:tc>
          <w:tcPr>
            <w:tcW w:w="2534" w:type="pct"/>
            <w:gridSpan w:val="2"/>
            <w:tcBorders>
              <w:top w:val="single" w:sz="4" w:space="0" w:color="auto"/>
              <w:left w:val="single" w:sz="4" w:space="0" w:color="000000"/>
              <w:bottom w:val="single" w:sz="4" w:space="0" w:color="000000"/>
              <w:right w:val="single" w:sz="4" w:space="0" w:color="000000"/>
            </w:tcBorders>
            <w:hideMark/>
          </w:tcPr>
          <w:p w14:paraId="4BD9943E"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sz w:val="24"/>
                <w:szCs w:val="24"/>
              </w:rPr>
              <w:t>в том числе курсовая работа (проект)</w:t>
            </w:r>
          </w:p>
        </w:tc>
        <w:tc>
          <w:tcPr>
            <w:tcW w:w="430" w:type="pct"/>
            <w:tcBorders>
              <w:top w:val="single" w:sz="4" w:space="0" w:color="auto"/>
              <w:left w:val="single" w:sz="4" w:space="0" w:color="000000"/>
              <w:bottom w:val="single" w:sz="4" w:space="0" w:color="000000"/>
              <w:right w:val="single" w:sz="4" w:space="0" w:color="000000"/>
            </w:tcBorders>
          </w:tcPr>
          <w:p w14:paraId="7518E54A"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57213A39"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42" w:type="pct"/>
            <w:gridSpan w:val="2"/>
            <w:tcBorders>
              <w:top w:val="single" w:sz="4" w:space="0" w:color="auto"/>
              <w:left w:val="single" w:sz="4" w:space="0" w:color="000000"/>
              <w:bottom w:val="single" w:sz="4" w:space="0" w:color="000000"/>
              <w:right w:val="single" w:sz="4" w:space="0" w:color="auto"/>
            </w:tcBorders>
          </w:tcPr>
          <w:p w14:paraId="30C37DBE"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56BB9E1D"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76ADB24C"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009DFFCE"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42" w:type="pct"/>
            <w:tcBorders>
              <w:top w:val="single" w:sz="4" w:space="0" w:color="auto"/>
              <w:left w:val="single" w:sz="4" w:space="0" w:color="000000"/>
              <w:bottom w:val="single" w:sz="4" w:space="0" w:color="000000"/>
              <w:right w:val="single" w:sz="4" w:space="0" w:color="auto"/>
            </w:tcBorders>
          </w:tcPr>
          <w:p w14:paraId="486B2E6B"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r>
      <w:tr w:rsidR="00457948" w:rsidRPr="00457948" w14:paraId="24C8733B" w14:textId="77777777" w:rsidTr="00457948">
        <w:trPr>
          <w:trHeight w:val="281"/>
        </w:trPr>
        <w:tc>
          <w:tcPr>
            <w:tcW w:w="2534" w:type="pct"/>
            <w:gridSpan w:val="2"/>
            <w:tcBorders>
              <w:top w:val="single" w:sz="4" w:space="0" w:color="000000"/>
              <w:left w:val="single" w:sz="4" w:space="0" w:color="000000"/>
              <w:bottom w:val="single" w:sz="4" w:space="0" w:color="000000"/>
              <w:right w:val="single" w:sz="4" w:space="0" w:color="000000"/>
            </w:tcBorders>
            <w:hideMark/>
          </w:tcPr>
          <w:p w14:paraId="0DBF7636"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sz w:val="24"/>
                <w:szCs w:val="24"/>
              </w:rPr>
              <w:t>2. Самостоятельная работа студентов всего</w:t>
            </w:r>
          </w:p>
        </w:tc>
        <w:tc>
          <w:tcPr>
            <w:tcW w:w="430" w:type="pct"/>
            <w:tcBorders>
              <w:top w:val="single" w:sz="4" w:space="0" w:color="000000"/>
              <w:left w:val="single" w:sz="4" w:space="0" w:color="000000"/>
              <w:bottom w:val="single" w:sz="4" w:space="0" w:color="000000"/>
              <w:right w:val="single" w:sz="4" w:space="0" w:color="auto"/>
            </w:tcBorders>
            <w:hideMark/>
          </w:tcPr>
          <w:p w14:paraId="0526BFBA"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130</w:t>
            </w:r>
          </w:p>
        </w:tc>
        <w:tc>
          <w:tcPr>
            <w:tcW w:w="338" w:type="pct"/>
            <w:tcBorders>
              <w:top w:val="single" w:sz="4" w:space="0" w:color="000000"/>
              <w:left w:val="single" w:sz="4" w:space="0" w:color="auto"/>
              <w:bottom w:val="single" w:sz="4" w:space="0" w:color="000000"/>
              <w:right w:val="single" w:sz="4" w:space="0" w:color="auto"/>
            </w:tcBorders>
            <w:vAlign w:val="center"/>
            <w:hideMark/>
          </w:tcPr>
          <w:p w14:paraId="3A95E856"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21</w:t>
            </w:r>
          </w:p>
        </w:tc>
        <w:tc>
          <w:tcPr>
            <w:tcW w:w="342" w:type="pct"/>
            <w:gridSpan w:val="2"/>
            <w:tcBorders>
              <w:top w:val="single" w:sz="4" w:space="0" w:color="000000"/>
              <w:left w:val="single" w:sz="4" w:space="0" w:color="000000"/>
              <w:bottom w:val="single" w:sz="4" w:space="0" w:color="000000"/>
              <w:right w:val="single" w:sz="4" w:space="0" w:color="auto"/>
            </w:tcBorders>
            <w:vAlign w:val="center"/>
            <w:hideMark/>
          </w:tcPr>
          <w:p w14:paraId="23FEF3B3"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23</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06D7E64F"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19</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23AB14BB"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21</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75470DF7"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19</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41EFBA3C"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27</w:t>
            </w:r>
          </w:p>
        </w:tc>
      </w:tr>
      <w:tr w:rsidR="00457948" w:rsidRPr="00457948" w14:paraId="03079946" w14:textId="77777777" w:rsidTr="00457948">
        <w:trPr>
          <w:trHeight w:val="464"/>
        </w:trPr>
        <w:tc>
          <w:tcPr>
            <w:tcW w:w="2534" w:type="pct"/>
            <w:gridSpan w:val="2"/>
            <w:tcBorders>
              <w:top w:val="single" w:sz="4" w:space="0" w:color="000000"/>
              <w:left w:val="single" w:sz="4" w:space="0" w:color="000000"/>
              <w:bottom w:val="single" w:sz="4" w:space="0" w:color="000000"/>
              <w:right w:val="single" w:sz="4" w:space="0" w:color="000000"/>
            </w:tcBorders>
            <w:hideMark/>
          </w:tcPr>
          <w:p w14:paraId="38F95355"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sz w:val="24"/>
                <w:szCs w:val="24"/>
              </w:rPr>
              <w:t>- выполнение комплекса физических упражнений</w:t>
            </w:r>
          </w:p>
        </w:tc>
        <w:tc>
          <w:tcPr>
            <w:tcW w:w="430" w:type="pct"/>
            <w:tcBorders>
              <w:top w:val="single" w:sz="4" w:space="0" w:color="000000"/>
              <w:left w:val="single" w:sz="4" w:space="0" w:color="000000"/>
              <w:bottom w:val="single" w:sz="4" w:space="0" w:color="000000"/>
              <w:right w:val="single" w:sz="4" w:space="0" w:color="000000"/>
            </w:tcBorders>
            <w:hideMark/>
          </w:tcPr>
          <w:p w14:paraId="4FFEC6DC"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42</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7C1FBDBC"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42" w:type="pct"/>
            <w:gridSpan w:val="2"/>
            <w:tcBorders>
              <w:top w:val="single" w:sz="4" w:space="0" w:color="000000"/>
              <w:left w:val="single" w:sz="4" w:space="0" w:color="000000"/>
              <w:bottom w:val="single" w:sz="4" w:space="0" w:color="000000"/>
              <w:right w:val="single" w:sz="4" w:space="0" w:color="auto"/>
            </w:tcBorders>
            <w:vAlign w:val="center"/>
          </w:tcPr>
          <w:p w14:paraId="68BED100"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9</w:t>
            </w:r>
          </w:p>
        </w:tc>
        <w:tc>
          <w:tcPr>
            <w:tcW w:w="338" w:type="pct"/>
            <w:tcBorders>
              <w:top w:val="single" w:sz="4" w:space="0" w:color="000000"/>
              <w:left w:val="single" w:sz="4" w:space="0" w:color="000000"/>
              <w:bottom w:val="single" w:sz="4" w:space="0" w:color="000000"/>
              <w:right w:val="single" w:sz="4" w:space="0" w:color="auto"/>
            </w:tcBorders>
            <w:vAlign w:val="center"/>
          </w:tcPr>
          <w:p w14:paraId="7B64E901"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5</w:t>
            </w:r>
          </w:p>
        </w:tc>
        <w:tc>
          <w:tcPr>
            <w:tcW w:w="338" w:type="pct"/>
            <w:tcBorders>
              <w:top w:val="single" w:sz="4" w:space="0" w:color="000000"/>
              <w:left w:val="single" w:sz="4" w:space="0" w:color="000000"/>
              <w:bottom w:val="single" w:sz="4" w:space="0" w:color="000000"/>
              <w:right w:val="single" w:sz="4" w:space="0" w:color="auto"/>
            </w:tcBorders>
            <w:vAlign w:val="center"/>
          </w:tcPr>
          <w:p w14:paraId="694BBCCD"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199704FA"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5</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51A6B200"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9</w:t>
            </w:r>
          </w:p>
        </w:tc>
      </w:tr>
      <w:tr w:rsidR="00457948" w:rsidRPr="00457948" w14:paraId="32FF3C0B" w14:textId="77777777" w:rsidTr="00457948">
        <w:trPr>
          <w:trHeight w:val="464"/>
        </w:trPr>
        <w:tc>
          <w:tcPr>
            <w:tcW w:w="2534" w:type="pct"/>
            <w:gridSpan w:val="2"/>
            <w:tcBorders>
              <w:top w:val="single" w:sz="4" w:space="0" w:color="000000"/>
              <w:left w:val="single" w:sz="4" w:space="0" w:color="000000"/>
              <w:bottom w:val="single" w:sz="4" w:space="0" w:color="000000"/>
              <w:right w:val="single" w:sz="4" w:space="0" w:color="000000"/>
            </w:tcBorders>
            <w:hideMark/>
          </w:tcPr>
          <w:p w14:paraId="558FBBCA"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sz w:val="24"/>
                <w:szCs w:val="24"/>
              </w:rPr>
              <w:t>- реферат</w:t>
            </w:r>
          </w:p>
        </w:tc>
        <w:tc>
          <w:tcPr>
            <w:tcW w:w="430" w:type="pct"/>
            <w:tcBorders>
              <w:top w:val="single" w:sz="4" w:space="0" w:color="000000"/>
              <w:left w:val="single" w:sz="4" w:space="0" w:color="000000"/>
              <w:bottom w:val="single" w:sz="4" w:space="0" w:color="000000"/>
              <w:right w:val="single" w:sz="4" w:space="0" w:color="000000"/>
            </w:tcBorders>
            <w:hideMark/>
          </w:tcPr>
          <w:p w14:paraId="0624186B"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44</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31C977CB"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42" w:type="pct"/>
            <w:gridSpan w:val="2"/>
            <w:tcBorders>
              <w:top w:val="single" w:sz="4" w:space="0" w:color="000000"/>
              <w:left w:val="single" w:sz="4" w:space="0" w:color="000000"/>
              <w:bottom w:val="single" w:sz="4" w:space="0" w:color="000000"/>
              <w:right w:val="single" w:sz="4" w:space="0" w:color="auto"/>
            </w:tcBorders>
            <w:vAlign w:val="center"/>
          </w:tcPr>
          <w:p w14:paraId="1905860F"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03F4A2BA"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5B1372AA"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1422CD56"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162C0D19"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9</w:t>
            </w:r>
          </w:p>
        </w:tc>
      </w:tr>
      <w:tr w:rsidR="00457948" w:rsidRPr="00457948" w14:paraId="48DC3A2A" w14:textId="77777777" w:rsidTr="00457948">
        <w:trPr>
          <w:trHeight w:val="266"/>
        </w:trPr>
        <w:tc>
          <w:tcPr>
            <w:tcW w:w="2534" w:type="pct"/>
            <w:gridSpan w:val="2"/>
            <w:tcBorders>
              <w:top w:val="single" w:sz="4" w:space="0" w:color="auto"/>
              <w:left w:val="single" w:sz="4" w:space="0" w:color="000000"/>
              <w:bottom w:val="single" w:sz="4" w:space="0" w:color="000000"/>
              <w:right w:val="single" w:sz="4" w:space="0" w:color="000000"/>
            </w:tcBorders>
            <w:hideMark/>
          </w:tcPr>
          <w:p w14:paraId="04AF422C"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sz w:val="24"/>
                <w:szCs w:val="24"/>
              </w:rPr>
              <w:t>- контрольное тестирование</w:t>
            </w:r>
          </w:p>
        </w:tc>
        <w:tc>
          <w:tcPr>
            <w:tcW w:w="430" w:type="pct"/>
            <w:tcBorders>
              <w:top w:val="single" w:sz="4" w:space="0" w:color="000000"/>
              <w:left w:val="single" w:sz="4" w:space="0" w:color="000000"/>
              <w:bottom w:val="single" w:sz="4" w:space="0" w:color="000000"/>
              <w:right w:val="single" w:sz="4" w:space="0" w:color="000000"/>
            </w:tcBorders>
            <w:hideMark/>
          </w:tcPr>
          <w:p w14:paraId="528A5319"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44</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1FA2BA01"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42" w:type="pct"/>
            <w:gridSpan w:val="2"/>
            <w:tcBorders>
              <w:top w:val="single" w:sz="4" w:space="0" w:color="000000"/>
              <w:left w:val="single" w:sz="4" w:space="0" w:color="000000"/>
              <w:bottom w:val="single" w:sz="4" w:space="0" w:color="000000"/>
              <w:right w:val="single" w:sz="4" w:space="0" w:color="auto"/>
            </w:tcBorders>
            <w:vAlign w:val="center"/>
          </w:tcPr>
          <w:p w14:paraId="40C67CA0"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19A7CBD0"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55429B31"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77487C37"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7</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32D24CE2" w14:textId="77777777" w:rsidR="00457948" w:rsidRPr="00457948" w:rsidRDefault="00457948" w:rsidP="00457948">
            <w:pPr>
              <w:spacing w:after="0"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9</w:t>
            </w:r>
          </w:p>
        </w:tc>
      </w:tr>
      <w:tr w:rsidR="00457948" w:rsidRPr="00457948" w14:paraId="23EB7D2E" w14:textId="77777777" w:rsidTr="00457948">
        <w:trPr>
          <w:trHeight w:val="266"/>
        </w:trPr>
        <w:tc>
          <w:tcPr>
            <w:tcW w:w="2534" w:type="pct"/>
            <w:gridSpan w:val="2"/>
            <w:tcBorders>
              <w:top w:val="single" w:sz="4" w:space="0" w:color="auto"/>
              <w:left w:val="single" w:sz="4" w:space="0" w:color="000000"/>
              <w:bottom w:val="single" w:sz="4" w:space="0" w:color="000000"/>
              <w:right w:val="single" w:sz="4" w:space="0" w:color="000000"/>
            </w:tcBorders>
            <w:hideMark/>
          </w:tcPr>
          <w:p w14:paraId="43B042B6"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bCs/>
                <w:sz w:val="24"/>
                <w:szCs w:val="24"/>
              </w:rPr>
              <w:t xml:space="preserve">3. Промежуточная аттестация: </w:t>
            </w:r>
            <w:r w:rsidRPr="00457948">
              <w:rPr>
                <w:rFonts w:ascii="Times New Roman" w:eastAsia="Calibri" w:hAnsi="Times New Roman" w:cs="Times New Roman"/>
                <w:bCs/>
                <w:i/>
                <w:sz w:val="24"/>
                <w:szCs w:val="24"/>
              </w:rPr>
              <w:t>зачет</w:t>
            </w:r>
          </w:p>
        </w:tc>
        <w:tc>
          <w:tcPr>
            <w:tcW w:w="430" w:type="pct"/>
            <w:tcBorders>
              <w:top w:val="single" w:sz="4" w:space="0" w:color="000000"/>
              <w:left w:val="single" w:sz="4" w:space="0" w:color="000000"/>
              <w:bottom w:val="single" w:sz="4" w:space="0" w:color="000000"/>
              <w:right w:val="single" w:sz="4" w:space="0" w:color="000000"/>
            </w:tcBorders>
          </w:tcPr>
          <w:p w14:paraId="5BFC17B5"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7126618E"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42" w:type="pct"/>
            <w:gridSpan w:val="2"/>
            <w:tcBorders>
              <w:top w:val="single" w:sz="4" w:space="0" w:color="000000"/>
              <w:left w:val="single" w:sz="4" w:space="0" w:color="000000"/>
              <w:bottom w:val="single" w:sz="4" w:space="0" w:color="000000"/>
              <w:right w:val="single" w:sz="4" w:space="0" w:color="auto"/>
            </w:tcBorders>
          </w:tcPr>
          <w:p w14:paraId="68796684"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145EBF61"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11E0B585"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74A07B84"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4BAF6CBD"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r>
      <w:tr w:rsidR="00457948" w:rsidRPr="00457948" w14:paraId="3A9B196B" w14:textId="77777777" w:rsidTr="00457948">
        <w:trPr>
          <w:trHeight w:val="232"/>
        </w:trPr>
        <w:tc>
          <w:tcPr>
            <w:tcW w:w="862" w:type="pct"/>
            <w:vMerge w:val="restart"/>
            <w:tcBorders>
              <w:top w:val="single" w:sz="4" w:space="0" w:color="000000"/>
              <w:left w:val="single" w:sz="4" w:space="0" w:color="000000"/>
              <w:bottom w:val="single" w:sz="4" w:space="0" w:color="000000"/>
              <w:right w:val="single" w:sz="4" w:space="0" w:color="auto"/>
            </w:tcBorders>
            <w:hideMark/>
          </w:tcPr>
          <w:p w14:paraId="1C2E247B"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sz w:val="24"/>
                <w:szCs w:val="24"/>
              </w:rPr>
              <w:t>ИТОГО:</w:t>
            </w:r>
          </w:p>
          <w:p w14:paraId="313A4333"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sz w:val="24"/>
                <w:szCs w:val="24"/>
              </w:rPr>
              <w:t>Общая трудоемкость</w:t>
            </w:r>
          </w:p>
        </w:tc>
        <w:tc>
          <w:tcPr>
            <w:tcW w:w="1672" w:type="pct"/>
            <w:tcBorders>
              <w:top w:val="single" w:sz="4" w:space="0" w:color="000000"/>
              <w:left w:val="single" w:sz="4" w:space="0" w:color="auto"/>
              <w:bottom w:val="single" w:sz="4" w:space="0" w:color="000000"/>
              <w:right w:val="single" w:sz="4" w:space="0" w:color="000000"/>
            </w:tcBorders>
            <w:hideMark/>
          </w:tcPr>
          <w:p w14:paraId="2330BE11"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r w:rsidRPr="00457948">
              <w:rPr>
                <w:rFonts w:ascii="Times New Roman" w:eastAsia="Calibri" w:hAnsi="Times New Roman" w:cs="Times New Roman"/>
                <w:sz w:val="24"/>
                <w:szCs w:val="24"/>
              </w:rPr>
              <w:t>часов</w:t>
            </w:r>
          </w:p>
        </w:tc>
        <w:tc>
          <w:tcPr>
            <w:tcW w:w="430" w:type="pct"/>
            <w:tcBorders>
              <w:top w:val="single" w:sz="4" w:space="0" w:color="000000"/>
              <w:left w:val="single" w:sz="4" w:space="0" w:color="000000"/>
              <w:bottom w:val="single" w:sz="4" w:space="0" w:color="000000"/>
              <w:right w:val="single" w:sz="4" w:space="0" w:color="000000"/>
            </w:tcBorders>
            <w:hideMark/>
          </w:tcPr>
          <w:p w14:paraId="1FF8510B"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328</w:t>
            </w:r>
          </w:p>
        </w:tc>
        <w:tc>
          <w:tcPr>
            <w:tcW w:w="338" w:type="pct"/>
            <w:tcBorders>
              <w:top w:val="single" w:sz="4" w:space="0" w:color="000000"/>
              <w:left w:val="single" w:sz="4" w:space="0" w:color="000000"/>
              <w:bottom w:val="single" w:sz="4" w:space="0" w:color="000000"/>
              <w:right w:val="single" w:sz="4" w:space="0" w:color="auto"/>
            </w:tcBorders>
            <w:hideMark/>
          </w:tcPr>
          <w:p w14:paraId="1449D5AF"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56</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6F976760"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56</w:t>
            </w:r>
          </w:p>
        </w:tc>
        <w:tc>
          <w:tcPr>
            <w:tcW w:w="338" w:type="pct"/>
            <w:tcBorders>
              <w:top w:val="single" w:sz="4" w:space="0" w:color="000000"/>
              <w:left w:val="single" w:sz="4" w:space="0" w:color="000000"/>
              <w:bottom w:val="single" w:sz="4" w:space="0" w:color="000000"/>
              <w:right w:val="single" w:sz="4" w:space="0" w:color="auto"/>
            </w:tcBorders>
            <w:hideMark/>
          </w:tcPr>
          <w:p w14:paraId="1E65AEAF"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54</w:t>
            </w:r>
          </w:p>
        </w:tc>
        <w:tc>
          <w:tcPr>
            <w:tcW w:w="338" w:type="pct"/>
            <w:tcBorders>
              <w:top w:val="single" w:sz="4" w:space="0" w:color="000000"/>
              <w:left w:val="single" w:sz="4" w:space="0" w:color="000000"/>
              <w:bottom w:val="single" w:sz="4" w:space="0" w:color="000000"/>
              <w:right w:val="single" w:sz="4" w:space="0" w:color="auto"/>
            </w:tcBorders>
            <w:hideMark/>
          </w:tcPr>
          <w:p w14:paraId="3DEB3D20"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54</w:t>
            </w:r>
          </w:p>
        </w:tc>
        <w:tc>
          <w:tcPr>
            <w:tcW w:w="338" w:type="pct"/>
            <w:tcBorders>
              <w:top w:val="single" w:sz="4" w:space="0" w:color="000000"/>
              <w:left w:val="single" w:sz="4" w:space="0" w:color="000000"/>
              <w:bottom w:val="single" w:sz="4" w:space="0" w:color="000000"/>
              <w:right w:val="single" w:sz="4" w:space="0" w:color="auto"/>
            </w:tcBorders>
            <w:hideMark/>
          </w:tcPr>
          <w:p w14:paraId="0494CE65"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54</w:t>
            </w:r>
          </w:p>
        </w:tc>
        <w:tc>
          <w:tcPr>
            <w:tcW w:w="342" w:type="pct"/>
            <w:tcBorders>
              <w:top w:val="single" w:sz="4" w:space="0" w:color="000000"/>
              <w:left w:val="single" w:sz="4" w:space="0" w:color="000000"/>
              <w:bottom w:val="single" w:sz="4" w:space="0" w:color="000000"/>
              <w:right w:val="single" w:sz="4" w:space="0" w:color="auto"/>
            </w:tcBorders>
            <w:hideMark/>
          </w:tcPr>
          <w:p w14:paraId="5BBE9D08" w14:textId="77777777" w:rsidR="00457948" w:rsidRPr="00457948" w:rsidRDefault="00457948" w:rsidP="00457948">
            <w:pPr>
              <w:widowControl w:val="0"/>
              <w:spacing w:after="0" w:line="240"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54</w:t>
            </w:r>
          </w:p>
        </w:tc>
      </w:tr>
      <w:tr w:rsidR="00457948" w:rsidRPr="00457948" w14:paraId="63AFE2C1" w14:textId="77777777" w:rsidTr="00457948">
        <w:trPr>
          <w:trHeight w:val="256"/>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B2AEBB8" w14:textId="77777777" w:rsidR="00457948" w:rsidRPr="00457948" w:rsidRDefault="00457948" w:rsidP="00457948">
            <w:pPr>
              <w:spacing w:after="0" w:line="240" w:lineRule="auto"/>
              <w:rPr>
                <w:rFonts w:ascii="Times New Roman" w:eastAsia="Calibri" w:hAnsi="Times New Roman" w:cs="Times New Roman"/>
                <w:sz w:val="24"/>
                <w:szCs w:val="24"/>
              </w:rPr>
            </w:pPr>
          </w:p>
        </w:tc>
        <w:tc>
          <w:tcPr>
            <w:tcW w:w="1672" w:type="pct"/>
            <w:tcBorders>
              <w:top w:val="single" w:sz="4" w:space="0" w:color="000000"/>
              <w:left w:val="single" w:sz="4" w:space="0" w:color="auto"/>
              <w:bottom w:val="single" w:sz="4" w:space="0" w:color="000000"/>
              <w:right w:val="single" w:sz="4" w:space="0" w:color="000000"/>
            </w:tcBorders>
            <w:hideMark/>
          </w:tcPr>
          <w:p w14:paraId="68A1E77B" w14:textId="77777777" w:rsidR="00457948" w:rsidRPr="00457948" w:rsidRDefault="00457948" w:rsidP="00457948">
            <w:pPr>
              <w:widowControl w:val="0"/>
              <w:spacing w:after="0" w:line="240" w:lineRule="auto"/>
              <w:jc w:val="both"/>
              <w:rPr>
                <w:rFonts w:ascii="Times New Roman" w:eastAsia="Calibri" w:hAnsi="Times New Roman" w:cs="Times New Roman"/>
                <w:sz w:val="24"/>
                <w:szCs w:val="24"/>
              </w:rPr>
            </w:pPr>
            <w:proofErr w:type="spellStart"/>
            <w:r w:rsidRPr="00457948">
              <w:rPr>
                <w:rFonts w:ascii="Times New Roman" w:eastAsia="Calibri" w:hAnsi="Times New Roman" w:cs="Times New Roman"/>
                <w:sz w:val="24"/>
                <w:szCs w:val="24"/>
              </w:rPr>
              <w:t>зач</w:t>
            </w:r>
            <w:proofErr w:type="spellEnd"/>
            <w:r w:rsidRPr="00457948">
              <w:rPr>
                <w:rFonts w:ascii="Times New Roman" w:eastAsia="Calibri" w:hAnsi="Times New Roman" w:cs="Times New Roman"/>
                <w:sz w:val="24"/>
                <w:szCs w:val="24"/>
              </w:rPr>
              <w:t>. ед.</w:t>
            </w:r>
          </w:p>
        </w:tc>
        <w:tc>
          <w:tcPr>
            <w:tcW w:w="430" w:type="pct"/>
            <w:tcBorders>
              <w:top w:val="single" w:sz="4" w:space="0" w:color="000000"/>
              <w:left w:val="single" w:sz="4" w:space="0" w:color="000000"/>
              <w:bottom w:val="single" w:sz="4" w:space="0" w:color="000000"/>
              <w:right w:val="single" w:sz="4" w:space="0" w:color="auto"/>
            </w:tcBorders>
          </w:tcPr>
          <w:p w14:paraId="263A3A6B"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22DFE175"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01D8FD08"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7C6FBFDE"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6620AF0B"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0EE83275"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7CE476D6"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r>
    </w:tbl>
    <w:p w14:paraId="6D9AFF6B" w14:textId="77777777" w:rsidR="00457948" w:rsidRPr="00457948" w:rsidRDefault="00457948" w:rsidP="00457948">
      <w:pPr>
        <w:widowControl w:val="0"/>
        <w:spacing w:after="0" w:line="240" w:lineRule="auto"/>
        <w:jc w:val="center"/>
        <w:rPr>
          <w:rFonts w:ascii="Times New Roman" w:eastAsia="Calibri" w:hAnsi="Times New Roman" w:cs="Times New Roman"/>
          <w:b/>
          <w:bCs/>
          <w:i/>
          <w:sz w:val="28"/>
          <w:szCs w:val="28"/>
          <w:lang w:eastAsia="ru-RU"/>
        </w:rPr>
      </w:pPr>
    </w:p>
    <w:p w14:paraId="6E45AEFE" w14:textId="77777777" w:rsidR="00457948" w:rsidRPr="00457948" w:rsidRDefault="00457948" w:rsidP="00457948">
      <w:pPr>
        <w:spacing w:after="0" w:line="240" w:lineRule="auto"/>
        <w:ind w:left="540"/>
        <w:jc w:val="center"/>
        <w:rPr>
          <w:rFonts w:ascii="Times New Roman" w:eastAsia="Calibri" w:hAnsi="Times New Roman" w:cs="Times New Roman"/>
          <w:b/>
          <w:bCs/>
          <w:i/>
          <w:sz w:val="28"/>
          <w:szCs w:val="28"/>
          <w:lang w:eastAsia="ru-RU"/>
        </w:rPr>
      </w:pPr>
      <w:r w:rsidRPr="00457948">
        <w:rPr>
          <w:rFonts w:ascii="Times New Roman" w:eastAsia="Calibri" w:hAnsi="Times New Roman" w:cs="Times New Roman"/>
          <w:b/>
          <w:bCs/>
          <w:i/>
          <w:sz w:val="28"/>
          <w:szCs w:val="28"/>
          <w:lang w:eastAsia="ru-RU"/>
        </w:rPr>
        <w:t>Очно-заочная форма обучения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8"/>
        <w:gridCol w:w="3241"/>
        <w:gridCol w:w="1107"/>
        <w:gridCol w:w="1730"/>
      </w:tblGrid>
      <w:tr w:rsidR="00457948" w:rsidRPr="00457948" w14:paraId="00D15B8A" w14:textId="77777777" w:rsidTr="00457948">
        <w:trPr>
          <w:cantSplit/>
          <w:trHeight w:val="20"/>
        </w:trPr>
        <w:tc>
          <w:tcPr>
            <w:tcW w:w="6519" w:type="dxa"/>
            <w:gridSpan w:val="2"/>
            <w:vMerge w:val="restart"/>
            <w:vAlign w:val="center"/>
          </w:tcPr>
          <w:p w14:paraId="025741AF"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Вид учебной деятельности</w:t>
            </w:r>
          </w:p>
        </w:tc>
        <w:tc>
          <w:tcPr>
            <w:tcW w:w="2837" w:type="dxa"/>
            <w:gridSpan w:val="2"/>
            <w:vAlign w:val="center"/>
          </w:tcPr>
          <w:p w14:paraId="687F9057"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proofErr w:type="spellStart"/>
            <w:r w:rsidRPr="00457948">
              <w:rPr>
                <w:rFonts w:ascii="Times New Roman" w:eastAsia="Calibri" w:hAnsi="Times New Roman" w:cs="Times New Roman"/>
                <w:sz w:val="24"/>
                <w:szCs w:val="24"/>
                <w:lang w:eastAsia="ru-RU"/>
              </w:rPr>
              <w:t>ак</w:t>
            </w:r>
            <w:proofErr w:type="spellEnd"/>
            <w:r w:rsidRPr="00457948">
              <w:rPr>
                <w:rFonts w:ascii="Times New Roman" w:eastAsia="Calibri" w:hAnsi="Times New Roman" w:cs="Times New Roman"/>
                <w:sz w:val="24"/>
                <w:szCs w:val="24"/>
                <w:lang w:eastAsia="ru-RU"/>
              </w:rPr>
              <w:t>. часов</w:t>
            </w:r>
          </w:p>
        </w:tc>
      </w:tr>
      <w:tr w:rsidR="00457948" w:rsidRPr="00457948" w14:paraId="1E75FD64" w14:textId="77777777" w:rsidTr="00457948">
        <w:trPr>
          <w:cantSplit/>
          <w:trHeight w:val="20"/>
        </w:trPr>
        <w:tc>
          <w:tcPr>
            <w:tcW w:w="6519" w:type="dxa"/>
            <w:gridSpan w:val="2"/>
            <w:vMerge/>
            <w:vAlign w:val="center"/>
          </w:tcPr>
          <w:p w14:paraId="7AB15FE5"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1107" w:type="dxa"/>
            <w:vMerge w:val="restart"/>
            <w:vAlign w:val="center"/>
          </w:tcPr>
          <w:p w14:paraId="01B8DF30"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57948">
              <w:rPr>
                <w:rFonts w:ascii="Times New Roman" w:eastAsia="Calibri" w:hAnsi="Times New Roman" w:cs="Times New Roman"/>
                <w:sz w:val="24"/>
                <w:szCs w:val="24"/>
                <w:lang w:eastAsia="ru-RU"/>
              </w:rPr>
              <w:t>Всего</w:t>
            </w:r>
          </w:p>
        </w:tc>
        <w:tc>
          <w:tcPr>
            <w:tcW w:w="1730" w:type="dxa"/>
            <w:vAlign w:val="center"/>
          </w:tcPr>
          <w:p w14:paraId="2C56F15B"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По семестрам</w:t>
            </w:r>
          </w:p>
        </w:tc>
      </w:tr>
      <w:tr w:rsidR="00457948" w:rsidRPr="00457948" w14:paraId="5E059D19" w14:textId="77777777" w:rsidTr="00457948">
        <w:trPr>
          <w:cantSplit/>
          <w:trHeight w:val="20"/>
        </w:trPr>
        <w:tc>
          <w:tcPr>
            <w:tcW w:w="6519" w:type="dxa"/>
            <w:gridSpan w:val="2"/>
            <w:vMerge/>
            <w:vAlign w:val="center"/>
          </w:tcPr>
          <w:p w14:paraId="2F869AD4"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1107" w:type="dxa"/>
            <w:vMerge/>
            <w:vAlign w:val="center"/>
          </w:tcPr>
          <w:p w14:paraId="59EE8504"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vertAlign w:val="superscript"/>
                <w:lang w:eastAsia="ru-RU"/>
              </w:rPr>
            </w:pPr>
          </w:p>
        </w:tc>
        <w:tc>
          <w:tcPr>
            <w:tcW w:w="1730" w:type="dxa"/>
            <w:vAlign w:val="center"/>
          </w:tcPr>
          <w:p w14:paraId="2E71C7AA" w14:textId="77777777" w:rsidR="00457948" w:rsidRPr="00457948" w:rsidRDefault="00457948" w:rsidP="0045794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2 семестр</w:t>
            </w:r>
          </w:p>
        </w:tc>
      </w:tr>
      <w:tr w:rsidR="00457948" w:rsidRPr="00457948" w14:paraId="18C9853C" w14:textId="77777777" w:rsidTr="00457948">
        <w:trPr>
          <w:cantSplit/>
          <w:trHeight w:val="20"/>
        </w:trPr>
        <w:tc>
          <w:tcPr>
            <w:tcW w:w="6519" w:type="dxa"/>
            <w:gridSpan w:val="2"/>
          </w:tcPr>
          <w:p w14:paraId="1868A7D8" w14:textId="77777777" w:rsidR="00457948" w:rsidRPr="00457948" w:rsidRDefault="00457948" w:rsidP="00457948">
            <w:pPr>
              <w:autoSpaceDE w:val="0"/>
              <w:autoSpaceDN w:val="0"/>
              <w:adjustRightInd w:val="0"/>
              <w:spacing w:after="0" w:line="278" w:lineRule="exact"/>
              <w:ind w:left="360" w:right="595" w:hanging="375"/>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1. Контактная работа обучающихся с преподавателем:</w:t>
            </w:r>
          </w:p>
        </w:tc>
        <w:tc>
          <w:tcPr>
            <w:tcW w:w="1107" w:type="dxa"/>
          </w:tcPr>
          <w:p w14:paraId="01FBC232"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9</w:t>
            </w:r>
          </w:p>
        </w:tc>
        <w:tc>
          <w:tcPr>
            <w:tcW w:w="1730" w:type="dxa"/>
          </w:tcPr>
          <w:p w14:paraId="32559889"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9</w:t>
            </w:r>
          </w:p>
        </w:tc>
      </w:tr>
      <w:tr w:rsidR="00457948" w:rsidRPr="00457948" w14:paraId="04D7D4F2" w14:textId="77777777" w:rsidTr="00457948">
        <w:trPr>
          <w:cantSplit/>
          <w:trHeight w:val="20"/>
        </w:trPr>
        <w:tc>
          <w:tcPr>
            <w:tcW w:w="6519" w:type="dxa"/>
            <w:gridSpan w:val="2"/>
          </w:tcPr>
          <w:p w14:paraId="06090187" w14:textId="77777777" w:rsidR="00457948" w:rsidRPr="00457948" w:rsidRDefault="00457948" w:rsidP="00457948">
            <w:pPr>
              <w:autoSpaceDE w:val="0"/>
              <w:autoSpaceDN w:val="0"/>
              <w:adjustRightInd w:val="0"/>
              <w:spacing w:after="0" w:line="278" w:lineRule="exact"/>
              <w:ind w:right="595"/>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 xml:space="preserve"> Аудиторные занятия, часов всего, в том числе:</w:t>
            </w:r>
          </w:p>
        </w:tc>
        <w:tc>
          <w:tcPr>
            <w:tcW w:w="1107" w:type="dxa"/>
          </w:tcPr>
          <w:p w14:paraId="228C4A66"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8</w:t>
            </w:r>
          </w:p>
        </w:tc>
        <w:tc>
          <w:tcPr>
            <w:tcW w:w="1730" w:type="dxa"/>
          </w:tcPr>
          <w:p w14:paraId="7B0EE0ED"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8</w:t>
            </w:r>
          </w:p>
        </w:tc>
      </w:tr>
      <w:tr w:rsidR="00457948" w:rsidRPr="00457948" w14:paraId="115CD653" w14:textId="77777777" w:rsidTr="00457948">
        <w:trPr>
          <w:cantSplit/>
          <w:trHeight w:val="20"/>
        </w:trPr>
        <w:tc>
          <w:tcPr>
            <w:tcW w:w="6519" w:type="dxa"/>
            <w:gridSpan w:val="2"/>
          </w:tcPr>
          <w:p w14:paraId="6710EA4E" w14:textId="77777777" w:rsidR="00457948" w:rsidRPr="00457948" w:rsidRDefault="00457948" w:rsidP="00457948">
            <w:pPr>
              <w:autoSpaceDE w:val="0"/>
              <w:autoSpaceDN w:val="0"/>
              <w:adjustRightInd w:val="0"/>
              <w:spacing w:after="0" w:line="240" w:lineRule="auto"/>
              <w:ind w:firstLine="410"/>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 занятия лекционного типа</w:t>
            </w:r>
          </w:p>
        </w:tc>
        <w:tc>
          <w:tcPr>
            <w:tcW w:w="1107" w:type="dxa"/>
          </w:tcPr>
          <w:p w14:paraId="0EF99A7D"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8</w:t>
            </w:r>
          </w:p>
        </w:tc>
        <w:tc>
          <w:tcPr>
            <w:tcW w:w="1730" w:type="dxa"/>
          </w:tcPr>
          <w:p w14:paraId="18A87352"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8</w:t>
            </w:r>
          </w:p>
        </w:tc>
      </w:tr>
      <w:tr w:rsidR="00457948" w:rsidRPr="00457948" w14:paraId="67F2A624" w14:textId="77777777" w:rsidTr="00457948">
        <w:trPr>
          <w:cantSplit/>
          <w:trHeight w:val="20"/>
        </w:trPr>
        <w:tc>
          <w:tcPr>
            <w:tcW w:w="6519" w:type="dxa"/>
            <w:gridSpan w:val="2"/>
          </w:tcPr>
          <w:p w14:paraId="3196F735" w14:textId="77777777" w:rsidR="00457948" w:rsidRPr="00457948" w:rsidRDefault="00457948" w:rsidP="00457948">
            <w:pPr>
              <w:autoSpaceDE w:val="0"/>
              <w:autoSpaceDN w:val="0"/>
              <w:adjustRightInd w:val="0"/>
              <w:spacing w:after="0" w:line="240" w:lineRule="auto"/>
              <w:ind w:firstLine="410"/>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 занятия семинарского типа:</w:t>
            </w:r>
          </w:p>
        </w:tc>
        <w:tc>
          <w:tcPr>
            <w:tcW w:w="1107" w:type="dxa"/>
          </w:tcPr>
          <w:p w14:paraId="079689EB"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1730" w:type="dxa"/>
          </w:tcPr>
          <w:p w14:paraId="3535B1CC"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r>
      <w:tr w:rsidR="00457948" w:rsidRPr="00457948" w14:paraId="0613E878" w14:textId="77777777" w:rsidTr="00457948">
        <w:trPr>
          <w:cantSplit/>
          <w:trHeight w:val="20"/>
        </w:trPr>
        <w:tc>
          <w:tcPr>
            <w:tcW w:w="6519" w:type="dxa"/>
            <w:gridSpan w:val="2"/>
          </w:tcPr>
          <w:p w14:paraId="62DC9468" w14:textId="77777777" w:rsidR="00457948" w:rsidRPr="00457948" w:rsidRDefault="00457948" w:rsidP="00457948">
            <w:pPr>
              <w:autoSpaceDE w:val="0"/>
              <w:autoSpaceDN w:val="0"/>
              <w:adjustRightInd w:val="0"/>
              <w:spacing w:after="0" w:line="240" w:lineRule="auto"/>
              <w:ind w:firstLine="1168"/>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практические занятия</w:t>
            </w:r>
          </w:p>
        </w:tc>
        <w:tc>
          <w:tcPr>
            <w:tcW w:w="1107" w:type="dxa"/>
          </w:tcPr>
          <w:p w14:paraId="4336581C"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1730" w:type="dxa"/>
          </w:tcPr>
          <w:p w14:paraId="16DF0D74"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r>
      <w:tr w:rsidR="00457948" w:rsidRPr="00457948" w14:paraId="7023CDFE" w14:textId="77777777" w:rsidTr="00457948">
        <w:trPr>
          <w:cantSplit/>
          <w:trHeight w:val="20"/>
        </w:trPr>
        <w:tc>
          <w:tcPr>
            <w:tcW w:w="6519" w:type="dxa"/>
            <w:gridSpan w:val="2"/>
          </w:tcPr>
          <w:p w14:paraId="44CA0874" w14:textId="77777777" w:rsidR="00457948" w:rsidRPr="00457948" w:rsidRDefault="00457948" w:rsidP="00457948">
            <w:pPr>
              <w:autoSpaceDE w:val="0"/>
              <w:autoSpaceDN w:val="0"/>
              <w:adjustRightInd w:val="0"/>
              <w:spacing w:after="0" w:line="240" w:lineRule="auto"/>
              <w:ind w:firstLine="1168"/>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лабораторные занятия</w:t>
            </w:r>
          </w:p>
        </w:tc>
        <w:tc>
          <w:tcPr>
            <w:tcW w:w="1107" w:type="dxa"/>
          </w:tcPr>
          <w:p w14:paraId="15B32136"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1730" w:type="dxa"/>
          </w:tcPr>
          <w:p w14:paraId="140DCAA5"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r>
      <w:tr w:rsidR="00457948" w:rsidRPr="00457948" w14:paraId="313B2016" w14:textId="77777777" w:rsidTr="00457948">
        <w:trPr>
          <w:cantSplit/>
          <w:trHeight w:val="20"/>
        </w:trPr>
        <w:tc>
          <w:tcPr>
            <w:tcW w:w="6519" w:type="dxa"/>
            <w:gridSpan w:val="2"/>
          </w:tcPr>
          <w:p w14:paraId="28A27000" w14:textId="77777777" w:rsidR="00457948" w:rsidRPr="00457948" w:rsidRDefault="00457948" w:rsidP="00457948">
            <w:pPr>
              <w:autoSpaceDE w:val="0"/>
              <w:autoSpaceDN w:val="0"/>
              <w:adjustRightInd w:val="0"/>
              <w:spacing w:after="0" w:line="240" w:lineRule="auto"/>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в том числе занятия в форме практической подготовки</w:t>
            </w:r>
          </w:p>
        </w:tc>
        <w:tc>
          <w:tcPr>
            <w:tcW w:w="1107" w:type="dxa"/>
          </w:tcPr>
          <w:p w14:paraId="7AAF8B09"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1730" w:type="dxa"/>
          </w:tcPr>
          <w:p w14:paraId="3B75CCB5"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r>
      <w:tr w:rsidR="00457948" w:rsidRPr="00457948" w14:paraId="7636DF73" w14:textId="77777777" w:rsidTr="00457948">
        <w:trPr>
          <w:cantSplit/>
          <w:trHeight w:val="20"/>
        </w:trPr>
        <w:tc>
          <w:tcPr>
            <w:tcW w:w="6519" w:type="dxa"/>
            <w:gridSpan w:val="2"/>
          </w:tcPr>
          <w:p w14:paraId="444AA7C9" w14:textId="77777777" w:rsidR="00457948" w:rsidRPr="00457948" w:rsidRDefault="00457948" w:rsidP="00457948">
            <w:pPr>
              <w:autoSpaceDE w:val="0"/>
              <w:autoSpaceDN w:val="0"/>
              <w:adjustRightInd w:val="0"/>
              <w:spacing w:after="0" w:line="240" w:lineRule="auto"/>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Консультация</w:t>
            </w:r>
          </w:p>
        </w:tc>
        <w:tc>
          <w:tcPr>
            <w:tcW w:w="1107" w:type="dxa"/>
            <w:vAlign w:val="center"/>
          </w:tcPr>
          <w:p w14:paraId="7F13A1E8"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0,5</w:t>
            </w:r>
          </w:p>
        </w:tc>
        <w:tc>
          <w:tcPr>
            <w:tcW w:w="1730" w:type="dxa"/>
            <w:vAlign w:val="center"/>
          </w:tcPr>
          <w:p w14:paraId="2F3743F5"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0,5</w:t>
            </w:r>
          </w:p>
        </w:tc>
      </w:tr>
      <w:tr w:rsidR="00457948" w:rsidRPr="00457948" w14:paraId="579E187F" w14:textId="77777777" w:rsidTr="00457948">
        <w:trPr>
          <w:cantSplit/>
          <w:trHeight w:val="20"/>
        </w:trPr>
        <w:tc>
          <w:tcPr>
            <w:tcW w:w="6519" w:type="dxa"/>
            <w:gridSpan w:val="2"/>
          </w:tcPr>
          <w:p w14:paraId="322729A0" w14:textId="77777777" w:rsidR="00457948" w:rsidRPr="00457948" w:rsidRDefault="00457948" w:rsidP="00457948">
            <w:pPr>
              <w:autoSpaceDE w:val="0"/>
              <w:autoSpaceDN w:val="0"/>
              <w:adjustRightInd w:val="0"/>
              <w:spacing w:after="0" w:line="240" w:lineRule="auto"/>
              <w:rPr>
                <w:rFonts w:ascii="Times New Roman" w:eastAsia="Calibri" w:hAnsi="Times New Roman" w:cs="Times New Roman"/>
                <w:sz w:val="24"/>
                <w:szCs w:val="24"/>
                <w:lang w:eastAsia="ru-RU"/>
              </w:rPr>
            </w:pPr>
            <w:r w:rsidRPr="00457948">
              <w:rPr>
                <w:rFonts w:ascii="Times New Roman" w:eastAsia="Calibri"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2374B9DD"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0,5</w:t>
            </w:r>
          </w:p>
        </w:tc>
        <w:tc>
          <w:tcPr>
            <w:tcW w:w="1730" w:type="dxa"/>
            <w:vAlign w:val="center"/>
          </w:tcPr>
          <w:p w14:paraId="500B2BDA"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0,5</w:t>
            </w:r>
          </w:p>
        </w:tc>
      </w:tr>
      <w:tr w:rsidR="00457948" w:rsidRPr="00457948" w14:paraId="29CDCA39" w14:textId="77777777" w:rsidTr="00457948">
        <w:trPr>
          <w:cantSplit/>
          <w:trHeight w:val="20"/>
        </w:trPr>
        <w:tc>
          <w:tcPr>
            <w:tcW w:w="6519" w:type="dxa"/>
            <w:gridSpan w:val="2"/>
          </w:tcPr>
          <w:p w14:paraId="671E92DB" w14:textId="77777777" w:rsidR="00457948" w:rsidRPr="00457948" w:rsidRDefault="00457948" w:rsidP="00457948">
            <w:pPr>
              <w:autoSpaceDE w:val="0"/>
              <w:autoSpaceDN w:val="0"/>
              <w:adjustRightInd w:val="0"/>
              <w:spacing w:after="0" w:line="240" w:lineRule="auto"/>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в том числе курсовая работа (проект)</w:t>
            </w:r>
          </w:p>
        </w:tc>
        <w:tc>
          <w:tcPr>
            <w:tcW w:w="1107" w:type="dxa"/>
          </w:tcPr>
          <w:p w14:paraId="1AF4C9C8"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c>
          <w:tcPr>
            <w:tcW w:w="1730" w:type="dxa"/>
          </w:tcPr>
          <w:p w14:paraId="3BEDB88D" w14:textId="77777777" w:rsidR="00457948" w:rsidRPr="00457948" w:rsidRDefault="00457948" w:rsidP="00457948">
            <w:pPr>
              <w:spacing w:line="256" w:lineRule="auto"/>
              <w:jc w:val="center"/>
              <w:rPr>
                <w:rFonts w:ascii="Times New Roman" w:eastAsia="Calibri" w:hAnsi="Times New Roman" w:cs="Times New Roman"/>
                <w:sz w:val="24"/>
                <w:szCs w:val="24"/>
              </w:rPr>
            </w:pPr>
            <w:r w:rsidRPr="00457948">
              <w:rPr>
                <w:rFonts w:ascii="Times New Roman" w:eastAsia="Calibri" w:hAnsi="Times New Roman" w:cs="Times New Roman"/>
                <w:sz w:val="24"/>
                <w:szCs w:val="24"/>
              </w:rPr>
              <w:t>-</w:t>
            </w:r>
          </w:p>
        </w:tc>
      </w:tr>
      <w:tr w:rsidR="00457948" w:rsidRPr="00457948" w14:paraId="6D25C937" w14:textId="77777777" w:rsidTr="00457948">
        <w:trPr>
          <w:cantSplit/>
          <w:trHeight w:val="20"/>
        </w:trPr>
        <w:tc>
          <w:tcPr>
            <w:tcW w:w="6519" w:type="dxa"/>
            <w:gridSpan w:val="2"/>
          </w:tcPr>
          <w:p w14:paraId="56D3ADBE" w14:textId="77777777" w:rsidR="00457948" w:rsidRPr="00457948" w:rsidRDefault="00457948" w:rsidP="00457948">
            <w:pPr>
              <w:autoSpaceDE w:val="0"/>
              <w:autoSpaceDN w:val="0"/>
              <w:adjustRightInd w:val="0"/>
              <w:spacing w:after="0" w:line="278" w:lineRule="exact"/>
              <w:ind w:right="67"/>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2. Самостоятельная работа студентов, всего</w:t>
            </w:r>
          </w:p>
        </w:tc>
        <w:tc>
          <w:tcPr>
            <w:tcW w:w="1107" w:type="dxa"/>
          </w:tcPr>
          <w:p w14:paraId="11BD4557"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319</w:t>
            </w:r>
          </w:p>
        </w:tc>
        <w:tc>
          <w:tcPr>
            <w:tcW w:w="1730" w:type="dxa"/>
          </w:tcPr>
          <w:p w14:paraId="2519E2FD"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319</w:t>
            </w:r>
          </w:p>
        </w:tc>
      </w:tr>
      <w:tr w:rsidR="00457948" w:rsidRPr="00457948" w14:paraId="78501557" w14:textId="77777777" w:rsidTr="00457948">
        <w:trPr>
          <w:cantSplit/>
          <w:trHeight w:val="20"/>
        </w:trPr>
        <w:tc>
          <w:tcPr>
            <w:tcW w:w="6519" w:type="dxa"/>
            <w:gridSpan w:val="2"/>
          </w:tcPr>
          <w:p w14:paraId="5DA543DB" w14:textId="77777777" w:rsidR="00457948" w:rsidRPr="00457948" w:rsidRDefault="00457948" w:rsidP="00457948">
            <w:pPr>
              <w:autoSpaceDE w:val="0"/>
              <w:autoSpaceDN w:val="0"/>
              <w:adjustRightInd w:val="0"/>
              <w:spacing w:after="0" w:line="278" w:lineRule="exact"/>
              <w:ind w:right="67"/>
              <w:rPr>
                <w:rFonts w:ascii="Times New Roman" w:eastAsia="Calibri" w:hAnsi="Times New Roman" w:cs="Times New Roman"/>
                <w:bCs/>
                <w:sz w:val="24"/>
                <w:szCs w:val="24"/>
                <w:lang w:eastAsia="ru-RU"/>
              </w:rPr>
            </w:pPr>
            <w:r w:rsidRPr="00457948">
              <w:rPr>
                <w:rFonts w:ascii="Times New Roman" w:eastAsia="Calibri" w:hAnsi="Times New Roman" w:cs="Times New Roman"/>
                <w:sz w:val="24"/>
                <w:szCs w:val="24"/>
                <w:lang w:eastAsia="ru-RU"/>
              </w:rPr>
              <w:t xml:space="preserve"> - </w:t>
            </w:r>
            <w:r w:rsidRPr="00457948">
              <w:rPr>
                <w:rFonts w:ascii="Times New Roman" w:eastAsia="Calibri" w:hAnsi="Times New Roman" w:cs="Times New Roman"/>
                <w:sz w:val="24"/>
                <w:szCs w:val="24"/>
              </w:rPr>
              <w:t>выполнение комплекса физических упражнений</w:t>
            </w:r>
          </w:p>
        </w:tc>
        <w:tc>
          <w:tcPr>
            <w:tcW w:w="1107" w:type="dxa"/>
          </w:tcPr>
          <w:p w14:paraId="28291295"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109</w:t>
            </w:r>
          </w:p>
        </w:tc>
        <w:tc>
          <w:tcPr>
            <w:tcW w:w="1730" w:type="dxa"/>
          </w:tcPr>
          <w:p w14:paraId="4ABAB8CB" w14:textId="77777777" w:rsidR="00457948" w:rsidRPr="00457948" w:rsidRDefault="00457948" w:rsidP="0045794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109</w:t>
            </w:r>
          </w:p>
        </w:tc>
      </w:tr>
      <w:tr w:rsidR="00457948" w:rsidRPr="00457948" w14:paraId="4A474592" w14:textId="77777777" w:rsidTr="00457948">
        <w:trPr>
          <w:cantSplit/>
          <w:trHeight w:val="20"/>
        </w:trPr>
        <w:tc>
          <w:tcPr>
            <w:tcW w:w="6519" w:type="dxa"/>
            <w:gridSpan w:val="2"/>
          </w:tcPr>
          <w:p w14:paraId="334FA364" w14:textId="77777777" w:rsidR="00457948" w:rsidRPr="00457948" w:rsidRDefault="00457948" w:rsidP="00457948">
            <w:pPr>
              <w:spacing w:after="0" w:line="240" w:lineRule="auto"/>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 реферат</w:t>
            </w:r>
          </w:p>
        </w:tc>
        <w:tc>
          <w:tcPr>
            <w:tcW w:w="1107" w:type="dxa"/>
          </w:tcPr>
          <w:p w14:paraId="113C05AD"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108</w:t>
            </w:r>
          </w:p>
        </w:tc>
        <w:tc>
          <w:tcPr>
            <w:tcW w:w="1730" w:type="dxa"/>
          </w:tcPr>
          <w:p w14:paraId="46B2893A"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108</w:t>
            </w:r>
          </w:p>
        </w:tc>
      </w:tr>
      <w:tr w:rsidR="00457948" w:rsidRPr="00457948" w14:paraId="2C9F3200" w14:textId="77777777" w:rsidTr="00457948">
        <w:trPr>
          <w:cantSplit/>
          <w:trHeight w:val="20"/>
        </w:trPr>
        <w:tc>
          <w:tcPr>
            <w:tcW w:w="6519" w:type="dxa"/>
            <w:gridSpan w:val="2"/>
          </w:tcPr>
          <w:p w14:paraId="2B44C12A" w14:textId="77777777" w:rsidR="00457948" w:rsidRPr="00457948" w:rsidRDefault="00457948" w:rsidP="00457948">
            <w:pPr>
              <w:spacing w:after="0" w:line="240" w:lineRule="auto"/>
              <w:rPr>
                <w:rFonts w:ascii="Times New Roman" w:eastAsia="Calibri" w:hAnsi="Times New Roman" w:cs="Times New Roman"/>
                <w:sz w:val="24"/>
                <w:szCs w:val="24"/>
                <w:lang w:eastAsia="ru-RU"/>
              </w:rPr>
            </w:pPr>
            <w:r w:rsidRPr="00457948">
              <w:rPr>
                <w:rFonts w:ascii="Times New Roman" w:eastAsia="Calibri" w:hAnsi="Times New Roman" w:cs="Times New Roman"/>
                <w:sz w:val="24"/>
                <w:szCs w:val="24"/>
                <w:lang w:eastAsia="ru-RU"/>
              </w:rPr>
              <w:t>- контрольное тестирование</w:t>
            </w:r>
          </w:p>
        </w:tc>
        <w:tc>
          <w:tcPr>
            <w:tcW w:w="1107" w:type="dxa"/>
          </w:tcPr>
          <w:p w14:paraId="07B33AE8"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102</w:t>
            </w:r>
          </w:p>
        </w:tc>
        <w:tc>
          <w:tcPr>
            <w:tcW w:w="1730" w:type="dxa"/>
          </w:tcPr>
          <w:p w14:paraId="01E7972C"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102</w:t>
            </w:r>
          </w:p>
        </w:tc>
      </w:tr>
      <w:tr w:rsidR="00457948" w:rsidRPr="00457948" w14:paraId="6BB47A08" w14:textId="77777777" w:rsidTr="00457948">
        <w:trPr>
          <w:cantSplit/>
          <w:trHeight w:val="20"/>
        </w:trPr>
        <w:tc>
          <w:tcPr>
            <w:tcW w:w="6519" w:type="dxa"/>
            <w:gridSpan w:val="2"/>
          </w:tcPr>
          <w:p w14:paraId="724DFA9F" w14:textId="77777777" w:rsidR="00457948" w:rsidRPr="00457948" w:rsidRDefault="00457948" w:rsidP="00457948">
            <w:pPr>
              <w:tabs>
                <w:tab w:val="left" w:pos="244"/>
              </w:tabs>
              <w:autoSpaceDE w:val="0"/>
              <w:autoSpaceDN w:val="0"/>
              <w:adjustRightInd w:val="0"/>
              <w:spacing w:after="0" w:line="240" w:lineRule="auto"/>
              <w:rPr>
                <w:rFonts w:ascii="Times New Roman" w:eastAsia="Calibri" w:hAnsi="Times New Roman" w:cs="Times New Roman"/>
                <w:bCs/>
                <w:i/>
                <w:iCs/>
                <w:sz w:val="24"/>
                <w:szCs w:val="24"/>
                <w:lang w:eastAsia="ru-RU"/>
              </w:rPr>
            </w:pPr>
            <w:r w:rsidRPr="00457948">
              <w:rPr>
                <w:rFonts w:ascii="Times New Roman" w:eastAsia="Calibri" w:hAnsi="Times New Roman" w:cs="Times New Roman"/>
                <w:bCs/>
                <w:sz w:val="24"/>
                <w:szCs w:val="24"/>
                <w:lang w:eastAsia="ru-RU"/>
              </w:rPr>
              <w:t xml:space="preserve">3. Промежуточная аттестация: </w:t>
            </w:r>
            <w:r w:rsidRPr="00457948">
              <w:rPr>
                <w:rFonts w:ascii="Times New Roman" w:eastAsia="Calibri" w:hAnsi="Times New Roman" w:cs="Times New Roman"/>
                <w:bCs/>
                <w:i/>
                <w:sz w:val="24"/>
                <w:szCs w:val="24"/>
                <w:lang w:eastAsia="ru-RU"/>
              </w:rPr>
              <w:t>зачет</w:t>
            </w:r>
          </w:p>
        </w:tc>
        <w:tc>
          <w:tcPr>
            <w:tcW w:w="1107" w:type="dxa"/>
          </w:tcPr>
          <w:p w14:paraId="3494A7B0" w14:textId="77777777" w:rsidR="00457948" w:rsidRPr="00457948" w:rsidRDefault="00457948" w:rsidP="00457948">
            <w:pPr>
              <w:spacing w:line="256" w:lineRule="auto"/>
              <w:jc w:val="center"/>
              <w:rPr>
                <w:rFonts w:ascii="Times New Roman" w:eastAsia="Calibri" w:hAnsi="Times New Roman" w:cs="Times New Roman"/>
                <w:sz w:val="24"/>
                <w:szCs w:val="24"/>
              </w:rPr>
            </w:pPr>
          </w:p>
        </w:tc>
        <w:tc>
          <w:tcPr>
            <w:tcW w:w="1730" w:type="dxa"/>
          </w:tcPr>
          <w:p w14:paraId="45F1E394" w14:textId="77777777" w:rsidR="00457948" w:rsidRPr="00457948" w:rsidRDefault="00457948" w:rsidP="00457948">
            <w:pPr>
              <w:spacing w:line="256" w:lineRule="auto"/>
              <w:jc w:val="center"/>
              <w:rPr>
                <w:rFonts w:ascii="Times New Roman" w:eastAsia="Calibri" w:hAnsi="Times New Roman" w:cs="Times New Roman"/>
                <w:sz w:val="24"/>
                <w:szCs w:val="24"/>
              </w:rPr>
            </w:pPr>
          </w:p>
        </w:tc>
      </w:tr>
      <w:tr w:rsidR="00457948" w:rsidRPr="00457948" w14:paraId="54876354" w14:textId="77777777" w:rsidTr="00457948">
        <w:trPr>
          <w:cantSplit/>
          <w:trHeight w:val="562"/>
        </w:trPr>
        <w:tc>
          <w:tcPr>
            <w:tcW w:w="3278" w:type="dxa"/>
          </w:tcPr>
          <w:p w14:paraId="05BA79E0" w14:textId="77777777" w:rsidR="00457948" w:rsidRPr="00457948" w:rsidRDefault="00457948" w:rsidP="00457948">
            <w:pPr>
              <w:widowControl w:val="0"/>
              <w:tabs>
                <w:tab w:val="right" w:leader="underscore" w:pos="9639"/>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 xml:space="preserve">ИТОГО: </w:t>
            </w:r>
          </w:p>
          <w:p w14:paraId="5DE22851" w14:textId="77777777" w:rsidR="00457948" w:rsidRPr="00457948" w:rsidRDefault="00457948" w:rsidP="00457948">
            <w:pPr>
              <w:widowControl w:val="0"/>
              <w:tabs>
                <w:tab w:val="right" w:leader="underscore" w:pos="9639"/>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Общая трудоемкость</w:t>
            </w:r>
          </w:p>
        </w:tc>
        <w:tc>
          <w:tcPr>
            <w:tcW w:w="3241" w:type="dxa"/>
          </w:tcPr>
          <w:p w14:paraId="48319021" w14:textId="77777777" w:rsidR="00457948" w:rsidRPr="00457948" w:rsidRDefault="00457948" w:rsidP="00457948">
            <w:pPr>
              <w:widowControl w:val="0"/>
              <w:tabs>
                <w:tab w:val="right" w:leader="underscore" w:pos="9639"/>
              </w:tabs>
              <w:autoSpaceDE w:val="0"/>
              <w:autoSpaceDN w:val="0"/>
              <w:adjustRightInd w:val="0"/>
              <w:spacing w:after="0" w:line="240" w:lineRule="auto"/>
              <w:jc w:val="both"/>
              <w:rPr>
                <w:rFonts w:ascii="Times New Roman" w:eastAsia="Calibri" w:hAnsi="Times New Roman" w:cs="Times New Roman"/>
                <w:bCs/>
                <w:sz w:val="24"/>
                <w:szCs w:val="24"/>
                <w:lang w:eastAsia="ru-RU"/>
              </w:rPr>
            </w:pPr>
            <w:proofErr w:type="spellStart"/>
            <w:r w:rsidRPr="00457948">
              <w:rPr>
                <w:rFonts w:ascii="Times New Roman" w:eastAsia="Calibri" w:hAnsi="Times New Roman" w:cs="Times New Roman"/>
                <w:bCs/>
                <w:sz w:val="24"/>
                <w:szCs w:val="24"/>
                <w:lang w:eastAsia="ru-RU"/>
              </w:rPr>
              <w:t>ак</w:t>
            </w:r>
            <w:proofErr w:type="spellEnd"/>
            <w:r w:rsidRPr="00457948">
              <w:rPr>
                <w:rFonts w:ascii="Times New Roman" w:eastAsia="Calibri" w:hAnsi="Times New Roman" w:cs="Times New Roman"/>
                <w:bCs/>
                <w:sz w:val="24"/>
                <w:szCs w:val="24"/>
                <w:lang w:eastAsia="ru-RU"/>
              </w:rPr>
              <w:t>. часов</w:t>
            </w:r>
          </w:p>
        </w:tc>
        <w:tc>
          <w:tcPr>
            <w:tcW w:w="1107" w:type="dxa"/>
          </w:tcPr>
          <w:p w14:paraId="307320A0"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328</w:t>
            </w:r>
          </w:p>
        </w:tc>
        <w:tc>
          <w:tcPr>
            <w:tcW w:w="1730" w:type="dxa"/>
          </w:tcPr>
          <w:p w14:paraId="4BB75D69" w14:textId="77777777" w:rsidR="00457948" w:rsidRPr="00457948" w:rsidRDefault="00457948" w:rsidP="00457948">
            <w:pPr>
              <w:widowControl w:val="0"/>
              <w:tabs>
                <w:tab w:val="right" w:leader="underscore" w:pos="9639"/>
              </w:tab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57948">
              <w:rPr>
                <w:rFonts w:ascii="Times New Roman" w:eastAsia="Calibri" w:hAnsi="Times New Roman" w:cs="Times New Roman"/>
                <w:bCs/>
                <w:sz w:val="24"/>
                <w:szCs w:val="24"/>
                <w:lang w:eastAsia="ru-RU"/>
              </w:rPr>
              <w:t>328</w:t>
            </w:r>
          </w:p>
        </w:tc>
      </w:tr>
    </w:tbl>
    <w:p w14:paraId="68FA73B7" w14:textId="77777777" w:rsidR="00457948" w:rsidRPr="00457948" w:rsidRDefault="00457948" w:rsidP="0045794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6B362A64" w14:textId="77777777" w:rsidR="00457948" w:rsidRPr="00457948" w:rsidRDefault="00457948" w:rsidP="0045794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457948">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18052249" w14:textId="77777777" w:rsidR="00457948" w:rsidRPr="00457948" w:rsidRDefault="00457948" w:rsidP="0045794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180109FD" w14:textId="77777777" w:rsidR="00457948" w:rsidRPr="00457948" w:rsidRDefault="00457948" w:rsidP="0045794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
          <w:bCs/>
          <w:color w:val="000000"/>
          <w:sz w:val="28"/>
          <w:szCs w:val="28"/>
        </w:rPr>
        <w:t>5.1. Содержание дисциплины</w:t>
      </w:r>
    </w:p>
    <w:p w14:paraId="7AE8DC9D" w14:textId="77777777" w:rsidR="00457948" w:rsidRPr="00457948" w:rsidRDefault="00457948" w:rsidP="0045794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
          <w:bCs/>
          <w:color w:val="000000"/>
          <w:sz w:val="28"/>
          <w:szCs w:val="28"/>
        </w:rPr>
        <w:t>Раздел 1. Общая теория физической культуры</w:t>
      </w:r>
    </w:p>
    <w:p w14:paraId="52646B98" w14:textId="77777777" w:rsidR="00457948" w:rsidRPr="00457948" w:rsidRDefault="00457948" w:rsidP="0045794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
          <w:bCs/>
          <w:color w:val="000000"/>
          <w:sz w:val="28"/>
          <w:szCs w:val="28"/>
        </w:rPr>
        <w:t>Тема 1. Физическая культура в общекультурной и профессиональной подготовке студентов</w:t>
      </w:r>
    </w:p>
    <w:p w14:paraId="71808A18" w14:textId="77777777" w:rsidR="00457948" w:rsidRPr="00457948" w:rsidRDefault="00457948" w:rsidP="0045794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57948">
        <w:rPr>
          <w:rFonts w:ascii="Times New Roman" w:eastAsia="Calibri" w:hAnsi="Times New Roman" w:cs="Times New Roman"/>
          <w:bCs/>
          <w:color w:val="000000"/>
          <w:sz w:val="28"/>
          <w:szCs w:val="28"/>
        </w:rPr>
        <w:t>Физическая культура и спорт как социальные феномены общества. Современное состояние физической культуры и спорта. Требования государственного образовательного стандарта. Физическая культура личности. Ценности физической культуры. Физическая культура в общекультурной и профессиональной подготовке специалиста. Основные положения организации физического воспитания в вузе.</w:t>
      </w:r>
    </w:p>
    <w:p w14:paraId="6B3EBFCA" w14:textId="77777777" w:rsidR="00457948" w:rsidRPr="00457948" w:rsidRDefault="00457948" w:rsidP="0045794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p>
    <w:p w14:paraId="61509900" w14:textId="77777777" w:rsidR="00457948" w:rsidRPr="00457948" w:rsidRDefault="00457948" w:rsidP="0045794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
          <w:bCs/>
          <w:color w:val="000000"/>
          <w:sz w:val="28"/>
          <w:szCs w:val="28"/>
        </w:rPr>
        <w:t>Тема 2. Научно-биологические и практические основы физической культуры</w:t>
      </w:r>
    </w:p>
    <w:p w14:paraId="6C0A6F23" w14:textId="77777777" w:rsidR="00457948" w:rsidRPr="00457948" w:rsidRDefault="00457948" w:rsidP="0045794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57948">
        <w:rPr>
          <w:rFonts w:ascii="Times New Roman" w:eastAsia="Calibri" w:hAnsi="Times New Roman" w:cs="Times New Roman"/>
          <w:bCs/>
          <w:color w:val="000000"/>
          <w:sz w:val="28"/>
          <w:szCs w:val="28"/>
        </w:rPr>
        <w:t>Организм человека как единая саморазвивающаяся и саморегулирующаяся биологическая система. Воздействие внешней среды на организм человека. Средства физической культуры, обеспечивающие устойчивость к физической и умственной нагрузке. Физиологические механизмы и закономерности совершенствования физической тренировки.</w:t>
      </w:r>
    </w:p>
    <w:p w14:paraId="67567F42"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
          <w:bCs/>
          <w:color w:val="000000"/>
          <w:sz w:val="28"/>
          <w:szCs w:val="28"/>
        </w:rPr>
        <w:t>Тема 3. Психофизиологические основы учебного труда и интеллектуальной деятельности</w:t>
      </w:r>
    </w:p>
    <w:p w14:paraId="7C5CF664"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457948">
        <w:rPr>
          <w:rFonts w:ascii="Times New Roman" w:eastAsia="Calibri" w:hAnsi="Times New Roman" w:cs="Times New Roman"/>
          <w:bCs/>
          <w:color w:val="000000"/>
          <w:sz w:val="28"/>
          <w:szCs w:val="28"/>
        </w:rPr>
        <w:lastRenderedPageBreak/>
        <w:t>Средства физической культуры в регулировании работоспособности. Психофизиологическая характеристика интеллектуальной деятельности и учебного труда студента. Динамика работоспособности студентов в учебном году и факторы ее определяющие. Основные принципы изменения состояния здоровья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психоэмоционального и функционального состояния студентов.</w:t>
      </w:r>
    </w:p>
    <w:p w14:paraId="15655E5B"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14:paraId="6CE17EA1"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
          <w:bCs/>
          <w:color w:val="000000"/>
          <w:sz w:val="28"/>
          <w:szCs w:val="28"/>
        </w:rPr>
        <w:t>Раздел 2. Методология ведения физической культуры и спорта</w:t>
      </w:r>
    </w:p>
    <w:p w14:paraId="21C3E1D3"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
          <w:bCs/>
          <w:color w:val="000000"/>
          <w:sz w:val="28"/>
          <w:szCs w:val="28"/>
        </w:rPr>
        <w:t>Тема 4. Основы методики самостоятельных занятий физическими упражнениями</w:t>
      </w:r>
    </w:p>
    <w:p w14:paraId="72BB0E87"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457948">
        <w:rPr>
          <w:rFonts w:ascii="Times New Roman" w:eastAsia="Calibri" w:hAnsi="Times New Roman" w:cs="Times New Roman"/>
          <w:bCs/>
          <w:color w:val="000000"/>
          <w:sz w:val="28"/>
          <w:szCs w:val="28"/>
        </w:rPr>
        <w:t xml:space="preserve">Мотивация и выбор направленности самостоятельных занятий. Организация, содержание и методика самостоятельных занятий. Границы интенсивности нагрузок в условиях самостоятельных занятий у лиц различного возраста. </w:t>
      </w:r>
      <w:proofErr w:type="spellStart"/>
      <w:r w:rsidRPr="00457948">
        <w:rPr>
          <w:rFonts w:ascii="Times New Roman" w:eastAsia="Calibri" w:hAnsi="Times New Roman" w:cs="Times New Roman"/>
          <w:bCs/>
          <w:color w:val="000000"/>
          <w:sz w:val="28"/>
          <w:szCs w:val="28"/>
        </w:rPr>
        <w:t>Энергозатраты</w:t>
      </w:r>
      <w:proofErr w:type="spellEnd"/>
      <w:r w:rsidRPr="00457948">
        <w:rPr>
          <w:rFonts w:ascii="Times New Roman" w:eastAsia="Calibri" w:hAnsi="Times New Roman" w:cs="Times New Roman"/>
          <w:bCs/>
          <w:color w:val="000000"/>
          <w:sz w:val="28"/>
          <w:szCs w:val="28"/>
        </w:rPr>
        <w:t xml:space="preserve"> по физической нагрузке. Гигиена самостоятельных занятий. Планирование самостоятельных занятий. Контроль эффективности самостоятельных занятий.</w:t>
      </w:r>
    </w:p>
    <w:p w14:paraId="0D2937B3"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14:paraId="014A7BD0"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
          <w:bCs/>
          <w:color w:val="000000"/>
          <w:sz w:val="28"/>
          <w:szCs w:val="28"/>
        </w:rPr>
        <w:t>Тема 5. Методы контроля за функциональным состоянием организма</w:t>
      </w:r>
    </w:p>
    <w:p w14:paraId="217C8D5E"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457948">
        <w:rPr>
          <w:rFonts w:ascii="Times New Roman" w:eastAsia="Calibri" w:hAnsi="Times New Roman" w:cs="Times New Roman"/>
          <w:bCs/>
          <w:color w:val="000000"/>
          <w:sz w:val="28"/>
          <w:szCs w:val="28"/>
        </w:rPr>
        <w:t xml:space="preserve">Основные понятия и термины: Функциональное состояние, функциональная проба. Освоение и практическое воспроизведение простых методов самоконтроля за функциональным состоянием организма. Степ-тест </w:t>
      </w:r>
      <w:proofErr w:type="spellStart"/>
      <w:r w:rsidRPr="00457948">
        <w:rPr>
          <w:rFonts w:ascii="Times New Roman" w:eastAsia="Calibri" w:hAnsi="Times New Roman" w:cs="Times New Roman"/>
          <w:bCs/>
          <w:color w:val="000000"/>
          <w:sz w:val="28"/>
          <w:szCs w:val="28"/>
        </w:rPr>
        <w:t>Керша</w:t>
      </w:r>
      <w:proofErr w:type="spellEnd"/>
      <w:r w:rsidRPr="00457948">
        <w:rPr>
          <w:rFonts w:ascii="Times New Roman" w:eastAsia="Calibri" w:hAnsi="Times New Roman" w:cs="Times New Roman"/>
          <w:bCs/>
          <w:color w:val="000000"/>
          <w:sz w:val="28"/>
          <w:szCs w:val="28"/>
        </w:rPr>
        <w:t xml:space="preserve">, проба Штанге, проба </w:t>
      </w:r>
      <w:proofErr w:type="spellStart"/>
      <w:r w:rsidRPr="00457948">
        <w:rPr>
          <w:rFonts w:ascii="Times New Roman" w:eastAsia="Calibri" w:hAnsi="Times New Roman" w:cs="Times New Roman"/>
          <w:bCs/>
          <w:color w:val="000000"/>
          <w:sz w:val="28"/>
          <w:szCs w:val="28"/>
        </w:rPr>
        <w:t>Генчи</w:t>
      </w:r>
      <w:proofErr w:type="spellEnd"/>
      <w:r w:rsidRPr="00457948">
        <w:rPr>
          <w:rFonts w:ascii="Times New Roman" w:eastAsia="Calibri" w:hAnsi="Times New Roman" w:cs="Times New Roman"/>
          <w:bCs/>
          <w:color w:val="000000"/>
          <w:sz w:val="28"/>
          <w:szCs w:val="28"/>
        </w:rPr>
        <w:t>.</w:t>
      </w:r>
    </w:p>
    <w:p w14:paraId="42480878"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14:paraId="6079C736"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
          <w:bCs/>
          <w:color w:val="000000"/>
          <w:sz w:val="28"/>
          <w:szCs w:val="28"/>
        </w:rPr>
        <w:t xml:space="preserve">Раздел 3. Элективные виды спорта </w:t>
      </w:r>
    </w:p>
    <w:p w14:paraId="3ADC3C15"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
          <w:bCs/>
          <w:color w:val="000000"/>
          <w:sz w:val="28"/>
          <w:szCs w:val="28"/>
        </w:rPr>
        <w:t>Тема 6. Легкая атлетика</w:t>
      </w:r>
    </w:p>
    <w:p w14:paraId="2DF9C6D3"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r w:rsidRPr="00457948">
        <w:rPr>
          <w:rFonts w:ascii="Times New Roman" w:eastAsia="Calibri" w:hAnsi="Times New Roman" w:cs="Times New Roman"/>
          <w:bCs/>
          <w:color w:val="000000"/>
          <w:sz w:val="28"/>
          <w:szCs w:val="28"/>
        </w:rPr>
        <w:t>Бег и спортивная ходьба.</w:t>
      </w:r>
      <w:r w:rsidRPr="00457948">
        <w:rPr>
          <w:rFonts w:ascii="Times New Roman" w:eastAsia="Calibri" w:hAnsi="Times New Roman" w:cs="Times New Roman"/>
          <w:b/>
          <w:bCs/>
          <w:color w:val="000000"/>
          <w:sz w:val="28"/>
          <w:szCs w:val="28"/>
        </w:rPr>
        <w:t xml:space="preserve"> </w:t>
      </w:r>
      <w:r w:rsidRPr="00457948">
        <w:rPr>
          <w:rFonts w:ascii="Times New Roman" w:eastAsia="Calibri" w:hAnsi="Times New Roman" w:cs="Times New Roman"/>
          <w:bCs/>
          <w:color w:val="000000"/>
          <w:sz w:val="28"/>
          <w:szCs w:val="28"/>
        </w:rPr>
        <w:t>ОРУ с предметами и без предметов. СБУ и прыжковые упражнения. Оздоровительный бег от 5 до 20 мин. Кроссовый бег с элементами спортивной ходьбы от 800 до 3000 метров. Спринтерский бег от 30 до 100 м. Техника низкого старта и стартового разбега в беге на короткие дистанции. Техника высокого старта. Эстафеты. Прыжки в длину с места и тройной с места. Метания мячей баскетбольного, набивного и др. на дальность и в цель из различных положений с использованием техники метания копья и толкания ядра. Выполнение общеразвивающих и специальных упражнений, направленных на развитие физических качеств бегуна, прыгуна и метателя. Развитие скоростно-силовых качеств по средствам прыжковых упражнений и эстафет.</w:t>
      </w:r>
    </w:p>
    <w:p w14:paraId="624D5448"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457948">
        <w:rPr>
          <w:rFonts w:ascii="Times New Roman" w:eastAsia="Calibri" w:hAnsi="Times New Roman" w:cs="Times New Roman"/>
          <w:b/>
          <w:bCs/>
          <w:color w:val="000000"/>
          <w:sz w:val="28"/>
          <w:szCs w:val="28"/>
        </w:rPr>
        <w:t>Тема 7. Баскетбол</w:t>
      </w:r>
    </w:p>
    <w:p w14:paraId="4BA740DF"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457948">
        <w:rPr>
          <w:rFonts w:ascii="Times New Roman" w:eastAsia="Calibri" w:hAnsi="Times New Roman" w:cs="Times New Roman"/>
          <w:bCs/>
          <w:color w:val="000000"/>
          <w:sz w:val="28"/>
          <w:szCs w:val="28"/>
        </w:rPr>
        <w:t xml:space="preserve">Броски в корзину. Финты; индивидуальные, групповые, командные. Тактические действия в нападении и в защите. Передача мяча. Позиционное нападение. Зонная защита. Взаимодействие игроков в нападении и защите. Технико-тактические приемы игры. Техника безопасности. Правила и судейство игры. Тренировка. Выполнение специальных упражнений для </w:t>
      </w:r>
      <w:r w:rsidRPr="00457948">
        <w:rPr>
          <w:rFonts w:ascii="Times New Roman" w:eastAsia="Calibri" w:hAnsi="Times New Roman" w:cs="Times New Roman"/>
          <w:bCs/>
          <w:color w:val="000000"/>
          <w:sz w:val="28"/>
          <w:szCs w:val="28"/>
        </w:rPr>
        <w:lastRenderedPageBreak/>
        <w:t xml:space="preserve">развития скоростно-силовых качеств, прыжковой выносливости, быстроты и реакции. Двусторонняя игра. </w:t>
      </w:r>
    </w:p>
    <w:p w14:paraId="6A70885F"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bCs/>
          <w:color w:val="000000"/>
          <w:sz w:val="28"/>
          <w:szCs w:val="28"/>
        </w:rPr>
      </w:pPr>
    </w:p>
    <w:p w14:paraId="7A2C8AC9"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457948">
        <w:rPr>
          <w:rFonts w:ascii="Times New Roman" w:eastAsia="Calibri" w:hAnsi="Times New Roman" w:cs="Times New Roman"/>
          <w:b/>
          <w:bCs/>
          <w:color w:val="000000"/>
          <w:sz w:val="28"/>
          <w:szCs w:val="28"/>
        </w:rPr>
        <w:t>Тема 8. Лыжная подготовка</w:t>
      </w:r>
    </w:p>
    <w:p w14:paraId="19D53EE7"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457948">
        <w:rPr>
          <w:rFonts w:ascii="Times New Roman" w:eastAsia="Calibri" w:hAnsi="Times New Roman" w:cs="Times New Roman"/>
          <w:bCs/>
          <w:color w:val="000000"/>
          <w:sz w:val="28"/>
          <w:szCs w:val="28"/>
        </w:rPr>
        <w:t>Переход с одновременных ходов на переменные. Преодоление подъемов и спусков.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Упражнения для развития скоростно-силовых качеств, общей, силовой и статической выносливости, силы, ловкости, быстроты движений, гибкости (используются различные беговые, прыжковые упражнения).</w:t>
      </w:r>
      <w:r w:rsidRPr="00457948">
        <w:rPr>
          <w:rFonts w:ascii="Times New Roman" w:eastAsia="Calibri" w:hAnsi="Times New Roman" w:cs="Times New Roman"/>
          <w:color w:val="000000"/>
          <w:sz w:val="28"/>
          <w:szCs w:val="28"/>
        </w:rPr>
        <w:t xml:space="preserve"> </w:t>
      </w:r>
    </w:p>
    <w:p w14:paraId="24DADD64" w14:textId="77777777" w:rsidR="00457948" w:rsidRPr="00457948" w:rsidRDefault="00457948" w:rsidP="00457948">
      <w:pPr>
        <w:widowControl w:val="0"/>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8"/>
          <w:szCs w:val="28"/>
        </w:rPr>
      </w:pPr>
    </w:p>
    <w:p w14:paraId="7B6C0504" w14:textId="77777777" w:rsidR="00457948" w:rsidRPr="00457948" w:rsidRDefault="00457948" w:rsidP="00457948">
      <w:pPr>
        <w:widowControl w:val="0"/>
        <w:shd w:val="clear" w:color="auto" w:fill="FFFFFF"/>
        <w:autoSpaceDE w:val="0"/>
        <w:autoSpaceDN w:val="0"/>
        <w:adjustRightInd w:val="0"/>
        <w:spacing w:after="0" w:line="240" w:lineRule="auto"/>
        <w:ind w:firstLine="708"/>
        <w:rPr>
          <w:rFonts w:ascii="Times New Roman" w:eastAsia="Calibri" w:hAnsi="Times New Roman" w:cs="Times New Roman"/>
          <w:bCs/>
          <w:color w:val="000000"/>
          <w:sz w:val="28"/>
          <w:szCs w:val="28"/>
        </w:rPr>
      </w:pPr>
      <w:r w:rsidRPr="00457948">
        <w:rPr>
          <w:rFonts w:ascii="Times New Roman" w:eastAsia="Calibri" w:hAnsi="Times New Roman" w:cs="Times New Roman"/>
          <w:b/>
          <w:bCs/>
          <w:color w:val="000000"/>
          <w:sz w:val="28"/>
          <w:szCs w:val="28"/>
        </w:rPr>
        <w:t>Тема 9. Волейбол</w:t>
      </w:r>
    </w:p>
    <w:p w14:paraId="7A09536D"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Cs/>
          <w:color w:val="000000"/>
          <w:sz w:val="28"/>
          <w:szCs w:val="28"/>
        </w:rPr>
      </w:pPr>
      <w:r w:rsidRPr="00457948">
        <w:rPr>
          <w:rFonts w:ascii="Times New Roman" w:eastAsia="Calibri" w:hAnsi="Times New Roman" w:cs="Times New Roman"/>
          <w:bCs/>
          <w:color w:val="000000"/>
          <w:sz w:val="28"/>
          <w:szCs w:val="28"/>
        </w:rPr>
        <w:t>Стойки. Перемещения. Прием. Подача. Передачи</w:t>
      </w:r>
      <w:proofErr w:type="gramStart"/>
      <w:r w:rsidRPr="00457948">
        <w:rPr>
          <w:rFonts w:ascii="Times New Roman" w:eastAsia="Calibri" w:hAnsi="Times New Roman" w:cs="Times New Roman"/>
          <w:bCs/>
          <w:color w:val="000000"/>
          <w:sz w:val="28"/>
          <w:szCs w:val="28"/>
        </w:rPr>
        <w:t>.</w:t>
      </w:r>
      <w:proofErr w:type="gramEnd"/>
      <w:r w:rsidRPr="00457948">
        <w:rPr>
          <w:rFonts w:ascii="Times New Roman" w:eastAsia="Calibri" w:hAnsi="Times New Roman" w:cs="Times New Roman"/>
          <w:bCs/>
          <w:color w:val="000000"/>
          <w:sz w:val="28"/>
          <w:szCs w:val="28"/>
        </w:rPr>
        <w:t xml:space="preserve"> падающий удар. Блокирование. Страховка. Техника безопасности. Тактика и техника игры. Правила и судейство игры. Общеразвивающие и специальные упражнения для развития быстроты, координации движения, прыгучести, силы, выносливости и гибкости. Тренировка. Двусторонняя игра. </w:t>
      </w:r>
    </w:p>
    <w:p w14:paraId="52D268DE"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color w:val="000000"/>
          <w:sz w:val="28"/>
          <w:szCs w:val="28"/>
        </w:rPr>
      </w:pPr>
    </w:p>
    <w:p w14:paraId="6D0DF89E"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color w:val="000000"/>
          <w:sz w:val="28"/>
          <w:szCs w:val="28"/>
        </w:rPr>
      </w:pPr>
      <w:r w:rsidRPr="00457948">
        <w:rPr>
          <w:rFonts w:ascii="Times New Roman" w:eastAsia="Calibri" w:hAnsi="Times New Roman" w:cs="Times New Roman"/>
          <w:b/>
          <w:color w:val="000000"/>
          <w:sz w:val="28"/>
          <w:szCs w:val="28"/>
        </w:rPr>
        <w:t>Раздел 4. Гимнастика</w:t>
      </w:r>
    </w:p>
    <w:p w14:paraId="4C07BBC9"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color w:val="000000"/>
          <w:sz w:val="28"/>
          <w:szCs w:val="28"/>
        </w:rPr>
      </w:pPr>
      <w:r w:rsidRPr="00457948">
        <w:rPr>
          <w:rFonts w:ascii="Times New Roman" w:eastAsia="Calibri" w:hAnsi="Times New Roman" w:cs="Times New Roman"/>
          <w:b/>
          <w:color w:val="000000"/>
          <w:sz w:val="28"/>
          <w:szCs w:val="28"/>
        </w:rPr>
        <w:t>Тема 10.</w:t>
      </w:r>
      <w:r w:rsidRPr="00457948">
        <w:rPr>
          <w:rFonts w:ascii="Calibri" w:eastAsia="Calibri" w:hAnsi="Calibri" w:cs="Times New Roman"/>
          <w:b/>
        </w:rPr>
        <w:t xml:space="preserve"> </w:t>
      </w:r>
      <w:r w:rsidRPr="00457948">
        <w:rPr>
          <w:rFonts w:ascii="Times New Roman" w:eastAsia="Calibri" w:hAnsi="Times New Roman" w:cs="Times New Roman"/>
          <w:b/>
          <w:color w:val="000000"/>
          <w:sz w:val="28"/>
          <w:szCs w:val="28"/>
        </w:rPr>
        <w:t>Атлетическая гимнастика</w:t>
      </w:r>
    </w:p>
    <w:p w14:paraId="5FBBE78F"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457948">
        <w:rPr>
          <w:rFonts w:ascii="Times New Roman" w:eastAsia="Calibri" w:hAnsi="Times New Roman" w:cs="Times New Roman"/>
          <w:color w:val="000000"/>
          <w:sz w:val="28"/>
          <w:szCs w:val="28"/>
        </w:rPr>
        <w:t>Упражнения с гимнастическими палками, обручами, набивными мячами, гантелями, резиновыми амортизаторами. Прыжки через скакалку. Упражнения на гимнастической скамейке. Упражнения с отягощениями и сопротивлениями. Упражнения со штангой, гирями, гантелями. Упражнения на точность и ловкость движений. Упражнения для развития силы и силовой выносливости, подвижности в суставах, тренировки вестибулярного аппарата.</w:t>
      </w:r>
    </w:p>
    <w:p w14:paraId="46AF351C"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color w:val="000000"/>
          <w:sz w:val="28"/>
          <w:szCs w:val="28"/>
        </w:rPr>
      </w:pPr>
    </w:p>
    <w:p w14:paraId="4A955D0C"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color w:val="000000"/>
          <w:sz w:val="28"/>
          <w:szCs w:val="28"/>
        </w:rPr>
      </w:pPr>
      <w:r w:rsidRPr="00457948">
        <w:rPr>
          <w:rFonts w:ascii="Times New Roman" w:eastAsia="Calibri" w:hAnsi="Times New Roman" w:cs="Times New Roman"/>
          <w:b/>
          <w:color w:val="000000"/>
          <w:sz w:val="28"/>
          <w:szCs w:val="28"/>
        </w:rPr>
        <w:t>Тема 11. Гимнастика и акробатика</w:t>
      </w:r>
    </w:p>
    <w:p w14:paraId="5F1F6216" w14:textId="77777777" w:rsidR="00457948" w:rsidRPr="00457948" w:rsidRDefault="00457948" w:rsidP="00457948">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457948">
        <w:rPr>
          <w:rFonts w:ascii="Times New Roman" w:eastAsia="Calibri" w:hAnsi="Times New Roman" w:cs="Times New Roman"/>
          <w:color w:val="000000"/>
          <w:sz w:val="28"/>
          <w:szCs w:val="28"/>
        </w:rPr>
        <w:t>Строевые упражнения, построения, перестроения. Кувырки вперед, назад. Стойка на лопатках, голове и руках. Общеразвивающие и специально-развивающие упражнения, направленные на развитие гибкости.</w:t>
      </w:r>
    </w:p>
    <w:p w14:paraId="7C87EBC1" w14:textId="77777777" w:rsidR="00457948" w:rsidRDefault="00457948" w:rsidP="0045794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056C53DC" w14:textId="77777777" w:rsidR="00457948" w:rsidRDefault="00457948" w:rsidP="0045794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Форма промежуточной аттестации: зачет</w:t>
      </w:r>
    </w:p>
    <w:p w14:paraId="2E3F2EE1" w14:textId="5202BFD5" w:rsidR="00457948" w:rsidRDefault="00457948" w:rsidP="005148EB">
      <w:pPr>
        <w:spacing w:after="0" w:line="240" w:lineRule="auto"/>
        <w:contextualSpacing/>
        <w:jc w:val="both"/>
        <w:rPr>
          <w:rFonts w:ascii="Times New Roman" w:hAnsi="Times New Roman" w:cs="Times New Roman"/>
          <w:bCs/>
          <w:sz w:val="26"/>
          <w:szCs w:val="26"/>
        </w:rPr>
      </w:pPr>
    </w:p>
    <w:p w14:paraId="4E86200D" w14:textId="0A886C1E" w:rsidR="00457948" w:rsidRDefault="00457948" w:rsidP="005148EB">
      <w:pPr>
        <w:spacing w:after="0" w:line="240" w:lineRule="auto"/>
        <w:contextualSpacing/>
        <w:jc w:val="both"/>
        <w:rPr>
          <w:rFonts w:ascii="Times New Roman" w:hAnsi="Times New Roman" w:cs="Times New Roman"/>
          <w:bCs/>
          <w:sz w:val="26"/>
          <w:szCs w:val="26"/>
        </w:rPr>
      </w:pPr>
    </w:p>
    <w:p w14:paraId="2EA862C3" w14:textId="0CE19E99" w:rsidR="00457948" w:rsidRDefault="00457948" w:rsidP="005148EB">
      <w:pPr>
        <w:spacing w:after="0" w:line="240" w:lineRule="auto"/>
        <w:contextualSpacing/>
        <w:jc w:val="both"/>
        <w:rPr>
          <w:rFonts w:ascii="Times New Roman" w:hAnsi="Times New Roman" w:cs="Times New Roman"/>
          <w:bCs/>
          <w:sz w:val="26"/>
          <w:szCs w:val="26"/>
        </w:rPr>
      </w:pPr>
    </w:p>
    <w:p w14:paraId="468DF932" w14:textId="4F9DD40C" w:rsidR="00457948" w:rsidRDefault="00457948" w:rsidP="005148EB">
      <w:pPr>
        <w:spacing w:after="0" w:line="240" w:lineRule="auto"/>
        <w:contextualSpacing/>
        <w:jc w:val="both"/>
        <w:rPr>
          <w:rFonts w:ascii="Times New Roman" w:hAnsi="Times New Roman" w:cs="Times New Roman"/>
          <w:bCs/>
          <w:sz w:val="26"/>
          <w:szCs w:val="26"/>
        </w:rPr>
      </w:pPr>
    </w:p>
    <w:p w14:paraId="74DCA4E0" w14:textId="4FAE2161" w:rsidR="00457948" w:rsidRDefault="00457948" w:rsidP="005148EB">
      <w:pPr>
        <w:spacing w:after="0" w:line="240" w:lineRule="auto"/>
        <w:contextualSpacing/>
        <w:jc w:val="both"/>
        <w:rPr>
          <w:rFonts w:ascii="Times New Roman" w:hAnsi="Times New Roman" w:cs="Times New Roman"/>
          <w:bCs/>
          <w:sz w:val="26"/>
          <w:szCs w:val="26"/>
        </w:rPr>
      </w:pPr>
    </w:p>
    <w:p w14:paraId="664377C1" w14:textId="45560812" w:rsidR="00457948" w:rsidRDefault="00457948" w:rsidP="005148EB">
      <w:pPr>
        <w:spacing w:after="0" w:line="240" w:lineRule="auto"/>
        <w:contextualSpacing/>
        <w:jc w:val="both"/>
        <w:rPr>
          <w:rFonts w:ascii="Times New Roman" w:hAnsi="Times New Roman" w:cs="Times New Roman"/>
          <w:bCs/>
          <w:sz w:val="26"/>
          <w:szCs w:val="26"/>
        </w:rPr>
      </w:pPr>
    </w:p>
    <w:p w14:paraId="10807608" w14:textId="2B3CBC11" w:rsidR="00457948" w:rsidRDefault="00457948" w:rsidP="005148EB">
      <w:pPr>
        <w:spacing w:after="0" w:line="240" w:lineRule="auto"/>
        <w:contextualSpacing/>
        <w:jc w:val="both"/>
        <w:rPr>
          <w:rFonts w:ascii="Times New Roman" w:hAnsi="Times New Roman" w:cs="Times New Roman"/>
          <w:bCs/>
          <w:sz w:val="26"/>
          <w:szCs w:val="26"/>
        </w:rPr>
      </w:pPr>
    </w:p>
    <w:p w14:paraId="5407A3A1" w14:textId="441D2DF5" w:rsidR="00457948" w:rsidRDefault="00457948" w:rsidP="005148EB">
      <w:pPr>
        <w:spacing w:after="0" w:line="240" w:lineRule="auto"/>
        <w:contextualSpacing/>
        <w:jc w:val="both"/>
        <w:rPr>
          <w:rFonts w:ascii="Times New Roman" w:hAnsi="Times New Roman" w:cs="Times New Roman"/>
          <w:bCs/>
          <w:sz w:val="26"/>
          <w:szCs w:val="26"/>
        </w:rPr>
      </w:pPr>
    </w:p>
    <w:p w14:paraId="2E78DB02" w14:textId="6D76AEBF" w:rsidR="00457948" w:rsidRDefault="00457948" w:rsidP="005148EB">
      <w:pPr>
        <w:spacing w:after="0" w:line="240" w:lineRule="auto"/>
        <w:contextualSpacing/>
        <w:jc w:val="both"/>
        <w:rPr>
          <w:rFonts w:ascii="Times New Roman" w:hAnsi="Times New Roman" w:cs="Times New Roman"/>
          <w:bCs/>
          <w:sz w:val="26"/>
          <w:szCs w:val="26"/>
        </w:rPr>
      </w:pPr>
    </w:p>
    <w:p w14:paraId="7D1AB91D" w14:textId="053C84C0" w:rsidR="00457948" w:rsidRDefault="00457948" w:rsidP="005148EB">
      <w:pPr>
        <w:spacing w:after="0" w:line="240" w:lineRule="auto"/>
        <w:contextualSpacing/>
        <w:jc w:val="both"/>
        <w:rPr>
          <w:rFonts w:ascii="Times New Roman" w:hAnsi="Times New Roman" w:cs="Times New Roman"/>
          <w:bCs/>
          <w:sz w:val="26"/>
          <w:szCs w:val="26"/>
        </w:rPr>
      </w:pPr>
    </w:p>
    <w:p w14:paraId="7DBD6CEC" w14:textId="67089C42" w:rsidR="00457948" w:rsidRDefault="00457948" w:rsidP="005148EB">
      <w:pPr>
        <w:spacing w:after="0" w:line="240" w:lineRule="auto"/>
        <w:contextualSpacing/>
        <w:jc w:val="both"/>
        <w:rPr>
          <w:rFonts w:ascii="Times New Roman" w:hAnsi="Times New Roman" w:cs="Times New Roman"/>
          <w:bCs/>
          <w:sz w:val="26"/>
          <w:szCs w:val="26"/>
        </w:rPr>
      </w:pPr>
    </w:p>
    <w:p w14:paraId="742560F9" w14:textId="5333C0CF" w:rsidR="00457948" w:rsidRDefault="00457948" w:rsidP="005148EB">
      <w:pPr>
        <w:spacing w:after="0" w:line="240" w:lineRule="auto"/>
        <w:contextualSpacing/>
        <w:jc w:val="both"/>
        <w:rPr>
          <w:rFonts w:ascii="Times New Roman" w:hAnsi="Times New Roman" w:cs="Times New Roman"/>
          <w:bCs/>
          <w:sz w:val="26"/>
          <w:szCs w:val="26"/>
        </w:rPr>
      </w:pPr>
    </w:p>
    <w:p w14:paraId="47A7A548" w14:textId="103D3E13" w:rsidR="00457948" w:rsidRPr="00142421" w:rsidRDefault="00457948" w:rsidP="00457948">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lastRenderedPageBreak/>
        <w:t>АДАПТИВНАЯ</w:t>
      </w:r>
      <w:r w:rsidRPr="00142421">
        <w:rPr>
          <w:rFonts w:ascii="Times New Roman" w:hAnsi="Times New Roman"/>
          <w:b/>
          <w:bCs/>
          <w:color w:val="000000"/>
          <w:sz w:val="28"/>
          <w:szCs w:val="28"/>
        </w:rPr>
        <w:t xml:space="preserve"> ФИЗИЧЕСКАЯ </w:t>
      </w:r>
      <w:r>
        <w:rPr>
          <w:rFonts w:ascii="Times New Roman" w:hAnsi="Times New Roman"/>
          <w:b/>
          <w:bCs/>
          <w:color w:val="000000"/>
          <w:sz w:val="28"/>
          <w:szCs w:val="28"/>
        </w:rPr>
        <w:t>КУЛЬТУРА</w:t>
      </w:r>
    </w:p>
    <w:p w14:paraId="057CA5EF" w14:textId="77777777" w:rsidR="00457948" w:rsidRPr="00262FB6" w:rsidRDefault="00457948" w:rsidP="00457948">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9F66F15" w14:textId="77777777" w:rsidR="00457948" w:rsidRPr="00262FB6" w:rsidRDefault="00457948" w:rsidP="00457948">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7D5DCB5" w14:textId="77777777" w:rsidR="00457948" w:rsidRPr="00262FB6" w:rsidRDefault="00457948" w:rsidP="0045794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1. Цель и</w:t>
      </w:r>
      <w:r w:rsidRPr="00262FB6">
        <w:rPr>
          <w:rFonts w:ascii="Times New Roman" w:eastAsia="Times New Roman" w:hAnsi="Times New Roman" w:cs="Times New Roman"/>
          <w:b/>
          <w:sz w:val="28"/>
          <w:szCs w:val="28"/>
          <w:lang w:eastAsia="ru-RU"/>
        </w:rPr>
        <w:t xml:space="preserve"> задачи</w:t>
      </w:r>
      <w:r w:rsidRPr="00262FB6">
        <w:rPr>
          <w:rFonts w:ascii="Times New Roman" w:eastAsia="Times New Roman" w:hAnsi="Times New Roman" w:cs="Times New Roman"/>
          <w:b/>
          <w:bCs/>
          <w:sz w:val="28"/>
          <w:szCs w:val="28"/>
          <w:lang w:eastAsia="ru-RU"/>
        </w:rPr>
        <w:t xml:space="preserve"> освоения дисциплины</w:t>
      </w:r>
    </w:p>
    <w:p w14:paraId="5280E54B" w14:textId="77777777" w:rsidR="00457948" w:rsidRPr="00277BC2" w:rsidRDefault="00457948" w:rsidP="00457948">
      <w:pPr>
        <w:widowControl w:val="0"/>
        <w:spacing w:after="0" w:line="240" w:lineRule="auto"/>
        <w:ind w:firstLine="709"/>
        <w:jc w:val="both"/>
        <w:rPr>
          <w:rFonts w:ascii="Times New Roman" w:hAnsi="Times New Roman"/>
          <w:color w:val="000000"/>
          <w:sz w:val="28"/>
          <w:szCs w:val="28"/>
        </w:rPr>
      </w:pPr>
      <w:r w:rsidRPr="00277BC2">
        <w:rPr>
          <w:rFonts w:ascii="Times New Roman" w:hAnsi="Times New Roman"/>
          <w:color w:val="000000"/>
          <w:sz w:val="28"/>
          <w:szCs w:val="28"/>
        </w:rPr>
        <w:t>Цель</w:t>
      </w:r>
      <w:r>
        <w:rPr>
          <w:rFonts w:ascii="Times New Roman" w:hAnsi="Times New Roman"/>
          <w:color w:val="000000"/>
          <w:sz w:val="28"/>
          <w:szCs w:val="28"/>
        </w:rPr>
        <w:t xml:space="preserve"> изучения дисциплины заключается в формировании развития личности </w:t>
      </w:r>
      <w:r w:rsidRPr="00277BC2">
        <w:rPr>
          <w:rFonts w:ascii="Times New Roman" w:hAnsi="Times New Roman"/>
          <w:color w:val="000000"/>
          <w:sz w:val="28"/>
          <w:szCs w:val="28"/>
        </w:rPr>
        <w:t>в процессе физического совершенствования, пропаганд</w:t>
      </w:r>
      <w:r>
        <w:rPr>
          <w:rFonts w:ascii="Times New Roman" w:hAnsi="Times New Roman"/>
          <w:color w:val="000000"/>
          <w:sz w:val="28"/>
          <w:szCs w:val="28"/>
        </w:rPr>
        <w:t>ы</w:t>
      </w:r>
      <w:r w:rsidRPr="00277BC2">
        <w:rPr>
          <w:rFonts w:ascii="Times New Roman" w:hAnsi="Times New Roman"/>
          <w:color w:val="000000"/>
          <w:sz w:val="28"/>
          <w:szCs w:val="28"/>
        </w:rPr>
        <w:t xml:space="preserve"> здорового образа жизни, способности направленного использования разнообразных средств и методов физической культуры для сохранения и укрепления здоровья, психофизической подготовки и самоподготовки к будущей жизни и профессиональной деятельности. </w:t>
      </w:r>
    </w:p>
    <w:p w14:paraId="35E94A69" w14:textId="77777777" w:rsidR="00457948" w:rsidRPr="00277BC2" w:rsidRDefault="00457948" w:rsidP="00457948">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Задачи</w:t>
      </w:r>
      <w:r w:rsidRPr="00277BC2">
        <w:rPr>
          <w:rFonts w:ascii="Times New Roman" w:hAnsi="Times New Roman"/>
          <w:color w:val="000000"/>
          <w:sz w:val="28"/>
          <w:szCs w:val="28"/>
        </w:rPr>
        <w:t>:</w:t>
      </w:r>
    </w:p>
    <w:p w14:paraId="51D861A7" w14:textId="77777777" w:rsidR="00457948" w:rsidRPr="00277BC2" w:rsidRDefault="00457948" w:rsidP="00457948">
      <w:pPr>
        <w:widowControl w:val="0"/>
        <w:numPr>
          <w:ilvl w:val="0"/>
          <w:numId w:val="10"/>
        </w:numPr>
        <w:tabs>
          <w:tab w:val="left" w:pos="993"/>
        </w:tabs>
        <w:spacing w:after="0" w:line="240" w:lineRule="auto"/>
        <w:ind w:left="0" w:firstLine="709"/>
        <w:jc w:val="both"/>
        <w:rPr>
          <w:rFonts w:ascii="Times New Roman" w:hAnsi="Times New Roman"/>
          <w:color w:val="000000"/>
          <w:sz w:val="28"/>
          <w:szCs w:val="28"/>
        </w:rPr>
      </w:pPr>
      <w:r w:rsidRPr="00277BC2">
        <w:rPr>
          <w:rFonts w:ascii="Times New Roman" w:hAnsi="Times New Roman"/>
          <w:color w:val="000000"/>
          <w:sz w:val="28"/>
          <w:szCs w:val="28"/>
        </w:rPr>
        <w:t>понимание роли физической культуры в развитии личности и подготовке ее к профессиональной деятельности;</w:t>
      </w:r>
    </w:p>
    <w:p w14:paraId="752736C1" w14:textId="77777777" w:rsidR="00457948" w:rsidRPr="00277BC2" w:rsidRDefault="00457948" w:rsidP="00457948">
      <w:pPr>
        <w:widowControl w:val="0"/>
        <w:numPr>
          <w:ilvl w:val="0"/>
          <w:numId w:val="10"/>
        </w:numPr>
        <w:tabs>
          <w:tab w:val="left" w:pos="993"/>
        </w:tabs>
        <w:spacing w:after="0" w:line="240" w:lineRule="auto"/>
        <w:ind w:left="0" w:firstLine="709"/>
        <w:jc w:val="both"/>
        <w:rPr>
          <w:rFonts w:ascii="Times New Roman" w:hAnsi="Times New Roman"/>
          <w:color w:val="000000"/>
          <w:sz w:val="28"/>
          <w:szCs w:val="28"/>
        </w:rPr>
      </w:pPr>
      <w:r w:rsidRPr="00277BC2">
        <w:rPr>
          <w:rFonts w:ascii="Times New Roman" w:hAnsi="Times New Roman"/>
          <w:color w:val="000000"/>
          <w:sz w:val="28"/>
          <w:szCs w:val="28"/>
        </w:rPr>
        <w:t>знание научно-практических основ физической культуры и здорового образа жизни;</w:t>
      </w:r>
    </w:p>
    <w:p w14:paraId="7C6C8A50" w14:textId="77777777" w:rsidR="00457948" w:rsidRPr="00277BC2" w:rsidRDefault="00457948" w:rsidP="00457948">
      <w:pPr>
        <w:widowControl w:val="0"/>
        <w:numPr>
          <w:ilvl w:val="0"/>
          <w:numId w:val="10"/>
        </w:numPr>
        <w:tabs>
          <w:tab w:val="left" w:pos="993"/>
        </w:tabs>
        <w:spacing w:after="0" w:line="240" w:lineRule="auto"/>
        <w:ind w:left="0" w:firstLine="709"/>
        <w:jc w:val="both"/>
        <w:rPr>
          <w:rFonts w:ascii="Times New Roman" w:hAnsi="Times New Roman"/>
          <w:color w:val="000000"/>
          <w:sz w:val="28"/>
          <w:szCs w:val="28"/>
        </w:rPr>
      </w:pPr>
      <w:r w:rsidRPr="00277BC2">
        <w:rPr>
          <w:rFonts w:ascii="Times New Roman" w:hAnsi="Times New Roman"/>
          <w:color w:val="000000"/>
          <w:sz w:val="28"/>
          <w:szCs w:val="28"/>
        </w:rPr>
        <w:t>обеспечение общей и профессионально-прикладной физической подготовленности, определяющей психофизическую готовность студента к будущей профессии;</w:t>
      </w:r>
    </w:p>
    <w:p w14:paraId="6B03172C" w14:textId="77777777" w:rsidR="00457948" w:rsidRPr="00277BC2" w:rsidRDefault="00457948" w:rsidP="00457948">
      <w:pPr>
        <w:widowControl w:val="0"/>
        <w:numPr>
          <w:ilvl w:val="0"/>
          <w:numId w:val="10"/>
        </w:numPr>
        <w:tabs>
          <w:tab w:val="left" w:pos="993"/>
        </w:tabs>
        <w:spacing w:after="0" w:line="240" w:lineRule="auto"/>
        <w:ind w:left="0" w:firstLine="709"/>
        <w:jc w:val="both"/>
        <w:rPr>
          <w:rFonts w:ascii="Times New Roman" w:hAnsi="Times New Roman"/>
          <w:color w:val="000000"/>
          <w:sz w:val="28"/>
          <w:szCs w:val="28"/>
        </w:rPr>
      </w:pPr>
      <w:r w:rsidRPr="00277BC2">
        <w:rPr>
          <w:rFonts w:ascii="Times New Roman" w:hAnsi="Times New Roman"/>
          <w:color w:val="000000"/>
          <w:sz w:val="28"/>
          <w:szCs w:val="28"/>
        </w:rPr>
        <w:t>приобретение опыта творческого использования физкультурно-спортивной деятельности для достижения жизненных и профессиональных целей.</w:t>
      </w:r>
    </w:p>
    <w:p w14:paraId="709CD36A" w14:textId="77777777" w:rsidR="00457948" w:rsidRPr="00277BC2" w:rsidRDefault="00457948" w:rsidP="00457948">
      <w:pPr>
        <w:widowControl w:val="0"/>
        <w:numPr>
          <w:ilvl w:val="0"/>
          <w:numId w:val="10"/>
        </w:numPr>
        <w:tabs>
          <w:tab w:val="left" w:pos="993"/>
        </w:tabs>
        <w:spacing w:after="0" w:line="240" w:lineRule="auto"/>
        <w:ind w:left="0" w:firstLine="709"/>
        <w:jc w:val="both"/>
        <w:rPr>
          <w:rFonts w:ascii="Times New Roman" w:hAnsi="Times New Roman"/>
          <w:color w:val="000000"/>
          <w:sz w:val="28"/>
          <w:szCs w:val="28"/>
        </w:rPr>
      </w:pPr>
      <w:r w:rsidRPr="00277BC2">
        <w:rPr>
          <w:rFonts w:ascii="Times New Roman" w:hAnsi="Times New Roman"/>
          <w:color w:val="000000"/>
          <w:sz w:val="28"/>
          <w:szCs w:val="28"/>
        </w:rPr>
        <w:t>овладение методикой формирования и выполнения комплекса упражнений 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14:paraId="4B678105" w14:textId="77777777" w:rsidR="00457948" w:rsidRPr="00262FB6" w:rsidRDefault="00457948" w:rsidP="00457948">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CCD6BDD" w14:textId="77777777" w:rsidR="00457948" w:rsidRPr="00262FB6" w:rsidRDefault="00457948" w:rsidP="0045794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4FAFEF53" w14:textId="77777777" w:rsidR="00457948" w:rsidRPr="0006327B" w:rsidRDefault="00457948" w:rsidP="00457948">
      <w:pPr>
        <w:tabs>
          <w:tab w:val="left" w:pos="993"/>
        </w:tabs>
        <w:autoSpaceDE w:val="0"/>
        <w:autoSpaceDN w:val="0"/>
        <w:adjustRightInd w:val="0"/>
        <w:spacing w:after="0" w:line="240" w:lineRule="auto"/>
        <w:ind w:right="10" w:firstLine="709"/>
        <w:jc w:val="both"/>
        <w:rPr>
          <w:rFonts w:ascii="Times New Roman" w:eastAsia="Calibri" w:hAnsi="Times New Roman"/>
          <w:sz w:val="28"/>
          <w:szCs w:val="28"/>
          <w:lang w:eastAsia="ru-RU"/>
        </w:rPr>
      </w:pPr>
      <w:r w:rsidRPr="0006327B">
        <w:rPr>
          <w:rFonts w:ascii="Times New Roman" w:eastAsia="Calibri" w:hAnsi="Times New Roman"/>
          <w:sz w:val="28"/>
          <w:szCs w:val="28"/>
          <w:lang w:eastAsia="ru-RU"/>
        </w:rPr>
        <w:t>Дисциплина «</w:t>
      </w:r>
      <w:r>
        <w:rPr>
          <w:rFonts w:ascii="Times New Roman" w:eastAsia="Calibri" w:hAnsi="Times New Roman"/>
          <w:sz w:val="28"/>
          <w:szCs w:val="28"/>
          <w:lang w:eastAsia="ru-RU"/>
        </w:rPr>
        <w:t>Адаптивная физическая подготовка»</w:t>
      </w:r>
      <w:r w:rsidRPr="0006327B">
        <w:rPr>
          <w:rFonts w:ascii="Times New Roman" w:eastAsia="Calibri" w:hAnsi="Times New Roman"/>
          <w:sz w:val="28"/>
          <w:szCs w:val="28"/>
          <w:lang w:eastAsia="ru-RU"/>
        </w:rPr>
        <w:t xml:space="preserve"> относится к </w:t>
      </w:r>
      <w:r>
        <w:rPr>
          <w:rFonts w:ascii="Times New Roman" w:eastAsia="Calibri" w:hAnsi="Times New Roman"/>
          <w:sz w:val="28"/>
          <w:szCs w:val="28"/>
          <w:lang w:eastAsia="ru-RU"/>
        </w:rPr>
        <w:t xml:space="preserve">элективным дисциплинам </w:t>
      </w:r>
      <w:r w:rsidRPr="0006327B">
        <w:rPr>
          <w:rFonts w:ascii="Times New Roman" w:eastAsia="Calibri" w:hAnsi="Times New Roman"/>
          <w:sz w:val="28"/>
          <w:szCs w:val="28"/>
          <w:lang w:eastAsia="ru-RU"/>
        </w:rPr>
        <w:t xml:space="preserve">обязательной части Блока 1 «Дисциплины (модули)» основной профессиональной образовательной программы – программы </w:t>
      </w:r>
      <w:proofErr w:type="spellStart"/>
      <w:r w:rsidRPr="0006327B">
        <w:rPr>
          <w:rFonts w:ascii="Times New Roman" w:eastAsia="Calibri" w:hAnsi="Times New Roman"/>
          <w:sz w:val="28"/>
          <w:szCs w:val="28"/>
          <w:lang w:eastAsia="ru-RU"/>
        </w:rPr>
        <w:t>бакалавриата</w:t>
      </w:r>
      <w:proofErr w:type="spellEnd"/>
      <w:r w:rsidRPr="0006327B">
        <w:rPr>
          <w:rFonts w:ascii="Times New Roman" w:eastAsia="Calibri" w:hAnsi="Times New Roman"/>
          <w:sz w:val="28"/>
          <w:szCs w:val="28"/>
          <w:lang w:eastAsia="ru-RU"/>
        </w:rPr>
        <w:t xml:space="preserve"> по направлению подготовки </w:t>
      </w:r>
      <w:r>
        <w:rPr>
          <w:rFonts w:ascii="Times New Roman" w:hAnsi="Times New Roman" w:cs="Times New Roman"/>
          <w:sz w:val="28"/>
          <w:szCs w:val="28"/>
          <w:lang w:eastAsia="ru-RU"/>
        </w:rPr>
        <w:t>38.03.02</w:t>
      </w:r>
      <w:r w:rsidRPr="008A243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Менеджмент</w:t>
      </w:r>
      <w:r w:rsidRPr="00A00209">
        <w:rPr>
          <w:rFonts w:ascii="Times New Roman" w:hAnsi="Times New Roman" w:cs="Times New Roman"/>
          <w:sz w:val="28"/>
          <w:szCs w:val="28"/>
          <w:lang w:eastAsia="ru-RU"/>
        </w:rPr>
        <w:t xml:space="preserve"> направленность (профиль)</w:t>
      </w:r>
      <w:r>
        <w:rPr>
          <w:rFonts w:ascii="Times New Roman" w:hAnsi="Times New Roman" w:cs="Times New Roman"/>
          <w:sz w:val="28"/>
          <w:szCs w:val="28"/>
          <w:lang w:eastAsia="ru-RU"/>
        </w:rPr>
        <w:t xml:space="preserve"> «Финансовый менеджмент»</w:t>
      </w:r>
      <w:r w:rsidRPr="00A00209">
        <w:rPr>
          <w:rFonts w:ascii="Times New Roman" w:hAnsi="Times New Roman" w:cs="Times New Roman"/>
          <w:sz w:val="28"/>
          <w:szCs w:val="28"/>
          <w:lang w:eastAsia="ru-RU"/>
        </w:rPr>
        <w:t>.</w:t>
      </w:r>
    </w:p>
    <w:tbl>
      <w:tblPr>
        <w:tblStyle w:val="a3"/>
        <w:tblW w:w="9431" w:type="dxa"/>
        <w:tblLook w:val="04A0" w:firstRow="1" w:lastRow="0" w:firstColumn="1" w:lastColumn="0" w:noHBand="0" w:noVBand="1"/>
      </w:tblPr>
      <w:tblGrid>
        <w:gridCol w:w="1565"/>
        <w:gridCol w:w="2921"/>
        <w:gridCol w:w="2455"/>
        <w:gridCol w:w="2490"/>
      </w:tblGrid>
      <w:tr w:rsidR="00457948" w:rsidRPr="007A16A1" w14:paraId="0ED33179" w14:textId="77777777" w:rsidTr="00457948">
        <w:tc>
          <w:tcPr>
            <w:tcW w:w="1565" w:type="dxa"/>
            <w:shd w:val="clear" w:color="auto" w:fill="auto"/>
          </w:tcPr>
          <w:p w14:paraId="2B7D2E87" w14:textId="77777777" w:rsidR="00457948" w:rsidRPr="007A16A1" w:rsidRDefault="00457948"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7A16A1">
              <w:rPr>
                <w:rFonts w:ascii="Times New Roman" w:eastAsia="Times New Roman" w:hAnsi="Times New Roman" w:cs="Times New Roman"/>
                <w:sz w:val="24"/>
                <w:szCs w:val="24"/>
                <w:lang w:eastAsia="ru-RU"/>
              </w:rPr>
              <w:t>Код компетенции</w:t>
            </w:r>
          </w:p>
        </w:tc>
        <w:tc>
          <w:tcPr>
            <w:tcW w:w="2921" w:type="dxa"/>
            <w:shd w:val="clear" w:color="auto" w:fill="auto"/>
          </w:tcPr>
          <w:p w14:paraId="7C6EAFAE" w14:textId="77777777" w:rsidR="00457948" w:rsidRPr="007A16A1" w:rsidRDefault="00457948"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7A16A1">
              <w:rPr>
                <w:rFonts w:ascii="Times New Roman" w:eastAsia="Times New Roman" w:hAnsi="Times New Roman" w:cs="Times New Roman"/>
                <w:sz w:val="24"/>
                <w:szCs w:val="24"/>
                <w:lang w:eastAsia="ru-RU"/>
              </w:rPr>
              <w:t>Предшествующие дисциплины (модули),</w:t>
            </w:r>
          </w:p>
          <w:p w14:paraId="3D56A0B8" w14:textId="77777777" w:rsidR="00457948" w:rsidRPr="007A16A1" w:rsidRDefault="00457948"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7A16A1">
              <w:rPr>
                <w:rFonts w:ascii="Times New Roman" w:eastAsia="Times New Roman" w:hAnsi="Times New Roman" w:cs="Times New Roman"/>
                <w:sz w:val="24"/>
                <w:szCs w:val="24"/>
                <w:lang w:eastAsia="ru-RU"/>
              </w:rPr>
              <w:t>практики</w:t>
            </w:r>
          </w:p>
        </w:tc>
        <w:tc>
          <w:tcPr>
            <w:tcW w:w="2455" w:type="dxa"/>
            <w:shd w:val="clear" w:color="auto" w:fill="auto"/>
          </w:tcPr>
          <w:p w14:paraId="3F608C15" w14:textId="77777777" w:rsidR="00457948" w:rsidRPr="007A16A1" w:rsidRDefault="00457948"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7A16A1">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90" w:type="dxa"/>
            <w:shd w:val="clear" w:color="auto" w:fill="auto"/>
          </w:tcPr>
          <w:p w14:paraId="75EAE847" w14:textId="77777777" w:rsidR="00457948" w:rsidRPr="007A16A1" w:rsidRDefault="00457948"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7A16A1">
              <w:rPr>
                <w:rFonts w:ascii="Times New Roman" w:eastAsia="Times New Roman" w:hAnsi="Times New Roman" w:cs="Times New Roman"/>
                <w:sz w:val="24"/>
                <w:szCs w:val="24"/>
                <w:lang w:eastAsia="ru-RU"/>
              </w:rPr>
              <w:t>Последующие дисциплины (модули),</w:t>
            </w:r>
          </w:p>
          <w:p w14:paraId="4FDDE626" w14:textId="77777777" w:rsidR="00457948" w:rsidRPr="007A16A1" w:rsidRDefault="00457948" w:rsidP="00457948">
            <w:pPr>
              <w:widowControl w:val="0"/>
              <w:autoSpaceDE w:val="0"/>
              <w:autoSpaceDN w:val="0"/>
              <w:adjustRightInd w:val="0"/>
              <w:jc w:val="both"/>
              <w:rPr>
                <w:rFonts w:ascii="Times New Roman" w:eastAsia="Times New Roman" w:hAnsi="Times New Roman" w:cs="Times New Roman"/>
                <w:sz w:val="24"/>
                <w:szCs w:val="24"/>
                <w:lang w:eastAsia="ru-RU"/>
              </w:rPr>
            </w:pPr>
            <w:r w:rsidRPr="007A16A1">
              <w:rPr>
                <w:rFonts w:ascii="Times New Roman" w:eastAsia="Times New Roman" w:hAnsi="Times New Roman" w:cs="Times New Roman"/>
                <w:sz w:val="24"/>
                <w:szCs w:val="24"/>
                <w:lang w:eastAsia="ru-RU"/>
              </w:rPr>
              <w:t>практики</w:t>
            </w:r>
          </w:p>
        </w:tc>
      </w:tr>
      <w:tr w:rsidR="00457948" w:rsidRPr="00405813" w14:paraId="073390E8" w14:textId="77777777" w:rsidTr="00457948">
        <w:tc>
          <w:tcPr>
            <w:tcW w:w="1565" w:type="dxa"/>
            <w:shd w:val="clear" w:color="auto" w:fill="auto"/>
          </w:tcPr>
          <w:p w14:paraId="571DB77D" w14:textId="77777777" w:rsidR="00457948" w:rsidRDefault="00457948" w:rsidP="00457948">
            <w:r w:rsidRPr="00217895">
              <w:rPr>
                <w:rFonts w:ascii="Times New Roman" w:hAnsi="Times New Roman" w:cs="Times New Roman"/>
                <w:sz w:val="24"/>
                <w:szCs w:val="24"/>
                <w:lang w:eastAsia="ru-RU"/>
              </w:rPr>
              <w:t>УК-7</w:t>
            </w:r>
          </w:p>
        </w:tc>
        <w:tc>
          <w:tcPr>
            <w:tcW w:w="2921" w:type="dxa"/>
            <w:shd w:val="clear" w:color="auto" w:fill="auto"/>
          </w:tcPr>
          <w:p w14:paraId="2A1509A8" w14:textId="77777777" w:rsidR="00457948" w:rsidRPr="00405813" w:rsidRDefault="00457948" w:rsidP="00457948">
            <w:pPr>
              <w:jc w:val="center"/>
              <w:rPr>
                <w:rFonts w:ascii="Times New Roman" w:hAnsi="Times New Roman" w:cs="Times New Roman"/>
                <w:sz w:val="24"/>
                <w:szCs w:val="24"/>
              </w:rPr>
            </w:pPr>
            <w:r>
              <w:rPr>
                <w:rFonts w:ascii="Times New Roman" w:hAnsi="Times New Roman" w:cs="Times New Roman"/>
                <w:sz w:val="24"/>
                <w:szCs w:val="24"/>
              </w:rPr>
              <w:t>-</w:t>
            </w:r>
          </w:p>
        </w:tc>
        <w:tc>
          <w:tcPr>
            <w:tcW w:w="2455" w:type="dxa"/>
            <w:shd w:val="clear" w:color="auto" w:fill="auto"/>
          </w:tcPr>
          <w:p w14:paraId="0420444E" w14:textId="77777777" w:rsidR="00457948" w:rsidRDefault="00457948" w:rsidP="00457948">
            <w:pPr>
              <w:rPr>
                <w:rFonts w:ascii="Times New Roman" w:hAnsi="Times New Roman" w:cs="Times New Roman"/>
                <w:sz w:val="24"/>
                <w:szCs w:val="24"/>
              </w:rPr>
            </w:pPr>
            <w:r w:rsidRPr="00405813">
              <w:rPr>
                <w:rFonts w:ascii="Times New Roman" w:hAnsi="Times New Roman" w:cs="Times New Roman"/>
                <w:sz w:val="24"/>
                <w:szCs w:val="24"/>
              </w:rPr>
              <w:t>Общая физическая подготовка</w:t>
            </w:r>
          </w:p>
          <w:p w14:paraId="64E928BE" w14:textId="77777777" w:rsidR="00457948" w:rsidRDefault="00457948" w:rsidP="00457948">
            <w:pPr>
              <w:rPr>
                <w:rFonts w:ascii="Times New Roman" w:hAnsi="Times New Roman" w:cs="Times New Roman"/>
                <w:sz w:val="24"/>
                <w:szCs w:val="24"/>
              </w:rPr>
            </w:pPr>
            <w:r>
              <w:rPr>
                <w:rFonts w:ascii="Times New Roman" w:hAnsi="Times New Roman" w:cs="Times New Roman"/>
                <w:sz w:val="24"/>
                <w:szCs w:val="24"/>
              </w:rPr>
              <w:t>Прикладная физическая культура</w:t>
            </w:r>
          </w:p>
          <w:p w14:paraId="5FCCFB01" w14:textId="77777777" w:rsidR="00457948" w:rsidRDefault="00457948" w:rsidP="00457948">
            <w:pPr>
              <w:rPr>
                <w:rFonts w:ascii="Times New Roman" w:hAnsi="Times New Roman" w:cs="Times New Roman"/>
                <w:sz w:val="24"/>
                <w:szCs w:val="24"/>
              </w:rPr>
            </w:pPr>
            <w:r>
              <w:rPr>
                <w:rFonts w:ascii="Times New Roman" w:hAnsi="Times New Roman" w:cs="Times New Roman"/>
                <w:sz w:val="24"/>
                <w:szCs w:val="24"/>
              </w:rPr>
              <w:t>Адаптивная физическая культура</w:t>
            </w:r>
          </w:p>
          <w:p w14:paraId="55C64A7A" w14:textId="77777777" w:rsidR="00457948" w:rsidRPr="00405813" w:rsidRDefault="00457948" w:rsidP="00457948">
            <w:pPr>
              <w:rPr>
                <w:rFonts w:ascii="Times New Roman" w:hAnsi="Times New Roman" w:cs="Times New Roman"/>
                <w:sz w:val="24"/>
                <w:szCs w:val="24"/>
              </w:rPr>
            </w:pPr>
            <w:r>
              <w:rPr>
                <w:rFonts w:ascii="Times New Roman" w:hAnsi="Times New Roman" w:cs="Times New Roman"/>
                <w:sz w:val="24"/>
                <w:szCs w:val="24"/>
              </w:rPr>
              <w:t>Физическая культура и спорт</w:t>
            </w:r>
          </w:p>
        </w:tc>
        <w:tc>
          <w:tcPr>
            <w:tcW w:w="2490" w:type="dxa"/>
            <w:shd w:val="clear" w:color="auto" w:fill="auto"/>
          </w:tcPr>
          <w:p w14:paraId="3324007D" w14:textId="77777777" w:rsidR="00457948" w:rsidRPr="00405813" w:rsidRDefault="00457948" w:rsidP="00457948">
            <w:pPr>
              <w:rPr>
                <w:rFonts w:ascii="Times New Roman" w:hAnsi="Times New Roman" w:cs="Times New Roman"/>
                <w:sz w:val="24"/>
                <w:szCs w:val="24"/>
              </w:rPr>
            </w:pPr>
          </w:p>
        </w:tc>
      </w:tr>
    </w:tbl>
    <w:p w14:paraId="604AD16C" w14:textId="77777777" w:rsidR="00457948" w:rsidRPr="00262FB6" w:rsidRDefault="00457948" w:rsidP="004579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150FE77" w14:textId="77777777" w:rsidR="00457948" w:rsidRPr="00262FB6" w:rsidRDefault="00457948" w:rsidP="0045794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0B3EFA18" w14:textId="77777777" w:rsidR="00457948" w:rsidRPr="00262FB6" w:rsidRDefault="00457948" w:rsidP="004579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FB6">
        <w:rPr>
          <w:rFonts w:ascii="Times New Roman" w:eastAsia="Times New Roman" w:hAnsi="Times New Roman" w:cs="Times New Roman"/>
          <w:sz w:val="28"/>
          <w:szCs w:val="28"/>
          <w:lang w:eastAsia="ru-RU"/>
        </w:rPr>
        <w:lastRenderedPageBreak/>
        <w:t xml:space="preserve">Изучение дисциплины направлено на формирование у обучающихся </w:t>
      </w:r>
      <w:r w:rsidRPr="00BA79FE">
        <w:rPr>
          <w:rFonts w:ascii="Times New Roman" w:eastAsia="Times New Roman" w:hAnsi="Times New Roman" w:cs="Times New Roman"/>
          <w:sz w:val="28"/>
          <w:szCs w:val="28"/>
          <w:lang w:eastAsia="ru-RU"/>
        </w:rPr>
        <w:t xml:space="preserve">универсальных </w:t>
      </w:r>
      <w:r w:rsidRPr="00262FB6">
        <w:rPr>
          <w:rFonts w:ascii="Times New Roman" w:eastAsia="Times New Roman" w:hAnsi="Times New Roman" w:cs="Times New Roman"/>
          <w:sz w:val="28"/>
          <w:szCs w:val="28"/>
          <w:lang w:eastAsia="ru-RU"/>
        </w:rPr>
        <w:t>компетенций.</w:t>
      </w:r>
    </w:p>
    <w:tbl>
      <w:tblPr>
        <w:tblStyle w:val="41"/>
        <w:tblW w:w="9492" w:type="dxa"/>
        <w:tblLook w:val="04A0" w:firstRow="1" w:lastRow="0" w:firstColumn="1" w:lastColumn="0" w:noHBand="0" w:noVBand="1"/>
      </w:tblPr>
      <w:tblGrid>
        <w:gridCol w:w="2539"/>
        <w:gridCol w:w="3268"/>
        <w:gridCol w:w="3685"/>
      </w:tblGrid>
      <w:tr w:rsidR="00457948" w14:paraId="3AACFE1E" w14:textId="77777777" w:rsidTr="00457948">
        <w:tc>
          <w:tcPr>
            <w:tcW w:w="2539" w:type="dxa"/>
            <w:tcBorders>
              <w:top w:val="single" w:sz="4" w:space="0" w:color="auto"/>
              <w:left w:val="single" w:sz="4" w:space="0" w:color="auto"/>
              <w:bottom w:val="single" w:sz="4" w:space="0" w:color="auto"/>
              <w:right w:val="single" w:sz="4" w:space="0" w:color="auto"/>
            </w:tcBorders>
            <w:hideMark/>
          </w:tcPr>
          <w:p w14:paraId="0A0D1C8D" w14:textId="77777777" w:rsidR="00457948" w:rsidRDefault="00457948" w:rsidP="0045794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340CF8AF" w14:textId="77777777" w:rsidR="00457948" w:rsidRDefault="00457948" w:rsidP="0045794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Индикаторы достижения компетенций</w:t>
            </w:r>
          </w:p>
        </w:tc>
        <w:tc>
          <w:tcPr>
            <w:tcW w:w="3685" w:type="dxa"/>
            <w:tcBorders>
              <w:top w:val="single" w:sz="4" w:space="0" w:color="auto"/>
              <w:left w:val="single" w:sz="4" w:space="0" w:color="auto"/>
              <w:bottom w:val="single" w:sz="4" w:space="0" w:color="auto"/>
              <w:right w:val="single" w:sz="4" w:space="0" w:color="auto"/>
            </w:tcBorders>
            <w:hideMark/>
          </w:tcPr>
          <w:p w14:paraId="70AD1289" w14:textId="77777777" w:rsidR="00457948" w:rsidRDefault="00457948" w:rsidP="0045794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Планируемые результаты обучения</w:t>
            </w:r>
          </w:p>
        </w:tc>
      </w:tr>
      <w:tr w:rsidR="00457948" w14:paraId="331DFD85" w14:textId="77777777" w:rsidTr="00457948">
        <w:trPr>
          <w:trHeight w:val="625"/>
        </w:trPr>
        <w:tc>
          <w:tcPr>
            <w:tcW w:w="2539" w:type="dxa"/>
            <w:vMerge w:val="restart"/>
            <w:tcBorders>
              <w:top w:val="single" w:sz="4" w:space="0" w:color="auto"/>
              <w:left w:val="single" w:sz="4" w:space="0" w:color="auto"/>
              <w:bottom w:val="single" w:sz="4" w:space="0" w:color="auto"/>
              <w:right w:val="single" w:sz="4" w:space="0" w:color="auto"/>
            </w:tcBorders>
            <w:hideMark/>
          </w:tcPr>
          <w:p w14:paraId="199D918E" w14:textId="77777777" w:rsidR="00457948" w:rsidRDefault="00457948" w:rsidP="00457948">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УК-7  </w:t>
            </w:r>
            <w:r w:rsidRPr="000034C2">
              <w:rPr>
                <w:rFonts w:ascii="Times New Roman" w:hAnsi="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268" w:type="dxa"/>
            <w:tcBorders>
              <w:top w:val="single" w:sz="4" w:space="0" w:color="auto"/>
              <w:left w:val="single" w:sz="4" w:space="0" w:color="auto"/>
              <w:bottom w:val="single" w:sz="4" w:space="0" w:color="auto"/>
              <w:right w:val="single" w:sz="4" w:space="0" w:color="auto"/>
            </w:tcBorders>
          </w:tcPr>
          <w:p w14:paraId="4CE5A118" w14:textId="77777777" w:rsidR="00457948" w:rsidRPr="00262FB6" w:rsidRDefault="00457948" w:rsidP="00457948">
            <w:pPr>
              <w:autoSpaceDE w:val="0"/>
              <w:autoSpaceDN w:val="0"/>
              <w:adjustRightInd w:val="0"/>
              <w:rPr>
                <w:rFonts w:ascii="Times New Roman" w:hAnsi="Times New Roman" w:cs="Times New Roman"/>
                <w:iCs/>
                <w:snapToGrid w:val="0"/>
                <w:sz w:val="24"/>
                <w:szCs w:val="24"/>
              </w:rPr>
            </w:pPr>
            <w:r w:rsidRPr="00262FB6">
              <w:rPr>
                <w:rFonts w:ascii="Times New Roman" w:hAnsi="Times New Roman" w:cs="Times New Roman"/>
                <w:sz w:val="24"/>
                <w:szCs w:val="24"/>
              </w:rPr>
              <w:t>У</w:t>
            </w:r>
            <w:r>
              <w:rPr>
                <w:rFonts w:ascii="Times New Roman" w:hAnsi="Times New Roman" w:cs="Times New Roman"/>
                <w:sz w:val="24"/>
                <w:szCs w:val="24"/>
              </w:rPr>
              <w:t xml:space="preserve">К-7.1 </w:t>
            </w:r>
            <w:r w:rsidRPr="000034C2">
              <w:rPr>
                <w:rFonts w:ascii="Times New Roman" w:hAnsi="Times New Roman"/>
                <w:sz w:val="24"/>
                <w:szCs w:val="24"/>
              </w:rPr>
              <w:t>Способен поддерживать должный уровень физической подготовленности, соблюдает нормы здорового образа жизни</w:t>
            </w:r>
          </w:p>
          <w:p w14:paraId="2061EB84" w14:textId="77777777" w:rsidR="00457948" w:rsidRPr="00262FB6" w:rsidRDefault="00457948" w:rsidP="00457948">
            <w:pPr>
              <w:autoSpaceDE w:val="0"/>
              <w:autoSpaceDN w:val="0"/>
              <w:adjustRightInd w:val="0"/>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6794D99A" w14:textId="77777777" w:rsidR="00457948" w:rsidRPr="00262FB6" w:rsidRDefault="00457948" w:rsidP="00457948">
            <w:pPr>
              <w:autoSpaceDE w:val="0"/>
              <w:autoSpaceDN w:val="0"/>
              <w:adjustRightInd w:val="0"/>
              <w:jc w:val="both"/>
              <w:rPr>
                <w:rFonts w:ascii="Times New Roman" w:hAnsi="Times New Roman" w:cs="Times New Roman"/>
                <w:sz w:val="24"/>
                <w:szCs w:val="24"/>
              </w:rPr>
            </w:pPr>
            <w:r w:rsidRPr="00262FB6">
              <w:rPr>
                <w:rFonts w:ascii="Times New Roman" w:hAnsi="Times New Roman" w:cs="Times New Roman"/>
                <w:iCs/>
                <w:snapToGrid w:val="0"/>
                <w:sz w:val="24"/>
                <w:szCs w:val="24"/>
              </w:rPr>
              <w:t xml:space="preserve">Знать: </w:t>
            </w:r>
            <w:r w:rsidRPr="000034C2">
              <w:rPr>
                <w:rFonts w:ascii="Times New Roman" w:hAnsi="Times New Roman"/>
                <w:sz w:val="24"/>
                <w:szCs w:val="24"/>
              </w:rPr>
              <w:t>способы поддержания должного уровня физической подготовленности, соблюдения норм здорового образа жизни</w:t>
            </w:r>
          </w:p>
          <w:p w14:paraId="546CE10E" w14:textId="77777777" w:rsidR="00457948" w:rsidRPr="000F0CCC" w:rsidRDefault="00457948" w:rsidP="00457948">
            <w:pPr>
              <w:jc w:val="both"/>
              <w:rPr>
                <w:rFonts w:ascii="Times New Roman" w:hAnsi="Times New Roman"/>
                <w:sz w:val="24"/>
                <w:szCs w:val="24"/>
              </w:rPr>
            </w:pPr>
            <w:r w:rsidRPr="00262FB6">
              <w:rPr>
                <w:rFonts w:ascii="Times New Roman" w:hAnsi="Times New Roman" w:cs="Times New Roman"/>
                <w:iCs/>
                <w:snapToGrid w:val="0"/>
                <w:sz w:val="24"/>
                <w:szCs w:val="24"/>
              </w:rPr>
              <w:t xml:space="preserve">Уметь: </w:t>
            </w:r>
            <w:r w:rsidRPr="000034C2">
              <w:rPr>
                <w:rFonts w:ascii="Times New Roman" w:hAnsi="Times New Roman"/>
                <w:sz w:val="24"/>
                <w:szCs w:val="24"/>
              </w:rPr>
              <w:t>поддерживать должный уровень физической подготовленности, соблюда</w:t>
            </w:r>
            <w:r>
              <w:rPr>
                <w:rFonts w:ascii="Times New Roman" w:hAnsi="Times New Roman"/>
                <w:sz w:val="24"/>
                <w:szCs w:val="24"/>
              </w:rPr>
              <w:t>ет нормы здорового образа жизни</w:t>
            </w:r>
          </w:p>
          <w:p w14:paraId="7002B671" w14:textId="77777777" w:rsidR="00457948" w:rsidRPr="00262FB6" w:rsidRDefault="00457948" w:rsidP="00457948">
            <w:pPr>
              <w:autoSpaceDE w:val="0"/>
              <w:autoSpaceDN w:val="0"/>
              <w:adjustRightInd w:val="0"/>
              <w:jc w:val="both"/>
              <w:rPr>
                <w:rFonts w:ascii="Times New Roman" w:hAnsi="Times New Roman" w:cs="Times New Roman"/>
                <w:sz w:val="24"/>
                <w:szCs w:val="24"/>
              </w:rPr>
            </w:pPr>
            <w:r w:rsidRPr="00262FB6">
              <w:rPr>
                <w:rFonts w:ascii="Times New Roman" w:hAnsi="Times New Roman" w:cs="Times New Roman"/>
                <w:iCs/>
                <w:snapToGrid w:val="0"/>
                <w:sz w:val="24"/>
                <w:szCs w:val="24"/>
              </w:rPr>
              <w:t xml:space="preserve">Владеть: </w:t>
            </w:r>
            <w:r w:rsidRPr="000034C2">
              <w:rPr>
                <w:rFonts w:ascii="Times New Roman" w:hAnsi="Times New Roman"/>
                <w:sz w:val="24"/>
                <w:szCs w:val="24"/>
              </w:rPr>
              <w:t>навыками поддержания должного уровня физической подготовленности, соблюдения норм здорового образа жизни</w:t>
            </w:r>
          </w:p>
        </w:tc>
      </w:tr>
      <w:tr w:rsidR="00457948" w14:paraId="14ACDD12" w14:textId="77777777" w:rsidTr="0045794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3A385" w14:textId="77777777" w:rsidR="00457948" w:rsidRDefault="00457948" w:rsidP="00457948">
            <w:pPr>
              <w:rPr>
                <w:rFonts w:ascii="Times New Roman" w:eastAsia="Times New Roman" w:hAnsi="Times New Roman" w:cs="Times New Roman"/>
                <w:sz w:val="24"/>
                <w:szCs w:val="24"/>
              </w:rPr>
            </w:pPr>
          </w:p>
        </w:tc>
        <w:tc>
          <w:tcPr>
            <w:tcW w:w="3268" w:type="dxa"/>
            <w:tcBorders>
              <w:top w:val="single" w:sz="4" w:space="0" w:color="auto"/>
              <w:left w:val="single" w:sz="4" w:space="0" w:color="auto"/>
              <w:bottom w:val="single" w:sz="4" w:space="0" w:color="auto"/>
              <w:right w:val="single" w:sz="4" w:space="0" w:color="auto"/>
            </w:tcBorders>
          </w:tcPr>
          <w:p w14:paraId="5AF4F4BD" w14:textId="77777777" w:rsidR="00457948" w:rsidRPr="000F0CCC" w:rsidRDefault="00457948" w:rsidP="00457948">
            <w:pPr>
              <w:rPr>
                <w:rFonts w:ascii="Times New Roman" w:hAnsi="Times New Roman"/>
                <w:sz w:val="24"/>
                <w:szCs w:val="24"/>
              </w:rPr>
            </w:pPr>
            <w:r>
              <w:rPr>
                <w:rFonts w:ascii="Times New Roman" w:hAnsi="Times New Roman" w:cs="Times New Roman"/>
                <w:sz w:val="24"/>
                <w:szCs w:val="24"/>
              </w:rPr>
              <w:t xml:space="preserve">УК-7.2 </w:t>
            </w:r>
            <w:r w:rsidRPr="000034C2">
              <w:rPr>
                <w:rFonts w:ascii="Times New Roman" w:hAnsi="Times New Roman"/>
                <w:sz w:val="24"/>
                <w:szCs w:val="24"/>
              </w:rPr>
              <w:t xml:space="preserve">Способен применять средства и методы физической культуры для сохранения и укрепления здоровья, обеспечения полноценной социальной </w:t>
            </w:r>
            <w:r>
              <w:rPr>
                <w:rFonts w:ascii="Times New Roman" w:hAnsi="Times New Roman"/>
                <w:sz w:val="24"/>
                <w:szCs w:val="24"/>
              </w:rPr>
              <w:t>и профессиональной деятельности</w:t>
            </w:r>
          </w:p>
        </w:tc>
        <w:tc>
          <w:tcPr>
            <w:tcW w:w="3685" w:type="dxa"/>
            <w:tcBorders>
              <w:top w:val="single" w:sz="4" w:space="0" w:color="auto"/>
              <w:left w:val="single" w:sz="4" w:space="0" w:color="auto"/>
              <w:bottom w:val="single" w:sz="4" w:space="0" w:color="auto"/>
              <w:right w:val="single" w:sz="4" w:space="0" w:color="auto"/>
            </w:tcBorders>
            <w:hideMark/>
          </w:tcPr>
          <w:p w14:paraId="025DE52F" w14:textId="77777777" w:rsidR="00457948" w:rsidRPr="00262FB6" w:rsidRDefault="00457948" w:rsidP="00457948">
            <w:pPr>
              <w:autoSpaceDE w:val="0"/>
              <w:autoSpaceDN w:val="0"/>
              <w:adjustRightInd w:val="0"/>
              <w:jc w:val="both"/>
              <w:rPr>
                <w:rFonts w:ascii="Times New Roman" w:hAnsi="Times New Roman" w:cs="Times New Roman"/>
                <w:sz w:val="24"/>
                <w:szCs w:val="24"/>
              </w:rPr>
            </w:pPr>
            <w:r w:rsidRPr="00262FB6">
              <w:rPr>
                <w:rFonts w:ascii="Times New Roman" w:hAnsi="Times New Roman" w:cs="Times New Roman"/>
                <w:iCs/>
                <w:snapToGrid w:val="0"/>
                <w:sz w:val="24"/>
                <w:szCs w:val="24"/>
              </w:rPr>
              <w:t xml:space="preserve">Знать: </w:t>
            </w:r>
            <w:r w:rsidRPr="000034C2">
              <w:rPr>
                <w:rFonts w:ascii="Times New Roman" w:hAnsi="Times New Roman"/>
                <w:iCs/>
                <w:snapToGrid w:val="0"/>
                <w:sz w:val="24"/>
                <w:szCs w:val="24"/>
              </w:rPr>
              <w:t xml:space="preserve">способы </w:t>
            </w:r>
            <w:r w:rsidRPr="000034C2">
              <w:rPr>
                <w:rFonts w:ascii="Times New Roman" w:hAnsi="Times New Roman"/>
                <w:sz w:val="24"/>
                <w:szCs w:val="24"/>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p w14:paraId="672DEC7A" w14:textId="77777777" w:rsidR="00457948" w:rsidRPr="00262FB6" w:rsidRDefault="00457948" w:rsidP="00457948">
            <w:pPr>
              <w:autoSpaceDE w:val="0"/>
              <w:autoSpaceDN w:val="0"/>
              <w:adjustRightInd w:val="0"/>
              <w:jc w:val="both"/>
              <w:rPr>
                <w:rFonts w:ascii="Times New Roman" w:hAnsi="Times New Roman" w:cs="Times New Roman"/>
                <w:iCs/>
                <w:snapToGrid w:val="0"/>
                <w:sz w:val="24"/>
                <w:szCs w:val="24"/>
              </w:rPr>
            </w:pPr>
            <w:r w:rsidRPr="00262FB6">
              <w:rPr>
                <w:rFonts w:ascii="Times New Roman" w:hAnsi="Times New Roman" w:cs="Times New Roman"/>
                <w:iCs/>
                <w:snapToGrid w:val="0"/>
                <w:sz w:val="24"/>
                <w:szCs w:val="24"/>
              </w:rPr>
              <w:t xml:space="preserve">Уметь: </w:t>
            </w:r>
            <w:r w:rsidRPr="000034C2">
              <w:rPr>
                <w:rFonts w:ascii="Times New Roman" w:hAnsi="Times New Roman"/>
                <w:sz w:val="24"/>
                <w:szCs w:val="24"/>
              </w:rPr>
              <w:t>применять средства и методы физической культуры для сохранения и укрепления здоровья, обеспечения полноценной социальной и профессиональной деятельности</w:t>
            </w:r>
          </w:p>
          <w:p w14:paraId="67D5EB32" w14:textId="77777777" w:rsidR="00457948" w:rsidRPr="00262FB6" w:rsidRDefault="00457948" w:rsidP="00457948">
            <w:pPr>
              <w:autoSpaceDE w:val="0"/>
              <w:autoSpaceDN w:val="0"/>
              <w:adjustRightInd w:val="0"/>
              <w:jc w:val="both"/>
              <w:rPr>
                <w:rFonts w:ascii="Times New Roman" w:hAnsi="Times New Roman" w:cs="Times New Roman"/>
                <w:sz w:val="24"/>
                <w:szCs w:val="24"/>
              </w:rPr>
            </w:pPr>
            <w:r w:rsidRPr="00262FB6">
              <w:rPr>
                <w:rFonts w:ascii="Times New Roman" w:hAnsi="Times New Roman" w:cs="Times New Roman"/>
                <w:iCs/>
                <w:snapToGrid w:val="0"/>
                <w:sz w:val="24"/>
                <w:szCs w:val="24"/>
              </w:rPr>
              <w:t xml:space="preserve">Владеть: </w:t>
            </w:r>
            <w:r w:rsidRPr="000034C2">
              <w:rPr>
                <w:rFonts w:ascii="Times New Roman" w:hAnsi="Times New Roman"/>
                <w:iCs/>
                <w:snapToGrid w:val="0"/>
                <w:sz w:val="24"/>
                <w:szCs w:val="24"/>
              </w:rPr>
              <w:t xml:space="preserve">навыками </w:t>
            </w:r>
            <w:r w:rsidRPr="000034C2">
              <w:rPr>
                <w:rFonts w:ascii="Times New Roman" w:hAnsi="Times New Roman"/>
                <w:sz w:val="24"/>
                <w:szCs w:val="24"/>
              </w:rPr>
              <w:t>применения средств и методов физической культуры для сохранения и укрепления здоровья, обеспечения полноценной социальной и профессиональной деятельности</w:t>
            </w:r>
          </w:p>
        </w:tc>
      </w:tr>
    </w:tbl>
    <w:p w14:paraId="46A9B156" w14:textId="77777777" w:rsidR="00457948" w:rsidRPr="00262FB6" w:rsidRDefault="00457948" w:rsidP="0045794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77051A1D" w14:textId="77777777" w:rsidR="00457948" w:rsidRPr="00262FB6" w:rsidRDefault="00457948" w:rsidP="0045794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4. Объем дисциплины и виды учебной работы</w:t>
      </w:r>
    </w:p>
    <w:p w14:paraId="19C7BDA1" w14:textId="77777777" w:rsidR="00457948" w:rsidRPr="00262FB6" w:rsidRDefault="00457948" w:rsidP="00457948">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262FB6">
        <w:rPr>
          <w:rFonts w:ascii="Times New Roman" w:eastAsia="Times New Roman" w:hAnsi="Times New Roman" w:cs="Times New Roman"/>
          <w:bCs/>
          <w:sz w:val="28"/>
          <w:szCs w:val="28"/>
          <w:lang w:eastAsia="ru-RU"/>
        </w:rPr>
        <w:t>Объем дисциплины и виды учебной работы</w:t>
      </w:r>
      <w:r w:rsidRPr="00262FB6">
        <w:rPr>
          <w:rFonts w:ascii="Times New Roman" w:eastAsia="Times New Roman" w:hAnsi="Times New Roman" w:cs="Times New Roman"/>
          <w:b/>
          <w:sz w:val="28"/>
          <w:szCs w:val="28"/>
          <w:lang w:eastAsia="ru-RU" w:bidi="ru-RU"/>
        </w:rPr>
        <w:t xml:space="preserve"> </w:t>
      </w:r>
      <w:r w:rsidRPr="00262FB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262FB6">
        <w:rPr>
          <w:rFonts w:ascii="Times New Roman" w:eastAsia="Times New Roman" w:hAnsi="Times New Roman" w:cs="Times New Roman"/>
          <w:b/>
          <w:bCs/>
          <w:i/>
          <w:sz w:val="28"/>
          <w:szCs w:val="28"/>
          <w:lang w:eastAsia="ru-RU"/>
        </w:rPr>
        <w:t xml:space="preserve"> </w:t>
      </w:r>
    </w:p>
    <w:p w14:paraId="1EC27CF7" w14:textId="77777777" w:rsidR="00457948" w:rsidRDefault="00457948" w:rsidP="00457948">
      <w:pPr>
        <w:widowControl w:val="0"/>
        <w:spacing w:after="0" w:line="240" w:lineRule="auto"/>
        <w:jc w:val="center"/>
        <w:rPr>
          <w:rFonts w:ascii="Times New Roman" w:hAnsi="Times New Roman"/>
          <w:b/>
          <w:bCs/>
          <w:i/>
          <w:sz w:val="28"/>
          <w:szCs w:val="28"/>
          <w:lang w:eastAsia="ru-RU"/>
        </w:rPr>
      </w:pPr>
    </w:p>
    <w:p w14:paraId="2640E167" w14:textId="77777777" w:rsidR="00457948" w:rsidRDefault="00457948" w:rsidP="00457948">
      <w:pPr>
        <w:widowControl w:val="0"/>
        <w:spacing w:after="0" w:line="240" w:lineRule="auto"/>
        <w:jc w:val="center"/>
        <w:rPr>
          <w:rFonts w:ascii="Times New Roman" w:hAnsi="Times New Roman"/>
          <w:b/>
          <w:bCs/>
          <w:i/>
          <w:sz w:val="28"/>
          <w:szCs w:val="28"/>
          <w:lang w:eastAsia="ru-RU"/>
        </w:rPr>
      </w:pPr>
      <w:r>
        <w:rPr>
          <w:rFonts w:ascii="Times New Roman" w:hAnsi="Times New Roman"/>
          <w:b/>
          <w:bCs/>
          <w:i/>
          <w:sz w:val="28"/>
          <w:szCs w:val="28"/>
          <w:lang w:eastAsia="ru-RU"/>
        </w:rPr>
        <w:t>Очная</w:t>
      </w:r>
      <w:r w:rsidRPr="00BA467D">
        <w:rPr>
          <w:rFonts w:ascii="Times New Roman" w:hAnsi="Times New Roman"/>
          <w:b/>
          <w:bCs/>
          <w:i/>
          <w:sz w:val="28"/>
          <w:szCs w:val="28"/>
          <w:lang w:eastAsia="ru-RU"/>
        </w:rPr>
        <w:t xml:space="preserve"> форма обучения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19"/>
        <w:gridCol w:w="3123"/>
        <w:gridCol w:w="808"/>
        <w:gridCol w:w="630"/>
        <w:gridCol w:w="13"/>
        <w:gridCol w:w="622"/>
        <w:gridCol w:w="630"/>
        <w:gridCol w:w="631"/>
        <w:gridCol w:w="631"/>
        <w:gridCol w:w="638"/>
      </w:tblGrid>
      <w:tr w:rsidR="00457948" w14:paraId="521109BF" w14:textId="77777777" w:rsidTr="00457948">
        <w:trPr>
          <w:trHeight w:val="239"/>
        </w:trPr>
        <w:tc>
          <w:tcPr>
            <w:tcW w:w="2534"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21405CF"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Вид учебной деятельности</w:t>
            </w:r>
          </w:p>
        </w:tc>
        <w:tc>
          <w:tcPr>
            <w:tcW w:w="430" w:type="pct"/>
            <w:vMerge w:val="restart"/>
            <w:tcBorders>
              <w:top w:val="single" w:sz="4" w:space="0" w:color="000000"/>
              <w:left w:val="single" w:sz="4" w:space="0" w:color="000000"/>
              <w:bottom w:val="single" w:sz="4" w:space="0" w:color="000000"/>
              <w:right w:val="single" w:sz="4" w:space="0" w:color="000000"/>
            </w:tcBorders>
            <w:vAlign w:val="center"/>
            <w:hideMark/>
          </w:tcPr>
          <w:p w14:paraId="752FA46C"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Всего</w:t>
            </w:r>
          </w:p>
        </w:tc>
        <w:tc>
          <w:tcPr>
            <w:tcW w:w="2036" w:type="pct"/>
            <w:gridSpan w:val="7"/>
            <w:tcBorders>
              <w:top w:val="single" w:sz="4" w:space="0" w:color="000000"/>
              <w:left w:val="single" w:sz="4" w:space="0" w:color="000000"/>
              <w:bottom w:val="single" w:sz="4" w:space="0" w:color="000000"/>
              <w:right w:val="single" w:sz="4" w:space="0" w:color="000000"/>
            </w:tcBorders>
            <w:vAlign w:val="center"/>
            <w:hideMark/>
          </w:tcPr>
          <w:p w14:paraId="3FC3B55A" w14:textId="77777777" w:rsidR="00457948" w:rsidRPr="00272C92" w:rsidRDefault="00457948" w:rsidP="00457948">
            <w:pPr>
              <w:widowControl w:val="0"/>
              <w:spacing w:after="0" w:line="240" w:lineRule="auto"/>
              <w:jc w:val="center"/>
              <w:rPr>
                <w:rFonts w:ascii="Times New Roman" w:hAnsi="Times New Roman" w:cs="Times New Roman"/>
                <w:sz w:val="24"/>
                <w:szCs w:val="24"/>
              </w:rPr>
            </w:pPr>
            <w:proofErr w:type="spellStart"/>
            <w:r w:rsidRPr="00272C92">
              <w:rPr>
                <w:rFonts w:ascii="Times New Roman" w:hAnsi="Times New Roman" w:cs="Times New Roman"/>
                <w:sz w:val="24"/>
                <w:szCs w:val="24"/>
              </w:rPr>
              <w:t>ак.часов</w:t>
            </w:r>
            <w:proofErr w:type="spellEnd"/>
          </w:p>
        </w:tc>
      </w:tr>
      <w:tr w:rsidR="00457948" w14:paraId="4AC8B885" w14:textId="77777777" w:rsidTr="00457948">
        <w:trPr>
          <w:trHeight w:val="238"/>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2AFCC3C" w14:textId="77777777" w:rsidR="00457948" w:rsidRPr="00272C92" w:rsidRDefault="00457948" w:rsidP="00457948">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3B108F" w14:textId="77777777" w:rsidR="00457948" w:rsidRPr="00272C92" w:rsidRDefault="00457948" w:rsidP="00457948">
            <w:pPr>
              <w:spacing w:after="0" w:line="240" w:lineRule="auto"/>
              <w:jc w:val="center"/>
              <w:rPr>
                <w:rFonts w:ascii="Times New Roman" w:hAnsi="Times New Roman" w:cs="Times New Roman"/>
                <w:sz w:val="24"/>
                <w:szCs w:val="24"/>
              </w:rPr>
            </w:pPr>
          </w:p>
        </w:tc>
        <w:tc>
          <w:tcPr>
            <w:tcW w:w="2036" w:type="pct"/>
            <w:gridSpan w:val="7"/>
            <w:tcBorders>
              <w:top w:val="single" w:sz="4" w:space="0" w:color="000000"/>
              <w:left w:val="single" w:sz="4" w:space="0" w:color="000000"/>
              <w:bottom w:val="single" w:sz="4" w:space="0" w:color="000000"/>
              <w:right w:val="single" w:sz="4" w:space="0" w:color="000000"/>
            </w:tcBorders>
            <w:vAlign w:val="center"/>
            <w:hideMark/>
          </w:tcPr>
          <w:p w14:paraId="3DF7140B"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По семестрам</w:t>
            </w:r>
          </w:p>
        </w:tc>
      </w:tr>
      <w:tr w:rsidR="00457948" w14:paraId="6EEA64D0" w14:textId="77777777" w:rsidTr="00457948">
        <w:trPr>
          <w:trHeight w:val="24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15BADF2" w14:textId="77777777" w:rsidR="00457948" w:rsidRPr="00272C92" w:rsidRDefault="00457948" w:rsidP="00457948">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2CD869" w14:textId="77777777" w:rsidR="00457948" w:rsidRPr="00272C92" w:rsidRDefault="00457948" w:rsidP="00457948">
            <w:pPr>
              <w:spacing w:after="0" w:line="240" w:lineRule="auto"/>
              <w:jc w:val="center"/>
              <w:rPr>
                <w:rFonts w:ascii="Times New Roman" w:hAnsi="Times New Roman" w:cs="Times New Roman"/>
                <w:sz w:val="24"/>
                <w:szCs w:val="24"/>
              </w:rPr>
            </w:pP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2476F02A"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1</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01E841B2"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hideMark/>
          </w:tcPr>
          <w:p w14:paraId="462CF340"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p>
        </w:tc>
        <w:tc>
          <w:tcPr>
            <w:tcW w:w="338" w:type="pct"/>
            <w:tcBorders>
              <w:top w:val="single" w:sz="4" w:space="0" w:color="000000"/>
              <w:left w:val="single" w:sz="4" w:space="0" w:color="000000"/>
              <w:bottom w:val="single" w:sz="4" w:space="0" w:color="000000"/>
              <w:right w:val="single" w:sz="4" w:space="0" w:color="auto"/>
            </w:tcBorders>
            <w:hideMark/>
          </w:tcPr>
          <w:p w14:paraId="457CB0D3"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5B985F93"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w:t>
            </w:r>
          </w:p>
        </w:tc>
        <w:tc>
          <w:tcPr>
            <w:tcW w:w="342" w:type="pct"/>
            <w:tcBorders>
              <w:top w:val="single" w:sz="4" w:space="0" w:color="000000"/>
              <w:left w:val="single" w:sz="4" w:space="0" w:color="000000"/>
              <w:bottom w:val="single" w:sz="4" w:space="0" w:color="000000"/>
              <w:right w:val="single" w:sz="4" w:space="0" w:color="auto"/>
            </w:tcBorders>
            <w:hideMark/>
          </w:tcPr>
          <w:p w14:paraId="7F976AD5"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6</w:t>
            </w:r>
          </w:p>
        </w:tc>
      </w:tr>
      <w:tr w:rsidR="00457948" w14:paraId="206B9D17" w14:textId="77777777" w:rsidTr="00457948">
        <w:trPr>
          <w:trHeight w:val="274"/>
        </w:trPr>
        <w:tc>
          <w:tcPr>
            <w:tcW w:w="2534" w:type="pct"/>
            <w:gridSpan w:val="2"/>
            <w:tcBorders>
              <w:top w:val="single" w:sz="4" w:space="0" w:color="000000"/>
              <w:left w:val="single" w:sz="4" w:space="0" w:color="000000"/>
              <w:bottom w:val="single" w:sz="4" w:space="0" w:color="000000"/>
              <w:right w:val="single" w:sz="4" w:space="0" w:color="000000"/>
            </w:tcBorders>
            <w:vAlign w:val="center"/>
            <w:hideMark/>
          </w:tcPr>
          <w:p w14:paraId="312A6E15" w14:textId="77777777" w:rsidR="00457948" w:rsidRPr="00272C92" w:rsidRDefault="00457948" w:rsidP="00457948">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bCs/>
                <w:sz w:val="24"/>
                <w:szCs w:val="24"/>
                <w:lang w:eastAsia="ru-RU"/>
              </w:rPr>
              <w:t>1. Контактная работа обучающихся с преподавателем</w:t>
            </w:r>
          </w:p>
        </w:tc>
        <w:tc>
          <w:tcPr>
            <w:tcW w:w="430" w:type="pct"/>
            <w:tcBorders>
              <w:top w:val="single" w:sz="4" w:space="0" w:color="000000"/>
              <w:left w:val="single" w:sz="4" w:space="0" w:color="000000"/>
              <w:bottom w:val="single" w:sz="4" w:space="0" w:color="000000"/>
              <w:right w:val="single" w:sz="4" w:space="0" w:color="000000"/>
            </w:tcBorders>
            <w:hideMark/>
          </w:tcPr>
          <w:p w14:paraId="43CDF279"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198</w:t>
            </w:r>
          </w:p>
        </w:tc>
        <w:tc>
          <w:tcPr>
            <w:tcW w:w="338" w:type="pct"/>
            <w:tcBorders>
              <w:top w:val="single" w:sz="4" w:space="0" w:color="000000"/>
              <w:left w:val="single" w:sz="4" w:space="0" w:color="000000"/>
              <w:bottom w:val="single" w:sz="4" w:space="0" w:color="000000"/>
              <w:right w:val="single" w:sz="4" w:space="0" w:color="auto"/>
            </w:tcBorders>
            <w:hideMark/>
          </w:tcPr>
          <w:p w14:paraId="4EDBD370"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35</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624B5477"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hideMark/>
          </w:tcPr>
          <w:p w14:paraId="7EF43ED4"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35</w:t>
            </w:r>
          </w:p>
        </w:tc>
        <w:tc>
          <w:tcPr>
            <w:tcW w:w="338" w:type="pct"/>
            <w:tcBorders>
              <w:top w:val="single" w:sz="4" w:space="0" w:color="000000"/>
              <w:left w:val="single" w:sz="4" w:space="0" w:color="000000"/>
              <w:bottom w:val="single" w:sz="4" w:space="0" w:color="000000"/>
              <w:right w:val="single" w:sz="4" w:space="0" w:color="auto"/>
            </w:tcBorders>
            <w:hideMark/>
          </w:tcPr>
          <w:p w14:paraId="7B1B56E7"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2</w:t>
            </w:r>
          </w:p>
        </w:tc>
        <w:tc>
          <w:tcPr>
            <w:tcW w:w="338" w:type="pct"/>
            <w:tcBorders>
              <w:top w:val="single" w:sz="4" w:space="0" w:color="000000"/>
              <w:left w:val="single" w:sz="4" w:space="0" w:color="000000"/>
              <w:bottom w:val="single" w:sz="4" w:space="0" w:color="000000"/>
              <w:right w:val="single" w:sz="4" w:space="0" w:color="auto"/>
            </w:tcBorders>
            <w:hideMark/>
          </w:tcPr>
          <w:p w14:paraId="62E1E0EA"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r>
              <w:rPr>
                <w:rFonts w:ascii="Times New Roman" w:hAnsi="Times New Roman" w:cs="Times New Roman"/>
                <w:sz w:val="24"/>
                <w:szCs w:val="24"/>
              </w:rPr>
              <w:t>4</w:t>
            </w:r>
          </w:p>
        </w:tc>
        <w:tc>
          <w:tcPr>
            <w:tcW w:w="342" w:type="pct"/>
            <w:tcBorders>
              <w:top w:val="single" w:sz="4" w:space="0" w:color="000000"/>
              <w:left w:val="single" w:sz="4" w:space="0" w:color="000000"/>
              <w:bottom w:val="single" w:sz="4" w:space="0" w:color="000000"/>
              <w:right w:val="single" w:sz="4" w:space="0" w:color="auto"/>
            </w:tcBorders>
            <w:hideMark/>
          </w:tcPr>
          <w:p w14:paraId="0E7E5ABC"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29</w:t>
            </w:r>
          </w:p>
        </w:tc>
      </w:tr>
      <w:tr w:rsidR="00457948" w14:paraId="276C683D" w14:textId="77777777" w:rsidTr="00457948">
        <w:trPr>
          <w:trHeight w:val="232"/>
        </w:trPr>
        <w:tc>
          <w:tcPr>
            <w:tcW w:w="2534" w:type="pct"/>
            <w:gridSpan w:val="2"/>
            <w:tcBorders>
              <w:top w:val="single" w:sz="4" w:space="0" w:color="000000"/>
              <w:left w:val="single" w:sz="4" w:space="0" w:color="000000"/>
              <w:bottom w:val="single" w:sz="4" w:space="0" w:color="000000"/>
              <w:right w:val="single" w:sz="4" w:space="0" w:color="000000"/>
            </w:tcBorders>
            <w:hideMark/>
          </w:tcPr>
          <w:p w14:paraId="5B763712" w14:textId="77777777" w:rsidR="00457948" w:rsidRPr="00272C92" w:rsidRDefault="00457948" w:rsidP="00457948">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lastRenderedPageBreak/>
              <w:t>Аудиторные занятия, часов всего, в том числе:</w:t>
            </w:r>
          </w:p>
        </w:tc>
        <w:tc>
          <w:tcPr>
            <w:tcW w:w="430" w:type="pct"/>
            <w:tcBorders>
              <w:top w:val="single" w:sz="4" w:space="0" w:color="000000"/>
              <w:left w:val="single" w:sz="4" w:space="0" w:color="000000"/>
              <w:bottom w:val="single" w:sz="4" w:space="0" w:color="000000"/>
              <w:right w:val="single" w:sz="4" w:space="0" w:color="auto"/>
            </w:tcBorders>
            <w:hideMark/>
          </w:tcPr>
          <w:p w14:paraId="612BA4D3"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194</w:t>
            </w:r>
          </w:p>
        </w:tc>
        <w:tc>
          <w:tcPr>
            <w:tcW w:w="338" w:type="pct"/>
            <w:tcBorders>
              <w:top w:val="single" w:sz="4" w:space="0" w:color="000000"/>
              <w:left w:val="single" w:sz="4" w:space="0" w:color="auto"/>
              <w:bottom w:val="single" w:sz="4" w:space="0" w:color="000000"/>
              <w:right w:val="single" w:sz="4" w:space="0" w:color="auto"/>
            </w:tcBorders>
            <w:hideMark/>
          </w:tcPr>
          <w:p w14:paraId="625F1315"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34</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746C0410"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32</w:t>
            </w:r>
          </w:p>
        </w:tc>
        <w:tc>
          <w:tcPr>
            <w:tcW w:w="338" w:type="pct"/>
            <w:tcBorders>
              <w:top w:val="single" w:sz="4" w:space="0" w:color="000000"/>
              <w:left w:val="single" w:sz="4" w:space="0" w:color="000000"/>
              <w:bottom w:val="single" w:sz="4" w:space="0" w:color="000000"/>
              <w:right w:val="single" w:sz="4" w:space="0" w:color="auto"/>
            </w:tcBorders>
            <w:hideMark/>
          </w:tcPr>
          <w:p w14:paraId="6EE4C82E"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34</w:t>
            </w:r>
          </w:p>
        </w:tc>
        <w:tc>
          <w:tcPr>
            <w:tcW w:w="338" w:type="pct"/>
            <w:tcBorders>
              <w:top w:val="single" w:sz="4" w:space="0" w:color="000000"/>
              <w:left w:val="single" w:sz="4" w:space="0" w:color="000000"/>
              <w:bottom w:val="single" w:sz="4" w:space="0" w:color="000000"/>
              <w:right w:val="single" w:sz="4" w:space="0" w:color="auto"/>
            </w:tcBorders>
            <w:hideMark/>
          </w:tcPr>
          <w:p w14:paraId="59E07BFA"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34</w:t>
            </w:r>
          </w:p>
        </w:tc>
        <w:tc>
          <w:tcPr>
            <w:tcW w:w="338" w:type="pct"/>
            <w:tcBorders>
              <w:top w:val="single" w:sz="4" w:space="0" w:color="000000"/>
              <w:left w:val="single" w:sz="4" w:space="0" w:color="000000"/>
              <w:bottom w:val="single" w:sz="4" w:space="0" w:color="000000"/>
              <w:right w:val="single" w:sz="4" w:space="0" w:color="auto"/>
            </w:tcBorders>
            <w:hideMark/>
          </w:tcPr>
          <w:p w14:paraId="14011BFC"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32</w:t>
            </w:r>
          </w:p>
        </w:tc>
        <w:tc>
          <w:tcPr>
            <w:tcW w:w="342" w:type="pct"/>
            <w:tcBorders>
              <w:top w:val="single" w:sz="4" w:space="0" w:color="000000"/>
              <w:left w:val="single" w:sz="4" w:space="0" w:color="000000"/>
              <w:bottom w:val="single" w:sz="4" w:space="0" w:color="000000"/>
              <w:right w:val="single" w:sz="4" w:space="0" w:color="auto"/>
            </w:tcBorders>
            <w:hideMark/>
          </w:tcPr>
          <w:p w14:paraId="099B572F"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2</w:t>
            </w:r>
            <w:r>
              <w:rPr>
                <w:rFonts w:ascii="Times New Roman" w:hAnsi="Times New Roman" w:cs="Times New Roman"/>
                <w:sz w:val="24"/>
                <w:szCs w:val="24"/>
              </w:rPr>
              <w:t>6</w:t>
            </w:r>
          </w:p>
        </w:tc>
      </w:tr>
      <w:tr w:rsidR="00457948" w14:paraId="1F4953B5" w14:textId="77777777" w:rsidTr="00457948">
        <w:trPr>
          <w:trHeight w:val="361"/>
        </w:trPr>
        <w:tc>
          <w:tcPr>
            <w:tcW w:w="2534" w:type="pct"/>
            <w:gridSpan w:val="2"/>
            <w:tcBorders>
              <w:top w:val="single" w:sz="4" w:space="0" w:color="000000"/>
              <w:left w:val="single" w:sz="4" w:space="0" w:color="000000"/>
              <w:bottom w:val="single" w:sz="4" w:space="0" w:color="000000"/>
              <w:right w:val="single" w:sz="4" w:space="0" w:color="000000"/>
            </w:tcBorders>
            <w:hideMark/>
          </w:tcPr>
          <w:p w14:paraId="04E7AE8D" w14:textId="77777777" w:rsidR="00457948" w:rsidRPr="00272C92" w:rsidRDefault="00457948" w:rsidP="00457948">
            <w:pPr>
              <w:pStyle w:val="af9"/>
              <w:jc w:val="both"/>
              <w:rPr>
                <w:rFonts w:ascii="Times New Roman" w:hAnsi="Times New Roman"/>
                <w:sz w:val="24"/>
                <w:szCs w:val="24"/>
              </w:rPr>
            </w:pPr>
            <w:r w:rsidRPr="00272C92">
              <w:rPr>
                <w:rFonts w:ascii="Times New Roman" w:hAnsi="Times New Roman"/>
                <w:sz w:val="24"/>
                <w:szCs w:val="24"/>
              </w:rPr>
              <w:t>занятия лекционного типа</w:t>
            </w:r>
          </w:p>
        </w:tc>
        <w:tc>
          <w:tcPr>
            <w:tcW w:w="430" w:type="pct"/>
            <w:tcBorders>
              <w:top w:val="single" w:sz="4" w:space="0" w:color="000000"/>
              <w:left w:val="single" w:sz="4" w:space="0" w:color="000000"/>
              <w:bottom w:val="single" w:sz="4" w:space="0" w:color="000000"/>
              <w:right w:val="single" w:sz="4" w:space="0" w:color="auto"/>
            </w:tcBorders>
          </w:tcPr>
          <w:p w14:paraId="47200827"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32E58B19"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2B160A23"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078FA235"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2C4E754A"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58F66DE6"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00E2FE7B"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457948" w14:paraId="7E2A90CE" w14:textId="77777777" w:rsidTr="00457948">
        <w:trPr>
          <w:trHeight w:val="409"/>
        </w:trPr>
        <w:tc>
          <w:tcPr>
            <w:tcW w:w="2534" w:type="pct"/>
            <w:gridSpan w:val="2"/>
            <w:tcBorders>
              <w:top w:val="single" w:sz="4" w:space="0" w:color="000000"/>
              <w:left w:val="single" w:sz="4" w:space="0" w:color="000000"/>
              <w:bottom w:val="single" w:sz="4" w:space="0" w:color="000000"/>
              <w:right w:val="single" w:sz="4" w:space="0" w:color="000000"/>
            </w:tcBorders>
            <w:hideMark/>
          </w:tcPr>
          <w:p w14:paraId="5B1D01DF" w14:textId="77777777" w:rsidR="00457948" w:rsidRPr="00272C92" w:rsidRDefault="00457948" w:rsidP="00457948">
            <w:pPr>
              <w:pStyle w:val="af9"/>
              <w:jc w:val="both"/>
              <w:rPr>
                <w:rFonts w:ascii="Times New Roman" w:hAnsi="Times New Roman"/>
                <w:sz w:val="24"/>
                <w:szCs w:val="24"/>
              </w:rPr>
            </w:pPr>
            <w:r w:rsidRPr="00272C92">
              <w:rPr>
                <w:rFonts w:ascii="Times New Roman" w:hAnsi="Times New Roman"/>
                <w:sz w:val="24"/>
                <w:szCs w:val="24"/>
              </w:rPr>
              <w:t>занятия семинарского типа:</w:t>
            </w:r>
          </w:p>
        </w:tc>
        <w:tc>
          <w:tcPr>
            <w:tcW w:w="430" w:type="pct"/>
            <w:tcBorders>
              <w:top w:val="single" w:sz="4" w:space="0" w:color="000000"/>
              <w:left w:val="single" w:sz="4" w:space="0" w:color="000000"/>
              <w:bottom w:val="single" w:sz="4" w:space="0" w:color="000000"/>
              <w:right w:val="single" w:sz="4" w:space="0" w:color="000000"/>
            </w:tcBorders>
            <w:hideMark/>
          </w:tcPr>
          <w:p w14:paraId="02DDB96B"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194</w:t>
            </w:r>
          </w:p>
        </w:tc>
        <w:tc>
          <w:tcPr>
            <w:tcW w:w="338" w:type="pct"/>
            <w:tcBorders>
              <w:top w:val="single" w:sz="4" w:space="0" w:color="000000"/>
              <w:left w:val="single" w:sz="4" w:space="0" w:color="000000"/>
              <w:bottom w:val="single" w:sz="4" w:space="0" w:color="000000"/>
              <w:right w:val="single" w:sz="4" w:space="0" w:color="auto"/>
            </w:tcBorders>
            <w:hideMark/>
          </w:tcPr>
          <w:p w14:paraId="0F1F0129"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34</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337C39B8"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32</w:t>
            </w:r>
          </w:p>
        </w:tc>
        <w:tc>
          <w:tcPr>
            <w:tcW w:w="338" w:type="pct"/>
            <w:tcBorders>
              <w:top w:val="single" w:sz="4" w:space="0" w:color="000000"/>
              <w:left w:val="single" w:sz="4" w:space="0" w:color="000000"/>
              <w:bottom w:val="single" w:sz="4" w:space="0" w:color="000000"/>
              <w:right w:val="single" w:sz="4" w:space="0" w:color="auto"/>
            </w:tcBorders>
            <w:hideMark/>
          </w:tcPr>
          <w:p w14:paraId="3FBF1EB0"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34</w:t>
            </w:r>
          </w:p>
        </w:tc>
        <w:tc>
          <w:tcPr>
            <w:tcW w:w="338" w:type="pct"/>
            <w:tcBorders>
              <w:top w:val="single" w:sz="4" w:space="0" w:color="000000"/>
              <w:left w:val="single" w:sz="4" w:space="0" w:color="000000"/>
              <w:bottom w:val="single" w:sz="4" w:space="0" w:color="000000"/>
              <w:right w:val="single" w:sz="4" w:space="0" w:color="auto"/>
            </w:tcBorders>
            <w:hideMark/>
          </w:tcPr>
          <w:p w14:paraId="22090D6C"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34</w:t>
            </w:r>
          </w:p>
        </w:tc>
        <w:tc>
          <w:tcPr>
            <w:tcW w:w="338" w:type="pct"/>
            <w:tcBorders>
              <w:top w:val="single" w:sz="4" w:space="0" w:color="000000"/>
              <w:left w:val="single" w:sz="4" w:space="0" w:color="000000"/>
              <w:bottom w:val="single" w:sz="4" w:space="0" w:color="000000"/>
              <w:right w:val="single" w:sz="4" w:space="0" w:color="auto"/>
            </w:tcBorders>
            <w:hideMark/>
          </w:tcPr>
          <w:p w14:paraId="5054A6A6"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32</w:t>
            </w:r>
          </w:p>
        </w:tc>
        <w:tc>
          <w:tcPr>
            <w:tcW w:w="342" w:type="pct"/>
            <w:tcBorders>
              <w:top w:val="single" w:sz="4" w:space="0" w:color="000000"/>
              <w:left w:val="single" w:sz="4" w:space="0" w:color="000000"/>
              <w:bottom w:val="single" w:sz="4" w:space="0" w:color="000000"/>
              <w:right w:val="single" w:sz="4" w:space="0" w:color="auto"/>
            </w:tcBorders>
            <w:hideMark/>
          </w:tcPr>
          <w:p w14:paraId="5A8A13E8"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2</w:t>
            </w:r>
            <w:r>
              <w:rPr>
                <w:rFonts w:ascii="Times New Roman" w:hAnsi="Times New Roman" w:cs="Times New Roman"/>
                <w:sz w:val="24"/>
                <w:szCs w:val="24"/>
              </w:rPr>
              <w:t>6</w:t>
            </w:r>
          </w:p>
        </w:tc>
      </w:tr>
      <w:tr w:rsidR="00457948" w14:paraId="6E967090" w14:textId="77777777" w:rsidTr="00457948">
        <w:trPr>
          <w:trHeight w:val="135"/>
        </w:trPr>
        <w:tc>
          <w:tcPr>
            <w:tcW w:w="2534" w:type="pct"/>
            <w:gridSpan w:val="2"/>
            <w:tcBorders>
              <w:top w:val="single" w:sz="4" w:space="0" w:color="000000"/>
              <w:left w:val="single" w:sz="4" w:space="0" w:color="000000"/>
              <w:bottom w:val="single" w:sz="4" w:space="0" w:color="000000"/>
              <w:right w:val="single" w:sz="4" w:space="0" w:color="000000"/>
            </w:tcBorders>
            <w:hideMark/>
          </w:tcPr>
          <w:p w14:paraId="420233C2" w14:textId="77777777" w:rsidR="00457948" w:rsidRPr="00272C92" w:rsidRDefault="00457948" w:rsidP="00457948">
            <w:pPr>
              <w:pStyle w:val="af9"/>
              <w:jc w:val="both"/>
              <w:rPr>
                <w:rFonts w:ascii="Times New Roman" w:hAnsi="Times New Roman"/>
                <w:sz w:val="24"/>
                <w:szCs w:val="24"/>
              </w:rPr>
            </w:pPr>
            <w:r w:rsidRPr="00272C92">
              <w:rPr>
                <w:rFonts w:ascii="Times New Roman" w:hAnsi="Times New Roman"/>
                <w:sz w:val="24"/>
                <w:szCs w:val="24"/>
              </w:rPr>
              <w:t>практические занятия</w:t>
            </w:r>
          </w:p>
        </w:tc>
        <w:tc>
          <w:tcPr>
            <w:tcW w:w="430" w:type="pct"/>
            <w:tcBorders>
              <w:top w:val="single" w:sz="4" w:space="0" w:color="000000"/>
              <w:left w:val="single" w:sz="4" w:space="0" w:color="000000"/>
              <w:bottom w:val="single" w:sz="4" w:space="0" w:color="000000"/>
              <w:right w:val="single" w:sz="4" w:space="0" w:color="000000"/>
            </w:tcBorders>
            <w:hideMark/>
          </w:tcPr>
          <w:p w14:paraId="69887C4E"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194</w:t>
            </w:r>
          </w:p>
        </w:tc>
        <w:tc>
          <w:tcPr>
            <w:tcW w:w="338" w:type="pct"/>
            <w:tcBorders>
              <w:top w:val="single" w:sz="4" w:space="0" w:color="000000"/>
              <w:left w:val="single" w:sz="4" w:space="0" w:color="000000"/>
              <w:bottom w:val="single" w:sz="4" w:space="0" w:color="000000"/>
              <w:right w:val="single" w:sz="4" w:space="0" w:color="auto"/>
            </w:tcBorders>
            <w:hideMark/>
          </w:tcPr>
          <w:p w14:paraId="3415AC94"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34</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3E8A875A"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32</w:t>
            </w:r>
          </w:p>
        </w:tc>
        <w:tc>
          <w:tcPr>
            <w:tcW w:w="338" w:type="pct"/>
            <w:tcBorders>
              <w:top w:val="single" w:sz="4" w:space="0" w:color="000000"/>
              <w:left w:val="single" w:sz="4" w:space="0" w:color="000000"/>
              <w:bottom w:val="single" w:sz="4" w:space="0" w:color="000000"/>
              <w:right w:val="single" w:sz="4" w:space="0" w:color="auto"/>
            </w:tcBorders>
            <w:hideMark/>
          </w:tcPr>
          <w:p w14:paraId="63775C83"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34</w:t>
            </w:r>
          </w:p>
        </w:tc>
        <w:tc>
          <w:tcPr>
            <w:tcW w:w="338" w:type="pct"/>
            <w:tcBorders>
              <w:top w:val="single" w:sz="4" w:space="0" w:color="000000"/>
              <w:left w:val="single" w:sz="4" w:space="0" w:color="000000"/>
              <w:bottom w:val="single" w:sz="4" w:space="0" w:color="000000"/>
              <w:right w:val="single" w:sz="4" w:space="0" w:color="auto"/>
            </w:tcBorders>
            <w:hideMark/>
          </w:tcPr>
          <w:p w14:paraId="7524FF1A"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34</w:t>
            </w:r>
          </w:p>
        </w:tc>
        <w:tc>
          <w:tcPr>
            <w:tcW w:w="338" w:type="pct"/>
            <w:tcBorders>
              <w:top w:val="single" w:sz="4" w:space="0" w:color="000000"/>
              <w:left w:val="single" w:sz="4" w:space="0" w:color="000000"/>
              <w:bottom w:val="single" w:sz="4" w:space="0" w:color="000000"/>
              <w:right w:val="single" w:sz="4" w:space="0" w:color="auto"/>
            </w:tcBorders>
            <w:hideMark/>
          </w:tcPr>
          <w:p w14:paraId="275B8FC5"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32</w:t>
            </w:r>
          </w:p>
        </w:tc>
        <w:tc>
          <w:tcPr>
            <w:tcW w:w="342" w:type="pct"/>
            <w:tcBorders>
              <w:top w:val="single" w:sz="4" w:space="0" w:color="000000"/>
              <w:left w:val="single" w:sz="4" w:space="0" w:color="000000"/>
              <w:bottom w:val="single" w:sz="4" w:space="0" w:color="000000"/>
              <w:right w:val="single" w:sz="4" w:space="0" w:color="auto"/>
            </w:tcBorders>
            <w:hideMark/>
          </w:tcPr>
          <w:p w14:paraId="7EA72DD6"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2</w:t>
            </w:r>
            <w:r>
              <w:rPr>
                <w:rFonts w:ascii="Times New Roman" w:hAnsi="Times New Roman" w:cs="Times New Roman"/>
                <w:sz w:val="24"/>
                <w:szCs w:val="24"/>
              </w:rPr>
              <w:t>6</w:t>
            </w:r>
          </w:p>
        </w:tc>
      </w:tr>
      <w:tr w:rsidR="00457948" w14:paraId="2A249D04" w14:textId="77777777" w:rsidTr="00457948">
        <w:trPr>
          <w:trHeight w:val="362"/>
        </w:trPr>
        <w:tc>
          <w:tcPr>
            <w:tcW w:w="2534" w:type="pct"/>
            <w:gridSpan w:val="2"/>
            <w:tcBorders>
              <w:top w:val="single" w:sz="4" w:space="0" w:color="000000"/>
              <w:left w:val="single" w:sz="4" w:space="0" w:color="000000"/>
              <w:bottom w:val="single" w:sz="4" w:space="0" w:color="000000"/>
              <w:right w:val="single" w:sz="4" w:space="0" w:color="000000"/>
            </w:tcBorders>
            <w:hideMark/>
          </w:tcPr>
          <w:p w14:paraId="1C692E0A" w14:textId="77777777" w:rsidR="00457948" w:rsidRPr="00272C92" w:rsidRDefault="00457948" w:rsidP="00457948">
            <w:pPr>
              <w:pStyle w:val="af9"/>
              <w:jc w:val="both"/>
              <w:rPr>
                <w:rFonts w:ascii="Times New Roman" w:hAnsi="Times New Roman"/>
                <w:sz w:val="24"/>
                <w:szCs w:val="24"/>
              </w:rPr>
            </w:pPr>
            <w:r w:rsidRPr="00272C92">
              <w:rPr>
                <w:rFonts w:ascii="Times New Roman" w:hAnsi="Times New Roman"/>
                <w:sz w:val="24"/>
                <w:szCs w:val="24"/>
              </w:rPr>
              <w:t>лабораторные занятия</w:t>
            </w:r>
          </w:p>
        </w:tc>
        <w:tc>
          <w:tcPr>
            <w:tcW w:w="430" w:type="pct"/>
            <w:tcBorders>
              <w:top w:val="single" w:sz="4" w:space="0" w:color="000000"/>
              <w:left w:val="single" w:sz="4" w:space="0" w:color="000000"/>
              <w:bottom w:val="single" w:sz="4" w:space="0" w:color="000000"/>
              <w:right w:val="single" w:sz="4" w:space="0" w:color="auto"/>
            </w:tcBorders>
          </w:tcPr>
          <w:p w14:paraId="0A17F480"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540B952F"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5B671F3D"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1E2647F8"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3DA3C2A5"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4E6F0DB4"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156DA376"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457948" w14:paraId="0AE397F1" w14:textId="77777777" w:rsidTr="00457948">
        <w:trPr>
          <w:trHeight w:val="221"/>
        </w:trPr>
        <w:tc>
          <w:tcPr>
            <w:tcW w:w="2534" w:type="pct"/>
            <w:gridSpan w:val="2"/>
            <w:tcBorders>
              <w:top w:val="single" w:sz="4" w:space="0" w:color="000000"/>
              <w:left w:val="single" w:sz="4" w:space="0" w:color="000000"/>
              <w:bottom w:val="single" w:sz="4" w:space="0" w:color="000000"/>
              <w:right w:val="single" w:sz="4" w:space="0" w:color="000000"/>
            </w:tcBorders>
            <w:hideMark/>
          </w:tcPr>
          <w:p w14:paraId="59A8704D" w14:textId="77777777" w:rsidR="00457948" w:rsidRPr="00272C92" w:rsidRDefault="00457948" w:rsidP="00457948">
            <w:pPr>
              <w:pStyle w:val="af9"/>
              <w:jc w:val="both"/>
              <w:rPr>
                <w:rFonts w:ascii="Times New Roman" w:hAnsi="Times New Roman"/>
                <w:sz w:val="24"/>
                <w:szCs w:val="24"/>
              </w:rPr>
            </w:pPr>
            <w:r w:rsidRPr="00272C92">
              <w:rPr>
                <w:rFonts w:ascii="Times New Roman" w:hAnsi="Times New Roman"/>
                <w:sz w:val="24"/>
                <w:szCs w:val="24"/>
              </w:rPr>
              <w:t>в том числе занятия в форме практической подготовки</w:t>
            </w:r>
          </w:p>
        </w:tc>
        <w:tc>
          <w:tcPr>
            <w:tcW w:w="430" w:type="pct"/>
            <w:tcBorders>
              <w:top w:val="single" w:sz="4" w:space="0" w:color="000000"/>
              <w:left w:val="single" w:sz="4" w:space="0" w:color="000000"/>
              <w:bottom w:val="single" w:sz="4" w:space="0" w:color="000000"/>
              <w:right w:val="single" w:sz="4" w:space="0" w:color="auto"/>
            </w:tcBorders>
          </w:tcPr>
          <w:p w14:paraId="2DE92F9D"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65D45441"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1DB120A0"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2F3D59E4"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5FAE4968"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3C4302DB"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71D170DC"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457948" w14:paraId="2A0F7835" w14:textId="77777777" w:rsidTr="00457948">
        <w:trPr>
          <w:trHeight w:val="309"/>
        </w:trPr>
        <w:tc>
          <w:tcPr>
            <w:tcW w:w="2534" w:type="pct"/>
            <w:gridSpan w:val="2"/>
            <w:tcBorders>
              <w:top w:val="single" w:sz="4" w:space="0" w:color="auto"/>
              <w:left w:val="single" w:sz="4" w:space="0" w:color="000000"/>
              <w:bottom w:val="single" w:sz="4" w:space="0" w:color="000000"/>
              <w:right w:val="single" w:sz="4" w:space="0" w:color="000000"/>
            </w:tcBorders>
          </w:tcPr>
          <w:p w14:paraId="5848C14E" w14:textId="77777777" w:rsidR="00457948" w:rsidRPr="00272C92" w:rsidRDefault="00457948" w:rsidP="00457948">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Консультации</w:t>
            </w:r>
          </w:p>
        </w:tc>
        <w:tc>
          <w:tcPr>
            <w:tcW w:w="430" w:type="pct"/>
            <w:tcBorders>
              <w:top w:val="single" w:sz="4" w:space="0" w:color="auto"/>
              <w:left w:val="single" w:sz="4" w:space="0" w:color="000000"/>
              <w:bottom w:val="single" w:sz="4" w:space="0" w:color="000000"/>
              <w:right w:val="single" w:sz="4" w:space="0" w:color="000000"/>
            </w:tcBorders>
          </w:tcPr>
          <w:p w14:paraId="7A2CB57C"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p>
        </w:tc>
        <w:tc>
          <w:tcPr>
            <w:tcW w:w="338" w:type="pct"/>
            <w:tcBorders>
              <w:top w:val="single" w:sz="4" w:space="0" w:color="auto"/>
              <w:left w:val="single" w:sz="4" w:space="0" w:color="000000"/>
              <w:bottom w:val="single" w:sz="4" w:space="0" w:color="000000"/>
              <w:right w:val="single" w:sz="4" w:space="0" w:color="auto"/>
            </w:tcBorders>
          </w:tcPr>
          <w:p w14:paraId="203B4252"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42" w:type="pct"/>
            <w:gridSpan w:val="2"/>
            <w:tcBorders>
              <w:top w:val="single" w:sz="4" w:space="0" w:color="auto"/>
              <w:left w:val="single" w:sz="4" w:space="0" w:color="000000"/>
              <w:bottom w:val="single" w:sz="4" w:space="0" w:color="000000"/>
              <w:right w:val="single" w:sz="4" w:space="0" w:color="auto"/>
            </w:tcBorders>
          </w:tcPr>
          <w:p w14:paraId="1C6C0966"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tcPr>
          <w:p w14:paraId="77B15E13"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tcPr>
          <w:p w14:paraId="6A72FECD"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tcPr>
          <w:p w14:paraId="58A60112"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42" w:type="pct"/>
            <w:tcBorders>
              <w:top w:val="single" w:sz="4" w:space="0" w:color="auto"/>
              <w:left w:val="single" w:sz="4" w:space="0" w:color="000000"/>
              <w:bottom w:val="single" w:sz="4" w:space="0" w:color="000000"/>
              <w:right w:val="single" w:sz="4" w:space="0" w:color="auto"/>
            </w:tcBorders>
          </w:tcPr>
          <w:p w14:paraId="73840061"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r>
      <w:tr w:rsidR="00457948" w14:paraId="6DEE70C2" w14:textId="77777777" w:rsidTr="00457948">
        <w:trPr>
          <w:trHeight w:val="309"/>
        </w:trPr>
        <w:tc>
          <w:tcPr>
            <w:tcW w:w="2534" w:type="pct"/>
            <w:gridSpan w:val="2"/>
            <w:tcBorders>
              <w:top w:val="single" w:sz="4" w:space="0" w:color="auto"/>
              <w:left w:val="single" w:sz="4" w:space="0" w:color="000000"/>
              <w:bottom w:val="single" w:sz="4" w:space="0" w:color="000000"/>
              <w:right w:val="single" w:sz="4" w:space="0" w:color="000000"/>
            </w:tcBorders>
            <w:hideMark/>
          </w:tcPr>
          <w:p w14:paraId="2E83638B" w14:textId="77777777" w:rsidR="00457948" w:rsidRPr="00272C92" w:rsidRDefault="00457948" w:rsidP="00457948">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Контактные часы на аттестацию в период экзаменационных сессий</w:t>
            </w:r>
          </w:p>
        </w:tc>
        <w:tc>
          <w:tcPr>
            <w:tcW w:w="430" w:type="pct"/>
            <w:tcBorders>
              <w:top w:val="single" w:sz="4" w:space="0" w:color="auto"/>
              <w:left w:val="single" w:sz="4" w:space="0" w:color="000000"/>
              <w:bottom w:val="single" w:sz="4" w:space="0" w:color="000000"/>
              <w:right w:val="single" w:sz="4" w:space="0" w:color="000000"/>
            </w:tcBorders>
            <w:hideMark/>
          </w:tcPr>
          <w:p w14:paraId="018EA09E"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w:t>
            </w:r>
          </w:p>
        </w:tc>
        <w:tc>
          <w:tcPr>
            <w:tcW w:w="338" w:type="pct"/>
            <w:tcBorders>
              <w:top w:val="single" w:sz="4" w:space="0" w:color="auto"/>
              <w:left w:val="single" w:sz="4" w:space="0" w:color="000000"/>
              <w:bottom w:val="single" w:sz="4" w:space="0" w:color="000000"/>
              <w:right w:val="single" w:sz="4" w:space="0" w:color="auto"/>
            </w:tcBorders>
            <w:hideMark/>
          </w:tcPr>
          <w:p w14:paraId="57B48E0F"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42" w:type="pct"/>
            <w:gridSpan w:val="2"/>
            <w:tcBorders>
              <w:top w:val="single" w:sz="4" w:space="0" w:color="auto"/>
              <w:left w:val="single" w:sz="4" w:space="0" w:color="000000"/>
              <w:bottom w:val="single" w:sz="4" w:space="0" w:color="000000"/>
              <w:right w:val="single" w:sz="4" w:space="0" w:color="auto"/>
            </w:tcBorders>
            <w:hideMark/>
          </w:tcPr>
          <w:p w14:paraId="44BACC49"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hideMark/>
          </w:tcPr>
          <w:p w14:paraId="4D3BF4F8"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hideMark/>
          </w:tcPr>
          <w:p w14:paraId="1031AFE1"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38" w:type="pct"/>
            <w:tcBorders>
              <w:top w:val="single" w:sz="4" w:space="0" w:color="auto"/>
              <w:left w:val="single" w:sz="4" w:space="0" w:color="000000"/>
              <w:bottom w:val="single" w:sz="4" w:space="0" w:color="000000"/>
              <w:right w:val="single" w:sz="4" w:space="0" w:color="auto"/>
            </w:tcBorders>
            <w:hideMark/>
          </w:tcPr>
          <w:p w14:paraId="5D34FFC9"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c>
          <w:tcPr>
            <w:tcW w:w="342" w:type="pct"/>
            <w:tcBorders>
              <w:top w:val="single" w:sz="4" w:space="0" w:color="auto"/>
              <w:left w:val="single" w:sz="4" w:space="0" w:color="000000"/>
              <w:bottom w:val="single" w:sz="4" w:space="0" w:color="000000"/>
              <w:right w:val="single" w:sz="4" w:space="0" w:color="auto"/>
            </w:tcBorders>
            <w:hideMark/>
          </w:tcPr>
          <w:p w14:paraId="5545B2EF"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0,5</w:t>
            </w:r>
          </w:p>
        </w:tc>
      </w:tr>
      <w:tr w:rsidR="00457948" w14:paraId="27AD8F0B" w14:textId="77777777" w:rsidTr="00457948">
        <w:trPr>
          <w:trHeight w:val="309"/>
        </w:trPr>
        <w:tc>
          <w:tcPr>
            <w:tcW w:w="2534" w:type="pct"/>
            <w:gridSpan w:val="2"/>
            <w:tcBorders>
              <w:top w:val="single" w:sz="4" w:space="0" w:color="auto"/>
              <w:left w:val="single" w:sz="4" w:space="0" w:color="000000"/>
              <w:bottom w:val="single" w:sz="4" w:space="0" w:color="000000"/>
              <w:right w:val="single" w:sz="4" w:space="0" w:color="000000"/>
            </w:tcBorders>
            <w:hideMark/>
          </w:tcPr>
          <w:p w14:paraId="6F68BEEE" w14:textId="77777777" w:rsidR="00457948" w:rsidRPr="00272C92" w:rsidRDefault="00457948" w:rsidP="00457948">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в том числе курсовая работа (проект)</w:t>
            </w:r>
          </w:p>
        </w:tc>
        <w:tc>
          <w:tcPr>
            <w:tcW w:w="430" w:type="pct"/>
            <w:tcBorders>
              <w:top w:val="single" w:sz="4" w:space="0" w:color="auto"/>
              <w:left w:val="single" w:sz="4" w:space="0" w:color="000000"/>
              <w:bottom w:val="single" w:sz="4" w:space="0" w:color="000000"/>
              <w:right w:val="single" w:sz="4" w:space="0" w:color="000000"/>
            </w:tcBorders>
          </w:tcPr>
          <w:p w14:paraId="2071A56D"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42E40EE7"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gridSpan w:val="2"/>
            <w:tcBorders>
              <w:top w:val="single" w:sz="4" w:space="0" w:color="auto"/>
              <w:left w:val="single" w:sz="4" w:space="0" w:color="000000"/>
              <w:bottom w:val="single" w:sz="4" w:space="0" w:color="000000"/>
              <w:right w:val="single" w:sz="4" w:space="0" w:color="auto"/>
            </w:tcBorders>
          </w:tcPr>
          <w:p w14:paraId="421C989F"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5E17EA65"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56880E57"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auto"/>
              <w:left w:val="single" w:sz="4" w:space="0" w:color="000000"/>
              <w:bottom w:val="single" w:sz="4" w:space="0" w:color="000000"/>
              <w:right w:val="single" w:sz="4" w:space="0" w:color="auto"/>
            </w:tcBorders>
          </w:tcPr>
          <w:p w14:paraId="3C9AFDCA"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tcBorders>
              <w:top w:val="single" w:sz="4" w:space="0" w:color="auto"/>
              <w:left w:val="single" w:sz="4" w:space="0" w:color="000000"/>
              <w:bottom w:val="single" w:sz="4" w:space="0" w:color="000000"/>
              <w:right w:val="single" w:sz="4" w:space="0" w:color="auto"/>
            </w:tcBorders>
          </w:tcPr>
          <w:p w14:paraId="21071496"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457948" w14:paraId="7A44233A" w14:textId="77777777" w:rsidTr="00457948">
        <w:trPr>
          <w:trHeight w:val="281"/>
        </w:trPr>
        <w:tc>
          <w:tcPr>
            <w:tcW w:w="2534" w:type="pct"/>
            <w:gridSpan w:val="2"/>
            <w:tcBorders>
              <w:top w:val="single" w:sz="4" w:space="0" w:color="000000"/>
              <w:left w:val="single" w:sz="4" w:space="0" w:color="000000"/>
              <w:bottom w:val="single" w:sz="4" w:space="0" w:color="000000"/>
              <w:right w:val="single" w:sz="4" w:space="0" w:color="000000"/>
            </w:tcBorders>
            <w:hideMark/>
          </w:tcPr>
          <w:p w14:paraId="48555696" w14:textId="77777777" w:rsidR="00457948" w:rsidRPr="00272C92" w:rsidRDefault="00457948" w:rsidP="00457948">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2. Самостоятельная работа студентов всего</w:t>
            </w:r>
          </w:p>
        </w:tc>
        <w:tc>
          <w:tcPr>
            <w:tcW w:w="430" w:type="pct"/>
            <w:tcBorders>
              <w:top w:val="single" w:sz="4" w:space="0" w:color="000000"/>
              <w:left w:val="single" w:sz="4" w:space="0" w:color="000000"/>
              <w:bottom w:val="single" w:sz="4" w:space="0" w:color="000000"/>
              <w:right w:val="single" w:sz="4" w:space="0" w:color="auto"/>
            </w:tcBorders>
            <w:hideMark/>
          </w:tcPr>
          <w:p w14:paraId="0CE79E2C" w14:textId="77777777" w:rsidR="00457948" w:rsidRPr="00272C92" w:rsidRDefault="00457948" w:rsidP="00457948">
            <w:pPr>
              <w:spacing w:after="0"/>
              <w:jc w:val="center"/>
              <w:rPr>
                <w:rFonts w:ascii="Times New Roman" w:hAnsi="Times New Roman" w:cs="Times New Roman"/>
                <w:sz w:val="24"/>
                <w:szCs w:val="24"/>
              </w:rPr>
            </w:pPr>
            <w:r w:rsidRPr="00272C92">
              <w:rPr>
                <w:rFonts w:ascii="Times New Roman" w:hAnsi="Times New Roman" w:cs="Times New Roman"/>
                <w:sz w:val="24"/>
                <w:szCs w:val="24"/>
              </w:rPr>
              <w:t>1</w:t>
            </w:r>
            <w:r>
              <w:rPr>
                <w:rFonts w:ascii="Times New Roman" w:hAnsi="Times New Roman" w:cs="Times New Roman"/>
                <w:sz w:val="24"/>
                <w:szCs w:val="24"/>
              </w:rPr>
              <w:t>30</w:t>
            </w:r>
          </w:p>
        </w:tc>
        <w:tc>
          <w:tcPr>
            <w:tcW w:w="338" w:type="pct"/>
            <w:tcBorders>
              <w:top w:val="single" w:sz="4" w:space="0" w:color="000000"/>
              <w:left w:val="single" w:sz="4" w:space="0" w:color="auto"/>
              <w:bottom w:val="single" w:sz="4" w:space="0" w:color="000000"/>
              <w:right w:val="single" w:sz="4" w:space="0" w:color="auto"/>
            </w:tcBorders>
            <w:vAlign w:val="center"/>
            <w:hideMark/>
          </w:tcPr>
          <w:p w14:paraId="2CABC41E" w14:textId="77777777" w:rsidR="00457948" w:rsidRPr="00272C92" w:rsidRDefault="00457948" w:rsidP="00457948">
            <w:pPr>
              <w:spacing w:after="0"/>
              <w:jc w:val="center"/>
              <w:rPr>
                <w:rFonts w:ascii="Times New Roman" w:hAnsi="Times New Roman" w:cs="Times New Roman"/>
                <w:sz w:val="24"/>
                <w:szCs w:val="24"/>
              </w:rPr>
            </w:pPr>
            <w:r w:rsidRPr="00272C92">
              <w:rPr>
                <w:rFonts w:ascii="Times New Roman" w:hAnsi="Times New Roman" w:cs="Times New Roman"/>
                <w:sz w:val="24"/>
                <w:szCs w:val="24"/>
              </w:rPr>
              <w:t>21</w:t>
            </w:r>
          </w:p>
        </w:tc>
        <w:tc>
          <w:tcPr>
            <w:tcW w:w="342" w:type="pct"/>
            <w:gridSpan w:val="2"/>
            <w:tcBorders>
              <w:top w:val="single" w:sz="4" w:space="0" w:color="000000"/>
              <w:left w:val="single" w:sz="4" w:space="0" w:color="000000"/>
              <w:bottom w:val="single" w:sz="4" w:space="0" w:color="000000"/>
              <w:right w:val="single" w:sz="4" w:space="0" w:color="auto"/>
            </w:tcBorders>
            <w:vAlign w:val="center"/>
            <w:hideMark/>
          </w:tcPr>
          <w:p w14:paraId="548F8D56" w14:textId="77777777" w:rsidR="00457948" w:rsidRPr="00272C92" w:rsidRDefault="00457948" w:rsidP="00457948">
            <w:pPr>
              <w:spacing w:after="0"/>
              <w:jc w:val="center"/>
              <w:rPr>
                <w:rFonts w:ascii="Times New Roman" w:hAnsi="Times New Roman" w:cs="Times New Roman"/>
                <w:sz w:val="24"/>
                <w:szCs w:val="24"/>
              </w:rPr>
            </w:pPr>
            <w:r w:rsidRPr="00272C92">
              <w:rPr>
                <w:rFonts w:ascii="Times New Roman" w:hAnsi="Times New Roman" w:cs="Times New Roman"/>
                <w:sz w:val="24"/>
                <w:szCs w:val="24"/>
              </w:rPr>
              <w:t>2</w:t>
            </w:r>
            <w:r>
              <w:rPr>
                <w:rFonts w:ascii="Times New Roman" w:hAnsi="Times New Roman" w:cs="Times New Roman"/>
                <w:sz w:val="24"/>
                <w:szCs w:val="24"/>
              </w:rPr>
              <w:t>3</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222DFF4D" w14:textId="77777777" w:rsidR="00457948" w:rsidRPr="00272C92" w:rsidRDefault="00457948" w:rsidP="00457948">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59A7E564" w14:textId="77777777" w:rsidR="00457948" w:rsidRPr="00272C92" w:rsidRDefault="00457948" w:rsidP="00457948">
            <w:pPr>
              <w:spacing w:after="0"/>
              <w:jc w:val="center"/>
              <w:rPr>
                <w:rFonts w:ascii="Times New Roman" w:hAnsi="Times New Roman" w:cs="Times New Roman"/>
                <w:sz w:val="24"/>
                <w:szCs w:val="24"/>
              </w:rPr>
            </w:pPr>
            <w:r w:rsidRPr="00272C92">
              <w:rPr>
                <w:rFonts w:ascii="Times New Roman" w:hAnsi="Times New Roman" w:cs="Times New Roman"/>
                <w:sz w:val="24"/>
                <w:szCs w:val="24"/>
              </w:rPr>
              <w:t>21</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191824EB" w14:textId="77777777" w:rsidR="00457948" w:rsidRPr="00272C92" w:rsidRDefault="00457948" w:rsidP="00457948">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4E4CFAF3" w14:textId="77777777" w:rsidR="00457948" w:rsidRPr="00272C92" w:rsidRDefault="00457948" w:rsidP="00457948">
            <w:pPr>
              <w:spacing w:after="0"/>
              <w:jc w:val="center"/>
              <w:rPr>
                <w:rFonts w:ascii="Times New Roman" w:hAnsi="Times New Roman" w:cs="Times New Roman"/>
                <w:sz w:val="24"/>
                <w:szCs w:val="24"/>
              </w:rPr>
            </w:pPr>
            <w:r w:rsidRPr="00272C92">
              <w:rPr>
                <w:rFonts w:ascii="Times New Roman" w:hAnsi="Times New Roman" w:cs="Times New Roman"/>
                <w:sz w:val="24"/>
                <w:szCs w:val="24"/>
              </w:rPr>
              <w:t>2</w:t>
            </w:r>
            <w:r>
              <w:rPr>
                <w:rFonts w:ascii="Times New Roman" w:hAnsi="Times New Roman" w:cs="Times New Roman"/>
                <w:sz w:val="24"/>
                <w:szCs w:val="24"/>
              </w:rPr>
              <w:t>7</w:t>
            </w:r>
          </w:p>
        </w:tc>
      </w:tr>
      <w:tr w:rsidR="00457948" w14:paraId="5B37C597" w14:textId="77777777" w:rsidTr="00457948">
        <w:trPr>
          <w:trHeight w:val="464"/>
        </w:trPr>
        <w:tc>
          <w:tcPr>
            <w:tcW w:w="2534" w:type="pct"/>
            <w:gridSpan w:val="2"/>
            <w:tcBorders>
              <w:top w:val="single" w:sz="4" w:space="0" w:color="000000"/>
              <w:left w:val="single" w:sz="4" w:space="0" w:color="000000"/>
              <w:bottom w:val="single" w:sz="4" w:space="0" w:color="000000"/>
              <w:right w:val="single" w:sz="4" w:space="0" w:color="000000"/>
            </w:tcBorders>
            <w:hideMark/>
          </w:tcPr>
          <w:p w14:paraId="230857F1" w14:textId="77777777" w:rsidR="00457948" w:rsidRPr="00272C92" w:rsidRDefault="00457948" w:rsidP="00457948">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 выполнение комплекса физических упражнений</w:t>
            </w:r>
          </w:p>
        </w:tc>
        <w:tc>
          <w:tcPr>
            <w:tcW w:w="430" w:type="pct"/>
            <w:tcBorders>
              <w:top w:val="single" w:sz="4" w:space="0" w:color="000000"/>
              <w:left w:val="single" w:sz="4" w:space="0" w:color="000000"/>
              <w:bottom w:val="single" w:sz="4" w:space="0" w:color="000000"/>
              <w:right w:val="single" w:sz="4" w:space="0" w:color="000000"/>
            </w:tcBorders>
            <w:hideMark/>
          </w:tcPr>
          <w:p w14:paraId="1222735F" w14:textId="77777777" w:rsidR="00457948" w:rsidRPr="00272C92" w:rsidRDefault="00457948" w:rsidP="00457948">
            <w:pPr>
              <w:spacing w:after="0"/>
              <w:jc w:val="center"/>
              <w:rPr>
                <w:rFonts w:ascii="Times New Roman" w:hAnsi="Times New Roman" w:cs="Times New Roman"/>
                <w:sz w:val="24"/>
                <w:szCs w:val="24"/>
              </w:rPr>
            </w:pPr>
            <w:r w:rsidRPr="00272C92">
              <w:rPr>
                <w:rFonts w:ascii="Times New Roman" w:hAnsi="Times New Roman" w:cs="Times New Roman"/>
                <w:sz w:val="24"/>
                <w:szCs w:val="24"/>
              </w:rPr>
              <w:t>42</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4EB0CD8A" w14:textId="77777777" w:rsidR="00457948" w:rsidRPr="00272C92" w:rsidRDefault="00457948" w:rsidP="00457948">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42" w:type="pct"/>
            <w:gridSpan w:val="2"/>
            <w:tcBorders>
              <w:top w:val="single" w:sz="4" w:space="0" w:color="000000"/>
              <w:left w:val="single" w:sz="4" w:space="0" w:color="000000"/>
              <w:bottom w:val="single" w:sz="4" w:space="0" w:color="000000"/>
              <w:right w:val="single" w:sz="4" w:space="0" w:color="auto"/>
            </w:tcBorders>
            <w:vAlign w:val="center"/>
          </w:tcPr>
          <w:p w14:paraId="6FCA12A7" w14:textId="77777777" w:rsidR="00457948" w:rsidRPr="00272C92" w:rsidRDefault="00457948" w:rsidP="00457948">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38" w:type="pct"/>
            <w:tcBorders>
              <w:top w:val="single" w:sz="4" w:space="0" w:color="000000"/>
              <w:left w:val="single" w:sz="4" w:space="0" w:color="000000"/>
              <w:bottom w:val="single" w:sz="4" w:space="0" w:color="000000"/>
              <w:right w:val="single" w:sz="4" w:space="0" w:color="auto"/>
            </w:tcBorders>
            <w:vAlign w:val="center"/>
          </w:tcPr>
          <w:p w14:paraId="363A839C" w14:textId="77777777" w:rsidR="00457948" w:rsidRPr="00272C92" w:rsidRDefault="00457948" w:rsidP="00457948">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338" w:type="pct"/>
            <w:tcBorders>
              <w:top w:val="single" w:sz="4" w:space="0" w:color="000000"/>
              <w:left w:val="single" w:sz="4" w:space="0" w:color="000000"/>
              <w:bottom w:val="single" w:sz="4" w:space="0" w:color="000000"/>
              <w:right w:val="single" w:sz="4" w:space="0" w:color="auto"/>
            </w:tcBorders>
            <w:vAlign w:val="center"/>
          </w:tcPr>
          <w:p w14:paraId="7DD7C3B8" w14:textId="77777777" w:rsidR="00457948" w:rsidRPr="00272C92" w:rsidRDefault="00457948" w:rsidP="00457948">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597C780E" w14:textId="77777777" w:rsidR="00457948" w:rsidRPr="00272C92" w:rsidRDefault="00457948" w:rsidP="00457948">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1716A800" w14:textId="77777777" w:rsidR="00457948" w:rsidRPr="00272C92" w:rsidRDefault="00457948" w:rsidP="00457948">
            <w:pPr>
              <w:spacing w:after="0"/>
              <w:jc w:val="center"/>
              <w:rPr>
                <w:rFonts w:ascii="Times New Roman" w:hAnsi="Times New Roman" w:cs="Times New Roman"/>
                <w:sz w:val="24"/>
                <w:szCs w:val="24"/>
              </w:rPr>
            </w:pPr>
            <w:r>
              <w:rPr>
                <w:rFonts w:ascii="Times New Roman" w:hAnsi="Times New Roman" w:cs="Times New Roman"/>
                <w:sz w:val="24"/>
                <w:szCs w:val="24"/>
              </w:rPr>
              <w:t>9</w:t>
            </w:r>
          </w:p>
        </w:tc>
      </w:tr>
      <w:tr w:rsidR="00457948" w14:paraId="7F2E69B4" w14:textId="77777777" w:rsidTr="00457948">
        <w:trPr>
          <w:trHeight w:val="464"/>
        </w:trPr>
        <w:tc>
          <w:tcPr>
            <w:tcW w:w="2534" w:type="pct"/>
            <w:gridSpan w:val="2"/>
            <w:tcBorders>
              <w:top w:val="single" w:sz="4" w:space="0" w:color="000000"/>
              <w:left w:val="single" w:sz="4" w:space="0" w:color="000000"/>
              <w:bottom w:val="single" w:sz="4" w:space="0" w:color="000000"/>
              <w:right w:val="single" w:sz="4" w:space="0" w:color="000000"/>
            </w:tcBorders>
            <w:hideMark/>
          </w:tcPr>
          <w:p w14:paraId="05A41789" w14:textId="77777777" w:rsidR="00457948" w:rsidRPr="00272C92" w:rsidRDefault="00457948" w:rsidP="00457948">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 реферат</w:t>
            </w:r>
          </w:p>
        </w:tc>
        <w:tc>
          <w:tcPr>
            <w:tcW w:w="430" w:type="pct"/>
            <w:tcBorders>
              <w:top w:val="single" w:sz="4" w:space="0" w:color="000000"/>
              <w:left w:val="single" w:sz="4" w:space="0" w:color="000000"/>
              <w:bottom w:val="single" w:sz="4" w:space="0" w:color="000000"/>
              <w:right w:val="single" w:sz="4" w:space="0" w:color="000000"/>
            </w:tcBorders>
            <w:hideMark/>
          </w:tcPr>
          <w:p w14:paraId="0327A8E8" w14:textId="77777777" w:rsidR="00457948" w:rsidRPr="00272C92" w:rsidRDefault="00457948" w:rsidP="00457948">
            <w:pPr>
              <w:spacing w:after="0"/>
              <w:jc w:val="center"/>
              <w:rPr>
                <w:rFonts w:ascii="Times New Roman" w:hAnsi="Times New Roman" w:cs="Times New Roman"/>
                <w:sz w:val="24"/>
                <w:szCs w:val="24"/>
              </w:rPr>
            </w:pPr>
            <w:r w:rsidRPr="00272C92">
              <w:rPr>
                <w:rFonts w:ascii="Times New Roman" w:hAnsi="Times New Roman" w:cs="Times New Roman"/>
                <w:sz w:val="24"/>
                <w:szCs w:val="24"/>
              </w:rPr>
              <w:t>4</w:t>
            </w:r>
            <w:r>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2387805C" w14:textId="77777777" w:rsidR="00457948" w:rsidRPr="00272C92" w:rsidRDefault="00457948" w:rsidP="00457948">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42" w:type="pct"/>
            <w:gridSpan w:val="2"/>
            <w:tcBorders>
              <w:top w:val="single" w:sz="4" w:space="0" w:color="000000"/>
              <w:left w:val="single" w:sz="4" w:space="0" w:color="000000"/>
              <w:bottom w:val="single" w:sz="4" w:space="0" w:color="000000"/>
              <w:right w:val="single" w:sz="4" w:space="0" w:color="auto"/>
            </w:tcBorders>
            <w:vAlign w:val="center"/>
          </w:tcPr>
          <w:p w14:paraId="2054061E" w14:textId="77777777" w:rsidR="00457948" w:rsidRPr="00272C92" w:rsidRDefault="00457948" w:rsidP="00457948">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527B7C52" w14:textId="77777777" w:rsidR="00457948" w:rsidRPr="00272C92" w:rsidRDefault="00457948" w:rsidP="00457948">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665D444E" w14:textId="77777777" w:rsidR="00457948" w:rsidRPr="00272C92" w:rsidRDefault="00457948" w:rsidP="00457948">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23126178" w14:textId="77777777" w:rsidR="00457948" w:rsidRPr="00272C92" w:rsidRDefault="00457948" w:rsidP="00457948">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1331F91C" w14:textId="77777777" w:rsidR="00457948" w:rsidRPr="00272C92" w:rsidRDefault="00457948" w:rsidP="00457948">
            <w:pPr>
              <w:spacing w:after="0"/>
              <w:jc w:val="center"/>
              <w:rPr>
                <w:rFonts w:ascii="Times New Roman" w:hAnsi="Times New Roman" w:cs="Times New Roman"/>
                <w:sz w:val="24"/>
                <w:szCs w:val="24"/>
              </w:rPr>
            </w:pPr>
            <w:r>
              <w:rPr>
                <w:rFonts w:ascii="Times New Roman" w:hAnsi="Times New Roman" w:cs="Times New Roman"/>
                <w:sz w:val="24"/>
                <w:szCs w:val="24"/>
              </w:rPr>
              <w:t>9</w:t>
            </w:r>
          </w:p>
        </w:tc>
      </w:tr>
      <w:tr w:rsidR="00457948" w14:paraId="17D86037" w14:textId="77777777" w:rsidTr="00457948">
        <w:trPr>
          <w:trHeight w:val="266"/>
        </w:trPr>
        <w:tc>
          <w:tcPr>
            <w:tcW w:w="2534" w:type="pct"/>
            <w:gridSpan w:val="2"/>
            <w:tcBorders>
              <w:top w:val="single" w:sz="4" w:space="0" w:color="auto"/>
              <w:left w:val="single" w:sz="4" w:space="0" w:color="000000"/>
              <w:bottom w:val="single" w:sz="4" w:space="0" w:color="000000"/>
              <w:right w:val="single" w:sz="4" w:space="0" w:color="000000"/>
            </w:tcBorders>
            <w:hideMark/>
          </w:tcPr>
          <w:p w14:paraId="329A29FC" w14:textId="77777777" w:rsidR="00457948" w:rsidRPr="00272C92" w:rsidRDefault="00457948" w:rsidP="00457948">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 контрольное тестирование</w:t>
            </w:r>
          </w:p>
        </w:tc>
        <w:tc>
          <w:tcPr>
            <w:tcW w:w="430" w:type="pct"/>
            <w:tcBorders>
              <w:top w:val="single" w:sz="4" w:space="0" w:color="000000"/>
              <w:left w:val="single" w:sz="4" w:space="0" w:color="000000"/>
              <w:bottom w:val="single" w:sz="4" w:space="0" w:color="000000"/>
              <w:right w:val="single" w:sz="4" w:space="0" w:color="000000"/>
            </w:tcBorders>
            <w:hideMark/>
          </w:tcPr>
          <w:p w14:paraId="5F496B4E" w14:textId="77777777" w:rsidR="00457948" w:rsidRPr="00272C92" w:rsidRDefault="00457948" w:rsidP="00457948">
            <w:pPr>
              <w:spacing w:after="0"/>
              <w:jc w:val="center"/>
              <w:rPr>
                <w:rFonts w:ascii="Times New Roman" w:hAnsi="Times New Roman" w:cs="Times New Roman"/>
                <w:sz w:val="24"/>
                <w:szCs w:val="24"/>
              </w:rPr>
            </w:pPr>
            <w:r w:rsidRPr="00272C92">
              <w:rPr>
                <w:rFonts w:ascii="Times New Roman" w:hAnsi="Times New Roman" w:cs="Times New Roman"/>
                <w:sz w:val="24"/>
                <w:szCs w:val="24"/>
              </w:rPr>
              <w:t>44</w:t>
            </w:r>
          </w:p>
        </w:tc>
        <w:tc>
          <w:tcPr>
            <w:tcW w:w="338" w:type="pct"/>
            <w:tcBorders>
              <w:top w:val="single" w:sz="4" w:space="0" w:color="000000"/>
              <w:left w:val="single" w:sz="4" w:space="0" w:color="000000"/>
              <w:bottom w:val="single" w:sz="4" w:space="0" w:color="000000"/>
              <w:right w:val="single" w:sz="4" w:space="0" w:color="auto"/>
            </w:tcBorders>
            <w:vAlign w:val="center"/>
            <w:hideMark/>
          </w:tcPr>
          <w:p w14:paraId="1EA68979" w14:textId="77777777" w:rsidR="00457948" w:rsidRPr="00272C92" w:rsidRDefault="00457948" w:rsidP="00457948">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42" w:type="pct"/>
            <w:gridSpan w:val="2"/>
            <w:tcBorders>
              <w:top w:val="single" w:sz="4" w:space="0" w:color="000000"/>
              <w:left w:val="single" w:sz="4" w:space="0" w:color="000000"/>
              <w:bottom w:val="single" w:sz="4" w:space="0" w:color="000000"/>
              <w:right w:val="single" w:sz="4" w:space="0" w:color="auto"/>
            </w:tcBorders>
            <w:vAlign w:val="center"/>
          </w:tcPr>
          <w:p w14:paraId="75F49D47" w14:textId="77777777" w:rsidR="00457948" w:rsidRPr="00272C92" w:rsidRDefault="00457948" w:rsidP="00457948">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4442A115" w14:textId="77777777" w:rsidR="00457948" w:rsidRPr="00272C92" w:rsidRDefault="00457948" w:rsidP="00457948">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4B2A78DF" w14:textId="77777777" w:rsidR="00457948" w:rsidRPr="00272C92" w:rsidRDefault="00457948" w:rsidP="00457948">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38" w:type="pct"/>
            <w:tcBorders>
              <w:top w:val="single" w:sz="4" w:space="0" w:color="000000"/>
              <w:left w:val="single" w:sz="4" w:space="0" w:color="000000"/>
              <w:bottom w:val="single" w:sz="4" w:space="0" w:color="000000"/>
              <w:right w:val="single" w:sz="4" w:space="0" w:color="auto"/>
            </w:tcBorders>
            <w:vAlign w:val="center"/>
          </w:tcPr>
          <w:p w14:paraId="376BDF79" w14:textId="77777777" w:rsidR="00457948" w:rsidRPr="00272C92" w:rsidRDefault="00457948" w:rsidP="00457948">
            <w:pPr>
              <w:spacing w:after="0"/>
              <w:jc w:val="center"/>
              <w:rPr>
                <w:rFonts w:ascii="Times New Roman" w:hAnsi="Times New Roman" w:cs="Times New Roman"/>
                <w:sz w:val="24"/>
                <w:szCs w:val="24"/>
              </w:rPr>
            </w:pPr>
            <w:r w:rsidRPr="00272C92">
              <w:rPr>
                <w:rFonts w:ascii="Times New Roman" w:hAnsi="Times New Roman" w:cs="Times New Roman"/>
                <w:sz w:val="24"/>
                <w:szCs w:val="24"/>
              </w:rPr>
              <w:t>7</w:t>
            </w:r>
          </w:p>
        </w:tc>
        <w:tc>
          <w:tcPr>
            <w:tcW w:w="342" w:type="pct"/>
            <w:tcBorders>
              <w:top w:val="single" w:sz="4" w:space="0" w:color="000000"/>
              <w:left w:val="single" w:sz="4" w:space="0" w:color="000000"/>
              <w:bottom w:val="single" w:sz="4" w:space="0" w:color="000000"/>
              <w:right w:val="single" w:sz="4" w:space="0" w:color="auto"/>
            </w:tcBorders>
            <w:vAlign w:val="center"/>
            <w:hideMark/>
          </w:tcPr>
          <w:p w14:paraId="40690457" w14:textId="77777777" w:rsidR="00457948" w:rsidRPr="00272C92" w:rsidRDefault="00457948" w:rsidP="00457948">
            <w:pPr>
              <w:spacing w:after="0"/>
              <w:jc w:val="center"/>
              <w:rPr>
                <w:rFonts w:ascii="Times New Roman" w:hAnsi="Times New Roman" w:cs="Times New Roman"/>
                <w:sz w:val="24"/>
                <w:szCs w:val="24"/>
              </w:rPr>
            </w:pPr>
            <w:r w:rsidRPr="00272C92">
              <w:rPr>
                <w:rFonts w:ascii="Times New Roman" w:hAnsi="Times New Roman" w:cs="Times New Roman"/>
                <w:sz w:val="24"/>
                <w:szCs w:val="24"/>
              </w:rPr>
              <w:t>9</w:t>
            </w:r>
          </w:p>
        </w:tc>
      </w:tr>
      <w:tr w:rsidR="00457948" w14:paraId="21F82766" w14:textId="77777777" w:rsidTr="00457948">
        <w:trPr>
          <w:trHeight w:val="266"/>
        </w:trPr>
        <w:tc>
          <w:tcPr>
            <w:tcW w:w="2534" w:type="pct"/>
            <w:gridSpan w:val="2"/>
            <w:tcBorders>
              <w:top w:val="single" w:sz="4" w:space="0" w:color="auto"/>
              <w:left w:val="single" w:sz="4" w:space="0" w:color="000000"/>
              <w:bottom w:val="single" w:sz="4" w:space="0" w:color="000000"/>
              <w:right w:val="single" w:sz="4" w:space="0" w:color="000000"/>
            </w:tcBorders>
            <w:hideMark/>
          </w:tcPr>
          <w:p w14:paraId="62EFD2F4" w14:textId="77777777" w:rsidR="00457948" w:rsidRPr="00272C92" w:rsidRDefault="00457948" w:rsidP="00457948">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bCs/>
                <w:sz w:val="24"/>
                <w:szCs w:val="24"/>
              </w:rPr>
              <w:t xml:space="preserve">3. Промежуточная аттестация: </w:t>
            </w:r>
            <w:r w:rsidRPr="00272C92">
              <w:rPr>
                <w:rFonts w:ascii="Times New Roman" w:hAnsi="Times New Roman" w:cs="Times New Roman"/>
                <w:bCs/>
                <w:i/>
                <w:sz w:val="24"/>
                <w:szCs w:val="24"/>
              </w:rPr>
              <w:t>зачет</w:t>
            </w:r>
          </w:p>
        </w:tc>
        <w:tc>
          <w:tcPr>
            <w:tcW w:w="430" w:type="pct"/>
            <w:tcBorders>
              <w:top w:val="single" w:sz="4" w:space="0" w:color="000000"/>
              <w:left w:val="single" w:sz="4" w:space="0" w:color="000000"/>
              <w:bottom w:val="single" w:sz="4" w:space="0" w:color="000000"/>
              <w:right w:val="single" w:sz="4" w:space="0" w:color="000000"/>
            </w:tcBorders>
          </w:tcPr>
          <w:p w14:paraId="257CC497" w14:textId="77777777" w:rsidR="00457948" w:rsidRPr="00272C92" w:rsidRDefault="00457948" w:rsidP="00457948">
            <w:pPr>
              <w:jc w:val="center"/>
              <w:rPr>
                <w:rFonts w:ascii="Times New Roman" w:hAnsi="Times New Roman" w:cs="Times New Roman"/>
                <w:sz w:val="24"/>
                <w:szCs w:val="24"/>
              </w:rPr>
            </w:pPr>
          </w:p>
        </w:tc>
        <w:tc>
          <w:tcPr>
            <w:tcW w:w="338" w:type="pct"/>
            <w:tcBorders>
              <w:top w:val="single" w:sz="4" w:space="0" w:color="000000"/>
              <w:left w:val="single" w:sz="4" w:space="0" w:color="000000"/>
              <w:bottom w:val="single" w:sz="4" w:space="0" w:color="000000"/>
              <w:right w:val="single" w:sz="4" w:space="0" w:color="auto"/>
            </w:tcBorders>
          </w:tcPr>
          <w:p w14:paraId="3E8EA88D" w14:textId="77777777" w:rsidR="00457948" w:rsidRPr="00272C92" w:rsidRDefault="00457948" w:rsidP="00457948">
            <w:pPr>
              <w:jc w:val="center"/>
              <w:rPr>
                <w:rFonts w:ascii="Times New Roman" w:hAnsi="Times New Roman" w:cs="Times New Roman"/>
                <w:sz w:val="24"/>
                <w:szCs w:val="24"/>
              </w:rPr>
            </w:pPr>
          </w:p>
        </w:tc>
        <w:tc>
          <w:tcPr>
            <w:tcW w:w="342" w:type="pct"/>
            <w:gridSpan w:val="2"/>
            <w:tcBorders>
              <w:top w:val="single" w:sz="4" w:space="0" w:color="000000"/>
              <w:left w:val="single" w:sz="4" w:space="0" w:color="000000"/>
              <w:bottom w:val="single" w:sz="4" w:space="0" w:color="000000"/>
              <w:right w:val="single" w:sz="4" w:space="0" w:color="auto"/>
            </w:tcBorders>
          </w:tcPr>
          <w:p w14:paraId="01E4FEF2" w14:textId="77777777" w:rsidR="00457948" w:rsidRPr="00272C92" w:rsidRDefault="00457948" w:rsidP="00457948">
            <w:pPr>
              <w:jc w:val="center"/>
              <w:rPr>
                <w:rFonts w:ascii="Times New Roman" w:hAnsi="Times New Roman" w:cs="Times New Roman"/>
                <w:sz w:val="24"/>
                <w:szCs w:val="24"/>
              </w:rPr>
            </w:pPr>
          </w:p>
        </w:tc>
        <w:tc>
          <w:tcPr>
            <w:tcW w:w="338" w:type="pct"/>
            <w:tcBorders>
              <w:top w:val="single" w:sz="4" w:space="0" w:color="000000"/>
              <w:left w:val="single" w:sz="4" w:space="0" w:color="000000"/>
              <w:bottom w:val="single" w:sz="4" w:space="0" w:color="000000"/>
              <w:right w:val="single" w:sz="4" w:space="0" w:color="auto"/>
            </w:tcBorders>
          </w:tcPr>
          <w:p w14:paraId="49153599" w14:textId="77777777" w:rsidR="00457948" w:rsidRPr="00272C92" w:rsidRDefault="00457948" w:rsidP="00457948">
            <w:pPr>
              <w:jc w:val="center"/>
              <w:rPr>
                <w:rFonts w:ascii="Times New Roman" w:hAnsi="Times New Roman" w:cs="Times New Roman"/>
                <w:sz w:val="24"/>
                <w:szCs w:val="24"/>
              </w:rPr>
            </w:pPr>
          </w:p>
        </w:tc>
        <w:tc>
          <w:tcPr>
            <w:tcW w:w="338" w:type="pct"/>
            <w:tcBorders>
              <w:top w:val="single" w:sz="4" w:space="0" w:color="000000"/>
              <w:left w:val="single" w:sz="4" w:space="0" w:color="000000"/>
              <w:bottom w:val="single" w:sz="4" w:space="0" w:color="000000"/>
              <w:right w:val="single" w:sz="4" w:space="0" w:color="auto"/>
            </w:tcBorders>
          </w:tcPr>
          <w:p w14:paraId="4DB60474" w14:textId="77777777" w:rsidR="00457948" w:rsidRPr="00272C92" w:rsidRDefault="00457948" w:rsidP="00457948">
            <w:pPr>
              <w:jc w:val="center"/>
              <w:rPr>
                <w:rFonts w:ascii="Times New Roman" w:hAnsi="Times New Roman" w:cs="Times New Roman"/>
                <w:sz w:val="24"/>
                <w:szCs w:val="24"/>
              </w:rPr>
            </w:pPr>
          </w:p>
        </w:tc>
        <w:tc>
          <w:tcPr>
            <w:tcW w:w="338" w:type="pct"/>
            <w:tcBorders>
              <w:top w:val="single" w:sz="4" w:space="0" w:color="000000"/>
              <w:left w:val="single" w:sz="4" w:space="0" w:color="000000"/>
              <w:bottom w:val="single" w:sz="4" w:space="0" w:color="000000"/>
              <w:right w:val="single" w:sz="4" w:space="0" w:color="auto"/>
            </w:tcBorders>
          </w:tcPr>
          <w:p w14:paraId="5AD5A6C3" w14:textId="77777777" w:rsidR="00457948" w:rsidRPr="00272C92" w:rsidRDefault="00457948" w:rsidP="00457948">
            <w:pPr>
              <w:jc w:val="center"/>
              <w:rPr>
                <w:rFonts w:ascii="Times New Roman" w:hAnsi="Times New Roman" w:cs="Times New Roman"/>
                <w:sz w:val="24"/>
                <w:szCs w:val="24"/>
              </w:rPr>
            </w:pPr>
          </w:p>
        </w:tc>
        <w:tc>
          <w:tcPr>
            <w:tcW w:w="342" w:type="pct"/>
            <w:tcBorders>
              <w:top w:val="single" w:sz="4" w:space="0" w:color="000000"/>
              <w:left w:val="single" w:sz="4" w:space="0" w:color="000000"/>
              <w:bottom w:val="single" w:sz="4" w:space="0" w:color="000000"/>
              <w:right w:val="single" w:sz="4" w:space="0" w:color="auto"/>
            </w:tcBorders>
          </w:tcPr>
          <w:p w14:paraId="516B71C3" w14:textId="77777777" w:rsidR="00457948" w:rsidRPr="00272C92" w:rsidRDefault="00457948" w:rsidP="00457948">
            <w:pPr>
              <w:jc w:val="center"/>
              <w:rPr>
                <w:rFonts w:ascii="Times New Roman" w:hAnsi="Times New Roman" w:cs="Times New Roman"/>
                <w:sz w:val="24"/>
                <w:szCs w:val="24"/>
              </w:rPr>
            </w:pPr>
          </w:p>
        </w:tc>
      </w:tr>
      <w:tr w:rsidR="00457948" w14:paraId="35B0F63B" w14:textId="77777777" w:rsidTr="00457948">
        <w:trPr>
          <w:trHeight w:val="232"/>
        </w:trPr>
        <w:tc>
          <w:tcPr>
            <w:tcW w:w="862" w:type="pct"/>
            <w:vMerge w:val="restart"/>
            <w:tcBorders>
              <w:top w:val="single" w:sz="4" w:space="0" w:color="000000"/>
              <w:left w:val="single" w:sz="4" w:space="0" w:color="000000"/>
              <w:bottom w:val="single" w:sz="4" w:space="0" w:color="000000"/>
              <w:right w:val="single" w:sz="4" w:space="0" w:color="auto"/>
            </w:tcBorders>
            <w:hideMark/>
          </w:tcPr>
          <w:p w14:paraId="480C3A90" w14:textId="77777777" w:rsidR="00457948" w:rsidRPr="00272C92" w:rsidRDefault="00457948" w:rsidP="00457948">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ИТОГО:</w:t>
            </w:r>
          </w:p>
          <w:p w14:paraId="182F7D3B" w14:textId="77777777" w:rsidR="00457948" w:rsidRPr="00272C92" w:rsidRDefault="00457948" w:rsidP="00457948">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Общая трудоемкость</w:t>
            </w:r>
          </w:p>
        </w:tc>
        <w:tc>
          <w:tcPr>
            <w:tcW w:w="1672" w:type="pct"/>
            <w:tcBorders>
              <w:top w:val="single" w:sz="4" w:space="0" w:color="000000"/>
              <w:left w:val="single" w:sz="4" w:space="0" w:color="auto"/>
              <w:bottom w:val="single" w:sz="4" w:space="0" w:color="000000"/>
              <w:right w:val="single" w:sz="4" w:space="0" w:color="000000"/>
            </w:tcBorders>
            <w:hideMark/>
          </w:tcPr>
          <w:p w14:paraId="70E40EE1" w14:textId="77777777" w:rsidR="00457948" w:rsidRPr="00272C92" w:rsidRDefault="00457948" w:rsidP="00457948">
            <w:pPr>
              <w:widowControl w:val="0"/>
              <w:spacing w:after="0" w:line="240" w:lineRule="auto"/>
              <w:jc w:val="both"/>
              <w:rPr>
                <w:rFonts w:ascii="Times New Roman" w:hAnsi="Times New Roman" w:cs="Times New Roman"/>
                <w:sz w:val="24"/>
                <w:szCs w:val="24"/>
              </w:rPr>
            </w:pPr>
            <w:r w:rsidRPr="00272C92">
              <w:rPr>
                <w:rFonts w:ascii="Times New Roman" w:hAnsi="Times New Roman" w:cs="Times New Roman"/>
                <w:sz w:val="24"/>
                <w:szCs w:val="24"/>
              </w:rPr>
              <w:t>часов</w:t>
            </w:r>
          </w:p>
        </w:tc>
        <w:tc>
          <w:tcPr>
            <w:tcW w:w="430" w:type="pct"/>
            <w:tcBorders>
              <w:top w:val="single" w:sz="4" w:space="0" w:color="000000"/>
              <w:left w:val="single" w:sz="4" w:space="0" w:color="000000"/>
              <w:bottom w:val="single" w:sz="4" w:space="0" w:color="000000"/>
              <w:right w:val="single" w:sz="4" w:space="0" w:color="000000"/>
            </w:tcBorders>
            <w:hideMark/>
          </w:tcPr>
          <w:p w14:paraId="781BD4C2"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328</w:t>
            </w:r>
          </w:p>
        </w:tc>
        <w:tc>
          <w:tcPr>
            <w:tcW w:w="338" w:type="pct"/>
            <w:tcBorders>
              <w:top w:val="single" w:sz="4" w:space="0" w:color="000000"/>
              <w:left w:val="single" w:sz="4" w:space="0" w:color="000000"/>
              <w:bottom w:val="single" w:sz="4" w:space="0" w:color="000000"/>
              <w:right w:val="single" w:sz="4" w:space="0" w:color="auto"/>
            </w:tcBorders>
            <w:hideMark/>
          </w:tcPr>
          <w:p w14:paraId="5EBDFC9A"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56</w:t>
            </w:r>
          </w:p>
        </w:tc>
        <w:tc>
          <w:tcPr>
            <w:tcW w:w="342" w:type="pct"/>
            <w:gridSpan w:val="2"/>
            <w:tcBorders>
              <w:top w:val="single" w:sz="4" w:space="0" w:color="000000"/>
              <w:left w:val="single" w:sz="4" w:space="0" w:color="000000"/>
              <w:bottom w:val="single" w:sz="4" w:space="0" w:color="000000"/>
              <w:right w:val="single" w:sz="4" w:space="0" w:color="auto"/>
            </w:tcBorders>
            <w:hideMark/>
          </w:tcPr>
          <w:p w14:paraId="39908FF7"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w:t>
            </w:r>
            <w:r>
              <w:rPr>
                <w:rFonts w:ascii="Times New Roman" w:hAnsi="Times New Roman" w:cs="Times New Roman"/>
                <w:sz w:val="24"/>
                <w:szCs w:val="24"/>
              </w:rPr>
              <w:t>6</w:t>
            </w:r>
          </w:p>
        </w:tc>
        <w:tc>
          <w:tcPr>
            <w:tcW w:w="338" w:type="pct"/>
            <w:tcBorders>
              <w:top w:val="single" w:sz="4" w:space="0" w:color="000000"/>
              <w:left w:val="single" w:sz="4" w:space="0" w:color="000000"/>
              <w:bottom w:val="single" w:sz="4" w:space="0" w:color="000000"/>
              <w:right w:val="single" w:sz="4" w:space="0" w:color="auto"/>
            </w:tcBorders>
            <w:hideMark/>
          </w:tcPr>
          <w:p w14:paraId="79EFBF68"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w:t>
            </w:r>
            <w:r>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7D8F0053"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w:t>
            </w:r>
            <w:r>
              <w:rPr>
                <w:rFonts w:ascii="Times New Roman" w:hAnsi="Times New Roman" w:cs="Times New Roman"/>
                <w:sz w:val="24"/>
                <w:szCs w:val="24"/>
              </w:rPr>
              <w:t>4</w:t>
            </w:r>
          </w:p>
        </w:tc>
        <w:tc>
          <w:tcPr>
            <w:tcW w:w="338" w:type="pct"/>
            <w:tcBorders>
              <w:top w:val="single" w:sz="4" w:space="0" w:color="000000"/>
              <w:left w:val="single" w:sz="4" w:space="0" w:color="000000"/>
              <w:bottom w:val="single" w:sz="4" w:space="0" w:color="000000"/>
              <w:right w:val="single" w:sz="4" w:space="0" w:color="auto"/>
            </w:tcBorders>
            <w:hideMark/>
          </w:tcPr>
          <w:p w14:paraId="720C609E"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54</w:t>
            </w:r>
          </w:p>
        </w:tc>
        <w:tc>
          <w:tcPr>
            <w:tcW w:w="342" w:type="pct"/>
            <w:tcBorders>
              <w:top w:val="single" w:sz="4" w:space="0" w:color="000000"/>
              <w:left w:val="single" w:sz="4" w:space="0" w:color="000000"/>
              <w:bottom w:val="single" w:sz="4" w:space="0" w:color="000000"/>
              <w:right w:val="single" w:sz="4" w:space="0" w:color="auto"/>
            </w:tcBorders>
            <w:hideMark/>
          </w:tcPr>
          <w:p w14:paraId="5FE37FF6" w14:textId="77777777" w:rsidR="00457948" w:rsidRPr="00272C92" w:rsidRDefault="00457948" w:rsidP="00457948">
            <w:pPr>
              <w:widowControl w:val="0"/>
              <w:spacing w:after="0" w:line="240" w:lineRule="auto"/>
              <w:jc w:val="center"/>
              <w:rPr>
                <w:rFonts w:ascii="Times New Roman" w:hAnsi="Times New Roman" w:cs="Times New Roman"/>
                <w:sz w:val="24"/>
                <w:szCs w:val="24"/>
              </w:rPr>
            </w:pPr>
            <w:r w:rsidRPr="00272C92">
              <w:rPr>
                <w:rFonts w:ascii="Times New Roman" w:hAnsi="Times New Roman" w:cs="Times New Roman"/>
                <w:sz w:val="24"/>
                <w:szCs w:val="24"/>
              </w:rPr>
              <w:t>5</w:t>
            </w:r>
            <w:r>
              <w:rPr>
                <w:rFonts w:ascii="Times New Roman" w:hAnsi="Times New Roman" w:cs="Times New Roman"/>
                <w:sz w:val="24"/>
                <w:szCs w:val="24"/>
              </w:rPr>
              <w:t>4</w:t>
            </w:r>
          </w:p>
        </w:tc>
      </w:tr>
      <w:tr w:rsidR="00457948" w14:paraId="48C7A01C" w14:textId="77777777" w:rsidTr="00457948">
        <w:trPr>
          <w:trHeight w:val="256"/>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0E3048E" w14:textId="77777777" w:rsidR="00457948" w:rsidRPr="00272C92" w:rsidRDefault="00457948" w:rsidP="00457948">
            <w:pPr>
              <w:spacing w:after="0" w:line="240" w:lineRule="auto"/>
              <w:rPr>
                <w:rFonts w:ascii="Times New Roman" w:hAnsi="Times New Roman" w:cs="Times New Roman"/>
                <w:sz w:val="24"/>
                <w:szCs w:val="24"/>
              </w:rPr>
            </w:pPr>
          </w:p>
        </w:tc>
        <w:tc>
          <w:tcPr>
            <w:tcW w:w="1672" w:type="pct"/>
            <w:tcBorders>
              <w:top w:val="single" w:sz="4" w:space="0" w:color="000000"/>
              <w:left w:val="single" w:sz="4" w:space="0" w:color="auto"/>
              <w:bottom w:val="single" w:sz="4" w:space="0" w:color="000000"/>
              <w:right w:val="single" w:sz="4" w:space="0" w:color="000000"/>
            </w:tcBorders>
            <w:hideMark/>
          </w:tcPr>
          <w:p w14:paraId="0032B499" w14:textId="77777777" w:rsidR="00457948" w:rsidRPr="00272C92" w:rsidRDefault="00457948" w:rsidP="00457948">
            <w:pPr>
              <w:widowControl w:val="0"/>
              <w:spacing w:after="0" w:line="240" w:lineRule="auto"/>
              <w:jc w:val="both"/>
              <w:rPr>
                <w:rFonts w:ascii="Times New Roman" w:hAnsi="Times New Roman" w:cs="Times New Roman"/>
                <w:sz w:val="24"/>
                <w:szCs w:val="24"/>
              </w:rPr>
            </w:pPr>
            <w:proofErr w:type="spellStart"/>
            <w:r w:rsidRPr="00272C92">
              <w:rPr>
                <w:rFonts w:ascii="Times New Roman" w:hAnsi="Times New Roman" w:cs="Times New Roman"/>
                <w:sz w:val="24"/>
                <w:szCs w:val="24"/>
              </w:rPr>
              <w:t>зач</w:t>
            </w:r>
            <w:proofErr w:type="spellEnd"/>
            <w:r w:rsidRPr="00272C92">
              <w:rPr>
                <w:rFonts w:ascii="Times New Roman" w:hAnsi="Times New Roman" w:cs="Times New Roman"/>
                <w:sz w:val="24"/>
                <w:szCs w:val="24"/>
              </w:rPr>
              <w:t>. ед.</w:t>
            </w:r>
          </w:p>
        </w:tc>
        <w:tc>
          <w:tcPr>
            <w:tcW w:w="430" w:type="pct"/>
            <w:tcBorders>
              <w:top w:val="single" w:sz="4" w:space="0" w:color="000000"/>
              <w:left w:val="single" w:sz="4" w:space="0" w:color="000000"/>
              <w:bottom w:val="single" w:sz="4" w:space="0" w:color="000000"/>
              <w:right w:val="single" w:sz="4" w:space="0" w:color="auto"/>
            </w:tcBorders>
          </w:tcPr>
          <w:p w14:paraId="34471279"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6" w:type="pct"/>
            <w:gridSpan w:val="2"/>
            <w:tcBorders>
              <w:top w:val="single" w:sz="4" w:space="0" w:color="000000"/>
              <w:left w:val="single" w:sz="4" w:space="0" w:color="000000"/>
              <w:bottom w:val="single" w:sz="4" w:space="0" w:color="000000"/>
              <w:right w:val="single" w:sz="4" w:space="0" w:color="auto"/>
            </w:tcBorders>
          </w:tcPr>
          <w:p w14:paraId="259C6AFA"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4" w:type="pct"/>
            <w:tcBorders>
              <w:top w:val="single" w:sz="4" w:space="0" w:color="000000"/>
              <w:left w:val="single" w:sz="4" w:space="0" w:color="000000"/>
              <w:bottom w:val="single" w:sz="4" w:space="0" w:color="000000"/>
              <w:right w:val="single" w:sz="4" w:space="0" w:color="auto"/>
            </w:tcBorders>
          </w:tcPr>
          <w:p w14:paraId="7CC0B176"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0765085D"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49FE7B13"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38" w:type="pct"/>
            <w:tcBorders>
              <w:top w:val="single" w:sz="4" w:space="0" w:color="000000"/>
              <w:left w:val="single" w:sz="4" w:space="0" w:color="000000"/>
              <w:bottom w:val="single" w:sz="4" w:space="0" w:color="000000"/>
              <w:right w:val="single" w:sz="4" w:space="0" w:color="auto"/>
            </w:tcBorders>
          </w:tcPr>
          <w:p w14:paraId="42C476F2"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342" w:type="pct"/>
            <w:tcBorders>
              <w:top w:val="single" w:sz="4" w:space="0" w:color="000000"/>
              <w:left w:val="single" w:sz="4" w:space="0" w:color="000000"/>
              <w:bottom w:val="single" w:sz="4" w:space="0" w:color="000000"/>
              <w:right w:val="single" w:sz="4" w:space="0" w:color="auto"/>
            </w:tcBorders>
          </w:tcPr>
          <w:p w14:paraId="0614031A"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r>
    </w:tbl>
    <w:p w14:paraId="2D563DB2" w14:textId="77777777" w:rsidR="00457948" w:rsidRDefault="00457948" w:rsidP="00457948">
      <w:pPr>
        <w:widowControl w:val="0"/>
        <w:spacing w:after="0" w:line="240" w:lineRule="auto"/>
        <w:jc w:val="center"/>
        <w:rPr>
          <w:rFonts w:ascii="Times New Roman" w:hAnsi="Times New Roman"/>
          <w:b/>
          <w:bCs/>
          <w:i/>
          <w:sz w:val="28"/>
          <w:szCs w:val="28"/>
          <w:lang w:eastAsia="ru-RU"/>
        </w:rPr>
      </w:pPr>
    </w:p>
    <w:p w14:paraId="6089A23D" w14:textId="77777777" w:rsidR="00457948" w:rsidRDefault="00457948" w:rsidP="00457948">
      <w:pPr>
        <w:spacing w:after="0" w:line="240" w:lineRule="auto"/>
        <w:ind w:left="540"/>
        <w:jc w:val="center"/>
        <w:rPr>
          <w:rFonts w:ascii="Times New Roman" w:hAnsi="Times New Roman"/>
          <w:b/>
          <w:bCs/>
          <w:i/>
          <w:sz w:val="28"/>
          <w:szCs w:val="28"/>
          <w:lang w:eastAsia="ru-RU"/>
        </w:rPr>
      </w:pPr>
      <w:r>
        <w:rPr>
          <w:rFonts w:ascii="Times New Roman" w:hAnsi="Times New Roman"/>
          <w:b/>
          <w:bCs/>
          <w:i/>
          <w:sz w:val="28"/>
          <w:szCs w:val="28"/>
          <w:lang w:eastAsia="ru-RU"/>
        </w:rPr>
        <w:t>Очно-заочная</w:t>
      </w:r>
      <w:r w:rsidRPr="00A00209">
        <w:rPr>
          <w:rFonts w:ascii="Times New Roman" w:hAnsi="Times New Roman"/>
          <w:b/>
          <w:bCs/>
          <w:i/>
          <w:sz w:val="28"/>
          <w:szCs w:val="28"/>
          <w:lang w:eastAsia="ru-RU"/>
        </w:rPr>
        <w:t xml:space="preserve"> форма обучения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8"/>
        <w:gridCol w:w="3241"/>
        <w:gridCol w:w="1107"/>
        <w:gridCol w:w="1730"/>
      </w:tblGrid>
      <w:tr w:rsidR="00457948" w:rsidRPr="004C7367" w14:paraId="3589FD3B" w14:textId="77777777" w:rsidTr="00457948">
        <w:trPr>
          <w:cantSplit/>
          <w:trHeight w:val="20"/>
        </w:trPr>
        <w:tc>
          <w:tcPr>
            <w:tcW w:w="6519" w:type="dxa"/>
            <w:gridSpan w:val="2"/>
            <w:vMerge w:val="restart"/>
            <w:vAlign w:val="center"/>
          </w:tcPr>
          <w:p w14:paraId="1B21F06E" w14:textId="77777777" w:rsidR="00457948" w:rsidRPr="00272C92" w:rsidRDefault="00457948" w:rsidP="00457948">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Вид учебной деятельности</w:t>
            </w:r>
          </w:p>
        </w:tc>
        <w:tc>
          <w:tcPr>
            <w:tcW w:w="2837" w:type="dxa"/>
            <w:gridSpan w:val="2"/>
            <w:vAlign w:val="center"/>
          </w:tcPr>
          <w:p w14:paraId="00115F84" w14:textId="77777777" w:rsidR="00457948" w:rsidRPr="00272C92" w:rsidRDefault="00457948" w:rsidP="00457948">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proofErr w:type="spellStart"/>
            <w:r w:rsidRPr="00272C92">
              <w:rPr>
                <w:rFonts w:ascii="Times New Roman" w:hAnsi="Times New Roman" w:cs="Times New Roman"/>
                <w:sz w:val="24"/>
                <w:szCs w:val="24"/>
                <w:lang w:eastAsia="ru-RU"/>
              </w:rPr>
              <w:t>ак</w:t>
            </w:r>
            <w:proofErr w:type="spellEnd"/>
            <w:r w:rsidRPr="00272C92">
              <w:rPr>
                <w:rFonts w:ascii="Times New Roman" w:hAnsi="Times New Roman" w:cs="Times New Roman"/>
                <w:sz w:val="24"/>
                <w:szCs w:val="24"/>
                <w:lang w:eastAsia="ru-RU"/>
              </w:rPr>
              <w:t>. часов</w:t>
            </w:r>
          </w:p>
        </w:tc>
      </w:tr>
      <w:tr w:rsidR="00457948" w:rsidRPr="004C7367" w14:paraId="2C1D1AB3" w14:textId="77777777" w:rsidTr="00457948">
        <w:trPr>
          <w:cantSplit/>
          <w:trHeight w:val="20"/>
        </w:trPr>
        <w:tc>
          <w:tcPr>
            <w:tcW w:w="6519" w:type="dxa"/>
            <w:gridSpan w:val="2"/>
            <w:vMerge/>
            <w:vAlign w:val="center"/>
          </w:tcPr>
          <w:p w14:paraId="09C495B5" w14:textId="77777777" w:rsidR="00457948" w:rsidRPr="00272C92" w:rsidRDefault="00457948" w:rsidP="00457948">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p>
        </w:tc>
        <w:tc>
          <w:tcPr>
            <w:tcW w:w="1107" w:type="dxa"/>
            <w:vMerge w:val="restart"/>
            <w:vAlign w:val="center"/>
          </w:tcPr>
          <w:p w14:paraId="55AFF6A0" w14:textId="77777777" w:rsidR="00457948" w:rsidRPr="00272C92" w:rsidRDefault="00457948" w:rsidP="00457948">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sz w:val="24"/>
                <w:szCs w:val="24"/>
                <w:lang w:eastAsia="ru-RU"/>
              </w:rPr>
              <w:t>Всего</w:t>
            </w:r>
          </w:p>
        </w:tc>
        <w:tc>
          <w:tcPr>
            <w:tcW w:w="1730" w:type="dxa"/>
            <w:vAlign w:val="center"/>
          </w:tcPr>
          <w:p w14:paraId="5A9548F7" w14:textId="77777777" w:rsidR="00457948" w:rsidRPr="00272C92" w:rsidRDefault="00457948" w:rsidP="00457948">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По семестрам</w:t>
            </w:r>
          </w:p>
        </w:tc>
      </w:tr>
      <w:tr w:rsidR="00457948" w:rsidRPr="004C7367" w14:paraId="49B3B6D2" w14:textId="77777777" w:rsidTr="00457948">
        <w:trPr>
          <w:cantSplit/>
          <w:trHeight w:val="20"/>
        </w:trPr>
        <w:tc>
          <w:tcPr>
            <w:tcW w:w="6519" w:type="dxa"/>
            <w:gridSpan w:val="2"/>
            <w:vMerge/>
            <w:vAlign w:val="center"/>
          </w:tcPr>
          <w:p w14:paraId="73961F3D" w14:textId="77777777" w:rsidR="00457948" w:rsidRPr="00272C92" w:rsidRDefault="00457948" w:rsidP="00457948">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p>
        </w:tc>
        <w:tc>
          <w:tcPr>
            <w:tcW w:w="1107" w:type="dxa"/>
            <w:vMerge/>
            <w:vAlign w:val="center"/>
          </w:tcPr>
          <w:p w14:paraId="61395BAC" w14:textId="77777777" w:rsidR="00457948" w:rsidRPr="00272C92" w:rsidRDefault="00457948" w:rsidP="00457948">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vertAlign w:val="superscript"/>
                <w:lang w:eastAsia="ru-RU"/>
              </w:rPr>
            </w:pPr>
          </w:p>
        </w:tc>
        <w:tc>
          <w:tcPr>
            <w:tcW w:w="1730" w:type="dxa"/>
            <w:vAlign w:val="center"/>
          </w:tcPr>
          <w:p w14:paraId="707EC0B4" w14:textId="77777777" w:rsidR="00457948" w:rsidRPr="00272C92" w:rsidRDefault="00457948" w:rsidP="0045794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2 семестр</w:t>
            </w:r>
          </w:p>
        </w:tc>
      </w:tr>
      <w:tr w:rsidR="00457948" w:rsidRPr="004C7367" w14:paraId="6C147B8B" w14:textId="77777777" w:rsidTr="00457948">
        <w:trPr>
          <w:cantSplit/>
          <w:trHeight w:val="20"/>
        </w:trPr>
        <w:tc>
          <w:tcPr>
            <w:tcW w:w="6519" w:type="dxa"/>
            <w:gridSpan w:val="2"/>
          </w:tcPr>
          <w:p w14:paraId="0E7972D4" w14:textId="77777777" w:rsidR="00457948" w:rsidRPr="00272C92" w:rsidRDefault="00457948" w:rsidP="00457948">
            <w:pPr>
              <w:autoSpaceDE w:val="0"/>
              <w:autoSpaceDN w:val="0"/>
              <w:adjustRightInd w:val="0"/>
              <w:spacing w:after="0" w:line="278" w:lineRule="exact"/>
              <w:ind w:left="360" w:right="595" w:hanging="375"/>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1. Контактная работа обучающихся с преподавателем:</w:t>
            </w:r>
          </w:p>
        </w:tc>
        <w:tc>
          <w:tcPr>
            <w:tcW w:w="1107" w:type="dxa"/>
          </w:tcPr>
          <w:p w14:paraId="6436EF01" w14:textId="77777777" w:rsidR="00457948" w:rsidRPr="00272C92" w:rsidRDefault="00457948" w:rsidP="00457948">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1730" w:type="dxa"/>
          </w:tcPr>
          <w:p w14:paraId="2A7BD7D9" w14:textId="77777777" w:rsidR="00457948" w:rsidRPr="00272C92" w:rsidRDefault="00457948" w:rsidP="00457948">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r>
      <w:tr w:rsidR="00457948" w:rsidRPr="004C7367" w14:paraId="597B4A3C" w14:textId="77777777" w:rsidTr="00457948">
        <w:trPr>
          <w:cantSplit/>
          <w:trHeight w:val="20"/>
        </w:trPr>
        <w:tc>
          <w:tcPr>
            <w:tcW w:w="6519" w:type="dxa"/>
            <w:gridSpan w:val="2"/>
          </w:tcPr>
          <w:p w14:paraId="68D469EC" w14:textId="77777777" w:rsidR="00457948" w:rsidRPr="00272C92" w:rsidRDefault="00457948" w:rsidP="00457948">
            <w:pPr>
              <w:autoSpaceDE w:val="0"/>
              <w:autoSpaceDN w:val="0"/>
              <w:adjustRightInd w:val="0"/>
              <w:spacing w:after="0" w:line="278" w:lineRule="exact"/>
              <w:ind w:right="595"/>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 xml:space="preserve"> Аудиторные занятия, часов всего, в том числе:</w:t>
            </w:r>
          </w:p>
        </w:tc>
        <w:tc>
          <w:tcPr>
            <w:tcW w:w="1107" w:type="dxa"/>
          </w:tcPr>
          <w:p w14:paraId="37F06843" w14:textId="77777777" w:rsidR="00457948" w:rsidRPr="00272C92" w:rsidRDefault="00457948" w:rsidP="00457948">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730" w:type="dxa"/>
          </w:tcPr>
          <w:p w14:paraId="1CDCB0E7" w14:textId="77777777" w:rsidR="00457948" w:rsidRPr="00272C92" w:rsidRDefault="00457948" w:rsidP="00457948">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457948" w:rsidRPr="004C7367" w14:paraId="2A879AB3" w14:textId="77777777" w:rsidTr="00457948">
        <w:trPr>
          <w:cantSplit/>
          <w:trHeight w:val="20"/>
        </w:trPr>
        <w:tc>
          <w:tcPr>
            <w:tcW w:w="6519" w:type="dxa"/>
            <w:gridSpan w:val="2"/>
          </w:tcPr>
          <w:p w14:paraId="69DBC21A" w14:textId="77777777" w:rsidR="00457948" w:rsidRPr="00272C92" w:rsidRDefault="00457948" w:rsidP="00457948">
            <w:pPr>
              <w:autoSpaceDE w:val="0"/>
              <w:autoSpaceDN w:val="0"/>
              <w:adjustRightInd w:val="0"/>
              <w:spacing w:after="0" w:line="240" w:lineRule="auto"/>
              <w:ind w:firstLine="410"/>
              <w:rPr>
                <w:rFonts w:ascii="Times New Roman" w:hAnsi="Times New Roman" w:cs="Times New Roman"/>
                <w:sz w:val="24"/>
                <w:szCs w:val="24"/>
                <w:lang w:eastAsia="ru-RU"/>
              </w:rPr>
            </w:pPr>
            <w:r w:rsidRPr="00272C92">
              <w:rPr>
                <w:rFonts w:ascii="Times New Roman" w:hAnsi="Times New Roman" w:cs="Times New Roman"/>
                <w:sz w:val="24"/>
                <w:szCs w:val="24"/>
                <w:lang w:eastAsia="ru-RU"/>
              </w:rPr>
              <w:t>• занятия лекционного типа</w:t>
            </w:r>
          </w:p>
        </w:tc>
        <w:tc>
          <w:tcPr>
            <w:tcW w:w="1107" w:type="dxa"/>
          </w:tcPr>
          <w:p w14:paraId="2EB24546" w14:textId="77777777" w:rsidR="00457948" w:rsidRPr="00272C92" w:rsidRDefault="00457948" w:rsidP="00457948">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1730" w:type="dxa"/>
          </w:tcPr>
          <w:p w14:paraId="08186281" w14:textId="77777777" w:rsidR="00457948" w:rsidRPr="00272C92" w:rsidRDefault="00457948" w:rsidP="00457948">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457948" w:rsidRPr="004C7367" w14:paraId="65AB0916" w14:textId="77777777" w:rsidTr="00457948">
        <w:trPr>
          <w:cantSplit/>
          <w:trHeight w:val="20"/>
        </w:trPr>
        <w:tc>
          <w:tcPr>
            <w:tcW w:w="6519" w:type="dxa"/>
            <w:gridSpan w:val="2"/>
          </w:tcPr>
          <w:p w14:paraId="2F468278" w14:textId="77777777" w:rsidR="00457948" w:rsidRPr="00272C92" w:rsidRDefault="00457948" w:rsidP="00457948">
            <w:pPr>
              <w:autoSpaceDE w:val="0"/>
              <w:autoSpaceDN w:val="0"/>
              <w:adjustRightInd w:val="0"/>
              <w:spacing w:after="0" w:line="240" w:lineRule="auto"/>
              <w:ind w:firstLine="410"/>
              <w:rPr>
                <w:rFonts w:ascii="Times New Roman" w:hAnsi="Times New Roman" w:cs="Times New Roman"/>
                <w:sz w:val="24"/>
                <w:szCs w:val="24"/>
                <w:lang w:eastAsia="ru-RU"/>
              </w:rPr>
            </w:pPr>
            <w:r w:rsidRPr="00272C92">
              <w:rPr>
                <w:rFonts w:ascii="Times New Roman" w:hAnsi="Times New Roman" w:cs="Times New Roman"/>
                <w:sz w:val="24"/>
                <w:szCs w:val="24"/>
                <w:lang w:eastAsia="ru-RU"/>
              </w:rPr>
              <w:t>• занятия семинарского типа:</w:t>
            </w:r>
          </w:p>
        </w:tc>
        <w:tc>
          <w:tcPr>
            <w:tcW w:w="1107" w:type="dxa"/>
          </w:tcPr>
          <w:p w14:paraId="3F080D56"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1730" w:type="dxa"/>
          </w:tcPr>
          <w:p w14:paraId="32F46A9E"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457948" w:rsidRPr="004C7367" w14:paraId="628F95A1" w14:textId="77777777" w:rsidTr="00457948">
        <w:trPr>
          <w:cantSplit/>
          <w:trHeight w:val="20"/>
        </w:trPr>
        <w:tc>
          <w:tcPr>
            <w:tcW w:w="6519" w:type="dxa"/>
            <w:gridSpan w:val="2"/>
          </w:tcPr>
          <w:p w14:paraId="6D887B17" w14:textId="77777777" w:rsidR="00457948" w:rsidRPr="00272C92" w:rsidRDefault="00457948" w:rsidP="00457948">
            <w:pPr>
              <w:autoSpaceDE w:val="0"/>
              <w:autoSpaceDN w:val="0"/>
              <w:adjustRightInd w:val="0"/>
              <w:spacing w:after="0" w:line="240" w:lineRule="auto"/>
              <w:ind w:firstLine="1168"/>
              <w:rPr>
                <w:rFonts w:ascii="Times New Roman" w:hAnsi="Times New Roman" w:cs="Times New Roman"/>
                <w:sz w:val="24"/>
                <w:szCs w:val="24"/>
                <w:lang w:eastAsia="ru-RU"/>
              </w:rPr>
            </w:pPr>
            <w:r w:rsidRPr="00272C92">
              <w:rPr>
                <w:rFonts w:ascii="Times New Roman" w:hAnsi="Times New Roman" w:cs="Times New Roman"/>
                <w:sz w:val="24"/>
                <w:szCs w:val="24"/>
                <w:lang w:eastAsia="ru-RU"/>
              </w:rPr>
              <w:t>практические занятия</w:t>
            </w:r>
          </w:p>
        </w:tc>
        <w:tc>
          <w:tcPr>
            <w:tcW w:w="1107" w:type="dxa"/>
          </w:tcPr>
          <w:p w14:paraId="27E702FD"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1730" w:type="dxa"/>
          </w:tcPr>
          <w:p w14:paraId="646A7176"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457948" w:rsidRPr="004C7367" w14:paraId="5F488319" w14:textId="77777777" w:rsidTr="00457948">
        <w:trPr>
          <w:cantSplit/>
          <w:trHeight w:val="20"/>
        </w:trPr>
        <w:tc>
          <w:tcPr>
            <w:tcW w:w="6519" w:type="dxa"/>
            <w:gridSpan w:val="2"/>
          </w:tcPr>
          <w:p w14:paraId="396C328E" w14:textId="77777777" w:rsidR="00457948" w:rsidRPr="00272C92" w:rsidRDefault="00457948" w:rsidP="00457948">
            <w:pPr>
              <w:autoSpaceDE w:val="0"/>
              <w:autoSpaceDN w:val="0"/>
              <w:adjustRightInd w:val="0"/>
              <w:spacing w:after="0" w:line="240" w:lineRule="auto"/>
              <w:ind w:firstLine="1168"/>
              <w:rPr>
                <w:rFonts w:ascii="Times New Roman" w:hAnsi="Times New Roman" w:cs="Times New Roman"/>
                <w:sz w:val="24"/>
                <w:szCs w:val="24"/>
                <w:lang w:eastAsia="ru-RU"/>
              </w:rPr>
            </w:pPr>
            <w:r w:rsidRPr="00272C92">
              <w:rPr>
                <w:rFonts w:ascii="Times New Roman" w:hAnsi="Times New Roman" w:cs="Times New Roman"/>
                <w:sz w:val="24"/>
                <w:szCs w:val="24"/>
                <w:lang w:eastAsia="ru-RU"/>
              </w:rPr>
              <w:t>лабораторные занятия</w:t>
            </w:r>
          </w:p>
        </w:tc>
        <w:tc>
          <w:tcPr>
            <w:tcW w:w="1107" w:type="dxa"/>
          </w:tcPr>
          <w:p w14:paraId="06DC4F1A"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1730" w:type="dxa"/>
          </w:tcPr>
          <w:p w14:paraId="4CD33FEF"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457948" w:rsidRPr="004C7367" w14:paraId="6F38BD88" w14:textId="77777777" w:rsidTr="00457948">
        <w:trPr>
          <w:cantSplit/>
          <w:trHeight w:val="20"/>
        </w:trPr>
        <w:tc>
          <w:tcPr>
            <w:tcW w:w="6519" w:type="dxa"/>
            <w:gridSpan w:val="2"/>
          </w:tcPr>
          <w:p w14:paraId="7BDA36A9" w14:textId="77777777" w:rsidR="00457948" w:rsidRPr="00272C92" w:rsidRDefault="00457948" w:rsidP="00457948">
            <w:pPr>
              <w:autoSpaceDE w:val="0"/>
              <w:autoSpaceDN w:val="0"/>
              <w:adjustRightInd w:val="0"/>
              <w:spacing w:after="0" w:line="240" w:lineRule="auto"/>
              <w:rPr>
                <w:rFonts w:ascii="Times New Roman" w:hAnsi="Times New Roman" w:cs="Times New Roman"/>
                <w:sz w:val="24"/>
                <w:szCs w:val="24"/>
                <w:lang w:eastAsia="ru-RU"/>
              </w:rPr>
            </w:pPr>
            <w:r w:rsidRPr="00272C92">
              <w:rPr>
                <w:rFonts w:ascii="Times New Roman" w:hAnsi="Times New Roman" w:cs="Times New Roman"/>
                <w:sz w:val="24"/>
                <w:szCs w:val="24"/>
                <w:lang w:eastAsia="ru-RU"/>
              </w:rPr>
              <w:t>в том числе занятия в форме практической подготовки</w:t>
            </w:r>
          </w:p>
        </w:tc>
        <w:tc>
          <w:tcPr>
            <w:tcW w:w="1107" w:type="dxa"/>
          </w:tcPr>
          <w:p w14:paraId="7D6FF6C3"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1730" w:type="dxa"/>
          </w:tcPr>
          <w:p w14:paraId="4B5AA354"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457948" w:rsidRPr="004C7367" w14:paraId="605345DD" w14:textId="77777777" w:rsidTr="00457948">
        <w:trPr>
          <w:cantSplit/>
          <w:trHeight w:val="20"/>
        </w:trPr>
        <w:tc>
          <w:tcPr>
            <w:tcW w:w="6519" w:type="dxa"/>
            <w:gridSpan w:val="2"/>
          </w:tcPr>
          <w:p w14:paraId="6ECBF973" w14:textId="77777777" w:rsidR="00457948" w:rsidRPr="00272C92" w:rsidRDefault="00457948" w:rsidP="00457948">
            <w:pPr>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Консультация</w:t>
            </w:r>
          </w:p>
        </w:tc>
        <w:tc>
          <w:tcPr>
            <w:tcW w:w="1107" w:type="dxa"/>
            <w:vAlign w:val="center"/>
          </w:tcPr>
          <w:p w14:paraId="222D921D" w14:textId="77777777" w:rsidR="00457948" w:rsidRPr="00272C92" w:rsidRDefault="00457948" w:rsidP="00457948">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c>
          <w:tcPr>
            <w:tcW w:w="1730" w:type="dxa"/>
            <w:vAlign w:val="center"/>
          </w:tcPr>
          <w:p w14:paraId="494B1436" w14:textId="77777777" w:rsidR="00457948" w:rsidRPr="00272C92" w:rsidRDefault="00457948" w:rsidP="00457948">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0,5</w:t>
            </w:r>
          </w:p>
        </w:tc>
      </w:tr>
      <w:tr w:rsidR="00457948" w:rsidRPr="004C7367" w14:paraId="4B7D4407" w14:textId="77777777" w:rsidTr="00457948">
        <w:trPr>
          <w:cantSplit/>
          <w:trHeight w:val="20"/>
        </w:trPr>
        <w:tc>
          <w:tcPr>
            <w:tcW w:w="6519" w:type="dxa"/>
            <w:gridSpan w:val="2"/>
          </w:tcPr>
          <w:p w14:paraId="75AC1EDA" w14:textId="77777777" w:rsidR="00457948" w:rsidRPr="00272C92" w:rsidRDefault="00457948" w:rsidP="00457948">
            <w:pPr>
              <w:autoSpaceDE w:val="0"/>
              <w:autoSpaceDN w:val="0"/>
              <w:adjustRightInd w:val="0"/>
              <w:spacing w:after="0" w:line="240" w:lineRule="auto"/>
              <w:rPr>
                <w:rFonts w:ascii="Times New Roman" w:hAnsi="Times New Roman" w:cs="Times New Roman"/>
                <w:sz w:val="24"/>
                <w:szCs w:val="24"/>
                <w:lang w:eastAsia="ru-RU"/>
              </w:rPr>
            </w:pPr>
            <w:r w:rsidRPr="00272C92">
              <w:rPr>
                <w:rFonts w:ascii="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67287CCA" w14:textId="77777777" w:rsidR="00457948" w:rsidRPr="00272C92" w:rsidRDefault="00457948" w:rsidP="00457948">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0,5</w:t>
            </w:r>
          </w:p>
        </w:tc>
        <w:tc>
          <w:tcPr>
            <w:tcW w:w="1730" w:type="dxa"/>
            <w:vAlign w:val="center"/>
          </w:tcPr>
          <w:p w14:paraId="17484B4B" w14:textId="77777777" w:rsidR="00457948" w:rsidRPr="00272C92" w:rsidRDefault="00457948" w:rsidP="00457948">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0,5</w:t>
            </w:r>
          </w:p>
        </w:tc>
      </w:tr>
      <w:tr w:rsidR="00457948" w:rsidRPr="004C7367" w14:paraId="4F9FB0CE" w14:textId="77777777" w:rsidTr="00457948">
        <w:trPr>
          <w:cantSplit/>
          <w:trHeight w:val="20"/>
        </w:trPr>
        <w:tc>
          <w:tcPr>
            <w:tcW w:w="6519" w:type="dxa"/>
            <w:gridSpan w:val="2"/>
          </w:tcPr>
          <w:p w14:paraId="1FA79AD5" w14:textId="77777777" w:rsidR="00457948" w:rsidRPr="00272C92" w:rsidRDefault="00457948" w:rsidP="00457948">
            <w:pPr>
              <w:autoSpaceDE w:val="0"/>
              <w:autoSpaceDN w:val="0"/>
              <w:adjustRightInd w:val="0"/>
              <w:spacing w:after="0" w:line="240" w:lineRule="auto"/>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в том числе курсовая работа (проект)</w:t>
            </w:r>
          </w:p>
        </w:tc>
        <w:tc>
          <w:tcPr>
            <w:tcW w:w="1107" w:type="dxa"/>
          </w:tcPr>
          <w:p w14:paraId="7BEBB27E"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c>
          <w:tcPr>
            <w:tcW w:w="1730" w:type="dxa"/>
          </w:tcPr>
          <w:p w14:paraId="1C2B992A" w14:textId="77777777" w:rsidR="00457948" w:rsidRPr="00272C92" w:rsidRDefault="00457948" w:rsidP="00457948">
            <w:pPr>
              <w:jc w:val="center"/>
              <w:rPr>
                <w:rFonts w:ascii="Times New Roman" w:hAnsi="Times New Roman" w:cs="Times New Roman"/>
                <w:sz w:val="24"/>
                <w:szCs w:val="24"/>
              </w:rPr>
            </w:pPr>
            <w:r w:rsidRPr="00272C92">
              <w:rPr>
                <w:rFonts w:ascii="Times New Roman" w:hAnsi="Times New Roman" w:cs="Times New Roman"/>
                <w:sz w:val="24"/>
                <w:szCs w:val="24"/>
              </w:rPr>
              <w:t>-</w:t>
            </w:r>
          </w:p>
        </w:tc>
      </w:tr>
      <w:tr w:rsidR="00457948" w:rsidRPr="004C7367" w14:paraId="5752FA5A" w14:textId="77777777" w:rsidTr="00457948">
        <w:trPr>
          <w:cantSplit/>
          <w:trHeight w:val="20"/>
        </w:trPr>
        <w:tc>
          <w:tcPr>
            <w:tcW w:w="6519" w:type="dxa"/>
            <w:gridSpan w:val="2"/>
          </w:tcPr>
          <w:p w14:paraId="3C4EB2CA" w14:textId="77777777" w:rsidR="00457948" w:rsidRPr="00272C92" w:rsidRDefault="00457948" w:rsidP="00457948">
            <w:pPr>
              <w:autoSpaceDE w:val="0"/>
              <w:autoSpaceDN w:val="0"/>
              <w:adjustRightInd w:val="0"/>
              <w:spacing w:after="0" w:line="278" w:lineRule="exact"/>
              <w:ind w:right="67"/>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2. Самостоятельная работа студентов, всего</w:t>
            </w:r>
          </w:p>
        </w:tc>
        <w:tc>
          <w:tcPr>
            <w:tcW w:w="1107" w:type="dxa"/>
          </w:tcPr>
          <w:p w14:paraId="322DD510" w14:textId="77777777" w:rsidR="00457948" w:rsidRPr="00272C92" w:rsidRDefault="00457948" w:rsidP="00457948">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3</w:t>
            </w:r>
            <w:r>
              <w:rPr>
                <w:rFonts w:ascii="Times New Roman" w:hAnsi="Times New Roman" w:cs="Times New Roman"/>
                <w:sz w:val="24"/>
                <w:szCs w:val="24"/>
                <w:lang w:eastAsia="ru-RU"/>
              </w:rPr>
              <w:t>19</w:t>
            </w:r>
          </w:p>
        </w:tc>
        <w:tc>
          <w:tcPr>
            <w:tcW w:w="1730" w:type="dxa"/>
          </w:tcPr>
          <w:p w14:paraId="23538CF3" w14:textId="77777777" w:rsidR="00457948" w:rsidRPr="00272C92" w:rsidRDefault="00457948" w:rsidP="00457948">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3</w:t>
            </w:r>
            <w:r>
              <w:rPr>
                <w:rFonts w:ascii="Times New Roman" w:hAnsi="Times New Roman" w:cs="Times New Roman"/>
                <w:sz w:val="24"/>
                <w:szCs w:val="24"/>
                <w:lang w:eastAsia="ru-RU"/>
              </w:rPr>
              <w:t>19</w:t>
            </w:r>
          </w:p>
        </w:tc>
      </w:tr>
      <w:tr w:rsidR="00457948" w:rsidRPr="004C7367" w14:paraId="33359738" w14:textId="77777777" w:rsidTr="00457948">
        <w:trPr>
          <w:cantSplit/>
          <w:trHeight w:val="20"/>
        </w:trPr>
        <w:tc>
          <w:tcPr>
            <w:tcW w:w="6519" w:type="dxa"/>
            <w:gridSpan w:val="2"/>
          </w:tcPr>
          <w:p w14:paraId="255B31C1" w14:textId="77777777" w:rsidR="00457948" w:rsidRPr="00272C92" w:rsidRDefault="00457948" w:rsidP="00457948">
            <w:pPr>
              <w:autoSpaceDE w:val="0"/>
              <w:autoSpaceDN w:val="0"/>
              <w:adjustRightInd w:val="0"/>
              <w:spacing w:after="0" w:line="278" w:lineRule="exact"/>
              <w:ind w:right="67"/>
              <w:rPr>
                <w:rFonts w:ascii="Times New Roman" w:hAnsi="Times New Roman" w:cs="Times New Roman"/>
                <w:bCs/>
                <w:sz w:val="24"/>
                <w:szCs w:val="24"/>
                <w:lang w:eastAsia="ru-RU"/>
              </w:rPr>
            </w:pPr>
            <w:r w:rsidRPr="00272C92">
              <w:rPr>
                <w:rFonts w:ascii="Times New Roman" w:hAnsi="Times New Roman" w:cs="Times New Roman"/>
                <w:sz w:val="24"/>
                <w:szCs w:val="24"/>
                <w:lang w:eastAsia="ru-RU"/>
              </w:rPr>
              <w:t xml:space="preserve"> - </w:t>
            </w:r>
            <w:r w:rsidRPr="00272C92">
              <w:rPr>
                <w:rFonts w:ascii="Times New Roman" w:hAnsi="Times New Roman" w:cs="Times New Roman"/>
                <w:sz w:val="24"/>
                <w:szCs w:val="24"/>
              </w:rPr>
              <w:t>выполнение комплекса физических упражнений</w:t>
            </w:r>
          </w:p>
        </w:tc>
        <w:tc>
          <w:tcPr>
            <w:tcW w:w="1107" w:type="dxa"/>
          </w:tcPr>
          <w:p w14:paraId="36907189" w14:textId="77777777" w:rsidR="00457948" w:rsidRPr="00272C92" w:rsidRDefault="00457948" w:rsidP="00457948">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109</w:t>
            </w:r>
          </w:p>
        </w:tc>
        <w:tc>
          <w:tcPr>
            <w:tcW w:w="1730" w:type="dxa"/>
          </w:tcPr>
          <w:p w14:paraId="5E6065FE" w14:textId="77777777" w:rsidR="00457948" w:rsidRPr="00272C92" w:rsidRDefault="00457948" w:rsidP="00457948">
            <w:pPr>
              <w:autoSpaceDE w:val="0"/>
              <w:autoSpaceDN w:val="0"/>
              <w:adjustRightInd w:val="0"/>
              <w:spacing w:after="0" w:line="240" w:lineRule="auto"/>
              <w:jc w:val="center"/>
              <w:rPr>
                <w:rFonts w:ascii="Times New Roman" w:hAnsi="Times New Roman" w:cs="Times New Roman"/>
                <w:sz w:val="24"/>
                <w:szCs w:val="24"/>
                <w:lang w:eastAsia="ru-RU"/>
              </w:rPr>
            </w:pPr>
            <w:r w:rsidRPr="00272C92">
              <w:rPr>
                <w:rFonts w:ascii="Times New Roman" w:hAnsi="Times New Roman" w:cs="Times New Roman"/>
                <w:sz w:val="24"/>
                <w:szCs w:val="24"/>
                <w:lang w:eastAsia="ru-RU"/>
              </w:rPr>
              <w:t>109</w:t>
            </w:r>
          </w:p>
        </w:tc>
      </w:tr>
      <w:tr w:rsidR="00457948" w:rsidRPr="004C7367" w14:paraId="51F4DD2F" w14:textId="77777777" w:rsidTr="00457948">
        <w:trPr>
          <w:cantSplit/>
          <w:trHeight w:val="20"/>
        </w:trPr>
        <w:tc>
          <w:tcPr>
            <w:tcW w:w="6519" w:type="dxa"/>
            <w:gridSpan w:val="2"/>
          </w:tcPr>
          <w:p w14:paraId="29F6FFEF" w14:textId="77777777" w:rsidR="00457948" w:rsidRPr="00272C92" w:rsidRDefault="00457948" w:rsidP="00457948">
            <w:pPr>
              <w:spacing w:after="0" w:line="240" w:lineRule="auto"/>
              <w:rPr>
                <w:rFonts w:ascii="Times New Roman" w:hAnsi="Times New Roman" w:cs="Times New Roman"/>
                <w:sz w:val="24"/>
                <w:szCs w:val="24"/>
                <w:lang w:eastAsia="ru-RU"/>
              </w:rPr>
            </w:pPr>
            <w:r w:rsidRPr="00272C92">
              <w:rPr>
                <w:rFonts w:ascii="Times New Roman" w:hAnsi="Times New Roman" w:cs="Times New Roman"/>
                <w:sz w:val="24"/>
                <w:szCs w:val="24"/>
                <w:lang w:eastAsia="ru-RU"/>
              </w:rPr>
              <w:t>- реферат</w:t>
            </w:r>
          </w:p>
        </w:tc>
        <w:tc>
          <w:tcPr>
            <w:tcW w:w="1107" w:type="dxa"/>
          </w:tcPr>
          <w:p w14:paraId="03C53D55" w14:textId="77777777" w:rsidR="00457948" w:rsidRPr="00272C92" w:rsidRDefault="00457948" w:rsidP="00457948">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108</w:t>
            </w:r>
          </w:p>
        </w:tc>
        <w:tc>
          <w:tcPr>
            <w:tcW w:w="1730" w:type="dxa"/>
          </w:tcPr>
          <w:p w14:paraId="40CEA09F" w14:textId="77777777" w:rsidR="00457948" w:rsidRPr="00272C92" w:rsidRDefault="00457948" w:rsidP="00457948">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108</w:t>
            </w:r>
          </w:p>
        </w:tc>
      </w:tr>
      <w:tr w:rsidR="00457948" w:rsidRPr="004C7367" w14:paraId="5AD81C2D" w14:textId="77777777" w:rsidTr="00457948">
        <w:trPr>
          <w:cantSplit/>
          <w:trHeight w:val="20"/>
        </w:trPr>
        <w:tc>
          <w:tcPr>
            <w:tcW w:w="6519" w:type="dxa"/>
            <w:gridSpan w:val="2"/>
          </w:tcPr>
          <w:p w14:paraId="39D643B8" w14:textId="77777777" w:rsidR="00457948" w:rsidRPr="00272C92" w:rsidRDefault="00457948" w:rsidP="00457948">
            <w:pPr>
              <w:spacing w:after="0" w:line="240" w:lineRule="auto"/>
              <w:rPr>
                <w:rFonts w:ascii="Times New Roman" w:hAnsi="Times New Roman" w:cs="Times New Roman"/>
                <w:sz w:val="24"/>
                <w:szCs w:val="24"/>
                <w:lang w:eastAsia="ru-RU"/>
              </w:rPr>
            </w:pPr>
            <w:r w:rsidRPr="00272C92">
              <w:rPr>
                <w:rFonts w:ascii="Times New Roman" w:hAnsi="Times New Roman" w:cs="Times New Roman"/>
                <w:sz w:val="24"/>
                <w:szCs w:val="24"/>
                <w:lang w:eastAsia="ru-RU"/>
              </w:rPr>
              <w:t>- контрольное тестирование</w:t>
            </w:r>
          </w:p>
        </w:tc>
        <w:tc>
          <w:tcPr>
            <w:tcW w:w="1107" w:type="dxa"/>
          </w:tcPr>
          <w:p w14:paraId="6BF0B60B" w14:textId="77777777" w:rsidR="00457948" w:rsidRPr="00272C92" w:rsidRDefault="00457948" w:rsidP="00457948">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10</w:t>
            </w:r>
            <w:r>
              <w:rPr>
                <w:rFonts w:ascii="Times New Roman" w:hAnsi="Times New Roman" w:cs="Times New Roman"/>
                <w:bCs/>
                <w:sz w:val="24"/>
                <w:szCs w:val="24"/>
                <w:lang w:eastAsia="ru-RU"/>
              </w:rPr>
              <w:t>2</w:t>
            </w:r>
          </w:p>
        </w:tc>
        <w:tc>
          <w:tcPr>
            <w:tcW w:w="1730" w:type="dxa"/>
          </w:tcPr>
          <w:p w14:paraId="0C84B9C9" w14:textId="77777777" w:rsidR="00457948" w:rsidRPr="00272C92" w:rsidRDefault="00457948" w:rsidP="00457948">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10</w:t>
            </w:r>
            <w:r>
              <w:rPr>
                <w:rFonts w:ascii="Times New Roman" w:hAnsi="Times New Roman" w:cs="Times New Roman"/>
                <w:bCs/>
                <w:sz w:val="24"/>
                <w:szCs w:val="24"/>
                <w:lang w:eastAsia="ru-RU"/>
              </w:rPr>
              <w:t>2</w:t>
            </w:r>
          </w:p>
        </w:tc>
      </w:tr>
      <w:tr w:rsidR="00457948" w:rsidRPr="004C7367" w14:paraId="727EB839" w14:textId="77777777" w:rsidTr="00457948">
        <w:trPr>
          <w:cantSplit/>
          <w:trHeight w:val="20"/>
        </w:trPr>
        <w:tc>
          <w:tcPr>
            <w:tcW w:w="6519" w:type="dxa"/>
            <w:gridSpan w:val="2"/>
          </w:tcPr>
          <w:p w14:paraId="2FBDC11E" w14:textId="77777777" w:rsidR="00457948" w:rsidRPr="00272C92" w:rsidRDefault="00457948" w:rsidP="00457948">
            <w:pPr>
              <w:tabs>
                <w:tab w:val="left" w:pos="244"/>
              </w:tabs>
              <w:autoSpaceDE w:val="0"/>
              <w:autoSpaceDN w:val="0"/>
              <w:adjustRightInd w:val="0"/>
              <w:spacing w:after="0" w:line="240" w:lineRule="auto"/>
              <w:rPr>
                <w:rFonts w:ascii="Times New Roman" w:hAnsi="Times New Roman" w:cs="Times New Roman"/>
                <w:bCs/>
                <w:i/>
                <w:iCs/>
                <w:sz w:val="24"/>
                <w:szCs w:val="24"/>
                <w:lang w:eastAsia="ru-RU"/>
              </w:rPr>
            </w:pPr>
            <w:r w:rsidRPr="00272C92">
              <w:rPr>
                <w:rFonts w:ascii="Times New Roman" w:hAnsi="Times New Roman" w:cs="Times New Roman"/>
                <w:bCs/>
                <w:sz w:val="24"/>
                <w:szCs w:val="24"/>
                <w:lang w:eastAsia="ru-RU"/>
              </w:rPr>
              <w:t xml:space="preserve">3. Промежуточная аттестация: </w:t>
            </w:r>
            <w:r w:rsidRPr="00272C92">
              <w:rPr>
                <w:rFonts w:ascii="Times New Roman" w:hAnsi="Times New Roman" w:cs="Times New Roman"/>
                <w:bCs/>
                <w:i/>
                <w:sz w:val="24"/>
                <w:szCs w:val="24"/>
                <w:lang w:eastAsia="ru-RU"/>
              </w:rPr>
              <w:t>зачет</w:t>
            </w:r>
          </w:p>
        </w:tc>
        <w:tc>
          <w:tcPr>
            <w:tcW w:w="1107" w:type="dxa"/>
          </w:tcPr>
          <w:p w14:paraId="1DA65C6A" w14:textId="77777777" w:rsidR="00457948" w:rsidRPr="00272C92" w:rsidRDefault="00457948" w:rsidP="00457948">
            <w:pPr>
              <w:jc w:val="center"/>
              <w:rPr>
                <w:rFonts w:ascii="Times New Roman" w:hAnsi="Times New Roman" w:cs="Times New Roman"/>
                <w:sz w:val="24"/>
                <w:szCs w:val="24"/>
              </w:rPr>
            </w:pPr>
          </w:p>
        </w:tc>
        <w:tc>
          <w:tcPr>
            <w:tcW w:w="1730" w:type="dxa"/>
          </w:tcPr>
          <w:p w14:paraId="1234110C" w14:textId="77777777" w:rsidR="00457948" w:rsidRPr="00272C92" w:rsidRDefault="00457948" w:rsidP="00457948">
            <w:pPr>
              <w:jc w:val="center"/>
              <w:rPr>
                <w:rFonts w:ascii="Times New Roman" w:hAnsi="Times New Roman" w:cs="Times New Roman"/>
                <w:sz w:val="24"/>
                <w:szCs w:val="24"/>
              </w:rPr>
            </w:pPr>
          </w:p>
        </w:tc>
      </w:tr>
      <w:tr w:rsidR="00457948" w:rsidRPr="004C7367" w14:paraId="79D28BDD" w14:textId="77777777" w:rsidTr="00457948">
        <w:trPr>
          <w:cantSplit/>
          <w:trHeight w:val="562"/>
        </w:trPr>
        <w:tc>
          <w:tcPr>
            <w:tcW w:w="3278" w:type="dxa"/>
          </w:tcPr>
          <w:p w14:paraId="026E4BC3" w14:textId="77777777" w:rsidR="00457948" w:rsidRPr="00272C92" w:rsidRDefault="00457948" w:rsidP="00457948">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lastRenderedPageBreak/>
              <w:t xml:space="preserve">ИТОГО: </w:t>
            </w:r>
          </w:p>
          <w:p w14:paraId="5C5D1E6D" w14:textId="77777777" w:rsidR="00457948" w:rsidRPr="00272C92" w:rsidRDefault="00457948" w:rsidP="00457948">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4"/>
                <w:szCs w:val="24"/>
                <w:lang w:eastAsia="ru-RU"/>
              </w:rPr>
            </w:pPr>
            <w:r w:rsidRPr="00272C92">
              <w:rPr>
                <w:rFonts w:ascii="Times New Roman" w:hAnsi="Times New Roman" w:cs="Times New Roman"/>
                <w:bCs/>
                <w:sz w:val="24"/>
                <w:szCs w:val="24"/>
                <w:lang w:eastAsia="ru-RU"/>
              </w:rPr>
              <w:t>Общая трудоемкость</w:t>
            </w:r>
          </w:p>
        </w:tc>
        <w:tc>
          <w:tcPr>
            <w:tcW w:w="3241" w:type="dxa"/>
          </w:tcPr>
          <w:p w14:paraId="7B652A57" w14:textId="77777777" w:rsidR="00457948" w:rsidRPr="00272C92" w:rsidRDefault="00457948" w:rsidP="00457948">
            <w:pPr>
              <w:widowControl w:val="0"/>
              <w:tabs>
                <w:tab w:val="right" w:leader="underscore" w:pos="9639"/>
              </w:tabs>
              <w:autoSpaceDE w:val="0"/>
              <w:autoSpaceDN w:val="0"/>
              <w:adjustRightInd w:val="0"/>
              <w:spacing w:after="0" w:line="240" w:lineRule="auto"/>
              <w:jc w:val="both"/>
              <w:rPr>
                <w:rFonts w:ascii="Times New Roman" w:hAnsi="Times New Roman" w:cs="Times New Roman"/>
                <w:bCs/>
                <w:sz w:val="24"/>
                <w:szCs w:val="24"/>
                <w:lang w:eastAsia="ru-RU"/>
              </w:rPr>
            </w:pPr>
            <w:proofErr w:type="spellStart"/>
            <w:r w:rsidRPr="00272C92">
              <w:rPr>
                <w:rFonts w:ascii="Times New Roman" w:hAnsi="Times New Roman" w:cs="Times New Roman"/>
                <w:bCs/>
                <w:sz w:val="24"/>
                <w:szCs w:val="24"/>
                <w:lang w:eastAsia="ru-RU"/>
              </w:rPr>
              <w:t>ак</w:t>
            </w:r>
            <w:proofErr w:type="spellEnd"/>
            <w:r w:rsidRPr="00272C92">
              <w:rPr>
                <w:rFonts w:ascii="Times New Roman" w:hAnsi="Times New Roman" w:cs="Times New Roman"/>
                <w:bCs/>
                <w:sz w:val="24"/>
                <w:szCs w:val="24"/>
                <w:lang w:eastAsia="ru-RU"/>
              </w:rPr>
              <w:t>. часов</w:t>
            </w:r>
          </w:p>
        </w:tc>
        <w:tc>
          <w:tcPr>
            <w:tcW w:w="1107" w:type="dxa"/>
          </w:tcPr>
          <w:p w14:paraId="73164E47" w14:textId="77777777" w:rsidR="00457948" w:rsidRPr="00732B83" w:rsidRDefault="00457948" w:rsidP="00457948">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732B83">
              <w:rPr>
                <w:rFonts w:ascii="Times New Roman" w:hAnsi="Times New Roman" w:cs="Times New Roman"/>
                <w:bCs/>
                <w:sz w:val="24"/>
                <w:szCs w:val="24"/>
                <w:lang w:eastAsia="ru-RU"/>
              </w:rPr>
              <w:t>328</w:t>
            </w:r>
          </w:p>
        </w:tc>
        <w:tc>
          <w:tcPr>
            <w:tcW w:w="1730" w:type="dxa"/>
          </w:tcPr>
          <w:p w14:paraId="39C5F19B" w14:textId="77777777" w:rsidR="00457948" w:rsidRPr="00732B83" w:rsidRDefault="00457948" w:rsidP="00457948">
            <w:pPr>
              <w:widowControl w:val="0"/>
              <w:tabs>
                <w:tab w:val="right" w:leader="underscore" w:pos="9639"/>
              </w:tabs>
              <w:autoSpaceDE w:val="0"/>
              <w:autoSpaceDN w:val="0"/>
              <w:adjustRightInd w:val="0"/>
              <w:spacing w:after="0" w:line="240" w:lineRule="auto"/>
              <w:jc w:val="center"/>
              <w:rPr>
                <w:rFonts w:ascii="Times New Roman" w:hAnsi="Times New Roman" w:cs="Times New Roman"/>
                <w:bCs/>
                <w:sz w:val="24"/>
                <w:szCs w:val="24"/>
                <w:lang w:eastAsia="ru-RU"/>
              </w:rPr>
            </w:pPr>
            <w:r w:rsidRPr="00732B83">
              <w:rPr>
                <w:rFonts w:ascii="Times New Roman" w:hAnsi="Times New Roman" w:cs="Times New Roman"/>
                <w:bCs/>
                <w:sz w:val="24"/>
                <w:szCs w:val="24"/>
                <w:lang w:eastAsia="ru-RU"/>
              </w:rPr>
              <w:t>328</w:t>
            </w:r>
          </w:p>
        </w:tc>
      </w:tr>
    </w:tbl>
    <w:p w14:paraId="1D4CA535" w14:textId="77777777" w:rsidR="00457948" w:rsidRPr="00262FB6" w:rsidRDefault="00457948" w:rsidP="0045794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206AA8EA" w14:textId="77777777" w:rsidR="00457948" w:rsidRPr="00262FB6" w:rsidRDefault="00457948" w:rsidP="0045794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262FB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36DED780" w14:textId="77777777" w:rsidR="00457948" w:rsidRPr="00262FB6" w:rsidRDefault="00457948" w:rsidP="0045794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1DFE0FB6" w14:textId="77777777" w:rsidR="00457948"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5.1. Содержание дисциплины</w:t>
      </w:r>
    </w:p>
    <w:p w14:paraId="36AD7429" w14:textId="77777777" w:rsidR="00457948"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1. Адаптивная физическая культура как учебная дисциплина</w:t>
      </w:r>
    </w:p>
    <w:p w14:paraId="374E27D4" w14:textId="77777777" w:rsidR="00457948" w:rsidRPr="00DD556E"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DD556E">
        <w:rPr>
          <w:rFonts w:ascii="Times New Roman" w:hAnsi="Times New Roman" w:cs="Times New Roman"/>
          <w:b/>
          <w:bCs/>
          <w:color w:val="000000"/>
          <w:sz w:val="28"/>
          <w:szCs w:val="28"/>
        </w:rPr>
        <w:t>Тема 1. Теория и организация адаптивной физической культуры как</w:t>
      </w:r>
    </w:p>
    <w:p w14:paraId="4C5ACF2D" w14:textId="77777777" w:rsidR="00457948" w:rsidRPr="00DD556E" w:rsidRDefault="00457948" w:rsidP="00457948">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DD556E">
        <w:rPr>
          <w:rFonts w:ascii="Times New Roman" w:hAnsi="Times New Roman" w:cs="Times New Roman"/>
          <w:b/>
          <w:bCs/>
          <w:color w:val="000000"/>
          <w:sz w:val="28"/>
          <w:szCs w:val="28"/>
        </w:rPr>
        <w:t>интегративная наука и учебная дисциплина</w:t>
      </w:r>
    </w:p>
    <w:p w14:paraId="52CABF0C" w14:textId="77777777" w:rsidR="00457948" w:rsidRPr="00DD556E" w:rsidRDefault="00457948" w:rsidP="00457948">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DD556E">
        <w:rPr>
          <w:rFonts w:ascii="Times New Roman" w:hAnsi="Times New Roman" w:cs="Times New Roman"/>
          <w:bCs/>
          <w:color w:val="000000"/>
          <w:sz w:val="28"/>
          <w:szCs w:val="28"/>
        </w:rPr>
        <w:t xml:space="preserve">Основные понятия: адаптивная физическая культура, адаптивное физическое воспитание, адаптивный спорт. Основные виды адаптивной физической культуры. Отличия адаптивной физической культуры (АФК) от физической культуры, медицины, коррекционной педагогики, </w:t>
      </w:r>
      <w:proofErr w:type="spellStart"/>
      <w:r w:rsidRPr="00DD556E">
        <w:rPr>
          <w:rFonts w:ascii="Times New Roman" w:hAnsi="Times New Roman" w:cs="Times New Roman"/>
          <w:bCs/>
          <w:color w:val="000000"/>
          <w:sz w:val="28"/>
          <w:szCs w:val="28"/>
        </w:rPr>
        <w:t>валеологии</w:t>
      </w:r>
      <w:proofErr w:type="spellEnd"/>
      <w:r w:rsidRPr="00DD556E">
        <w:rPr>
          <w:rFonts w:ascii="Times New Roman" w:hAnsi="Times New Roman" w:cs="Times New Roman"/>
          <w:bCs/>
          <w:color w:val="000000"/>
          <w:sz w:val="28"/>
          <w:szCs w:val="28"/>
        </w:rPr>
        <w:t>, гигиены и др. отраслей знания и практической деятельности.  Связь АФК с другими областями научных знаний.</w:t>
      </w:r>
    </w:p>
    <w:p w14:paraId="4710170F" w14:textId="77777777" w:rsidR="00457948"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p>
    <w:p w14:paraId="4F518346" w14:textId="77777777" w:rsidR="00457948" w:rsidRPr="00DD556E"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DD556E">
        <w:rPr>
          <w:rFonts w:ascii="Times New Roman" w:hAnsi="Times New Roman" w:cs="Times New Roman"/>
          <w:b/>
          <w:bCs/>
          <w:color w:val="000000"/>
          <w:sz w:val="28"/>
          <w:szCs w:val="28"/>
        </w:rPr>
        <w:t>Тема 2. Основные виды адаптивной физической культуры</w:t>
      </w:r>
    </w:p>
    <w:p w14:paraId="0525F2B2" w14:textId="77777777" w:rsidR="00457948" w:rsidRPr="00DD556E"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Основные</w:t>
      </w:r>
      <w:r>
        <w:rPr>
          <w:rFonts w:ascii="Times New Roman" w:hAnsi="Times New Roman" w:cs="Times New Roman"/>
          <w:bCs/>
          <w:color w:val="000000"/>
          <w:sz w:val="28"/>
          <w:szCs w:val="28"/>
        </w:rPr>
        <w:t xml:space="preserve"> </w:t>
      </w:r>
      <w:r w:rsidRPr="00DD556E">
        <w:rPr>
          <w:rFonts w:ascii="Times New Roman" w:hAnsi="Times New Roman" w:cs="Times New Roman"/>
          <w:bCs/>
          <w:color w:val="000000"/>
          <w:sz w:val="28"/>
          <w:szCs w:val="28"/>
        </w:rPr>
        <w:t>виды адаптивной физической культуры. Адаптивное физическое воспитание. Адаптивная двигательная рекреация. Адаптивный спорт.</w:t>
      </w:r>
      <w:r w:rsidRPr="00DD556E">
        <w:rPr>
          <w:rFonts w:ascii="Times New Roman" w:eastAsia="TimesNewRomanPSMT" w:hAnsi="Times New Roman" w:cs="Times New Roman"/>
          <w:sz w:val="28"/>
          <w:szCs w:val="28"/>
          <w:lang w:eastAsia="ru-RU"/>
        </w:rPr>
        <w:t xml:space="preserve"> </w:t>
      </w:r>
      <w:r w:rsidRPr="00DD556E">
        <w:rPr>
          <w:rFonts w:ascii="Times New Roman" w:hAnsi="Times New Roman" w:cs="Times New Roman"/>
          <w:bCs/>
          <w:color w:val="000000"/>
          <w:sz w:val="28"/>
          <w:szCs w:val="28"/>
        </w:rPr>
        <w:t>Развитие отдельных видов адаптивной физической культуры у инвалидов различных нозологических групп в нашей стране.</w:t>
      </w:r>
    </w:p>
    <w:p w14:paraId="1BDC371C" w14:textId="77777777" w:rsidR="00457948"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p>
    <w:p w14:paraId="6A3AF999" w14:textId="77777777" w:rsidR="00457948" w:rsidRPr="00DD556E"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DD556E">
        <w:rPr>
          <w:rFonts w:ascii="Times New Roman" w:hAnsi="Times New Roman" w:cs="Times New Roman"/>
          <w:b/>
          <w:bCs/>
          <w:color w:val="000000"/>
          <w:sz w:val="28"/>
          <w:szCs w:val="28"/>
        </w:rPr>
        <w:t>Тема 3. Физическая культура в обеспечении здоровья</w:t>
      </w:r>
    </w:p>
    <w:p w14:paraId="738646E8" w14:textId="77777777" w:rsidR="00457948" w:rsidRPr="00DD556E"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формирование здорового образа жизни. Двигательная активность. 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Физкультминутки. Гигиенические средства оздоровления и у правления работоспособностью: закаливание, личная гигиена, гидропроцедуры, бани, массаж. Профилактика профессиональных заболеваний средствами и методами адаптивной физической культуры.</w:t>
      </w:r>
    </w:p>
    <w:p w14:paraId="015B3ACE" w14:textId="77777777" w:rsidR="00457948"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p>
    <w:p w14:paraId="23EBA284" w14:textId="77777777" w:rsidR="00457948"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2. Физические упражнения на занятиях по физкультуре и спорту</w:t>
      </w:r>
    </w:p>
    <w:p w14:paraId="21C665D7" w14:textId="77777777" w:rsidR="00457948" w:rsidRPr="00DD556E"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DD556E">
        <w:rPr>
          <w:rFonts w:ascii="Times New Roman" w:hAnsi="Times New Roman" w:cs="Times New Roman"/>
          <w:b/>
          <w:bCs/>
          <w:color w:val="000000"/>
          <w:sz w:val="28"/>
          <w:szCs w:val="28"/>
        </w:rPr>
        <w:t>Тема 4. Самоконтроль обучающихся при выполнении физических упражнений занятий спортом</w:t>
      </w:r>
    </w:p>
    <w:p w14:paraId="533DBDD0" w14:textId="77777777" w:rsidR="00457948" w:rsidRPr="00DD556E"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 xml:space="preserve">Контроль уровня совершенствования профессионально важных психофизиологических качеств. Диагностика и самодиагностика состояния </w:t>
      </w:r>
      <w:r w:rsidRPr="00DD556E">
        <w:rPr>
          <w:rFonts w:ascii="Times New Roman" w:hAnsi="Times New Roman" w:cs="Times New Roman"/>
          <w:bCs/>
          <w:color w:val="000000"/>
          <w:sz w:val="28"/>
          <w:szCs w:val="28"/>
        </w:rPr>
        <w:lastRenderedPageBreak/>
        <w:t>организма, обучающегося при регулярных занятиях физическими упражнениями и спортом. Врачебный контроль, его содержание. 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w:t>
      </w:r>
    </w:p>
    <w:p w14:paraId="02A7A873" w14:textId="77777777" w:rsidR="00457948"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p>
    <w:p w14:paraId="74F5F155" w14:textId="77777777" w:rsidR="00457948" w:rsidRPr="00DD556E"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DD556E">
        <w:rPr>
          <w:rFonts w:ascii="Times New Roman" w:hAnsi="Times New Roman" w:cs="Times New Roman"/>
          <w:b/>
          <w:bCs/>
          <w:color w:val="000000"/>
          <w:sz w:val="28"/>
          <w:szCs w:val="28"/>
        </w:rPr>
        <w:t>Тема 5. Основы методики самостоятельных занятий физическими упражнениями</w:t>
      </w:r>
    </w:p>
    <w:p w14:paraId="1A383482" w14:textId="77777777" w:rsidR="00457948" w:rsidRPr="00DD556E"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 xml:space="preserve">Организация занятий физическими упражнениями различной направленности. Особенности самостоятельных занятий для юношей и девушек. Основы принципы построения самостоятельных занятий для юношей и девушек. Основные принципы построения самостоятельных занятий и гигиена. Коррекция фигуры. Основные признаки утомления. Факторы регуляции нагрузки. Тесты для определения оптимальной индивидуальной нагрузки. </w:t>
      </w:r>
    </w:p>
    <w:p w14:paraId="7943158C" w14:textId="77777777" w:rsidR="00457948"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p>
    <w:p w14:paraId="1D9E9027" w14:textId="77777777" w:rsidR="00457948"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3. Система физической культуры в высших учебных заведениях</w:t>
      </w:r>
    </w:p>
    <w:p w14:paraId="670CD80C" w14:textId="77777777" w:rsidR="00457948" w:rsidRPr="00DD556E"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DD556E">
        <w:rPr>
          <w:rFonts w:ascii="Times New Roman" w:hAnsi="Times New Roman" w:cs="Times New Roman"/>
          <w:b/>
          <w:bCs/>
          <w:color w:val="000000"/>
          <w:sz w:val="28"/>
          <w:szCs w:val="28"/>
        </w:rPr>
        <w:t>Тема 6.</w:t>
      </w:r>
      <w:r w:rsidRPr="00DD556E">
        <w:rPr>
          <w:rFonts w:ascii="Times New Roman" w:hAnsi="Times New Roman" w:cs="Times New Roman"/>
          <w:b/>
          <w:spacing w:val="15"/>
          <w:sz w:val="24"/>
          <w:szCs w:val="24"/>
          <w:lang w:eastAsia="ru-RU"/>
        </w:rPr>
        <w:t xml:space="preserve"> </w:t>
      </w:r>
      <w:r w:rsidRPr="00DD556E">
        <w:rPr>
          <w:rFonts w:ascii="Times New Roman" w:hAnsi="Times New Roman" w:cs="Times New Roman"/>
          <w:b/>
          <w:bCs/>
          <w:color w:val="000000"/>
          <w:sz w:val="28"/>
          <w:szCs w:val="28"/>
        </w:rPr>
        <w:t>Общая физическая подготовка - адаптивные формы и виды</w:t>
      </w:r>
    </w:p>
    <w:p w14:paraId="72C920D1" w14:textId="77777777" w:rsidR="00457948" w:rsidRPr="00DD556E"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Совершенствование двигательных действий, воспитание физических качеств. Средства и методы ОФП: строевые упражнения, общеразвивающие упражнения без предметов, с предметами и др. Упражнения для воспитания силы: упражнения с отягощением, соответствующие собственному весу, весу партнера и его противодействию, с сопротивлением упругих предметов (эспандеры и резиновые амортизаторы), с отягощением (гантели, набивные мячи). Упражнения для воспитания выносливости: упражнения или элементы с постепенным увеличением объема и интенсивности. Упражнения для воспитания быстроты. Совершенствование двигательных реакций повторным реагированием на различные (зрительные, звуковые, тактильные) сигналы. Упражнения для воспитания гибкости. Методы развития гибкости: активные (простые, пружинящие, маховые), пассивные (с само захватами или с помощью партнера). Упражнения для воспитания ловкости. Методы воспитания ловкости. Использование подвижных, спортивных игр, гимнастических упражнений. Упражнения на координацию движений.</w:t>
      </w:r>
    </w:p>
    <w:p w14:paraId="28FCF7AD" w14:textId="77777777" w:rsidR="00457948"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p>
    <w:p w14:paraId="0BB6642B" w14:textId="77777777" w:rsidR="00457948" w:rsidRPr="00DD556E"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DD556E">
        <w:rPr>
          <w:rFonts w:ascii="Times New Roman" w:hAnsi="Times New Roman" w:cs="Times New Roman"/>
          <w:b/>
          <w:bCs/>
          <w:color w:val="000000"/>
          <w:sz w:val="28"/>
          <w:szCs w:val="28"/>
        </w:rPr>
        <w:t xml:space="preserve">Тема 7. </w:t>
      </w:r>
      <w:r w:rsidRPr="00DD556E">
        <w:rPr>
          <w:rFonts w:ascii="Times New Roman" w:hAnsi="Times New Roman" w:cs="Times New Roman"/>
          <w:b/>
          <w:bCs/>
          <w:iCs/>
          <w:color w:val="000000"/>
          <w:sz w:val="28"/>
          <w:szCs w:val="28"/>
        </w:rPr>
        <w:t>Подвижные игры</w:t>
      </w:r>
      <w:r w:rsidRPr="00DD556E">
        <w:rPr>
          <w:rFonts w:ascii="Times New Roman" w:hAnsi="Times New Roman" w:cs="Times New Roman"/>
          <w:b/>
          <w:bCs/>
          <w:color w:val="000000"/>
          <w:sz w:val="28"/>
          <w:szCs w:val="28"/>
        </w:rPr>
        <w:t xml:space="preserve"> </w:t>
      </w:r>
    </w:p>
    <w:p w14:paraId="6F2D8190" w14:textId="77777777" w:rsidR="00457948" w:rsidRPr="00DD556E" w:rsidRDefault="00457948" w:rsidP="00457948">
      <w:pPr>
        <w:widowControl w:val="0"/>
        <w:shd w:val="clear" w:color="auto" w:fill="FFFFFF"/>
        <w:autoSpaceDE w:val="0"/>
        <w:autoSpaceDN w:val="0"/>
        <w:adjustRightInd w:val="0"/>
        <w:spacing w:after="0" w:line="240" w:lineRule="auto"/>
        <w:ind w:firstLine="709"/>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Подвижные игры и эстафеты с предметами и без них, с простейшими способами передвижения, не требующие проявления максимальных усилий и сложно-координационных действий. Педагогическая характеристика подвижных игр и их адаптивных форм. Доступные виды эстафет с предметами и без них.</w:t>
      </w:r>
    </w:p>
    <w:p w14:paraId="3FD05724" w14:textId="77777777" w:rsidR="00457948"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p>
    <w:p w14:paraId="36ABD439" w14:textId="77777777" w:rsidR="00457948" w:rsidRPr="00DD556E"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DD556E">
        <w:rPr>
          <w:rFonts w:ascii="Times New Roman" w:hAnsi="Times New Roman" w:cs="Times New Roman"/>
          <w:b/>
          <w:bCs/>
          <w:color w:val="000000"/>
          <w:sz w:val="28"/>
          <w:szCs w:val="28"/>
        </w:rPr>
        <w:t>Тема 8. Интеллектуальные виды спорта</w:t>
      </w:r>
    </w:p>
    <w:p w14:paraId="78F967DE" w14:textId="77777777" w:rsidR="00457948" w:rsidRPr="00DD556E"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 xml:space="preserve">Шахматы, шашки. Правила игры в шахматы, особенности шахматной </w:t>
      </w:r>
      <w:r w:rsidRPr="00DD556E">
        <w:rPr>
          <w:rFonts w:ascii="Times New Roman" w:hAnsi="Times New Roman" w:cs="Times New Roman"/>
          <w:bCs/>
          <w:color w:val="000000"/>
          <w:sz w:val="28"/>
          <w:szCs w:val="28"/>
        </w:rPr>
        <w:lastRenderedPageBreak/>
        <w:t>тактики. Правила игры в шашки. Дебютные композиции. Повторение начало «Городская партия», «Обратная городская партия», «Кол» и «Обратный кол». Учебные игры по шахматам, по русским шашкам, участие в районных соревнованиях.</w:t>
      </w:r>
    </w:p>
    <w:p w14:paraId="1312B5B3" w14:textId="77777777" w:rsidR="00457948"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p>
    <w:p w14:paraId="4FD145DB" w14:textId="77777777" w:rsidR="00457948"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4. Лечебная физическая культура</w:t>
      </w:r>
    </w:p>
    <w:p w14:paraId="2A71B462" w14:textId="77777777" w:rsidR="00457948" w:rsidRPr="00DD556E"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DD556E">
        <w:rPr>
          <w:rFonts w:ascii="Times New Roman" w:hAnsi="Times New Roman" w:cs="Times New Roman"/>
          <w:b/>
          <w:bCs/>
          <w:color w:val="000000"/>
          <w:sz w:val="28"/>
          <w:szCs w:val="28"/>
        </w:rPr>
        <w:t xml:space="preserve">Тема 9. </w:t>
      </w:r>
      <w:proofErr w:type="spellStart"/>
      <w:r w:rsidRPr="00DD556E">
        <w:rPr>
          <w:rFonts w:ascii="Times New Roman" w:hAnsi="Times New Roman" w:cs="Times New Roman"/>
          <w:b/>
          <w:bCs/>
          <w:color w:val="000000"/>
          <w:sz w:val="28"/>
          <w:szCs w:val="28"/>
        </w:rPr>
        <w:t>Профилактико</w:t>
      </w:r>
      <w:proofErr w:type="spellEnd"/>
      <w:r w:rsidRPr="00DD556E">
        <w:rPr>
          <w:rFonts w:ascii="Times New Roman" w:hAnsi="Times New Roman" w:cs="Times New Roman"/>
          <w:b/>
          <w:bCs/>
          <w:color w:val="000000"/>
          <w:sz w:val="28"/>
          <w:szCs w:val="28"/>
        </w:rPr>
        <w:t xml:space="preserve"> – оздоровительная гимнастика</w:t>
      </w:r>
    </w:p>
    <w:p w14:paraId="6721D490" w14:textId="77777777" w:rsidR="00457948" w:rsidRPr="00DD556E"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Обучение</w:t>
      </w:r>
      <w:r>
        <w:rPr>
          <w:rFonts w:ascii="Times New Roman" w:hAnsi="Times New Roman" w:cs="Times New Roman"/>
          <w:bCs/>
          <w:color w:val="000000"/>
          <w:sz w:val="28"/>
          <w:szCs w:val="28"/>
        </w:rPr>
        <w:t xml:space="preserve"> </w:t>
      </w:r>
      <w:r w:rsidRPr="00DD556E">
        <w:rPr>
          <w:rFonts w:ascii="Times New Roman" w:hAnsi="Times New Roman" w:cs="Times New Roman"/>
          <w:bCs/>
          <w:color w:val="000000"/>
          <w:sz w:val="28"/>
          <w:szCs w:val="28"/>
        </w:rPr>
        <w:t>и совершенствование</w:t>
      </w:r>
      <w:r>
        <w:rPr>
          <w:rFonts w:ascii="Times New Roman" w:hAnsi="Times New Roman" w:cs="Times New Roman"/>
          <w:bCs/>
          <w:color w:val="000000"/>
          <w:sz w:val="28"/>
          <w:szCs w:val="28"/>
        </w:rPr>
        <w:t xml:space="preserve"> </w:t>
      </w:r>
      <w:r w:rsidRPr="00DD556E">
        <w:rPr>
          <w:rFonts w:ascii="Times New Roman" w:hAnsi="Times New Roman" w:cs="Times New Roman"/>
          <w:bCs/>
          <w:color w:val="000000"/>
          <w:sz w:val="28"/>
          <w:szCs w:val="28"/>
        </w:rPr>
        <w:t>техники выполнения</w:t>
      </w:r>
      <w:r>
        <w:rPr>
          <w:rFonts w:ascii="Times New Roman" w:hAnsi="Times New Roman" w:cs="Times New Roman"/>
          <w:bCs/>
          <w:color w:val="000000"/>
          <w:sz w:val="28"/>
          <w:szCs w:val="28"/>
        </w:rPr>
        <w:t xml:space="preserve"> </w:t>
      </w:r>
      <w:r w:rsidRPr="00DD556E">
        <w:rPr>
          <w:rFonts w:ascii="Times New Roman" w:hAnsi="Times New Roman" w:cs="Times New Roman"/>
          <w:bCs/>
          <w:color w:val="000000"/>
          <w:sz w:val="28"/>
          <w:szCs w:val="28"/>
        </w:rPr>
        <w:t>специальных упражнений для профилактики различных заболеваний:</w:t>
      </w:r>
    </w:p>
    <w:p w14:paraId="17E484A9" w14:textId="77777777" w:rsidR="00457948" w:rsidRPr="00DD556E" w:rsidRDefault="00457948" w:rsidP="00457948">
      <w:pPr>
        <w:widowControl w:val="0"/>
        <w:numPr>
          <w:ilvl w:val="0"/>
          <w:numId w:val="11"/>
        </w:numPr>
        <w:shd w:val="clear" w:color="auto" w:fill="FFFFFF"/>
        <w:autoSpaceDE w:val="0"/>
        <w:autoSpaceDN w:val="0"/>
        <w:adjustRightInd w:val="0"/>
        <w:spacing w:after="0" w:line="240" w:lineRule="auto"/>
        <w:ind w:left="993" w:hanging="284"/>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нарушение опорно-двигательного аппарата;</w:t>
      </w:r>
    </w:p>
    <w:p w14:paraId="34C213E6" w14:textId="77777777" w:rsidR="00457948" w:rsidRPr="00DD556E" w:rsidRDefault="00457948" w:rsidP="00457948">
      <w:pPr>
        <w:widowControl w:val="0"/>
        <w:numPr>
          <w:ilvl w:val="0"/>
          <w:numId w:val="11"/>
        </w:numPr>
        <w:shd w:val="clear" w:color="auto" w:fill="FFFFFF"/>
        <w:autoSpaceDE w:val="0"/>
        <w:autoSpaceDN w:val="0"/>
        <w:adjustRightInd w:val="0"/>
        <w:spacing w:after="0" w:line="240" w:lineRule="auto"/>
        <w:ind w:left="993" w:hanging="284"/>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желудочно-кишечного тракта и почек;</w:t>
      </w:r>
    </w:p>
    <w:p w14:paraId="1482237E" w14:textId="77777777" w:rsidR="00457948" w:rsidRPr="00DD556E" w:rsidRDefault="00457948" w:rsidP="00457948">
      <w:pPr>
        <w:widowControl w:val="0"/>
        <w:numPr>
          <w:ilvl w:val="0"/>
          <w:numId w:val="11"/>
        </w:numPr>
        <w:shd w:val="clear" w:color="auto" w:fill="FFFFFF"/>
        <w:autoSpaceDE w:val="0"/>
        <w:autoSpaceDN w:val="0"/>
        <w:adjustRightInd w:val="0"/>
        <w:spacing w:after="0" w:line="240" w:lineRule="auto"/>
        <w:ind w:left="993" w:hanging="284"/>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нарушение зрения;</w:t>
      </w:r>
    </w:p>
    <w:p w14:paraId="5F985072" w14:textId="77777777" w:rsidR="00457948" w:rsidRPr="00DD556E" w:rsidRDefault="00457948" w:rsidP="00457948">
      <w:pPr>
        <w:widowControl w:val="0"/>
        <w:numPr>
          <w:ilvl w:val="0"/>
          <w:numId w:val="11"/>
        </w:numPr>
        <w:shd w:val="clear" w:color="auto" w:fill="FFFFFF"/>
        <w:autoSpaceDE w:val="0"/>
        <w:autoSpaceDN w:val="0"/>
        <w:adjustRightInd w:val="0"/>
        <w:spacing w:after="0" w:line="240" w:lineRule="auto"/>
        <w:ind w:left="993" w:hanging="284"/>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нарушение слуха;</w:t>
      </w:r>
    </w:p>
    <w:p w14:paraId="7152FDAD" w14:textId="77777777" w:rsidR="00457948" w:rsidRPr="00DD556E" w:rsidRDefault="00457948" w:rsidP="00457948">
      <w:pPr>
        <w:widowControl w:val="0"/>
        <w:numPr>
          <w:ilvl w:val="0"/>
          <w:numId w:val="11"/>
        </w:numPr>
        <w:shd w:val="clear" w:color="auto" w:fill="FFFFFF"/>
        <w:autoSpaceDE w:val="0"/>
        <w:autoSpaceDN w:val="0"/>
        <w:adjustRightInd w:val="0"/>
        <w:spacing w:after="0" w:line="240" w:lineRule="auto"/>
        <w:ind w:left="993" w:hanging="284"/>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сердечно-сосудистой системы и ЦНС;</w:t>
      </w:r>
    </w:p>
    <w:p w14:paraId="17DAD501" w14:textId="77777777" w:rsidR="00457948" w:rsidRPr="00DD556E" w:rsidRDefault="00457948" w:rsidP="00457948">
      <w:pPr>
        <w:widowControl w:val="0"/>
        <w:numPr>
          <w:ilvl w:val="0"/>
          <w:numId w:val="11"/>
        </w:numPr>
        <w:shd w:val="clear" w:color="auto" w:fill="FFFFFF"/>
        <w:autoSpaceDE w:val="0"/>
        <w:autoSpaceDN w:val="0"/>
        <w:adjustRightInd w:val="0"/>
        <w:spacing w:after="0" w:line="240" w:lineRule="auto"/>
        <w:ind w:left="993" w:hanging="284"/>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органов дыхания.</w:t>
      </w:r>
    </w:p>
    <w:p w14:paraId="412A4448" w14:textId="77777777" w:rsidR="00457948"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p>
    <w:p w14:paraId="0D8A4B7C" w14:textId="77777777" w:rsidR="00457948" w:rsidRPr="00DD556E"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DD556E">
        <w:rPr>
          <w:rFonts w:ascii="Times New Roman" w:hAnsi="Times New Roman" w:cs="Times New Roman"/>
          <w:b/>
          <w:bCs/>
          <w:color w:val="000000"/>
          <w:sz w:val="28"/>
          <w:szCs w:val="28"/>
        </w:rPr>
        <w:t>Тема 10. Практические занятия по исследованию физического развития инвалидов</w:t>
      </w:r>
    </w:p>
    <w:p w14:paraId="0D7E98E9" w14:textId="77777777" w:rsidR="00457948" w:rsidRPr="00DD556E" w:rsidRDefault="00457948" w:rsidP="00457948">
      <w:pPr>
        <w:widowControl w:val="0"/>
        <w:shd w:val="clear" w:color="auto" w:fill="FFFFFF"/>
        <w:autoSpaceDE w:val="0"/>
        <w:autoSpaceDN w:val="0"/>
        <w:adjustRightInd w:val="0"/>
        <w:spacing w:after="0" w:line="240" w:lineRule="auto"/>
        <w:ind w:firstLine="708"/>
        <w:jc w:val="both"/>
        <w:rPr>
          <w:rFonts w:ascii="Times New Roman" w:hAnsi="Times New Roman" w:cs="Times New Roman"/>
          <w:bCs/>
          <w:color w:val="000000"/>
          <w:sz w:val="28"/>
          <w:szCs w:val="28"/>
        </w:rPr>
      </w:pPr>
      <w:r w:rsidRPr="00DD556E">
        <w:rPr>
          <w:rFonts w:ascii="Times New Roman" w:hAnsi="Times New Roman" w:cs="Times New Roman"/>
          <w:bCs/>
          <w:color w:val="000000"/>
          <w:sz w:val="28"/>
          <w:szCs w:val="28"/>
        </w:rPr>
        <w:t xml:space="preserve">Контрольные функциональные пробы (тест </w:t>
      </w:r>
      <w:proofErr w:type="spellStart"/>
      <w:r w:rsidRPr="00DD556E">
        <w:rPr>
          <w:rFonts w:ascii="Times New Roman" w:hAnsi="Times New Roman" w:cs="Times New Roman"/>
          <w:bCs/>
          <w:color w:val="000000"/>
          <w:sz w:val="28"/>
          <w:szCs w:val="28"/>
        </w:rPr>
        <w:t>Рюффье</w:t>
      </w:r>
      <w:proofErr w:type="spellEnd"/>
      <w:r w:rsidRPr="00DD556E">
        <w:rPr>
          <w:rFonts w:ascii="Times New Roman" w:hAnsi="Times New Roman" w:cs="Times New Roman"/>
          <w:bCs/>
          <w:color w:val="000000"/>
          <w:sz w:val="28"/>
          <w:szCs w:val="28"/>
        </w:rPr>
        <w:t xml:space="preserve">, ортостатическая функциональная проба, проба Штанге, проба </w:t>
      </w:r>
      <w:proofErr w:type="spellStart"/>
      <w:r w:rsidRPr="00DD556E">
        <w:rPr>
          <w:rFonts w:ascii="Times New Roman" w:hAnsi="Times New Roman" w:cs="Times New Roman"/>
          <w:bCs/>
          <w:color w:val="000000"/>
          <w:sz w:val="28"/>
          <w:szCs w:val="28"/>
        </w:rPr>
        <w:t>Генчи</w:t>
      </w:r>
      <w:proofErr w:type="spellEnd"/>
      <w:r w:rsidRPr="00DD556E">
        <w:rPr>
          <w:rFonts w:ascii="Times New Roman" w:hAnsi="Times New Roman" w:cs="Times New Roman"/>
          <w:bCs/>
          <w:color w:val="000000"/>
          <w:sz w:val="28"/>
          <w:szCs w:val="28"/>
        </w:rPr>
        <w:t xml:space="preserve">, проба </w:t>
      </w:r>
      <w:proofErr w:type="spellStart"/>
      <w:r w:rsidRPr="00DD556E">
        <w:rPr>
          <w:rFonts w:ascii="Times New Roman" w:hAnsi="Times New Roman" w:cs="Times New Roman"/>
          <w:bCs/>
          <w:color w:val="000000"/>
          <w:sz w:val="28"/>
          <w:szCs w:val="28"/>
        </w:rPr>
        <w:t>Мартинэ</w:t>
      </w:r>
      <w:proofErr w:type="spellEnd"/>
      <w:r w:rsidRPr="00DD556E">
        <w:rPr>
          <w:rFonts w:ascii="Times New Roman" w:hAnsi="Times New Roman" w:cs="Times New Roman"/>
          <w:bCs/>
          <w:color w:val="000000"/>
          <w:sz w:val="28"/>
          <w:szCs w:val="28"/>
        </w:rPr>
        <w:t>).</w:t>
      </w:r>
    </w:p>
    <w:p w14:paraId="47C029D6" w14:textId="77777777" w:rsidR="00457948" w:rsidRPr="00262FB6" w:rsidRDefault="00457948" w:rsidP="0045794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3211CF4F" w14:textId="4CBCD359" w:rsidR="00457948" w:rsidRDefault="00457948" w:rsidP="0045794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D216A">
        <w:rPr>
          <w:rFonts w:ascii="Times New Roman" w:eastAsia="Times New Roman" w:hAnsi="Times New Roman" w:cs="Times New Roman"/>
          <w:bCs/>
          <w:sz w:val="28"/>
          <w:szCs w:val="28"/>
          <w:lang w:eastAsia="ru-RU"/>
        </w:rPr>
        <w:t>Форма промежуточной аттестации:</w:t>
      </w:r>
      <w:r>
        <w:rPr>
          <w:rFonts w:ascii="Times New Roman" w:eastAsia="Times New Roman" w:hAnsi="Times New Roman" w:cs="Times New Roman"/>
          <w:bCs/>
          <w:sz w:val="28"/>
          <w:szCs w:val="28"/>
          <w:lang w:eastAsia="ru-RU"/>
        </w:rPr>
        <w:t xml:space="preserve"> зачет</w:t>
      </w:r>
    </w:p>
    <w:p w14:paraId="0304D9B9" w14:textId="6C214042" w:rsidR="00457948" w:rsidRDefault="00457948" w:rsidP="0045794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52AB0AB4" w14:textId="06C68D5C" w:rsidR="00457948" w:rsidRDefault="00457948" w:rsidP="0045794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F966413" w14:textId="58522019" w:rsidR="00326E3F" w:rsidRPr="001002D4" w:rsidRDefault="00326E3F" w:rsidP="00326E3F">
      <w:pPr>
        <w:tabs>
          <w:tab w:val="right" w:leader="underscore" w:pos="8505"/>
        </w:tabs>
        <w:spacing w:after="0" w:line="240" w:lineRule="auto"/>
        <w:jc w:val="center"/>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t>ТЕОРИЯ ОРГАНИЗАЦИИ</w:t>
      </w:r>
    </w:p>
    <w:p w14:paraId="578A01B8" w14:textId="77777777" w:rsidR="00326E3F" w:rsidRPr="00EA590F" w:rsidRDefault="00326E3F" w:rsidP="00326E3F">
      <w:pPr>
        <w:tabs>
          <w:tab w:val="right" w:leader="underscore" w:pos="8505"/>
        </w:tabs>
        <w:spacing w:after="0" w:line="240" w:lineRule="auto"/>
        <w:jc w:val="center"/>
        <w:rPr>
          <w:rFonts w:ascii="Times New Roman" w:hAnsi="Times New Roman" w:cs="Times New Roman"/>
          <w:b/>
          <w:bCs/>
          <w:caps/>
          <w:sz w:val="28"/>
          <w:szCs w:val="28"/>
          <w:lang w:eastAsia="ru-RU"/>
        </w:rPr>
      </w:pPr>
    </w:p>
    <w:p w14:paraId="6470E15C" w14:textId="77777777" w:rsidR="00326E3F" w:rsidRDefault="00326E3F" w:rsidP="00326E3F">
      <w:pPr>
        <w:tabs>
          <w:tab w:val="right" w:leader="underscore" w:pos="8505"/>
        </w:tabs>
        <w:spacing w:after="0" w:line="240" w:lineRule="auto"/>
        <w:jc w:val="center"/>
        <w:rPr>
          <w:rFonts w:ascii="Times New Roman" w:hAnsi="Times New Roman" w:cs="Times New Roman"/>
          <w:b/>
          <w:bCs/>
          <w:caps/>
          <w:sz w:val="28"/>
          <w:szCs w:val="28"/>
          <w:lang w:eastAsia="ru-RU"/>
        </w:rPr>
      </w:pPr>
    </w:p>
    <w:p w14:paraId="6E287A23"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1. Цель и</w:t>
      </w:r>
      <w:r w:rsidRPr="00326E3F">
        <w:rPr>
          <w:rFonts w:ascii="Times New Roman" w:eastAsia="Times New Roman" w:hAnsi="Times New Roman" w:cs="Times New Roman"/>
          <w:b/>
          <w:sz w:val="28"/>
          <w:szCs w:val="28"/>
          <w:lang w:eastAsia="ru-RU"/>
        </w:rPr>
        <w:t xml:space="preserve"> задачи</w:t>
      </w:r>
      <w:r w:rsidRPr="00326E3F">
        <w:rPr>
          <w:rFonts w:ascii="Times New Roman" w:eastAsia="Times New Roman" w:hAnsi="Times New Roman" w:cs="Times New Roman"/>
          <w:b/>
          <w:bCs/>
          <w:sz w:val="28"/>
          <w:szCs w:val="28"/>
          <w:lang w:eastAsia="ru-RU"/>
        </w:rPr>
        <w:t xml:space="preserve"> освоения дисциплины</w:t>
      </w:r>
    </w:p>
    <w:p w14:paraId="21E27472" w14:textId="77777777" w:rsidR="00326E3F" w:rsidRPr="00326E3F" w:rsidRDefault="00326E3F" w:rsidP="00326E3F">
      <w:pPr>
        <w:spacing w:after="0" w:line="240" w:lineRule="auto"/>
        <w:ind w:firstLine="567"/>
        <w:jc w:val="both"/>
        <w:rPr>
          <w:rFonts w:ascii="Times New Roman" w:eastAsia="Calibri" w:hAnsi="Times New Roman" w:cs="Times New Roman"/>
          <w:iCs/>
          <w:color w:val="000000"/>
          <w:sz w:val="28"/>
          <w:szCs w:val="28"/>
          <w:lang w:eastAsia="ru-RU"/>
        </w:rPr>
      </w:pPr>
      <w:r w:rsidRPr="00326E3F">
        <w:rPr>
          <w:rFonts w:ascii="Times New Roman" w:eastAsia="Times New Roman" w:hAnsi="Times New Roman" w:cs="Times New Roman"/>
          <w:sz w:val="28"/>
          <w:szCs w:val="28"/>
          <w:lang w:eastAsia="ru-RU"/>
        </w:rPr>
        <w:t>Цель освоения дисциплины (модуля): ф</w:t>
      </w:r>
      <w:r w:rsidRPr="00326E3F">
        <w:rPr>
          <w:rFonts w:ascii="Times New Roman" w:eastAsia="Calibri" w:hAnsi="Times New Roman" w:cs="Times New Roman"/>
          <w:iCs/>
          <w:color w:val="000000"/>
          <w:sz w:val="28"/>
          <w:szCs w:val="28"/>
          <w:lang w:eastAsia="ru-RU"/>
        </w:rPr>
        <w:t>ормирование систе</w:t>
      </w:r>
      <w:r w:rsidRPr="00326E3F">
        <w:rPr>
          <w:rFonts w:ascii="Times New Roman" w:eastAsia="Calibri" w:hAnsi="Times New Roman" w:cs="Times New Roman"/>
          <w:iCs/>
          <w:color w:val="000000"/>
          <w:sz w:val="28"/>
          <w:szCs w:val="28"/>
          <w:lang w:eastAsia="ru-RU"/>
        </w:rPr>
        <w:softHyphen/>
        <w:t>мы теоретических знаний и практических умений в облас</w:t>
      </w:r>
      <w:r w:rsidRPr="00326E3F">
        <w:rPr>
          <w:rFonts w:ascii="Times New Roman" w:eastAsia="Calibri" w:hAnsi="Times New Roman" w:cs="Times New Roman"/>
          <w:iCs/>
          <w:color w:val="000000"/>
          <w:sz w:val="28"/>
          <w:szCs w:val="28"/>
          <w:lang w:eastAsia="ru-RU"/>
        </w:rPr>
        <w:softHyphen/>
        <w:t>ти теории и практики управления организациями, изучение основных подходов в менеджменте, приобретение практических навыков в реализации функций управления, находить организационно-управленческие решения в профессиональной деятельности и готовность нести за них ответственность, овладение основами системного мышления.</w:t>
      </w:r>
    </w:p>
    <w:p w14:paraId="079A0A44" w14:textId="77777777" w:rsidR="00326E3F" w:rsidRPr="00326E3F" w:rsidRDefault="00326E3F" w:rsidP="00326E3F">
      <w:pPr>
        <w:spacing w:after="0" w:line="240" w:lineRule="auto"/>
        <w:ind w:left="567"/>
        <w:jc w:val="both"/>
        <w:rPr>
          <w:rFonts w:ascii="Times New Roman" w:eastAsia="Calibri" w:hAnsi="Times New Roman" w:cs="Times New Roman"/>
          <w:iCs/>
          <w:color w:val="000000"/>
          <w:sz w:val="28"/>
          <w:szCs w:val="28"/>
          <w:lang w:eastAsia="ru-RU"/>
        </w:rPr>
      </w:pPr>
      <w:r w:rsidRPr="00326E3F">
        <w:rPr>
          <w:rFonts w:ascii="Times New Roman" w:eastAsia="Calibri" w:hAnsi="Times New Roman" w:cs="Times New Roman"/>
          <w:iCs/>
          <w:color w:val="000000"/>
          <w:sz w:val="28"/>
          <w:szCs w:val="28"/>
          <w:lang w:eastAsia="ru-RU"/>
        </w:rPr>
        <w:t xml:space="preserve">Задачи: </w:t>
      </w:r>
    </w:p>
    <w:p w14:paraId="3B8885CE" w14:textId="77777777" w:rsidR="00326E3F" w:rsidRPr="00326E3F" w:rsidRDefault="00326E3F" w:rsidP="00326E3F">
      <w:pPr>
        <w:numPr>
          <w:ilvl w:val="0"/>
          <w:numId w:val="16"/>
        </w:numPr>
        <w:spacing w:after="0" w:line="240" w:lineRule="auto"/>
        <w:jc w:val="both"/>
        <w:rPr>
          <w:rFonts w:ascii="Times New Roman" w:eastAsia="Calibri" w:hAnsi="Times New Roman" w:cs="Times New Roman"/>
          <w:bCs/>
          <w:iCs/>
          <w:color w:val="000000"/>
          <w:sz w:val="28"/>
          <w:szCs w:val="28"/>
          <w:lang w:val="x-none" w:eastAsia="ru-RU"/>
        </w:rPr>
      </w:pPr>
      <w:r w:rsidRPr="00326E3F">
        <w:rPr>
          <w:rFonts w:ascii="Times New Roman" w:eastAsia="Calibri" w:hAnsi="Times New Roman" w:cs="Times New Roman"/>
          <w:bCs/>
          <w:iCs/>
          <w:color w:val="000000"/>
          <w:sz w:val="28"/>
          <w:szCs w:val="28"/>
          <w:lang w:eastAsia="ru-RU"/>
        </w:rPr>
        <w:t>формирование современных представлений о сущности, содержании, функциях, принципах и методах управления</w:t>
      </w:r>
      <w:r w:rsidRPr="00326E3F">
        <w:rPr>
          <w:rFonts w:ascii="Times New Roman" w:eastAsia="Calibri" w:hAnsi="Times New Roman" w:cs="Times New Roman"/>
          <w:bCs/>
          <w:iCs/>
          <w:color w:val="000000"/>
          <w:sz w:val="28"/>
          <w:szCs w:val="28"/>
          <w:lang w:val="x-none" w:eastAsia="ru-RU"/>
        </w:rPr>
        <w:t>;</w:t>
      </w:r>
    </w:p>
    <w:p w14:paraId="7F820507" w14:textId="77777777" w:rsidR="00326E3F" w:rsidRPr="00326E3F" w:rsidRDefault="00326E3F" w:rsidP="00326E3F">
      <w:pPr>
        <w:numPr>
          <w:ilvl w:val="0"/>
          <w:numId w:val="16"/>
        </w:numPr>
        <w:spacing w:after="0" w:line="240" w:lineRule="auto"/>
        <w:jc w:val="both"/>
        <w:rPr>
          <w:rFonts w:ascii="Times New Roman" w:eastAsia="Calibri" w:hAnsi="Times New Roman" w:cs="Times New Roman"/>
          <w:bCs/>
          <w:iCs/>
          <w:color w:val="000000"/>
          <w:sz w:val="28"/>
          <w:szCs w:val="28"/>
          <w:lang w:eastAsia="ru-RU"/>
        </w:rPr>
      </w:pPr>
      <w:r w:rsidRPr="00326E3F">
        <w:rPr>
          <w:rFonts w:ascii="Times New Roman" w:eastAsia="Calibri" w:hAnsi="Times New Roman" w:cs="Times New Roman"/>
          <w:bCs/>
          <w:iCs/>
          <w:color w:val="000000"/>
          <w:sz w:val="28"/>
          <w:szCs w:val="28"/>
          <w:lang w:eastAsia="ru-RU"/>
        </w:rPr>
        <w:t>усвоение научно-теоретических и методологических основ современного менеджмента;</w:t>
      </w:r>
    </w:p>
    <w:p w14:paraId="3A07CB8A" w14:textId="77777777" w:rsidR="00326E3F" w:rsidRPr="00326E3F" w:rsidRDefault="00326E3F" w:rsidP="00326E3F">
      <w:pPr>
        <w:numPr>
          <w:ilvl w:val="0"/>
          <w:numId w:val="16"/>
        </w:numPr>
        <w:spacing w:after="0" w:line="240" w:lineRule="auto"/>
        <w:jc w:val="both"/>
        <w:rPr>
          <w:rFonts w:ascii="Times New Roman" w:eastAsia="Calibri" w:hAnsi="Times New Roman" w:cs="Times New Roman"/>
          <w:bCs/>
          <w:iCs/>
          <w:color w:val="000000"/>
          <w:sz w:val="28"/>
          <w:szCs w:val="28"/>
          <w:lang w:eastAsia="ru-RU"/>
        </w:rPr>
      </w:pPr>
      <w:r w:rsidRPr="00326E3F">
        <w:rPr>
          <w:rFonts w:ascii="Times New Roman" w:eastAsia="Calibri" w:hAnsi="Times New Roman" w:cs="Times New Roman"/>
          <w:bCs/>
          <w:iCs/>
          <w:color w:val="000000"/>
          <w:sz w:val="28"/>
          <w:szCs w:val="28"/>
          <w:lang w:eastAsia="ru-RU"/>
        </w:rPr>
        <w:t>ознакомление с важнейшими законодательными и нормативными документами и специальной литературы в области менеджмента;</w:t>
      </w:r>
    </w:p>
    <w:p w14:paraId="5818397C" w14:textId="77777777" w:rsidR="00326E3F" w:rsidRPr="00326E3F" w:rsidRDefault="00326E3F" w:rsidP="00326E3F">
      <w:pPr>
        <w:numPr>
          <w:ilvl w:val="0"/>
          <w:numId w:val="16"/>
        </w:numPr>
        <w:spacing w:after="0" w:line="240" w:lineRule="auto"/>
        <w:jc w:val="both"/>
        <w:rPr>
          <w:rFonts w:ascii="Times New Roman" w:eastAsia="Calibri" w:hAnsi="Times New Roman" w:cs="Times New Roman"/>
          <w:bCs/>
          <w:iCs/>
          <w:color w:val="000000"/>
          <w:sz w:val="28"/>
          <w:szCs w:val="28"/>
          <w:lang w:eastAsia="ru-RU"/>
        </w:rPr>
      </w:pPr>
      <w:r w:rsidRPr="00326E3F">
        <w:rPr>
          <w:rFonts w:ascii="Times New Roman" w:eastAsia="Calibri" w:hAnsi="Times New Roman" w:cs="Times New Roman"/>
          <w:bCs/>
          <w:iCs/>
          <w:color w:val="000000"/>
          <w:sz w:val="28"/>
          <w:szCs w:val="28"/>
          <w:lang w:eastAsia="ru-RU"/>
        </w:rPr>
        <w:lastRenderedPageBreak/>
        <w:t>изучение роли менеджмента в успешном функционировании предприятий, возможностей повышения эффективности управленческой деятельности.</w:t>
      </w:r>
    </w:p>
    <w:p w14:paraId="34622769" w14:textId="77777777" w:rsidR="00326E3F" w:rsidRPr="00326E3F" w:rsidRDefault="00326E3F" w:rsidP="00326E3F">
      <w:pPr>
        <w:spacing w:after="0" w:line="240" w:lineRule="auto"/>
        <w:ind w:firstLine="567"/>
        <w:jc w:val="both"/>
        <w:rPr>
          <w:rFonts w:ascii="Times New Roman" w:eastAsia="Calibri" w:hAnsi="Times New Roman" w:cs="Times New Roman"/>
          <w:sz w:val="28"/>
          <w:szCs w:val="28"/>
          <w:lang w:eastAsia="ru-RU"/>
        </w:rPr>
      </w:pPr>
    </w:p>
    <w:p w14:paraId="348EA70F" w14:textId="77777777" w:rsidR="00326E3F" w:rsidRPr="00326E3F" w:rsidRDefault="00326E3F" w:rsidP="00326E3F">
      <w:pPr>
        <w:keepNext/>
        <w:keepLines/>
        <w:spacing w:after="0" w:line="240" w:lineRule="auto"/>
        <w:outlineLvl w:val="1"/>
        <w:rPr>
          <w:rFonts w:ascii="Times New Roman" w:eastAsia="Times New Roman" w:hAnsi="Times New Roman" w:cs="Times New Roman"/>
          <w:sz w:val="28"/>
          <w:szCs w:val="28"/>
          <w:lang w:eastAsia="ru-RU"/>
        </w:rPr>
      </w:pPr>
      <w:r w:rsidRPr="00326E3F">
        <w:rPr>
          <w:rFonts w:ascii="Times New Roman" w:eastAsia="Times New Roman" w:hAnsi="Times New Roman" w:cs="Times New Roman"/>
          <w:b/>
          <w:bCs/>
          <w:sz w:val="28"/>
          <w:szCs w:val="28"/>
          <w:lang w:eastAsia="ru-RU"/>
        </w:rPr>
        <w:t>2. Место дисциплины в структуре образовательной программы</w:t>
      </w:r>
    </w:p>
    <w:p w14:paraId="5FABC1F7" w14:textId="77777777" w:rsidR="00326E3F" w:rsidRPr="00326E3F" w:rsidRDefault="00326E3F" w:rsidP="00326E3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r w:rsidRPr="00326E3F">
        <w:rPr>
          <w:rFonts w:ascii="Times New Roman" w:eastAsia="Calibri" w:hAnsi="Times New Roman" w:cs="Times New Roman"/>
          <w:sz w:val="28"/>
          <w:szCs w:val="28"/>
          <w:lang w:eastAsia="ru-RU"/>
        </w:rPr>
        <w:t xml:space="preserve">Дисциплина «Теория организации»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326E3F">
        <w:rPr>
          <w:rFonts w:ascii="Times New Roman" w:eastAsia="Calibri" w:hAnsi="Times New Roman" w:cs="Times New Roman"/>
          <w:sz w:val="28"/>
          <w:szCs w:val="28"/>
          <w:lang w:eastAsia="ru-RU"/>
        </w:rPr>
        <w:t>бакалавриата</w:t>
      </w:r>
      <w:proofErr w:type="spellEnd"/>
      <w:r w:rsidRPr="00326E3F">
        <w:rPr>
          <w:rFonts w:ascii="Times New Roman" w:eastAsia="Calibri" w:hAnsi="Times New Roman" w:cs="Times New Roman"/>
          <w:sz w:val="28"/>
          <w:szCs w:val="28"/>
          <w:lang w:eastAsia="ru-RU"/>
        </w:rPr>
        <w:t xml:space="preserve"> по направлению подготовки 38.03.02 Менеджмент направленность (профиль) «Менеджмент организаций».</w:t>
      </w:r>
    </w:p>
    <w:tbl>
      <w:tblPr>
        <w:tblStyle w:val="56"/>
        <w:tblW w:w="5000" w:type="pct"/>
        <w:tblLook w:val="04A0" w:firstRow="1" w:lastRow="0" w:firstColumn="1" w:lastColumn="0" w:noHBand="0" w:noVBand="1"/>
      </w:tblPr>
      <w:tblGrid>
        <w:gridCol w:w="1565"/>
        <w:gridCol w:w="2532"/>
        <w:gridCol w:w="2398"/>
        <w:gridCol w:w="2850"/>
      </w:tblGrid>
      <w:tr w:rsidR="00326E3F" w:rsidRPr="00326E3F" w14:paraId="50FC29D5" w14:textId="77777777" w:rsidTr="0008660A">
        <w:tc>
          <w:tcPr>
            <w:tcW w:w="1565" w:type="dxa"/>
            <w:shd w:val="clear" w:color="auto" w:fill="auto"/>
          </w:tcPr>
          <w:p w14:paraId="5B3D0090"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 xml:space="preserve">Код </w:t>
            </w:r>
          </w:p>
          <w:p w14:paraId="4E4B7A5D"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компетенции</w:t>
            </w:r>
          </w:p>
        </w:tc>
        <w:tc>
          <w:tcPr>
            <w:tcW w:w="2683" w:type="dxa"/>
            <w:shd w:val="clear" w:color="auto" w:fill="auto"/>
          </w:tcPr>
          <w:p w14:paraId="40A22AC3"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 xml:space="preserve">Предшествующие </w:t>
            </w:r>
          </w:p>
          <w:p w14:paraId="284F40AD"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дисциплины (модули),</w:t>
            </w:r>
          </w:p>
          <w:p w14:paraId="0370EB6B"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практики</w:t>
            </w:r>
          </w:p>
        </w:tc>
        <w:tc>
          <w:tcPr>
            <w:tcW w:w="2693" w:type="dxa"/>
            <w:shd w:val="clear" w:color="auto" w:fill="auto"/>
          </w:tcPr>
          <w:p w14:paraId="1E040EB0"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 xml:space="preserve">Изучаемые в </w:t>
            </w:r>
          </w:p>
          <w:p w14:paraId="1CB42CDD"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 xml:space="preserve">текущем семестре дисциплины </w:t>
            </w:r>
          </w:p>
          <w:p w14:paraId="4729D33B"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(модули), практики</w:t>
            </w:r>
          </w:p>
        </w:tc>
        <w:tc>
          <w:tcPr>
            <w:tcW w:w="2490" w:type="dxa"/>
            <w:shd w:val="clear" w:color="auto" w:fill="auto"/>
          </w:tcPr>
          <w:p w14:paraId="2A995A13"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 xml:space="preserve">Последующие </w:t>
            </w:r>
          </w:p>
          <w:p w14:paraId="582143FF"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дисциплины (модули),</w:t>
            </w:r>
          </w:p>
          <w:p w14:paraId="0F3A7737"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практики</w:t>
            </w:r>
          </w:p>
        </w:tc>
      </w:tr>
      <w:tr w:rsidR="00326E3F" w:rsidRPr="00326E3F" w14:paraId="57430CD7" w14:textId="77777777" w:rsidTr="0008660A">
        <w:tc>
          <w:tcPr>
            <w:tcW w:w="1565" w:type="dxa"/>
            <w:shd w:val="clear" w:color="auto" w:fill="auto"/>
          </w:tcPr>
          <w:p w14:paraId="74DDBAB3" w14:textId="77777777" w:rsidR="00326E3F" w:rsidRPr="00326E3F" w:rsidRDefault="00326E3F" w:rsidP="00326E3F">
            <w:pPr>
              <w:widowControl w:val="0"/>
              <w:autoSpaceDE w:val="0"/>
              <w:autoSpaceDN w:val="0"/>
              <w:adjustRightInd w:val="0"/>
              <w:jc w:val="both"/>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ПК-1</w:t>
            </w:r>
          </w:p>
        </w:tc>
        <w:tc>
          <w:tcPr>
            <w:tcW w:w="2683" w:type="dxa"/>
            <w:shd w:val="clear" w:color="auto" w:fill="auto"/>
          </w:tcPr>
          <w:p w14:paraId="79505B90"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_</w:t>
            </w:r>
          </w:p>
        </w:tc>
        <w:tc>
          <w:tcPr>
            <w:tcW w:w="2693" w:type="dxa"/>
            <w:shd w:val="clear" w:color="auto" w:fill="auto"/>
          </w:tcPr>
          <w:p w14:paraId="1AD58AF1"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Теория организации</w:t>
            </w:r>
          </w:p>
          <w:p w14:paraId="0D3FFB1F"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p>
        </w:tc>
        <w:tc>
          <w:tcPr>
            <w:tcW w:w="2490" w:type="dxa"/>
            <w:shd w:val="clear" w:color="auto" w:fill="auto"/>
          </w:tcPr>
          <w:p w14:paraId="6A91973F"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Стратегический менеджмент</w:t>
            </w:r>
          </w:p>
          <w:p w14:paraId="6E64348F"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Управление проектами</w:t>
            </w:r>
          </w:p>
          <w:p w14:paraId="154148A3"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Инновационный менеджмент</w:t>
            </w:r>
          </w:p>
          <w:p w14:paraId="048C6445"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Инвестиционный менеджмент</w:t>
            </w:r>
          </w:p>
          <w:p w14:paraId="18EF5062"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Финансовый менеджмент</w:t>
            </w:r>
          </w:p>
          <w:p w14:paraId="2FEB849D"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Операционный менеджмент</w:t>
            </w:r>
          </w:p>
          <w:p w14:paraId="794B39AC"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Процессное управление организации</w:t>
            </w:r>
          </w:p>
          <w:p w14:paraId="55F075FE"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Международный менеджмент</w:t>
            </w:r>
          </w:p>
          <w:p w14:paraId="04EB6A84"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Разработка и реализация конкурентных стратегий</w:t>
            </w:r>
          </w:p>
          <w:p w14:paraId="56620A3E"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 xml:space="preserve">Управление конкурентоспособностью организаций </w:t>
            </w:r>
          </w:p>
          <w:p w14:paraId="0A2FC086"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Реинжиниринг бизнеса</w:t>
            </w:r>
          </w:p>
          <w:p w14:paraId="64F9798B"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Антикризисное управление в организации</w:t>
            </w:r>
          </w:p>
          <w:p w14:paraId="51B8B16C"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Производственная практика, технологическая практика</w:t>
            </w:r>
          </w:p>
          <w:p w14:paraId="357B539A"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Производственная практика, преддипломная практика</w:t>
            </w:r>
          </w:p>
        </w:tc>
      </w:tr>
      <w:tr w:rsidR="00326E3F" w:rsidRPr="00326E3F" w14:paraId="763D596A" w14:textId="77777777" w:rsidTr="0008660A">
        <w:tc>
          <w:tcPr>
            <w:tcW w:w="1565" w:type="dxa"/>
            <w:shd w:val="clear" w:color="auto" w:fill="auto"/>
          </w:tcPr>
          <w:p w14:paraId="42508266" w14:textId="77777777" w:rsidR="00326E3F" w:rsidRPr="00326E3F" w:rsidRDefault="00326E3F" w:rsidP="00326E3F">
            <w:pPr>
              <w:widowControl w:val="0"/>
              <w:autoSpaceDE w:val="0"/>
              <w:autoSpaceDN w:val="0"/>
              <w:adjustRightInd w:val="0"/>
              <w:jc w:val="both"/>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ПК-2</w:t>
            </w:r>
          </w:p>
        </w:tc>
        <w:tc>
          <w:tcPr>
            <w:tcW w:w="2683" w:type="dxa"/>
            <w:shd w:val="clear" w:color="auto" w:fill="auto"/>
          </w:tcPr>
          <w:p w14:paraId="25A76B48"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_</w:t>
            </w:r>
          </w:p>
          <w:p w14:paraId="22CB7609"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p>
        </w:tc>
        <w:tc>
          <w:tcPr>
            <w:tcW w:w="2693" w:type="dxa"/>
            <w:shd w:val="clear" w:color="auto" w:fill="auto"/>
          </w:tcPr>
          <w:p w14:paraId="727BF8AE"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Теория организации</w:t>
            </w:r>
          </w:p>
          <w:p w14:paraId="19001B02"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p>
        </w:tc>
        <w:tc>
          <w:tcPr>
            <w:tcW w:w="2490" w:type="dxa"/>
            <w:shd w:val="clear" w:color="auto" w:fill="auto"/>
            <w:vAlign w:val="center"/>
          </w:tcPr>
          <w:p w14:paraId="3418CF81"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Стратегический менеджмент</w:t>
            </w:r>
          </w:p>
          <w:p w14:paraId="36DD4F0C"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Система менеджмента качества в организации</w:t>
            </w:r>
          </w:p>
          <w:p w14:paraId="632E4843"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 xml:space="preserve">Регламентация и </w:t>
            </w:r>
            <w:r w:rsidRPr="00326E3F">
              <w:rPr>
                <w:rFonts w:ascii="Times New Roman" w:eastAsia="Times New Roman" w:hAnsi="Times New Roman"/>
                <w:sz w:val="24"/>
                <w:szCs w:val="24"/>
                <w:lang w:eastAsia="ru-RU"/>
              </w:rPr>
              <w:lastRenderedPageBreak/>
              <w:t>нормирование труда</w:t>
            </w:r>
          </w:p>
          <w:p w14:paraId="0197286E"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Международный менеджмент</w:t>
            </w:r>
          </w:p>
          <w:p w14:paraId="1EF6C1A1"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proofErr w:type="spellStart"/>
            <w:r w:rsidRPr="00326E3F">
              <w:rPr>
                <w:rFonts w:ascii="Times New Roman" w:eastAsia="Times New Roman" w:hAnsi="Times New Roman"/>
                <w:sz w:val="24"/>
                <w:szCs w:val="24"/>
                <w:lang w:eastAsia="ru-RU"/>
              </w:rPr>
              <w:t>Контроллинг</w:t>
            </w:r>
            <w:proofErr w:type="spellEnd"/>
          </w:p>
          <w:p w14:paraId="7B6F03C5"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Исследование систем управления</w:t>
            </w:r>
          </w:p>
          <w:p w14:paraId="6CF09071"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Проектирование и внедрение систем управления в организации Производственная практика, технологическая практика</w:t>
            </w:r>
          </w:p>
          <w:p w14:paraId="63E2289F"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Производственная практика, преддипломная практика</w:t>
            </w:r>
          </w:p>
        </w:tc>
      </w:tr>
    </w:tbl>
    <w:p w14:paraId="2A9C28CD" w14:textId="77777777" w:rsidR="00326E3F" w:rsidRPr="00326E3F" w:rsidRDefault="00326E3F" w:rsidP="00326E3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p w14:paraId="43D60C86" w14:textId="77777777" w:rsidR="00326E3F" w:rsidRPr="00326E3F" w:rsidRDefault="00326E3F" w:rsidP="00326E3F">
      <w:pPr>
        <w:keepNext/>
        <w:keepLines/>
        <w:spacing w:after="0" w:line="240" w:lineRule="auto"/>
        <w:jc w:val="both"/>
        <w:outlineLvl w:val="1"/>
        <w:rPr>
          <w:rFonts w:ascii="Times New Roman" w:eastAsia="Times New Roman" w:hAnsi="Times New Roman" w:cs="Times New Roman"/>
          <w:sz w:val="28"/>
          <w:szCs w:val="28"/>
          <w:lang w:eastAsia="ru-RU"/>
        </w:rPr>
      </w:pPr>
      <w:r w:rsidRPr="00326E3F">
        <w:rPr>
          <w:rFonts w:ascii="Times New Roman" w:eastAsia="Times New Roman" w:hAnsi="Times New Roman" w:cs="Times New Roman"/>
          <w:b/>
          <w:bCs/>
          <w:sz w:val="28"/>
          <w:szCs w:val="28"/>
          <w:lang w:eastAsia="ru-RU"/>
        </w:rPr>
        <w:t>3. Перечень планируемых результатов обучения по дисциплине</w:t>
      </w:r>
    </w:p>
    <w:p w14:paraId="05AB5889" w14:textId="77777777" w:rsidR="00326E3F" w:rsidRPr="00326E3F" w:rsidRDefault="00326E3F" w:rsidP="00326E3F">
      <w:pPr>
        <w:spacing w:after="0" w:line="240" w:lineRule="auto"/>
        <w:ind w:firstLine="709"/>
        <w:jc w:val="both"/>
        <w:rPr>
          <w:rFonts w:ascii="Times New Roman" w:eastAsia="Calibri" w:hAnsi="Times New Roman" w:cs="Times New Roman"/>
          <w:sz w:val="28"/>
          <w:szCs w:val="28"/>
          <w:lang w:eastAsia="ru-RU"/>
        </w:rPr>
      </w:pPr>
      <w:r w:rsidRPr="00326E3F">
        <w:rPr>
          <w:rFonts w:ascii="Times New Roman" w:eastAsia="Calibri" w:hAnsi="Times New Roman" w:cs="Times New Roman"/>
          <w:sz w:val="28"/>
          <w:szCs w:val="28"/>
          <w:lang w:eastAsia="ru-RU"/>
        </w:rPr>
        <w:t xml:space="preserve">Изучение дисциплины направлено на формирование у обучающихся профессиональных компетенций. </w:t>
      </w:r>
    </w:p>
    <w:tbl>
      <w:tblPr>
        <w:tblStyle w:val="350"/>
        <w:tblW w:w="9181" w:type="dxa"/>
        <w:tblLook w:val="04A0" w:firstRow="1" w:lastRow="0" w:firstColumn="1" w:lastColumn="0" w:noHBand="0" w:noVBand="1"/>
      </w:tblPr>
      <w:tblGrid>
        <w:gridCol w:w="3227"/>
        <w:gridCol w:w="2977"/>
        <w:gridCol w:w="2977"/>
      </w:tblGrid>
      <w:tr w:rsidR="00326E3F" w:rsidRPr="00326E3F" w14:paraId="0EC4FA5C" w14:textId="77777777" w:rsidTr="0008660A">
        <w:tc>
          <w:tcPr>
            <w:tcW w:w="3227" w:type="dxa"/>
          </w:tcPr>
          <w:p w14:paraId="197029CF" w14:textId="77777777" w:rsidR="00326E3F" w:rsidRPr="00326E3F" w:rsidRDefault="00326E3F" w:rsidP="00326E3F">
            <w:pPr>
              <w:autoSpaceDE w:val="0"/>
              <w:autoSpaceDN w:val="0"/>
              <w:adjustRightInd w:val="0"/>
              <w:jc w:val="center"/>
              <w:rPr>
                <w:rFonts w:ascii="Times New Roman" w:hAnsi="Times New Roman" w:cs="Times New Roman"/>
                <w:sz w:val="24"/>
                <w:szCs w:val="24"/>
              </w:rPr>
            </w:pPr>
            <w:r w:rsidRPr="00326E3F">
              <w:rPr>
                <w:rFonts w:ascii="Times New Roman" w:hAnsi="Times New Roman" w:cs="Times New Roman"/>
                <w:sz w:val="24"/>
                <w:szCs w:val="24"/>
              </w:rPr>
              <w:t>Формируемые компетенции (код и наименование компетенции)</w:t>
            </w:r>
          </w:p>
        </w:tc>
        <w:tc>
          <w:tcPr>
            <w:tcW w:w="2977" w:type="dxa"/>
            <w:tcBorders>
              <w:bottom w:val="single" w:sz="4" w:space="0" w:color="auto"/>
            </w:tcBorders>
          </w:tcPr>
          <w:p w14:paraId="7F0099DA" w14:textId="77777777" w:rsidR="00326E3F" w:rsidRPr="00326E3F" w:rsidRDefault="00326E3F" w:rsidP="00326E3F">
            <w:pPr>
              <w:autoSpaceDE w:val="0"/>
              <w:autoSpaceDN w:val="0"/>
              <w:adjustRightInd w:val="0"/>
              <w:jc w:val="center"/>
              <w:rPr>
                <w:rFonts w:ascii="Times New Roman" w:hAnsi="Times New Roman" w:cs="Times New Roman"/>
                <w:sz w:val="24"/>
                <w:szCs w:val="24"/>
              </w:rPr>
            </w:pPr>
            <w:r w:rsidRPr="00326E3F">
              <w:rPr>
                <w:rFonts w:ascii="Times New Roman" w:hAnsi="Times New Roman" w:cs="Times New Roman"/>
                <w:sz w:val="24"/>
                <w:szCs w:val="24"/>
              </w:rPr>
              <w:t>Индикаторы достижения компетенций</w:t>
            </w:r>
          </w:p>
        </w:tc>
        <w:tc>
          <w:tcPr>
            <w:tcW w:w="2977" w:type="dxa"/>
            <w:tcBorders>
              <w:bottom w:val="single" w:sz="4" w:space="0" w:color="auto"/>
            </w:tcBorders>
          </w:tcPr>
          <w:p w14:paraId="551B2E1D" w14:textId="77777777" w:rsidR="00326E3F" w:rsidRPr="00326E3F" w:rsidRDefault="00326E3F" w:rsidP="00326E3F">
            <w:pPr>
              <w:autoSpaceDE w:val="0"/>
              <w:autoSpaceDN w:val="0"/>
              <w:adjustRightInd w:val="0"/>
              <w:jc w:val="center"/>
              <w:rPr>
                <w:rFonts w:ascii="Times New Roman" w:hAnsi="Times New Roman" w:cs="Times New Roman"/>
                <w:sz w:val="24"/>
                <w:szCs w:val="24"/>
              </w:rPr>
            </w:pPr>
            <w:r w:rsidRPr="00326E3F">
              <w:rPr>
                <w:rFonts w:ascii="Times New Roman" w:hAnsi="Times New Roman" w:cs="Times New Roman"/>
                <w:sz w:val="24"/>
                <w:szCs w:val="24"/>
              </w:rPr>
              <w:t>Планируемые результаты обучения</w:t>
            </w:r>
          </w:p>
        </w:tc>
      </w:tr>
      <w:tr w:rsidR="00326E3F" w:rsidRPr="00326E3F" w14:paraId="372FDEB1" w14:textId="77777777" w:rsidTr="0008660A">
        <w:trPr>
          <w:trHeight w:val="983"/>
        </w:trPr>
        <w:tc>
          <w:tcPr>
            <w:tcW w:w="3227" w:type="dxa"/>
          </w:tcPr>
          <w:p w14:paraId="35C55D82" w14:textId="77777777" w:rsidR="00326E3F" w:rsidRPr="00326E3F" w:rsidRDefault="00326E3F" w:rsidP="00326E3F">
            <w:pPr>
              <w:autoSpaceDE w:val="0"/>
              <w:autoSpaceDN w:val="0"/>
              <w:adjustRightInd w:val="0"/>
              <w:rPr>
                <w:rFonts w:ascii="Times New Roman" w:hAnsi="Times New Roman" w:cs="Times New Roman"/>
                <w:sz w:val="24"/>
                <w:szCs w:val="24"/>
              </w:rPr>
            </w:pPr>
            <w:r w:rsidRPr="00326E3F">
              <w:rPr>
                <w:rFonts w:ascii="Times New Roman" w:hAnsi="Times New Roman" w:cs="Times New Roman"/>
                <w:sz w:val="24"/>
                <w:szCs w:val="24"/>
              </w:rPr>
              <w:t>ПК-1 Способен руководить выполнением типовых задач тактического планирования в организации</w:t>
            </w:r>
          </w:p>
        </w:tc>
        <w:tc>
          <w:tcPr>
            <w:tcW w:w="2977" w:type="dxa"/>
          </w:tcPr>
          <w:p w14:paraId="6FA12601" w14:textId="77777777" w:rsidR="00326E3F" w:rsidRPr="00326E3F" w:rsidRDefault="00326E3F" w:rsidP="00326E3F">
            <w:pPr>
              <w:autoSpaceDE w:val="0"/>
              <w:autoSpaceDN w:val="0"/>
              <w:adjustRightInd w:val="0"/>
              <w:jc w:val="both"/>
              <w:rPr>
                <w:rFonts w:ascii="Times New Roman" w:hAnsi="Times New Roman" w:cs="Times New Roman"/>
                <w:sz w:val="24"/>
                <w:szCs w:val="24"/>
              </w:rPr>
            </w:pPr>
            <w:r w:rsidRPr="00326E3F">
              <w:rPr>
                <w:rFonts w:ascii="Times New Roman" w:hAnsi="Times New Roman" w:cs="Times New Roman"/>
                <w:sz w:val="24"/>
                <w:szCs w:val="24"/>
              </w:rPr>
              <w:t>ПК-1.1 Способен организовать работу по тактическому и экономического планированию деятельности структурных подразделений организации исходя из целей и имеющихся ресурсов</w:t>
            </w:r>
          </w:p>
        </w:tc>
        <w:tc>
          <w:tcPr>
            <w:tcW w:w="2977" w:type="dxa"/>
          </w:tcPr>
          <w:p w14:paraId="143BF624"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r w:rsidRPr="00326E3F">
              <w:rPr>
                <w:rFonts w:ascii="Times New Roman" w:hAnsi="Times New Roman" w:cs="Times New Roman"/>
                <w:iCs/>
                <w:snapToGrid w:val="0"/>
                <w:sz w:val="24"/>
                <w:szCs w:val="24"/>
              </w:rPr>
              <w:t>Знать: как организовать работу по тактическому и экономическому планированию деятельности структурных подразделений организации исходя из целей и имеющихся ресурсов</w:t>
            </w:r>
          </w:p>
          <w:p w14:paraId="5B5E8DA1"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r w:rsidRPr="00326E3F">
              <w:rPr>
                <w:rFonts w:ascii="Times New Roman" w:hAnsi="Times New Roman" w:cs="Times New Roman"/>
                <w:iCs/>
                <w:snapToGrid w:val="0"/>
                <w:sz w:val="24"/>
                <w:szCs w:val="24"/>
              </w:rPr>
              <w:t xml:space="preserve">Уметь: организовать работу </w:t>
            </w:r>
            <w:proofErr w:type="gramStart"/>
            <w:r w:rsidRPr="00326E3F">
              <w:rPr>
                <w:rFonts w:ascii="Times New Roman" w:hAnsi="Times New Roman" w:cs="Times New Roman"/>
                <w:iCs/>
                <w:snapToGrid w:val="0"/>
                <w:sz w:val="24"/>
                <w:szCs w:val="24"/>
              </w:rPr>
              <w:t>по тактическому и экономического планированию</w:t>
            </w:r>
            <w:proofErr w:type="gramEnd"/>
            <w:r w:rsidRPr="00326E3F">
              <w:rPr>
                <w:rFonts w:ascii="Times New Roman" w:hAnsi="Times New Roman" w:cs="Times New Roman"/>
                <w:iCs/>
                <w:snapToGrid w:val="0"/>
                <w:sz w:val="24"/>
                <w:szCs w:val="24"/>
              </w:rPr>
              <w:t xml:space="preserve"> деятельности структурных подразделений организации исходя из целей и имеющихся ресурсов </w:t>
            </w:r>
          </w:p>
          <w:p w14:paraId="556C4F6D" w14:textId="77777777" w:rsidR="00326E3F" w:rsidRPr="00326E3F" w:rsidRDefault="00326E3F" w:rsidP="00326E3F">
            <w:pPr>
              <w:autoSpaceDE w:val="0"/>
              <w:autoSpaceDN w:val="0"/>
              <w:adjustRightInd w:val="0"/>
              <w:jc w:val="both"/>
              <w:rPr>
                <w:rFonts w:ascii="Times New Roman" w:hAnsi="Times New Roman" w:cs="Times New Roman"/>
                <w:sz w:val="24"/>
                <w:szCs w:val="24"/>
              </w:rPr>
            </w:pPr>
            <w:r w:rsidRPr="00326E3F">
              <w:rPr>
                <w:rFonts w:ascii="Times New Roman" w:hAnsi="Times New Roman" w:cs="Times New Roman"/>
                <w:iCs/>
                <w:snapToGrid w:val="0"/>
                <w:sz w:val="24"/>
                <w:szCs w:val="24"/>
              </w:rPr>
              <w:t xml:space="preserve">Владеть: навыками чтобы организовать работу по тактическому и экономическому планированию деятельности структурных подразделений организации исходя из </w:t>
            </w:r>
            <w:r w:rsidRPr="00326E3F">
              <w:rPr>
                <w:rFonts w:ascii="Times New Roman" w:hAnsi="Times New Roman" w:cs="Times New Roman"/>
                <w:iCs/>
                <w:snapToGrid w:val="0"/>
                <w:sz w:val="24"/>
                <w:szCs w:val="24"/>
              </w:rPr>
              <w:lastRenderedPageBreak/>
              <w:t xml:space="preserve">целей и имеющихся ресурсов </w:t>
            </w:r>
          </w:p>
        </w:tc>
      </w:tr>
      <w:tr w:rsidR="00326E3F" w:rsidRPr="00326E3F" w14:paraId="26AE8A71" w14:textId="77777777" w:rsidTr="0008660A">
        <w:trPr>
          <w:trHeight w:val="983"/>
        </w:trPr>
        <w:tc>
          <w:tcPr>
            <w:tcW w:w="3227" w:type="dxa"/>
          </w:tcPr>
          <w:p w14:paraId="427EFAD3" w14:textId="77777777" w:rsidR="00326E3F" w:rsidRPr="00326E3F" w:rsidRDefault="00326E3F" w:rsidP="00326E3F">
            <w:pPr>
              <w:autoSpaceDE w:val="0"/>
              <w:autoSpaceDN w:val="0"/>
              <w:adjustRightInd w:val="0"/>
              <w:rPr>
                <w:rFonts w:ascii="Times New Roman" w:hAnsi="Times New Roman" w:cs="Times New Roman"/>
                <w:sz w:val="24"/>
                <w:szCs w:val="24"/>
              </w:rPr>
            </w:pPr>
            <w:r w:rsidRPr="00326E3F">
              <w:rPr>
                <w:rFonts w:ascii="Times New Roman" w:hAnsi="Times New Roman" w:cs="Times New Roman"/>
                <w:sz w:val="24"/>
                <w:szCs w:val="24"/>
              </w:rPr>
              <w:lastRenderedPageBreak/>
              <w:t>ПК-2 Способен осуществлять тактическое управление процессами в организации</w:t>
            </w:r>
          </w:p>
        </w:tc>
        <w:tc>
          <w:tcPr>
            <w:tcW w:w="2977" w:type="dxa"/>
          </w:tcPr>
          <w:p w14:paraId="1C695848" w14:textId="77777777" w:rsidR="00326E3F" w:rsidRPr="00326E3F" w:rsidRDefault="00326E3F" w:rsidP="00326E3F">
            <w:pPr>
              <w:autoSpaceDE w:val="0"/>
              <w:autoSpaceDN w:val="0"/>
              <w:adjustRightInd w:val="0"/>
              <w:jc w:val="both"/>
              <w:rPr>
                <w:rFonts w:ascii="Times New Roman" w:hAnsi="Times New Roman" w:cs="Times New Roman"/>
                <w:sz w:val="24"/>
                <w:szCs w:val="24"/>
              </w:rPr>
            </w:pPr>
            <w:r w:rsidRPr="00326E3F">
              <w:rPr>
                <w:rFonts w:ascii="Times New Roman" w:hAnsi="Times New Roman" w:cs="Times New Roman"/>
                <w:sz w:val="24"/>
                <w:szCs w:val="24"/>
              </w:rPr>
              <w:t>ПК-2.1</w:t>
            </w:r>
            <w:r w:rsidRPr="00326E3F">
              <w:t xml:space="preserve"> </w:t>
            </w:r>
            <w:r w:rsidRPr="00326E3F">
              <w:rPr>
                <w:rFonts w:ascii="Times New Roman" w:hAnsi="Times New Roman" w:cs="Times New Roman"/>
                <w:sz w:val="24"/>
                <w:szCs w:val="24"/>
              </w:rPr>
              <w:t>Способен анализировать существующую структуру управления организацией и разрабатывать предложения по ее рационализации, в том числе на основе изучения отечественного и зарубежного опыта</w:t>
            </w:r>
          </w:p>
          <w:p w14:paraId="106C7DA7" w14:textId="77777777" w:rsidR="00326E3F" w:rsidRPr="00326E3F" w:rsidRDefault="00326E3F" w:rsidP="00326E3F">
            <w:pPr>
              <w:autoSpaceDE w:val="0"/>
              <w:autoSpaceDN w:val="0"/>
              <w:adjustRightInd w:val="0"/>
              <w:jc w:val="both"/>
              <w:rPr>
                <w:rFonts w:ascii="Times New Roman" w:hAnsi="Times New Roman" w:cs="Times New Roman"/>
                <w:sz w:val="24"/>
                <w:szCs w:val="24"/>
              </w:rPr>
            </w:pPr>
          </w:p>
        </w:tc>
        <w:tc>
          <w:tcPr>
            <w:tcW w:w="2977" w:type="dxa"/>
          </w:tcPr>
          <w:p w14:paraId="2D1D2BB0"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r w:rsidRPr="00326E3F">
              <w:rPr>
                <w:rFonts w:ascii="Times New Roman" w:hAnsi="Times New Roman" w:cs="Times New Roman"/>
                <w:iCs/>
                <w:snapToGrid w:val="0"/>
                <w:sz w:val="24"/>
                <w:szCs w:val="24"/>
              </w:rPr>
              <w:t xml:space="preserve">Знать: как </w:t>
            </w:r>
            <w:r w:rsidRPr="00326E3F">
              <w:rPr>
                <w:rFonts w:ascii="Times New Roman" w:hAnsi="Times New Roman" w:cs="Times New Roman"/>
                <w:sz w:val="24"/>
                <w:szCs w:val="24"/>
              </w:rPr>
              <w:t>анализировать существующую структуру управления организацией и разрабатывать предложения по ее рационализации, в том числе на основе изучения отечественного и зарубежного опыта</w:t>
            </w:r>
          </w:p>
          <w:p w14:paraId="5321C55F" w14:textId="77777777" w:rsidR="00326E3F" w:rsidRPr="00326E3F" w:rsidRDefault="00326E3F" w:rsidP="00326E3F">
            <w:pPr>
              <w:autoSpaceDE w:val="0"/>
              <w:autoSpaceDN w:val="0"/>
              <w:adjustRightInd w:val="0"/>
              <w:jc w:val="both"/>
              <w:rPr>
                <w:rFonts w:ascii="Times New Roman" w:hAnsi="Times New Roman" w:cs="Times New Roman"/>
                <w:sz w:val="24"/>
                <w:szCs w:val="24"/>
              </w:rPr>
            </w:pPr>
            <w:r w:rsidRPr="00326E3F">
              <w:rPr>
                <w:rFonts w:ascii="Times New Roman" w:hAnsi="Times New Roman" w:cs="Times New Roman"/>
                <w:iCs/>
                <w:snapToGrid w:val="0"/>
                <w:sz w:val="24"/>
                <w:szCs w:val="24"/>
              </w:rPr>
              <w:t xml:space="preserve">Уметь: </w:t>
            </w:r>
            <w:r w:rsidRPr="00326E3F">
              <w:rPr>
                <w:rFonts w:ascii="Times New Roman" w:hAnsi="Times New Roman" w:cs="Times New Roman"/>
                <w:sz w:val="24"/>
                <w:szCs w:val="24"/>
              </w:rPr>
              <w:t xml:space="preserve">анализировать существующую структуру управления организацией и разрабатывать предложения по ее рационализации, в том числе на основе изучения отечественного и зарубежного опыта </w:t>
            </w:r>
          </w:p>
          <w:p w14:paraId="519D9D76" w14:textId="77777777" w:rsidR="00326E3F" w:rsidRPr="00326E3F" w:rsidRDefault="00326E3F" w:rsidP="00326E3F">
            <w:pPr>
              <w:autoSpaceDE w:val="0"/>
              <w:autoSpaceDN w:val="0"/>
              <w:adjustRightInd w:val="0"/>
              <w:jc w:val="both"/>
              <w:rPr>
                <w:rFonts w:ascii="Times New Roman" w:hAnsi="Times New Roman" w:cs="Times New Roman"/>
                <w:sz w:val="24"/>
                <w:szCs w:val="24"/>
              </w:rPr>
            </w:pPr>
            <w:r w:rsidRPr="00326E3F">
              <w:rPr>
                <w:rFonts w:ascii="Times New Roman" w:hAnsi="Times New Roman" w:cs="Times New Roman"/>
                <w:iCs/>
                <w:snapToGrid w:val="0"/>
                <w:sz w:val="24"/>
                <w:szCs w:val="24"/>
              </w:rPr>
              <w:t xml:space="preserve">Владеть: навыками </w:t>
            </w:r>
            <w:r w:rsidRPr="00326E3F">
              <w:rPr>
                <w:rFonts w:ascii="Times New Roman" w:hAnsi="Times New Roman" w:cs="Times New Roman"/>
                <w:sz w:val="24"/>
                <w:szCs w:val="24"/>
              </w:rPr>
              <w:t xml:space="preserve">как анализировать существующую структуру управления организацией и разрабатывать предложения по ее рационализации, в том числе на основе изучения отечественного и зарубежного опыта </w:t>
            </w:r>
          </w:p>
        </w:tc>
      </w:tr>
    </w:tbl>
    <w:p w14:paraId="1101CAF9" w14:textId="77777777" w:rsidR="00326E3F" w:rsidRPr="00326E3F" w:rsidRDefault="00326E3F" w:rsidP="00326E3F">
      <w:pPr>
        <w:keepNext/>
        <w:keepLines/>
        <w:spacing w:after="0" w:line="240" w:lineRule="auto"/>
        <w:outlineLvl w:val="1"/>
        <w:rPr>
          <w:rFonts w:ascii="Times New Roman" w:eastAsia="Times New Roman" w:hAnsi="Times New Roman" w:cs="Times New Roman"/>
          <w:b/>
          <w:bCs/>
          <w:sz w:val="28"/>
          <w:szCs w:val="28"/>
          <w:lang w:eastAsia="ru-RU"/>
        </w:rPr>
      </w:pPr>
    </w:p>
    <w:p w14:paraId="0CD47599" w14:textId="77777777" w:rsidR="00326E3F" w:rsidRPr="00326E3F" w:rsidRDefault="00326E3F" w:rsidP="00326E3F">
      <w:pPr>
        <w:keepNext/>
        <w:keepLines/>
        <w:spacing w:after="0" w:line="240" w:lineRule="auto"/>
        <w:outlineLvl w:val="1"/>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4. Объем дисциплины и виды учебной работы</w:t>
      </w:r>
    </w:p>
    <w:p w14:paraId="4DB01877" w14:textId="77777777" w:rsidR="00326E3F" w:rsidRPr="00326E3F" w:rsidRDefault="00326E3F" w:rsidP="00326E3F">
      <w:pPr>
        <w:autoSpaceDE w:val="0"/>
        <w:autoSpaceDN w:val="0"/>
        <w:adjustRightInd w:val="0"/>
        <w:spacing w:after="0" w:line="360" w:lineRule="exact"/>
        <w:ind w:firstLine="709"/>
        <w:jc w:val="both"/>
        <w:rPr>
          <w:rFonts w:ascii="Times New Roman" w:eastAsia="Times New Roman" w:hAnsi="Times New Roman" w:cs="Times New Roman"/>
          <w:bCs/>
          <w:sz w:val="28"/>
          <w:szCs w:val="28"/>
        </w:rPr>
      </w:pPr>
    </w:p>
    <w:p w14:paraId="77A77BAC" w14:textId="77777777" w:rsidR="00326E3F" w:rsidRPr="00326E3F" w:rsidRDefault="00326E3F" w:rsidP="00326E3F">
      <w:pPr>
        <w:autoSpaceDE w:val="0"/>
        <w:autoSpaceDN w:val="0"/>
        <w:adjustRightInd w:val="0"/>
        <w:spacing w:after="0" w:line="360" w:lineRule="exact"/>
        <w:ind w:firstLine="709"/>
        <w:jc w:val="both"/>
        <w:rPr>
          <w:rFonts w:ascii="Times New Roman" w:eastAsia="Times New Roman" w:hAnsi="Times New Roman" w:cs="Times New Roman"/>
          <w:bCs/>
          <w:sz w:val="28"/>
          <w:szCs w:val="28"/>
        </w:rPr>
      </w:pPr>
      <w:r w:rsidRPr="00326E3F">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6F406BA5" w14:textId="77777777" w:rsidR="00326E3F" w:rsidRPr="00326E3F" w:rsidRDefault="00326E3F" w:rsidP="00326E3F">
      <w:pPr>
        <w:spacing w:after="0" w:line="240" w:lineRule="auto"/>
        <w:ind w:left="540"/>
        <w:jc w:val="center"/>
        <w:rPr>
          <w:rFonts w:ascii="Times New Roman" w:eastAsia="Calibri" w:hAnsi="Times New Roman" w:cs="Times New Roman"/>
          <w:b/>
          <w:bCs/>
          <w:i/>
          <w:sz w:val="28"/>
          <w:szCs w:val="28"/>
          <w:lang w:eastAsia="ru-RU"/>
        </w:rPr>
      </w:pPr>
    </w:p>
    <w:p w14:paraId="156E8404" w14:textId="77777777" w:rsidR="00326E3F" w:rsidRPr="00326E3F" w:rsidRDefault="00326E3F" w:rsidP="00326E3F">
      <w:pPr>
        <w:spacing w:after="0" w:line="240" w:lineRule="auto"/>
        <w:ind w:left="540"/>
        <w:jc w:val="center"/>
        <w:rPr>
          <w:rFonts w:ascii="Times New Roman" w:eastAsia="Calibri" w:hAnsi="Times New Roman" w:cs="Times New Roman"/>
          <w:b/>
          <w:bCs/>
          <w:i/>
          <w:sz w:val="28"/>
          <w:szCs w:val="28"/>
          <w:lang w:eastAsia="ru-RU"/>
        </w:rPr>
      </w:pPr>
      <w:r w:rsidRPr="00326E3F">
        <w:rPr>
          <w:rFonts w:ascii="Times New Roman" w:eastAsia="Calibri" w:hAnsi="Times New Roman" w:cs="Times New Roman"/>
          <w:b/>
          <w:bCs/>
          <w:i/>
          <w:sz w:val="28"/>
          <w:szCs w:val="28"/>
          <w:lang w:eastAsia="ru-RU"/>
        </w:rPr>
        <w:t>очно-заочная форма обучения</w:t>
      </w:r>
    </w:p>
    <w:p w14:paraId="4BCB56A8" w14:textId="77777777" w:rsidR="00326E3F" w:rsidRPr="00326E3F" w:rsidRDefault="00326E3F" w:rsidP="00326E3F">
      <w:pPr>
        <w:spacing w:after="0" w:line="240" w:lineRule="auto"/>
        <w:ind w:left="540"/>
        <w:jc w:val="center"/>
        <w:rPr>
          <w:rFonts w:ascii="Times New Roman" w:eastAsia="Calibri" w:hAnsi="Times New Roman" w:cs="Times New Roman"/>
          <w:b/>
          <w:bCs/>
          <w:i/>
          <w:sz w:val="28"/>
          <w:szCs w:val="28"/>
          <w:lang w:eastAsia="ru-RU"/>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326E3F" w:rsidRPr="00326E3F" w14:paraId="047C4B0E" w14:textId="77777777" w:rsidTr="0008660A">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2C856A1"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6AB03208"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326E3F">
              <w:rPr>
                <w:rFonts w:ascii="Times New Roman" w:eastAsia="Times New Roman" w:hAnsi="Times New Roman" w:cs="Times New Roman"/>
                <w:sz w:val="24"/>
                <w:szCs w:val="24"/>
                <w:lang w:eastAsia="ru-RU"/>
              </w:rPr>
              <w:t>ак</w:t>
            </w:r>
            <w:proofErr w:type="spellEnd"/>
            <w:r w:rsidRPr="00326E3F">
              <w:rPr>
                <w:rFonts w:ascii="Times New Roman" w:eastAsia="Times New Roman" w:hAnsi="Times New Roman" w:cs="Times New Roman"/>
                <w:sz w:val="24"/>
                <w:szCs w:val="24"/>
                <w:lang w:eastAsia="ru-RU"/>
              </w:rPr>
              <w:t>. часов</w:t>
            </w:r>
          </w:p>
        </w:tc>
      </w:tr>
      <w:tr w:rsidR="00326E3F" w:rsidRPr="00326E3F" w14:paraId="6767D6A1" w14:textId="77777777" w:rsidTr="0008660A">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2F580C03" w14:textId="77777777" w:rsidR="00326E3F" w:rsidRPr="00326E3F" w:rsidRDefault="00326E3F" w:rsidP="00326E3F">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5FD1A435"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sz w:val="24"/>
                <w:szCs w:val="24"/>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08956C49"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По курсам</w:t>
            </w:r>
          </w:p>
        </w:tc>
      </w:tr>
      <w:tr w:rsidR="00326E3F" w:rsidRPr="00326E3F" w14:paraId="02189DD6" w14:textId="77777777" w:rsidTr="0008660A">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15A1BB7A" w14:textId="77777777" w:rsidR="00326E3F" w:rsidRPr="00326E3F" w:rsidRDefault="00326E3F" w:rsidP="00326E3F">
            <w:pPr>
              <w:spacing w:after="0" w:line="240"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78A1FAC1" w14:textId="77777777" w:rsidR="00326E3F" w:rsidRPr="00326E3F" w:rsidRDefault="00326E3F" w:rsidP="00326E3F">
            <w:pPr>
              <w:spacing w:after="0" w:line="240" w:lineRule="auto"/>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791DAA3B"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2 курс</w:t>
            </w:r>
          </w:p>
        </w:tc>
      </w:tr>
      <w:tr w:rsidR="00326E3F" w:rsidRPr="00326E3F" w14:paraId="0407DAF7"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56BCCB9" w14:textId="77777777" w:rsidR="00326E3F" w:rsidRPr="00326E3F" w:rsidRDefault="00326E3F" w:rsidP="00326E3F">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13998E9C"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19</w:t>
            </w:r>
          </w:p>
        </w:tc>
        <w:tc>
          <w:tcPr>
            <w:tcW w:w="2069" w:type="dxa"/>
            <w:tcBorders>
              <w:top w:val="single" w:sz="4" w:space="0" w:color="auto"/>
              <w:left w:val="single" w:sz="4" w:space="0" w:color="auto"/>
              <w:bottom w:val="single" w:sz="4" w:space="0" w:color="auto"/>
              <w:right w:val="single" w:sz="4" w:space="0" w:color="auto"/>
            </w:tcBorders>
          </w:tcPr>
          <w:p w14:paraId="0500A007"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19</w:t>
            </w:r>
          </w:p>
        </w:tc>
      </w:tr>
      <w:tr w:rsidR="00326E3F" w:rsidRPr="00326E3F" w14:paraId="5199FC96"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C67EA38" w14:textId="77777777" w:rsidR="00326E3F" w:rsidRPr="00326E3F" w:rsidRDefault="00326E3F" w:rsidP="00326E3F">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7991362D"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18</w:t>
            </w:r>
          </w:p>
        </w:tc>
        <w:tc>
          <w:tcPr>
            <w:tcW w:w="2069" w:type="dxa"/>
            <w:tcBorders>
              <w:top w:val="single" w:sz="4" w:space="0" w:color="auto"/>
              <w:left w:val="single" w:sz="4" w:space="0" w:color="auto"/>
              <w:bottom w:val="single" w:sz="4" w:space="0" w:color="auto"/>
              <w:right w:val="single" w:sz="4" w:space="0" w:color="auto"/>
            </w:tcBorders>
          </w:tcPr>
          <w:p w14:paraId="52D85DF9"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18</w:t>
            </w:r>
          </w:p>
        </w:tc>
      </w:tr>
      <w:tr w:rsidR="00326E3F" w:rsidRPr="00326E3F" w14:paraId="154FD581"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B7BEC3F" w14:textId="77777777" w:rsidR="00326E3F" w:rsidRPr="00326E3F" w:rsidRDefault="00326E3F" w:rsidP="00326E3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 xml:space="preserve">• </w:t>
            </w:r>
            <w:r w:rsidRPr="00326E3F">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7C22F9FC"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8</w:t>
            </w:r>
          </w:p>
        </w:tc>
        <w:tc>
          <w:tcPr>
            <w:tcW w:w="2069" w:type="dxa"/>
            <w:tcBorders>
              <w:top w:val="single" w:sz="4" w:space="0" w:color="auto"/>
              <w:left w:val="single" w:sz="4" w:space="0" w:color="auto"/>
              <w:bottom w:val="single" w:sz="4" w:space="0" w:color="auto"/>
              <w:right w:val="single" w:sz="4" w:space="0" w:color="auto"/>
            </w:tcBorders>
          </w:tcPr>
          <w:p w14:paraId="64DD353A"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8</w:t>
            </w:r>
          </w:p>
        </w:tc>
      </w:tr>
      <w:tr w:rsidR="00326E3F" w:rsidRPr="00326E3F" w14:paraId="3B903627"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2BE6AC4" w14:textId="77777777" w:rsidR="00326E3F" w:rsidRPr="00326E3F" w:rsidRDefault="00326E3F" w:rsidP="00326E3F">
            <w:pPr>
              <w:autoSpaceDE w:val="0"/>
              <w:autoSpaceDN w:val="0"/>
              <w:adjustRightInd w:val="0"/>
              <w:spacing w:after="0" w:line="240" w:lineRule="auto"/>
              <w:ind w:firstLine="410"/>
              <w:rPr>
                <w:rFonts w:ascii="Times New Roman" w:eastAsia="Times New Roman" w:hAnsi="Times New Roman" w:cs="Times New Roman"/>
                <w:lang w:eastAsia="ru-RU"/>
              </w:rPr>
            </w:pPr>
            <w:r w:rsidRPr="00326E3F">
              <w:rPr>
                <w:rFonts w:ascii="Times New Roman" w:eastAsia="Times New Roman" w:hAnsi="Times New Roman" w:cs="Times New Roman"/>
                <w:sz w:val="24"/>
                <w:szCs w:val="24"/>
                <w:lang w:eastAsia="ru-RU"/>
              </w:rPr>
              <w:t xml:space="preserve">• </w:t>
            </w:r>
            <w:r w:rsidRPr="00326E3F">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4E129DD2"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10</w:t>
            </w:r>
          </w:p>
        </w:tc>
        <w:tc>
          <w:tcPr>
            <w:tcW w:w="2069" w:type="dxa"/>
            <w:tcBorders>
              <w:top w:val="single" w:sz="4" w:space="0" w:color="auto"/>
              <w:left w:val="single" w:sz="4" w:space="0" w:color="auto"/>
              <w:bottom w:val="single" w:sz="4" w:space="0" w:color="auto"/>
              <w:right w:val="single" w:sz="4" w:space="0" w:color="auto"/>
            </w:tcBorders>
          </w:tcPr>
          <w:p w14:paraId="3B3D591B"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10</w:t>
            </w:r>
          </w:p>
        </w:tc>
      </w:tr>
      <w:tr w:rsidR="00326E3F" w:rsidRPr="00326E3F" w14:paraId="72BA8014"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67A4BBD" w14:textId="77777777" w:rsidR="00326E3F" w:rsidRPr="00326E3F" w:rsidRDefault="00326E3F" w:rsidP="00326E3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практические</w:t>
            </w:r>
            <w:r w:rsidRPr="00326E3F">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tcPr>
          <w:p w14:paraId="3CB855C5"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10</w:t>
            </w:r>
          </w:p>
        </w:tc>
        <w:tc>
          <w:tcPr>
            <w:tcW w:w="2069" w:type="dxa"/>
            <w:tcBorders>
              <w:top w:val="single" w:sz="4" w:space="0" w:color="auto"/>
              <w:left w:val="single" w:sz="4" w:space="0" w:color="auto"/>
              <w:bottom w:val="single" w:sz="4" w:space="0" w:color="auto"/>
              <w:right w:val="single" w:sz="4" w:space="0" w:color="auto"/>
            </w:tcBorders>
          </w:tcPr>
          <w:p w14:paraId="06BF44AE"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10</w:t>
            </w:r>
          </w:p>
        </w:tc>
      </w:tr>
      <w:tr w:rsidR="00326E3F" w:rsidRPr="00326E3F" w14:paraId="39BB8E9B"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7D07A4B" w14:textId="77777777" w:rsidR="00326E3F" w:rsidRPr="00326E3F" w:rsidRDefault="00326E3F" w:rsidP="00326E3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лабораторные</w:t>
            </w:r>
            <w:r w:rsidRPr="00326E3F">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13F09958"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10376F75"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w:t>
            </w:r>
          </w:p>
        </w:tc>
      </w:tr>
      <w:tr w:rsidR="00326E3F" w:rsidRPr="00326E3F" w14:paraId="7CB6D1C4"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6B5AA580"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lastRenderedPageBreak/>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0F8C0D7F"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4</w:t>
            </w:r>
          </w:p>
        </w:tc>
        <w:tc>
          <w:tcPr>
            <w:tcW w:w="2069" w:type="dxa"/>
            <w:tcBorders>
              <w:top w:val="single" w:sz="4" w:space="0" w:color="auto"/>
              <w:left w:val="single" w:sz="4" w:space="0" w:color="auto"/>
              <w:bottom w:val="single" w:sz="4" w:space="0" w:color="auto"/>
              <w:right w:val="single" w:sz="4" w:space="0" w:color="auto"/>
            </w:tcBorders>
            <w:vAlign w:val="center"/>
          </w:tcPr>
          <w:p w14:paraId="0AEE8D7E"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4</w:t>
            </w:r>
          </w:p>
        </w:tc>
      </w:tr>
      <w:tr w:rsidR="00326E3F" w:rsidRPr="00326E3F" w14:paraId="0C5C652F"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0C9A58D9"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184F2E10"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30A6DC41"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r>
      <w:tr w:rsidR="00326E3F" w:rsidRPr="00326E3F" w14:paraId="036B6B55"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FA27F0F"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sz w:val="24"/>
                <w:szCs w:val="24"/>
                <w:lang w:eastAsia="ru-RU"/>
              </w:rPr>
            </w:pPr>
            <w:r w:rsidRPr="00326E3F">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27F14B20"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6EDBDAF2"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r>
      <w:tr w:rsidR="00326E3F" w:rsidRPr="00326E3F" w14:paraId="1328FA43"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B014145" w14:textId="77777777" w:rsidR="00326E3F" w:rsidRPr="00326E3F" w:rsidRDefault="00326E3F" w:rsidP="00326E3F">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0A31C00C"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89</w:t>
            </w:r>
          </w:p>
        </w:tc>
        <w:tc>
          <w:tcPr>
            <w:tcW w:w="2069" w:type="dxa"/>
            <w:tcBorders>
              <w:top w:val="single" w:sz="4" w:space="0" w:color="auto"/>
              <w:left w:val="single" w:sz="4" w:space="0" w:color="auto"/>
              <w:bottom w:val="single" w:sz="4" w:space="0" w:color="auto"/>
              <w:right w:val="single" w:sz="4" w:space="0" w:color="auto"/>
            </w:tcBorders>
          </w:tcPr>
          <w:p w14:paraId="31A146E1"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89</w:t>
            </w:r>
          </w:p>
        </w:tc>
      </w:tr>
      <w:tr w:rsidR="00326E3F" w:rsidRPr="00326E3F" w14:paraId="0985C755"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26158B9F" w14:textId="77777777" w:rsidR="00326E3F" w:rsidRPr="00326E3F" w:rsidRDefault="00326E3F" w:rsidP="00326E3F">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i/>
                <w:sz w:val="24"/>
                <w:szCs w:val="24"/>
              </w:rPr>
              <w:t xml:space="preserve">– </w:t>
            </w:r>
            <w:r w:rsidRPr="00326E3F">
              <w:rPr>
                <w:rFonts w:ascii="Times New Roman" w:eastAsia="Times New Roman" w:hAnsi="Times New Roman" w:cs="Times New Roman"/>
                <w:bCs/>
                <w:sz w:val="24"/>
                <w:szCs w:val="24"/>
              </w:rPr>
              <w:t>подготовка к опросу</w:t>
            </w:r>
          </w:p>
        </w:tc>
        <w:tc>
          <w:tcPr>
            <w:tcW w:w="1107" w:type="dxa"/>
            <w:tcBorders>
              <w:top w:val="single" w:sz="4" w:space="0" w:color="auto"/>
              <w:left w:val="single" w:sz="4" w:space="0" w:color="auto"/>
              <w:bottom w:val="single" w:sz="4" w:space="0" w:color="auto"/>
              <w:right w:val="single" w:sz="4" w:space="0" w:color="auto"/>
            </w:tcBorders>
          </w:tcPr>
          <w:p w14:paraId="239A1DD8"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30</w:t>
            </w:r>
          </w:p>
        </w:tc>
        <w:tc>
          <w:tcPr>
            <w:tcW w:w="2069" w:type="dxa"/>
            <w:tcBorders>
              <w:top w:val="single" w:sz="4" w:space="0" w:color="auto"/>
              <w:left w:val="single" w:sz="4" w:space="0" w:color="auto"/>
              <w:bottom w:val="single" w:sz="4" w:space="0" w:color="auto"/>
              <w:right w:val="single" w:sz="4" w:space="0" w:color="auto"/>
            </w:tcBorders>
          </w:tcPr>
          <w:p w14:paraId="6A779B18"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30</w:t>
            </w:r>
          </w:p>
        </w:tc>
      </w:tr>
      <w:tr w:rsidR="00326E3F" w:rsidRPr="00326E3F" w14:paraId="172E64AD"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C3CB2A9" w14:textId="77777777" w:rsidR="00326E3F" w:rsidRPr="00326E3F" w:rsidRDefault="00326E3F" w:rsidP="00326E3F">
            <w:pPr>
              <w:spacing w:after="0" w:line="240" w:lineRule="auto"/>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 выполнение индивидуального и групповых заданий</w:t>
            </w:r>
          </w:p>
        </w:tc>
        <w:tc>
          <w:tcPr>
            <w:tcW w:w="1107" w:type="dxa"/>
            <w:tcBorders>
              <w:top w:val="single" w:sz="4" w:space="0" w:color="auto"/>
              <w:left w:val="single" w:sz="4" w:space="0" w:color="auto"/>
              <w:bottom w:val="single" w:sz="4" w:space="0" w:color="auto"/>
              <w:right w:val="single" w:sz="4" w:space="0" w:color="auto"/>
            </w:tcBorders>
          </w:tcPr>
          <w:p w14:paraId="6F9EF2BB"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40</w:t>
            </w:r>
          </w:p>
        </w:tc>
        <w:tc>
          <w:tcPr>
            <w:tcW w:w="2069" w:type="dxa"/>
            <w:tcBorders>
              <w:top w:val="single" w:sz="4" w:space="0" w:color="auto"/>
              <w:left w:val="single" w:sz="4" w:space="0" w:color="auto"/>
              <w:bottom w:val="single" w:sz="4" w:space="0" w:color="auto"/>
              <w:right w:val="single" w:sz="4" w:space="0" w:color="auto"/>
            </w:tcBorders>
          </w:tcPr>
          <w:p w14:paraId="3FD2DB28"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40</w:t>
            </w:r>
          </w:p>
        </w:tc>
      </w:tr>
      <w:tr w:rsidR="00326E3F" w:rsidRPr="00326E3F" w14:paraId="4D8FA2F9"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9D8FDD6" w14:textId="77777777" w:rsidR="00326E3F" w:rsidRPr="00326E3F" w:rsidRDefault="00326E3F" w:rsidP="00326E3F">
            <w:pPr>
              <w:spacing w:after="0" w:line="240" w:lineRule="auto"/>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 xml:space="preserve">- </w:t>
            </w:r>
            <w:r w:rsidRPr="00326E3F">
              <w:rPr>
                <w:rFonts w:ascii="Times New Roman" w:eastAsia="Times New Roman" w:hAnsi="Times New Roman" w:cs="Times New Roman"/>
                <w:bCs/>
                <w:sz w:val="24"/>
                <w:szCs w:val="24"/>
              </w:rPr>
              <w:t>работа с тестами</w:t>
            </w:r>
          </w:p>
        </w:tc>
        <w:tc>
          <w:tcPr>
            <w:tcW w:w="1107" w:type="dxa"/>
            <w:tcBorders>
              <w:top w:val="single" w:sz="4" w:space="0" w:color="auto"/>
              <w:left w:val="single" w:sz="4" w:space="0" w:color="auto"/>
              <w:bottom w:val="single" w:sz="4" w:space="0" w:color="auto"/>
              <w:right w:val="single" w:sz="4" w:space="0" w:color="auto"/>
            </w:tcBorders>
          </w:tcPr>
          <w:p w14:paraId="448EF566"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19</w:t>
            </w:r>
          </w:p>
        </w:tc>
        <w:tc>
          <w:tcPr>
            <w:tcW w:w="2069" w:type="dxa"/>
            <w:tcBorders>
              <w:top w:val="single" w:sz="4" w:space="0" w:color="auto"/>
              <w:left w:val="single" w:sz="4" w:space="0" w:color="auto"/>
              <w:bottom w:val="single" w:sz="4" w:space="0" w:color="auto"/>
              <w:right w:val="single" w:sz="4" w:space="0" w:color="auto"/>
            </w:tcBorders>
          </w:tcPr>
          <w:p w14:paraId="3B693128"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19</w:t>
            </w:r>
          </w:p>
        </w:tc>
      </w:tr>
      <w:tr w:rsidR="00326E3F" w:rsidRPr="00326E3F" w14:paraId="2D689E73"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A6C0353" w14:textId="77777777" w:rsidR="00326E3F" w:rsidRPr="00326E3F" w:rsidRDefault="00326E3F" w:rsidP="00326E3F">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326E3F">
              <w:rPr>
                <w:rFonts w:ascii="Times New Roman" w:eastAsia="Times New Roman" w:hAnsi="Times New Roman" w:cs="Times New Roman"/>
                <w:bCs/>
                <w:sz w:val="24"/>
                <w:szCs w:val="24"/>
                <w:lang w:eastAsia="ru-RU"/>
              </w:rPr>
              <w:t xml:space="preserve">3.Промежуточная аттестация: </w:t>
            </w:r>
            <w:r w:rsidRPr="00326E3F">
              <w:rPr>
                <w:rFonts w:ascii="Times New Roman" w:eastAsia="Times New Roman" w:hAnsi="Times New Roman" w:cs="Times New Roman"/>
                <w:bCs/>
                <w:i/>
                <w:sz w:val="24"/>
                <w:szCs w:val="24"/>
                <w:lang w:eastAsia="ru-RU"/>
              </w:rPr>
              <w:t>зачет</w:t>
            </w:r>
          </w:p>
        </w:tc>
        <w:tc>
          <w:tcPr>
            <w:tcW w:w="1107" w:type="dxa"/>
            <w:tcBorders>
              <w:top w:val="single" w:sz="4" w:space="0" w:color="auto"/>
              <w:left w:val="single" w:sz="4" w:space="0" w:color="auto"/>
              <w:bottom w:val="single" w:sz="4" w:space="0" w:color="auto"/>
              <w:right w:val="single" w:sz="4" w:space="0" w:color="auto"/>
            </w:tcBorders>
          </w:tcPr>
          <w:p w14:paraId="3CC84AF7"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tcPr>
          <w:p w14:paraId="6AF0A7F7"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w:t>
            </w:r>
          </w:p>
        </w:tc>
      </w:tr>
      <w:tr w:rsidR="00326E3F" w:rsidRPr="00326E3F" w14:paraId="01EA6E84" w14:textId="77777777" w:rsidTr="0008660A">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21937506"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 xml:space="preserve">ИТОГО: </w:t>
            </w:r>
          </w:p>
          <w:p w14:paraId="30FD3974"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7D91DB8C"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326E3F">
              <w:rPr>
                <w:rFonts w:ascii="Times New Roman" w:eastAsia="Times New Roman" w:hAnsi="Times New Roman" w:cs="Times New Roman"/>
                <w:bCs/>
                <w:sz w:val="24"/>
                <w:szCs w:val="24"/>
                <w:lang w:eastAsia="ru-RU"/>
              </w:rPr>
              <w:t>ак</w:t>
            </w:r>
            <w:proofErr w:type="spellEnd"/>
            <w:r w:rsidRPr="00326E3F">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14:paraId="5FA083D7"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108</w:t>
            </w:r>
          </w:p>
        </w:tc>
        <w:tc>
          <w:tcPr>
            <w:tcW w:w="2069" w:type="dxa"/>
            <w:tcBorders>
              <w:top w:val="single" w:sz="4" w:space="0" w:color="auto"/>
              <w:left w:val="single" w:sz="4" w:space="0" w:color="auto"/>
              <w:bottom w:val="single" w:sz="4" w:space="0" w:color="auto"/>
              <w:right w:val="single" w:sz="4" w:space="0" w:color="auto"/>
            </w:tcBorders>
          </w:tcPr>
          <w:p w14:paraId="2BEEC438"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108</w:t>
            </w:r>
          </w:p>
        </w:tc>
      </w:tr>
      <w:tr w:rsidR="00326E3F" w:rsidRPr="00326E3F" w14:paraId="3D181C47" w14:textId="77777777" w:rsidTr="0008660A">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199E6D16" w14:textId="77777777" w:rsidR="00326E3F" w:rsidRPr="00326E3F" w:rsidRDefault="00326E3F" w:rsidP="00326E3F">
            <w:pPr>
              <w:spacing w:after="0" w:line="240" w:lineRule="auto"/>
              <w:rPr>
                <w:rFonts w:ascii="Times New Roman" w:eastAsia="Times New Roman" w:hAnsi="Times New Roman" w:cs="Times New Roman"/>
                <w:bCs/>
                <w:sz w:val="24"/>
                <w:szCs w:val="24"/>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6DCBA222"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326E3F">
              <w:rPr>
                <w:rFonts w:ascii="Times New Roman" w:eastAsia="Times New Roman" w:hAnsi="Times New Roman" w:cs="Times New Roman"/>
                <w:bCs/>
                <w:sz w:val="24"/>
                <w:szCs w:val="24"/>
                <w:lang w:eastAsia="ru-RU"/>
              </w:rPr>
              <w:t>зач</w:t>
            </w:r>
            <w:proofErr w:type="spellEnd"/>
            <w:r w:rsidRPr="00326E3F">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tcPr>
          <w:p w14:paraId="3817EB96"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3</w:t>
            </w:r>
          </w:p>
        </w:tc>
        <w:tc>
          <w:tcPr>
            <w:tcW w:w="2069" w:type="dxa"/>
            <w:tcBorders>
              <w:top w:val="single" w:sz="4" w:space="0" w:color="auto"/>
              <w:left w:val="single" w:sz="4" w:space="0" w:color="auto"/>
              <w:bottom w:val="single" w:sz="4" w:space="0" w:color="auto"/>
              <w:right w:val="single" w:sz="4" w:space="0" w:color="auto"/>
            </w:tcBorders>
          </w:tcPr>
          <w:p w14:paraId="08B5AF70"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3</w:t>
            </w:r>
          </w:p>
        </w:tc>
      </w:tr>
    </w:tbl>
    <w:p w14:paraId="6101994C" w14:textId="77777777" w:rsidR="00326E3F" w:rsidRPr="00326E3F" w:rsidRDefault="00326E3F" w:rsidP="00326E3F">
      <w:pPr>
        <w:spacing w:after="0" w:line="240" w:lineRule="auto"/>
        <w:ind w:left="540"/>
        <w:jc w:val="center"/>
        <w:rPr>
          <w:rFonts w:ascii="Times New Roman" w:eastAsia="Calibri" w:hAnsi="Times New Roman" w:cs="Times New Roman"/>
          <w:b/>
          <w:bCs/>
          <w:i/>
          <w:sz w:val="28"/>
          <w:szCs w:val="28"/>
          <w:lang w:eastAsia="ru-RU"/>
        </w:rPr>
      </w:pPr>
    </w:p>
    <w:p w14:paraId="1562D9B8" w14:textId="77777777" w:rsidR="00326E3F" w:rsidRPr="00326E3F" w:rsidRDefault="00326E3F" w:rsidP="00326E3F">
      <w:pPr>
        <w:keepNext/>
        <w:keepLines/>
        <w:spacing w:after="0" w:line="240" w:lineRule="auto"/>
        <w:jc w:val="both"/>
        <w:outlineLvl w:val="1"/>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0C472AE8" w14:textId="77777777" w:rsidR="00326E3F" w:rsidRPr="00326E3F" w:rsidRDefault="00326E3F" w:rsidP="00326E3F">
      <w:pPr>
        <w:keepNext/>
        <w:keepLines/>
        <w:spacing w:after="0" w:line="240" w:lineRule="auto"/>
        <w:outlineLvl w:val="1"/>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5.1. Содержание дисциплины</w:t>
      </w:r>
    </w:p>
    <w:p w14:paraId="2145CF90" w14:textId="77777777" w:rsidR="00326E3F" w:rsidRPr="00326E3F" w:rsidRDefault="00326E3F" w:rsidP="00326E3F">
      <w:pPr>
        <w:widowControl w:val="0"/>
        <w:autoSpaceDE w:val="0"/>
        <w:autoSpaceDN w:val="0"/>
        <w:adjustRightInd w:val="0"/>
        <w:spacing w:before="60" w:after="60" w:line="240" w:lineRule="auto"/>
        <w:ind w:firstLine="720"/>
        <w:contextualSpacing/>
        <w:jc w:val="center"/>
        <w:rPr>
          <w:rFonts w:ascii="Times New Roman" w:eastAsia="Times New Roman" w:hAnsi="Times New Roman" w:cs="Times New Roman"/>
          <w:b/>
          <w:color w:val="191919"/>
          <w:sz w:val="28"/>
          <w:szCs w:val="28"/>
          <w:lang w:eastAsia="ru-RU"/>
        </w:rPr>
      </w:pPr>
      <w:r w:rsidRPr="00326E3F">
        <w:rPr>
          <w:rFonts w:ascii="Times New Roman" w:eastAsia="Times New Roman" w:hAnsi="Times New Roman" w:cs="Times New Roman"/>
          <w:b/>
          <w:bCs/>
          <w:color w:val="191919"/>
          <w:sz w:val="28"/>
          <w:szCs w:val="28"/>
          <w:lang w:eastAsia="ru-RU"/>
        </w:rPr>
        <w:t xml:space="preserve">Раздел I. </w:t>
      </w:r>
      <w:r w:rsidRPr="00326E3F">
        <w:rPr>
          <w:rFonts w:ascii="Times New Roman" w:eastAsia="Times New Roman" w:hAnsi="Times New Roman" w:cs="Times New Roman"/>
          <w:b/>
          <w:color w:val="191919"/>
          <w:sz w:val="28"/>
          <w:szCs w:val="28"/>
          <w:lang w:eastAsia="ru-RU"/>
        </w:rPr>
        <w:t>Теоретические и методологические теории организации</w:t>
      </w:r>
    </w:p>
    <w:p w14:paraId="0E389385" w14:textId="77777777" w:rsidR="00326E3F" w:rsidRPr="00326E3F" w:rsidRDefault="00326E3F" w:rsidP="00326E3F">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326E3F">
        <w:rPr>
          <w:rFonts w:ascii="Times New Roman" w:eastAsia="Calibri" w:hAnsi="Times New Roman" w:cs="Times New Roman"/>
          <w:bCs/>
          <w:sz w:val="28"/>
          <w:szCs w:val="28"/>
          <w:lang w:eastAsia="ru-RU"/>
        </w:rPr>
        <w:t xml:space="preserve">Тема 1. Сущность </w:t>
      </w:r>
      <w:r w:rsidRPr="00326E3F">
        <w:rPr>
          <w:rFonts w:ascii="Times New Roman" w:eastAsia="Times New Roman" w:hAnsi="Times New Roman" w:cs="Times New Roman"/>
          <w:color w:val="191919"/>
          <w:sz w:val="28"/>
          <w:szCs w:val="28"/>
          <w:lang w:eastAsia="ru-RU"/>
        </w:rPr>
        <w:t>организации</w:t>
      </w:r>
      <w:r w:rsidRPr="00326E3F">
        <w:rPr>
          <w:rFonts w:ascii="Times New Roman" w:eastAsia="Calibri" w:hAnsi="Times New Roman" w:cs="Times New Roman"/>
          <w:bCs/>
          <w:sz w:val="28"/>
          <w:szCs w:val="28"/>
          <w:lang w:eastAsia="ru-RU"/>
        </w:rPr>
        <w:t>, его место и роль в рыночной экономике</w:t>
      </w:r>
    </w:p>
    <w:p w14:paraId="2B7FFE61" w14:textId="77777777" w:rsidR="00326E3F" w:rsidRPr="00326E3F" w:rsidRDefault="00326E3F" w:rsidP="00326E3F">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326E3F">
        <w:rPr>
          <w:rFonts w:ascii="Times New Roman" w:eastAsia="Calibri" w:hAnsi="Times New Roman" w:cs="Times New Roman"/>
          <w:bCs/>
          <w:sz w:val="28"/>
          <w:szCs w:val="28"/>
          <w:lang w:eastAsia="ru-RU"/>
        </w:rPr>
        <w:t xml:space="preserve">Управление и его элементы. Сущность менеджмента. Содержание менеджмента. Виды </w:t>
      </w:r>
      <w:r w:rsidRPr="00326E3F">
        <w:rPr>
          <w:rFonts w:ascii="Times New Roman" w:eastAsia="Times New Roman" w:hAnsi="Times New Roman" w:cs="Times New Roman"/>
          <w:color w:val="191919"/>
          <w:sz w:val="28"/>
          <w:szCs w:val="28"/>
          <w:lang w:eastAsia="ru-RU"/>
        </w:rPr>
        <w:t>организации</w:t>
      </w:r>
      <w:r w:rsidRPr="00326E3F">
        <w:rPr>
          <w:rFonts w:ascii="Times New Roman" w:eastAsia="Calibri" w:hAnsi="Times New Roman" w:cs="Times New Roman"/>
          <w:bCs/>
          <w:sz w:val="28"/>
          <w:szCs w:val="28"/>
          <w:lang w:eastAsia="ru-RU"/>
        </w:rPr>
        <w:t>. Вертикальное и горизонтальное разделение труда. Три менеджерские революции. Соотношение понятий менеджмент и управление. Управление в рыночной экономике. Менеджмент как производная отношений собственности. Цели и задачи менеджмента. Менеджмент в эпоху глобализации. Национальные модели менеджмента. Особенности российского менеджмента.</w:t>
      </w:r>
    </w:p>
    <w:p w14:paraId="684E9764" w14:textId="77777777" w:rsidR="00326E3F" w:rsidRPr="00326E3F" w:rsidRDefault="00326E3F" w:rsidP="00326E3F">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
    <w:p w14:paraId="2A12D476" w14:textId="77777777" w:rsidR="00326E3F" w:rsidRPr="00326E3F" w:rsidRDefault="00326E3F" w:rsidP="00326E3F">
      <w:pPr>
        <w:widowControl w:val="0"/>
        <w:spacing w:after="0" w:line="240" w:lineRule="auto"/>
        <w:ind w:firstLine="567"/>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Тема 2. Организация в системе менеджмента.</w:t>
      </w:r>
    </w:p>
    <w:p w14:paraId="2F6D7362" w14:textId="77777777" w:rsidR="00326E3F" w:rsidRPr="00326E3F" w:rsidRDefault="00326E3F" w:rsidP="00326E3F">
      <w:pPr>
        <w:widowControl w:val="0"/>
        <w:autoSpaceDE w:val="0"/>
        <w:autoSpaceDN w:val="0"/>
        <w:adjustRightInd w:val="0"/>
        <w:spacing w:after="0" w:line="240" w:lineRule="auto"/>
        <w:ind w:firstLine="567"/>
        <w:jc w:val="both"/>
        <w:rPr>
          <w:rFonts w:ascii="Times New Roman" w:eastAsia="Times New Roman" w:hAnsi="Times New Roman" w:cs="Times New Roman"/>
          <w:color w:val="191919"/>
          <w:sz w:val="26"/>
          <w:szCs w:val="28"/>
          <w:lang w:eastAsia="ru-RU"/>
        </w:rPr>
      </w:pPr>
      <w:r w:rsidRPr="00326E3F">
        <w:rPr>
          <w:rFonts w:ascii="Times New Roman" w:eastAsia="Times New Roman" w:hAnsi="Times New Roman" w:cs="Times New Roman"/>
          <w:bCs/>
          <w:color w:val="191919"/>
          <w:sz w:val="28"/>
          <w:szCs w:val="28"/>
          <w:lang w:eastAsia="ru-RU"/>
        </w:rPr>
        <w:t xml:space="preserve">Личность менеджера. Врожденные способности и приобретенные навыки. Признаки менеджера. Уровни менеджеров. Функции менеджеров. Роли менеджеров по </w:t>
      </w:r>
      <w:proofErr w:type="spellStart"/>
      <w:r w:rsidRPr="00326E3F">
        <w:rPr>
          <w:rFonts w:ascii="Times New Roman" w:eastAsia="Times New Roman" w:hAnsi="Times New Roman" w:cs="Times New Roman"/>
          <w:bCs/>
          <w:color w:val="191919"/>
          <w:sz w:val="28"/>
          <w:szCs w:val="28"/>
          <w:lang w:eastAsia="ru-RU"/>
        </w:rPr>
        <w:t>Минцбергу</w:t>
      </w:r>
      <w:proofErr w:type="spellEnd"/>
      <w:r w:rsidRPr="00326E3F">
        <w:rPr>
          <w:rFonts w:ascii="Times New Roman" w:eastAsia="Times New Roman" w:hAnsi="Times New Roman" w:cs="Times New Roman"/>
          <w:bCs/>
          <w:color w:val="191919"/>
          <w:sz w:val="28"/>
          <w:szCs w:val="28"/>
          <w:lang w:eastAsia="ru-RU"/>
        </w:rPr>
        <w:t xml:space="preserve">. Навыки менеджеров по </w:t>
      </w:r>
      <w:proofErr w:type="spellStart"/>
      <w:r w:rsidRPr="00326E3F">
        <w:rPr>
          <w:rFonts w:ascii="Times New Roman" w:eastAsia="Times New Roman" w:hAnsi="Times New Roman" w:cs="Times New Roman"/>
          <w:bCs/>
          <w:color w:val="191919"/>
          <w:sz w:val="28"/>
          <w:szCs w:val="28"/>
          <w:lang w:eastAsia="ru-RU"/>
        </w:rPr>
        <w:t>Кацу</w:t>
      </w:r>
      <w:proofErr w:type="spellEnd"/>
      <w:r w:rsidRPr="00326E3F">
        <w:rPr>
          <w:rFonts w:ascii="Times New Roman" w:eastAsia="Times New Roman" w:hAnsi="Times New Roman" w:cs="Times New Roman"/>
          <w:bCs/>
          <w:color w:val="191919"/>
          <w:sz w:val="28"/>
          <w:szCs w:val="28"/>
          <w:lang w:eastAsia="ru-RU"/>
        </w:rPr>
        <w:t>. Модели поведения менеджеров.</w:t>
      </w:r>
      <w:r w:rsidRPr="00326E3F">
        <w:rPr>
          <w:rFonts w:ascii="Times New Roman" w:eastAsia="Times New Roman" w:hAnsi="Times New Roman" w:cs="Times New Roman"/>
          <w:color w:val="191919"/>
          <w:sz w:val="26"/>
          <w:szCs w:val="28"/>
          <w:lang w:eastAsia="ru-RU"/>
        </w:rPr>
        <w:t xml:space="preserve"> </w:t>
      </w:r>
      <w:r w:rsidRPr="00326E3F">
        <w:rPr>
          <w:rFonts w:ascii="Times New Roman" w:eastAsia="Times New Roman" w:hAnsi="Times New Roman" w:cs="Times New Roman"/>
          <w:bCs/>
          <w:color w:val="191919"/>
          <w:sz w:val="28"/>
          <w:szCs w:val="28"/>
          <w:lang w:eastAsia="ru-RU"/>
        </w:rPr>
        <w:t xml:space="preserve">Универсализация и специализация в деятельности менеджеров. Менеджер и предприниматель – общее и особенное. Права и обязанности, знания и умения предпринимателя. Подготовка менеджера. Ответственность менеджера. </w:t>
      </w:r>
    </w:p>
    <w:p w14:paraId="14F03924" w14:textId="77777777" w:rsidR="00326E3F" w:rsidRPr="00326E3F" w:rsidRDefault="00326E3F" w:rsidP="00326E3F">
      <w:pPr>
        <w:widowControl w:val="0"/>
        <w:spacing w:after="0" w:line="240" w:lineRule="auto"/>
        <w:ind w:firstLine="567"/>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Тема 3. Теория организации как наука.</w:t>
      </w:r>
    </w:p>
    <w:p w14:paraId="5ECCD8F1" w14:textId="77777777" w:rsidR="00326E3F" w:rsidRPr="00326E3F" w:rsidRDefault="00326E3F" w:rsidP="00326E3F">
      <w:pPr>
        <w:widowControl w:val="0"/>
        <w:spacing w:after="0" w:line="240" w:lineRule="auto"/>
        <w:ind w:firstLine="567"/>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ab/>
        <w:t xml:space="preserve">Признаки менеджмента как науки. Связь теории управления с другими науками. Особенности менеджмента как прикладной науки. Эволюция менеджмента: условия и предпосылки возникновения менеджмента и основные школы менеджмента. Развитие управления в СССР. Подходы в менеджменте: системный, процессный и ситуационный. Методы управления. </w:t>
      </w:r>
    </w:p>
    <w:p w14:paraId="73AB7E99" w14:textId="77777777" w:rsidR="00326E3F" w:rsidRPr="00326E3F" w:rsidRDefault="00326E3F" w:rsidP="00326E3F">
      <w:pPr>
        <w:widowControl w:val="0"/>
        <w:spacing w:after="0" w:line="240" w:lineRule="auto"/>
        <w:ind w:firstLine="567"/>
        <w:jc w:val="both"/>
        <w:rPr>
          <w:rFonts w:ascii="Times New Roman" w:eastAsia="Times New Roman" w:hAnsi="Times New Roman" w:cs="Times New Roman"/>
          <w:bCs/>
          <w:color w:val="191919"/>
          <w:sz w:val="28"/>
          <w:szCs w:val="28"/>
          <w:lang w:eastAsia="ru-RU"/>
        </w:rPr>
      </w:pPr>
    </w:p>
    <w:p w14:paraId="1524A6C0" w14:textId="77777777" w:rsidR="00326E3F" w:rsidRPr="00326E3F" w:rsidRDefault="00326E3F" w:rsidP="00326E3F">
      <w:pPr>
        <w:widowControl w:val="0"/>
        <w:spacing w:after="0" w:line="240" w:lineRule="auto"/>
        <w:ind w:firstLine="567"/>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Тема 4. Принципы организации.</w:t>
      </w:r>
    </w:p>
    <w:p w14:paraId="3A1DCE45" w14:textId="77777777" w:rsidR="00326E3F" w:rsidRPr="00326E3F" w:rsidRDefault="00326E3F" w:rsidP="00326E3F">
      <w:pPr>
        <w:widowControl w:val="0"/>
        <w:spacing w:after="0" w:line="240" w:lineRule="auto"/>
        <w:ind w:firstLine="567"/>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 xml:space="preserve">Роль категорий «закон», «закономерность» и «принцип» в науке. Законы и закономерности управления. Понятие и классификация принципов. Принципы реализации функций менеджмента. Общие, корпоративные и частные принципы. Принципы управления </w:t>
      </w:r>
      <w:proofErr w:type="spellStart"/>
      <w:r w:rsidRPr="00326E3F">
        <w:rPr>
          <w:rFonts w:ascii="Times New Roman" w:eastAsia="Times New Roman" w:hAnsi="Times New Roman" w:cs="Times New Roman"/>
          <w:bCs/>
          <w:color w:val="191919"/>
          <w:sz w:val="28"/>
          <w:szCs w:val="28"/>
          <w:lang w:eastAsia="ru-RU"/>
        </w:rPr>
        <w:t>А.Файоля</w:t>
      </w:r>
      <w:proofErr w:type="spellEnd"/>
      <w:r w:rsidRPr="00326E3F">
        <w:rPr>
          <w:rFonts w:ascii="Times New Roman" w:eastAsia="Times New Roman" w:hAnsi="Times New Roman" w:cs="Times New Roman"/>
          <w:bCs/>
          <w:color w:val="191919"/>
          <w:sz w:val="28"/>
          <w:szCs w:val="28"/>
          <w:lang w:eastAsia="ru-RU"/>
        </w:rPr>
        <w:t xml:space="preserve">. Двенадцать принципов производительности Г. </w:t>
      </w:r>
      <w:proofErr w:type="spellStart"/>
      <w:r w:rsidRPr="00326E3F">
        <w:rPr>
          <w:rFonts w:ascii="Times New Roman" w:eastAsia="Times New Roman" w:hAnsi="Times New Roman" w:cs="Times New Roman"/>
          <w:bCs/>
          <w:color w:val="191919"/>
          <w:sz w:val="28"/>
          <w:szCs w:val="28"/>
          <w:lang w:eastAsia="ru-RU"/>
        </w:rPr>
        <w:t>Эмерсона</w:t>
      </w:r>
      <w:proofErr w:type="spellEnd"/>
      <w:r w:rsidRPr="00326E3F">
        <w:rPr>
          <w:rFonts w:ascii="Times New Roman" w:eastAsia="Times New Roman" w:hAnsi="Times New Roman" w:cs="Times New Roman"/>
          <w:bCs/>
          <w:color w:val="191919"/>
          <w:sz w:val="28"/>
          <w:szCs w:val="28"/>
          <w:lang w:eastAsia="ru-RU"/>
        </w:rPr>
        <w:t xml:space="preserve">. Организационно-технические принципы Г. </w:t>
      </w:r>
      <w:r w:rsidRPr="00326E3F">
        <w:rPr>
          <w:rFonts w:ascii="Times New Roman" w:eastAsia="Times New Roman" w:hAnsi="Times New Roman" w:cs="Times New Roman"/>
          <w:bCs/>
          <w:color w:val="191919"/>
          <w:sz w:val="28"/>
          <w:szCs w:val="28"/>
          <w:lang w:eastAsia="ru-RU"/>
        </w:rPr>
        <w:lastRenderedPageBreak/>
        <w:t xml:space="preserve">Форда. Принципы бюрократического управления М. Вебера. Семь правил НОТ А.К. </w:t>
      </w:r>
      <w:proofErr w:type="spellStart"/>
      <w:r w:rsidRPr="00326E3F">
        <w:rPr>
          <w:rFonts w:ascii="Times New Roman" w:eastAsia="Times New Roman" w:hAnsi="Times New Roman" w:cs="Times New Roman"/>
          <w:bCs/>
          <w:color w:val="191919"/>
          <w:sz w:val="28"/>
          <w:szCs w:val="28"/>
          <w:lang w:eastAsia="ru-RU"/>
        </w:rPr>
        <w:t>Гастева</w:t>
      </w:r>
      <w:proofErr w:type="spellEnd"/>
      <w:r w:rsidRPr="00326E3F">
        <w:rPr>
          <w:rFonts w:ascii="Times New Roman" w:eastAsia="Times New Roman" w:hAnsi="Times New Roman" w:cs="Times New Roman"/>
          <w:bCs/>
          <w:color w:val="191919"/>
          <w:sz w:val="28"/>
          <w:szCs w:val="28"/>
          <w:lang w:eastAsia="ru-RU"/>
        </w:rPr>
        <w:t>. Принципы управления социалистическим общественным производством. Принципы управления фирмой в XXI веке.</w:t>
      </w:r>
    </w:p>
    <w:p w14:paraId="247F0196" w14:textId="77777777" w:rsidR="00326E3F" w:rsidRPr="00326E3F" w:rsidRDefault="00326E3F" w:rsidP="00326E3F">
      <w:pPr>
        <w:widowControl w:val="0"/>
        <w:spacing w:after="0" w:line="240" w:lineRule="auto"/>
        <w:ind w:firstLine="567"/>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 xml:space="preserve"> Раздел II. Функции организации</w:t>
      </w:r>
    </w:p>
    <w:p w14:paraId="376CAD23" w14:textId="77777777" w:rsidR="00326E3F" w:rsidRPr="00326E3F" w:rsidRDefault="00326E3F" w:rsidP="00326E3F">
      <w:pPr>
        <w:widowControl w:val="0"/>
        <w:spacing w:after="0" w:line="240" w:lineRule="auto"/>
        <w:ind w:firstLine="567"/>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Тема 5. Цели и стратегии развития компаний</w:t>
      </w:r>
    </w:p>
    <w:p w14:paraId="5F3AE2CB" w14:textId="77777777" w:rsidR="00326E3F" w:rsidRPr="00326E3F" w:rsidRDefault="00326E3F" w:rsidP="00326E3F">
      <w:pPr>
        <w:widowControl w:val="0"/>
        <w:spacing w:after="0" w:line="240" w:lineRule="auto"/>
        <w:ind w:firstLine="567"/>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color w:val="191919"/>
          <w:sz w:val="28"/>
          <w:szCs w:val="28"/>
          <w:lang w:eastAsia="ru-RU"/>
        </w:rPr>
        <w:t>Роль категории «цель» в управлении. Требования, предъявляемые к целям. Сферы целеполагания. Виды целей в менеджменте. Целеполагание как процесс. Миссия и цели организаций. «Дерево целей». «Веер целей».</w:t>
      </w:r>
    </w:p>
    <w:p w14:paraId="711B5FBB" w14:textId="77777777" w:rsidR="00326E3F" w:rsidRPr="00326E3F" w:rsidRDefault="00326E3F" w:rsidP="00326E3F">
      <w:pPr>
        <w:widowControl w:val="0"/>
        <w:autoSpaceDE w:val="0"/>
        <w:autoSpaceDN w:val="0"/>
        <w:adjustRightInd w:val="0"/>
        <w:spacing w:after="0" w:line="240" w:lineRule="auto"/>
        <w:ind w:firstLine="567"/>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Ориентация на процесс и на цель. Управление по целям (МВО) и его</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особенности.</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Понятия «стратегии» и «тактики» в управлении.</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Разработка стратегии.</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Внешняя и внутренняя среда организации.</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Факторы прямого, косвенного воздействия.</w:t>
      </w:r>
      <w:r w:rsidRPr="00326E3F">
        <w:rPr>
          <w:rFonts w:ascii="Times New Roman" w:eastAsia="Times New Roman" w:hAnsi="Times New Roman" w:cs="Times New Roman"/>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 xml:space="preserve">Типология стратегий. Реализация </w:t>
      </w:r>
      <w:r w:rsidRPr="00326E3F">
        <w:rPr>
          <w:rFonts w:ascii="Times New Roman" w:eastAsia="Calibri" w:hAnsi="Times New Roman" w:cs="Times New Roman"/>
          <w:sz w:val="28"/>
          <w:szCs w:val="28"/>
        </w:rPr>
        <w:t xml:space="preserve">стратегии: тактика, политика, процедуры и правила. </w:t>
      </w:r>
      <w:r w:rsidRPr="00326E3F">
        <w:rPr>
          <w:rFonts w:ascii="Times New Roman" w:eastAsia="Times New Roman" w:hAnsi="Times New Roman" w:cs="Times New Roman"/>
          <w:bCs/>
          <w:color w:val="191919"/>
          <w:sz w:val="28"/>
          <w:szCs w:val="28"/>
          <w:lang w:eastAsia="ru-RU"/>
        </w:rPr>
        <w:t>Особенности стратегического управления. Стратегическое управление как процесс.</w:t>
      </w:r>
    </w:p>
    <w:p w14:paraId="42348EE8" w14:textId="77777777" w:rsidR="00326E3F" w:rsidRPr="00326E3F" w:rsidRDefault="00326E3F" w:rsidP="00326E3F">
      <w:pPr>
        <w:widowControl w:val="0"/>
        <w:spacing w:after="0" w:line="240" w:lineRule="auto"/>
        <w:ind w:firstLine="567"/>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Тема 6. Планирование как в системе организации.</w:t>
      </w:r>
    </w:p>
    <w:p w14:paraId="755B2B6D" w14:textId="77777777" w:rsidR="00326E3F" w:rsidRPr="00326E3F" w:rsidRDefault="00326E3F" w:rsidP="00326E3F">
      <w:pPr>
        <w:ind w:firstLine="720"/>
        <w:contextualSpacing/>
        <w:jc w:val="both"/>
        <w:rPr>
          <w:rFonts w:ascii="Times New Roman" w:eastAsia="Times New Roman" w:hAnsi="Times New Roman" w:cs="Times New Roman"/>
          <w:bCs/>
          <w:color w:val="191919"/>
          <w:sz w:val="28"/>
          <w:szCs w:val="28"/>
          <w:lang w:val="x-none" w:eastAsia="x-none"/>
        </w:rPr>
      </w:pPr>
      <w:r w:rsidRPr="00326E3F">
        <w:rPr>
          <w:rFonts w:ascii="Times New Roman" w:eastAsia="Calibri" w:hAnsi="Times New Roman" w:cs="Times New Roman"/>
          <w:sz w:val="28"/>
          <w:szCs w:val="28"/>
        </w:rPr>
        <w:t xml:space="preserve">Понятие и сущность планирования в менеджменте. Субъекты планирования. Виды планов. Принципы планирования. </w:t>
      </w:r>
      <w:r w:rsidRPr="00326E3F">
        <w:rPr>
          <w:rFonts w:ascii="Times New Roman" w:eastAsia="Times New Roman" w:hAnsi="Times New Roman" w:cs="Times New Roman"/>
          <w:color w:val="191919"/>
          <w:sz w:val="28"/>
          <w:szCs w:val="28"/>
          <w:lang w:eastAsia="ru-RU"/>
        </w:rPr>
        <w:t xml:space="preserve">Централизованное планирование в СССР. Сущность внутрифирменного планирования в условиях рыночной экономики. Содержание внутрифирменного планирования. Стратегическое </w:t>
      </w:r>
      <w:r w:rsidRPr="00326E3F">
        <w:rPr>
          <w:rFonts w:ascii="Times New Roman" w:eastAsia="Calibri" w:hAnsi="Times New Roman" w:cs="Times New Roman"/>
          <w:sz w:val="28"/>
          <w:szCs w:val="28"/>
        </w:rPr>
        <w:t>планирование как функция управления: понятие, сущность и основные этапы.</w:t>
      </w:r>
      <w:r w:rsidRPr="00326E3F">
        <w:rPr>
          <w:rFonts w:ascii="Times New Roman" w:eastAsia="Times New Roman" w:hAnsi="Times New Roman" w:cs="Times New Roman"/>
          <w:color w:val="191919"/>
          <w:sz w:val="28"/>
          <w:szCs w:val="28"/>
          <w:lang w:eastAsia="ru-RU"/>
        </w:rPr>
        <w:t xml:space="preserve"> Форматы планирования: централизованное («сверху)», децентрализованное («снизу») и смешанное. Внутрифирменное планирование как процесс. </w:t>
      </w:r>
      <w:r w:rsidRPr="00326E3F">
        <w:rPr>
          <w:rFonts w:ascii="Times New Roman" w:eastAsia="Times New Roman" w:hAnsi="Times New Roman" w:cs="Times New Roman"/>
          <w:color w:val="191919"/>
          <w:sz w:val="28"/>
          <w:szCs w:val="28"/>
          <w:lang w:eastAsia="x-none"/>
        </w:rPr>
        <w:t xml:space="preserve">Виды планов. Стратегическое планирование и планирование «от достигнутого». Сущность бюджетирования и его необходимость. </w:t>
      </w:r>
      <w:r w:rsidRPr="00326E3F">
        <w:rPr>
          <w:rFonts w:ascii="Times New Roman" w:eastAsia="Times New Roman" w:hAnsi="Times New Roman" w:cs="Times New Roman"/>
          <w:bCs/>
          <w:color w:val="191919"/>
          <w:sz w:val="28"/>
          <w:szCs w:val="28"/>
          <w:lang w:val="x-none" w:eastAsia="x-none"/>
        </w:rPr>
        <w:t xml:space="preserve">Разновидности бюджетов. Бизнес-план и его содержание. </w:t>
      </w:r>
    </w:p>
    <w:p w14:paraId="459DE9EF" w14:textId="77777777" w:rsidR="00326E3F" w:rsidRPr="00326E3F" w:rsidRDefault="00326E3F" w:rsidP="00326E3F">
      <w:pPr>
        <w:widowControl w:val="0"/>
        <w:spacing w:after="0" w:line="240" w:lineRule="auto"/>
        <w:ind w:firstLine="567"/>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Тема 7. Функция организации в менеджменте.</w:t>
      </w:r>
    </w:p>
    <w:p w14:paraId="5624610C" w14:textId="77777777" w:rsidR="00326E3F" w:rsidRPr="00326E3F" w:rsidRDefault="00326E3F" w:rsidP="00326E3F">
      <w:pPr>
        <w:widowControl w:val="0"/>
        <w:spacing w:after="0" w:line="240" w:lineRule="auto"/>
        <w:ind w:firstLine="708"/>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 xml:space="preserve">Сущность и содержание функции «организация». Принципы организации. Понятие ОСУ. Организационные структуры управления (ОСУ) Централизация и децентрализация. Уровни управления. Норма управляемости (объем управления). Элементы ОСУ. Традиционные (механистические, бюрократические) ОСУ: достоинства и недостатки. Линейная, линейно-штабная, функциональная, матричная и др. структуры управления. </w:t>
      </w:r>
      <w:proofErr w:type="spellStart"/>
      <w:r w:rsidRPr="00326E3F">
        <w:rPr>
          <w:rFonts w:ascii="Times New Roman" w:eastAsia="Times New Roman" w:hAnsi="Times New Roman" w:cs="Times New Roman"/>
          <w:bCs/>
          <w:color w:val="191919"/>
          <w:sz w:val="28"/>
          <w:szCs w:val="28"/>
          <w:lang w:eastAsia="ru-RU"/>
        </w:rPr>
        <w:t>Дивизиональные</w:t>
      </w:r>
      <w:proofErr w:type="spellEnd"/>
      <w:r w:rsidRPr="00326E3F">
        <w:rPr>
          <w:rFonts w:ascii="Times New Roman" w:eastAsia="Times New Roman" w:hAnsi="Times New Roman" w:cs="Times New Roman"/>
          <w:bCs/>
          <w:color w:val="191919"/>
          <w:sz w:val="28"/>
          <w:szCs w:val="28"/>
          <w:lang w:eastAsia="ru-RU"/>
        </w:rPr>
        <w:t xml:space="preserve"> структуры управления как современная модификация традиционных структур. Гибкие (адаптивные) ОСУ: причины появления и разновидности. Факторы, влияющие на формирование ОСУ. Организационные методы менеджмента: ответственность, полномочия и их делегирование. Препятствия эффективного делегирования.</w:t>
      </w:r>
    </w:p>
    <w:p w14:paraId="4CABE06D" w14:textId="77777777" w:rsidR="00326E3F" w:rsidRPr="00326E3F" w:rsidRDefault="00326E3F" w:rsidP="00326E3F">
      <w:pPr>
        <w:widowControl w:val="0"/>
        <w:spacing w:after="0" w:line="240" w:lineRule="auto"/>
        <w:ind w:firstLine="708"/>
        <w:jc w:val="both"/>
        <w:rPr>
          <w:rFonts w:ascii="Times New Roman" w:eastAsia="Times New Roman" w:hAnsi="Times New Roman" w:cs="Times New Roman"/>
          <w:bCs/>
          <w:color w:val="191919"/>
          <w:sz w:val="28"/>
          <w:szCs w:val="28"/>
          <w:lang w:eastAsia="ru-RU"/>
        </w:rPr>
      </w:pPr>
    </w:p>
    <w:p w14:paraId="78CD91FB" w14:textId="77777777" w:rsidR="00326E3F" w:rsidRPr="00326E3F" w:rsidRDefault="00326E3F" w:rsidP="00326E3F">
      <w:pPr>
        <w:widowControl w:val="0"/>
        <w:spacing w:after="0" w:line="240" w:lineRule="auto"/>
        <w:ind w:firstLine="567"/>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Тема 8. Мотивация как функция управления.</w:t>
      </w:r>
    </w:p>
    <w:p w14:paraId="016648F7" w14:textId="77777777" w:rsidR="00326E3F" w:rsidRPr="00326E3F" w:rsidRDefault="00326E3F" w:rsidP="00326E3F">
      <w:pPr>
        <w:widowControl w:val="0"/>
        <w:spacing w:after="0" w:line="240" w:lineRule="auto"/>
        <w:ind w:firstLine="567"/>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sz w:val="28"/>
          <w:szCs w:val="28"/>
          <w:lang w:eastAsia="ru-RU"/>
        </w:rPr>
        <w:t xml:space="preserve"> </w:t>
      </w:r>
      <w:r w:rsidRPr="00326E3F">
        <w:rPr>
          <w:rFonts w:ascii="Times New Roman" w:eastAsia="Times New Roman" w:hAnsi="Times New Roman" w:cs="Times New Roman"/>
          <w:bCs/>
          <w:sz w:val="28"/>
          <w:szCs w:val="28"/>
          <w:lang w:eastAsia="ru-RU"/>
        </w:rPr>
        <w:tab/>
      </w:r>
      <w:r w:rsidRPr="00326E3F">
        <w:rPr>
          <w:rFonts w:ascii="Times New Roman" w:eastAsia="Times New Roman" w:hAnsi="Times New Roman" w:cs="Times New Roman"/>
          <w:bCs/>
          <w:color w:val="191919"/>
          <w:sz w:val="28"/>
          <w:szCs w:val="28"/>
          <w:lang w:eastAsia="ru-RU"/>
        </w:rPr>
        <w:t xml:space="preserve">Сущность мотивации. Соотношение понятий «мотивация» и «стимулирование». Принципы мотивации. Базовые понятия: «потребность», «мотив», «цель», «деятельность», «вознаграждение». Мотивация как процесс. Содержательные и процессуальные теории мотивации. Методы мотивации. </w:t>
      </w:r>
      <w:r w:rsidRPr="00326E3F">
        <w:rPr>
          <w:rFonts w:ascii="Times New Roman" w:eastAsia="Times New Roman" w:hAnsi="Times New Roman" w:cs="Times New Roman"/>
          <w:bCs/>
          <w:color w:val="191919"/>
          <w:sz w:val="28"/>
          <w:szCs w:val="28"/>
          <w:lang w:eastAsia="ru-RU"/>
        </w:rPr>
        <w:lastRenderedPageBreak/>
        <w:t xml:space="preserve">Монетарное стимулирование и свойства денег. Социальный пакет. Мотивация по принципу «кафетерия». Целевое управление как метод мотивации. Обогащение труда. </w:t>
      </w:r>
      <w:proofErr w:type="spellStart"/>
      <w:r w:rsidRPr="00326E3F">
        <w:rPr>
          <w:rFonts w:ascii="Times New Roman" w:eastAsia="Times New Roman" w:hAnsi="Times New Roman" w:cs="Times New Roman"/>
          <w:bCs/>
          <w:color w:val="191919"/>
          <w:sz w:val="28"/>
          <w:szCs w:val="28"/>
          <w:lang w:eastAsia="ru-RU"/>
        </w:rPr>
        <w:t>Партисипативное</w:t>
      </w:r>
      <w:proofErr w:type="spellEnd"/>
      <w:r w:rsidRPr="00326E3F">
        <w:rPr>
          <w:rFonts w:ascii="Times New Roman" w:eastAsia="Times New Roman" w:hAnsi="Times New Roman" w:cs="Times New Roman"/>
          <w:bCs/>
          <w:color w:val="191919"/>
          <w:sz w:val="28"/>
          <w:szCs w:val="28"/>
          <w:lang w:eastAsia="ru-RU"/>
        </w:rPr>
        <w:t xml:space="preserve"> управление. Развитие персонала как стимул. Карьера как фактор мотивации. </w:t>
      </w:r>
    </w:p>
    <w:p w14:paraId="4C09EC18" w14:textId="77777777" w:rsidR="00326E3F" w:rsidRPr="00326E3F" w:rsidRDefault="00326E3F" w:rsidP="00326E3F">
      <w:pPr>
        <w:widowControl w:val="0"/>
        <w:spacing w:after="0" w:line="240" w:lineRule="auto"/>
        <w:ind w:firstLine="567"/>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Тема 9. Контроль в системе менеджмента.</w:t>
      </w:r>
    </w:p>
    <w:p w14:paraId="33B32FAF" w14:textId="77777777" w:rsidR="00326E3F" w:rsidRPr="00326E3F" w:rsidRDefault="00326E3F" w:rsidP="00326E3F">
      <w:pPr>
        <w:widowControl w:val="0"/>
        <w:spacing w:after="0" w:line="240" w:lineRule="auto"/>
        <w:ind w:firstLine="567"/>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ab/>
        <w:t xml:space="preserve">Понятие, сущность и назначение контроля в менеджменте. Виды контроля: предварительный, текущий, заключительный. Формы и функции управленческого контроля. Контроль качества продукции. Управленческий учет и его виды. Этапы процесса контроля. Определение масштаба допустимых отклонений. Признаки эффективного контроля. Специфика контроля использования времени. Роль непосредственного руководителя в организации контроля. Делегирование полномочий. Самоконтроль. Аудит и </w:t>
      </w:r>
      <w:proofErr w:type="spellStart"/>
      <w:r w:rsidRPr="00326E3F">
        <w:rPr>
          <w:rFonts w:ascii="Times New Roman" w:eastAsia="Times New Roman" w:hAnsi="Times New Roman" w:cs="Times New Roman"/>
          <w:bCs/>
          <w:color w:val="191919"/>
          <w:sz w:val="28"/>
          <w:szCs w:val="28"/>
          <w:lang w:eastAsia="ru-RU"/>
        </w:rPr>
        <w:t>контроллинг</w:t>
      </w:r>
      <w:proofErr w:type="spellEnd"/>
      <w:r w:rsidRPr="00326E3F">
        <w:rPr>
          <w:rFonts w:ascii="Times New Roman" w:eastAsia="Times New Roman" w:hAnsi="Times New Roman" w:cs="Times New Roman"/>
          <w:bCs/>
          <w:color w:val="191919"/>
          <w:sz w:val="28"/>
          <w:szCs w:val="28"/>
          <w:lang w:eastAsia="ru-RU"/>
        </w:rPr>
        <w:t xml:space="preserve"> как инструменты контроля.</w:t>
      </w:r>
    </w:p>
    <w:p w14:paraId="7C391F24" w14:textId="77777777" w:rsidR="00326E3F" w:rsidRPr="00326E3F" w:rsidRDefault="00326E3F" w:rsidP="00326E3F">
      <w:pPr>
        <w:widowControl w:val="0"/>
        <w:spacing w:after="0" w:line="240" w:lineRule="auto"/>
        <w:ind w:firstLine="567"/>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Раздел III. Технологии менеджмента</w:t>
      </w:r>
    </w:p>
    <w:p w14:paraId="366CAEBA" w14:textId="77777777" w:rsidR="00326E3F" w:rsidRPr="00326E3F" w:rsidRDefault="00326E3F" w:rsidP="00326E3F">
      <w:pPr>
        <w:widowControl w:val="0"/>
        <w:spacing w:after="0" w:line="240" w:lineRule="auto"/>
        <w:ind w:firstLine="567"/>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Тема 10. Коммуникационный менеджмент и информационное обеспечение управления.</w:t>
      </w:r>
    </w:p>
    <w:p w14:paraId="0277D8C9" w14:textId="77777777" w:rsidR="00326E3F" w:rsidRPr="00326E3F" w:rsidRDefault="00326E3F" w:rsidP="00326E3F">
      <w:pPr>
        <w:widowControl w:val="0"/>
        <w:spacing w:after="0" w:line="240" w:lineRule="auto"/>
        <w:ind w:firstLine="567"/>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ab/>
        <w:t xml:space="preserve">Связующие (интеграционные) процессы в менеджменте. Понятие коммуникации. Специфика деловых коммуникаций. Виды коммуникаций: вертикальные (нисходящие и восходящие) и горизонтальные. Устное и письменное общение. Вербальные и невербальные коммуникации. Элементы процесса коммуникации. Этапы процесса коммуникации. Преграды на пути коммуникаций. Глобальные и локальные сети. Система информационного обеспечения управления. Источники информации. Стоимость информационных ресурсов. Конфиденциальность при работе с управленческой информацией. </w:t>
      </w:r>
    </w:p>
    <w:p w14:paraId="4AC447DF" w14:textId="77777777" w:rsidR="00326E3F" w:rsidRPr="00326E3F" w:rsidRDefault="00326E3F" w:rsidP="00326E3F">
      <w:pPr>
        <w:widowControl w:val="0"/>
        <w:spacing w:after="0" w:line="240" w:lineRule="auto"/>
        <w:ind w:firstLine="567"/>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Тема 11. Управленческие решения: разработка, принятие и реализация</w:t>
      </w:r>
    </w:p>
    <w:p w14:paraId="67062056"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6"/>
          <w:szCs w:val="28"/>
          <w:lang w:eastAsia="ru-RU"/>
        </w:rPr>
      </w:pPr>
      <w:r w:rsidRPr="00326E3F">
        <w:rPr>
          <w:rFonts w:ascii="Times New Roman" w:eastAsia="Times New Roman" w:hAnsi="Times New Roman" w:cs="Times New Roman"/>
          <w:bCs/>
          <w:sz w:val="28"/>
          <w:szCs w:val="28"/>
          <w:lang w:eastAsia="ru-RU"/>
        </w:rPr>
        <w:tab/>
      </w:r>
      <w:r w:rsidRPr="00326E3F">
        <w:rPr>
          <w:rFonts w:ascii="Times New Roman" w:eastAsia="Times New Roman" w:hAnsi="Times New Roman" w:cs="Times New Roman"/>
          <w:bCs/>
          <w:color w:val="191919"/>
          <w:sz w:val="28"/>
          <w:szCs w:val="28"/>
          <w:lang w:eastAsia="ru-RU"/>
        </w:rPr>
        <w:t xml:space="preserve">Понятие «решения» в управлении. Виды управленческих решений. Этапы рационального решения проблем. Интуиция и прошлый опыт в принятии решений. Фактор личности руководителя и его способность </w:t>
      </w:r>
      <w:r w:rsidRPr="00326E3F">
        <w:rPr>
          <w:rFonts w:ascii="Times New Roman" w:eastAsia="Times New Roman" w:hAnsi="Times New Roman" w:cs="Times New Roman"/>
          <w:color w:val="191919"/>
          <w:sz w:val="28"/>
          <w:szCs w:val="28"/>
          <w:lang w:eastAsia="ru-RU"/>
        </w:rPr>
        <w:t>находить организационно-управленческие решения в профессиональной деятельности и готовность нести за них ответственность.</w:t>
      </w:r>
      <w:r w:rsidRPr="00326E3F">
        <w:rPr>
          <w:rFonts w:ascii="Times New Roman" w:eastAsia="Times New Roman" w:hAnsi="Times New Roman" w:cs="Times New Roman"/>
          <w:color w:val="191919"/>
          <w:sz w:val="26"/>
          <w:szCs w:val="28"/>
          <w:lang w:eastAsia="ru-RU"/>
        </w:rPr>
        <w:t xml:space="preserve"> </w:t>
      </w:r>
      <w:r w:rsidRPr="00326E3F">
        <w:rPr>
          <w:rFonts w:ascii="Times New Roman" w:eastAsia="Times New Roman" w:hAnsi="Times New Roman" w:cs="Times New Roman"/>
          <w:bCs/>
          <w:color w:val="191919"/>
          <w:sz w:val="28"/>
          <w:szCs w:val="28"/>
          <w:lang w:eastAsia="ru-RU"/>
        </w:rPr>
        <w:t>Индивидуальные, коллегиальные и коллективные решения. Информация и ее роль в принятии управленческих решений.</w:t>
      </w:r>
    </w:p>
    <w:p w14:paraId="71136A6A" w14:textId="77777777" w:rsidR="00326E3F" w:rsidRPr="00326E3F" w:rsidRDefault="00326E3F" w:rsidP="00326E3F">
      <w:pPr>
        <w:widowControl w:val="0"/>
        <w:spacing w:after="0" w:line="240" w:lineRule="auto"/>
        <w:ind w:firstLine="567"/>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Фактор времени в принятии управленческих решений. Учет фактора риска в принятии решений в менеджменте. Использование моделей при подготовке управленческих решений. Этап реализации решений. Последствия управленческих решений. Эффективность управленческих решений.</w:t>
      </w:r>
    </w:p>
    <w:p w14:paraId="10E66949" w14:textId="77777777" w:rsidR="00326E3F" w:rsidRPr="00326E3F" w:rsidRDefault="00326E3F" w:rsidP="00326E3F">
      <w:pPr>
        <w:widowControl w:val="0"/>
        <w:spacing w:after="0" w:line="240" w:lineRule="auto"/>
        <w:ind w:firstLine="567"/>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Тема 12. Организация личного труда руководителя (</w:t>
      </w:r>
      <w:proofErr w:type="spellStart"/>
      <w:r w:rsidRPr="00326E3F">
        <w:rPr>
          <w:rFonts w:ascii="Times New Roman" w:eastAsia="Times New Roman" w:hAnsi="Times New Roman" w:cs="Times New Roman"/>
          <w:bCs/>
          <w:color w:val="191919"/>
          <w:sz w:val="28"/>
          <w:szCs w:val="28"/>
          <w:lang w:eastAsia="ru-RU"/>
        </w:rPr>
        <w:t>самоменеджмент</w:t>
      </w:r>
      <w:proofErr w:type="spellEnd"/>
      <w:r w:rsidRPr="00326E3F">
        <w:rPr>
          <w:rFonts w:ascii="Times New Roman" w:eastAsia="Times New Roman" w:hAnsi="Times New Roman" w:cs="Times New Roman"/>
          <w:bCs/>
          <w:color w:val="191919"/>
          <w:sz w:val="28"/>
          <w:szCs w:val="28"/>
          <w:lang w:eastAsia="ru-RU"/>
        </w:rPr>
        <w:t>)</w:t>
      </w:r>
    </w:p>
    <w:p w14:paraId="7261C3E6"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Содержание работы руководителя</w:t>
      </w:r>
      <w:r w:rsidRPr="00326E3F">
        <w:rPr>
          <w:rFonts w:ascii="Times New Roman" w:eastAsia="Times New Roman" w:hAnsi="Times New Roman" w:cs="Times New Roman"/>
          <w:color w:val="191919"/>
          <w:sz w:val="28"/>
          <w:szCs w:val="28"/>
          <w:lang w:eastAsia="ru-RU"/>
        </w:rPr>
        <w:t xml:space="preserve"> и его способность находить организационно-управленческие решения в профессиональной деятельности и готовность нести за них ответственность.</w:t>
      </w:r>
      <w:r w:rsidRPr="00326E3F">
        <w:rPr>
          <w:rFonts w:ascii="Times New Roman" w:eastAsia="Times New Roman" w:hAnsi="Times New Roman" w:cs="Times New Roman"/>
          <w:bCs/>
          <w:color w:val="191919"/>
          <w:sz w:val="28"/>
          <w:szCs w:val="28"/>
          <w:lang w:eastAsia="ru-RU"/>
        </w:rPr>
        <w:t xml:space="preserve"> Влияние эффективности деятельности руководителя на достижение организационных целей. Управление временем (тайм-менеджмент). Выбор приоритетов в деятельности руководителя. Принципы Парето и А. Эйзенхауэра. Роль заместителей в повышении эффективности деятельности руководителей. Делегирование </w:t>
      </w:r>
      <w:r w:rsidRPr="00326E3F">
        <w:rPr>
          <w:rFonts w:ascii="Times New Roman" w:eastAsia="Times New Roman" w:hAnsi="Times New Roman" w:cs="Times New Roman"/>
          <w:bCs/>
          <w:color w:val="191919"/>
          <w:sz w:val="28"/>
          <w:szCs w:val="28"/>
          <w:lang w:eastAsia="ru-RU"/>
        </w:rPr>
        <w:lastRenderedPageBreak/>
        <w:t xml:space="preserve">полномочий. </w:t>
      </w:r>
      <w:proofErr w:type="spellStart"/>
      <w:r w:rsidRPr="00326E3F">
        <w:rPr>
          <w:rFonts w:ascii="Times New Roman" w:eastAsia="Times New Roman" w:hAnsi="Times New Roman" w:cs="Times New Roman"/>
          <w:bCs/>
          <w:color w:val="191919"/>
          <w:sz w:val="28"/>
          <w:szCs w:val="28"/>
          <w:lang w:eastAsia="ru-RU"/>
        </w:rPr>
        <w:t>Работоголизм</w:t>
      </w:r>
      <w:proofErr w:type="spellEnd"/>
      <w:r w:rsidRPr="00326E3F">
        <w:rPr>
          <w:rFonts w:ascii="Times New Roman" w:eastAsia="Times New Roman" w:hAnsi="Times New Roman" w:cs="Times New Roman"/>
          <w:bCs/>
          <w:color w:val="191919"/>
          <w:sz w:val="28"/>
          <w:szCs w:val="28"/>
          <w:lang w:eastAsia="ru-RU"/>
        </w:rPr>
        <w:t>: понятие и отрицательные последствия. Эффективные методы поддержания работоспособности руководителя.</w:t>
      </w:r>
    </w:p>
    <w:p w14:paraId="2BA5391B" w14:textId="77777777" w:rsidR="00326E3F" w:rsidRPr="00326E3F" w:rsidRDefault="00326E3F" w:rsidP="00326E3F">
      <w:pPr>
        <w:widowControl w:val="0"/>
        <w:autoSpaceDE w:val="0"/>
        <w:autoSpaceDN w:val="0"/>
        <w:adjustRightInd w:val="0"/>
        <w:spacing w:before="60" w:after="60" w:line="240" w:lineRule="auto"/>
        <w:ind w:firstLine="720"/>
        <w:contextualSpacing/>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Тема 13. Управление проектами</w:t>
      </w:r>
    </w:p>
    <w:p w14:paraId="7C8C7FAC"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6"/>
          <w:szCs w:val="28"/>
          <w:lang w:eastAsia="ru-RU"/>
        </w:rPr>
      </w:pPr>
      <w:r w:rsidRPr="00326E3F">
        <w:rPr>
          <w:rFonts w:ascii="Times New Roman" w:eastAsia="Times New Roman" w:hAnsi="Times New Roman" w:cs="Times New Roman"/>
          <w:bCs/>
          <w:color w:val="191919"/>
          <w:sz w:val="28"/>
          <w:szCs w:val="28"/>
          <w:lang w:eastAsia="ru-RU"/>
        </w:rPr>
        <w:t>Понятие проекта.</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Сущность проект-менеджмента. Преимущества проектного управления. Управление рисками</w:t>
      </w:r>
      <w:r w:rsidRPr="00326E3F">
        <w:rPr>
          <w:rFonts w:ascii="Times New Roman" w:eastAsia="Times New Roman" w:hAnsi="Times New Roman" w:cs="Times New Roman"/>
          <w:color w:val="191919"/>
          <w:sz w:val="28"/>
          <w:szCs w:val="28"/>
          <w:lang w:eastAsia="ru-RU"/>
        </w:rPr>
        <w:t xml:space="preserve"> и способность руководителя находить организационно-управленческие решения в профессиональной деятельности, готовность нести за них ответственность.</w:t>
      </w:r>
    </w:p>
    <w:p w14:paraId="350AD289" w14:textId="77777777" w:rsidR="00326E3F" w:rsidRPr="00326E3F" w:rsidRDefault="00326E3F" w:rsidP="00326E3F">
      <w:pPr>
        <w:widowControl w:val="0"/>
        <w:autoSpaceDE w:val="0"/>
        <w:autoSpaceDN w:val="0"/>
        <w:adjustRightInd w:val="0"/>
        <w:spacing w:after="0" w:line="240" w:lineRule="auto"/>
        <w:ind w:firstLine="708"/>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Организационные основы управления проектами.</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Проект-менеджер.</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Управление временем.</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Управление качеством. Финансирование проекта.</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Управление проектной командой. Управление поставками.</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Управление коммуникациями.</w:t>
      </w:r>
    </w:p>
    <w:p w14:paraId="7B3B9EB8" w14:textId="77777777" w:rsidR="00326E3F" w:rsidRPr="00326E3F" w:rsidRDefault="00326E3F" w:rsidP="00326E3F">
      <w:pPr>
        <w:widowControl w:val="0"/>
        <w:autoSpaceDE w:val="0"/>
        <w:autoSpaceDN w:val="0"/>
        <w:adjustRightInd w:val="0"/>
        <w:spacing w:after="0" w:line="240" w:lineRule="auto"/>
        <w:ind w:firstLine="708"/>
        <w:rPr>
          <w:rFonts w:ascii="Times New Roman" w:eastAsia="Times New Roman" w:hAnsi="Times New Roman" w:cs="Times New Roman"/>
          <w:color w:val="191919"/>
          <w:sz w:val="28"/>
          <w:szCs w:val="28"/>
          <w:lang w:eastAsia="ru-RU"/>
        </w:rPr>
      </w:pPr>
      <w:r w:rsidRPr="00326E3F">
        <w:rPr>
          <w:rFonts w:ascii="Times New Roman" w:eastAsia="Times New Roman" w:hAnsi="Times New Roman" w:cs="Times New Roman"/>
          <w:color w:val="191919"/>
          <w:sz w:val="28"/>
          <w:szCs w:val="28"/>
          <w:lang w:eastAsia="ru-RU"/>
        </w:rPr>
        <w:t>Раздел IV. Человеческий фактор в управлении</w:t>
      </w:r>
    </w:p>
    <w:p w14:paraId="3944E797" w14:textId="77777777" w:rsidR="00326E3F" w:rsidRPr="00326E3F" w:rsidRDefault="00326E3F" w:rsidP="00326E3F">
      <w:pPr>
        <w:widowControl w:val="0"/>
        <w:autoSpaceDE w:val="0"/>
        <w:autoSpaceDN w:val="0"/>
        <w:adjustRightInd w:val="0"/>
        <w:spacing w:before="60" w:after="60" w:line="240" w:lineRule="auto"/>
        <w:ind w:firstLine="720"/>
        <w:contextualSpacing/>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Тема 14. Организационная культура</w:t>
      </w:r>
    </w:p>
    <w:p w14:paraId="23755151" w14:textId="77777777" w:rsidR="00326E3F" w:rsidRPr="00326E3F" w:rsidRDefault="00326E3F" w:rsidP="00326E3F">
      <w:pPr>
        <w:widowControl w:val="0"/>
        <w:autoSpaceDE w:val="0"/>
        <w:autoSpaceDN w:val="0"/>
        <w:adjustRightInd w:val="0"/>
        <w:spacing w:after="0" w:line="240" w:lineRule="auto"/>
        <w:ind w:firstLine="708"/>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Организация как объект управления. Понятие и роль организационной культуры.</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Культура управления как элемент организационной культуры. Организационная культура как система.</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Уровни организационной культуры. Субкультуры.</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Виды организационной культуры. Функции организационной культуры. Субъекты формирования, развития и изменения организационной культуры Влияние культуры на организационную эффективность. Специфика организационной культуры отечественных компаний.</w:t>
      </w:r>
    </w:p>
    <w:p w14:paraId="66BD5283" w14:textId="77777777" w:rsidR="00326E3F" w:rsidRPr="00326E3F" w:rsidRDefault="00326E3F" w:rsidP="00326E3F">
      <w:pPr>
        <w:widowControl w:val="0"/>
        <w:autoSpaceDE w:val="0"/>
        <w:autoSpaceDN w:val="0"/>
        <w:adjustRightInd w:val="0"/>
        <w:spacing w:before="60" w:after="60" w:line="240" w:lineRule="auto"/>
        <w:ind w:firstLine="720"/>
        <w:contextualSpacing/>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Тема 15. Организационное поведение</w:t>
      </w:r>
    </w:p>
    <w:p w14:paraId="08134D60" w14:textId="77777777" w:rsidR="00326E3F" w:rsidRPr="00326E3F" w:rsidRDefault="00326E3F" w:rsidP="00326E3F">
      <w:pPr>
        <w:widowControl w:val="0"/>
        <w:autoSpaceDE w:val="0"/>
        <w:autoSpaceDN w:val="0"/>
        <w:adjustRightInd w:val="0"/>
        <w:spacing w:after="0" w:line="240" w:lineRule="auto"/>
        <w:ind w:firstLine="708"/>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Сущность категории «поведение». Подходы к объяснению причин поведения.</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Предмет и цели организационного поведения.</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Личность как субъект организационного поведения.</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Группа как субъект организационного поведения.</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Организация как субъект организационного поведения. Направления повышения эффективности систем управления человеческими ресурсами и их организационным поведением.</w:t>
      </w:r>
    </w:p>
    <w:p w14:paraId="678C10EC" w14:textId="77777777" w:rsidR="00326E3F" w:rsidRPr="00326E3F" w:rsidRDefault="00326E3F" w:rsidP="00326E3F">
      <w:pPr>
        <w:widowControl w:val="0"/>
        <w:autoSpaceDE w:val="0"/>
        <w:autoSpaceDN w:val="0"/>
        <w:adjustRightInd w:val="0"/>
        <w:spacing w:before="60" w:after="60" w:line="240" w:lineRule="auto"/>
        <w:ind w:firstLine="720"/>
        <w:contextualSpacing/>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Тема 16. Лидерство и власть в менеджменте</w:t>
      </w:r>
    </w:p>
    <w:p w14:paraId="03721EA8" w14:textId="77777777" w:rsidR="00326E3F" w:rsidRPr="00326E3F" w:rsidRDefault="00326E3F" w:rsidP="00326E3F">
      <w:pPr>
        <w:widowControl w:val="0"/>
        <w:spacing w:after="0" w:line="240" w:lineRule="auto"/>
        <w:ind w:firstLine="709"/>
        <w:jc w:val="both"/>
        <w:rPr>
          <w:rFonts w:ascii="Times New Roman" w:eastAsia="Times New Roman" w:hAnsi="Times New Roman" w:cs="Times New Roman"/>
          <w:color w:val="191919"/>
          <w:sz w:val="28"/>
          <w:szCs w:val="28"/>
          <w:lang w:eastAsia="x-none"/>
        </w:rPr>
      </w:pPr>
      <w:r w:rsidRPr="00326E3F">
        <w:rPr>
          <w:rFonts w:ascii="Times New Roman" w:eastAsia="Times New Roman" w:hAnsi="Times New Roman" w:cs="Times New Roman"/>
          <w:color w:val="191919"/>
          <w:sz w:val="28"/>
          <w:szCs w:val="28"/>
          <w:lang w:eastAsia="ru-RU"/>
        </w:rPr>
        <w:t xml:space="preserve">Понятия «власть», «лидерство», «влияние». Менеджер и лидер: общее и особенное, способность </w:t>
      </w:r>
      <w:proofErr w:type="spellStart"/>
      <w:r w:rsidRPr="00326E3F">
        <w:rPr>
          <w:rFonts w:ascii="Times New Roman" w:eastAsia="Times New Roman" w:hAnsi="Times New Roman" w:cs="Times New Roman"/>
          <w:color w:val="191919"/>
          <w:sz w:val="28"/>
          <w:szCs w:val="28"/>
          <w:lang w:eastAsia="ru-RU"/>
        </w:rPr>
        <w:t>менеджмера</w:t>
      </w:r>
      <w:proofErr w:type="spellEnd"/>
      <w:r w:rsidRPr="00326E3F">
        <w:rPr>
          <w:rFonts w:ascii="Times New Roman" w:eastAsia="Times New Roman" w:hAnsi="Times New Roman" w:cs="Times New Roman"/>
          <w:b/>
          <w:bCs/>
          <w:sz w:val="27"/>
          <w:szCs w:val="27"/>
          <w:lang w:val="x-none" w:eastAsia="x-none"/>
        </w:rPr>
        <w:t xml:space="preserve"> </w:t>
      </w:r>
      <w:r w:rsidRPr="00326E3F">
        <w:rPr>
          <w:rFonts w:ascii="Times New Roman" w:eastAsia="Times New Roman" w:hAnsi="Times New Roman" w:cs="Times New Roman"/>
          <w:color w:val="191919"/>
          <w:sz w:val="28"/>
          <w:szCs w:val="28"/>
          <w:lang w:eastAsia="ru-RU"/>
        </w:rPr>
        <w:t xml:space="preserve">находить организационно-управленческие решения в профессиональной деятельности и готовность нести за них ответственность. Формальное и неформальное управление. </w:t>
      </w:r>
      <w:r w:rsidRPr="00326E3F">
        <w:rPr>
          <w:rFonts w:ascii="Times New Roman" w:eastAsia="Times New Roman" w:hAnsi="Times New Roman" w:cs="Times New Roman"/>
          <w:color w:val="191919"/>
          <w:sz w:val="28"/>
          <w:szCs w:val="28"/>
          <w:lang w:eastAsia="x-none"/>
        </w:rPr>
        <w:t>Формы власти. Власть и партнерство. Харизматическая власть. Теории лидерства: подход с позиций</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color w:val="191919"/>
          <w:sz w:val="28"/>
          <w:szCs w:val="28"/>
          <w:lang w:eastAsia="x-none"/>
        </w:rPr>
        <w:t>личных качеств. Лидерство и стиль управления. Ситуационное лидерство. Преобразующее лидерство. Современные лидеры российских компаний.</w:t>
      </w:r>
    </w:p>
    <w:p w14:paraId="4C0EBC3E" w14:textId="77777777" w:rsidR="00326E3F" w:rsidRPr="00326E3F" w:rsidRDefault="00326E3F" w:rsidP="00326E3F">
      <w:pPr>
        <w:widowControl w:val="0"/>
        <w:spacing w:after="0" w:line="274" w:lineRule="exact"/>
        <w:ind w:firstLine="708"/>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val="x-none" w:eastAsia="x-none"/>
        </w:rPr>
        <w:t>Тема 1</w:t>
      </w:r>
      <w:r w:rsidRPr="00326E3F">
        <w:rPr>
          <w:rFonts w:ascii="Times New Roman" w:eastAsia="Times New Roman" w:hAnsi="Times New Roman" w:cs="Times New Roman"/>
          <w:color w:val="191919"/>
          <w:sz w:val="28"/>
          <w:szCs w:val="28"/>
          <w:lang w:val="x-none" w:eastAsia="x-none"/>
        </w:rPr>
        <w:t>7</w:t>
      </w:r>
      <w:r w:rsidRPr="00326E3F">
        <w:rPr>
          <w:rFonts w:ascii="Times New Roman" w:eastAsia="Times New Roman" w:hAnsi="Times New Roman" w:cs="Times New Roman"/>
          <w:bCs/>
          <w:color w:val="191919"/>
          <w:sz w:val="28"/>
          <w:szCs w:val="28"/>
          <w:lang w:val="x-none" w:eastAsia="x-none"/>
        </w:rPr>
        <w:t>.</w:t>
      </w:r>
      <w:r w:rsidRPr="00326E3F">
        <w:rPr>
          <w:rFonts w:ascii="Times New Roman" w:eastAsia="Times New Roman" w:hAnsi="Times New Roman" w:cs="Times New Roman"/>
          <w:color w:val="191919"/>
          <w:sz w:val="28"/>
          <w:szCs w:val="28"/>
          <w:lang w:eastAsia="ru-RU"/>
        </w:rPr>
        <w:t xml:space="preserve"> Конфликты и стрессы в менеджменте</w:t>
      </w:r>
    </w:p>
    <w:p w14:paraId="6C586C9D" w14:textId="77777777" w:rsidR="00326E3F" w:rsidRPr="00326E3F" w:rsidRDefault="00326E3F" w:rsidP="00326E3F">
      <w:pPr>
        <w:widowControl w:val="0"/>
        <w:spacing w:after="0" w:line="240" w:lineRule="auto"/>
        <w:ind w:firstLine="709"/>
        <w:jc w:val="both"/>
        <w:rPr>
          <w:rFonts w:ascii="Times New Roman" w:eastAsia="Times New Roman" w:hAnsi="Times New Roman" w:cs="Times New Roman"/>
          <w:color w:val="191919"/>
          <w:sz w:val="28"/>
          <w:szCs w:val="28"/>
          <w:lang w:eastAsia="x-none"/>
        </w:rPr>
      </w:pPr>
      <w:r w:rsidRPr="00326E3F">
        <w:rPr>
          <w:rFonts w:ascii="Times New Roman" w:eastAsia="Times New Roman" w:hAnsi="Times New Roman" w:cs="Times New Roman"/>
          <w:color w:val="191919"/>
          <w:sz w:val="28"/>
          <w:szCs w:val="28"/>
          <w:lang w:eastAsia="ru-RU"/>
        </w:rPr>
        <w:t xml:space="preserve">Понятие «конфликт». Элементы конфликтов. Типология конфликтов. Функциональные и </w:t>
      </w:r>
      <w:proofErr w:type="spellStart"/>
      <w:r w:rsidRPr="00326E3F">
        <w:rPr>
          <w:rFonts w:ascii="Times New Roman" w:eastAsia="Times New Roman" w:hAnsi="Times New Roman" w:cs="Times New Roman"/>
          <w:color w:val="191919"/>
          <w:sz w:val="28"/>
          <w:szCs w:val="28"/>
          <w:lang w:eastAsia="ru-RU"/>
        </w:rPr>
        <w:t>дисфункциональные</w:t>
      </w:r>
      <w:proofErr w:type="spellEnd"/>
      <w:r w:rsidRPr="00326E3F">
        <w:rPr>
          <w:rFonts w:ascii="Times New Roman" w:eastAsia="Times New Roman" w:hAnsi="Times New Roman" w:cs="Times New Roman"/>
          <w:color w:val="191919"/>
          <w:sz w:val="28"/>
          <w:szCs w:val="28"/>
          <w:lang w:eastAsia="ru-RU"/>
        </w:rPr>
        <w:t xml:space="preserve"> последствия конфликтов. Управление конфликтами: сущность и инструментарий. Толерантность. </w:t>
      </w:r>
      <w:r w:rsidRPr="00326E3F">
        <w:rPr>
          <w:rFonts w:ascii="Times New Roman" w:eastAsia="Times New Roman" w:hAnsi="Times New Roman" w:cs="Times New Roman"/>
          <w:color w:val="191919"/>
          <w:sz w:val="28"/>
          <w:szCs w:val="28"/>
          <w:lang w:eastAsia="x-none"/>
        </w:rPr>
        <w:t>Национальный менталитет и его влияние на развитие (разрешение) конфликтов. Понятие «стресс». Виды стрессов. Последствия стрессового состояния. Стрессоустойчивость: понятие и способы развития. Профилактика и предупреждение организационных стрессов.</w:t>
      </w:r>
    </w:p>
    <w:p w14:paraId="174BB7ED" w14:textId="77777777" w:rsidR="00326E3F" w:rsidRPr="00326E3F" w:rsidRDefault="00326E3F" w:rsidP="00326E3F">
      <w:pPr>
        <w:widowControl w:val="0"/>
        <w:autoSpaceDE w:val="0"/>
        <w:autoSpaceDN w:val="0"/>
        <w:adjustRightInd w:val="0"/>
        <w:spacing w:before="60" w:after="60" w:line="240" w:lineRule="auto"/>
        <w:ind w:firstLine="720"/>
        <w:contextualSpacing/>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Тема 18. Эффективность менеджмента</w:t>
      </w:r>
    </w:p>
    <w:p w14:paraId="4EDBC05C"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lastRenderedPageBreak/>
        <w:t>Эффект (результат) и эффективность</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(результативность).</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Ресурсы, качество и эффективность управления.</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Эффективность менеджмента как интегрирующий</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показ-ль. Локальные критерии</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эффективности: рентабельность, внутренняя интеграция, внешняя адаптивность,</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эффективность использования человеческого капитала.</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«Зеленый» офис.</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Управляемость и неуправляемость. Синергический эффект в менеджменте.</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Инновационный потенциал менеджмента.</w:t>
      </w:r>
      <w:r w:rsidRPr="00326E3F">
        <w:rPr>
          <w:rFonts w:ascii="Times New Roman" w:eastAsia="Times New Roman" w:hAnsi="Times New Roman" w:cs="Times New Roman"/>
          <w:b/>
          <w:bCs/>
          <w:color w:val="191919"/>
          <w:sz w:val="28"/>
          <w:szCs w:val="28"/>
          <w:lang w:eastAsia="ru-RU"/>
        </w:rPr>
        <w:t xml:space="preserve"> </w:t>
      </w:r>
      <w:r w:rsidRPr="00326E3F">
        <w:rPr>
          <w:rFonts w:ascii="Times New Roman" w:eastAsia="Times New Roman" w:hAnsi="Times New Roman" w:cs="Times New Roman"/>
          <w:bCs/>
          <w:color w:val="191919"/>
          <w:sz w:val="28"/>
          <w:szCs w:val="28"/>
          <w:lang w:eastAsia="ru-RU"/>
        </w:rPr>
        <w:t>Диверсификация менеджмента.</w:t>
      </w:r>
    </w:p>
    <w:p w14:paraId="598D975A" w14:textId="77777777" w:rsidR="00326E3F" w:rsidRDefault="00326E3F" w:rsidP="00326E3F">
      <w:pPr>
        <w:tabs>
          <w:tab w:val="right" w:leader="underscore" w:pos="8505"/>
        </w:tabs>
        <w:spacing w:after="0" w:line="240" w:lineRule="auto"/>
        <w:rPr>
          <w:rFonts w:ascii="Times New Roman" w:hAnsi="Times New Roman" w:cs="Times New Roman"/>
          <w:sz w:val="28"/>
          <w:szCs w:val="28"/>
          <w:lang w:eastAsia="ru-RU"/>
        </w:rPr>
      </w:pPr>
    </w:p>
    <w:p w14:paraId="27F43BCD" w14:textId="77777777" w:rsidR="00326E3F" w:rsidRPr="00DB7227"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DB7227">
        <w:rPr>
          <w:rFonts w:ascii="Times New Roman" w:eastAsia="Times New Roman" w:hAnsi="Times New Roman" w:cs="Times New Roman"/>
          <w:bCs/>
          <w:sz w:val="28"/>
          <w:szCs w:val="28"/>
          <w:lang w:eastAsia="ru-RU"/>
        </w:rPr>
        <w:t>Форма промежуточной аттестации: зачет</w:t>
      </w:r>
    </w:p>
    <w:p w14:paraId="0A29C077" w14:textId="5F6F6B47" w:rsidR="00457948" w:rsidRDefault="00457948" w:rsidP="0045794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5073652C" w14:textId="75FD35C7" w:rsidR="00326E3F" w:rsidRDefault="00326E3F" w:rsidP="0045794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E05099C" w14:textId="724E51F4" w:rsidR="00326E3F" w:rsidRDefault="00326E3F" w:rsidP="0045794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8CB7E16" w14:textId="0FAFACB8" w:rsidR="00326E3F" w:rsidRPr="008D3F72" w:rsidRDefault="00326E3F" w:rsidP="00326E3F">
      <w:pPr>
        <w:tabs>
          <w:tab w:val="right" w:leader="underscore" w:pos="8505"/>
        </w:tabs>
        <w:spacing w:after="0" w:line="240" w:lineRule="auto"/>
        <w:jc w:val="center"/>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t>ЭКОНОМИЧЕСКИЙ АНАЛИЗ</w:t>
      </w:r>
    </w:p>
    <w:p w14:paraId="01B0D61B" w14:textId="77777777" w:rsidR="00326E3F" w:rsidRPr="00262FB6" w:rsidRDefault="00326E3F" w:rsidP="00326E3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812818D" w14:textId="77777777" w:rsidR="00326E3F" w:rsidRPr="00262FB6" w:rsidRDefault="00326E3F" w:rsidP="00326E3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9848139"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sz w:val="28"/>
          <w:szCs w:val="28"/>
          <w:lang w:eastAsia="ru-RU"/>
        </w:rPr>
        <w:t>1.</w:t>
      </w:r>
      <w:r w:rsidRPr="00326E3F">
        <w:rPr>
          <w:rFonts w:ascii="Times New Roman" w:eastAsia="Times New Roman" w:hAnsi="Times New Roman" w:cs="Times New Roman"/>
          <w:b/>
          <w:bCs/>
          <w:sz w:val="28"/>
          <w:szCs w:val="28"/>
          <w:lang w:eastAsia="ru-RU"/>
        </w:rPr>
        <w:t>Цель и</w:t>
      </w:r>
      <w:r w:rsidRPr="00326E3F">
        <w:rPr>
          <w:rFonts w:ascii="Times New Roman" w:eastAsia="Times New Roman" w:hAnsi="Times New Roman" w:cs="Times New Roman"/>
          <w:b/>
          <w:sz w:val="28"/>
          <w:szCs w:val="28"/>
          <w:lang w:eastAsia="ru-RU"/>
        </w:rPr>
        <w:t xml:space="preserve"> задачи</w:t>
      </w:r>
      <w:r w:rsidRPr="00326E3F">
        <w:rPr>
          <w:rFonts w:ascii="Times New Roman" w:eastAsia="Times New Roman" w:hAnsi="Times New Roman" w:cs="Times New Roman"/>
          <w:b/>
          <w:bCs/>
          <w:sz w:val="28"/>
          <w:szCs w:val="28"/>
          <w:lang w:eastAsia="ru-RU"/>
        </w:rPr>
        <w:t xml:space="preserve"> освоения дисциплины</w:t>
      </w:r>
    </w:p>
    <w:p w14:paraId="5B5E1EC7" w14:textId="77777777" w:rsidR="00326E3F" w:rsidRPr="00326E3F" w:rsidRDefault="00326E3F" w:rsidP="00326E3F">
      <w:pPr>
        <w:spacing w:after="0" w:line="240" w:lineRule="auto"/>
        <w:ind w:firstLine="709"/>
        <w:jc w:val="both"/>
        <w:rPr>
          <w:rFonts w:ascii="Times New Roman" w:hAnsi="Times New Roman" w:cs="Times New Roman"/>
          <w:iCs/>
          <w:sz w:val="28"/>
          <w:szCs w:val="28"/>
          <w:lang w:eastAsia="ru-RU"/>
        </w:rPr>
      </w:pPr>
    </w:p>
    <w:p w14:paraId="44CFA58A" w14:textId="77777777" w:rsidR="00326E3F" w:rsidRPr="00326E3F" w:rsidRDefault="00326E3F" w:rsidP="00326E3F">
      <w:pPr>
        <w:spacing w:after="0" w:line="240" w:lineRule="auto"/>
        <w:ind w:firstLine="709"/>
        <w:jc w:val="both"/>
        <w:rPr>
          <w:rFonts w:ascii="Times New Roman" w:hAnsi="Times New Roman" w:cs="Times New Roman"/>
          <w:sz w:val="28"/>
          <w:szCs w:val="28"/>
        </w:rPr>
      </w:pPr>
      <w:r w:rsidRPr="00326E3F">
        <w:rPr>
          <w:rFonts w:ascii="Times New Roman" w:hAnsi="Times New Roman" w:cs="Times New Roman"/>
          <w:iCs/>
          <w:sz w:val="28"/>
          <w:szCs w:val="28"/>
          <w:lang w:eastAsia="ru-RU"/>
        </w:rPr>
        <w:t xml:space="preserve">Цель изучения дисциплины заключается в </w:t>
      </w:r>
      <w:r w:rsidRPr="00326E3F">
        <w:rPr>
          <w:rFonts w:ascii="Times New Roman" w:hAnsi="Times New Roman" w:cs="Times New Roman"/>
          <w:sz w:val="28"/>
          <w:szCs w:val="28"/>
        </w:rPr>
        <w:t>формировании необходимых теоретических знаний, практических умений и прикладных навыков сбора, расчета и анализа исходных экономических данных, характеризующих деятельность хозяйствующих субъектов на основе типовых методик и действующей нормативно-правовой базы и обоснования полученных выводов.</w:t>
      </w:r>
    </w:p>
    <w:p w14:paraId="6D0E7287" w14:textId="77777777" w:rsidR="00326E3F" w:rsidRPr="00326E3F" w:rsidRDefault="00326E3F" w:rsidP="00326E3F">
      <w:pPr>
        <w:spacing w:after="0" w:line="240" w:lineRule="auto"/>
        <w:ind w:firstLine="709"/>
        <w:jc w:val="both"/>
        <w:rPr>
          <w:rFonts w:ascii="Times New Roman" w:hAnsi="Times New Roman" w:cs="Times New Roman"/>
          <w:iCs/>
          <w:sz w:val="28"/>
          <w:szCs w:val="28"/>
          <w:lang w:eastAsia="ru-RU"/>
        </w:rPr>
      </w:pPr>
      <w:r w:rsidRPr="00326E3F">
        <w:rPr>
          <w:rFonts w:ascii="Times New Roman" w:hAnsi="Times New Roman" w:cs="Times New Roman"/>
          <w:iCs/>
          <w:sz w:val="28"/>
          <w:szCs w:val="28"/>
          <w:lang w:eastAsia="ru-RU"/>
        </w:rPr>
        <w:t>Задачи дисциплины:</w:t>
      </w:r>
    </w:p>
    <w:p w14:paraId="5E4C8540" w14:textId="77777777" w:rsidR="00326E3F" w:rsidRPr="00326E3F" w:rsidRDefault="00326E3F" w:rsidP="00326E3F">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326E3F">
        <w:rPr>
          <w:rFonts w:ascii="Times New Roman" w:eastAsia="Times New Roman" w:hAnsi="Times New Roman" w:cs="Times New Roman"/>
          <w:sz w:val="28"/>
          <w:szCs w:val="28"/>
        </w:rPr>
        <w:t xml:space="preserve">- формирование умений сбора исходных экономических данных и их обработки в соответствии с поставленной задачей; </w:t>
      </w:r>
    </w:p>
    <w:p w14:paraId="38A0CAC8" w14:textId="77777777" w:rsidR="00326E3F" w:rsidRPr="00326E3F" w:rsidRDefault="00326E3F" w:rsidP="00326E3F">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326E3F">
        <w:rPr>
          <w:rFonts w:ascii="Times New Roman" w:eastAsia="Times New Roman" w:hAnsi="Times New Roman" w:cs="Times New Roman"/>
          <w:sz w:val="28"/>
          <w:szCs w:val="28"/>
        </w:rPr>
        <w:t xml:space="preserve">- формирование </w:t>
      </w:r>
      <w:proofErr w:type="gramStart"/>
      <w:r w:rsidRPr="00326E3F">
        <w:rPr>
          <w:rFonts w:ascii="Times New Roman" w:eastAsia="Times New Roman" w:hAnsi="Times New Roman" w:cs="Times New Roman"/>
          <w:sz w:val="28"/>
          <w:szCs w:val="28"/>
        </w:rPr>
        <w:t>умений  и</w:t>
      </w:r>
      <w:proofErr w:type="gramEnd"/>
      <w:r w:rsidRPr="00326E3F">
        <w:rPr>
          <w:rFonts w:ascii="Times New Roman" w:eastAsia="Times New Roman" w:hAnsi="Times New Roman" w:cs="Times New Roman"/>
          <w:sz w:val="28"/>
          <w:szCs w:val="28"/>
        </w:rPr>
        <w:t xml:space="preserve"> навыков анализа результатов расчетов и обоснования полученных выводов; </w:t>
      </w:r>
    </w:p>
    <w:p w14:paraId="0B902F07" w14:textId="77777777" w:rsidR="00326E3F" w:rsidRPr="00326E3F" w:rsidRDefault="00326E3F" w:rsidP="00326E3F">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326E3F">
        <w:rPr>
          <w:rFonts w:ascii="Times New Roman" w:eastAsia="Times New Roman" w:hAnsi="Times New Roman" w:cs="Times New Roman"/>
          <w:sz w:val="28"/>
          <w:szCs w:val="28"/>
        </w:rPr>
        <w:t xml:space="preserve">- обучить методам выбора инструментальных средств для обработки экономических данных в соответствии с поставленной задачей; </w:t>
      </w:r>
    </w:p>
    <w:p w14:paraId="3568E740" w14:textId="77777777" w:rsidR="00326E3F" w:rsidRPr="00326E3F" w:rsidRDefault="00326E3F" w:rsidP="00326E3F">
      <w:pPr>
        <w:widowControl w:val="0"/>
        <w:tabs>
          <w:tab w:val="left" w:pos="1134"/>
        </w:tabs>
        <w:spacing w:after="0" w:line="240" w:lineRule="auto"/>
        <w:ind w:firstLine="709"/>
        <w:jc w:val="both"/>
        <w:rPr>
          <w:rFonts w:ascii="Times New Roman" w:eastAsia="Times New Roman" w:hAnsi="Times New Roman" w:cs="Times New Roman"/>
          <w:sz w:val="28"/>
          <w:szCs w:val="28"/>
        </w:rPr>
      </w:pPr>
      <w:r w:rsidRPr="00326E3F">
        <w:rPr>
          <w:rFonts w:ascii="Times New Roman" w:eastAsia="Times New Roman" w:hAnsi="Times New Roman" w:cs="Times New Roman"/>
          <w:sz w:val="28"/>
          <w:szCs w:val="28"/>
        </w:rPr>
        <w:t xml:space="preserve">- развить навыки </w:t>
      </w:r>
      <w:proofErr w:type="gramStart"/>
      <w:r w:rsidRPr="00326E3F">
        <w:rPr>
          <w:rFonts w:ascii="Times New Roman" w:eastAsia="Times New Roman" w:hAnsi="Times New Roman" w:cs="Times New Roman"/>
          <w:sz w:val="28"/>
          <w:szCs w:val="28"/>
        </w:rPr>
        <w:t>проведения  расчета</w:t>
      </w:r>
      <w:proofErr w:type="gramEnd"/>
      <w:r w:rsidRPr="00326E3F">
        <w:rPr>
          <w:rFonts w:ascii="Times New Roman" w:eastAsia="Times New Roman" w:hAnsi="Times New Roman" w:cs="Times New Roman"/>
          <w:sz w:val="28"/>
          <w:szCs w:val="28"/>
        </w:rPr>
        <w:t xml:space="preserve"> экономических и социально-экономических показателей, характеризующие деятельность хозяйствующих субъектов на основе типовых методик и действующей нормативно-правовой базы. </w:t>
      </w:r>
    </w:p>
    <w:p w14:paraId="147C5593" w14:textId="77777777" w:rsidR="00326E3F" w:rsidRPr="00326E3F" w:rsidRDefault="00326E3F" w:rsidP="00326E3F">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0EB9B48" w14:textId="77777777" w:rsidR="00326E3F" w:rsidRPr="00326E3F" w:rsidRDefault="00326E3F" w:rsidP="00326E3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69B0D971" w14:textId="77777777" w:rsidR="00326E3F" w:rsidRPr="00326E3F" w:rsidRDefault="00326E3F" w:rsidP="003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4092BE69" w14:textId="77777777" w:rsidR="00326E3F" w:rsidRPr="00326E3F" w:rsidRDefault="00326E3F" w:rsidP="00326E3F">
      <w:pPr>
        <w:tabs>
          <w:tab w:val="left" w:pos="993"/>
        </w:tabs>
        <w:spacing w:line="326" w:lineRule="exact"/>
        <w:ind w:left="10" w:right="10" w:firstLine="699"/>
        <w:jc w:val="both"/>
        <w:rPr>
          <w:rFonts w:ascii="Times New Roman" w:hAnsi="Times New Roman" w:cs="Times New Roman"/>
          <w:sz w:val="28"/>
          <w:szCs w:val="28"/>
        </w:rPr>
      </w:pPr>
      <w:r w:rsidRPr="00326E3F">
        <w:rPr>
          <w:rFonts w:ascii="Times New Roman" w:hAnsi="Times New Roman" w:cs="Times New Roman"/>
          <w:sz w:val="28"/>
          <w:szCs w:val="28"/>
        </w:rPr>
        <w:t xml:space="preserve">Дисциплина «Экономический анализ»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326E3F">
        <w:rPr>
          <w:rFonts w:ascii="Times New Roman" w:hAnsi="Times New Roman" w:cs="Times New Roman"/>
          <w:sz w:val="28"/>
          <w:szCs w:val="28"/>
        </w:rPr>
        <w:t>бакалавриата</w:t>
      </w:r>
      <w:proofErr w:type="spellEnd"/>
      <w:r w:rsidRPr="00326E3F">
        <w:rPr>
          <w:rFonts w:ascii="Times New Roman" w:hAnsi="Times New Roman" w:cs="Times New Roman"/>
          <w:sz w:val="28"/>
          <w:szCs w:val="28"/>
        </w:rPr>
        <w:t xml:space="preserve"> по направлению подготовки 38.03.02 Менеджмент направленность (профиль) «Менеджмент организаций».</w:t>
      </w:r>
    </w:p>
    <w:tbl>
      <w:tblPr>
        <w:tblStyle w:val="360"/>
        <w:tblW w:w="9431" w:type="dxa"/>
        <w:tblLook w:val="04A0" w:firstRow="1" w:lastRow="0" w:firstColumn="1" w:lastColumn="0" w:noHBand="0" w:noVBand="1"/>
      </w:tblPr>
      <w:tblGrid>
        <w:gridCol w:w="1565"/>
        <w:gridCol w:w="2074"/>
        <w:gridCol w:w="2168"/>
        <w:gridCol w:w="3624"/>
      </w:tblGrid>
      <w:tr w:rsidR="00326E3F" w:rsidRPr="00326E3F" w14:paraId="1C3D3777" w14:textId="77777777" w:rsidTr="0008660A">
        <w:tc>
          <w:tcPr>
            <w:tcW w:w="1565" w:type="dxa"/>
            <w:shd w:val="clear" w:color="auto" w:fill="auto"/>
            <w:vAlign w:val="center"/>
          </w:tcPr>
          <w:p w14:paraId="589F98D6"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Код компетенции</w:t>
            </w:r>
          </w:p>
        </w:tc>
        <w:tc>
          <w:tcPr>
            <w:tcW w:w="2074" w:type="dxa"/>
            <w:shd w:val="clear" w:color="auto" w:fill="auto"/>
            <w:vAlign w:val="center"/>
          </w:tcPr>
          <w:p w14:paraId="7DB729A6"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Предшествующие дисциплины (модули),</w:t>
            </w:r>
          </w:p>
          <w:p w14:paraId="76C5B253"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практики</w:t>
            </w:r>
          </w:p>
        </w:tc>
        <w:tc>
          <w:tcPr>
            <w:tcW w:w="2168" w:type="dxa"/>
            <w:shd w:val="clear" w:color="auto" w:fill="auto"/>
            <w:vAlign w:val="center"/>
          </w:tcPr>
          <w:p w14:paraId="1956FF15"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 xml:space="preserve">Изучаемые в текущем семестре дисциплины (модули), </w:t>
            </w:r>
            <w:r w:rsidRPr="00326E3F">
              <w:rPr>
                <w:rFonts w:ascii="Times New Roman" w:eastAsia="Times New Roman" w:hAnsi="Times New Roman" w:cs="Times New Roman"/>
                <w:sz w:val="24"/>
                <w:szCs w:val="24"/>
                <w:lang w:eastAsia="ru-RU"/>
              </w:rPr>
              <w:lastRenderedPageBreak/>
              <w:t>практики</w:t>
            </w:r>
          </w:p>
        </w:tc>
        <w:tc>
          <w:tcPr>
            <w:tcW w:w="3624" w:type="dxa"/>
            <w:shd w:val="clear" w:color="auto" w:fill="auto"/>
            <w:vAlign w:val="center"/>
          </w:tcPr>
          <w:p w14:paraId="398495E1"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lastRenderedPageBreak/>
              <w:t>Последующие дисциплины (модули),</w:t>
            </w:r>
          </w:p>
          <w:p w14:paraId="2E76BCFE"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практики</w:t>
            </w:r>
          </w:p>
        </w:tc>
      </w:tr>
      <w:tr w:rsidR="00326E3F" w:rsidRPr="00326E3F" w14:paraId="2EAB198D" w14:textId="77777777" w:rsidTr="0008660A">
        <w:tc>
          <w:tcPr>
            <w:tcW w:w="1565" w:type="dxa"/>
            <w:shd w:val="clear" w:color="auto" w:fill="auto"/>
          </w:tcPr>
          <w:p w14:paraId="738585E0"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lastRenderedPageBreak/>
              <w:t>УК-10.2</w:t>
            </w:r>
          </w:p>
        </w:tc>
        <w:tc>
          <w:tcPr>
            <w:tcW w:w="2074" w:type="dxa"/>
            <w:shd w:val="clear" w:color="auto" w:fill="auto"/>
            <w:vAlign w:val="center"/>
          </w:tcPr>
          <w:p w14:paraId="646DE4AC"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Экономическая теория</w:t>
            </w:r>
          </w:p>
          <w:p w14:paraId="66EA95E4"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Теория принятия решений и управления рисками</w:t>
            </w:r>
          </w:p>
          <w:p w14:paraId="50852BE3"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Финансы</w:t>
            </w:r>
          </w:p>
          <w:p w14:paraId="1FF17810"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Экономика организаций</w:t>
            </w:r>
          </w:p>
          <w:p w14:paraId="0D97B410"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color w:val="000000"/>
                <w:sz w:val="24"/>
                <w:szCs w:val="24"/>
                <w:lang w:eastAsia="ru-RU"/>
              </w:rPr>
              <w:t>Теория бухгалтерского учета</w:t>
            </w:r>
          </w:p>
        </w:tc>
        <w:tc>
          <w:tcPr>
            <w:tcW w:w="2168" w:type="dxa"/>
            <w:shd w:val="clear" w:color="auto" w:fill="auto"/>
            <w:vAlign w:val="center"/>
          </w:tcPr>
          <w:p w14:paraId="0FE390C6"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color w:val="000000"/>
                <w:sz w:val="24"/>
                <w:szCs w:val="24"/>
                <w:lang w:eastAsia="ru-RU"/>
              </w:rPr>
              <w:t>Бизнес-планирование</w:t>
            </w:r>
          </w:p>
        </w:tc>
        <w:tc>
          <w:tcPr>
            <w:tcW w:w="3624" w:type="dxa"/>
            <w:shd w:val="clear" w:color="auto" w:fill="auto"/>
            <w:vAlign w:val="center"/>
          </w:tcPr>
          <w:p w14:paraId="2835AFEF"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p>
        </w:tc>
      </w:tr>
      <w:tr w:rsidR="00326E3F" w:rsidRPr="00326E3F" w14:paraId="05AE48E6" w14:textId="77777777" w:rsidTr="0008660A">
        <w:tc>
          <w:tcPr>
            <w:tcW w:w="1565" w:type="dxa"/>
            <w:shd w:val="clear" w:color="auto" w:fill="auto"/>
          </w:tcPr>
          <w:p w14:paraId="74FFF2C3"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ПК-1.2</w:t>
            </w:r>
          </w:p>
        </w:tc>
        <w:tc>
          <w:tcPr>
            <w:tcW w:w="2074" w:type="dxa"/>
            <w:shd w:val="clear" w:color="auto" w:fill="auto"/>
            <w:vAlign w:val="center"/>
          </w:tcPr>
          <w:p w14:paraId="1A111A0E"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Исследование систем управления</w:t>
            </w:r>
          </w:p>
          <w:p w14:paraId="1D213E44"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color w:val="000000"/>
                <w:sz w:val="24"/>
                <w:szCs w:val="24"/>
                <w:lang w:eastAsia="ru-RU"/>
              </w:rPr>
              <w:t>Проектирование и внедрение систем управления в организации</w:t>
            </w:r>
          </w:p>
        </w:tc>
        <w:tc>
          <w:tcPr>
            <w:tcW w:w="2168" w:type="dxa"/>
            <w:shd w:val="clear" w:color="auto" w:fill="auto"/>
            <w:vAlign w:val="center"/>
          </w:tcPr>
          <w:p w14:paraId="1F5E6C81" w14:textId="77777777" w:rsidR="00326E3F" w:rsidRPr="00326E3F" w:rsidRDefault="00326E3F" w:rsidP="00326E3F">
            <w:pPr>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color w:val="000000"/>
                <w:sz w:val="24"/>
                <w:szCs w:val="24"/>
                <w:lang w:eastAsia="ru-RU"/>
              </w:rPr>
              <w:t>Анализ и оценка рисков</w:t>
            </w:r>
          </w:p>
        </w:tc>
        <w:tc>
          <w:tcPr>
            <w:tcW w:w="3624" w:type="dxa"/>
            <w:shd w:val="clear" w:color="auto" w:fill="auto"/>
            <w:vAlign w:val="center"/>
          </w:tcPr>
          <w:p w14:paraId="04755461"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Экономико-математические методы и модели</w:t>
            </w:r>
          </w:p>
          <w:p w14:paraId="2432B39B"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Инновационный менеджмент</w:t>
            </w:r>
          </w:p>
          <w:p w14:paraId="4820F4C9"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Инвестиционный менеджмент</w:t>
            </w:r>
          </w:p>
          <w:p w14:paraId="335B94B1"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Операционный менеджмент</w:t>
            </w:r>
          </w:p>
          <w:p w14:paraId="5B6423B0"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Процессное управление организацией</w:t>
            </w:r>
          </w:p>
          <w:p w14:paraId="2BBA0B87"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color w:val="000000"/>
                <w:sz w:val="24"/>
                <w:szCs w:val="24"/>
                <w:lang w:eastAsia="ru-RU"/>
              </w:rPr>
            </w:pPr>
            <w:proofErr w:type="spellStart"/>
            <w:r w:rsidRPr="00326E3F">
              <w:rPr>
                <w:rFonts w:ascii="Times New Roman" w:eastAsia="Times New Roman" w:hAnsi="Times New Roman" w:cs="Times New Roman"/>
                <w:color w:val="000000"/>
                <w:sz w:val="24"/>
                <w:szCs w:val="24"/>
                <w:lang w:eastAsia="ru-RU"/>
              </w:rPr>
              <w:t>Контроллинг</w:t>
            </w:r>
            <w:proofErr w:type="spellEnd"/>
          </w:p>
          <w:p w14:paraId="1B5905CC"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Разработка и реализация конкурентных стратегий</w:t>
            </w:r>
          </w:p>
          <w:p w14:paraId="41402F16"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Управление конкурентоспособностью организации</w:t>
            </w:r>
          </w:p>
          <w:p w14:paraId="565B3FE0"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color w:val="000000"/>
                <w:sz w:val="24"/>
                <w:szCs w:val="24"/>
                <w:lang w:eastAsia="ru-RU"/>
              </w:rPr>
              <w:t>Производственная практика, преддипломная практика</w:t>
            </w:r>
          </w:p>
        </w:tc>
      </w:tr>
      <w:tr w:rsidR="00326E3F" w:rsidRPr="00326E3F" w14:paraId="5F03CE7D" w14:textId="77777777" w:rsidTr="0008660A">
        <w:tc>
          <w:tcPr>
            <w:tcW w:w="1565" w:type="dxa"/>
            <w:shd w:val="clear" w:color="auto" w:fill="auto"/>
          </w:tcPr>
          <w:p w14:paraId="0A2F4ED7"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ПК – 2.2</w:t>
            </w:r>
          </w:p>
        </w:tc>
        <w:tc>
          <w:tcPr>
            <w:tcW w:w="2074" w:type="dxa"/>
            <w:shd w:val="clear" w:color="auto" w:fill="auto"/>
            <w:vAlign w:val="center"/>
          </w:tcPr>
          <w:p w14:paraId="53F032D2"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Исследование систем управления</w:t>
            </w:r>
          </w:p>
          <w:p w14:paraId="40DA7C47"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color w:val="000000"/>
                <w:sz w:val="24"/>
                <w:szCs w:val="24"/>
                <w:lang w:eastAsia="ru-RU"/>
              </w:rPr>
              <w:t>Проектирование и внедрение систем управления в организации</w:t>
            </w:r>
          </w:p>
        </w:tc>
        <w:tc>
          <w:tcPr>
            <w:tcW w:w="2168" w:type="dxa"/>
            <w:shd w:val="clear" w:color="auto" w:fill="auto"/>
            <w:vAlign w:val="center"/>
          </w:tcPr>
          <w:p w14:paraId="18DE8F67" w14:textId="77777777" w:rsidR="00326E3F" w:rsidRPr="00326E3F" w:rsidRDefault="00326E3F" w:rsidP="00326E3F">
            <w:pPr>
              <w:jc w:val="center"/>
              <w:rPr>
                <w:rFonts w:ascii="Times New Roman" w:eastAsia="Times New Roman" w:hAnsi="Times New Roman" w:cs="Times New Roman"/>
                <w:sz w:val="24"/>
                <w:szCs w:val="24"/>
                <w:lang w:eastAsia="ru-RU"/>
              </w:rPr>
            </w:pPr>
          </w:p>
        </w:tc>
        <w:tc>
          <w:tcPr>
            <w:tcW w:w="3624" w:type="dxa"/>
            <w:shd w:val="clear" w:color="auto" w:fill="auto"/>
            <w:vAlign w:val="center"/>
          </w:tcPr>
          <w:p w14:paraId="2D303391"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Стратегический менеджмент</w:t>
            </w:r>
          </w:p>
          <w:p w14:paraId="2D3710A7"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Инновационный менеджмент</w:t>
            </w:r>
          </w:p>
          <w:p w14:paraId="34869B61"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Инвестиционный менеджмент</w:t>
            </w:r>
          </w:p>
          <w:p w14:paraId="2B03A15F"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Система менеджмента качества в организации</w:t>
            </w:r>
          </w:p>
          <w:p w14:paraId="455277C7"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Финансовый менеджмент</w:t>
            </w:r>
          </w:p>
          <w:p w14:paraId="07C9E4F6"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Операционный менеджмент</w:t>
            </w:r>
          </w:p>
          <w:p w14:paraId="676178C6"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Международный менеджмент</w:t>
            </w:r>
          </w:p>
          <w:p w14:paraId="216321BE"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Электронный документооборот</w:t>
            </w:r>
          </w:p>
          <w:p w14:paraId="73123962"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proofErr w:type="spellStart"/>
            <w:r w:rsidRPr="00326E3F">
              <w:rPr>
                <w:rFonts w:ascii="Times New Roman" w:eastAsia="Times New Roman" w:hAnsi="Times New Roman" w:cs="Times New Roman"/>
                <w:color w:val="000000"/>
                <w:sz w:val="24"/>
                <w:szCs w:val="24"/>
                <w:lang w:eastAsia="ru-RU"/>
              </w:rPr>
              <w:t>Контроллинг</w:t>
            </w:r>
            <w:proofErr w:type="spellEnd"/>
          </w:p>
          <w:p w14:paraId="1D3049C2"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Проектирование и внедрение систем управления в организации</w:t>
            </w:r>
          </w:p>
          <w:p w14:paraId="608A5358"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Разработка и реализация конкурентных стратегий</w:t>
            </w:r>
          </w:p>
          <w:p w14:paraId="35AC35D4"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Управление конкурентоспособностью организации</w:t>
            </w:r>
          </w:p>
          <w:p w14:paraId="2A99DE35"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Реинжиниринг бизнеса</w:t>
            </w:r>
          </w:p>
          <w:p w14:paraId="6BEE6913"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Антикризисное управление в организации</w:t>
            </w:r>
          </w:p>
          <w:p w14:paraId="3441E53B"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Производственная практика, преддипломная практика</w:t>
            </w:r>
          </w:p>
        </w:tc>
      </w:tr>
      <w:tr w:rsidR="00326E3F" w:rsidRPr="00326E3F" w14:paraId="07734A02" w14:textId="77777777" w:rsidTr="0008660A">
        <w:tc>
          <w:tcPr>
            <w:tcW w:w="1565" w:type="dxa"/>
            <w:shd w:val="clear" w:color="auto" w:fill="auto"/>
          </w:tcPr>
          <w:p w14:paraId="30158B3F"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lastRenderedPageBreak/>
              <w:t>ПК – 4.1</w:t>
            </w:r>
          </w:p>
        </w:tc>
        <w:tc>
          <w:tcPr>
            <w:tcW w:w="2074" w:type="dxa"/>
            <w:shd w:val="clear" w:color="auto" w:fill="auto"/>
            <w:vAlign w:val="center"/>
          </w:tcPr>
          <w:p w14:paraId="458BB0B3"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168" w:type="dxa"/>
            <w:shd w:val="clear" w:color="auto" w:fill="auto"/>
            <w:vAlign w:val="center"/>
          </w:tcPr>
          <w:p w14:paraId="1B06A171" w14:textId="77777777" w:rsidR="00326E3F" w:rsidRPr="00326E3F" w:rsidRDefault="00326E3F" w:rsidP="00326E3F">
            <w:pPr>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color w:val="000000"/>
                <w:sz w:val="24"/>
                <w:szCs w:val="24"/>
                <w:lang w:eastAsia="ru-RU"/>
              </w:rPr>
              <w:t>Методы принятия управленческих решений</w:t>
            </w:r>
          </w:p>
        </w:tc>
        <w:tc>
          <w:tcPr>
            <w:tcW w:w="3624" w:type="dxa"/>
            <w:shd w:val="clear" w:color="auto" w:fill="auto"/>
            <w:vAlign w:val="center"/>
          </w:tcPr>
          <w:p w14:paraId="686C1A6E"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Стратегический менеджмент</w:t>
            </w:r>
          </w:p>
          <w:p w14:paraId="163ED883"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Управление проектами</w:t>
            </w:r>
          </w:p>
          <w:p w14:paraId="0404D84F"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Инновационный менеджмент</w:t>
            </w:r>
          </w:p>
          <w:p w14:paraId="48EB0373"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Управление персоналом</w:t>
            </w:r>
          </w:p>
          <w:p w14:paraId="7AF027D1"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Методы исследования отраслевых рынков</w:t>
            </w:r>
          </w:p>
          <w:p w14:paraId="6A348358"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Оценка конкурентной среды</w:t>
            </w:r>
          </w:p>
          <w:p w14:paraId="7B9FC213"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Производственная практика, технологическая практика</w:t>
            </w:r>
          </w:p>
          <w:p w14:paraId="3AE53D73"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Производственная практика, преддипломная практика</w:t>
            </w:r>
          </w:p>
        </w:tc>
      </w:tr>
      <w:tr w:rsidR="00326E3F" w:rsidRPr="00326E3F" w14:paraId="700C1727" w14:textId="77777777" w:rsidTr="0008660A">
        <w:tc>
          <w:tcPr>
            <w:tcW w:w="1565" w:type="dxa"/>
            <w:shd w:val="clear" w:color="auto" w:fill="auto"/>
          </w:tcPr>
          <w:p w14:paraId="6CEAF169"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ПК – 4.2</w:t>
            </w:r>
          </w:p>
        </w:tc>
        <w:tc>
          <w:tcPr>
            <w:tcW w:w="2074" w:type="dxa"/>
            <w:shd w:val="clear" w:color="auto" w:fill="auto"/>
            <w:vAlign w:val="center"/>
          </w:tcPr>
          <w:p w14:paraId="0C3C3C50" w14:textId="77777777" w:rsidR="00326E3F" w:rsidRPr="00326E3F" w:rsidRDefault="00326E3F" w:rsidP="00326E3F">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168" w:type="dxa"/>
            <w:shd w:val="clear" w:color="auto" w:fill="auto"/>
            <w:vAlign w:val="center"/>
          </w:tcPr>
          <w:p w14:paraId="7DE28394"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Методы принятия управленческих решений</w:t>
            </w:r>
          </w:p>
          <w:p w14:paraId="75DEBFA5" w14:textId="77777777" w:rsidR="00326E3F" w:rsidRPr="00326E3F" w:rsidRDefault="00326E3F" w:rsidP="00326E3F">
            <w:pPr>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color w:val="000000"/>
                <w:sz w:val="24"/>
                <w:szCs w:val="24"/>
                <w:lang w:eastAsia="ru-RU"/>
              </w:rPr>
              <w:t>Анализ и оценка рисков</w:t>
            </w:r>
          </w:p>
        </w:tc>
        <w:tc>
          <w:tcPr>
            <w:tcW w:w="3624" w:type="dxa"/>
            <w:shd w:val="clear" w:color="auto" w:fill="auto"/>
            <w:vAlign w:val="center"/>
          </w:tcPr>
          <w:p w14:paraId="7D6B18F2"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Экономико-математические методы и модели</w:t>
            </w:r>
          </w:p>
          <w:p w14:paraId="10A8ED6F"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Инвестиционный менеджмент</w:t>
            </w:r>
          </w:p>
          <w:p w14:paraId="3BA975FE"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Финансовый менеджмент</w:t>
            </w:r>
          </w:p>
          <w:p w14:paraId="6F2073BA"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Методы исследования отраслевых рынков</w:t>
            </w:r>
          </w:p>
          <w:p w14:paraId="4B049A56"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Оценка конкурентной среды</w:t>
            </w:r>
          </w:p>
          <w:p w14:paraId="0AA1A126"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Реинжиниринг бизнеса</w:t>
            </w:r>
          </w:p>
          <w:p w14:paraId="75AFE25A"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Антикризисное управление в организации</w:t>
            </w:r>
          </w:p>
          <w:p w14:paraId="778B95B2"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Производственная практика, технологическая практика</w:t>
            </w:r>
          </w:p>
          <w:p w14:paraId="40FAC95F" w14:textId="77777777" w:rsidR="00326E3F" w:rsidRPr="00326E3F" w:rsidRDefault="00326E3F" w:rsidP="00326E3F">
            <w:pPr>
              <w:jc w:val="center"/>
              <w:rPr>
                <w:rFonts w:ascii="Times New Roman" w:eastAsia="Times New Roman" w:hAnsi="Times New Roman" w:cs="Times New Roman"/>
                <w:color w:val="000000"/>
                <w:sz w:val="24"/>
                <w:szCs w:val="24"/>
                <w:lang w:eastAsia="ru-RU"/>
              </w:rPr>
            </w:pPr>
            <w:r w:rsidRPr="00326E3F">
              <w:rPr>
                <w:rFonts w:ascii="Times New Roman" w:eastAsia="Times New Roman" w:hAnsi="Times New Roman" w:cs="Times New Roman"/>
                <w:color w:val="000000"/>
                <w:sz w:val="24"/>
                <w:szCs w:val="24"/>
                <w:lang w:eastAsia="ru-RU"/>
              </w:rPr>
              <w:t>Производственная практика, преддипломная практика</w:t>
            </w:r>
          </w:p>
        </w:tc>
      </w:tr>
    </w:tbl>
    <w:p w14:paraId="1AE1249D" w14:textId="77777777" w:rsidR="00326E3F" w:rsidRPr="00326E3F" w:rsidRDefault="00326E3F" w:rsidP="00326E3F">
      <w:pPr>
        <w:spacing w:after="0" w:line="240" w:lineRule="auto"/>
        <w:rPr>
          <w:rFonts w:ascii="Tahoma" w:eastAsia="Times New Roman" w:hAnsi="Tahoma" w:cs="Tahoma"/>
          <w:color w:val="000000"/>
          <w:sz w:val="16"/>
          <w:szCs w:val="16"/>
          <w:lang w:eastAsia="ru-RU"/>
        </w:rPr>
      </w:pPr>
    </w:p>
    <w:p w14:paraId="4A464ECF"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064A48C0"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6AD5904A"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E3F">
        <w:rPr>
          <w:rFonts w:ascii="Times New Roman" w:eastAsia="Times New Roman" w:hAnsi="Times New Roman" w:cs="Times New Roman"/>
          <w:sz w:val="28"/>
          <w:szCs w:val="28"/>
          <w:lang w:eastAsia="ru-RU"/>
        </w:rPr>
        <w:t>Изучение дисциплины направлено на формирование у обучающихся профессиональных компетенций.</w:t>
      </w:r>
    </w:p>
    <w:tbl>
      <w:tblPr>
        <w:tblStyle w:val="45"/>
        <w:tblW w:w="9492" w:type="dxa"/>
        <w:tblLook w:val="04A0" w:firstRow="1" w:lastRow="0" w:firstColumn="1" w:lastColumn="0" w:noHBand="0" w:noVBand="1"/>
      </w:tblPr>
      <w:tblGrid>
        <w:gridCol w:w="2539"/>
        <w:gridCol w:w="3268"/>
        <w:gridCol w:w="3685"/>
      </w:tblGrid>
      <w:tr w:rsidR="00326E3F" w:rsidRPr="00326E3F" w14:paraId="26DD23A9" w14:textId="77777777" w:rsidTr="0008660A">
        <w:tc>
          <w:tcPr>
            <w:tcW w:w="2539" w:type="dxa"/>
          </w:tcPr>
          <w:p w14:paraId="1E0D5CF9" w14:textId="77777777" w:rsidR="00326E3F" w:rsidRPr="00326E3F" w:rsidRDefault="00326E3F" w:rsidP="00326E3F">
            <w:pPr>
              <w:autoSpaceDE w:val="0"/>
              <w:autoSpaceDN w:val="0"/>
              <w:adjustRightInd w:val="0"/>
              <w:jc w:val="center"/>
              <w:rPr>
                <w:rFonts w:ascii="Times New Roman" w:hAnsi="Times New Roman" w:cs="Times New Roman"/>
                <w:sz w:val="24"/>
                <w:szCs w:val="24"/>
              </w:rPr>
            </w:pPr>
            <w:r w:rsidRPr="00326E3F">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14:paraId="01B47A21" w14:textId="77777777" w:rsidR="00326E3F" w:rsidRPr="00326E3F" w:rsidRDefault="00326E3F" w:rsidP="00326E3F">
            <w:pPr>
              <w:autoSpaceDE w:val="0"/>
              <w:autoSpaceDN w:val="0"/>
              <w:adjustRightInd w:val="0"/>
              <w:jc w:val="center"/>
              <w:rPr>
                <w:rFonts w:ascii="Times New Roman" w:hAnsi="Times New Roman" w:cs="Times New Roman"/>
                <w:sz w:val="24"/>
                <w:szCs w:val="24"/>
              </w:rPr>
            </w:pPr>
            <w:r w:rsidRPr="00326E3F">
              <w:rPr>
                <w:rFonts w:ascii="Times New Roman" w:hAnsi="Times New Roman" w:cs="Times New Roman"/>
                <w:sz w:val="24"/>
                <w:szCs w:val="24"/>
              </w:rPr>
              <w:t>Индикаторы достижения компетенций</w:t>
            </w:r>
          </w:p>
        </w:tc>
        <w:tc>
          <w:tcPr>
            <w:tcW w:w="3685" w:type="dxa"/>
            <w:tcBorders>
              <w:bottom w:val="single" w:sz="4" w:space="0" w:color="auto"/>
            </w:tcBorders>
          </w:tcPr>
          <w:p w14:paraId="03BDE3E9" w14:textId="77777777" w:rsidR="00326E3F" w:rsidRPr="00326E3F" w:rsidRDefault="00326E3F" w:rsidP="00326E3F">
            <w:pPr>
              <w:autoSpaceDE w:val="0"/>
              <w:autoSpaceDN w:val="0"/>
              <w:adjustRightInd w:val="0"/>
              <w:jc w:val="center"/>
              <w:rPr>
                <w:rFonts w:ascii="Times New Roman" w:hAnsi="Times New Roman" w:cs="Times New Roman"/>
                <w:sz w:val="24"/>
                <w:szCs w:val="24"/>
              </w:rPr>
            </w:pPr>
            <w:r w:rsidRPr="00326E3F">
              <w:rPr>
                <w:rFonts w:ascii="Times New Roman" w:hAnsi="Times New Roman" w:cs="Times New Roman"/>
                <w:sz w:val="24"/>
                <w:szCs w:val="24"/>
              </w:rPr>
              <w:t>Планируемые результаты обучения</w:t>
            </w:r>
          </w:p>
        </w:tc>
      </w:tr>
      <w:tr w:rsidR="00326E3F" w:rsidRPr="00326E3F" w14:paraId="64084F4F" w14:textId="77777777" w:rsidTr="0008660A">
        <w:trPr>
          <w:trHeight w:val="2208"/>
        </w:trPr>
        <w:tc>
          <w:tcPr>
            <w:tcW w:w="2539" w:type="dxa"/>
            <w:vMerge w:val="restart"/>
          </w:tcPr>
          <w:p w14:paraId="0CADD5D7" w14:textId="77777777" w:rsidR="00326E3F" w:rsidRPr="00326E3F" w:rsidRDefault="00326E3F" w:rsidP="00326E3F">
            <w:pPr>
              <w:tabs>
                <w:tab w:val="left" w:pos="709"/>
              </w:tabs>
              <w:jc w:val="both"/>
              <w:rPr>
                <w:rFonts w:ascii="Times New Roman" w:eastAsia="Times New Roman" w:hAnsi="Times New Roman" w:cs="Times New Roman"/>
                <w:sz w:val="24"/>
                <w:szCs w:val="24"/>
              </w:rPr>
            </w:pPr>
            <w:r w:rsidRPr="00326E3F">
              <w:rPr>
                <w:rFonts w:ascii="Times New Roman" w:eastAsia="Times New Roman" w:hAnsi="Times New Roman" w:cs="Times New Roman"/>
                <w:sz w:val="24"/>
                <w:szCs w:val="24"/>
              </w:rPr>
              <w:t xml:space="preserve">УК-10 </w:t>
            </w:r>
          </w:p>
          <w:p w14:paraId="03F16054" w14:textId="77777777" w:rsidR="00326E3F" w:rsidRPr="00326E3F" w:rsidRDefault="00326E3F" w:rsidP="00326E3F">
            <w:pPr>
              <w:jc w:val="both"/>
              <w:rPr>
                <w:rFonts w:ascii="Times New Roman" w:hAnsi="Times New Roman" w:cs="Times New Roman"/>
                <w:color w:val="000000"/>
                <w:sz w:val="24"/>
                <w:szCs w:val="24"/>
              </w:rPr>
            </w:pPr>
            <w:r w:rsidRPr="00326E3F">
              <w:rPr>
                <w:rFonts w:ascii="Times New Roman" w:hAnsi="Times New Roman" w:cs="Times New Roman"/>
                <w:color w:val="000000"/>
                <w:sz w:val="24"/>
                <w:szCs w:val="24"/>
              </w:rPr>
              <w:t>Способен принимать обоснованные экономические решения в различных областях жизнедеятельности</w:t>
            </w:r>
          </w:p>
          <w:p w14:paraId="5E092FB9" w14:textId="77777777" w:rsidR="00326E3F" w:rsidRPr="00326E3F" w:rsidRDefault="00326E3F" w:rsidP="00326E3F">
            <w:pPr>
              <w:tabs>
                <w:tab w:val="left" w:pos="709"/>
              </w:tabs>
              <w:jc w:val="both"/>
              <w:rPr>
                <w:rFonts w:ascii="Times New Roman" w:eastAsia="Times New Roman" w:hAnsi="Times New Roman" w:cs="Times New Roman"/>
                <w:sz w:val="24"/>
                <w:szCs w:val="24"/>
              </w:rPr>
            </w:pPr>
          </w:p>
        </w:tc>
        <w:tc>
          <w:tcPr>
            <w:tcW w:w="3268" w:type="dxa"/>
          </w:tcPr>
          <w:p w14:paraId="2178AD0E" w14:textId="77777777" w:rsidR="00326E3F" w:rsidRPr="00326E3F" w:rsidRDefault="00326E3F" w:rsidP="00326E3F">
            <w:pPr>
              <w:autoSpaceDE w:val="0"/>
              <w:autoSpaceDN w:val="0"/>
              <w:adjustRightInd w:val="0"/>
              <w:jc w:val="both"/>
              <w:rPr>
                <w:rFonts w:ascii="Times New Roman" w:hAnsi="Times New Roman" w:cs="Times New Roman"/>
                <w:sz w:val="24"/>
                <w:szCs w:val="24"/>
              </w:rPr>
            </w:pPr>
            <w:r w:rsidRPr="00326E3F">
              <w:rPr>
                <w:rFonts w:ascii="Times New Roman" w:hAnsi="Times New Roman" w:cs="Times New Roman"/>
                <w:sz w:val="24"/>
                <w:szCs w:val="24"/>
              </w:rPr>
              <w:t>УК – 10.2</w:t>
            </w:r>
          </w:p>
          <w:p w14:paraId="2D93AFFA" w14:textId="77777777" w:rsidR="00326E3F" w:rsidRPr="00326E3F" w:rsidRDefault="00326E3F" w:rsidP="00326E3F">
            <w:pPr>
              <w:jc w:val="both"/>
              <w:rPr>
                <w:rFonts w:ascii="Times New Roman" w:hAnsi="Times New Roman" w:cs="Times New Roman"/>
                <w:color w:val="000000"/>
                <w:sz w:val="24"/>
                <w:szCs w:val="24"/>
              </w:rPr>
            </w:pPr>
            <w:r w:rsidRPr="00326E3F">
              <w:rPr>
                <w:rFonts w:ascii="Times New Roman" w:hAnsi="Times New Roman" w:cs="Times New Roman"/>
                <w:color w:val="000000"/>
                <w:sz w:val="24"/>
                <w:szCs w:val="24"/>
              </w:rPr>
              <w:t>Способен применять методы экономического и финансового планирования для принятия обоснованных решений в различных областях жизнедеятельности</w:t>
            </w:r>
          </w:p>
          <w:p w14:paraId="15D2E503" w14:textId="77777777" w:rsidR="00326E3F" w:rsidRPr="00326E3F" w:rsidRDefault="00326E3F" w:rsidP="00326E3F">
            <w:pPr>
              <w:autoSpaceDE w:val="0"/>
              <w:autoSpaceDN w:val="0"/>
              <w:adjustRightInd w:val="0"/>
              <w:jc w:val="both"/>
              <w:rPr>
                <w:rFonts w:ascii="Times New Roman" w:hAnsi="Times New Roman" w:cs="Times New Roman"/>
                <w:sz w:val="24"/>
                <w:szCs w:val="24"/>
              </w:rPr>
            </w:pPr>
          </w:p>
        </w:tc>
        <w:tc>
          <w:tcPr>
            <w:tcW w:w="3685" w:type="dxa"/>
          </w:tcPr>
          <w:p w14:paraId="56A859BD" w14:textId="77777777" w:rsidR="00326E3F" w:rsidRPr="00326E3F" w:rsidRDefault="00326E3F" w:rsidP="00326E3F">
            <w:pPr>
              <w:autoSpaceDE w:val="0"/>
              <w:autoSpaceDN w:val="0"/>
              <w:adjustRightInd w:val="0"/>
              <w:jc w:val="both"/>
              <w:rPr>
                <w:rFonts w:ascii="Times New Roman" w:hAnsi="Times New Roman" w:cs="Times New Roman"/>
                <w:sz w:val="24"/>
                <w:szCs w:val="24"/>
              </w:rPr>
            </w:pPr>
            <w:r w:rsidRPr="00326E3F">
              <w:rPr>
                <w:rFonts w:ascii="Times New Roman" w:hAnsi="Times New Roman" w:cs="Times New Roman"/>
                <w:iCs/>
                <w:snapToGrid w:val="0"/>
                <w:sz w:val="24"/>
                <w:szCs w:val="24"/>
              </w:rPr>
              <w:t xml:space="preserve">Знать: </w:t>
            </w:r>
            <w:r w:rsidRPr="00326E3F">
              <w:rPr>
                <w:rFonts w:ascii="Times New Roman" w:hAnsi="Times New Roman" w:cs="Times New Roman"/>
                <w:color w:val="000000"/>
                <w:sz w:val="24"/>
                <w:szCs w:val="24"/>
              </w:rPr>
              <w:t>методы экономического и финансового планирования для принятия обоснованных решений в различных областях жизнедеятельности</w:t>
            </w:r>
          </w:p>
          <w:p w14:paraId="1387839A" w14:textId="77777777" w:rsidR="00326E3F" w:rsidRPr="00326E3F" w:rsidRDefault="00326E3F" w:rsidP="00326E3F">
            <w:pPr>
              <w:jc w:val="both"/>
              <w:rPr>
                <w:rFonts w:ascii="Times New Roman" w:hAnsi="Times New Roman" w:cs="Times New Roman"/>
                <w:color w:val="000000"/>
                <w:sz w:val="24"/>
                <w:szCs w:val="24"/>
              </w:rPr>
            </w:pPr>
            <w:r w:rsidRPr="00326E3F">
              <w:rPr>
                <w:rFonts w:ascii="Times New Roman" w:hAnsi="Times New Roman" w:cs="Times New Roman"/>
                <w:iCs/>
                <w:snapToGrid w:val="0"/>
                <w:sz w:val="24"/>
                <w:szCs w:val="24"/>
              </w:rPr>
              <w:t xml:space="preserve">Уметь: </w:t>
            </w:r>
            <w:r w:rsidRPr="00326E3F">
              <w:rPr>
                <w:rFonts w:ascii="Times New Roman" w:hAnsi="Times New Roman" w:cs="Times New Roman"/>
                <w:color w:val="000000"/>
                <w:sz w:val="24"/>
                <w:szCs w:val="24"/>
              </w:rPr>
              <w:t>применять методы экономического и финансового планирования для принятия обоснованных решений в различных областях жизнедеятельности</w:t>
            </w:r>
          </w:p>
          <w:p w14:paraId="50D0598D" w14:textId="77777777" w:rsidR="00326E3F" w:rsidRPr="00326E3F" w:rsidRDefault="00326E3F" w:rsidP="00326E3F">
            <w:pPr>
              <w:autoSpaceDE w:val="0"/>
              <w:autoSpaceDN w:val="0"/>
              <w:adjustRightInd w:val="0"/>
              <w:jc w:val="both"/>
              <w:rPr>
                <w:rFonts w:ascii="Times New Roman" w:hAnsi="Times New Roman" w:cs="Times New Roman"/>
                <w:sz w:val="24"/>
                <w:szCs w:val="24"/>
              </w:rPr>
            </w:pPr>
            <w:r w:rsidRPr="00326E3F">
              <w:rPr>
                <w:rFonts w:ascii="Times New Roman" w:hAnsi="Times New Roman" w:cs="Times New Roman"/>
                <w:iCs/>
                <w:snapToGrid w:val="0"/>
                <w:sz w:val="24"/>
                <w:szCs w:val="24"/>
              </w:rPr>
              <w:t xml:space="preserve">Владеть: навыками </w:t>
            </w:r>
            <w:r w:rsidRPr="00326E3F">
              <w:rPr>
                <w:rFonts w:ascii="Times New Roman" w:hAnsi="Times New Roman" w:cs="Times New Roman"/>
                <w:color w:val="000000"/>
                <w:sz w:val="24"/>
                <w:szCs w:val="24"/>
              </w:rPr>
              <w:t>применять методы экономического и финансового планирования для принятия обоснованных решений в различных областях жизнедеятельности</w:t>
            </w:r>
          </w:p>
        </w:tc>
      </w:tr>
      <w:tr w:rsidR="00326E3F" w:rsidRPr="00326E3F" w14:paraId="3989D757" w14:textId="77777777" w:rsidTr="0008660A">
        <w:trPr>
          <w:trHeight w:val="3036"/>
        </w:trPr>
        <w:tc>
          <w:tcPr>
            <w:tcW w:w="2539" w:type="dxa"/>
          </w:tcPr>
          <w:p w14:paraId="2DD788C7" w14:textId="77777777" w:rsidR="00326E3F" w:rsidRPr="00326E3F" w:rsidRDefault="00326E3F" w:rsidP="00326E3F">
            <w:pPr>
              <w:autoSpaceDE w:val="0"/>
              <w:autoSpaceDN w:val="0"/>
              <w:adjustRightInd w:val="0"/>
              <w:jc w:val="both"/>
              <w:rPr>
                <w:rFonts w:ascii="Times New Roman" w:hAnsi="Times New Roman" w:cs="Times New Roman"/>
                <w:sz w:val="24"/>
                <w:szCs w:val="24"/>
              </w:rPr>
            </w:pPr>
            <w:r w:rsidRPr="00326E3F">
              <w:rPr>
                <w:rFonts w:ascii="Times New Roman" w:hAnsi="Times New Roman" w:cs="Times New Roman"/>
                <w:sz w:val="24"/>
                <w:szCs w:val="24"/>
              </w:rPr>
              <w:lastRenderedPageBreak/>
              <w:t>ПК – 1</w:t>
            </w:r>
          </w:p>
          <w:p w14:paraId="40A71688" w14:textId="77777777" w:rsidR="00326E3F" w:rsidRPr="00326E3F" w:rsidRDefault="00326E3F" w:rsidP="00326E3F">
            <w:pPr>
              <w:jc w:val="both"/>
              <w:rPr>
                <w:rFonts w:ascii="Times New Roman" w:hAnsi="Times New Roman" w:cs="Times New Roman"/>
                <w:color w:val="000000"/>
                <w:sz w:val="24"/>
                <w:szCs w:val="24"/>
              </w:rPr>
            </w:pPr>
            <w:r w:rsidRPr="00326E3F">
              <w:rPr>
                <w:rFonts w:ascii="Times New Roman" w:hAnsi="Times New Roman" w:cs="Times New Roman"/>
                <w:color w:val="000000"/>
                <w:sz w:val="24"/>
                <w:szCs w:val="24"/>
              </w:rPr>
              <w:t>Способен руководить выполнением типовых задач тактического планирования производства</w:t>
            </w:r>
          </w:p>
          <w:p w14:paraId="651829E2" w14:textId="77777777" w:rsidR="00326E3F" w:rsidRPr="00326E3F" w:rsidRDefault="00326E3F" w:rsidP="00326E3F">
            <w:pPr>
              <w:autoSpaceDE w:val="0"/>
              <w:autoSpaceDN w:val="0"/>
              <w:adjustRightInd w:val="0"/>
              <w:jc w:val="both"/>
              <w:rPr>
                <w:rFonts w:ascii="Times New Roman" w:hAnsi="Times New Roman" w:cs="Times New Roman"/>
                <w:sz w:val="24"/>
                <w:szCs w:val="24"/>
              </w:rPr>
            </w:pPr>
          </w:p>
        </w:tc>
        <w:tc>
          <w:tcPr>
            <w:tcW w:w="3268" w:type="dxa"/>
          </w:tcPr>
          <w:p w14:paraId="6B0BB211" w14:textId="77777777" w:rsidR="00326E3F" w:rsidRPr="00326E3F" w:rsidRDefault="00326E3F" w:rsidP="00326E3F">
            <w:pPr>
              <w:jc w:val="both"/>
              <w:rPr>
                <w:rFonts w:ascii="Times New Roman" w:hAnsi="Times New Roman" w:cs="Times New Roman"/>
                <w:sz w:val="24"/>
                <w:szCs w:val="24"/>
              </w:rPr>
            </w:pPr>
            <w:r w:rsidRPr="00326E3F">
              <w:rPr>
                <w:rFonts w:ascii="Times New Roman" w:hAnsi="Times New Roman" w:cs="Times New Roman"/>
                <w:sz w:val="24"/>
                <w:szCs w:val="24"/>
              </w:rPr>
              <w:t>ПК – 1.2</w:t>
            </w:r>
          </w:p>
          <w:p w14:paraId="3ABB36C1" w14:textId="77777777" w:rsidR="00326E3F" w:rsidRPr="00326E3F" w:rsidRDefault="00326E3F" w:rsidP="00326E3F">
            <w:pPr>
              <w:jc w:val="both"/>
              <w:rPr>
                <w:rFonts w:ascii="Times New Roman" w:hAnsi="Times New Roman" w:cs="Times New Roman"/>
                <w:color w:val="000000"/>
                <w:sz w:val="24"/>
                <w:szCs w:val="24"/>
              </w:rPr>
            </w:pPr>
            <w:r w:rsidRPr="00326E3F">
              <w:rPr>
                <w:rFonts w:ascii="Times New Roman" w:hAnsi="Times New Roman" w:cs="Times New Roman"/>
                <w:color w:val="000000"/>
                <w:sz w:val="24"/>
                <w:szCs w:val="24"/>
              </w:rPr>
              <w:t>Способен анализировать показатели деятельности структурных подразделений с целью повышения их эффективности</w:t>
            </w:r>
          </w:p>
          <w:p w14:paraId="3B305844" w14:textId="77777777" w:rsidR="00326E3F" w:rsidRPr="00326E3F" w:rsidRDefault="00326E3F" w:rsidP="00326E3F">
            <w:pPr>
              <w:jc w:val="both"/>
              <w:rPr>
                <w:rFonts w:ascii="Times New Roman" w:hAnsi="Times New Roman" w:cs="Times New Roman"/>
                <w:sz w:val="24"/>
                <w:szCs w:val="24"/>
              </w:rPr>
            </w:pPr>
          </w:p>
        </w:tc>
        <w:tc>
          <w:tcPr>
            <w:tcW w:w="3685" w:type="dxa"/>
          </w:tcPr>
          <w:p w14:paraId="48B6ED7D" w14:textId="77777777" w:rsidR="00326E3F" w:rsidRPr="00326E3F" w:rsidRDefault="00326E3F" w:rsidP="00326E3F">
            <w:pPr>
              <w:jc w:val="both"/>
              <w:rPr>
                <w:rFonts w:ascii="Times New Roman" w:hAnsi="Times New Roman" w:cs="Times New Roman"/>
                <w:color w:val="000000"/>
                <w:sz w:val="24"/>
                <w:szCs w:val="24"/>
              </w:rPr>
            </w:pPr>
            <w:r w:rsidRPr="00326E3F">
              <w:rPr>
                <w:rFonts w:ascii="Times New Roman" w:hAnsi="Times New Roman" w:cs="Times New Roman"/>
                <w:iCs/>
                <w:snapToGrid w:val="0"/>
                <w:sz w:val="24"/>
                <w:szCs w:val="24"/>
              </w:rPr>
              <w:t xml:space="preserve">Знать: </w:t>
            </w:r>
            <w:r w:rsidRPr="00326E3F">
              <w:rPr>
                <w:rFonts w:ascii="Times New Roman" w:hAnsi="Times New Roman" w:cs="Times New Roman"/>
                <w:color w:val="000000"/>
                <w:sz w:val="24"/>
                <w:szCs w:val="24"/>
              </w:rPr>
              <w:t>методы анализа показателей деятельности структурных подразделений с целью повышения их эффективности</w:t>
            </w:r>
          </w:p>
          <w:p w14:paraId="2CC1A483" w14:textId="77777777" w:rsidR="00326E3F" w:rsidRPr="00326E3F" w:rsidRDefault="00326E3F" w:rsidP="00326E3F">
            <w:pPr>
              <w:jc w:val="both"/>
              <w:rPr>
                <w:rFonts w:ascii="Times New Roman" w:hAnsi="Times New Roman" w:cs="Times New Roman"/>
                <w:color w:val="000000"/>
                <w:sz w:val="24"/>
                <w:szCs w:val="24"/>
              </w:rPr>
            </w:pPr>
            <w:r w:rsidRPr="00326E3F">
              <w:rPr>
                <w:rFonts w:ascii="Times New Roman" w:hAnsi="Times New Roman" w:cs="Times New Roman"/>
                <w:iCs/>
                <w:snapToGrid w:val="0"/>
                <w:sz w:val="24"/>
                <w:szCs w:val="24"/>
              </w:rPr>
              <w:t xml:space="preserve">Уметь: </w:t>
            </w:r>
            <w:r w:rsidRPr="00326E3F">
              <w:rPr>
                <w:rFonts w:ascii="Times New Roman" w:hAnsi="Times New Roman" w:cs="Times New Roman"/>
                <w:color w:val="000000"/>
                <w:sz w:val="24"/>
                <w:szCs w:val="24"/>
              </w:rPr>
              <w:t>анализировать показатели деятельности структурных подразделений с целью повышения их эффективности</w:t>
            </w:r>
          </w:p>
          <w:p w14:paraId="1BD0EFBD" w14:textId="77777777" w:rsidR="00326E3F" w:rsidRPr="00326E3F" w:rsidRDefault="00326E3F" w:rsidP="00326E3F">
            <w:pPr>
              <w:jc w:val="both"/>
              <w:rPr>
                <w:rFonts w:ascii="Times New Roman" w:hAnsi="Times New Roman" w:cs="Times New Roman"/>
                <w:color w:val="000000"/>
                <w:sz w:val="24"/>
                <w:szCs w:val="24"/>
              </w:rPr>
            </w:pPr>
            <w:r w:rsidRPr="00326E3F">
              <w:rPr>
                <w:rFonts w:ascii="Times New Roman" w:hAnsi="Times New Roman" w:cs="Times New Roman"/>
                <w:iCs/>
                <w:snapToGrid w:val="0"/>
                <w:sz w:val="24"/>
                <w:szCs w:val="24"/>
              </w:rPr>
              <w:t xml:space="preserve">Владеть: навыками </w:t>
            </w:r>
            <w:r w:rsidRPr="00326E3F">
              <w:rPr>
                <w:rFonts w:ascii="Times New Roman" w:hAnsi="Times New Roman" w:cs="Times New Roman"/>
                <w:color w:val="000000"/>
                <w:sz w:val="24"/>
                <w:szCs w:val="24"/>
              </w:rPr>
              <w:t>анализировать показатели деятельности структурных подразделений с целью повышения их эффективности</w:t>
            </w:r>
          </w:p>
        </w:tc>
      </w:tr>
      <w:tr w:rsidR="00326E3F" w:rsidRPr="00326E3F" w14:paraId="5784796E" w14:textId="77777777" w:rsidTr="0008660A">
        <w:trPr>
          <w:trHeight w:val="3036"/>
        </w:trPr>
        <w:tc>
          <w:tcPr>
            <w:tcW w:w="2539" w:type="dxa"/>
          </w:tcPr>
          <w:p w14:paraId="7816E87D" w14:textId="77777777" w:rsidR="00326E3F" w:rsidRPr="00326E3F" w:rsidRDefault="00326E3F" w:rsidP="00326E3F">
            <w:pPr>
              <w:autoSpaceDE w:val="0"/>
              <w:autoSpaceDN w:val="0"/>
              <w:adjustRightInd w:val="0"/>
              <w:jc w:val="both"/>
              <w:rPr>
                <w:rFonts w:ascii="Times New Roman" w:hAnsi="Times New Roman" w:cs="Times New Roman"/>
                <w:sz w:val="24"/>
                <w:szCs w:val="24"/>
              </w:rPr>
            </w:pPr>
            <w:r w:rsidRPr="00326E3F">
              <w:rPr>
                <w:rFonts w:ascii="Times New Roman" w:hAnsi="Times New Roman" w:cs="Times New Roman"/>
                <w:sz w:val="24"/>
                <w:szCs w:val="24"/>
              </w:rPr>
              <w:t>ПК 2</w:t>
            </w:r>
          </w:p>
          <w:p w14:paraId="21E1F2FB" w14:textId="77777777" w:rsidR="00326E3F" w:rsidRPr="00326E3F" w:rsidRDefault="00326E3F" w:rsidP="00326E3F">
            <w:pPr>
              <w:jc w:val="both"/>
              <w:rPr>
                <w:rFonts w:ascii="Times New Roman" w:hAnsi="Times New Roman" w:cs="Times New Roman"/>
                <w:color w:val="000000"/>
                <w:sz w:val="24"/>
                <w:szCs w:val="24"/>
              </w:rPr>
            </w:pPr>
            <w:r w:rsidRPr="00326E3F">
              <w:rPr>
                <w:rFonts w:ascii="Times New Roman" w:hAnsi="Times New Roman" w:cs="Times New Roman"/>
                <w:color w:val="000000"/>
                <w:sz w:val="24"/>
                <w:szCs w:val="24"/>
              </w:rPr>
              <w:t>Способен осуществлять тактическое управление процессами в организации</w:t>
            </w:r>
          </w:p>
          <w:p w14:paraId="74334C7D" w14:textId="77777777" w:rsidR="00326E3F" w:rsidRPr="00326E3F" w:rsidRDefault="00326E3F" w:rsidP="00326E3F">
            <w:pPr>
              <w:autoSpaceDE w:val="0"/>
              <w:autoSpaceDN w:val="0"/>
              <w:adjustRightInd w:val="0"/>
              <w:jc w:val="both"/>
              <w:rPr>
                <w:rFonts w:ascii="Times New Roman" w:hAnsi="Times New Roman" w:cs="Times New Roman"/>
                <w:sz w:val="24"/>
                <w:szCs w:val="24"/>
              </w:rPr>
            </w:pPr>
          </w:p>
        </w:tc>
        <w:tc>
          <w:tcPr>
            <w:tcW w:w="3268" w:type="dxa"/>
          </w:tcPr>
          <w:p w14:paraId="6F0A5849" w14:textId="77777777" w:rsidR="00326E3F" w:rsidRPr="00326E3F" w:rsidRDefault="00326E3F" w:rsidP="00326E3F">
            <w:pPr>
              <w:jc w:val="both"/>
              <w:rPr>
                <w:rFonts w:ascii="Times New Roman" w:hAnsi="Times New Roman" w:cs="Times New Roman"/>
                <w:sz w:val="24"/>
                <w:szCs w:val="24"/>
              </w:rPr>
            </w:pPr>
            <w:r w:rsidRPr="00326E3F">
              <w:rPr>
                <w:rFonts w:ascii="Times New Roman" w:hAnsi="Times New Roman" w:cs="Times New Roman"/>
                <w:sz w:val="24"/>
                <w:szCs w:val="24"/>
              </w:rPr>
              <w:t>ПК – 2.2</w:t>
            </w:r>
          </w:p>
          <w:p w14:paraId="7AE9D28A" w14:textId="77777777" w:rsidR="00326E3F" w:rsidRPr="00326E3F" w:rsidRDefault="00326E3F" w:rsidP="00326E3F">
            <w:pPr>
              <w:jc w:val="both"/>
              <w:rPr>
                <w:rFonts w:ascii="Times New Roman" w:hAnsi="Times New Roman" w:cs="Times New Roman"/>
                <w:color w:val="000000"/>
                <w:sz w:val="24"/>
                <w:szCs w:val="24"/>
              </w:rPr>
            </w:pPr>
            <w:r w:rsidRPr="00326E3F">
              <w:rPr>
                <w:rFonts w:ascii="Times New Roman" w:hAnsi="Times New Roman" w:cs="Times New Roman"/>
                <w:color w:val="000000"/>
                <w:sz w:val="24"/>
                <w:szCs w:val="24"/>
              </w:rPr>
              <w:t xml:space="preserve">Способен руководить проведением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 </w:t>
            </w:r>
          </w:p>
          <w:p w14:paraId="773EF93B" w14:textId="77777777" w:rsidR="00326E3F" w:rsidRPr="00326E3F" w:rsidRDefault="00326E3F" w:rsidP="00326E3F">
            <w:pPr>
              <w:jc w:val="both"/>
              <w:rPr>
                <w:rFonts w:ascii="Times New Roman" w:hAnsi="Times New Roman" w:cs="Times New Roman"/>
                <w:sz w:val="24"/>
                <w:szCs w:val="24"/>
              </w:rPr>
            </w:pPr>
          </w:p>
        </w:tc>
        <w:tc>
          <w:tcPr>
            <w:tcW w:w="3685" w:type="dxa"/>
          </w:tcPr>
          <w:p w14:paraId="45EC4B70" w14:textId="77777777" w:rsidR="00326E3F" w:rsidRPr="00326E3F" w:rsidRDefault="00326E3F" w:rsidP="00326E3F">
            <w:pPr>
              <w:jc w:val="both"/>
              <w:rPr>
                <w:rFonts w:ascii="Times New Roman" w:hAnsi="Times New Roman" w:cs="Times New Roman"/>
                <w:color w:val="000000"/>
                <w:sz w:val="24"/>
                <w:szCs w:val="24"/>
              </w:rPr>
            </w:pPr>
            <w:r w:rsidRPr="00326E3F">
              <w:rPr>
                <w:rFonts w:ascii="Times New Roman" w:hAnsi="Times New Roman" w:cs="Times New Roman"/>
                <w:iCs/>
                <w:snapToGrid w:val="0"/>
                <w:sz w:val="24"/>
                <w:szCs w:val="24"/>
              </w:rPr>
              <w:t xml:space="preserve">Знать: </w:t>
            </w:r>
            <w:r w:rsidRPr="00326E3F">
              <w:rPr>
                <w:rFonts w:ascii="Times New Roman" w:hAnsi="Times New Roman" w:cs="Times New Roman"/>
                <w:color w:val="000000"/>
                <w:sz w:val="24"/>
                <w:szCs w:val="24"/>
              </w:rPr>
              <w:t xml:space="preserve">методы проведения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 </w:t>
            </w:r>
          </w:p>
          <w:p w14:paraId="1516DD09" w14:textId="77777777" w:rsidR="00326E3F" w:rsidRPr="00326E3F" w:rsidRDefault="00326E3F" w:rsidP="00326E3F">
            <w:pPr>
              <w:jc w:val="both"/>
              <w:rPr>
                <w:rFonts w:ascii="Times New Roman" w:hAnsi="Times New Roman" w:cs="Times New Roman"/>
                <w:color w:val="000000"/>
                <w:sz w:val="24"/>
                <w:szCs w:val="24"/>
              </w:rPr>
            </w:pPr>
            <w:r w:rsidRPr="00326E3F">
              <w:rPr>
                <w:rFonts w:ascii="Times New Roman" w:hAnsi="Times New Roman" w:cs="Times New Roman"/>
                <w:iCs/>
                <w:snapToGrid w:val="0"/>
                <w:sz w:val="24"/>
                <w:szCs w:val="24"/>
              </w:rPr>
              <w:t xml:space="preserve">Уметь: </w:t>
            </w:r>
            <w:r w:rsidRPr="00326E3F">
              <w:rPr>
                <w:rFonts w:ascii="Times New Roman" w:hAnsi="Times New Roman" w:cs="Times New Roman"/>
                <w:color w:val="000000"/>
                <w:sz w:val="24"/>
                <w:szCs w:val="24"/>
              </w:rPr>
              <w:t xml:space="preserve">руководить проведением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 </w:t>
            </w:r>
          </w:p>
          <w:p w14:paraId="292A517A" w14:textId="77777777" w:rsidR="00326E3F" w:rsidRPr="00326E3F" w:rsidRDefault="00326E3F" w:rsidP="00326E3F">
            <w:pPr>
              <w:jc w:val="both"/>
              <w:rPr>
                <w:rFonts w:ascii="Times New Roman" w:hAnsi="Times New Roman" w:cs="Times New Roman"/>
                <w:color w:val="000000"/>
                <w:sz w:val="24"/>
                <w:szCs w:val="24"/>
              </w:rPr>
            </w:pPr>
            <w:r w:rsidRPr="00326E3F">
              <w:rPr>
                <w:rFonts w:ascii="Times New Roman" w:hAnsi="Times New Roman" w:cs="Times New Roman"/>
                <w:iCs/>
                <w:snapToGrid w:val="0"/>
                <w:sz w:val="24"/>
                <w:szCs w:val="24"/>
              </w:rPr>
              <w:t xml:space="preserve">Владеть: навыками </w:t>
            </w:r>
            <w:r w:rsidRPr="00326E3F">
              <w:rPr>
                <w:rFonts w:ascii="Times New Roman" w:hAnsi="Times New Roman" w:cs="Times New Roman"/>
                <w:color w:val="000000"/>
                <w:sz w:val="24"/>
                <w:szCs w:val="24"/>
              </w:rPr>
              <w:t xml:space="preserve">руководить проведением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 </w:t>
            </w:r>
          </w:p>
        </w:tc>
      </w:tr>
      <w:tr w:rsidR="00326E3F" w:rsidRPr="00326E3F" w14:paraId="005F6A27" w14:textId="77777777" w:rsidTr="0008660A">
        <w:trPr>
          <w:trHeight w:val="3036"/>
        </w:trPr>
        <w:tc>
          <w:tcPr>
            <w:tcW w:w="2539" w:type="dxa"/>
            <w:vMerge w:val="restart"/>
          </w:tcPr>
          <w:p w14:paraId="10334F13" w14:textId="77777777" w:rsidR="00326E3F" w:rsidRPr="00326E3F" w:rsidRDefault="00326E3F" w:rsidP="00326E3F">
            <w:pPr>
              <w:autoSpaceDE w:val="0"/>
              <w:autoSpaceDN w:val="0"/>
              <w:adjustRightInd w:val="0"/>
              <w:jc w:val="both"/>
              <w:rPr>
                <w:rFonts w:ascii="Times New Roman" w:hAnsi="Times New Roman" w:cs="Times New Roman"/>
                <w:sz w:val="24"/>
                <w:szCs w:val="24"/>
              </w:rPr>
            </w:pPr>
            <w:r w:rsidRPr="00326E3F">
              <w:rPr>
                <w:rFonts w:ascii="Times New Roman" w:hAnsi="Times New Roman" w:cs="Times New Roman"/>
                <w:sz w:val="24"/>
                <w:szCs w:val="24"/>
              </w:rPr>
              <w:lastRenderedPageBreak/>
              <w:t>ПК – 4</w:t>
            </w:r>
          </w:p>
          <w:p w14:paraId="1B6D44C7" w14:textId="77777777" w:rsidR="00326E3F" w:rsidRPr="00326E3F" w:rsidRDefault="00326E3F" w:rsidP="00326E3F">
            <w:pPr>
              <w:jc w:val="both"/>
              <w:rPr>
                <w:rFonts w:ascii="Times New Roman" w:hAnsi="Times New Roman" w:cs="Times New Roman"/>
                <w:color w:val="000000"/>
                <w:sz w:val="24"/>
                <w:szCs w:val="24"/>
              </w:rPr>
            </w:pPr>
            <w:r w:rsidRPr="00326E3F">
              <w:rPr>
                <w:rFonts w:ascii="Times New Roman" w:hAnsi="Times New Roman" w:cs="Times New Roman"/>
                <w:color w:val="000000"/>
                <w:sz w:val="24"/>
                <w:szCs w:val="24"/>
              </w:rPr>
              <w:t>Способен осуществлять анализ, обоснование и выбор решений, в том числе финансовых, на основе разработанных целевых показателей</w:t>
            </w:r>
          </w:p>
          <w:p w14:paraId="49F43499" w14:textId="77777777" w:rsidR="00326E3F" w:rsidRPr="00326E3F" w:rsidRDefault="00326E3F" w:rsidP="00326E3F">
            <w:pPr>
              <w:autoSpaceDE w:val="0"/>
              <w:autoSpaceDN w:val="0"/>
              <w:adjustRightInd w:val="0"/>
              <w:jc w:val="both"/>
              <w:rPr>
                <w:rFonts w:ascii="Times New Roman" w:hAnsi="Times New Roman" w:cs="Times New Roman"/>
                <w:sz w:val="24"/>
                <w:szCs w:val="24"/>
              </w:rPr>
            </w:pPr>
          </w:p>
        </w:tc>
        <w:tc>
          <w:tcPr>
            <w:tcW w:w="3268" w:type="dxa"/>
          </w:tcPr>
          <w:p w14:paraId="3892B52A" w14:textId="77777777" w:rsidR="00326E3F" w:rsidRPr="00326E3F" w:rsidRDefault="00326E3F" w:rsidP="00326E3F">
            <w:pPr>
              <w:jc w:val="both"/>
              <w:rPr>
                <w:rFonts w:ascii="Times New Roman" w:hAnsi="Times New Roman" w:cs="Times New Roman"/>
                <w:sz w:val="24"/>
                <w:szCs w:val="24"/>
              </w:rPr>
            </w:pPr>
            <w:r w:rsidRPr="00326E3F">
              <w:rPr>
                <w:rFonts w:ascii="Times New Roman" w:hAnsi="Times New Roman" w:cs="Times New Roman"/>
                <w:sz w:val="24"/>
                <w:szCs w:val="24"/>
              </w:rPr>
              <w:t>ПК – 4.1</w:t>
            </w:r>
          </w:p>
          <w:p w14:paraId="6F3CCF17" w14:textId="77777777" w:rsidR="00326E3F" w:rsidRPr="00326E3F" w:rsidRDefault="00326E3F" w:rsidP="00326E3F">
            <w:pPr>
              <w:jc w:val="both"/>
              <w:rPr>
                <w:rFonts w:ascii="Times New Roman" w:hAnsi="Times New Roman" w:cs="Times New Roman"/>
                <w:color w:val="000000"/>
                <w:sz w:val="24"/>
                <w:szCs w:val="24"/>
              </w:rPr>
            </w:pPr>
            <w:r w:rsidRPr="00326E3F">
              <w:rPr>
                <w:rFonts w:ascii="Times New Roman" w:hAnsi="Times New Roman" w:cs="Times New Roman"/>
                <w:color w:val="000000"/>
                <w:sz w:val="24"/>
                <w:szCs w:val="24"/>
              </w:rPr>
              <w:t>Способен собирать и анализировать информацию бизнес-анализа для формирования возможных решений в сфере профессиональной деятельности</w:t>
            </w:r>
          </w:p>
          <w:p w14:paraId="0AE1A676" w14:textId="77777777" w:rsidR="00326E3F" w:rsidRPr="00326E3F" w:rsidRDefault="00326E3F" w:rsidP="00326E3F">
            <w:pPr>
              <w:jc w:val="both"/>
              <w:rPr>
                <w:rFonts w:ascii="Times New Roman" w:hAnsi="Times New Roman" w:cs="Times New Roman"/>
                <w:sz w:val="24"/>
                <w:szCs w:val="24"/>
              </w:rPr>
            </w:pPr>
          </w:p>
        </w:tc>
        <w:tc>
          <w:tcPr>
            <w:tcW w:w="3685" w:type="dxa"/>
          </w:tcPr>
          <w:p w14:paraId="0DBBAF26" w14:textId="77777777" w:rsidR="00326E3F" w:rsidRPr="00326E3F" w:rsidRDefault="00326E3F" w:rsidP="00326E3F">
            <w:pPr>
              <w:jc w:val="both"/>
              <w:rPr>
                <w:rFonts w:ascii="Times New Roman" w:hAnsi="Times New Roman" w:cs="Times New Roman"/>
                <w:color w:val="000000"/>
                <w:sz w:val="24"/>
                <w:szCs w:val="24"/>
              </w:rPr>
            </w:pPr>
            <w:r w:rsidRPr="00326E3F">
              <w:rPr>
                <w:rFonts w:ascii="Times New Roman" w:hAnsi="Times New Roman" w:cs="Times New Roman"/>
                <w:iCs/>
                <w:snapToGrid w:val="0"/>
                <w:sz w:val="24"/>
                <w:szCs w:val="24"/>
              </w:rPr>
              <w:t xml:space="preserve">Знать: </w:t>
            </w:r>
            <w:r w:rsidRPr="00326E3F">
              <w:rPr>
                <w:rFonts w:ascii="Times New Roman" w:hAnsi="Times New Roman" w:cs="Times New Roman"/>
                <w:color w:val="000000"/>
                <w:sz w:val="24"/>
                <w:szCs w:val="24"/>
              </w:rPr>
              <w:t>методы анализа информации бизнес-анализа для формирования возможных решений в сфере профессиональной деятельности</w:t>
            </w:r>
          </w:p>
          <w:p w14:paraId="743AF3B5" w14:textId="77777777" w:rsidR="00326E3F" w:rsidRPr="00326E3F" w:rsidRDefault="00326E3F" w:rsidP="00326E3F">
            <w:pPr>
              <w:jc w:val="both"/>
              <w:rPr>
                <w:rFonts w:ascii="Times New Roman" w:hAnsi="Times New Roman" w:cs="Times New Roman"/>
                <w:color w:val="000000"/>
                <w:sz w:val="24"/>
                <w:szCs w:val="24"/>
              </w:rPr>
            </w:pPr>
            <w:r w:rsidRPr="00326E3F">
              <w:rPr>
                <w:rFonts w:ascii="Times New Roman" w:hAnsi="Times New Roman" w:cs="Times New Roman"/>
                <w:iCs/>
                <w:snapToGrid w:val="0"/>
                <w:sz w:val="24"/>
                <w:szCs w:val="24"/>
              </w:rPr>
              <w:t xml:space="preserve">Уметь: </w:t>
            </w:r>
            <w:r w:rsidRPr="00326E3F">
              <w:rPr>
                <w:rFonts w:ascii="Times New Roman" w:hAnsi="Times New Roman" w:cs="Times New Roman"/>
                <w:color w:val="000000"/>
                <w:sz w:val="24"/>
                <w:szCs w:val="24"/>
              </w:rPr>
              <w:t>собирать и анализировать информацию бизнес-анализа для формирования возможных решений в сфере профессиональной деятельности</w:t>
            </w:r>
          </w:p>
          <w:p w14:paraId="14A45BB8" w14:textId="77777777" w:rsidR="00326E3F" w:rsidRPr="00326E3F" w:rsidRDefault="00326E3F" w:rsidP="00326E3F">
            <w:pPr>
              <w:jc w:val="both"/>
              <w:rPr>
                <w:rFonts w:ascii="Times New Roman" w:hAnsi="Times New Roman" w:cs="Times New Roman"/>
                <w:color w:val="000000"/>
                <w:sz w:val="24"/>
                <w:szCs w:val="24"/>
              </w:rPr>
            </w:pPr>
            <w:r w:rsidRPr="00326E3F">
              <w:rPr>
                <w:rFonts w:ascii="Times New Roman" w:hAnsi="Times New Roman" w:cs="Times New Roman"/>
                <w:iCs/>
                <w:snapToGrid w:val="0"/>
                <w:sz w:val="24"/>
                <w:szCs w:val="24"/>
              </w:rPr>
              <w:t xml:space="preserve">Владеть: навыками </w:t>
            </w:r>
            <w:r w:rsidRPr="00326E3F">
              <w:rPr>
                <w:rFonts w:ascii="Times New Roman" w:hAnsi="Times New Roman" w:cs="Times New Roman"/>
                <w:color w:val="000000"/>
                <w:sz w:val="24"/>
                <w:szCs w:val="24"/>
              </w:rPr>
              <w:t>собирать и анализировать информацию бизнес-анализа для формирования возможных решений в сфере профессиональной деятельности</w:t>
            </w:r>
          </w:p>
        </w:tc>
      </w:tr>
      <w:tr w:rsidR="00326E3F" w:rsidRPr="00326E3F" w14:paraId="74CA231D" w14:textId="77777777" w:rsidTr="0008660A">
        <w:trPr>
          <w:trHeight w:val="3036"/>
        </w:trPr>
        <w:tc>
          <w:tcPr>
            <w:tcW w:w="2539" w:type="dxa"/>
            <w:vMerge/>
          </w:tcPr>
          <w:p w14:paraId="67781882" w14:textId="77777777" w:rsidR="00326E3F" w:rsidRPr="00326E3F" w:rsidRDefault="00326E3F" w:rsidP="00326E3F">
            <w:pPr>
              <w:autoSpaceDE w:val="0"/>
              <w:autoSpaceDN w:val="0"/>
              <w:adjustRightInd w:val="0"/>
              <w:jc w:val="both"/>
              <w:rPr>
                <w:rFonts w:ascii="Times New Roman" w:hAnsi="Times New Roman" w:cs="Times New Roman"/>
                <w:sz w:val="24"/>
                <w:szCs w:val="24"/>
              </w:rPr>
            </w:pPr>
          </w:p>
        </w:tc>
        <w:tc>
          <w:tcPr>
            <w:tcW w:w="3268" w:type="dxa"/>
          </w:tcPr>
          <w:p w14:paraId="055111DE" w14:textId="77777777" w:rsidR="00326E3F" w:rsidRPr="00326E3F" w:rsidRDefault="00326E3F" w:rsidP="00326E3F">
            <w:pPr>
              <w:jc w:val="both"/>
              <w:rPr>
                <w:rFonts w:ascii="Times New Roman" w:hAnsi="Times New Roman" w:cs="Times New Roman"/>
                <w:sz w:val="24"/>
                <w:szCs w:val="24"/>
              </w:rPr>
            </w:pPr>
            <w:r w:rsidRPr="00326E3F">
              <w:rPr>
                <w:rFonts w:ascii="Times New Roman" w:hAnsi="Times New Roman" w:cs="Times New Roman"/>
                <w:sz w:val="24"/>
                <w:szCs w:val="24"/>
              </w:rPr>
              <w:t>ПК – 4.2</w:t>
            </w:r>
          </w:p>
          <w:p w14:paraId="12271CF6" w14:textId="77777777" w:rsidR="00326E3F" w:rsidRPr="00326E3F" w:rsidRDefault="00326E3F" w:rsidP="00326E3F">
            <w:pPr>
              <w:jc w:val="both"/>
              <w:rPr>
                <w:rFonts w:ascii="Times New Roman" w:hAnsi="Times New Roman" w:cs="Times New Roman"/>
                <w:color w:val="000000"/>
                <w:sz w:val="24"/>
                <w:szCs w:val="24"/>
              </w:rPr>
            </w:pPr>
            <w:r w:rsidRPr="00326E3F">
              <w:rPr>
                <w:rFonts w:ascii="Times New Roman" w:hAnsi="Times New Roman" w:cs="Times New Roman"/>
                <w:color w:val="000000"/>
                <w:sz w:val="24"/>
                <w:szCs w:val="24"/>
              </w:rPr>
              <w:t>Способен проводить оценку эффективности принятых решений с точки зрения достижения целевых показателей</w:t>
            </w:r>
          </w:p>
          <w:p w14:paraId="018EBC66" w14:textId="77777777" w:rsidR="00326E3F" w:rsidRPr="00326E3F" w:rsidRDefault="00326E3F" w:rsidP="00326E3F">
            <w:pPr>
              <w:jc w:val="both"/>
              <w:rPr>
                <w:rFonts w:ascii="Times New Roman" w:hAnsi="Times New Roman" w:cs="Times New Roman"/>
                <w:sz w:val="24"/>
                <w:szCs w:val="24"/>
              </w:rPr>
            </w:pPr>
          </w:p>
        </w:tc>
        <w:tc>
          <w:tcPr>
            <w:tcW w:w="3685" w:type="dxa"/>
          </w:tcPr>
          <w:p w14:paraId="5BDE3CEA" w14:textId="77777777" w:rsidR="00326E3F" w:rsidRPr="00326E3F" w:rsidRDefault="00326E3F" w:rsidP="00326E3F">
            <w:pPr>
              <w:jc w:val="both"/>
              <w:rPr>
                <w:rFonts w:ascii="Times New Roman" w:hAnsi="Times New Roman" w:cs="Times New Roman"/>
                <w:color w:val="000000"/>
                <w:sz w:val="24"/>
                <w:szCs w:val="24"/>
              </w:rPr>
            </w:pPr>
            <w:r w:rsidRPr="00326E3F">
              <w:rPr>
                <w:rFonts w:ascii="Times New Roman" w:hAnsi="Times New Roman" w:cs="Times New Roman"/>
                <w:iCs/>
                <w:snapToGrid w:val="0"/>
                <w:sz w:val="24"/>
                <w:szCs w:val="24"/>
              </w:rPr>
              <w:t xml:space="preserve">Знать: </w:t>
            </w:r>
            <w:r w:rsidRPr="00326E3F">
              <w:rPr>
                <w:rFonts w:ascii="Times New Roman" w:hAnsi="Times New Roman" w:cs="Times New Roman"/>
                <w:color w:val="000000"/>
                <w:sz w:val="24"/>
                <w:szCs w:val="24"/>
              </w:rPr>
              <w:t>оценку эффективности принятых решений с точки зрения достижения целевых показателей</w:t>
            </w:r>
          </w:p>
          <w:p w14:paraId="77D3CF1F" w14:textId="77777777" w:rsidR="00326E3F" w:rsidRPr="00326E3F" w:rsidRDefault="00326E3F" w:rsidP="00326E3F">
            <w:pPr>
              <w:jc w:val="both"/>
              <w:rPr>
                <w:rFonts w:ascii="Times New Roman" w:hAnsi="Times New Roman" w:cs="Times New Roman"/>
                <w:color w:val="000000"/>
                <w:sz w:val="24"/>
                <w:szCs w:val="24"/>
              </w:rPr>
            </w:pPr>
            <w:r w:rsidRPr="00326E3F">
              <w:rPr>
                <w:rFonts w:ascii="Times New Roman" w:hAnsi="Times New Roman" w:cs="Times New Roman"/>
                <w:iCs/>
                <w:snapToGrid w:val="0"/>
                <w:sz w:val="24"/>
                <w:szCs w:val="24"/>
              </w:rPr>
              <w:t xml:space="preserve">Уметь: </w:t>
            </w:r>
            <w:r w:rsidRPr="00326E3F">
              <w:rPr>
                <w:rFonts w:ascii="Times New Roman" w:hAnsi="Times New Roman" w:cs="Times New Roman"/>
                <w:color w:val="000000"/>
                <w:sz w:val="24"/>
                <w:szCs w:val="24"/>
              </w:rPr>
              <w:t>проводить оценку эффективности принятых решений с точки зрения достижения целевых показателей</w:t>
            </w:r>
          </w:p>
          <w:p w14:paraId="13BDD612" w14:textId="77777777" w:rsidR="00326E3F" w:rsidRPr="00326E3F" w:rsidRDefault="00326E3F" w:rsidP="00326E3F">
            <w:pPr>
              <w:jc w:val="both"/>
              <w:rPr>
                <w:rFonts w:ascii="Times New Roman" w:hAnsi="Times New Roman" w:cs="Times New Roman"/>
                <w:iCs/>
                <w:snapToGrid w:val="0"/>
                <w:sz w:val="24"/>
                <w:szCs w:val="24"/>
              </w:rPr>
            </w:pPr>
            <w:r w:rsidRPr="00326E3F">
              <w:rPr>
                <w:rFonts w:ascii="Times New Roman" w:hAnsi="Times New Roman" w:cs="Times New Roman"/>
                <w:iCs/>
                <w:snapToGrid w:val="0"/>
                <w:sz w:val="24"/>
                <w:szCs w:val="24"/>
              </w:rPr>
              <w:t xml:space="preserve">Владеть: навыками </w:t>
            </w:r>
            <w:r w:rsidRPr="00326E3F">
              <w:rPr>
                <w:rFonts w:ascii="Times New Roman" w:hAnsi="Times New Roman" w:cs="Times New Roman"/>
                <w:color w:val="000000"/>
                <w:sz w:val="24"/>
                <w:szCs w:val="24"/>
              </w:rPr>
              <w:t>проводить оценку эффективности принятых решений с точки зрения достижения целевых показателей</w:t>
            </w:r>
          </w:p>
        </w:tc>
      </w:tr>
    </w:tbl>
    <w:p w14:paraId="09B200AE" w14:textId="77777777" w:rsidR="00326E3F" w:rsidRPr="00326E3F" w:rsidRDefault="00326E3F" w:rsidP="00326E3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0CD0D17B" w14:textId="77777777" w:rsidR="00326E3F" w:rsidRPr="00326E3F" w:rsidRDefault="00326E3F" w:rsidP="00326E3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4. Объем дисциплины и виды учебной работы</w:t>
      </w:r>
    </w:p>
    <w:p w14:paraId="42010CFD"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326E3F">
        <w:rPr>
          <w:rFonts w:ascii="Times New Roman" w:eastAsia="Times New Roman" w:hAnsi="Times New Roman" w:cs="Times New Roman"/>
          <w:bCs/>
          <w:sz w:val="28"/>
          <w:szCs w:val="28"/>
          <w:lang w:eastAsia="ru-RU"/>
        </w:rPr>
        <w:t>Объем дисциплины и виды учебной работы</w:t>
      </w:r>
      <w:r w:rsidRPr="00326E3F">
        <w:rPr>
          <w:rFonts w:ascii="Times New Roman" w:eastAsia="Times New Roman" w:hAnsi="Times New Roman" w:cs="Times New Roman"/>
          <w:b/>
          <w:sz w:val="28"/>
          <w:szCs w:val="28"/>
          <w:lang w:eastAsia="ru-RU" w:bidi="ru-RU"/>
        </w:rPr>
        <w:t xml:space="preserve"> </w:t>
      </w:r>
      <w:r w:rsidRPr="00326E3F">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326E3F">
        <w:rPr>
          <w:rFonts w:ascii="Times New Roman" w:eastAsia="Times New Roman" w:hAnsi="Times New Roman" w:cs="Times New Roman"/>
          <w:b/>
          <w:bCs/>
          <w:i/>
          <w:sz w:val="28"/>
          <w:szCs w:val="28"/>
          <w:lang w:eastAsia="ru-RU"/>
        </w:rPr>
        <w:t xml:space="preserve"> </w:t>
      </w:r>
    </w:p>
    <w:p w14:paraId="3D5C0D51" w14:textId="77777777" w:rsidR="00326E3F" w:rsidRPr="00326E3F" w:rsidRDefault="00326E3F" w:rsidP="00326E3F">
      <w:pPr>
        <w:spacing w:after="0" w:line="240" w:lineRule="auto"/>
        <w:ind w:left="540"/>
        <w:jc w:val="center"/>
        <w:rPr>
          <w:rFonts w:ascii="Times New Roman" w:hAnsi="Times New Roman" w:cs="Times New Roman"/>
          <w:b/>
          <w:bCs/>
          <w:i/>
          <w:sz w:val="28"/>
          <w:szCs w:val="28"/>
          <w:lang w:eastAsia="ru-RU"/>
        </w:rPr>
      </w:pPr>
      <w:r w:rsidRPr="00326E3F">
        <w:rPr>
          <w:rFonts w:ascii="Times New Roman" w:hAnsi="Times New Roman" w:cs="Times New Roman"/>
          <w:b/>
          <w:bCs/>
          <w:i/>
          <w:sz w:val="28"/>
          <w:szCs w:val="28"/>
          <w:lang w:eastAsia="ru-RU"/>
        </w:rPr>
        <w:t>очно-заочная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326E3F" w:rsidRPr="00326E3F" w14:paraId="01B2C879" w14:textId="77777777" w:rsidTr="0008660A">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F77BA3D"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7F307984"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326E3F">
              <w:rPr>
                <w:rFonts w:ascii="Times New Roman" w:eastAsia="Times New Roman" w:hAnsi="Times New Roman" w:cs="Times New Roman"/>
                <w:sz w:val="24"/>
                <w:szCs w:val="24"/>
                <w:lang w:eastAsia="ru-RU"/>
              </w:rPr>
              <w:t>ак</w:t>
            </w:r>
            <w:proofErr w:type="spellEnd"/>
            <w:r w:rsidRPr="00326E3F">
              <w:rPr>
                <w:rFonts w:ascii="Times New Roman" w:eastAsia="Times New Roman" w:hAnsi="Times New Roman" w:cs="Times New Roman"/>
                <w:sz w:val="24"/>
                <w:szCs w:val="24"/>
                <w:lang w:eastAsia="ru-RU"/>
              </w:rPr>
              <w:t>. часов</w:t>
            </w:r>
          </w:p>
        </w:tc>
      </w:tr>
      <w:tr w:rsidR="00326E3F" w:rsidRPr="00326E3F" w14:paraId="5945F5C6" w14:textId="77777777" w:rsidTr="0008660A">
        <w:trPr>
          <w:cantSplit/>
          <w:trHeight w:val="306"/>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42C185D3" w14:textId="77777777" w:rsidR="00326E3F" w:rsidRPr="00326E3F" w:rsidRDefault="00326E3F" w:rsidP="00326E3F">
            <w:pPr>
              <w:spacing w:after="0" w:line="240" w:lineRule="auto"/>
              <w:rPr>
                <w:rFonts w:ascii="Times New Roman" w:eastAsia="Times New Roman" w:hAnsi="Times New Roman" w:cs="Times New Roman"/>
                <w:bCs/>
                <w:sz w:val="24"/>
                <w:szCs w:val="24"/>
                <w:lang w:eastAsia="ru-RU"/>
              </w:rPr>
            </w:pPr>
          </w:p>
        </w:tc>
        <w:tc>
          <w:tcPr>
            <w:tcW w:w="1107" w:type="dxa"/>
            <w:tcBorders>
              <w:top w:val="single" w:sz="4" w:space="0" w:color="auto"/>
              <w:left w:val="single" w:sz="4" w:space="0" w:color="auto"/>
              <w:bottom w:val="single" w:sz="4" w:space="0" w:color="auto"/>
              <w:right w:val="single" w:sz="4" w:space="0" w:color="auto"/>
            </w:tcBorders>
            <w:vAlign w:val="center"/>
            <w:hideMark/>
          </w:tcPr>
          <w:p w14:paraId="1537CE84"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sz w:val="24"/>
                <w:szCs w:val="24"/>
                <w:lang w:eastAsia="ru-RU"/>
              </w:rPr>
              <w:t>Всего</w:t>
            </w:r>
          </w:p>
        </w:tc>
        <w:tc>
          <w:tcPr>
            <w:tcW w:w="2069" w:type="dxa"/>
            <w:tcBorders>
              <w:top w:val="single" w:sz="4" w:space="0" w:color="auto"/>
              <w:left w:val="single" w:sz="4" w:space="0" w:color="auto"/>
              <w:right w:val="single" w:sz="4" w:space="0" w:color="auto"/>
            </w:tcBorders>
            <w:vAlign w:val="center"/>
            <w:hideMark/>
          </w:tcPr>
          <w:p w14:paraId="18FA66C9"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 xml:space="preserve">5 </w:t>
            </w:r>
            <w:proofErr w:type="spellStart"/>
            <w:r w:rsidRPr="00326E3F">
              <w:rPr>
                <w:rFonts w:ascii="Times New Roman" w:eastAsia="Times New Roman" w:hAnsi="Times New Roman" w:cs="Times New Roman"/>
                <w:bCs/>
                <w:sz w:val="24"/>
                <w:szCs w:val="24"/>
                <w:lang w:eastAsia="ru-RU"/>
              </w:rPr>
              <w:t>сместр</w:t>
            </w:r>
            <w:proofErr w:type="spellEnd"/>
          </w:p>
        </w:tc>
      </w:tr>
      <w:tr w:rsidR="00326E3F" w:rsidRPr="00326E3F" w14:paraId="31857C0C"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BF29514" w14:textId="77777777" w:rsidR="00326E3F" w:rsidRPr="00326E3F" w:rsidRDefault="00326E3F" w:rsidP="00326E3F">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544E0C89"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15</w:t>
            </w:r>
          </w:p>
        </w:tc>
        <w:tc>
          <w:tcPr>
            <w:tcW w:w="2069" w:type="dxa"/>
            <w:tcBorders>
              <w:top w:val="single" w:sz="4" w:space="0" w:color="auto"/>
              <w:left w:val="single" w:sz="4" w:space="0" w:color="auto"/>
              <w:bottom w:val="single" w:sz="4" w:space="0" w:color="auto"/>
              <w:right w:val="single" w:sz="4" w:space="0" w:color="auto"/>
            </w:tcBorders>
          </w:tcPr>
          <w:p w14:paraId="5143CFBE"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15</w:t>
            </w:r>
          </w:p>
        </w:tc>
      </w:tr>
      <w:tr w:rsidR="00326E3F" w:rsidRPr="00326E3F" w14:paraId="45044DC9"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8F4B1E6" w14:textId="77777777" w:rsidR="00326E3F" w:rsidRPr="00326E3F" w:rsidRDefault="00326E3F" w:rsidP="00326E3F">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0E59A0B8"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14</w:t>
            </w:r>
          </w:p>
        </w:tc>
        <w:tc>
          <w:tcPr>
            <w:tcW w:w="2069" w:type="dxa"/>
            <w:tcBorders>
              <w:top w:val="single" w:sz="4" w:space="0" w:color="auto"/>
              <w:left w:val="single" w:sz="4" w:space="0" w:color="auto"/>
              <w:bottom w:val="single" w:sz="4" w:space="0" w:color="auto"/>
              <w:right w:val="single" w:sz="4" w:space="0" w:color="auto"/>
            </w:tcBorders>
          </w:tcPr>
          <w:p w14:paraId="1F77765B"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14</w:t>
            </w:r>
          </w:p>
        </w:tc>
      </w:tr>
      <w:tr w:rsidR="00326E3F" w:rsidRPr="00326E3F" w14:paraId="1141D4E6"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128F1DC" w14:textId="77777777" w:rsidR="00326E3F" w:rsidRPr="00326E3F" w:rsidRDefault="00326E3F" w:rsidP="00326E3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 xml:space="preserve">• </w:t>
            </w:r>
            <w:r w:rsidRPr="00326E3F">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2AD35698"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6</w:t>
            </w:r>
          </w:p>
        </w:tc>
        <w:tc>
          <w:tcPr>
            <w:tcW w:w="2069" w:type="dxa"/>
            <w:tcBorders>
              <w:top w:val="single" w:sz="4" w:space="0" w:color="auto"/>
              <w:left w:val="single" w:sz="4" w:space="0" w:color="auto"/>
              <w:bottom w:val="single" w:sz="4" w:space="0" w:color="auto"/>
              <w:right w:val="single" w:sz="4" w:space="0" w:color="auto"/>
            </w:tcBorders>
          </w:tcPr>
          <w:p w14:paraId="08ADDE9D"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6</w:t>
            </w:r>
          </w:p>
        </w:tc>
      </w:tr>
      <w:tr w:rsidR="00326E3F" w:rsidRPr="00326E3F" w14:paraId="4EEEE874"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591474F" w14:textId="77777777" w:rsidR="00326E3F" w:rsidRPr="00326E3F" w:rsidRDefault="00326E3F" w:rsidP="00326E3F">
            <w:pPr>
              <w:autoSpaceDE w:val="0"/>
              <w:autoSpaceDN w:val="0"/>
              <w:adjustRightInd w:val="0"/>
              <w:spacing w:after="0" w:line="240" w:lineRule="auto"/>
              <w:ind w:firstLine="410"/>
              <w:rPr>
                <w:rFonts w:ascii="Times New Roman" w:eastAsia="Times New Roman" w:hAnsi="Times New Roman" w:cs="Times New Roman"/>
                <w:lang w:eastAsia="ru-RU"/>
              </w:rPr>
            </w:pPr>
            <w:r w:rsidRPr="00326E3F">
              <w:rPr>
                <w:rFonts w:ascii="Times New Roman" w:eastAsia="Times New Roman" w:hAnsi="Times New Roman" w:cs="Times New Roman"/>
                <w:sz w:val="24"/>
                <w:szCs w:val="24"/>
                <w:lang w:eastAsia="ru-RU"/>
              </w:rPr>
              <w:t xml:space="preserve">• </w:t>
            </w:r>
            <w:r w:rsidRPr="00326E3F">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51696DAD"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8</w:t>
            </w:r>
          </w:p>
        </w:tc>
        <w:tc>
          <w:tcPr>
            <w:tcW w:w="2069" w:type="dxa"/>
            <w:tcBorders>
              <w:top w:val="single" w:sz="4" w:space="0" w:color="auto"/>
              <w:left w:val="single" w:sz="4" w:space="0" w:color="auto"/>
              <w:bottom w:val="single" w:sz="4" w:space="0" w:color="auto"/>
              <w:right w:val="single" w:sz="4" w:space="0" w:color="auto"/>
            </w:tcBorders>
          </w:tcPr>
          <w:p w14:paraId="54A166BB"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8</w:t>
            </w:r>
          </w:p>
        </w:tc>
      </w:tr>
      <w:tr w:rsidR="00326E3F" w:rsidRPr="00326E3F" w14:paraId="08335C27"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E587FC9" w14:textId="77777777" w:rsidR="00326E3F" w:rsidRPr="00326E3F" w:rsidRDefault="00326E3F" w:rsidP="00326E3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практические</w:t>
            </w:r>
            <w:r w:rsidRPr="00326E3F">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tcPr>
          <w:p w14:paraId="642B0D19"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8</w:t>
            </w:r>
          </w:p>
        </w:tc>
        <w:tc>
          <w:tcPr>
            <w:tcW w:w="2069" w:type="dxa"/>
            <w:tcBorders>
              <w:top w:val="single" w:sz="4" w:space="0" w:color="auto"/>
              <w:left w:val="single" w:sz="4" w:space="0" w:color="auto"/>
              <w:bottom w:val="single" w:sz="4" w:space="0" w:color="auto"/>
              <w:right w:val="single" w:sz="4" w:space="0" w:color="auto"/>
            </w:tcBorders>
          </w:tcPr>
          <w:p w14:paraId="62A25212"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8</w:t>
            </w:r>
          </w:p>
        </w:tc>
      </w:tr>
      <w:tr w:rsidR="00326E3F" w:rsidRPr="00326E3F" w14:paraId="0CFFA24E"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562EEF4" w14:textId="77777777" w:rsidR="00326E3F" w:rsidRPr="00326E3F" w:rsidRDefault="00326E3F" w:rsidP="00326E3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лабораторные</w:t>
            </w:r>
            <w:r w:rsidRPr="00326E3F">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2F75D59E"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5690D31B"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E3F" w:rsidRPr="00326E3F" w14:paraId="01E00DDD"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4602489A"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60A8139C"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4</w:t>
            </w:r>
          </w:p>
        </w:tc>
        <w:tc>
          <w:tcPr>
            <w:tcW w:w="2069" w:type="dxa"/>
            <w:tcBorders>
              <w:top w:val="single" w:sz="4" w:space="0" w:color="auto"/>
              <w:left w:val="single" w:sz="4" w:space="0" w:color="auto"/>
              <w:bottom w:val="single" w:sz="4" w:space="0" w:color="auto"/>
              <w:right w:val="single" w:sz="4" w:space="0" w:color="auto"/>
            </w:tcBorders>
            <w:vAlign w:val="center"/>
          </w:tcPr>
          <w:p w14:paraId="2B053572"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4</w:t>
            </w:r>
          </w:p>
        </w:tc>
      </w:tr>
      <w:tr w:rsidR="00326E3F" w:rsidRPr="00326E3F" w14:paraId="3D75D0AE"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0B809AA6"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5FB99118"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6D003ECB"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r>
      <w:tr w:rsidR="00326E3F" w:rsidRPr="00326E3F" w14:paraId="46342332"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BD38271"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sz w:val="24"/>
                <w:szCs w:val="24"/>
                <w:lang w:eastAsia="ru-RU"/>
              </w:rPr>
            </w:pPr>
            <w:r w:rsidRPr="00326E3F">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2C402416"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33B51D5C"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r>
      <w:tr w:rsidR="00326E3F" w:rsidRPr="00326E3F" w14:paraId="3E959AC0"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93707A9" w14:textId="77777777" w:rsidR="00326E3F" w:rsidRPr="00326E3F" w:rsidRDefault="00326E3F" w:rsidP="00326E3F">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2F2DB7B6"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93</w:t>
            </w:r>
          </w:p>
        </w:tc>
        <w:tc>
          <w:tcPr>
            <w:tcW w:w="2069" w:type="dxa"/>
            <w:tcBorders>
              <w:top w:val="single" w:sz="4" w:space="0" w:color="auto"/>
              <w:left w:val="single" w:sz="4" w:space="0" w:color="auto"/>
              <w:bottom w:val="single" w:sz="4" w:space="0" w:color="auto"/>
              <w:right w:val="single" w:sz="4" w:space="0" w:color="auto"/>
            </w:tcBorders>
          </w:tcPr>
          <w:p w14:paraId="07ED8861"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93</w:t>
            </w:r>
          </w:p>
        </w:tc>
      </w:tr>
      <w:tr w:rsidR="00326E3F" w:rsidRPr="00326E3F" w14:paraId="16958507"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C5E835B" w14:textId="77777777" w:rsidR="00326E3F" w:rsidRPr="00326E3F" w:rsidRDefault="00326E3F" w:rsidP="00326E3F">
            <w:pPr>
              <w:spacing w:after="0" w:line="240" w:lineRule="auto"/>
              <w:rPr>
                <w:rFonts w:ascii="Times New Roman" w:hAnsi="Times New Roman" w:cs="Times New Roman"/>
                <w:sz w:val="24"/>
                <w:szCs w:val="24"/>
                <w:lang w:eastAsia="ru-RU"/>
              </w:rPr>
            </w:pPr>
            <w:r w:rsidRPr="00326E3F">
              <w:rPr>
                <w:rFonts w:ascii="Times New Roman"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tcPr>
          <w:p w14:paraId="20E1F81A"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93</w:t>
            </w:r>
          </w:p>
        </w:tc>
        <w:tc>
          <w:tcPr>
            <w:tcW w:w="2069" w:type="dxa"/>
            <w:tcBorders>
              <w:top w:val="single" w:sz="4" w:space="0" w:color="auto"/>
              <w:left w:val="single" w:sz="4" w:space="0" w:color="auto"/>
              <w:bottom w:val="single" w:sz="4" w:space="0" w:color="auto"/>
              <w:right w:val="single" w:sz="4" w:space="0" w:color="auto"/>
            </w:tcBorders>
          </w:tcPr>
          <w:p w14:paraId="17F7C036"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93</w:t>
            </w:r>
          </w:p>
        </w:tc>
      </w:tr>
      <w:tr w:rsidR="00326E3F" w:rsidRPr="00326E3F" w14:paraId="517D6BDE"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11D13DF" w14:textId="77777777" w:rsidR="00326E3F" w:rsidRPr="00326E3F" w:rsidRDefault="00326E3F" w:rsidP="00326E3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326E3F">
              <w:rPr>
                <w:rFonts w:ascii="Times New Roman" w:eastAsia="Times New Roman" w:hAnsi="Times New Roman" w:cs="Times New Roman"/>
                <w:bCs/>
                <w:sz w:val="24"/>
                <w:szCs w:val="24"/>
                <w:lang w:eastAsia="ru-RU"/>
              </w:rPr>
              <w:t xml:space="preserve">3.Промежуточная аттестация: </w:t>
            </w:r>
            <w:r w:rsidRPr="00326E3F">
              <w:rPr>
                <w:rFonts w:ascii="Times New Roman" w:eastAsia="Times New Roman" w:hAnsi="Times New Roman" w:cs="Times New Roman"/>
                <w:bCs/>
                <w:iCs/>
                <w:sz w:val="24"/>
                <w:szCs w:val="24"/>
                <w:lang w:eastAsia="ru-RU"/>
              </w:rPr>
              <w:t>зачет с оценкой</w:t>
            </w:r>
          </w:p>
        </w:tc>
        <w:tc>
          <w:tcPr>
            <w:tcW w:w="1107" w:type="dxa"/>
            <w:tcBorders>
              <w:top w:val="single" w:sz="4" w:space="0" w:color="auto"/>
              <w:left w:val="single" w:sz="4" w:space="0" w:color="auto"/>
              <w:bottom w:val="single" w:sz="4" w:space="0" w:color="auto"/>
              <w:right w:val="single" w:sz="4" w:space="0" w:color="auto"/>
            </w:tcBorders>
          </w:tcPr>
          <w:p w14:paraId="538FF993"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tcPr>
          <w:p w14:paraId="556652A5"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326E3F" w:rsidRPr="00326E3F" w14:paraId="796BADAF" w14:textId="77777777" w:rsidTr="0008660A">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539FFB04"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 xml:space="preserve">ИТОГО: </w:t>
            </w:r>
          </w:p>
          <w:p w14:paraId="3B6D9A5A"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lastRenderedPageBreak/>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76C736A0"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326E3F">
              <w:rPr>
                <w:rFonts w:ascii="Times New Roman" w:eastAsia="Times New Roman" w:hAnsi="Times New Roman" w:cs="Times New Roman"/>
                <w:bCs/>
                <w:sz w:val="24"/>
                <w:szCs w:val="24"/>
                <w:lang w:eastAsia="ru-RU"/>
              </w:rPr>
              <w:lastRenderedPageBreak/>
              <w:t>ак</w:t>
            </w:r>
            <w:proofErr w:type="spellEnd"/>
            <w:r w:rsidRPr="00326E3F">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14:paraId="53878059"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108</w:t>
            </w:r>
          </w:p>
        </w:tc>
        <w:tc>
          <w:tcPr>
            <w:tcW w:w="2069" w:type="dxa"/>
            <w:tcBorders>
              <w:top w:val="single" w:sz="4" w:space="0" w:color="auto"/>
              <w:left w:val="single" w:sz="4" w:space="0" w:color="auto"/>
              <w:bottom w:val="single" w:sz="4" w:space="0" w:color="auto"/>
              <w:right w:val="single" w:sz="4" w:space="0" w:color="auto"/>
            </w:tcBorders>
          </w:tcPr>
          <w:p w14:paraId="1053C9A6"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108</w:t>
            </w:r>
          </w:p>
        </w:tc>
      </w:tr>
      <w:tr w:rsidR="00326E3F" w:rsidRPr="00326E3F" w14:paraId="54DA8142" w14:textId="77777777" w:rsidTr="0008660A">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32F2FE3F" w14:textId="77777777" w:rsidR="00326E3F" w:rsidRPr="00326E3F" w:rsidRDefault="00326E3F" w:rsidP="00326E3F">
            <w:pPr>
              <w:spacing w:after="0" w:line="240" w:lineRule="auto"/>
              <w:rPr>
                <w:rFonts w:ascii="Times New Roman" w:eastAsia="Times New Roman" w:hAnsi="Times New Roman" w:cs="Times New Roman"/>
                <w:bCs/>
                <w:sz w:val="24"/>
                <w:szCs w:val="24"/>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2F10917A"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326E3F">
              <w:rPr>
                <w:rFonts w:ascii="Times New Roman" w:eastAsia="Times New Roman" w:hAnsi="Times New Roman" w:cs="Times New Roman"/>
                <w:bCs/>
                <w:sz w:val="24"/>
                <w:szCs w:val="24"/>
                <w:lang w:eastAsia="ru-RU"/>
              </w:rPr>
              <w:t>зач</w:t>
            </w:r>
            <w:proofErr w:type="spellEnd"/>
            <w:r w:rsidRPr="00326E3F">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tcPr>
          <w:p w14:paraId="29A9BFF3"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3</w:t>
            </w:r>
          </w:p>
        </w:tc>
        <w:tc>
          <w:tcPr>
            <w:tcW w:w="2069" w:type="dxa"/>
            <w:tcBorders>
              <w:top w:val="single" w:sz="4" w:space="0" w:color="auto"/>
              <w:left w:val="single" w:sz="4" w:space="0" w:color="auto"/>
              <w:bottom w:val="single" w:sz="4" w:space="0" w:color="auto"/>
              <w:right w:val="single" w:sz="4" w:space="0" w:color="auto"/>
            </w:tcBorders>
          </w:tcPr>
          <w:p w14:paraId="7035A3D1"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3</w:t>
            </w:r>
          </w:p>
        </w:tc>
      </w:tr>
    </w:tbl>
    <w:p w14:paraId="5D9DB663" w14:textId="77777777" w:rsidR="00326E3F" w:rsidRPr="00326E3F" w:rsidRDefault="00326E3F" w:rsidP="00326E3F">
      <w:pPr>
        <w:spacing w:after="0" w:line="240" w:lineRule="auto"/>
        <w:ind w:left="540"/>
        <w:jc w:val="center"/>
        <w:rPr>
          <w:rFonts w:ascii="Times New Roman" w:hAnsi="Times New Roman" w:cs="Times New Roman"/>
          <w:b/>
          <w:bCs/>
          <w:i/>
          <w:sz w:val="28"/>
          <w:szCs w:val="28"/>
          <w:lang w:eastAsia="ru-RU"/>
        </w:rPr>
      </w:pPr>
    </w:p>
    <w:p w14:paraId="066AE602"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4E069FBC"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6F2AD44C" w14:textId="77777777" w:rsidR="00326E3F" w:rsidRPr="00326E3F" w:rsidRDefault="00326E3F" w:rsidP="00326E3F">
      <w:pPr>
        <w:keepNext/>
        <w:keepLines/>
        <w:spacing w:after="0" w:line="240" w:lineRule="auto"/>
        <w:outlineLvl w:val="1"/>
        <w:rPr>
          <w:rFonts w:ascii="Times New Roman" w:eastAsia="Times New Roman" w:hAnsi="Times New Roman" w:cs="Times New Roman"/>
          <w:sz w:val="28"/>
          <w:szCs w:val="28"/>
          <w:lang w:eastAsia="ru-RU"/>
        </w:rPr>
      </w:pPr>
      <w:r w:rsidRPr="00326E3F">
        <w:rPr>
          <w:rFonts w:ascii="Times New Roman" w:eastAsia="Times New Roman" w:hAnsi="Times New Roman" w:cs="Times New Roman"/>
          <w:b/>
          <w:bCs/>
          <w:sz w:val="28"/>
          <w:szCs w:val="28"/>
          <w:lang w:eastAsia="ru-RU"/>
        </w:rPr>
        <w:t>5.1. Содержание дисциплины</w:t>
      </w:r>
    </w:p>
    <w:p w14:paraId="591F621E" w14:textId="77777777" w:rsidR="00326E3F" w:rsidRPr="00326E3F" w:rsidRDefault="00326E3F" w:rsidP="00326E3F">
      <w:pPr>
        <w:autoSpaceDE w:val="0"/>
        <w:autoSpaceDN w:val="0"/>
        <w:adjustRightInd w:val="0"/>
        <w:spacing w:after="0" w:line="240" w:lineRule="auto"/>
        <w:ind w:firstLine="567"/>
        <w:jc w:val="center"/>
        <w:rPr>
          <w:rFonts w:ascii="Times New Roman" w:hAnsi="Times New Roman" w:cs="Times New Roman"/>
          <w:b/>
          <w:sz w:val="28"/>
          <w:szCs w:val="28"/>
          <w:lang w:eastAsia="ru-RU"/>
        </w:rPr>
      </w:pPr>
      <w:bookmarkStart w:id="94" w:name="_Hlk67436716"/>
      <w:r w:rsidRPr="00326E3F">
        <w:rPr>
          <w:rFonts w:ascii="Times New Roman" w:hAnsi="Times New Roman" w:cs="Times New Roman"/>
          <w:b/>
          <w:sz w:val="28"/>
          <w:szCs w:val="28"/>
          <w:lang w:eastAsia="ru-RU"/>
        </w:rPr>
        <w:t>Раздел 1 Теоретические основы экономического анализа</w:t>
      </w:r>
    </w:p>
    <w:bookmarkEnd w:id="94"/>
    <w:p w14:paraId="2403F224" w14:textId="77777777" w:rsidR="00326E3F" w:rsidRPr="00326E3F" w:rsidRDefault="00326E3F" w:rsidP="00326E3F">
      <w:pPr>
        <w:spacing w:after="0" w:line="240" w:lineRule="auto"/>
        <w:ind w:firstLine="709"/>
        <w:jc w:val="both"/>
        <w:rPr>
          <w:rFonts w:ascii="Times New Roman" w:hAnsi="Times New Roman"/>
          <w:b/>
          <w:sz w:val="28"/>
          <w:szCs w:val="28"/>
        </w:rPr>
      </w:pPr>
      <w:r w:rsidRPr="00326E3F">
        <w:rPr>
          <w:rFonts w:ascii="Times New Roman" w:hAnsi="Times New Roman"/>
          <w:b/>
          <w:sz w:val="28"/>
          <w:szCs w:val="28"/>
        </w:rPr>
        <w:t>Тема 1. Роль, содержание и последовательность проведения экономического анализа хозяйственной деятельности</w:t>
      </w:r>
    </w:p>
    <w:p w14:paraId="466D0F5E" w14:textId="77777777" w:rsidR="00326E3F" w:rsidRPr="00326E3F" w:rsidRDefault="00326E3F" w:rsidP="00326E3F">
      <w:pPr>
        <w:spacing w:after="0" w:line="240" w:lineRule="auto"/>
        <w:ind w:firstLine="709"/>
        <w:jc w:val="both"/>
        <w:rPr>
          <w:rFonts w:ascii="Times New Roman" w:hAnsi="Times New Roman"/>
          <w:sz w:val="28"/>
          <w:szCs w:val="28"/>
        </w:rPr>
      </w:pPr>
      <w:r w:rsidRPr="00326E3F">
        <w:rPr>
          <w:rFonts w:ascii="Times New Roman" w:hAnsi="Times New Roman"/>
          <w:sz w:val="28"/>
          <w:szCs w:val="28"/>
        </w:rPr>
        <w:t>Понятие экономического анализа. Роль комплексного анализа в управлении.</w:t>
      </w:r>
    </w:p>
    <w:p w14:paraId="60F35D24" w14:textId="77777777" w:rsidR="00326E3F" w:rsidRPr="00326E3F" w:rsidRDefault="00326E3F" w:rsidP="00326E3F">
      <w:pPr>
        <w:spacing w:after="0" w:line="240" w:lineRule="auto"/>
        <w:ind w:firstLine="709"/>
        <w:jc w:val="both"/>
        <w:rPr>
          <w:rFonts w:ascii="Times New Roman" w:hAnsi="Times New Roman"/>
          <w:sz w:val="28"/>
          <w:szCs w:val="28"/>
        </w:rPr>
      </w:pPr>
      <w:r w:rsidRPr="00326E3F">
        <w:rPr>
          <w:rFonts w:ascii="Times New Roman" w:hAnsi="Times New Roman"/>
          <w:sz w:val="28"/>
          <w:szCs w:val="28"/>
        </w:rPr>
        <w:t xml:space="preserve">Тематический анализ в системе комплексного анализа. </w:t>
      </w:r>
    </w:p>
    <w:p w14:paraId="73491FAB" w14:textId="77777777" w:rsidR="00326E3F" w:rsidRPr="00326E3F" w:rsidRDefault="00326E3F" w:rsidP="00326E3F">
      <w:pPr>
        <w:spacing w:after="0" w:line="240" w:lineRule="auto"/>
        <w:ind w:firstLine="709"/>
        <w:jc w:val="both"/>
        <w:rPr>
          <w:rFonts w:ascii="Times New Roman" w:hAnsi="Times New Roman"/>
          <w:sz w:val="28"/>
          <w:szCs w:val="28"/>
        </w:rPr>
      </w:pPr>
      <w:r w:rsidRPr="00326E3F">
        <w:rPr>
          <w:rFonts w:ascii="Times New Roman" w:hAnsi="Times New Roman"/>
          <w:sz w:val="28"/>
          <w:szCs w:val="28"/>
        </w:rPr>
        <w:t xml:space="preserve">Системный подход к анализу хозяйственной деятельности. Блок-схема комплексного экономического анализа. </w:t>
      </w:r>
    </w:p>
    <w:p w14:paraId="5750CB0C" w14:textId="77777777" w:rsidR="00326E3F" w:rsidRPr="00326E3F" w:rsidRDefault="00326E3F" w:rsidP="00326E3F">
      <w:pPr>
        <w:spacing w:after="0" w:line="240" w:lineRule="auto"/>
        <w:ind w:firstLine="709"/>
        <w:jc w:val="both"/>
        <w:rPr>
          <w:rFonts w:ascii="Times New Roman" w:hAnsi="Times New Roman"/>
          <w:sz w:val="28"/>
          <w:szCs w:val="28"/>
        </w:rPr>
      </w:pPr>
      <w:r w:rsidRPr="00326E3F">
        <w:rPr>
          <w:rFonts w:ascii="Times New Roman" w:hAnsi="Times New Roman"/>
          <w:sz w:val="28"/>
          <w:szCs w:val="28"/>
        </w:rPr>
        <w:t>Содержание комплексного управленческого анализа и последовательность его проведения.</w:t>
      </w:r>
    </w:p>
    <w:p w14:paraId="518A62CD" w14:textId="77777777" w:rsidR="00326E3F" w:rsidRPr="00326E3F" w:rsidRDefault="00326E3F" w:rsidP="00326E3F">
      <w:pPr>
        <w:spacing w:after="0" w:line="240" w:lineRule="auto"/>
        <w:ind w:firstLine="709"/>
        <w:jc w:val="both"/>
        <w:rPr>
          <w:rFonts w:ascii="Times New Roman" w:hAnsi="Times New Roman"/>
          <w:b/>
          <w:bCs/>
          <w:sz w:val="28"/>
          <w:szCs w:val="28"/>
        </w:rPr>
      </w:pPr>
      <w:r w:rsidRPr="00326E3F">
        <w:rPr>
          <w:rFonts w:ascii="Times New Roman" w:hAnsi="Times New Roman"/>
          <w:b/>
          <w:bCs/>
          <w:sz w:val="28"/>
          <w:szCs w:val="28"/>
        </w:rPr>
        <w:t xml:space="preserve">Тема </w:t>
      </w:r>
      <w:proofErr w:type="gramStart"/>
      <w:r w:rsidRPr="00326E3F">
        <w:rPr>
          <w:rFonts w:ascii="Times New Roman" w:hAnsi="Times New Roman"/>
          <w:b/>
          <w:bCs/>
          <w:sz w:val="28"/>
          <w:szCs w:val="28"/>
        </w:rPr>
        <w:t>2.</w:t>
      </w:r>
      <w:r w:rsidRPr="00326E3F">
        <w:rPr>
          <w:rFonts w:ascii="Times New Roman" w:hAnsi="Times New Roman"/>
          <w:b/>
          <w:sz w:val="28"/>
          <w:szCs w:val="28"/>
        </w:rPr>
        <w:t>Роль</w:t>
      </w:r>
      <w:proofErr w:type="gramEnd"/>
      <w:r w:rsidRPr="00326E3F">
        <w:rPr>
          <w:rFonts w:ascii="Times New Roman" w:hAnsi="Times New Roman"/>
          <w:b/>
          <w:sz w:val="28"/>
          <w:szCs w:val="28"/>
        </w:rPr>
        <w:t xml:space="preserve"> экономического анализа в разработке и мониторинге основных плановых показателей организации</w:t>
      </w:r>
    </w:p>
    <w:p w14:paraId="44FD2B56" w14:textId="77777777" w:rsidR="00326E3F" w:rsidRPr="00326E3F" w:rsidRDefault="00326E3F" w:rsidP="00326E3F">
      <w:pPr>
        <w:spacing w:after="0" w:line="240" w:lineRule="auto"/>
        <w:ind w:firstLine="709"/>
        <w:jc w:val="both"/>
        <w:rPr>
          <w:rFonts w:ascii="Times New Roman" w:hAnsi="Times New Roman"/>
          <w:bCs/>
          <w:sz w:val="28"/>
          <w:szCs w:val="28"/>
        </w:rPr>
      </w:pPr>
      <w:r w:rsidRPr="00326E3F">
        <w:rPr>
          <w:rFonts w:ascii="Times New Roman" w:hAnsi="Times New Roman"/>
          <w:sz w:val="28"/>
          <w:szCs w:val="28"/>
        </w:rPr>
        <w:t>Структура комплексного бизнес-плана и роль анализа в разработке и мониторинге основных плановых показателей. Методы разработки бизнес-плана.</w:t>
      </w:r>
    </w:p>
    <w:p w14:paraId="3F746C6A" w14:textId="77777777" w:rsidR="00326E3F" w:rsidRPr="00326E3F" w:rsidRDefault="00326E3F" w:rsidP="00326E3F">
      <w:pPr>
        <w:spacing w:after="0" w:line="240" w:lineRule="auto"/>
        <w:ind w:firstLine="709"/>
        <w:jc w:val="both"/>
        <w:rPr>
          <w:rFonts w:ascii="Times New Roman" w:hAnsi="Times New Roman"/>
          <w:b/>
          <w:sz w:val="28"/>
          <w:szCs w:val="28"/>
        </w:rPr>
      </w:pPr>
      <w:r w:rsidRPr="00326E3F">
        <w:rPr>
          <w:rFonts w:ascii="Times New Roman" w:hAnsi="Times New Roman"/>
          <w:b/>
          <w:bCs/>
          <w:sz w:val="28"/>
          <w:szCs w:val="28"/>
        </w:rPr>
        <w:t xml:space="preserve">Тема 3. </w:t>
      </w:r>
      <w:r w:rsidRPr="00326E3F">
        <w:rPr>
          <w:rFonts w:ascii="Times New Roman" w:hAnsi="Times New Roman"/>
          <w:b/>
          <w:sz w:val="28"/>
          <w:szCs w:val="28"/>
        </w:rPr>
        <w:t>Сметное планирование (бюджетирование), виды смет и анализ исполнения смет (бюджетов)</w:t>
      </w:r>
    </w:p>
    <w:p w14:paraId="7070071B" w14:textId="77777777" w:rsidR="00326E3F" w:rsidRPr="00326E3F" w:rsidRDefault="00326E3F" w:rsidP="00326E3F">
      <w:pPr>
        <w:spacing w:after="0" w:line="240" w:lineRule="auto"/>
        <w:ind w:firstLine="709"/>
        <w:jc w:val="both"/>
        <w:rPr>
          <w:rFonts w:ascii="Times New Roman" w:hAnsi="Times New Roman"/>
          <w:sz w:val="28"/>
          <w:szCs w:val="28"/>
        </w:rPr>
      </w:pPr>
      <w:r w:rsidRPr="00326E3F">
        <w:rPr>
          <w:rFonts w:ascii="Times New Roman" w:hAnsi="Times New Roman"/>
          <w:sz w:val="28"/>
          <w:szCs w:val="28"/>
        </w:rPr>
        <w:t>Сметное планирование (бюджетирование) и анализ исполнения смет (бюджетов).</w:t>
      </w:r>
    </w:p>
    <w:p w14:paraId="14CD8688" w14:textId="77777777" w:rsidR="00326E3F" w:rsidRPr="00326E3F" w:rsidRDefault="00326E3F" w:rsidP="00326E3F">
      <w:pPr>
        <w:spacing w:after="0" w:line="240" w:lineRule="auto"/>
        <w:ind w:firstLine="709"/>
        <w:jc w:val="both"/>
        <w:rPr>
          <w:rFonts w:ascii="Times New Roman" w:hAnsi="Times New Roman"/>
          <w:b/>
          <w:sz w:val="28"/>
          <w:szCs w:val="28"/>
        </w:rPr>
      </w:pPr>
      <w:r w:rsidRPr="00326E3F">
        <w:rPr>
          <w:rFonts w:ascii="Times New Roman" w:hAnsi="Times New Roman"/>
          <w:b/>
          <w:bCs/>
          <w:sz w:val="28"/>
          <w:szCs w:val="28"/>
        </w:rPr>
        <w:t xml:space="preserve">Тема </w:t>
      </w:r>
      <w:proofErr w:type="gramStart"/>
      <w:r w:rsidRPr="00326E3F">
        <w:rPr>
          <w:rFonts w:ascii="Times New Roman" w:hAnsi="Times New Roman"/>
          <w:b/>
          <w:bCs/>
          <w:sz w:val="28"/>
          <w:szCs w:val="28"/>
        </w:rPr>
        <w:t>4.</w:t>
      </w:r>
      <w:r w:rsidRPr="00326E3F">
        <w:rPr>
          <w:rFonts w:ascii="Times New Roman" w:hAnsi="Times New Roman"/>
          <w:b/>
          <w:sz w:val="28"/>
          <w:szCs w:val="28"/>
        </w:rPr>
        <w:t>Анализ</w:t>
      </w:r>
      <w:proofErr w:type="gramEnd"/>
      <w:r w:rsidRPr="00326E3F">
        <w:rPr>
          <w:rFonts w:ascii="Times New Roman" w:hAnsi="Times New Roman"/>
          <w:b/>
          <w:sz w:val="28"/>
          <w:szCs w:val="28"/>
        </w:rPr>
        <w:t xml:space="preserve"> маркетинговой системы организации</w:t>
      </w:r>
    </w:p>
    <w:p w14:paraId="2BAEBC4A" w14:textId="77777777" w:rsidR="00326E3F" w:rsidRPr="00326E3F" w:rsidRDefault="00326E3F" w:rsidP="00326E3F">
      <w:pPr>
        <w:spacing w:after="0" w:line="240" w:lineRule="auto"/>
        <w:ind w:firstLine="709"/>
        <w:jc w:val="both"/>
        <w:rPr>
          <w:rFonts w:ascii="Times New Roman" w:hAnsi="Times New Roman"/>
          <w:sz w:val="28"/>
          <w:szCs w:val="28"/>
        </w:rPr>
      </w:pPr>
      <w:r w:rsidRPr="00326E3F">
        <w:rPr>
          <w:rFonts w:ascii="Times New Roman" w:hAnsi="Times New Roman"/>
          <w:sz w:val="28"/>
          <w:szCs w:val="28"/>
        </w:rPr>
        <w:t>Анализ в системе маркетинга. Значение, задачи и источники информации анализа. Анализ бизнес-окружения организации. Анализ потребительского поведения. Анализ предпринимательских рисков. Анализ спроса на продукцию и формирование портфеля заказов.</w:t>
      </w:r>
    </w:p>
    <w:p w14:paraId="697A3527" w14:textId="77777777" w:rsidR="00326E3F" w:rsidRPr="00326E3F" w:rsidRDefault="00326E3F" w:rsidP="00326E3F">
      <w:pPr>
        <w:spacing w:after="0" w:line="240" w:lineRule="auto"/>
        <w:ind w:firstLine="709"/>
        <w:jc w:val="both"/>
        <w:rPr>
          <w:rFonts w:ascii="Times New Roman" w:hAnsi="Times New Roman"/>
          <w:b/>
          <w:sz w:val="28"/>
          <w:szCs w:val="28"/>
        </w:rPr>
      </w:pPr>
      <w:r w:rsidRPr="00326E3F">
        <w:rPr>
          <w:rFonts w:ascii="Times New Roman" w:hAnsi="Times New Roman"/>
          <w:b/>
          <w:sz w:val="28"/>
          <w:szCs w:val="28"/>
        </w:rPr>
        <w:t>Раздел 2 Практическая часть экономического анализа</w:t>
      </w:r>
    </w:p>
    <w:p w14:paraId="105603F2" w14:textId="77777777" w:rsidR="00326E3F" w:rsidRPr="00326E3F" w:rsidRDefault="00326E3F" w:rsidP="00326E3F">
      <w:pPr>
        <w:spacing w:after="0" w:line="240" w:lineRule="auto"/>
        <w:ind w:firstLine="709"/>
        <w:jc w:val="both"/>
        <w:rPr>
          <w:rFonts w:ascii="Times New Roman" w:hAnsi="Times New Roman"/>
          <w:b/>
          <w:sz w:val="28"/>
          <w:szCs w:val="28"/>
        </w:rPr>
      </w:pPr>
      <w:r w:rsidRPr="00326E3F">
        <w:rPr>
          <w:rFonts w:ascii="Times New Roman" w:hAnsi="Times New Roman"/>
          <w:b/>
          <w:sz w:val="28"/>
          <w:szCs w:val="28"/>
        </w:rPr>
        <w:t>Тема 1. Анализ конкурентоспособности продукции и организации</w:t>
      </w:r>
    </w:p>
    <w:p w14:paraId="4EE2082C" w14:textId="77777777" w:rsidR="00326E3F" w:rsidRPr="00326E3F" w:rsidRDefault="00326E3F" w:rsidP="00326E3F">
      <w:pPr>
        <w:spacing w:after="0" w:line="240" w:lineRule="auto"/>
        <w:ind w:firstLine="709"/>
        <w:jc w:val="both"/>
        <w:rPr>
          <w:rFonts w:ascii="Times New Roman" w:hAnsi="Times New Roman"/>
          <w:sz w:val="28"/>
          <w:szCs w:val="28"/>
        </w:rPr>
      </w:pPr>
      <w:r w:rsidRPr="00326E3F">
        <w:rPr>
          <w:rFonts w:ascii="Times New Roman" w:hAnsi="Times New Roman"/>
          <w:sz w:val="28"/>
          <w:szCs w:val="28"/>
        </w:rPr>
        <w:t>Критерии оценки конкурентоспособности продукции и организации.</w:t>
      </w:r>
    </w:p>
    <w:p w14:paraId="50604EBC" w14:textId="77777777" w:rsidR="00326E3F" w:rsidRPr="00326E3F" w:rsidRDefault="00326E3F" w:rsidP="00326E3F">
      <w:pPr>
        <w:spacing w:after="0" w:line="240" w:lineRule="auto"/>
        <w:ind w:firstLine="709"/>
        <w:jc w:val="both"/>
        <w:rPr>
          <w:rFonts w:ascii="Times New Roman" w:hAnsi="Times New Roman"/>
          <w:sz w:val="28"/>
          <w:szCs w:val="28"/>
        </w:rPr>
      </w:pPr>
      <w:r w:rsidRPr="00326E3F">
        <w:rPr>
          <w:rFonts w:ascii="Times New Roman" w:hAnsi="Times New Roman"/>
          <w:sz w:val="28"/>
          <w:szCs w:val="28"/>
        </w:rPr>
        <w:t>Виды стратегий конкурентной борьбы. Поиск новых рынков реализации продукции. Анализ ценовой политики предприятия.</w:t>
      </w:r>
    </w:p>
    <w:p w14:paraId="19B95878" w14:textId="77777777" w:rsidR="00326E3F" w:rsidRPr="00326E3F" w:rsidRDefault="00326E3F" w:rsidP="00326E3F">
      <w:pPr>
        <w:spacing w:after="0" w:line="240" w:lineRule="auto"/>
        <w:ind w:firstLine="709"/>
        <w:jc w:val="both"/>
        <w:rPr>
          <w:rFonts w:ascii="Times New Roman" w:hAnsi="Times New Roman"/>
          <w:b/>
          <w:sz w:val="28"/>
          <w:szCs w:val="28"/>
        </w:rPr>
      </w:pPr>
      <w:r w:rsidRPr="00326E3F">
        <w:rPr>
          <w:rFonts w:ascii="Times New Roman" w:hAnsi="Times New Roman"/>
          <w:b/>
          <w:sz w:val="28"/>
          <w:szCs w:val="28"/>
        </w:rPr>
        <w:t>Тема 2. Анализ и управление объемом производства и продаж</w:t>
      </w:r>
    </w:p>
    <w:p w14:paraId="7683A2B8" w14:textId="77777777" w:rsidR="00326E3F" w:rsidRPr="00326E3F" w:rsidRDefault="00326E3F" w:rsidP="00326E3F">
      <w:pPr>
        <w:spacing w:after="0" w:line="240" w:lineRule="auto"/>
        <w:ind w:firstLine="709"/>
        <w:jc w:val="both"/>
        <w:rPr>
          <w:rFonts w:ascii="Times New Roman" w:hAnsi="Times New Roman"/>
          <w:sz w:val="28"/>
          <w:szCs w:val="28"/>
        </w:rPr>
      </w:pPr>
      <w:r w:rsidRPr="00326E3F">
        <w:rPr>
          <w:rFonts w:ascii="Times New Roman" w:hAnsi="Times New Roman"/>
          <w:sz w:val="28"/>
          <w:szCs w:val="28"/>
        </w:rPr>
        <w:t>Анализ и управление объемом производства и продаж. Значение, задачи и источники информации анализа объемов производства и реализации продукции.</w:t>
      </w:r>
    </w:p>
    <w:p w14:paraId="330676B7" w14:textId="77777777" w:rsidR="00326E3F" w:rsidRPr="00326E3F" w:rsidRDefault="00326E3F" w:rsidP="00326E3F">
      <w:pPr>
        <w:spacing w:after="0" w:line="240" w:lineRule="auto"/>
        <w:ind w:firstLine="709"/>
        <w:jc w:val="both"/>
        <w:rPr>
          <w:rFonts w:ascii="Times New Roman" w:hAnsi="Times New Roman"/>
          <w:sz w:val="28"/>
          <w:szCs w:val="28"/>
        </w:rPr>
      </w:pPr>
      <w:r w:rsidRPr="00326E3F">
        <w:rPr>
          <w:rFonts w:ascii="Times New Roman" w:hAnsi="Times New Roman"/>
          <w:sz w:val="28"/>
          <w:szCs w:val="28"/>
        </w:rPr>
        <w:t>Анализ динамики и выполнения плана производства и реализации продукции по общему объему.</w:t>
      </w:r>
    </w:p>
    <w:p w14:paraId="1A05065A" w14:textId="77777777" w:rsidR="00326E3F" w:rsidRPr="00326E3F" w:rsidRDefault="00326E3F" w:rsidP="00326E3F">
      <w:pPr>
        <w:spacing w:after="0" w:line="240" w:lineRule="auto"/>
        <w:ind w:firstLine="709"/>
        <w:jc w:val="both"/>
        <w:rPr>
          <w:rFonts w:ascii="Times New Roman" w:hAnsi="Times New Roman"/>
          <w:sz w:val="28"/>
          <w:szCs w:val="28"/>
        </w:rPr>
      </w:pPr>
      <w:r w:rsidRPr="00326E3F">
        <w:rPr>
          <w:rFonts w:ascii="Times New Roman" w:hAnsi="Times New Roman"/>
          <w:sz w:val="28"/>
          <w:szCs w:val="28"/>
        </w:rPr>
        <w:t>Анализ ритмичности работы предприятия.</w:t>
      </w:r>
    </w:p>
    <w:p w14:paraId="4DD16331" w14:textId="77777777" w:rsidR="00326E3F" w:rsidRPr="00326E3F" w:rsidRDefault="00326E3F" w:rsidP="00326E3F">
      <w:pPr>
        <w:spacing w:after="0" w:line="240" w:lineRule="auto"/>
        <w:ind w:firstLine="709"/>
        <w:jc w:val="both"/>
        <w:rPr>
          <w:rFonts w:ascii="Times New Roman" w:hAnsi="Times New Roman"/>
          <w:sz w:val="28"/>
          <w:szCs w:val="28"/>
        </w:rPr>
      </w:pPr>
      <w:r w:rsidRPr="00326E3F">
        <w:rPr>
          <w:rFonts w:ascii="Times New Roman" w:hAnsi="Times New Roman"/>
          <w:sz w:val="28"/>
          <w:szCs w:val="28"/>
        </w:rPr>
        <w:t>Факторный анализ объемов производства и реализации продукции.</w:t>
      </w:r>
    </w:p>
    <w:p w14:paraId="74D726FD" w14:textId="77777777" w:rsidR="00326E3F" w:rsidRPr="00326E3F" w:rsidRDefault="00326E3F" w:rsidP="00326E3F">
      <w:pPr>
        <w:spacing w:after="0" w:line="240" w:lineRule="auto"/>
        <w:ind w:firstLine="709"/>
        <w:jc w:val="both"/>
        <w:rPr>
          <w:rFonts w:ascii="Times New Roman" w:hAnsi="Times New Roman"/>
          <w:b/>
          <w:sz w:val="28"/>
          <w:szCs w:val="28"/>
        </w:rPr>
      </w:pPr>
      <w:r w:rsidRPr="00326E3F">
        <w:rPr>
          <w:rFonts w:ascii="Times New Roman" w:hAnsi="Times New Roman"/>
          <w:b/>
          <w:sz w:val="28"/>
          <w:szCs w:val="28"/>
        </w:rPr>
        <w:t>Тема 3. Анализ ассортимента и качества продукции производственной организации</w:t>
      </w:r>
    </w:p>
    <w:p w14:paraId="7CFFB017" w14:textId="77777777" w:rsidR="00326E3F" w:rsidRPr="00326E3F" w:rsidRDefault="00326E3F" w:rsidP="00326E3F">
      <w:pPr>
        <w:spacing w:after="0" w:line="240" w:lineRule="auto"/>
        <w:ind w:firstLine="709"/>
        <w:jc w:val="both"/>
        <w:rPr>
          <w:rFonts w:ascii="Times New Roman" w:hAnsi="Times New Roman"/>
          <w:sz w:val="28"/>
          <w:szCs w:val="28"/>
        </w:rPr>
      </w:pPr>
      <w:r w:rsidRPr="00326E3F">
        <w:rPr>
          <w:rFonts w:ascii="Times New Roman" w:hAnsi="Times New Roman"/>
          <w:sz w:val="28"/>
          <w:szCs w:val="28"/>
        </w:rPr>
        <w:lastRenderedPageBreak/>
        <w:t xml:space="preserve">Анализ ассортимента и структуры продукции. Обоснование формирования и оценка эффективности ассортиментных программ. </w:t>
      </w:r>
    </w:p>
    <w:p w14:paraId="7813700B" w14:textId="77777777" w:rsidR="00326E3F" w:rsidRPr="00326E3F" w:rsidRDefault="00326E3F" w:rsidP="00326E3F">
      <w:pPr>
        <w:spacing w:after="0" w:line="240" w:lineRule="auto"/>
        <w:ind w:firstLine="709"/>
        <w:jc w:val="both"/>
        <w:rPr>
          <w:rFonts w:ascii="Times New Roman" w:hAnsi="Times New Roman"/>
          <w:sz w:val="28"/>
          <w:szCs w:val="28"/>
        </w:rPr>
      </w:pPr>
      <w:r w:rsidRPr="00326E3F">
        <w:rPr>
          <w:rFonts w:ascii="Times New Roman" w:hAnsi="Times New Roman"/>
          <w:sz w:val="28"/>
          <w:szCs w:val="28"/>
        </w:rPr>
        <w:t>Анализ обновления продукции и ее качества.</w:t>
      </w:r>
    </w:p>
    <w:p w14:paraId="1CBE426B" w14:textId="77777777" w:rsidR="00326E3F" w:rsidRPr="00326E3F" w:rsidRDefault="00326E3F" w:rsidP="00326E3F">
      <w:pPr>
        <w:spacing w:after="0" w:line="240" w:lineRule="auto"/>
        <w:ind w:firstLine="709"/>
        <w:jc w:val="both"/>
        <w:rPr>
          <w:rFonts w:ascii="Times New Roman" w:hAnsi="Times New Roman"/>
          <w:b/>
          <w:sz w:val="28"/>
          <w:szCs w:val="28"/>
        </w:rPr>
      </w:pPr>
      <w:r w:rsidRPr="00326E3F">
        <w:rPr>
          <w:rFonts w:ascii="Times New Roman" w:hAnsi="Times New Roman"/>
          <w:b/>
          <w:sz w:val="28"/>
          <w:szCs w:val="28"/>
        </w:rPr>
        <w:t>Тема 4. Анализ технической оснащенности производства</w:t>
      </w:r>
    </w:p>
    <w:p w14:paraId="4A06D66A" w14:textId="77777777" w:rsidR="00326E3F" w:rsidRPr="00326E3F" w:rsidRDefault="00326E3F" w:rsidP="00326E3F">
      <w:pPr>
        <w:spacing w:after="0" w:line="240" w:lineRule="auto"/>
        <w:ind w:firstLine="709"/>
        <w:jc w:val="both"/>
        <w:rPr>
          <w:rFonts w:ascii="Times New Roman" w:hAnsi="Times New Roman"/>
          <w:sz w:val="28"/>
          <w:szCs w:val="28"/>
        </w:rPr>
      </w:pPr>
      <w:r w:rsidRPr="00326E3F">
        <w:rPr>
          <w:rFonts w:ascii="Times New Roman" w:hAnsi="Times New Roman"/>
          <w:sz w:val="28"/>
          <w:szCs w:val="28"/>
        </w:rPr>
        <w:t>Анализ технико-организационного уровня и других условий производства. Анализ и оценка уровня организации производства и управления.</w:t>
      </w:r>
    </w:p>
    <w:p w14:paraId="035C8EA8" w14:textId="77777777" w:rsidR="00326E3F" w:rsidRPr="00326E3F" w:rsidRDefault="00326E3F" w:rsidP="00326E3F">
      <w:pPr>
        <w:spacing w:after="0" w:line="240" w:lineRule="auto"/>
        <w:ind w:firstLine="709"/>
        <w:jc w:val="both"/>
        <w:rPr>
          <w:rFonts w:ascii="Times New Roman" w:hAnsi="Times New Roman"/>
          <w:sz w:val="28"/>
          <w:szCs w:val="28"/>
        </w:rPr>
      </w:pPr>
      <w:r w:rsidRPr="00326E3F">
        <w:rPr>
          <w:rFonts w:ascii="Times New Roman" w:hAnsi="Times New Roman"/>
          <w:sz w:val="28"/>
          <w:szCs w:val="28"/>
        </w:rPr>
        <w:t>Жизненный цикл изделия, техники и технологии и учет его влияния на анализ организационно-технического уровня.</w:t>
      </w:r>
    </w:p>
    <w:p w14:paraId="10D976F6" w14:textId="77777777" w:rsidR="00326E3F" w:rsidRPr="00326E3F" w:rsidRDefault="00326E3F" w:rsidP="00326E3F">
      <w:pPr>
        <w:spacing w:after="0" w:line="240" w:lineRule="auto"/>
        <w:ind w:firstLine="709"/>
        <w:jc w:val="both"/>
        <w:rPr>
          <w:rFonts w:ascii="Times New Roman" w:hAnsi="Times New Roman"/>
          <w:sz w:val="28"/>
          <w:szCs w:val="28"/>
        </w:rPr>
      </w:pPr>
      <w:r w:rsidRPr="00326E3F">
        <w:rPr>
          <w:rFonts w:ascii="Times New Roman" w:hAnsi="Times New Roman"/>
          <w:sz w:val="28"/>
          <w:szCs w:val="28"/>
        </w:rPr>
        <w:t>Значение, задачи и источники информации анализа основных средств. Анализ технической оснащенности производства, возрастного состава основных фондов. Анализ состава и структуры основных средств. Анализ состояния основных средств. Анализ движения основных средств.</w:t>
      </w:r>
    </w:p>
    <w:p w14:paraId="4D616F87" w14:textId="77777777" w:rsidR="00326E3F" w:rsidRPr="00262FB6"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2E006E07" w14:textId="01B56A20"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D216A">
        <w:rPr>
          <w:rFonts w:ascii="Times New Roman" w:eastAsia="Times New Roman" w:hAnsi="Times New Roman" w:cs="Times New Roman"/>
          <w:bCs/>
          <w:sz w:val="28"/>
          <w:szCs w:val="28"/>
          <w:lang w:eastAsia="ru-RU"/>
        </w:rPr>
        <w:t>Форма промежуточной аттестации:</w:t>
      </w:r>
      <w:r>
        <w:rPr>
          <w:rFonts w:ascii="Times New Roman" w:eastAsia="Times New Roman" w:hAnsi="Times New Roman" w:cs="Times New Roman"/>
          <w:bCs/>
          <w:sz w:val="28"/>
          <w:szCs w:val="28"/>
          <w:lang w:eastAsia="ru-RU"/>
        </w:rPr>
        <w:t xml:space="preserve"> зачет с оценкой</w:t>
      </w:r>
    </w:p>
    <w:p w14:paraId="27B50E4A" w14:textId="67F1FD5B"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991800C" w14:textId="6DEA2D17"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3F8A0381" w14:textId="77777777" w:rsidR="00326E3F" w:rsidRPr="00D849DD"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b/>
          <w:color w:val="191919"/>
          <w:sz w:val="28"/>
          <w:szCs w:val="24"/>
          <w:lang w:eastAsia="ru-RU"/>
        </w:rPr>
      </w:pPr>
      <w:r w:rsidRPr="00D849DD">
        <w:rPr>
          <w:rFonts w:ascii="Times New Roman" w:eastAsia="Times New Roman" w:hAnsi="Times New Roman" w:cs="Times New Roman"/>
          <w:b/>
          <w:color w:val="191919"/>
          <w:sz w:val="28"/>
          <w:szCs w:val="24"/>
          <w:lang w:eastAsia="ru-RU"/>
        </w:rPr>
        <w:t>МЕТОДЫ ПРИНЯТИЯ УПРАВЛЕНЧЕСКИХ РЕШЕНИЙ</w:t>
      </w:r>
    </w:p>
    <w:p w14:paraId="2CB54A93" w14:textId="77777777" w:rsidR="00326E3F" w:rsidRPr="00EA590F" w:rsidRDefault="00326E3F" w:rsidP="00326E3F">
      <w:pPr>
        <w:tabs>
          <w:tab w:val="right" w:leader="underscore" w:pos="8505"/>
        </w:tabs>
        <w:spacing w:after="0" w:line="240" w:lineRule="auto"/>
        <w:jc w:val="center"/>
        <w:rPr>
          <w:rFonts w:ascii="Times New Roman" w:hAnsi="Times New Roman" w:cs="Times New Roman"/>
          <w:b/>
          <w:bCs/>
          <w:caps/>
          <w:sz w:val="28"/>
          <w:szCs w:val="28"/>
          <w:lang w:eastAsia="ru-RU"/>
        </w:rPr>
      </w:pPr>
    </w:p>
    <w:p w14:paraId="41FAB3A8" w14:textId="77777777" w:rsidR="00326E3F" w:rsidRPr="00EA590F" w:rsidRDefault="00326E3F" w:rsidP="00326E3F">
      <w:pPr>
        <w:tabs>
          <w:tab w:val="right" w:leader="underscore" w:pos="8505"/>
        </w:tabs>
        <w:spacing w:after="0" w:line="240" w:lineRule="auto"/>
        <w:jc w:val="center"/>
        <w:rPr>
          <w:rFonts w:ascii="Times New Roman" w:hAnsi="Times New Roman" w:cs="Times New Roman"/>
          <w:b/>
          <w:bCs/>
          <w:caps/>
          <w:sz w:val="28"/>
          <w:szCs w:val="28"/>
          <w:lang w:eastAsia="ru-RU"/>
        </w:rPr>
      </w:pPr>
    </w:p>
    <w:p w14:paraId="0C2D62C2"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1. Цель и</w:t>
      </w:r>
      <w:r w:rsidRPr="00326E3F">
        <w:rPr>
          <w:rFonts w:ascii="Times New Roman" w:eastAsia="Times New Roman" w:hAnsi="Times New Roman" w:cs="Times New Roman"/>
          <w:b/>
          <w:sz w:val="28"/>
          <w:szCs w:val="28"/>
          <w:lang w:eastAsia="ru-RU"/>
        </w:rPr>
        <w:t xml:space="preserve"> задачи</w:t>
      </w:r>
      <w:r w:rsidRPr="00326E3F">
        <w:rPr>
          <w:rFonts w:ascii="Times New Roman" w:eastAsia="Times New Roman" w:hAnsi="Times New Roman" w:cs="Times New Roman"/>
          <w:b/>
          <w:bCs/>
          <w:sz w:val="28"/>
          <w:szCs w:val="28"/>
          <w:lang w:eastAsia="ru-RU"/>
        </w:rPr>
        <w:t xml:space="preserve"> освоения дисциплины</w:t>
      </w:r>
    </w:p>
    <w:p w14:paraId="44325BE8" w14:textId="77777777" w:rsidR="00326E3F" w:rsidRPr="00326E3F" w:rsidRDefault="00326E3F" w:rsidP="00326E3F">
      <w:pPr>
        <w:shd w:val="clear" w:color="auto" w:fill="FFFFFF"/>
        <w:spacing w:after="0" w:line="240" w:lineRule="auto"/>
        <w:ind w:firstLine="566"/>
        <w:jc w:val="both"/>
        <w:rPr>
          <w:rFonts w:ascii="Times New Roman" w:eastAsia="Times New Roman" w:hAnsi="Times New Roman" w:cs="Times New Roman"/>
          <w:color w:val="191919"/>
          <w:sz w:val="28"/>
          <w:szCs w:val="28"/>
          <w:lang w:eastAsia="ru-RU"/>
        </w:rPr>
      </w:pPr>
      <w:r w:rsidRPr="00326E3F">
        <w:rPr>
          <w:rFonts w:ascii="Times New Roman" w:eastAsia="Times New Roman" w:hAnsi="Times New Roman" w:cs="Times New Roman"/>
          <w:bCs/>
          <w:color w:val="000000"/>
          <w:spacing w:val="2"/>
          <w:sz w:val="28"/>
          <w:szCs w:val="28"/>
          <w:lang w:eastAsia="ru-RU"/>
        </w:rPr>
        <w:t xml:space="preserve">Цель освоения </w:t>
      </w:r>
      <w:r w:rsidRPr="00326E3F">
        <w:rPr>
          <w:rFonts w:ascii="Times New Roman" w:eastAsia="Times New Roman" w:hAnsi="Times New Roman" w:cs="Times New Roman"/>
          <w:color w:val="000000"/>
          <w:sz w:val="28"/>
          <w:szCs w:val="28"/>
          <w:lang w:eastAsia="ru-RU"/>
        </w:rPr>
        <w:t xml:space="preserve">дисциплины (модуля) состоит в формировании </w:t>
      </w:r>
      <w:r w:rsidRPr="00326E3F">
        <w:rPr>
          <w:rFonts w:ascii="Times New Roman" w:eastAsia="Times New Roman" w:hAnsi="Times New Roman" w:cs="Times New Roman"/>
          <w:color w:val="191919"/>
          <w:sz w:val="28"/>
          <w:szCs w:val="28"/>
          <w:lang w:eastAsia="ru-RU"/>
        </w:rPr>
        <w:t>формирование систе</w:t>
      </w:r>
      <w:r w:rsidRPr="00326E3F">
        <w:rPr>
          <w:rFonts w:ascii="Times New Roman" w:eastAsia="Times New Roman" w:hAnsi="Times New Roman" w:cs="Times New Roman"/>
          <w:color w:val="191919"/>
          <w:sz w:val="28"/>
          <w:szCs w:val="28"/>
          <w:lang w:eastAsia="ru-RU"/>
        </w:rPr>
        <w:softHyphen/>
        <w:t>мы теоретических знаний и практических умений по методам принятия управленческих решений и овладение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14:paraId="5AFCAC4B" w14:textId="77777777" w:rsidR="00326E3F" w:rsidRPr="00326E3F" w:rsidRDefault="00326E3F" w:rsidP="00326E3F">
      <w:pPr>
        <w:spacing w:after="0" w:line="240" w:lineRule="auto"/>
        <w:ind w:left="284" w:firstLine="282"/>
        <w:jc w:val="both"/>
        <w:rPr>
          <w:rFonts w:ascii="Times New Roman" w:eastAsia="Calibri" w:hAnsi="Times New Roman" w:cs="Times New Roman"/>
          <w:iCs/>
          <w:color w:val="000000"/>
          <w:sz w:val="28"/>
          <w:szCs w:val="28"/>
          <w:lang w:eastAsia="ru-RU"/>
        </w:rPr>
      </w:pPr>
      <w:r w:rsidRPr="00326E3F">
        <w:rPr>
          <w:rFonts w:ascii="Times New Roman" w:eastAsia="Calibri" w:hAnsi="Times New Roman" w:cs="Times New Roman"/>
          <w:iCs/>
          <w:color w:val="000000"/>
          <w:sz w:val="28"/>
          <w:szCs w:val="28"/>
          <w:lang w:eastAsia="ru-RU"/>
        </w:rPr>
        <w:t xml:space="preserve">Задачи: </w:t>
      </w:r>
    </w:p>
    <w:p w14:paraId="2A6AB15C" w14:textId="77777777" w:rsidR="00326E3F" w:rsidRPr="00326E3F" w:rsidRDefault="00326E3F" w:rsidP="00326E3F">
      <w:pPr>
        <w:spacing w:after="0" w:line="240" w:lineRule="auto"/>
        <w:jc w:val="both"/>
        <w:rPr>
          <w:rFonts w:ascii="Times New Roman" w:eastAsia="Calibri" w:hAnsi="Times New Roman" w:cs="Times New Roman"/>
          <w:iCs/>
          <w:color w:val="000000"/>
          <w:sz w:val="28"/>
          <w:szCs w:val="28"/>
          <w:lang w:eastAsia="ru-RU"/>
        </w:rPr>
      </w:pPr>
      <w:r w:rsidRPr="00326E3F">
        <w:rPr>
          <w:rFonts w:ascii="Times New Roman" w:eastAsia="Calibri" w:hAnsi="Times New Roman" w:cs="Times New Roman"/>
          <w:iCs/>
          <w:color w:val="000000"/>
          <w:sz w:val="28"/>
          <w:szCs w:val="28"/>
          <w:lang w:eastAsia="ru-RU"/>
        </w:rPr>
        <w:t xml:space="preserve">        </w:t>
      </w:r>
      <w:r w:rsidRPr="00326E3F">
        <w:rPr>
          <w:rFonts w:ascii="Times New Roman" w:eastAsia="Calibri" w:hAnsi="Times New Roman" w:cs="Times New Roman"/>
          <w:sz w:val="28"/>
          <w:szCs w:val="28"/>
          <w:lang w:eastAsia="ru-RU"/>
        </w:rPr>
        <w:t xml:space="preserve">– </w:t>
      </w:r>
      <w:r w:rsidRPr="00326E3F">
        <w:rPr>
          <w:rFonts w:ascii="Times New Roman" w:eastAsia="Calibri" w:hAnsi="Times New Roman" w:cs="Times New Roman"/>
          <w:bCs/>
          <w:iCs/>
          <w:color w:val="000000"/>
          <w:sz w:val="28"/>
          <w:szCs w:val="28"/>
          <w:lang w:eastAsia="ru-RU"/>
        </w:rPr>
        <w:t>теоретическое освоение студентами знаний в области разработки и      методов принятия управленческих решений;</w:t>
      </w:r>
    </w:p>
    <w:p w14:paraId="5A22D06A" w14:textId="77777777" w:rsidR="00326E3F" w:rsidRPr="00326E3F" w:rsidRDefault="00326E3F" w:rsidP="00326E3F">
      <w:pPr>
        <w:spacing w:after="0" w:line="240" w:lineRule="auto"/>
        <w:ind w:firstLine="567"/>
        <w:jc w:val="both"/>
        <w:rPr>
          <w:rFonts w:ascii="Times New Roman" w:eastAsia="Calibri" w:hAnsi="Times New Roman" w:cs="Times New Roman"/>
          <w:iCs/>
          <w:color w:val="000000"/>
          <w:sz w:val="28"/>
          <w:szCs w:val="28"/>
          <w:lang w:eastAsia="ru-RU"/>
        </w:rPr>
      </w:pPr>
      <w:r w:rsidRPr="00326E3F">
        <w:rPr>
          <w:rFonts w:ascii="Times New Roman" w:eastAsia="Calibri" w:hAnsi="Times New Roman" w:cs="Times New Roman"/>
          <w:sz w:val="28"/>
          <w:szCs w:val="28"/>
          <w:lang w:eastAsia="ru-RU"/>
        </w:rPr>
        <w:t>–</w:t>
      </w:r>
      <w:r w:rsidRPr="00326E3F">
        <w:rPr>
          <w:rFonts w:ascii="Times New Roman" w:eastAsia="Calibri" w:hAnsi="Times New Roman" w:cs="Times New Roman"/>
          <w:iCs/>
          <w:color w:val="000000"/>
          <w:sz w:val="28"/>
          <w:szCs w:val="28"/>
          <w:lang w:eastAsia="ru-RU"/>
        </w:rPr>
        <w:t xml:space="preserve"> </w:t>
      </w:r>
      <w:r w:rsidRPr="00326E3F">
        <w:rPr>
          <w:rFonts w:ascii="Times New Roman" w:eastAsia="Calibri" w:hAnsi="Times New Roman" w:cs="Times New Roman"/>
          <w:bCs/>
          <w:iCs/>
          <w:color w:val="000000"/>
          <w:sz w:val="28"/>
          <w:szCs w:val="28"/>
          <w:lang w:eastAsia="ru-RU"/>
        </w:rPr>
        <w:t>формирование современных представлений о сущности, содержании и принципах методов принятия управленческих решений;</w:t>
      </w:r>
    </w:p>
    <w:p w14:paraId="04A262FB" w14:textId="77777777" w:rsidR="00326E3F" w:rsidRPr="00326E3F" w:rsidRDefault="00326E3F" w:rsidP="00326E3F">
      <w:pPr>
        <w:numPr>
          <w:ilvl w:val="0"/>
          <w:numId w:val="16"/>
        </w:numPr>
        <w:spacing w:after="0" w:line="240" w:lineRule="auto"/>
        <w:jc w:val="both"/>
        <w:rPr>
          <w:rFonts w:ascii="Times New Roman" w:eastAsia="Calibri" w:hAnsi="Times New Roman" w:cs="Times New Roman"/>
          <w:iCs/>
          <w:color w:val="000000"/>
          <w:sz w:val="28"/>
          <w:szCs w:val="28"/>
          <w:lang w:eastAsia="ru-RU"/>
        </w:rPr>
      </w:pPr>
      <w:r w:rsidRPr="00326E3F">
        <w:rPr>
          <w:rFonts w:ascii="Times New Roman" w:eastAsia="Calibri" w:hAnsi="Times New Roman" w:cs="Times New Roman"/>
          <w:iCs/>
          <w:color w:val="000000"/>
          <w:sz w:val="28"/>
          <w:szCs w:val="28"/>
          <w:lang w:eastAsia="ru-RU"/>
        </w:rPr>
        <w:t>изучение технологии разработки и принятия управлен</w:t>
      </w:r>
      <w:r w:rsidRPr="00326E3F">
        <w:rPr>
          <w:rFonts w:ascii="Times New Roman" w:eastAsia="Calibri" w:hAnsi="Times New Roman" w:cs="Times New Roman"/>
          <w:iCs/>
          <w:color w:val="000000"/>
          <w:sz w:val="28"/>
          <w:szCs w:val="28"/>
          <w:lang w:eastAsia="ru-RU"/>
        </w:rPr>
        <w:softHyphen/>
        <w:t>ческих решений;</w:t>
      </w:r>
    </w:p>
    <w:p w14:paraId="64BBDCF2" w14:textId="77777777" w:rsidR="00326E3F" w:rsidRPr="00326E3F" w:rsidRDefault="00326E3F" w:rsidP="00326E3F">
      <w:pPr>
        <w:numPr>
          <w:ilvl w:val="0"/>
          <w:numId w:val="16"/>
        </w:numPr>
        <w:spacing w:after="0" w:line="240" w:lineRule="auto"/>
        <w:jc w:val="both"/>
        <w:rPr>
          <w:rFonts w:ascii="Times New Roman" w:eastAsia="Calibri" w:hAnsi="Times New Roman" w:cs="Times New Roman"/>
          <w:iCs/>
          <w:color w:val="000000"/>
          <w:sz w:val="28"/>
          <w:szCs w:val="28"/>
          <w:lang w:eastAsia="ru-RU"/>
        </w:rPr>
      </w:pPr>
      <w:r w:rsidRPr="00326E3F">
        <w:rPr>
          <w:rFonts w:ascii="Times New Roman" w:eastAsia="Calibri" w:hAnsi="Times New Roman" w:cs="Times New Roman"/>
          <w:iCs/>
          <w:color w:val="000000"/>
          <w:sz w:val="28"/>
          <w:szCs w:val="28"/>
          <w:lang w:eastAsia="ru-RU"/>
        </w:rPr>
        <w:t>изучение методов обеспечения качества принимаемого управленческого решения в условиях неопределенности внешней и внутренней среды с учетом факторов неопреде</w:t>
      </w:r>
      <w:r w:rsidRPr="00326E3F">
        <w:rPr>
          <w:rFonts w:ascii="Times New Roman" w:eastAsia="Calibri" w:hAnsi="Times New Roman" w:cs="Times New Roman"/>
          <w:iCs/>
          <w:color w:val="000000"/>
          <w:sz w:val="28"/>
          <w:szCs w:val="28"/>
          <w:lang w:eastAsia="ru-RU"/>
        </w:rPr>
        <w:softHyphen/>
        <w:t>ленности ситуации и риска;</w:t>
      </w:r>
    </w:p>
    <w:p w14:paraId="16181EBC" w14:textId="77777777" w:rsidR="00326E3F" w:rsidRPr="00326E3F" w:rsidRDefault="00326E3F" w:rsidP="00326E3F">
      <w:pPr>
        <w:numPr>
          <w:ilvl w:val="0"/>
          <w:numId w:val="16"/>
        </w:numPr>
        <w:spacing w:after="0" w:line="240" w:lineRule="auto"/>
        <w:jc w:val="both"/>
        <w:rPr>
          <w:rFonts w:ascii="Times New Roman" w:eastAsia="Calibri" w:hAnsi="Times New Roman" w:cs="Times New Roman"/>
          <w:iCs/>
          <w:color w:val="000000"/>
          <w:sz w:val="28"/>
          <w:szCs w:val="28"/>
          <w:lang w:eastAsia="ru-RU"/>
        </w:rPr>
      </w:pPr>
      <w:r w:rsidRPr="00326E3F">
        <w:rPr>
          <w:rFonts w:ascii="Times New Roman" w:eastAsia="Calibri" w:hAnsi="Times New Roman" w:cs="Times New Roman"/>
          <w:iCs/>
          <w:color w:val="000000"/>
          <w:sz w:val="28"/>
          <w:szCs w:val="28"/>
          <w:lang w:eastAsia="ru-RU"/>
        </w:rPr>
        <w:t>изучение факторов (экономических законов, научных подходов и др.), влияющих на эффективность управленче</w:t>
      </w:r>
      <w:r w:rsidRPr="00326E3F">
        <w:rPr>
          <w:rFonts w:ascii="Times New Roman" w:eastAsia="Calibri" w:hAnsi="Times New Roman" w:cs="Times New Roman"/>
          <w:iCs/>
          <w:color w:val="000000"/>
          <w:sz w:val="28"/>
          <w:szCs w:val="28"/>
          <w:lang w:eastAsia="ru-RU"/>
        </w:rPr>
        <w:softHyphen/>
        <w:t>ского решения;</w:t>
      </w:r>
    </w:p>
    <w:p w14:paraId="365FDE93" w14:textId="77777777" w:rsidR="00326E3F" w:rsidRPr="00326E3F" w:rsidRDefault="00326E3F" w:rsidP="00326E3F">
      <w:pPr>
        <w:numPr>
          <w:ilvl w:val="0"/>
          <w:numId w:val="16"/>
        </w:numPr>
        <w:spacing w:after="0" w:line="240" w:lineRule="auto"/>
        <w:jc w:val="both"/>
        <w:rPr>
          <w:rFonts w:ascii="Times New Roman" w:eastAsia="Calibri" w:hAnsi="Times New Roman" w:cs="Times New Roman"/>
          <w:iCs/>
          <w:color w:val="000000"/>
          <w:sz w:val="28"/>
          <w:szCs w:val="28"/>
          <w:lang w:eastAsia="ru-RU"/>
        </w:rPr>
      </w:pPr>
      <w:r w:rsidRPr="00326E3F">
        <w:rPr>
          <w:rFonts w:ascii="Times New Roman" w:eastAsia="Calibri" w:hAnsi="Times New Roman" w:cs="Times New Roman"/>
          <w:iCs/>
          <w:color w:val="000000"/>
          <w:sz w:val="28"/>
          <w:szCs w:val="28"/>
          <w:lang w:eastAsia="ru-RU"/>
        </w:rPr>
        <w:t>изучение технологии реализации и методов мотивации выполнения управленческого решения;</w:t>
      </w:r>
    </w:p>
    <w:p w14:paraId="16EA83CC" w14:textId="77777777" w:rsidR="00326E3F" w:rsidRPr="00326E3F" w:rsidRDefault="00326E3F" w:rsidP="00326E3F">
      <w:pPr>
        <w:numPr>
          <w:ilvl w:val="0"/>
          <w:numId w:val="16"/>
        </w:numPr>
        <w:spacing w:after="0" w:line="240" w:lineRule="auto"/>
        <w:jc w:val="both"/>
        <w:rPr>
          <w:rFonts w:ascii="Times New Roman" w:eastAsia="Calibri" w:hAnsi="Times New Roman" w:cs="Times New Roman"/>
          <w:iCs/>
          <w:color w:val="000000"/>
          <w:sz w:val="28"/>
          <w:szCs w:val="28"/>
          <w:lang w:eastAsia="ru-RU"/>
        </w:rPr>
      </w:pPr>
      <w:r w:rsidRPr="00326E3F">
        <w:rPr>
          <w:rFonts w:ascii="Times New Roman" w:eastAsia="Calibri" w:hAnsi="Times New Roman" w:cs="Times New Roman"/>
          <w:iCs/>
          <w:color w:val="000000"/>
          <w:sz w:val="28"/>
          <w:szCs w:val="28"/>
          <w:lang w:eastAsia="ru-RU"/>
        </w:rPr>
        <w:t>взаимосвязи между функциональными стратегиями компаний с целью подготовки сбалансированных управленческих решений</w:t>
      </w:r>
    </w:p>
    <w:p w14:paraId="3DCEED25" w14:textId="77777777" w:rsidR="00326E3F" w:rsidRPr="00326E3F" w:rsidRDefault="00326E3F" w:rsidP="00326E3F">
      <w:pPr>
        <w:numPr>
          <w:ilvl w:val="0"/>
          <w:numId w:val="16"/>
        </w:numPr>
        <w:spacing w:after="0" w:line="240" w:lineRule="auto"/>
        <w:jc w:val="both"/>
        <w:rPr>
          <w:rFonts w:ascii="Times New Roman" w:eastAsia="Calibri" w:hAnsi="Times New Roman" w:cs="Times New Roman"/>
          <w:iCs/>
          <w:color w:val="000000"/>
          <w:sz w:val="28"/>
          <w:szCs w:val="28"/>
          <w:lang w:eastAsia="ru-RU"/>
        </w:rPr>
      </w:pPr>
      <w:r w:rsidRPr="00326E3F">
        <w:rPr>
          <w:rFonts w:ascii="Times New Roman" w:eastAsia="Calibri" w:hAnsi="Times New Roman" w:cs="Times New Roman"/>
          <w:iCs/>
          <w:color w:val="000000"/>
          <w:sz w:val="28"/>
          <w:szCs w:val="28"/>
          <w:lang w:eastAsia="ru-RU"/>
        </w:rPr>
        <w:t xml:space="preserve">  оптимизация и экономическое обоснование управлен</w:t>
      </w:r>
      <w:r w:rsidRPr="00326E3F">
        <w:rPr>
          <w:rFonts w:ascii="Times New Roman" w:eastAsia="Calibri" w:hAnsi="Times New Roman" w:cs="Times New Roman"/>
          <w:iCs/>
          <w:color w:val="000000"/>
          <w:sz w:val="28"/>
          <w:szCs w:val="28"/>
          <w:lang w:eastAsia="ru-RU"/>
        </w:rPr>
        <w:softHyphen/>
        <w:t>ческого решения в    рамках системы менеджмента.</w:t>
      </w:r>
    </w:p>
    <w:p w14:paraId="466C7B95" w14:textId="77777777" w:rsidR="00326E3F" w:rsidRPr="00326E3F" w:rsidRDefault="00326E3F" w:rsidP="00326E3F">
      <w:pPr>
        <w:spacing w:after="0" w:line="240" w:lineRule="auto"/>
        <w:ind w:firstLine="567"/>
        <w:jc w:val="both"/>
        <w:rPr>
          <w:rFonts w:ascii="Times New Roman" w:eastAsia="Calibri" w:hAnsi="Times New Roman" w:cs="Times New Roman"/>
          <w:sz w:val="28"/>
          <w:szCs w:val="28"/>
          <w:lang w:eastAsia="ru-RU"/>
        </w:rPr>
      </w:pPr>
    </w:p>
    <w:p w14:paraId="4ACDE67C" w14:textId="77777777" w:rsidR="00326E3F" w:rsidRPr="00326E3F" w:rsidRDefault="00326E3F" w:rsidP="00326E3F">
      <w:pPr>
        <w:keepNext/>
        <w:keepLines/>
        <w:spacing w:after="0" w:line="240" w:lineRule="auto"/>
        <w:outlineLvl w:val="1"/>
        <w:rPr>
          <w:rFonts w:ascii="Times New Roman" w:eastAsia="Times New Roman" w:hAnsi="Times New Roman" w:cs="Times New Roman"/>
          <w:sz w:val="28"/>
          <w:szCs w:val="28"/>
          <w:lang w:eastAsia="ru-RU"/>
        </w:rPr>
      </w:pPr>
      <w:r w:rsidRPr="00326E3F">
        <w:rPr>
          <w:rFonts w:ascii="Times New Roman" w:eastAsia="Times New Roman" w:hAnsi="Times New Roman" w:cs="Times New Roman"/>
          <w:b/>
          <w:bCs/>
          <w:sz w:val="28"/>
          <w:szCs w:val="28"/>
          <w:lang w:eastAsia="ru-RU"/>
        </w:rPr>
        <w:t>2. Место дисциплины в структуре образовательной программы</w:t>
      </w:r>
    </w:p>
    <w:p w14:paraId="580FF757" w14:textId="77777777" w:rsidR="00326E3F" w:rsidRPr="00326E3F" w:rsidRDefault="00326E3F" w:rsidP="00326E3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r w:rsidRPr="00326E3F">
        <w:rPr>
          <w:rFonts w:ascii="Times New Roman" w:eastAsia="Calibri" w:hAnsi="Times New Roman" w:cs="Times New Roman"/>
          <w:sz w:val="28"/>
          <w:szCs w:val="28"/>
          <w:lang w:eastAsia="ru-RU"/>
        </w:rPr>
        <w:t>Дисциплина «</w:t>
      </w:r>
      <w:r w:rsidRPr="00326E3F">
        <w:rPr>
          <w:rFonts w:ascii="Times New Roman" w:eastAsia="Times New Roman" w:hAnsi="Times New Roman" w:cs="Times New Roman"/>
          <w:color w:val="191919"/>
          <w:spacing w:val="19"/>
          <w:sz w:val="28"/>
          <w:szCs w:val="28"/>
          <w:lang w:eastAsia="ru-RU"/>
        </w:rPr>
        <w:t>Методы принятия управленческих решений</w:t>
      </w:r>
      <w:r w:rsidRPr="00326E3F">
        <w:rPr>
          <w:rFonts w:ascii="Times New Roman" w:eastAsia="Calibri" w:hAnsi="Times New Roman" w:cs="Times New Roman"/>
          <w:sz w:val="28"/>
          <w:szCs w:val="28"/>
          <w:lang w:eastAsia="ru-RU"/>
        </w:rPr>
        <w:t xml:space="preserve">»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326E3F">
        <w:rPr>
          <w:rFonts w:ascii="Times New Roman" w:eastAsia="Calibri" w:hAnsi="Times New Roman" w:cs="Times New Roman"/>
          <w:sz w:val="28"/>
          <w:szCs w:val="28"/>
          <w:lang w:eastAsia="ru-RU"/>
        </w:rPr>
        <w:t>бакалавриата</w:t>
      </w:r>
      <w:proofErr w:type="spellEnd"/>
      <w:r w:rsidRPr="00326E3F">
        <w:rPr>
          <w:rFonts w:ascii="Times New Roman" w:eastAsia="Calibri" w:hAnsi="Times New Roman" w:cs="Times New Roman"/>
          <w:sz w:val="28"/>
          <w:szCs w:val="28"/>
          <w:lang w:eastAsia="ru-RU"/>
        </w:rPr>
        <w:t xml:space="preserve"> по направлению подготовки 38.03.02 Менеджмент направленность (профиль) «Менеджмент организаций».</w:t>
      </w:r>
    </w:p>
    <w:tbl>
      <w:tblPr>
        <w:tblStyle w:val="57"/>
        <w:tblW w:w="5000" w:type="pct"/>
        <w:tblLook w:val="04A0" w:firstRow="1" w:lastRow="0" w:firstColumn="1" w:lastColumn="0" w:noHBand="0" w:noVBand="1"/>
      </w:tblPr>
      <w:tblGrid>
        <w:gridCol w:w="1584"/>
        <w:gridCol w:w="2648"/>
        <w:gridCol w:w="2633"/>
        <w:gridCol w:w="2480"/>
      </w:tblGrid>
      <w:tr w:rsidR="00326E3F" w:rsidRPr="00326E3F" w14:paraId="4CBC00C2" w14:textId="77777777" w:rsidTr="0008660A">
        <w:tc>
          <w:tcPr>
            <w:tcW w:w="1587" w:type="dxa"/>
            <w:shd w:val="clear" w:color="auto" w:fill="auto"/>
          </w:tcPr>
          <w:p w14:paraId="7790ABB4"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 xml:space="preserve">Код </w:t>
            </w:r>
          </w:p>
          <w:p w14:paraId="04181633"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компетенции</w:t>
            </w:r>
          </w:p>
        </w:tc>
        <w:tc>
          <w:tcPr>
            <w:tcW w:w="2723" w:type="dxa"/>
            <w:shd w:val="clear" w:color="auto" w:fill="auto"/>
          </w:tcPr>
          <w:p w14:paraId="2B18551B"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 xml:space="preserve">Предшествующие </w:t>
            </w:r>
          </w:p>
          <w:p w14:paraId="5F85B796"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дисциплины (модули),</w:t>
            </w:r>
          </w:p>
          <w:p w14:paraId="27E0D9F9"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практики</w:t>
            </w:r>
          </w:p>
        </w:tc>
        <w:tc>
          <w:tcPr>
            <w:tcW w:w="2733" w:type="dxa"/>
            <w:shd w:val="clear" w:color="auto" w:fill="auto"/>
          </w:tcPr>
          <w:p w14:paraId="7816EF2F"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 xml:space="preserve">Изучаемые в </w:t>
            </w:r>
          </w:p>
          <w:p w14:paraId="22E2D417"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 xml:space="preserve">текущем семестре дисциплины </w:t>
            </w:r>
          </w:p>
          <w:p w14:paraId="72EF2D20"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(модули), практики</w:t>
            </w:r>
          </w:p>
        </w:tc>
        <w:tc>
          <w:tcPr>
            <w:tcW w:w="2527" w:type="dxa"/>
            <w:shd w:val="clear" w:color="auto" w:fill="auto"/>
          </w:tcPr>
          <w:p w14:paraId="5CA31C5C"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 xml:space="preserve">Последующие </w:t>
            </w:r>
          </w:p>
          <w:p w14:paraId="7883D973"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дисциплины (модули),</w:t>
            </w:r>
          </w:p>
          <w:p w14:paraId="7539FD6C"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практики</w:t>
            </w:r>
          </w:p>
        </w:tc>
      </w:tr>
      <w:tr w:rsidR="00326E3F" w:rsidRPr="00326E3F" w14:paraId="162027E4" w14:textId="77777777" w:rsidTr="0008660A">
        <w:tc>
          <w:tcPr>
            <w:tcW w:w="1587" w:type="dxa"/>
            <w:shd w:val="clear" w:color="auto" w:fill="auto"/>
          </w:tcPr>
          <w:p w14:paraId="6375FB4D" w14:textId="77777777" w:rsidR="00326E3F" w:rsidRPr="00326E3F" w:rsidRDefault="00326E3F" w:rsidP="00326E3F">
            <w:pPr>
              <w:widowControl w:val="0"/>
              <w:autoSpaceDE w:val="0"/>
              <w:autoSpaceDN w:val="0"/>
              <w:adjustRightInd w:val="0"/>
              <w:jc w:val="both"/>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ПК-4</w:t>
            </w:r>
          </w:p>
        </w:tc>
        <w:tc>
          <w:tcPr>
            <w:tcW w:w="2723" w:type="dxa"/>
            <w:shd w:val="clear" w:color="auto" w:fill="auto"/>
          </w:tcPr>
          <w:p w14:paraId="4036973C"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_</w:t>
            </w:r>
          </w:p>
        </w:tc>
        <w:tc>
          <w:tcPr>
            <w:tcW w:w="2733" w:type="dxa"/>
            <w:shd w:val="clear" w:color="auto" w:fill="auto"/>
          </w:tcPr>
          <w:p w14:paraId="09549F9C"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Методы принятия управленческих решений</w:t>
            </w:r>
          </w:p>
          <w:p w14:paraId="0E7BC9BD"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Экономический анализ</w:t>
            </w:r>
          </w:p>
          <w:p w14:paraId="3DF715A0"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Анализ и оценка рисков</w:t>
            </w:r>
          </w:p>
        </w:tc>
        <w:tc>
          <w:tcPr>
            <w:tcW w:w="2527" w:type="dxa"/>
            <w:shd w:val="clear" w:color="auto" w:fill="auto"/>
          </w:tcPr>
          <w:p w14:paraId="4B057D48"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Стратегический менеджмент</w:t>
            </w:r>
          </w:p>
          <w:p w14:paraId="2CA40B0C"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Управление проектами</w:t>
            </w:r>
          </w:p>
          <w:p w14:paraId="2C48A7AC"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Инновационный менеджмент</w:t>
            </w:r>
          </w:p>
          <w:p w14:paraId="7A5542EE"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Управление персоналом</w:t>
            </w:r>
          </w:p>
          <w:p w14:paraId="33F58F4F"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Методы исследования отраслевых рынков</w:t>
            </w:r>
          </w:p>
          <w:p w14:paraId="6E87A46F"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Оценка конкурентной среды</w:t>
            </w:r>
          </w:p>
          <w:p w14:paraId="64BC3540"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Экономико-математические методы и модели</w:t>
            </w:r>
          </w:p>
          <w:p w14:paraId="2353CD11"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Инвестиционный менеджмент</w:t>
            </w:r>
          </w:p>
          <w:p w14:paraId="60EEBF78"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Финансовый менеджмент</w:t>
            </w:r>
          </w:p>
          <w:p w14:paraId="42344492"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Методы исследования отраслевых рынков</w:t>
            </w:r>
          </w:p>
          <w:p w14:paraId="6A37770B"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Оценка конкурентной среды</w:t>
            </w:r>
          </w:p>
          <w:p w14:paraId="6CDED150"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Реинжиниринг бизнеса</w:t>
            </w:r>
          </w:p>
          <w:p w14:paraId="3B10CE9E"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Антикризисное управление в организации</w:t>
            </w:r>
          </w:p>
          <w:p w14:paraId="0ED35440"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Производственная практика, технологическая практика</w:t>
            </w:r>
          </w:p>
          <w:p w14:paraId="5C53CE5A" w14:textId="77777777" w:rsidR="00326E3F" w:rsidRPr="00326E3F" w:rsidRDefault="00326E3F" w:rsidP="00326E3F">
            <w:pPr>
              <w:widowControl w:val="0"/>
              <w:autoSpaceDE w:val="0"/>
              <w:autoSpaceDN w:val="0"/>
              <w:adjustRightInd w:val="0"/>
              <w:jc w:val="center"/>
              <w:rPr>
                <w:rFonts w:ascii="Times New Roman" w:eastAsia="Times New Roman" w:hAnsi="Times New Roman"/>
                <w:sz w:val="24"/>
                <w:szCs w:val="24"/>
                <w:lang w:eastAsia="ru-RU"/>
              </w:rPr>
            </w:pPr>
            <w:r w:rsidRPr="00326E3F">
              <w:rPr>
                <w:rFonts w:ascii="Times New Roman" w:eastAsia="Times New Roman" w:hAnsi="Times New Roman"/>
                <w:sz w:val="24"/>
                <w:szCs w:val="24"/>
                <w:lang w:eastAsia="ru-RU"/>
              </w:rPr>
              <w:t>Производственная практика, преддипломная практика</w:t>
            </w:r>
          </w:p>
        </w:tc>
      </w:tr>
    </w:tbl>
    <w:p w14:paraId="6AA71D75" w14:textId="77777777" w:rsidR="00326E3F" w:rsidRPr="00326E3F" w:rsidRDefault="00326E3F" w:rsidP="00326E3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p w14:paraId="28220439" w14:textId="77777777" w:rsidR="00326E3F" w:rsidRPr="00326E3F" w:rsidRDefault="00326E3F" w:rsidP="00326E3F">
      <w:pPr>
        <w:keepNext/>
        <w:keepLines/>
        <w:spacing w:after="0" w:line="240" w:lineRule="auto"/>
        <w:jc w:val="both"/>
        <w:outlineLvl w:val="1"/>
        <w:rPr>
          <w:rFonts w:ascii="Times New Roman" w:eastAsia="Times New Roman" w:hAnsi="Times New Roman" w:cs="Times New Roman"/>
          <w:sz w:val="28"/>
          <w:szCs w:val="28"/>
          <w:lang w:eastAsia="ru-RU"/>
        </w:rPr>
      </w:pPr>
      <w:r w:rsidRPr="00326E3F">
        <w:rPr>
          <w:rFonts w:ascii="Times New Roman" w:eastAsia="Times New Roman" w:hAnsi="Times New Roman" w:cs="Times New Roman"/>
          <w:b/>
          <w:bCs/>
          <w:sz w:val="28"/>
          <w:szCs w:val="28"/>
          <w:lang w:eastAsia="ru-RU"/>
        </w:rPr>
        <w:lastRenderedPageBreak/>
        <w:t>3. Перечень планируемых результатов обучения по дисциплине</w:t>
      </w:r>
    </w:p>
    <w:p w14:paraId="3C08B5B4" w14:textId="77777777" w:rsidR="00326E3F" w:rsidRPr="00326E3F" w:rsidRDefault="00326E3F" w:rsidP="00326E3F">
      <w:pPr>
        <w:spacing w:after="0" w:line="240" w:lineRule="auto"/>
        <w:ind w:firstLine="709"/>
        <w:jc w:val="both"/>
        <w:rPr>
          <w:rFonts w:ascii="Times New Roman" w:eastAsia="Calibri" w:hAnsi="Times New Roman" w:cs="Times New Roman"/>
          <w:sz w:val="28"/>
          <w:szCs w:val="28"/>
          <w:lang w:eastAsia="ru-RU"/>
        </w:rPr>
      </w:pPr>
      <w:r w:rsidRPr="00326E3F">
        <w:rPr>
          <w:rFonts w:ascii="Times New Roman" w:eastAsia="Calibri" w:hAnsi="Times New Roman" w:cs="Times New Roman"/>
          <w:sz w:val="28"/>
          <w:szCs w:val="28"/>
          <w:lang w:eastAsia="ru-RU"/>
        </w:rPr>
        <w:t xml:space="preserve">Изучение дисциплины направлено на формирование у обучающихся профессиональных компетенций. </w:t>
      </w:r>
    </w:p>
    <w:tbl>
      <w:tblPr>
        <w:tblStyle w:val="37"/>
        <w:tblW w:w="9344" w:type="dxa"/>
        <w:tblLook w:val="04A0" w:firstRow="1" w:lastRow="0" w:firstColumn="1" w:lastColumn="0" w:noHBand="0" w:noVBand="1"/>
      </w:tblPr>
      <w:tblGrid>
        <w:gridCol w:w="2654"/>
        <w:gridCol w:w="3896"/>
        <w:gridCol w:w="2794"/>
      </w:tblGrid>
      <w:tr w:rsidR="00326E3F" w:rsidRPr="00326E3F" w14:paraId="20063A7D" w14:textId="77777777" w:rsidTr="0008660A">
        <w:tc>
          <w:tcPr>
            <w:tcW w:w="2654" w:type="dxa"/>
          </w:tcPr>
          <w:p w14:paraId="352FA0AB" w14:textId="77777777" w:rsidR="00326E3F" w:rsidRPr="00326E3F" w:rsidRDefault="00326E3F" w:rsidP="00326E3F">
            <w:pPr>
              <w:autoSpaceDE w:val="0"/>
              <w:autoSpaceDN w:val="0"/>
              <w:adjustRightInd w:val="0"/>
              <w:jc w:val="center"/>
              <w:rPr>
                <w:rFonts w:ascii="Times New Roman" w:hAnsi="Times New Roman" w:cs="Times New Roman"/>
                <w:sz w:val="24"/>
                <w:szCs w:val="24"/>
              </w:rPr>
            </w:pPr>
            <w:r w:rsidRPr="00326E3F">
              <w:rPr>
                <w:rFonts w:ascii="Times New Roman" w:hAnsi="Times New Roman" w:cs="Times New Roman"/>
                <w:sz w:val="24"/>
                <w:szCs w:val="24"/>
              </w:rPr>
              <w:t>Формируемые компетенции (код и наименование компетенции)</w:t>
            </w:r>
          </w:p>
        </w:tc>
        <w:tc>
          <w:tcPr>
            <w:tcW w:w="3896" w:type="dxa"/>
            <w:tcBorders>
              <w:bottom w:val="single" w:sz="4" w:space="0" w:color="auto"/>
            </w:tcBorders>
          </w:tcPr>
          <w:p w14:paraId="7F3397A2" w14:textId="77777777" w:rsidR="00326E3F" w:rsidRPr="00326E3F" w:rsidRDefault="00326E3F" w:rsidP="00326E3F">
            <w:pPr>
              <w:autoSpaceDE w:val="0"/>
              <w:autoSpaceDN w:val="0"/>
              <w:adjustRightInd w:val="0"/>
              <w:jc w:val="center"/>
              <w:rPr>
                <w:rFonts w:ascii="Times New Roman" w:hAnsi="Times New Roman" w:cs="Times New Roman"/>
                <w:sz w:val="24"/>
                <w:szCs w:val="24"/>
              </w:rPr>
            </w:pPr>
            <w:r w:rsidRPr="00326E3F">
              <w:rPr>
                <w:rFonts w:ascii="Times New Roman" w:hAnsi="Times New Roman" w:cs="Times New Roman"/>
                <w:sz w:val="24"/>
                <w:szCs w:val="24"/>
              </w:rPr>
              <w:t>Индикаторы достижения компетенций</w:t>
            </w:r>
          </w:p>
        </w:tc>
        <w:tc>
          <w:tcPr>
            <w:tcW w:w="2794" w:type="dxa"/>
            <w:tcBorders>
              <w:bottom w:val="single" w:sz="4" w:space="0" w:color="auto"/>
            </w:tcBorders>
          </w:tcPr>
          <w:p w14:paraId="794D280C" w14:textId="77777777" w:rsidR="00326E3F" w:rsidRPr="00326E3F" w:rsidRDefault="00326E3F" w:rsidP="00326E3F">
            <w:pPr>
              <w:autoSpaceDE w:val="0"/>
              <w:autoSpaceDN w:val="0"/>
              <w:adjustRightInd w:val="0"/>
              <w:jc w:val="center"/>
              <w:rPr>
                <w:rFonts w:ascii="Times New Roman" w:hAnsi="Times New Roman" w:cs="Times New Roman"/>
                <w:sz w:val="24"/>
                <w:szCs w:val="24"/>
              </w:rPr>
            </w:pPr>
            <w:r w:rsidRPr="00326E3F">
              <w:rPr>
                <w:rFonts w:ascii="Times New Roman" w:hAnsi="Times New Roman" w:cs="Times New Roman"/>
                <w:sz w:val="24"/>
                <w:szCs w:val="24"/>
              </w:rPr>
              <w:t>Планируемые результаты обучения</w:t>
            </w:r>
          </w:p>
        </w:tc>
      </w:tr>
      <w:tr w:rsidR="00326E3F" w:rsidRPr="00326E3F" w14:paraId="06BD61E5" w14:textId="77777777" w:rsidTr="0008660A">
        <w:trPr>
          <w:trHeight w:val="1408"/>
        </w:trPr>
        <w:tc>
          <w:tcPr>
            <w:tcW w:w="2654" w:type="dxa"/>
          </w:tcPr>
          <w:p w14:paraId="29FE9711" w14:textId="77777777" w:rsidR="00326E3F" w:rsidRPr="00326E3F" w:rsidRDefault="00326E3F" w:rsidP="00326E3F">
            <w:pPr>
              <w:autoSpaceDE w:val="0"/>
              <w:autoSpaceDN w:val="0"/>
              <w:adjustRightInd w:val="0"/>
              <w:rPr>
                <w:rFonts w:ascii="Times New Roman" w:hAnsi="Times New Roman" w:cs="Times New Roman"/>
                <w:sz w:val="24"/>
                <w:szCs w:val="24"/>
              </w:rPr>
            </w:pPr>
            <w:r w:rsidRPr="00326E3F">
              <w:rPr>
                <w:rFonts w:ascii="Times New Roman" w:hAnsi="Times New Roman" w:cs="Times New Roman"/>
                <w:sz w:val="24"/>
                <w:szCs w:val="24"/>
              </w:rPr>
              <w:t xml:space="preserve">ПК-4 Способен осуществлять анализ, обоснование и выбор решений в том числе финансовых, на основе разработанных целевых показателей </w:t>
            </w:r>
          </w:p>
        </w:tc>
        <w:tc>
          <w:tcPr>
            <w:tcW w:w="3896" w:type="dxa"/>
            <w:tcBorders>
              <w:bottom w:val="single" w:sz="4" w:space="0" w:color="auto"/>
            </w:tcBorders>
          </w:tcPr>
          <w:p w14:paraId="26F62FDC"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r w:rsidRPr="00326E3F">
              <w:rPr>
                <w:rFonts w:ascii="Times New Roman" w:hAnsi="Times New Roman" w:cs="Times New Roman"/>
                <w:iCs/>
                <w:snapToGrid w:val="0"/>
                <w:sz w:val="24"/>
                <w:szCs w:val="24"/>
              </w:rPr>
              <w:t>ПК-4.1 Способен собирать и анализировать информацию бизнес-анализа для формирования возможных решений в сфере профессиональной деятельности</w:t>
            </w:r>
          </w:p>
          <w:p w14:paraId="4D96C5BD"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2C2CD40E"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4ECFE23F"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18275777"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38533C22"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6C36BE43"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0B2E0F59"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010F7851"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49876AA1"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6B128CF6"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41B6A2F1"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1695CED8"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0C2CFF67"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354EB81C"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27F9CBA9"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3506E2CB"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64375BC3"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3AC835C3"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2DC33F3A"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365D4F31"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34B3CA57"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706646A4"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1EB0F605"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05DADBC9"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382E69D0"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r w:rsidRPr="00326E3F">
              <w:rPr>
                <w:rFonts w:ascii="Times New Roman" w:hAnsi="Times New Roman" w:cs="Times New Roman"/>
                <w:iCs/>
                <w:snapToGrid w:val="0"/>
                <w:sz w:val="24"/>
                <w:szCs w:val="24"/>
              </w:rPr>
              <w:t>ПК-4.2</w:t>
            </w:r>
            <w:r w:rsidRPr="00326E3F">
              <w:t xml:space="preserve"> </w:t>
            </w:r>
            <w:r w:rsidRPr="00326E3F">
              <w:rPr>
                <w:rFonts w:ascii="Times New Roman" w:hAnsi="Times New Roman" w:cs="Times New Roman"/>
                <w:iCs/>
                <w:snapToGrid w:val="0"/>
                <w:sz w:val="24"/>
                <w:szCs w:val="24"/>
              </w:rPr>
              <w:t>Способен проводить оценку эффективности принятых решений с точки зрения достижения целевых показателей</w:t>
            </w:r>
          </w:p>
          <w:p w14:paraId="679E2874"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3982C674"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69042196"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5E896257"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578E7E31"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108C0ECC"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68205849"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3BE7E0DB"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p>
          <w:p w14:paraId="49AA0075" w14:textId="77777777" w:rsidR="00326E3F" w:rsidRPr="00326E3F" w:rsidRDefault="00326E3F" w:rsidP="00326E3F">
            <w:pPr>
              <w:autoSpaceDE w:val="0"/>
              <w:autoSpaceDN w:val="0"/>
              <w:adjustRightInd w:val="0"/>
              <w:jc w:val="both"/>
              <w:rPr>
                <w:rFonts w:ascii="Times New Roman" w:hAnsi="Times New Roman" w:cs="Times New Roman"/>
                <w:sz w:val="24"/>
                <w:szCs w:val="24"/>
              </w:rPr>
            </w:pPr>
          </w:p>
        </w:tc>
        <w:tc>
          <w:tcPr>
            <w:tcW w:w="2794" w:type="dxa"/>
            <w:tcBorders>
              <w:bottom w:val="single" w:sz="4" w:space="0" w:color="auto"/>
            </w:tcBorders>
          </w:tcPr>
          <w:p w14:paraId="19E06C9C"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r w:rsidRPr="00326E3F">
              <w:rPr>
                <w:rFonts w:ascii="Times New Roman" w:hAnsi="Times New Roman" w:cs="Times New Roman"/>
                <w:iCs/>
                <w:sz w:val="24"/>
                <w:szCs w:val="24"/>
              </w:rPr>
              <w:t xml:space="preserve">Знать: способы как </w:t>
            </w:r>
            <w:r w:rsidRPr="00326E3F">
              <w:rPr>
                <w:rFonts w:ascii="Times New Roman" w:hAnsi="Times New Roman" w:cs="Times New Roman"/>
                <w:iCs/>
                <w:snapToGrid w:val="0"/>
                <w:sz w:val="24"/>
                <w:szCs w:val="24"/>
              </w:rPr>
              <w:t>собирать и анализировать информацию бизнес-анализа для формирования возможных решений в сфере профессиональной деятельности</w:t>
            </w:r>
          </w:p>
          <w:p w14:paraId="51B369EC"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r w:rsidRPr="00326E3F">
              <w:rPr>
                <w:rFonts w:ascii="Times New Roman" w:hAnsi="Times New Roman" w:cs="Times New Roman"/>
                <w:iCs/>
                <w:sz w:val="24"/>
                <w:szCs w:val="24"/>
              </w:rPr>
              <w:t xml:space="preserve">Уметь: </w:t>
            </w:r>
            <w:r w:rsidRPr="00326E3F">
              <w:rPr>
                <w:rFonts w:ascii="Times New Roman" w:hAnsi="Times New Roman" w:cs="Times New Roman"/>
                <w:iCs/>
                <w:snapToGrid w:val="0"/>
                <w:sz w:val="24"/>
                <w:szCs w:val="24"/>
              </w:rPr>
              <w:t>собирать и анализировать информацию бизнес-анализа для формирования возможных решений в сфере профессиональной деятельности</w:t>
            </w:r>
          </w:p>
          <w:p w14:paraId="6AF366FC"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r w:rsidRPr="00326E3F">
              <w:rPr>
                <w:rFonts w:ascii="Times New Roman" w:hAnsi="Times New Roman" w:cs="Times New Roman"/>
                <w:iCs/>
                <w:snapToGrid w:val="0"/>
                <w:sz w:val="24"/>
                <w:szCs w:val="24"/>
              </w:rPr>
              <w:t>Владеть: навыками собирать и анализировать информацию бизнес-анализа для формирования возможных решений в сфере профессиональной деятельности</w:t>
            </w:r>
          </w:p>
          <w:p w14:paraId="16C2D31A"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r w:rsidRPr="00326E3F">
              <w:rPr>
                <w:rFonts w:ascii="Times New Roman" w:hAnsi="Times New Roman" w:cs="Times New Roman"/>
                <w:iCs/>
                <w:sz w:val="24"/>
                <w:szCs w:val="24"/>
              </w:rPr>
              <w:t xml:space="preserve">Знать: способы как </w:t>
            </w:r>
            <w:r w:rsidRPr="00326E3F">
              <w:rPr>
                <w:rFonts w:ascii="Times New Roman" w:hAnsi="Times New Roman" w:cs="Times New Roman"/>
                <w:iCs/>
                <w:snapToGrid w:val="0"/>
                <w:sz w:val="24"/>
                <w:szCs w:val="24"/>
              </w:rPr>
              <w:t>проводить оценку эффективности принятых решений с точки зрения достижения целевых показателей</w:t>
            </w:r>
          </w:p>
          <w:p w14:paraId="4B29422B"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r w:rsidRPr="00326E3F">
              <w:rPr>
                <w:rFonts w:ascii="Times New Roman" w:hAnsi="Times New Roman" w:cs="Times New Roman"/>
                <w:iCs/>
                <w:sz w:val="24"/>
                <w:szCs w:val="24"/>
              </w:rPr>
              <w:t xml:space="preserve">Уметь: </w:t>
            </w:r>
            <w:r w:rsidRPr="00326E3F">
              <w:rPr>
                <w:rFonts w:ascii="Times New Roman" w:hAnsi="Times New Roman" w:cs="Times New Roman"/>
                <w:iCs/>
                <w:snapToGrid w:val="0"/>
                <w:sz w:val="24"/>
                <w:szCs w:val="24"/>
              </w:rPr>
              <w:t>проводить оценку эффективности принятых решений с точки зрения достижения целевых показателей</w:t>
            </w:r>
          </w:p>
          <w:p w14:paraId="08DC4E88" w14:textId="77777777" w:rsidR="00326E3F" w:rsidRPr="00326E3F" w:rsidRDefault="00326E3F" w:rsidP="00326E3F">
            <w:pPr>
              <w:autoSpaceDE w:val="0"/>
              <w:autoSpaceDN w:val="0"/>
              <w:adjustRightInd w:val="0"/>
              <w:jc w:val="both"/>
              <w:rPr>
                <w:rFonts w:ascii="Times New Roman" w:hAnsi="Times New Roman" w:cs="Times New Roman"/>
                <w:iCs/>
                <w:snapToGrid w:val="0"/>
                <w:sz w:val="24"/>
                <w:szCs w:val="24"/>
              </w:rPr>
            </w:pPr>
            <w:r w:rsidRPr="00326E3F">
              <w:rPr>
                <w:rFonts w:ascii="Times New Roman" w:hAnsi="Times New Roman" w:cs="Times New Roman"/>
                <w:iCs/>
                <w:snapToGrid w:val="0"/>
                <w:sz w:val="24"/>
                <w:szCs w:val="24"/>
              </w:rPr>
              <w:t xml:space="preserve">Владеть: навыками проводить оценку эффективности принятых решений с точки зрения </w:t>
            </w:r>
            <w:r w:rsidRPr="00326E3F">
              <w:rPr>
                <w:rFonts w:ascii="Times New Roman" w:hAnsi="Times New Roman" w:cs="Times New Roman"/>
                <w:iCs/>
                <w:snapToGrid w:val="0"/>
                <w:sz w:val="24"/>
                <w:szCs w:val="24"/>
              </w:rPr>
              <w:lastRenderedPageBreak/>
              <w:t>достижения целевых показателей</w:t>
            </w:r>
          </w:p>
        </w:tc>
      </w:tr>
    </w:tbl>
    <w:p w14:paraId="2A61414B" w14:textId="77777777" w:rsidR="00326E3F" w:rsidRPr="00326E3F" w:rsidRDefault="00326E3F" w:rsidP="00326E3F">
      <w:pPr>
        <w:keepNext/>
        <w:keepLines/>
        <w:spacing w:after="0" w:line="240" w:lineRule="auto"/>
        <w:outlineLvl w:val="1"/>
        <w:rPr>
          <w:rFonts w:ascii="Times New Roman" w:eastAsia="Times New Roman" w:hAnsi="Times New Roman" w:cs="Times New Roman"/>
          <w:b/>
          <w:bCs/>
          <w:sz w:val="28"/>
          <w:szCs w:val="28"/>
          <w:lang w:eastAsia="ru-RU"/>
        </w:rPr>
      </w:pPr>
    </w:p>
    <w:p w14:paraId="7012AF70" w14:textId="77777777" w:rsidR="00326E3F" w:rsidRPr="00326E3F" w:rsidRDefault="00326E3F" w:rsidP="00326E3F">
      <w:pPr>
        <w:keepNext/>
        <w:keepLines/>
        <w:spacing w:after="0" w:line="240" w:lineRule="auto"/>
        <w:outlineLvl w:val="1"/>
        <w:rPr>
          <w:rFonts w:ascii="Times New Roman" w:eastAsia="Times New Roman" w:hAnsi="Times New Roman" w:cs="Times New Roman"/>
          <w:sz w:val="28"/>
          <w:szCs w:val="28"/>
          <w:lang w:eastAsia="ru-RU"/>
        </w:rPr>
      </w:pPr>
      <w:r w:rsidRPr="00326E3F">
        <w:rPr>
          <w:rFonts w:ascii="Times New Roman" w:eastAsia="Times New Roman" w:hAnsi="Times New Roman" w:cs="Times New Roman"/>
          <w:b/>
          <w:bCs/>
          <w:sz w:val="28"/>
          <w:szCs w:val="28"/>
          <w:lang w:eastAsia="ru-RU"/>
        </w:rPr>
        <w:t>4. Объем дисциплины и виды учебной работы</w:t>
      </w:r>
    </w:p>
    <w:p w14:paraId="17E149AF" w14:textId="77777777" w:rsidR="00326E3F" w:rsidRPr="00326E3F" w:rsidRDefault="00326E3F" w:rsidP="00326E3F">
      <w:pPr>
        <w:autoSpaceDE w:val="0"/>
        <w:autoSpaceDN w:val="0"/>
        <w:adjustRightInd w:val="0"/>
        <w:spacing w:after="0" w:line="360" w:lineRule="exact"/>
        <w:ind w:firstLine="709"/>
        <w:jc w:val="both"/>
        <w:rPr>
          <w:rFonts w:ascii="Times New Roman" w:eastAsia="Times New Roman" w:hAnsi="Times New Roman" w:cs="Times New Roman"/>
          <w:bCs/>
          <w:sz w:val="28"/>
          <w:szCs w:val="28"/>
        </w:rPr>
      </w:pPr>
      <w:r w:rsidRPr="00326E3F">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38D48AED" w14:textId="77777777" w:rsidR="00326E3F" w:rsidRPr="00326E3F" w:rsidRDefault="00326E3F" w:rsidP="00326E3F">
      <w:pPr>
        <w:autoSpaceDE w:val="0"/>
        <w:autoSpaceDN w:val="0"/>
        <w:adjustRightInd w:val="0"/>
        <w:spacing w:after="0" w:line="360" w:lineRule="exact"/>
        <w:ind w:firstLine="709"/>
        <w:jc w:val="both"/>
        <w:rPr>
          <w:rFonts w:ascii="Times New Roman" w:eastAsia="Times New Roman" w:hAnsi="Times New Roman" w:cs="Times New Roman"/>
          <w:b/>
          <w:bCs/>
          <w:i/>
          <w:sz w:val="28"/>
          <w:szCs w:val="28"/>
        </w:rPr>
      </w:pPr>
    </w:p>
    <w:p w14:paraId="4CE28375" w14:textId="77777777" w:rsidR="00326E3F" w:rsidRPr="00326E3F" w:rsidRDefault="00326E3F" w:rsidP="00326E3F">
      <w:pPr>
        <w:spacing w:after="0" w:line="240" w:lineRule="auto"/>
        <w:ind w:left="540"/>
        <w:jc w:val="center"/>
        <w:rPr>
          <w:rFonts w:ascii="Times New Roman" w:eastAsia="Calibri" w:hAnsi="Times New Roman" w:cs="Times New Roman"/>
          <w:b/>
          <w:bCs/>
          <w:i/>
          <w:sz w:val="28"/>
          <w:szCs w:val="28"/>
          <w:lang w:eastAsia="ru-RU"/>
        </w:rPr>
      </w:pPr>
    </w:p>
    <w:p w14:paraId="28DA05C8" w14:textId="77777777" w:rsidR="00326E3F" w:rsidRPr="00326E3F" w:rsidRDefault="00326E3F" w:rsidP="00326E3F">
      <w:pPr>
        <w:spacing w:after="0" w:line="240" w:lineRule="auto"/>
        <w:ind w:left="540"/>
        <w:jc w:val="center"/>
        <w:rPr>
          <w:rFonts w:ascii="Times New Roman" w:eastAsia="Calibri" w:hAnsi="Times New Roman" w:cs="Times New Roman"/>
          <w:b/>
          <w:bCs/>
          <w:i/>
          <w:sz w:val="28"/>
          <w:szCs w:val="28"/>
          <w:lang w:eastAsia="ru-RU"/>
        </w:rPr>
      </w:pPr>
    </w:p>
    <w:p w14:paraId="4F1CA12C" w14:textId="77777777" w:rsidR="00326E3F" w:rsidRPr="00326E3F" w:rsidRDefault="00326E3F" w:rsidP="00326E3F">
      <w:pPr>
        <w:spacing w:after="0" w:line="240" w:lineRule="auto"/>
        <w:ind w:left="540"/>
        <w:jc w:val="center"/>
        <w:rPr>
          <w:rFonts w:ascii="Times New Roman" w:eastAsia="Calibri" w:hAnsi="Times New Roman" w:cs="Times New Roman"/>
          <w:b/>
          <w:bCs/>
          <w:i/>
          <w:sz w:val="28"/>
          <w:szCs w:val="28"/>
          <w:lang w:eastAsia="ru-RU"/>
        </w:rPr>
      </w:pPr>
      <w:r w:rsidRPr="00326E3F">
        <w:rPr>
          <w:rFonts w:ascii="Times New Roman" w:eastAsia="Calibri" w:hAnsi="Times New Roman" w:cs="Times New Roman"/>
          <w:b/>
          <w:bCs/>
          <w:i/>
          <w:sz w:val="28"/>
          <w:szCs w:val="28"/>
          <w:lang w:eastAsia="ru-RU"/>
        </w:rPr>
        <w:t>очно-заочная форма обучения</w:t>
      </w:r>
    </w:p>
    <w:p w14:paraId="185FF4D2" w14:textId="77777777" w:rsidR="00326E3F" w:rsidRPr="00326E3F" w:rsidRDefault="00326E3F" w:rsidP="00326E3F">
      <w:pPr>
        <w:spacing w:after="0" w:line="240" w:lineRule="auto"/>
        <w:ind w:left="540"/>
        <w:jc w:val="center"/>
        <w:rPr>
          <w:rFonts w:ascii="Times New Roman" w:eastAsia="Calibri" w:hAnsi="Times New Roman" w:cs="Times New Roman"/>
          <w:b/>
          <w:bCs/>
          <w:i/>
          <w:sz w:val="28"/>
          <w:szCs w:val="28"/>
          <w:lang w:eastAsia="ru-RU"/>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326E3F" w:rsidRPr="00326E3F" w14:paraId="0663CDF2" w14:textId="77777777" w:rsidTr="0008660A">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43FDBFB"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10E6EECC"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326E3F">
              <w:rPr>
                <w:rFonts w:ascii="Times New Roman" w:eastAsia="Times New Roman" w:hAnsi="Times New Roman" w:cs="Times New Roman"/>
                <w:sz w:val="24"/>
                <w:szCs w:val="24"/>
                <w:lang w:eastAsia="ru-RU"/>
              </w:rPr>
              <w:t>ак</w:t>
            </w:r>
            <w:proofErr w:type="spellEnd"/>
            <w:r w:rsidRPr="00326E3F">
              <w:rPr>
                <w:rFonts w:ascii="Times New Roman" w:eastAsia="Times New Roman" w:hAnsi="Times New Roman" w:cs="Times New Roman"/>
                <w:sz w:val="24"/>
                <w:szCs w:val="24"/>
                <w:lang w:eastAsia="ru-RU"/>
              </w:rPr>
              <w:t>. часов</w:t>
            </w:r>
          </w:p>
        </w:tc>
      </w:tr>
      <w:tr w:rsidR="00326E3F" w:rsidRPr="00326E3F" w14:paraId="1DE7EB91" w14:textId="77777777" w:rsidTr="0008660A">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3DE07B7B" w14:textId="77777777" w:rsidR="00326E3F" w:rsidRPr="00326E3F" w:rsidRDefault="00326E3F" w:rsidP="00326E3F">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67EDEADC"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sz w:val="24"/>
                <w:szCs w:val="24"/>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2D57D736"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По курсам</w:t>
            </w:r>
          </w:p>
        </w:tc>
      </w:tr>
      <w:tr w:rsidR="00326E3F" w:rsidRPr="00326E3F" w14:paraId="4B183A3A" w14:textId="77777777" w:rsidTr="0008660A">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6544CEF3" w14:textId="77777777" w:rsidR="00326E3F" w:rsidRPr="00326E3F" w:rsidRDefault="00326E3F" w:rsidP="00326E3F">
            <w:pPr>
              <w:spacing w:after="0" w:line="240"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1BC41FBD" w14:textId="77777777" w:rsidR="00326E3F" w:rsidRPr="00326E3F" w:rsidRDefault="00326E3F" w:rsidP="00326E3F">
            <w:pPr>
              <w:spacing w:after="0" w:line="240" w:lineRule="auto"/>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4E0258DF"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3 курс</w:t>
            </w:r>
          </w:p>
        </w:tc>
      </w:tr>
      <w:tr w:rsidR="00326E3F" w:rsidRPr="00326E3F" w14:paraId="3FE20080"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B7EAD64" w14:textId="77777777" w:rsidR="00326E3F" w:rsidRPr="00326E3F" w:rsidRDefault="00326E3F" w:rsidP="00326E3F">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45CECBDD"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18,5</w:t>
            </w:r>
          </w:p>
        </w:tc>
        <w:tc>
          <w:tcPr>
            <w:tcW w:w="2069" w:type="dxa"/>
            <w:tcBorders>
              <w:top w:val="single" w:sz="4" w:space="0" w:color="auto"/>
              <w:left w:val="single" w:sz="4" w:space="0" w:color="auto"/>
              <w:bottom w:val="single" w:sz="4" w:space="0" w:color="auto"/>
              <w:right w:val="single" w:sz="4" w:space="0" w:color="auto"/>
            </w:tcBorders>
          </w:tcPr>
          <w:p w14:paraId="296FC4EA"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18,5</w:t>
            </w:r>
          </w:p>
        </w:tc>
      </w:tr>
      <w:tr w:rsidR="00326E3F" w:rsidRPr="00326E3F" w14:paraId="6584146A"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C3A10E1" w14:textId="77777777" w:rsidR="00326E3F" w:rsidRPr="00326E3F" w:rsidRDefault="00326E3F" w:rsidP="00326E3F">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3AA67489"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18</w:t>
            </w:r>
          </w:p>
        </w:tc>
        <w:tc>
          <w:tcPr>
            <w:tcW w:w="2069" w:type="dxa"/>
            <w:tcBorders>
              <w:top w:val="single" w:sz="4" w:space="0" w:color="auto"/>
              <w:left w:val="single" w:sz="4" w:space="0" w:color="auto"/>
              <w:bottom w:val="single" w:sz="4" w:space="0" w:color="auto"/>
              <w:right w:val="single" w:sz="4" w:space="0" w:color="auto"/>
            </w:tcBorders>
          </w:tcPr>
          <w:p w14:paraId="1ED17BB8"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18</w:t>
            </w:r>
          </w:p>
        </w:tc>
      </w:tr>
      <w:tr w:rsidR="00326E3F" w:rsidRPr="00326E3F" w14:paraId="5AC0B6C6"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71006CB" w14:textId="77777777" w:rsidR="00326E3F" w:rsidRPr="00326E3F" w:rsidRDefault="00326E3F" w:rsidP="00326E3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 xml:space="preserve">• </w:t>
            </w:r>
            <w:r w:rsidRPr="00326E3F">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5CE15CE1"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8</w:t>
            </w:r>
          </w:p>
        </w:tc>
        <w:tc>
          <w:tcPr>
            <w:tcW w:w="2069" w:type="dxa"/>
            <w:tcBorders>
              <w:top w:val="single" w:sz="4" w:space="0" w:color="auto"/>
              <w:left w:val="single" w:sz="4" w:space="0" w:color="auto"/>
              <w:bottom w:val="single" w:sz="4" w:space="0" w:color="auto"/>
              <w:right w:val="single" w:sz="4" w:space="0" w:color="auto"/>
            </w:tcBorders>
          </w:tcPr>
          <w:p w14:paraId="4CB51A59"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8</w:t>
            </w:r>
          </w:p>
        </w:tc>
      </w:tr>
      <w:tr w:rsidR="00326E3F" w:rsidRPr="00326E3F" w14:paraId="531FC318"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E30C018" w14:textId="77777777" w:rsidR="00326E3F" w:rsidRPr="00326E3F" w:rsidRDefault="00326E3F" w:rsidP="00326E3F">
            <w:pPr>
              <w:autoSpaceDE w:val="0"/>
              <w:autoSpaceDN w:val="0"/>
              <w:adjustRightInd w:val="0"/>
              <w:spacing w:after="0" w:line="240" w:lineRule="auto"/>
              <w:ind w:firstLine="410"/>
              <w:rPr>
                <w:rFonts w:ascii="Times New Roman" w:eastAsia="Times New Roman" w:hAnsi="Times New Roman" w:cs="Times New Roman"/>
                <w:lang w:eastAsia="ru-RU"/>
              </w:rPr>
            </w:pPr>
            <w:r w:rsidRPr="00326E3F">
              <w:rPr>
                <w:rFonts w:ascii="Times New Roman" w:eastAsia="Times New Roman" w:hAnsi="Times New Roman" w:cs="Times New Roman"/>
                <w:sz w:val="24"/>
                <w:szCs w:val="24"/>
                <w:lang w:eastAsia="ru-RU"/>
              </w:rPr>
              <w:t xml:space="preserve">• </w:t>
            </w:r>
            <w:r w:rsidRPr="00326E3F">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1F461D5B"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10</w:t>
            </w:r>
          </w:p>
        </w:tc>
        <w:tc>
          <w:tcPr>
            <w:tcW w:w="2069" w:type="dxa"/>
            <w:tcBorders>
              <w:top w:val="single" w:sz="4" w:space="0" w:color="auto"/>
              <w:left w:val="single" w:sz="4" w:space="0" w:color="auto"/>
              <w:bottom w:val="single" w:sz="4" w:space="0" w:color="auto"/>
              <w:right w:val="single" w:sz="4" w:space="0" w:color="auto"/>
            </w:tcBorders>
          </w:tcPr>
          <w:p w14:paraId="5FE0EE38"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10</w:t>
            </w:r>
          </w:p>
        </w:tc>
      </w:tr>
      <w:tr w:rsidR="00326E3F" w:rsidRPr="00326E3F" w14:paraId="6B1CBC7F"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48C4704" w14:textId="77777777" w:rsidR="00326E3F" w:rsidRPr="00326E3F" w:rsidRDefault="00326E3F" w:rsidP="00326E3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практические</w:t>
            </w:r>
            <w:r w:rsidRPr="00326E3F">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tcPr>
          <w:p w14:paraId="148D0905"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10</w:t>
            </w:r>
          </w:p>
        </w:tc>
        <w:tc>
          <w:tcPr>
            <w:tcW w:w="2069" w:type="dxa"/>
            <w:tcBorders>
              <w:top w:val="single" w:sz="4" w:space="0" w:color="auto"/>
              <w:left w:val="single" w:sz="4" w:space="0" w:color="auto"/>
              <w:bottom w:val="single" w:sz="4" w:space="0" w:color="auto"/>
              <w:right w:val="single" w:sz="4" w:space="0" w:color="auto"/>
            </w:tcBorders>
          </w:tcPr>
          <w:p w14:paraId="019FD0DF"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10</w:t>
            </w:r>
          </w:p>
        </w:tc>
      </w:tr>
      <w:tr w:rsidR="00326E3F" w:rsidRPr="00326E3F" w14:paraId="7F327CCD"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8784AE6" w14:textId="77777777" w:rsidR="00326E3F" w:rsidRPr="00326E3F" w:rsidRDefault="00326E3F" w:rsidP="00326E3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лабораторные</w:t>
            </w:r>
            <w:r w:rsidRPr="00326E3F">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49DE3B30"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6D916DE9"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E3F" w:rsidRPr="00326E3F" w14:paraId="0DC1E745"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4EEAB9BC"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1DE4457A"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6</w:t>
            </w:r>
          </w:p>
        </w:tc>
        <w:tc>
          <w:tcPr>
            <w:tcW w:w="2069" w:type="dxa"/>
            <w:tcBorders>
              <w:top w:val="single" w:sz="4" w:space="0" w:color="auto"/>
              <w:left w:val="single" w:sz="4" w:space="0" w:color="auto"/>
              <w:bottom w:val="single" w:sz="4" w:space="0" w:color="auto"/>
              <w:right w:val="single" w:sz="4" w:space="0" w:color="auto"/>
            </w:tcBorders>
            <w:vAlign w:val="center"/>
          </w:tcPr>
          <w:p w14:paraId="594A2D8A"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6</w:t>
            </w:r>
          </w:p>
        </w:tc>
      </w:tr>
      <w:tr w:rsidR="00326E3F" w:rsidRPr="00326E3F" w14:paraId="7D87D3FA"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62D1F744"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2C07C432"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40FE797F"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r>
      <w:tr w:rsidR="00326E3F" w:rsidRPr="00326E3F" w14:paraId="636493D2"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EDC0BAA"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sz w:val="24"/>
                <w:szCs w:val="24"/>
                <w:lang w:eastAsia="ru-RU"/>
              </w:rPr>
            </w:pPr>
            <w:r w:rsidRPr="00326E3F">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3AB85DB0"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4DEEF61D"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r>
      <w:tr w:rsidR="00326E3F" w:rsidRPr="00326E3F" w14:paraId="286B800C"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487BE9A" w14:textId="77777777" w:rsidR="00326E3F" w:rsidRPr="00326E3F" w:rsidRDefault="00326E3F" w:rsidP="00326E3F">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06A7CF39"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89</w:t>
            </w:r>
          </w:p>
        </w:tc>
        <w:tc>
          <w:tcPr>
            <w:tcW w:w="2069" w:type="dxa"/>
            <w:tcBorders>
              <w:top w:val="single" w:sz="4" w:space="0" w:color="auto"/>
              <w:left w:val="single" w:sz="4" w:space="0" w:color="auto"/>
              <w:bottom w:val="single" w:sz="4" w:space="0" w:color="auto"/>
              <w:right w:val="single" w:sz="4" w:space="0" w:color="auto"/>
            </w:tcBorders>
          </w:tcPr>
          <w:p w14:paraId="6EC576CD"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89</w:t>
            </w:r>
          </w:p>
        </w:tc>
      </w:tr>
      <w:tr w:rsidR="00326E3F" w:rsidRPr="00326E3F" w14:paraId="7F782BB3"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F1C23A7" w14:textId="77777777" w:rsidR="00326E3F" w:rsidRPr="00326E3F" w:rsidRDefault="00326E3F" w:rsidP="00326E3F">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i/>
                <w:sz w:val="24"/>
                <w:szCs w:val="24"/>
              </w:rPr>
              <w:t xml:space="preserve">– </w:t>
            </w:r>
            <w:r w:rsidRPr="00326E3F">
              <w:rPr>
                <w:rFonts w:ascii="Times New Roman" w:eastAsia="Times New Roman" w:hAnsi="Times New Roman" w:cs="Times New Roman"/>
                <w:bCs/>
                <w:sz w:val="24"/>
                <w:szCs w:val="24"/>
              </w:rPr>
              <w:t>подготовка к опросу</w:t>
            </w:r>
          </w:p>
        </w:tc>
        <w:tc>
          <w:tcPr>
            <w:tcW w:w="1107" w:type="dxa"/>
            <w:tcBorders>
              <w:top w:val="single" w:sz="4" w:space="0" w:color="auto"/>
              <w:left w:val="single" w:sz="4" w:space="0" w:color="auto"/>
              <w:bottom w:val="single" w:sz="4" w:space="0" w:color="auto"/>
              <w:right w:val="single" w:sz="4" w:space="0" w:color="auto"/>
            </w:tcBorders>
          </w:tcPr>
          <w:p w14:paraId="35908899"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29</w:t>
            </w:r>
          </w:p>
        </w:tc>
        <w:tc>
          <w:tcPr>
            <w:tcW w:w="2069" w:type="dxa"/>
            <w:tcBorders>
              <w:top w:val="single" w:sz="4" w:space="0" w:color="auto"/>
              <w:left w:val="single" w:sz="4" w:space="0" w:color="auto"/>
              <w:bottom w:val="single" w:sz="4" w:space="0" w:color="auto"/>
              <w:right w:val="single" w:sz="4" w:space="0" w:color="auto"/>
            </w:tcBorders>
          </w:tcPr>
          <w:p w14:paraId="04D521A3"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29</w:t>
            </w:r>
          </w:p>
        </w:tc>
      </w:tr>
      <w:tr w:rsidR="00326E3F" w:rsidRPr="00326E3F" w14:paraId="71BA7F18"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03168CA" w14:textId="77777777" w:rsidR="00326E3F" w:rsidRPr="00326E3F" w:rsidRDefault="00326E3F" w:rsidP="00326E3F">
            <w:pPr>
              <w:spacing w:after="0" w:line="240" w:lineRule="auto"/>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 выполнение индивидуального и групповых заданий</w:t>
            </w:r>
          </w:p>
        </w:tc>
        <w:tc>
          <w:tcPr>
            <w:tcW w:w="1107" w:type="dxa"/>
            <w:tcBorders>
              <w:top w:val="single" w:sz="4" w:space="0" w:color="auto"/>
              <w:left w:val="single" w:sz="4" w:space="0" w:color="auto"/>
              <w:bottom w:val="single" w:sz="4" w:space="0" w:color="auto"/>
              <w:right w:val="single" w:sz="4" w:space="0" w:color="auto"/>
            </w:tcBorders>
          </w:tcPr>
          <w:p w14:paraId="428DE37A"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50</w:t>
            </w:r>
          </w:p>
        </w:tc>
        <w:tc>
          <w:tcPr>
            <w:tcW w:w="2069" w:type="dxa"/>
            <w:tcBorders>
              <w:top w:val="single" w:sz="4" w:space="0" w:color="auto"/>
              <w:left w:val="single" w:sz="4" w:space="0" w:color="auto"/>
              <w:bottom w:val="single" w:sz="4" w:space="0" w:color="auto"/>
              <w:right w:val="single" w:sz="4" w:space="0" w:color="auto"/>
            </w:tcBorders>
          </w:tcPr>
          <w:p w14:paraId="585C8DD8"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50</w:t>
            </w:r>
          </w:p>
        </w:tc>
      </w:tr>
      <w:tr w:rsidR="00326E3F" w:rsidRPr="00326E3F" w14:paraId="56A938DF"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AAA9D94" w14:textId="77777777" w:rsidR="00326E3F" w:rsidRPr="00326E3F" w:rsidRDefault="00326E3F" w:rsidP="00326E3F">
            <w:pPr>
              <w:spacing w:after="0" w:line="240" w:lineRule="auto"/>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 xml:space="preserve">- </w:t>
            </w:r>
            <w:r w:rsidRPr="00326E3F">
              <w:rPr>
                <w:rFonts w:ascii="Times New Roman" w:eastAsia="Times New Roman" w:hAnsi="Times New Roman" w:cs="Times New Roman"/>
                <w:bCs/>
                <w:sz w:val="24"/>
                <w:szCs w:val="24"/>
              </w:rPr>
              <w:t>работа с тестами</w:t>
            </w:r>
          </w:p>
        </w:tc>
        <w:tc>
          <w:tcPr>
            <w:tcW w:w="1107" w:type="dxa"/>
            <w:tcBorders>
              <w:top w:val="single" w:sz="4" w:space="0" w:color="auto"/>
              <w:left w:val="single" w:sz="4" w:space="0" w:color="auto"/>
              <w:bottom w:val="single" w:sz="4" w:space="0" w:color="auto"/>
              <w:right w:val="single" w:sz="4" w:space="0" w:color="auto"/>
            </w:tcBorders>
          </w:tcPr>
          <w:p w14:paraId="1E6BF2EF"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10</w:t>
            </w:r>
          </w:p>
        </w:tc>
        <w:tc>
          <w:tcPr>
            <w:tcW w:w="2069" w:type="dxa"/>
            <w:tcBorders>
              <w:top w:val="single" w:sz="4" w:space="0" w:color="auto"/>
              <w:left w:val="single" w:sz="4" w:space="0" w:color="auto"/>
              <w:bottom w:val="single" w:sz="4" w:space="0" w:color="auto"/>
              <w:right w:val="single" w:sz="4" w:space="0" w:color="auto"/>
            </w:tcBorders>
          </w:tcPr>
          <w:p w14:paraId="2E538F32"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10</w:t>
            </w:r>
          </w:p>
        </w:tc>
      </w:tr>
      <w:tr w:rsidR="00326E3F" w:rsidRPr="00326E3F" w14:paraId="324C5A38"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4F79655" w14:textId="77777777" w:rsidR="00326E3F" w:rsidRPr="00326E3F" w:rsidRDefault="00326E3F" w:rsidP="00326E3F">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326E3F">
              <w:rPr>
                <w:rFonts w:ascii="Times New Roman" w:eastAsia="Times New Roman" w:hAnsi="Times New Roman" w:cs="Times New Roman"/>
                <w:bCs/>
                <w:sz w:val="24"/>
                <w:szCs w:val="24"/>
                <w:lang w:eastAsia="ru-RU"/>
              </w:rPr>
              <w:t xml:space="preserve">3.Промежуточная аттестация: </w:t>
            </w:r>
            <w:r w:rsidRPr="00326E3F">
              <w:rPr>
                <w:rFonts w:ascii="Times New Roman" w:eastAsia="Times New Roman" w:hAnsi="Times New Roman" w:cs="Times New Roman"/>
                <w:bCs/>
                <w:i/>
                <w:sz w:val="24"/>
                <w:szCs w:val="24"/>
                <w:lang w:eastAsia="ru-RU"/>
              </w:rPr>
              <w:t>зачет</w:t>
            </w:r>
          </w:p>
        </w:tc>
        <w:tc>
          <w:tcPr>
            <w:tcW w:w="1107" w:type="dxa"/>
            <w:tcBorders>
              <w:top w:val="single" w:sz="4" w:space="0" w:color="auto"/>
              <w:left w:val="single" w:sz="4" w:space="0" w:color="auto"/>
              <w:bottom w:val="single" w:sz="4" w:space="0" w:color="auto"/>
              <w:right w:val="single" w:sz="4" w:space="0" w:color="auto"/>
            </w:tcBorders>
          </w:tcPr>
          <w:p w14:paraId="194F141F"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tcPr>
          <w:p w14:paraId="09C3A98E"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w:t>
            </w:r>
          </w:p>
        </w:tc>
      </w:tr>
      <w:tr w:rsidR="00326E3F" w:rsidRPr="00326E3F" w14:paraId="4B52DDC3" w14:textId="77777777" w:rsidTr="0008660A">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362DE193"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 xml:space="preserve">ИТОГО: </w:t>
            </w:r>
          </w:p>
          <w:p w14:paraId="193385F8"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68A72C18"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326E3F">
              <w:rPr>
                <w:rFonts w:ascii="Times New Roman" w:eastAsia="Times New Roman" w:hAnsi="Times New Roman" w:cs="Times New Roman"/>
                <w:bCs/>
                <w:sz w:val="24"/>
                <w:szCs w:val="24"/>
                <w:lang w:eastAsia="ru-RU"/>
              </w:rPr>
              <w:t>ак</w:t>
            </w:r>
            <w:proofErr w:type="spellEnd"/>
            <w:r w:rsidRPr="00326E3F">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14:paraId="70538CFA"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108</w:t>
            </w:r>
          </w:p>
        </w:tc>
        <w:tc>
          <w:tcPr>
            <w:tcW w:w="2069" w:type="dxa"/>
            <w:tcBorders>
              <w:top w:val="single" w:sz="4" w:space="0" w:color="auto"/>
              <w:left w:val="single" w:sz="4" w:space="0" w:color="auto"/>
              <w:bottom w:val="single" w:sz="4" w:space="0" w:color="auto"/>
              <w:right w:val="single" w:sz="4" w:space="0" w:color="auto"/>
            </w:tcBorders>
          </w:tcPr>
          <w:p w14:paraId="5054411D"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108</w:t>
            </w:r>
          </w:p>
        </w:tc>
      </w:tr>
      <w:tr w:rsidR="00326E3F" w:rsidRPr="00326E3F" w14:paraId="09429EEB" w14:textId="77777777" w:rsidTr="0008660A">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45124EB7" w14:textId="77777777" w:rsidR="00326E3F" w:rsidRPr="00326E3F" w:rsidRDefault="00326E3F" w:rsidP="00326E3F">
            <w:pPr>
              <w:spacing w:after="0" w:line="240" w:lineRule="auto"/>
              <w:rPr>
                <w:rFonts w:ascii="Times New Roman" w:eastAsia="Times New Roman" w:hAnsi="Times New Roman" w:cs="Times New Roman"/>
                <w:bCs/>
                <w:sz w:val="24"/>
                <w:szCs w:val="24"/>
                <w:highlight w:val="yellow"/>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6A62AA41"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326E3F">
              <w:rPr>
                <w:rFonts w:ascii="Times New Roman" w:eastAsia="Times New Roman" w:hAnsi="Times New Roman" w:cs="Times New Roman"/>
                <w:bCs/>
                <w:sz w:val="24"/>
                <w:szCs w:val="24"/>
                <w:lang w:eastAsia="ru-RU"/>
              </w:rPr>
              <w:t>зач</w:t>
            </w:r>
            <w:proofErr w:type="spellEnd"/>
            <w:r w:rsidRPr="00326E3F">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tcPr>
          <w:p w14:paraId="662A6F67"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highlight w:val="yellow"/>
                <w:lang w:eastAsia="ru-RU"/>
              </w:rPr>
            </w:pPr>
            <w:r w:rsidRPr="00326E3F">
              <w:rPr>
                <w:rFonts w:ascii="Times New Roman" w:eastAsia="Times New Roman" w:hAnsi="Times New Roman" w:cs="Times New Roman"/>
                <w:bCs/>
                <w:sz w:val="24"/>
                <w:szCs w:val="24"/>
                <w:lang w:eastAsia="ru-RU"/>
              </w:rPr>
              <w:t>3</w:t>
            </w:r>
          </w:p>
        </w:tc>
        <w:tc>
          <w:tcPr>
            <w:tcW w:w="2069" w:type="dxa"/>
            <w:tcBorders>
              <w:top w:val="single" w:sz="4" w:space="0" w:color="auto"/>
              <w:left w:val="single" w:sz="4" w:space="0" w:color="auto"/>
              <w:bottom w:val="single" w:sz="4" w:space="0" w:color="auto"/>
              <w:right w:val="single" w:sz="4" w:space="0" w:color="auto"/>
            </w:tcBorders>
          </w:tcPr>
          <w:p w14:paraId="0500C2ED"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4</w:t>
            </w:r>
          </w:p>
        </w:tc>
      </w:tr>
    </w:tbl>
    <w:p w14:paraId="5BD76646" w14:textId="77777777" w:rsidR="00326E3F" w:rsidRPr="00326E3F" w:rsidRDefault="00326E3F" w:rsidP="00326E3F">
      <w:pPr>
        <w:spacing w:after="0" w:line="240" w:lineRule="auto"/>
        <w:ind w:left="540"/>
        <w:jc w:val="center"/>
        <w:rPr>
          <w:rFonts w:ascii="Times New Roman" w:eastAsia="Calibri" w:hAnsi="Times New Roman" w:cs="Times New Roman"/>
          <w:b/>
          <w:bCs/>
          <w:i/>
          <w:sz w:val="28"/>
          <w:szCs w:val="28"/>
          <w:lang w:eastAsia="ru-RU"/>
        </w:rPr>
      </w:pPr>
    </w:p>
    <w:p w14:paraId="717B8184" w14:textId="77777777" w:rsidR="00326E3F" w:rsidRPr="00326E3F" w:rsidRDefault="00326E3F" w:rsidP="00326E3F">
      <w:pPr>
        <w:keepNext/>
        <w:keepLines/>
        <w:spacing w:after="0" w:line="240" w:lineRule="auto"/>
        <w:jc w:val="both"/>
        <w:outlineLvl w:val="1"/>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2A2488FC" w14:textId="77777777" w:rsidR="00326E3F" w:rsidRPr="00326E3F" w:rsidRDefault="00326E3F" w:rsidP="00326E3F">
      <w:pPr>
        <w:keepNext/>
        <w:keepLines/>
        <w:spacing w:after="0" w:line="240" w:lineRule="auto"/>
        <w:outlineLvl w:val="1"/>
        <w:rPr>
          <w:rFonts w:ascii="Times New Roman" w:eastAsia="Times New Roman" w:hAnsi="Times New Roman" w:cs="Times New Roman"/>
          <w:b/>
          <w:bCs/>
          <w:sz w:val="28"/>
          <w:szCs w:val="28"/>
          <w:lang w:eastAsia="ru-RU"/>
        </w:rPr>
      </w:pPr>
    </w:p>
    <w:p w14:paraId="56A7F1E7" w14:textId="77777777" w:rsidR="00326E3F" w:rsidRPr="00326E3F" w:rsidRDefault="00326E3F" w:rsidP="00326E3F">
      <w:pPr>
        <w:keepNext/>
        <w:keepLines/>
        <w:spacing w:after="0" w:line="240" w:lineRule="auto"/>
        <w:outlineLvl w:val="1"/>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5.1. Содержание дисциплины</w:t>
      </w:r>
    </w:p>
    <w:p w14:paraId="03F81A44" w14:textId="77777777" w:rsidR="00326E3F" w:rsidRPr="00326E3F" w:rsidRDefault="00326E3F" w:rsidP="00326E3F">
      <w:pPr>
        <w:autoSpaceDE w:val="0"/>
        <w:autoSpaceDN w:val="0"/>
        <w:adjustRightInd w:val="0"/>
        <w:spacing w:after="0" w:line="240" w:lineRule="auto"/>
        <w:ind w:firstLine="709"/>
        <w:jc w:val="both"/>
        <w:rPr>
          <w:rFonts w:ascii="Times New Roman" w:eastAsia="Times New Roman" w:hAnsi="Times New Roman" w:cs="Times New Roman"/>
          <w:b/>
          <w:bCs/>
          <w:color w:val="191919"/>
          <w:sz w:val="28"/>
          <w:szCs w:val="28"/>
          <w:lang w:eastAsia="ru-RU"/>
        </w:rPr>
      </w:pPr>
    </w:p>
    <w:p w14:paraId="60145308" w14:textId="77777777" w:rsidR="00326E3F" w:rsidRPr="00326E3F" w:rsidRDefault="00326E3F" w:rsidP="00326E3F">
      <w:pPr>
        <w:autoSpaceDE w:val="0"/>
        <w:autoSpaceDN w:val="0"/>
        <w:adjustRightInd w:val="0"/>
        <w:spacing w:after="0" w:line="240" w:lineRule="auto"/>
        <w:ind w:firstLine="709"/>
        <w:jc w:val="both"/>
        <w:rPr>
          <w:rFonts w:ascii="Times New Roman" w:eastAsia="Times New Roman" w:hAnsi="Times New Roman" w:cs="Times New Roman"/>
          <w:b/>
          <w:bCs/>
          <w:color w:val="191919"/>
          <w:sz w:val="28"/>
          <w:szCs w:val="28"/>
          <w:lang w:eastAsia="ru-RU"/>
        </w:rPr>
      </w:pPr>
      <w:r w:rsidRPr="00326E3F">
        <w:rPr>
          <w:rFonts w:ascii="Times New Roman" w:eastAsia="Times New Roman" w:hAnsi="Times New Roman" w:cs="Times New Roman"/>
          <w:b/>
          <w:bCs/>
          <w:color w:val="191919"/>
          <w:sz w:val="28"/>
          <w:szCs w:val="28"/>
          <w:lang w:eastAsia="ru-RU"/>
        </w:rPr>
        <w:t>Раздел I. Теоретические основы разработки управленческого решения</w:t>
      </w:r>
    </w:p>
    <w:p w14:paraId="06C239D1" w14:textId="77777777" w:rsidR="00326E3F" w:rsidRPr="00326E3F" w:rsidRDefault="00326E3F" w:rsidP="00326E3F">
      <w:pPr>
        <w:autoSpaceDE w:val="0"/>
        <w:autoSpaceDN w:val="0"/>
        <w:adjustRightInd w:val="0"/>
        <w:spacing w:after="0" w:line="240" w:lineRule="auto"/>
        <w:ind w:firstLine="709"/>
        <w:jc w:val="both"/>
        <w:rPr>
          <w:rFonts w:ascii="Times New Roman" w:eastAsia="Times New Roman" w:hAnsi="Times New Roman" w:cs="Times New Roman"/>
          <w:b/>
          <w:bCs/>
          <w:color w:val="191919"/>
          <w:sz w:val="28"/>
          <w:szCs w:val="28"/>
          <w:lang w:eastAsia="ru-RU"/>
        </w:rPr>
      </w:pPr>
      <w:r w:rsidRPr="00326E3F">
        <w:rPr>
          <w:rFonts w:ascii="Times New Roman" w:eastAsia="Times New Roman" w:hAnsi="Times New Roman" w:cs="Times New Roman"/>
          <w:b/>
          <w:bCs/>
          <w:color w:val="191919"/>
          <w:sz w:val="28"/>
          <w:szCs w:val="28"/>
          <w:lang w:eastAsia="ru-RU"/>
        </w:rPr>
        <w:t>Тема 1. Понятие, значение и функции управленческого решения</w:t>
      </w:r>
    </w:p>
    <w:p w14:paraId="6430CD95" w14:textId="77777777" w:rsidR="00326E3F" w:rsidRPr="00326E3F" w:rsidRDefault="00326E3F" w:rsidP="00326E3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26E3F">
        <w:rPr>
          <w:rFonts w:ascii="Times New Roman" w:eastAsia="Calibri" w:hAnsi="Times New Roman" w:cs="Times New Roman"/>
          <w:bCs/>
          <w:sz w:val="28"/>
          <w:szCs w:val="28"/>
          <w:lang w:eastAsia="ru-RU"/>
        </w:rPr>
        <w:t>Предмет и задачи курса. Природа процесса принятия решения.</w:t>
      </w:r>
    </w:p>
    <w:p w14:paraId="3F4BB1FC" w14:textId="77777777" w:rsidR="00326E3F" w:rsidRPr="00326E3F" w:rsidRDefault="00326E3F" w:rsidP="00326E3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26E3F">
        <w:rPr>
          <w:rFonts w:ascii="Times New Roman" w:eastAsia="Calibri" w:hAnsi="Times New Roman" w:cs="Times New Roman"/>
          <w:bCs/>
          <w:sz w:val="28"/>
          <w:szCs w:val="28"/>
          <w:lang w:eastAsia="ru-RU"/>
        </w:rPr>
        <w:t xml:space="preserve">Возникновение науки об управленческих решениях в контексте развития менеджмента. Связь науки об управленческих решениях с другими </w:t>
      </w:r>
      <w:r w:rsidRPr="00326E3F">
        <w:rPr>
          <w:rFonts w:ascii="Times New Roman" w:eastAsia="Calibri" w:hAnsi="Times New Roman" w:cs="Times New Roman"/>
          <w:bCs/>
          <w:sz w:val="28"/>
          <w:szCs w:val="28"/>
          <w:lang w:eastAsia="ru-RU"/>
        </w:rPr>
        <w:lastRenderedPageBreak/>
        <w:t>науками об управлении. Общие сведения о теории принятия решений. Функции решения в методологии и организации процесса управления.</w:t>
      </w:r>
    </w:p>
    <w:p w14:paraId="55F7D6C1" w14:textId="77777777" w:rsidR="00326E3F" w:rsidRPr="00326E3F" w:rsidRDefault="00326E3F" w:rsidP="00326E3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26E3F">
        <w:rPr>
          <w:rFonts w:ascii="Times New Roman" w:eastAsia="Calibri" w:hAnsi="Times New Roman" w:cs="Times New Roman"/>
          <w:bCs/>
          <w:sz w:val="28"/>
          <w:szCs w:val="28"/>
          <w:lang w:eastAsia="ru-RU"/>
        </w:rPr>
        <w:t>Понятия «управленческая проблема», «управленческое решение». Сферы   принятия управленческого решения. Сравнительная характеристика особенностей принятия решения в бизнес-организациях и в системе государственного и муниципального управления. Роль, сущность и свойства управленческого решения. Экономическая, социальная, правовая и технологическая основы принятия управленческого решения.</w:t>
      </w:r>
    </w:p>
    <w:p w14:paraId="1FF68B86" w14:textId="77777777" w:rsidR="00326E3F" w:rsidRPr="00326E3F" w:rsidRDefault="00326E3F" w:rsidP="00326E3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26E3F">
        <w:rPr>
          <w:rFonts w:ascii="Times New Roman" w:eastAsia="Calibri" w:hAnsi="Times New Roman" w:cs="Times New Roman"/>
          <w:bCs/>
          <w:sz w:val="28"/>
          <w:szCs w:val="28"/>
          <w:lang w:eastAsia="ru-RU"/>
        </w:rPr>
        <w:t>Современные концепции и принципы выработки решения. Зависимость принятия решения в организациях от типа менеджмента. Типы менеджмента по взаимодействию с объектом управления и алгоритмы принятия решения при различных типах менеджмента. Находить организационно-управленческие решения в профессиональной деятельности и нести за них ответственность.</w:t>
      </w:r>
    </w:p>
    <w:p w14:paraId="50534C40" w14:textId="77777777" w:rsidR="00326E3F" w:rsidRPr="00326E3F" w:rsidRDefault="00326E3F" w:rsidP="00326E3F">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326E3F">
        <w:rPr>
          <w:rFonts w:ascii="Times New Roman" w:eastAsia="Calibri" w:hAnsi="Times New Roman" w:cs="Times New Roman"/>
          <w:bCs/>
          <w:sz w:val="28"/>
          <w:szCs w:val="28"/>
          <w:lang w:eastAsia="ru-RU"/>
        </w:rPr>
        <w:t>Характеристика функций управленческого решения (направляющая, координирующая, мотивирующая и т.п.). Их место в методологии и организации процесса управлении. Роль мотивации и организационной культуры при разработке и реализации управленческого решения.</w:t>
      </w:r>
    </w:p>
    <w:p w14:paraId="26A11269"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
          <w:bCs/>
          <w:color w:val="191919"/>
          <w:sz w:val="28"/>
          <w:szCs w:val="28"/>
          <w:lang w:eastAsia="ru-RU"/>
        </w:rPr>
      </w:pPr>
      <w:r w:rsidRPr="00326E3F">
        <w:rPr>
          <w:rFonts w:ascii="Times New Roman" w:eastAsia="Times New Roman" w:hAnsi="Times New Roman" w:cs="Times New Roman"/>
          <w:b/>
          <w:bCs/>
          <w:color w:val="191919"/>
          <w:sz w:val="28"/>
          <w:szCs w:val="28"/>
          <w:lang w:eastAsia="ru-RU"/>
        </w:rPr>
        <w:t>Тема 2. Типология управленческих решений</w:t>
      </w:r>
    </w:p>
    <w:p w14:paraId="0C4C13D9"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Характеристика основных типов управленческих решений: по используемым методам, по творческому вкладу, по степени формализации проблем. Понятия «ситуация» и «проблема». Ситуационные концепции управления процессом принятия решений. Классификация ситуаций и проблем, возникающих в деятельности организации.</w:t>
      </w:r>
    </w:p>
    <w:p w14:paraId="5DA22D2B"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 xml:space="preserve">Типология управленческих решений. </w:t>
      </w:r>
      <w:r w:rsidRPr="00326E3F">
        <w:rPr>
          <w:rFonts w:ascii="Times New Roman" w:eastAsia="Times New Roman" w:hAnsi="Times New Roman" w:cs="Times New Roman"/>
          <w:color w:val="191919"/>
          <w:sz w:val="28"/>
          <w:szCs w:val="28"/>
          <w:lang w:eastAsia="ru-RU"/>
        </w:rPr>
        <w:t xml:space="preserve">Решения, типичные для функций управления. Решения в области планирования, организации деятельности, мотивации и контроля. Организационное решение: цель и классификация. </w:t>
      </w:r>
      <w:r w:rsidRPr="00326E3F">
        <w:rPr>
          <w:rFonts w:ascii="Times New Roman" w:eastAsia="Times New Roman" w:hAnsi="Times New Roman" w:cs="Times New Roman"/>
          <w:bCs/>
          <w:color w:val="191919"/>
          <w:sz w:val="28"/>
          <w:szCs w:val="28"/>
          <w:lang w:eastAsia="ru-RU"/>
        </w:rPr>
        <w:t>Классификация управленческих решений: решения, сгруппированные по функциям управления. Классификационные признаки управленческих решений: цель, условия принятия, время, информация, последствия, ответственность.</w:t>
      </w:r>
    </w:p>
    <w:p w14:paraId="31ABB372"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
          <w:bCs/>
          <w:color w:val="191919"/>
          <w:sz w:val="28"/>
          <w:szCs w:val="28"/>
          <w:lang w:eastAsia="ru-RU"/>
        </w:rPr>
      </w:pPr>
      <w:r w:rsidRPr="00326E3F">
        <w:rPr>
          <w:rFonts w:ascii="Times New Roman" w:eastAsia="Times New Roman" w:hAnsi="Times New Roman" w:cs="Times New Roman"/>
          <w:color w:val="191919"/>
          <w:sz w:val="28"/>
          <w:szCs w:val="28"/>
          <w:lang w:eastAsia="ru-RU"/>
        </w:rPr>
        <w:t xml:space="preserve"> </w:t>
      </w:r>
      <w:r w:rsidRPr="00326E3F">
        <w:rPr>
          <w:rFonts w:ascii="Times New Roman" w:eastAsia="Times New Roman" w:hAnsi="Times New Roman" w:cs="Times New Roman"/>
          <w:b/>
          <w:bCs/>
          <w:color w:val="191919"/>
          <w:sz w:val="28"/>
          <w:szCs w:val="28"/>
          <w:lang w:eastAsia="ru-RU"/>
        </w:rPr>
        <w:t>Тема 3. Современные подходы к классификации управленческих решений и предъявляемые к ним требования</w:t>
      </w:r>
    </w:p>
    <w:p w14:paraId="230FFAAD"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 xml:space="preserve">Современные подходы к классификации управленческих решений: по числу влияющих на решение субъектов, по характеру процесса принятия решений по технологии разработки, в соответствие с прогнозной эффективностью и т.п. Стратегические и тактические решения, их особенности и взаимосвязь. Проекты как форма разработки, принятия и реализации управленческого решения. Находить организационно-управленческие решения в профессиональной деятельности и нести за них ответственность. Условия и факторы качества управленческих решений. </w:t>
      </w:r>
    </w:p>
    <w:p w14:paraId="371085A8"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8"/>
          <w:szCs w:val="28"/>
          <w:lang w:eastAsia="ru-RU"/>
        </w:rPr>
      </w:pPr>
      <w:r w:rsidRPr="00326E3F">
        <w:rPr>
          <w:rFonts w:ascii="Times New Roman" w:eastAsia="Times New Roman" w:hAnsi="Times New Roman" w:cs="Times New Roman"/>
          <w:color w:val="191919"/>
          <w:sz w:val="28"/>
          <w:szCs w:val="28"/>
          <w:lang w:eastAsia="ru-RU"/>
        </w:rPr>
        <w:t>Требования, предъявляемые к качеству и содержанию управленческих решений (реальность, устойчивость к возможным ошибкам, контролируемость и т.п.).</w:t>
      </w:r>
    </w:p>
    <w:p w14:paraId="0FE44A76"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8"/>
          <w:szCs w:val="28"/>
          <w:lang w:eastAsia="ru-RU"/>
        </w:rPr>
      </w:pPr>
      <w:r w:rsidRPr="00326E3F">
        <w:rPr>
          <w:rFonts w:ascii="Times New Roman" w:eastAsia="Times New Roman" w:hAnsi="Times New Roman" w:cs="Times New Roman"/>
          <w:color w:val="191919"/>
          <w:sz w:val="28"/>
          <w:szCs w:val="28"/>
          <w:lang w:eastAsia="ru-RU"/>
        </w:rPr>
        <w:t xml:space="preserve">      Модель процесса подготовки и принятия решений. Организационно-</w:t>
      </w:r>
      <w:r w:rsidRPr="00326E3F">
        <w:rPr>
          <w:rFonts w:ascii="Times New Roman" w:eastAsia="Times New Roman" w:hAnsi="Times New Roman" w:cs="Times New Roman"/>
          <w:color w:val="191919"/>
          <w:sz w:val="28"/>
          <w:szCs w:val="28"/>
          <w:lang w:eastAsia="ru-RU"/>
        </w:rPr>
        <w:lastRenderedPageBreak/>
        <w:t xml:space="preserve">распорядительная деятельность как форма осуществления решений. </w:t>
      </w:r>
    </w:p>
    <w:p w14:paraId="44094ED5"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
          <w:color w:val="191919"/>
          <w:sz w:val="28"/>
          <w:szCs w:val="28"/>
          <w:lang w:eastAsia="ru-RU"/>
        </w:rPr>
      </w:pPr>
      <w:r w:rsidRPr="00326E3F">
        <w:rPr>
          <w:rFonts w:ascii="Times New Roman" w:eastAsia="Times New Roman" w:hAnsi="Times New Roman" w:cs="Times New Roman"/>
          <w:b/>
          <w:color w:val="191919"/>
          <w:sz w:val="28"/>
          <w:szCs w:val="28"/>
          <w:lang w:eastAsia="ru-RU"/>
        </w:rPr>
        <w:t>Тема 4. Роль и значение лица, принимающего решения (ЛПР). Информационное обеспечение процесса принятия управленческого решения</w:t>
      </w:r>
    </w:p>
    <w:p w14:paraId="34222389"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Характеристика личности ЛПР, влияющая на выбор альтернативы при принятии решений. Особенности индивидуального и группового принятия решений. Индивидуальное принятие решений против группового. Правила принятия коллективных решений. Коллективные решения в малых группах.</w:t>
      </w:r>
    </w:p>
    <w:p w14:paraId="1CBA16AA"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Роль руководителя организации и его влияние на процессы принятия управленческих решений в организации. Сущность и виды ответственности руководителя при принятии решений.</w:t>
      </w:r>
    </w:p>
    <w:p w14:paraId="2A042DB5"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 xml:space="preserve">Информационные условия разработки и исполнения управленческих решений. Внутриорганизационная информация в контексте принятия управленческих решений. Характеристика внутренней системы информации в организации. </w:t>
      </w:r>
    </w:p>
    <w:p w14:paraId="7D5A4A33"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8"/>
          <w:szCs w:val="28"/>
          <w:lang w:eastAsia="ru-RU"/>
        </w:rPr>
      </w:pPr>
      <w:r w:rsidRPr="00326E3F">
        <w:rPr>
          <w:rFonts w:ascii="Times New Roman" w:eastAsia="Times New Roman" w:hAnsi="Times New Roman" w:cs="Times New Roman"/>
          <w:color w:val="191919"/>
          <w:sz w:val="28"/>
          <w:szCs w:val="28"/>
          <w:lang w:eastAsia="ru-RU"/>
        </w:rPr>
        <w:t xml:space="preserve">Процесс обмена управленческой информацией между организацией и внешней средой. Понятие «информационная асимметрия». Состав стандартной информационной модели организации процесса подготовки и реализации управленческого решения. Проверка достоверности информации, характеризующей деловую ситуацию. </w:t>
      </w:r>
    </w:p>
    <w:p w14:paraId="0BDD7161" w14:textId="77777777" w:rsidR="00326E3F" w:rsidRPr="00326E3F" w:rsidRDefault="00326E3F" w:rsidP="00326E3F">
      <w:pPr>
        <w:widowControl w:val="0"/>
        <w:autoSpaceDE w:val="0"/>
        <w:autoSpaceDN w:val="0"/>
        <w:adjustRightInd w:val="0"/>
        <w:spacing w:after="0" w:line="240" w:lineRule="auto"/>
        <w:ind w:firstLine="709"/>
        <w:jc w:val="center"/>
        <w:rPr>
          <w:rFonts w:ascii="Times New Roman" w:eastAsia="Times New Roman" w:hAnsi="Times New Roman" w:cs="Times New Roman"/>
          <w:b/>
          <w:color w:val="191919"/>
          <w:sz w:val="28"/>
          <w:szCs w:val="28"/>
          <w:lang w:eastAsia="ru-RU"/>
        </w:rPr>
      </w:pPr>
      <w:r w:rsidRPr="00326E3F">
        <w:rPr>
          <w:rFonts w:ascii="Times New Roman" w:eastAsia="Times New Roman" w:hAnsi="Times New Roman" w:cs="Times New Roman"/>
          <w:b/>
          <w:color w:val="191919"/>
          <w:sz w:val="28"/>
          <w:szCs w:val="28"/>
          <w:lang w:eastAsia="ru-RU"/>
        </w:rPr>
        <w:t>Тема 5. Процесс разработки управленческого решения</w:t>
      </w:r>
    </w:p>
    <w:p w14:paraId="49534A9D"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8"/>
          <w:szCs w:val="28"/>
          <w:lang w:eastAsia="ru-RU"/>
        </w:rPr>
      </w:pPr>
      <w:hyperlink r:id="rId12" w:tgtFrame="_top" w:history="1">
        <w:r w:rsidRPr="00326E3F">
          <w:rPr>
            <w:rFonts w:ascii="Times New Roman" w:eastAsia="Times New Roman" w:hAnsi="Times New Roman" w:cs="Times New Roman"/>
            <w:color w:val="191919"/>
            <w:sz w:val="28"/>
            <w:szCs w:val="28"/>
            <w:lang w:eastAsia="ru-RU"/>
          </w:rPr>
          <w:t xml:space="preserve">Модели разработки и принятия управленческих решений. </w:t>
        </w:r>
      </w:hyperlink>
      <w:hyperlink r:id="rId13" w:tgtFrame="_top" w:history="1">
        <w:r w:rsidRPr="00326E3F">
          <w:rPr>
            <w:rFonts w:ascii="Times New Roman" w:eastAsia="Times New Roman" w:hAnsi="Times New Roman" w:cs="Times New Roman"/>
            <w:color w:val="191919"/>
            <w:sz w:val="28"/>
            <w:szCs w:val="28"/>
            <w:lang w:eastAsia="ru-RU"/>
          </w:rPr>
          <w:t>Процесс разработки и принятия решения</w:t>
        </w:r>
      </w:hyperlink>
      <w:r w:rsidRPr="00326E3F">
        <w:rPr>
          <w:rFonts w:ascii="Times New Roman" w:eastAsia="Times New Roman" w:hAnsi="Times New Roman" w:cs="Times New Roman"/>
          <w:color w:val="191919"/>
          <w:sz w:val="28"/>
          <w:szCs w:val="28"/>
          <w:lang w:eastAsia="ru-RU"/>
        </w:rPr>
        <w:t xml:space="preserve">. </w:t>
      </w:r>
    </w:p>
    <w:p w14:paraId="1B62419A"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8"/>
          <w:szCs w:val="28"/>
          <w:lang w:eastAsia="ru-RU"/>
        </w:rPr>
      </w:pPr>
      <w:hyperlink r:id="rId14" w:tgtFrame="_top" w:history="1">
        <w:r w:rsidRPr="00326E3F">
          <w:rPr>
            <w:rFonts w:ascii="Times New Roman" w:eastAsia="Times New Roman" w:hAnsi="Times New Roman" w:cs="Times New Roman"/>
            <w:color w:val="191919"/>
            <w:sz w:val="28"/>
            <w:szCs w:val="28"/>
            <w:lang w:eastAsia="ru-RU"/>
          </w:rPr>
          <w:t xml:space="preserve">Особенности разработки и принятия решений в группе. </w:t>
        </w:r>
      </w:hyperlink>
      <w:hyperlink r:id="rId15" w:tgtFrame="_top" w:history="1">
        <w:r w:rsidRPr="00326E3F">
          <w:rPr>
            <w:rFonts w:ascii="Times New Roman" w:eastAsia="Times New Roman" w:hAnsi="Times New Roman" w:cs="Times New Roman"/>
            <w:color w:val="191919"/>
            <w:sz w:val="28"/>
            <w:szCs w:val="28"/>
            <w:lang w:eastAsia="ru-RU"/>
          </w:rPr>
          <w:t xml:space="preserve">Методики принятия группового решения. </w:t>
        </w:r>
      </w:hyperlink>
      <w:hyperlink r:id="rId16" w:tgtFrame="_top" w:history="1">
        <w:r w:rsidRPr="00326E3F">
          <w:rPr>
            <w:rFonts w:ascii="Times New Roman" w:eastAsia="Times New Roman" w:hAnsi="Times New Roman" w:cs="Times New Roman"/>
            <w:color w:val="191919"/>
            <w:sz w:val="28"/>
            <w:szCs w:val="28"/>
            <w:lang w:eastAsia="ru-RU"/>
          </w:rPr>
          <w:t>Метод мозгового штурма и его модификации</w:t>
        </w:r>
      </w:hyperlink>
      <w:r w:rsidRPr="00326E3F">
        <w:rPr>
          <w:rFonts w:ascii="Times New Roman" w:eastAsia="Times New Roman" w:hAnsi="Times New Roman" w:cs="Times New Roman"/>
          <w:color w:val="191919"/>
          <w:sz w:val="28"/>
          <w:szCs w:val="28"/>
          <w:lang w:eastAsia="ru-RU"/>
        </w:rPr>
        <w:t xml:space="preserve">. </w:t>
      </w:r>
      <w:hyperlink r:id="rId17" w:tgtFrame="_top" w:history="1">
        <w:r w:rsidRPr="00326E3F">
          <w:rPr>
            <w:rFonts w:ascii="Times New Roman" w:eastAsia="Times New Roman" w:hAnsi="Times New Roman" w:cs="Times New Roman"/>
            <w:color w:val="191919"/>
            <w:sz w:val="28"/>
            <w:szCs w:val="28"/>
            <w:lang w:eastAsia="ru-RU"/>
          </w:rPr>
          <w:t>Метод «635»</w:t>
        </w:r>
      </w:hyperlink>
      <w:r w:rsidRPr="00326E3F">
        <w:rPr>
          <w:rFonts w:ascii="Times New Roman" w:eastAsia="Times New Roman" w:hAnsi="Times New Roman" w:cs="Times New Roman"/>
          <w:color w:val="191919"/>
          <w:sz w:val="28"/>
          <w:szCs w:val="28"/>
          <w:lang w:eastAsia="ru-RU"/>
        </w:rPr>
        <w:t>.</w:t>
      </w:r>
      <w:r w:rsidRPr="00326E3F">
        <w:rPr>
          <w:rFonts w:ascii="Times New Roman" w:eastAsia="Times New Roman" w:hAnsi="Times New Roman" w:cs="Times New Roman"/>
          <w:bCs/>
          <w:color w:val="191919"/>
          <w:sz w:val="28"/>
          <w:szCs w:val="28"/>
          <w:lang w:eastAsia="ru-RU"/>
        </w:rPr>
        <w:t xml:space="preserve"> Используя необходимые методы находить организационно-управленческие решения в профессиональной деятельности и нести за них ответственность.</w:t>
      </w:r>
    </w:p>
    <w:p w14:paraId="237B7F3F"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color w:val="191919"/>
          <w:sz w:val="28"/>
          <w:szCs w:val="28"/>
          <w:lang w:eastAsia="ru-RU"/>
        </w:rPr>
        <w:t xml:space="preserve">Особенности разработки, принятия и реализации управленческих решений в сфере торговли и услуг. Качество услуг и качество разработки решений. Использование диверсификации менеджмента и разработки решений в сфере торговли и услуг. Средства и методы разработки, принятия и реализации управленческих решений в сфере услуг. </w:t>
      </w:r>
    </w:p>
    <w:p w14:paraId="53CD669B"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09E63688"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
          <w:color w:val="191919"/>
          <w:sz w:val="28"/>
          <w:szCs w:val="28"/>
          <w:lang w:eastAsia="ru-RU"/>
        </w:rPr>
      </w:pPr>
      <w:r w:rsidRPr="00326E3F">
        <w:rPr>
          <w:rFonts w:ascii="Times New Roman" w:eastAsia="Times New Roman" w:hAnsi="Times New Roman" w:cs="Times New Roman"/>
          <w:b/>
          <w:color w:val="191919"/>
          <w:sz w:val="28"/>
          <w:szCs w:val="28"/>
          <w:lang w:eastAsia="ru-RU"/>
        </w:rPr>
        <w:t>Тема 6. Основные этапы процесса принятия управленческого решения</w:t>
      </w:r>
    </w:p>
    <w:p w14:paraId="5FC6BA4C"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Целевая ориентация управленческих решений. Постановка цели и формулировка ограничений для принятия решений. Взаимосвязь целей и решений. Осознание необходимости принятия управленческого решения. Идентификационные проблемы: предупреждающие сигналы и источники возникновения трудностей при идентификации проблемы.</w:t>
      </w:r>
    </w:p>
    <w:p w14:paraId="65E5ECF8"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Выбор критерия принятия управленческого решения. Классификация критериев принятия управленческого решения.</w:t>
      </w:r>
    </w:p>
    <w:p w14:paraId="40C0CD7F"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 xml:space="preserve">Разработка и развитие альтернатив. Анализ альтернатив действий. Сравнение альтернатив и выбор решений. Проверка реализуемости </w:t>
      </w:r>
      <w:r w:rsidRPr="00326E3F">
        <w:rPr>
          <w:rFonts w:ascii="Times New Roman" w:eastAsia="Times New Roman" w:hAnsi="Times New Roman" w:cs="Times New Roman"/>
          <w:bCs/>
          <w:color w:val="191919"/>
          <w:sz w:val="28"/>
          <w:szCs w:val="28"/>
          <w:lang w:eastAsia="ru-RU"/>
        </w:rPr>
        <w:lastRenderedPageBreak/>
        <w:t>разработанных альтернатив. Обоснование выбора альтернативы. Характеристика механизма принятия управленческого решения: механизмы вертикальной и горизонтальной координации принятия решения. Административные мероприятия, необходимые для организации процесса согласования и утверждения управленческого решения.</w:t>
      </w:r>
    </w:p>
    <w:p w14:paraId="3F984E17"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Особенности разработки управленческого решения в корпоративных и индивидуалистических организациях.</w:t>
      </w:r>
      <w:r w:rsidRPr="00326E3F">
        <w:rPr>
          <w:rFonts w:ascii="Times New Roman" w:eastAsia="Times New Roman" w:hAnsi="Times New Roman" w:cs="Times New Roman"/>
          <w:color w:val="191919"/>
          <w:sz w:val="28"/>
          <w:szCs w:val="28"/>
          <w:lang w:eastAsia="ru-RU"/>
        </w:rPr>
        <w:t xml:space="preserve"> </w:t>
      </w:r>
    </w:p>
    <w:p w14:paraId="50F890BC"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
          <w:color w:val="191919"/>
          <w:sz w:val="28"/>
          <w:szCs w:val="28"/>
          <w:lang w:eastAsia="ru-RU"/>
        </w:rPr>
      </w:pPr>
    </w:p>
    <w:p w14:paraId="6AD567F7"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
          <w:bCs/>
          <w:color w:val="191919"/>
          <w:sz w:val="28"/>
          <w:szCs w:val="28"/>
          <w:lang w:eastAsia="ru-RU"/>
        </w:rPr>
      </w:pPr>
      <w:r w:rsidRPr="00326E3F">
        <w:rPr>
          <w:rFonts w:ascii="Times New Roman" w:eastAsia="Times New Roman" w:hAnsi="Times New Roman" w:cs="Times New Roman"/>
          <w:b/>
          <w:color w:val="191919"/>
          <w:sz w:val="28"/>
          <w:szCs w:val="28"/>
          <w:lang w:eastAsia="ru-RU"/>
        </w:rPr>
        <w:t>Раздел II. Разработка управленческих решений в условиях неопределенности и риска</w:t>
      </w:r>
    </w:p>
    <w:p w14:paraId="18026F9C"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
          <w:bCs/>
          <w:color w:val="191919"/>
          <w:sz w:val="28"/>
          <w:szCs w:val="28"/>
          <w:lang w:eastAsia="ru-RU"/>
        </w:rPr>
      </w:pPr>
      <w:r w:rsidRPr="00326E3F">
        <w:rPr>
          <w:rFonts w:ascii="Times New Roman" w:eastAsia="Times New Roman" w:hAnsi="Times New Roman" w:cs="Times New Roman"/>
          <w:b/>
          <w:bCs/>
          <w:color w:val="191919"/>
          <w:sz w:val="28"/>
          <w:szCs w:val="28"/>
          <w:lang w:eastAsia="ru-RU"/>
        </w:rPr>
        <w:t>Тема 7. Анализ внешней среды и ее влияния на принятие и реализацию управленческого решения</w:t>
      </w:r>
    </w:p>
    <w:p w14:paraId="30807755"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Характеристика элементов внешней среды организации. Основные параметры процесса анализа внешней среды для принятия и реализации управленческого решения. Свойства объектов и субъектов принятия управленческого решения. Анализ внешней среды и ее влияния на реализацию альтернатив. Воздействие факторов внешней среды на деятельность предприятия.</w:t>
      </w:r>
    </w:p>
    <w:p w14:paraId="4B6ED28B"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Методы анализа внешней среды. Личные наблюдения, опыт, аналогия. Деловая беседа, целевая анкета. Правила составления деловой анкеты. Учет интересов опрашиваемого лица. Преимущества и недостатки использования деловой анкеты. Внешний аудит и консалтинг. Преимущества и недостатки привлечения российских и зарубежных консультантов. Эффективность привлечения внешних по отношению к организации консультантов. Правила выбора консультантов.</w:t>
      </w:r>
    </w:p>
    <w:p w14:paraId="758FF017"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8"/>
          <w:szCs w:val="28"/>
          <w:lang w:eastAsia="ru-RU"/>
        </w:rPr>
      </w:pPr>
      <w:r w:rsidRPr="00326E3F">
        <w:rPr>
          <w:rFonts w:ascii="Times New Roman" w:eastAsia="Times New Roman" w:hAnsi="Times New Roman" w:cs="Times New Roman"/>
          <w:bCs/>
          <w:color w:val="191919"/>
          <w:sz w:val="28"/>
          <w:szCs w:val="28"/>
          <w:lang w:eastAsia="ru-RU"/>
        </w:rPr>
        <w:t>Элементы внутренней среды предприятия. Классификация ситуаций и проблем. Прогнозирование состояния внешней среды.</w:t>
      </w:r>
      <w:r w:rsidRPr="00326E3F">
        <w:rPr>
          <w:rFonts w:ascii="Times New Roman" w:eastAsia="Times New Roman" w:hAnsi="Times New Roman" w:cs="Times New Roman"/>
          <w:color w:val="191919"/>
          <w:sz w:val="28"/>
          <w:szCs w:val="28"/>
          <w:lang w:eastAsia="ru-RU"/>
        </w:rPr>
        <w:t xml:space="preserve"> </w:t>
      </w:r>
    </w:p>
    <w:p w14:paraId="2DFA9B24"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p>
    <w:p w14:paraId="021E866E"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
          <w:color w:val="191919"/>
          <w:sz w:val="28"/>
          <w:szCs w:val="28"/>
          <w:lang w:eastAsia="ru-RU"/>
        </w:rPr>
      </w:pPr>
      <w:r w:rsidRPr="00326E3F">
        <w:rPr>
          <w:rFonts w:ascii="Times New Roman" w:eastAsia="Times New Roman" w:hAnsi="Times New Roman" w:cs="Times New Roman"/>
          <w:b/>
          <w:color w:val="191919"/>
          <w:sz w:val="28"/>
          <w:szCs w:val="28"/>
          <w:lang w:eastAsia="ru-RU"/>
        </w:rPr>
        <w:t>Тема 8. Принятие решений в условиях неопределенности и риска</w:t>
      </w:r>
    </w:p>
    <w:p w14:paraId="6817CEF9"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color w:val="191919"/>
          <w:sz w:val="28"/>
          <w:szCs w:val="28"/>
          <w:lang w:eastAsia="ru-RU"/>
        </w:rPr>
        <w:t xml:space="preserve">Понятие риска и его классификация. Природа и условия неопределённости и риска. Источники и виды неопределенности. </w:t>
      </w:r>
      <w:r w:rsidRPr="00326E3F">
        <w:rPr>
          <w:rFonts w:ascii="Times New Roman" w:eastAsia="Times New Roman" w:hAnsi="Times New Roman" w:cs="Times New Roman"/>
          <w:bCs/>
          <w:color w:val="191919"/>
          <w:sz w:val="28"/>
          <w:szCs w:val="28"/>
          <w:lang w:eastAsia="ru-RU"/>
        </w:rPr>
        <w:t>Проблемы разработки и выбора управленческих решений в условиях неопределенности и риска.</w:t>
      </w:r>
    </w:p>
    <w:p w14:paraId="746C1C52"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8"/>
          <w:szCs w:val="28"/>
          <w:lang w:eastAsia="ru-RU"/>
        </w:rPr>
      </w:pPr>
      <w:r w:rsidRPr="00326E3F">
        <w:rPr>
          <w:rFonts w:ascii="Times New Roman" w:eastAsia="Times New Roman" w:hAnsi="Times New Roman" w:cs="Times New Roman"/>
          <w:color w:val="191919"/>
          <w:sz w:val="28"/>
          <w:szCs w:val="28"/>
          <w:lang w:eastAsia="ru-RU"/>
        </w:rPr>
        <w:t xml:space="preserve">Риск и его разновидности. Анализ и оценка последствий риска. Методы предотвращения и уменьшения риска. Моделирование воздействия риска методом Монте-Карло. Метод балльной оценки риска. Метод «калькуляции» рисков, основанный на детерминированном определении риска. Приёмы снижения степени риска: диверсификация, </w:t>
      </w:r>
      <w:proofErr w:type="spellStart"/>
      <w:r w:rsidRPr="00326E3F">
        <w:rPr>
          <w:rFonts w:ascii="Times New Roman" w:eastAsia="Times New Roman" w:hAnsi="Times New Roman" w:cs="Times New Roman"/>
          <w:color w:val="191919"/>
          <w:sz w:val="28"/>
          <w:szCs w:val="28"/>
          <w:lang w:eastAsia="ru-RU"/>
        </w:rPr>
        <w:t>лимитирование</w:t>
      </w:r>
      <w:proofErr w:type="spellEnd"/>
      <w:r w:rsidRPr="00326E3F">
        <w:rPr>
          <w:rFonts w:ascii="Times New Roman" w:eastAsia="Times New Roman" w:hAnsi="Times New Roman" w:cs="Times New Roman"/>
          <w:color w:val="191919"/>
          <w:sz w:val="28"/>
          <w:szCs w:val="28"/>
          <w:lang w:eastAsia="ru-RU"/>
        </w:rPr>
        <w:t xml:space="preserve">, страхование. Психология поведения руководителей в ситуациях риска. </w:t>
      </w:r>
    </w:p>
    <w:p w14:paraId="72875BEA"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p>
    <w:p w14:paraId="4DDE1006"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
          <w:bCs/>
          <w:color w:val="191919"/>
          <w:sz w:val="28"/>
          <w:szCs w:val="28"/>
          <w:lang w:eastAsia="ru-RU"/>
        </w:rPr>
      </w:pPr>
      <w:r w:rsidRPr="00326E3F">
        <w:rPr>
          <w:rFonts w:ascii="Times New Roman" w:eastAsia="Times New Roman" w:hAnsi="Times New Roman" w:cs="Times New Roman"/>
          <w:b/>
          <w:bCs/>
          <w:color w:val="191919"/>
          <w:sz w:val="28"/>
          <w:szCs w:val="28"/>
          <w:lang w:eastAsia="ru-RU"/>
        </w:rPr>
        <w:t>Тема 9. Методы и модели, используемые при принятии     управленческого решения</w:t>
      </w:r>
    </w:p>
    <w:p w14:paraId="5B19A54C"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Понятия «метод», «модель», «алгоритм», «моделирование».  Модели, методология и организация процесса разработки управленческого решения.</w:t>
      </w:r>
      <w:r w:rsidRPr="00326E3F">
        <w:rPr>
          <w:rFonts w:ascii="Times New Roman" w:eastAsia="Times New Roman" w:hAnsi="Times New Roman" w:cs="Times New Roman"/>
          <w:bCs/>
          <w:color w:val="191919"/>
          <w:sz w:val="28"/>
          <w:szCs w:val="28"/>
          <w:u w:val="single"/>
          <w:lang w:eastAsia="ru-RU"/>
        </w:rPr>
        <w:t xml:space="preserve"> </w:t>
      </w:r>
      <w:r w:rsidRPr="00326E3F">
        <w:rPr>
          <w:rFonts w:ascii="Times New Roman" w:eastAsia="Times New Roman" w:hAnsi="Times New Roman" w:cs="Times New Roman"/>
          <w:bCs/>
          <w:color w:val="191919"/>
          <w:sz w:val="28"/>
          <w:szCs w:val="28"/>
          <w:lang w:eastAsia="ru-RU"/>
        </w:rPr>
        <w:t xml:space="preserve">Ценность, необходимость и ограниченность использования моделирования </w:t>
      </w:r>
      <w:r w:rsidRPr="00326E3F">
        <w:rPr>
          <w:rFonts w:ascii="Times New Roman" w:eastAsia="Times New Roman" w:hAnsi="Times New Roman" w:cs="Times New Roman"/>
          <w:bCs/>
          <w:color w:val="191919"/>
          <w:sz w:val="28"/>
          <w:szCs w:val="28"/>
          <w:lang w:eastAsia="ru-RU"/>
        </w:rPr>
        <w:lastRenderedPageBreak/>
        <w:t>при принятии управленческих решений. Характеристика этапов процесса моделирования. Проблемы использования моделирования в управлении организацией.</w:t>
      </w:r>
    </w:p>
    <w:p w14:paraId="01E73CC4"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8"/>
          <w:szCs w:val="28"/>
          <w:lang w:eastAsia="ru-RU"/>
        </w:rPr>
      </w:pPr>
      <w:r w:rsidRPr="00326E3F">
        <w:rPr>
          <w:rFonts w:ascii="Times New Roman" w:eastAsia="Times New Roman" w:hAnsi="Times New Roman" w:cs="Times New Roman"/>
          <w:bCs/>
          <w:color w:val="191919"/>
          <w:sz w:val="28"/>
          <w:szCs w:val="28"/>
          <w:lang w:eastAsia="ru-RU"/>
        </w:rPr>
        <w:t>Краткая характеристика методов принятия управленческих решений: состав, область использования, основные характеристики. Экономико-математические методы, методы моделирования, методы выработки решений в диалоговом режиме, количественные и качественные экспертные методы, алгоритмический, статистический, эвристический методы, методы сценариев и метод «дерева решения», топологические методы.</w:t>
      </w:r>
      <w:r w:rsidRPr="00326E3F">
        <w:rPr>
          <w:rFonts w:ascii="Times New Roman" w:eastAsia="Times New Roman" w:hAnsi="Times New Roman" w:cs="Times New Roman"/>
          <w:color w:val="191919"/>
          <w:sz w:val="28"/>
          <w:szCs w:val="28"/>
          <w:lang w:eastAsia="ru-RU"/>
        </w:rPr>
        <w:t xml:space="preserve"> </w:t>
      </w:r>
    </w:p>
    <w:p w14:paraId="1F12CAC0" w14:textId="77777777" w:rsidR="00326E3F" w:rsidRPr="00326E3F" w:rsidRDefault="00326E3F" w:rsidP="00326E3F">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191919"/>
          <w:sz w:val="28"/>
          <w:szCs w:val="28"/>
          <w:lang w:eastAsia="ru-RU"/>
        </w:rPr>
      </w:pPr>
      <w:r w:rsidRPr="00326E3F">
        <w:rPr>
          <w:rFonts w:ascii="Times New Roman" w:eastAsia="Times New Roman" w:hAnsi="Times New Roman" w:cs="Times New Roman"/>
          <w:b/>
          <w:bCs/>
          <w:color w:val="191919"/>
          <w:sz w:val="28"/>
          <w:szCs w:val="28"/>
          <w:lang w:eastAsia="ru-RU"/>
        </w:rPr>
        <w:t>Тема 10. Власть и организационная иерархия при разработке и принятии управленческого решения</w:t>
      </w:r>
    </w:p>
    <w:p w14:paraId="2EF8ED4A"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Характеристика взаимодействия участников выбора управленческого решения. Отношения субъект - власть, лидерство - объект управленческих решений. Власть, влияние, сила, источники их формирования. Делегирование полномочий по принятию управленческого решения. Централизация и децентрализация процесса разработки решения. Влияние авторитета личности на процесс разработки и принятия управленческого решения.</w:t>
      </w:r>
    </w:p>
    <w:p w14:paraId="1EB3E994"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Понятие социально - психологической согласованности при принятии и реализации управленческих решений. Характеристика социальных, психологических, этических методов достижения взаимодействия при принятии управленческих решений и их сочетание с организационной иерархией.</w:t>
      </w:r>
    </w:p>
    <w:p w14:paraId="7714A75B"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8"/>
          <w:szCs w:val="28"/>
          <w:lang w:eastAsia="ru-RU"/>
        </w:rPr>
      </w:pPr>
      <w:r w:rsidRPr="00326E3F">
        <w:rPr>
          <w:rFonts w:ascii="Times New Roman" w:eastAsia="Times New Roman" w:hAnsi="Times New Roman" w:cs="Times New Roman"/>
          <w:bCs/>
          <w:color w:val="191919"/>
          <w:sz w:val="28"/>
          <w:szCs w:val="28"/>
          <w:lang w:eastAsia="ru-RU"/>
        </w:rPr>
        <w:t>Причины возникновения конфликтов в процессе принятия и реализации управленческого решения и их классификация. Конструктивная роль конфликтов. Управление конфликтными ситуациями в процессе принятия и реализации управленческого решения.</w:t>
      </w:r>
      <w:r w:rsidRPr="00326E3F">
        <w:rPr>
          <w:rFonts w:ascii="Times New Roman" w:eastAsia="Times New Roman" w:hAnsi="Times New Roman" w:cs="Times New Roman"/>
          <w:color w:val="191919"/>
          <w:sz w:val="28"/>
          <w:szCs w:val="28"/>
          <w:lang w:eastAsia="ru-RU"/>
        </w:rPr>
        <w:t xml:space="preserve"> </w:t>
      </w:r>
    </w:p>
    <w:p w14:paraId="6E655108"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p>
    <w:p w14:paraId="3FE28D3A" w14:textId="77777777" w:rsidR="00326E3F" w:rsidRPr="00326E3F" w:rsidRDefault="00326E3F" w:rsidP="00326E3F">
      <w:pPr>
        <w:spacing w:after="0" w:line="240" w:lineRule="auto"/>
        <w:ind w:firstLine="709"/>
        <w:jc w:val="both"/>
        <w:outlineLvl w:val="5"/>
        <w:rPr>
          <w:rFonts w:ascii="Times New Roman" w:eastAsia="Times New Roman" w:hAnsi="Times New Roman" w:cs="Times New Roman"/>
          <w:b/>
          <w:color w:val="191919"/>
          <w:sz w:val="28"/>
          <w:szCs w:val="28"/>
          <w:lang w:eastAsia="ru-RU"/>
        </w:rPr>
      </w:pPr>
      <w:r w:rsidRPr="00326E3F">
        <w:rPr>
          <w:rFonts w:ascii="Times New Roman" w:eastAsia="Times New Roman" w:hAnsi="Times New Roman" w:cs="Times New Roman"/>
          <w:b/>
          <w:color w:val="191919"/>
          <w:sz w:val="28"/>
          <w:szCs w:val="28"/>
          <w:lang w:eastAsia="ru-RU"/>
        </w:rPr>
        <w:t>Раздел II</w:t>
      </w:r>
      <w:r w:rsidRPr="00326E3F">
        <w:rPr>
          <w:rFonts w:ascii="Times New Roman" w:eastAsia="Times New Roman" w:hAnsi="Times New Roman" w:cs="Times New Roman"/>
          <w:b/>
          <w:color w:val="191919"/>
          <w:sz w:val="28"/>
          <w:szCs w:val="28"/>
          <w:lang w:val="en-US" w:eastAsia="ru-RU"/>
        </w:rPr>
        <w:t>I</w:t>
      </w:r>
      <w:r w:rsidRPr="00326E3F">
        <w:rPr>
          <w:rFonts w:ascii="Times New Roman" w:eastAsia="Times New Roman" w:hAnsi="Times New Roman" w:cs="Times New Roman"/>
          <w:b/>
          <w:color w:val="191919"/>
          <w:sz w:val="28"/>
          <w:szCs w:val="28"/>
          <w:lang w:eastAsia="ru-RU"/>
        </w:rPr>
        <w:t>. Организация и контроль исполнения управленческих решений, система ответственности</w:t>
      </w:r>
    </w:p>
    <w:p w14:paraId="7150C482"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
          <w:bCs/>
          <w:color w:val="191919"/>
          <w:sz w:val="28"/>
          <w:szCs w:val="28"/>
          <w:lang w:eastAsia="ru-RU"/>
        </w:rPr>
      </w:pPr>
      <w:r w:rsidRPr="00326E3F">
        <w:rPr>
          <w:rFonts w:ascii="Times New Roman" w:eastAsia="Times New Roman" w:hAnsi="Times New Roman" w:cs="Times New Roman"/>
          <w:b/>
          <w:bCs/>
          <w:color w:val="191919"/>
          <w:sz w:val="28"/>
          <w:szCs w:val="28"/>
          <w:lang w:eastAsia="ru-RU"/>
        </w:rPr>
        <w:t>Тема 11. Организация и контроль выполнения управленческого решения</w:t>
      </w:r>
    </w:p>
    <w:p w14:paraId="428F9248"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Проблемы организации исполнения принятых управленческих решений. Особенности процедуры организации выполнения управленческих решений. Стимулирование и кадровое обеспечение реализации решения.</w:t>
      </w:r>
    </w:p>
    <w:p w14:paraId="18EBB318"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Контроль реализации управленческих решений. Значение, функции и виды контроля. Социально - психологические аспекты контроля и оценки исполнения решения. Методы контроля и оценки исполнения решений.</w:t>
      </w:r>
    </w:p>
    <w:p w14:paraId="25425884"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8"/>
          <w:szCs w:val="28"/>
          <w:lang w:eastAsia="ru-RU"/>
        </w:rPr>
      </w:pPr>
      <w:r w:rsidRPr="00326E3F">
        <w:rPr>
          <w:rFonts w:ascii="Times New Roman" w:eastAsia="Times New Roman" w:hAnsi="Times New Roman" w:cs="Times New Roman"/>
          <w:bCs/>
          <w:color w:val="191919"/>
          <w:sz w:val="28"/>
          <w:szCs w:val="28"/>
          <w:lang w:eastAsia="ru-RU"/>
        </w:rPr>
        <w:t>Управленческие решения и ответственность. Сущность и виды ответственности за выполнение управленческих решений. Регламентное управление и разделение ответственности. Нравственная ответственность руководителя.</w:t>
      </w:r>
      <w:r w:rsidRPr="00326E3F">
        <w:rPr>
          <w:rFonts w:ascii="Times New Roman" w:eastAsia="Times New Roman" w:hAnsi="Times New Roman" w:cs="Times New Roman"/>
          <w:color w:val="191919"/>
          <w:sz w:val="28"/>
          <w:szCs w:val="28"/>
          <w:lang w:eastAsia="ru-RU"/>
        </w:rPr>
        <w:t xml:space="preserve"> </w:t>
      </w:r>
    </w:p>
    <w:p w14:paraId="7D4A8DA6"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8"/>
          <w:szCs w:val="28"/>
          <w:lang w:eastAsia="ru-RU"/>
        </w:rPr>
      </w:pPr>
    </w:p>
    <w:p w14:paraId="3029275F"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
          <w:bCs/>
          <w:color w:val="191919"/>
          <w:sz w:val="28"/>
          <w:szCs w:val="28"/>
          <w:lang w:eastAsia="ru-RU"/>
        </w:rPr>
      </w:pPr>
      <w:r w:rsidRPr="00326E3F">
        <w:rPr>
          <w:rFonts w:ascii="Times New Roman" w:eastAsia="Times New Roman" w:hAnsi="Times New Roman" w:cs="Times New Roman"/>
          <w:b/>
          <w:bCs/>
          <w:color w:val="191919"/>
          <w:sz w:val="28"/>
          <w:szCs w:val="28"/>
          <w:lang w:eastAsia="ru-RU"/>
        </w:rPr>
        <w:t>Тема 12. Оценка эффективности и качества управленческого решения.</w:t>
      </w:r>
    </w:p>
    <w:p w14:paraId="35D829F9"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
          <w:bCs/>
          <w:color w:val="191919"/>
          <w:sz w:val="28"/>
          <w:szCs w:val="28"/>
          <w:lang w:eastAsia="ru-RU"/>
        </w:rPr>
      </w:pPr>
    </w:p>
    <w:p w14:paraId="40CF13B8"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lastRenderedPageBreak/>
        <w:t>Решения как инструмент реализации изменений в функционировании и развитии предприятий. Эффективность решений.</w:t>
      </w:r>
    </w:p>
    <w:p w14:paraId="633440A6"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Особенности оценки эффективности управленческого решения, составляющие эффективности. Методологические подходы к оценке эффективности решений.</w:t>
      </w:r>
    </w:p>
    <w:p w14:paraId="66A11318"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Cs/>
          <w:color w:val="191919"/>
          <w:sz w:val="28"/>
          <w:szCs w:val="28"/>
          <w:lang w:eastAsia="ru-RU"/>
        </w:rPr>
      </w:pPr>
      <w:r w:rsidRPr="00326E3F">
        <w:rPr>
          <w:rFonts w:ascii="Times New Roman" w:eastAsia="Times New Roman" w:hAnsi="Times New Roman" w:cs="Times New Roman"/>
          <w:bCs/>
          <w:color w:val="191919"/>
          <w:sz w:val="28"/>
          <w:szCs w:val="28"/>
          <w:lang w:eastAsia="ru-RU"/>
        </w:rPr>
        <w:t>Суть и содержание понятий «качество управленческой деятельности», «качество управленческого решения». Значение стандартизации процессов управления качеством процесса разработки и принятия управленческого решения. Находить качественные организационно-управленческие решения в профессиональной деятельности и нести за них ответственность.</w:t>
      </w:r>
    </w:p>
    <w:p w14:paraId="4C66640C"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color w:val="191919"/>
          <w:sz w:val="24"/>
          <w:szCs w:val="24"/>
          <w:lang w:eastAsia="ru-RU"/>
        </w:rPr>
      </w:pPr>
      <w:r w:rsidRPr="00326E3F">
        <w:rPr>
          <w:rFonts w:ascii="Times New Roman" w:eastAsia="Times New Roman" w:hAnsi="Times New Roman" w:cs="Times New Roman"/>
          <w:bCs/>
          <w:color w:val="191919"/>
          <w:sz w:val="28"/>
          <w:szCs w:val="28"/>
          <w:lang w:eastAsia="ru-RU"/>
        </w:rPr>
        <w:t>Понятие «</w:t>
      </w:r>
      <w:proofErr w:type="spellStart"/>
      <w:r w:rsidRPr="00326E3F">
        <w:rPr>
          <w:rFonts w:ascii="Times New Roman" w:eastAsia="Times New Roman" w:hAnsi="Times New Roman" w:cs="Times New Roman"/>
          <w:bCs/>
          <w:color w:val="191919"/>
          <w:sz w:val="28"/>
          <w:szCs w:val="28"/>
          <w:lang w:eastAsia="ru-RU"/>
        </w:rPr>
        <w:t>супероптимальное</w:t>
      </w:r>
      <w:proofErr w:type="spellEnd"/>
      <w:r w:rsidRPr="00326E3F">
        <w:rPr>
          <w:rFonts w:ascii="Times New Roman" w:eastAsia="Times New Roman" w:hAnsi="Times New Roman" w:cs="Times New Roman"/>
          <w:bCs/>
          <w:color w:val="191919"/>
          <w:sz w:val="28"/>
          <w:szCs w:val="28"/>
          <w:lang w:eastAsia="ru-RU"/>
        </w:rPr>
        <w:t xml:space="preserve"> решение». Место </w:t>
      </w:r>
      <w:proofErr w:type="spellStart"/>
      <w:r w:rsidRPr="00326E3F">
        <w:rPr>
          <w:rFonts w:ascii="Times New Roman" w:eastAsia="Times New Roman" w:hAnsi="Times New Roman" w:cs="Times New Roman"/>
          <w:bCs/>
          <w:color w:val="191919"/>
          <w:sz w:val="28"/>
          <w:szCs w:val="28"/>
          <w:lang w:eastAsia="ru-RU"/>
        </w:rPr>
        <w:t>супероптимальных</w:t>
      </w:r>
      <w:proofErr w:type="spellEnd"/>
      <w:r w:rsidRPr="00326E3F">
        <w:rPr>
          <w:rFonts w:ascii="Times New Roman" w:eastAsia="Times New Roman" w:hAnsi="Times New Roman" w:cs="Times New Roman"/>
          <w:bCs/>
          <w:color w:val="191919"/>
          <w:sz w:val="28"/>
          <w:szCs w:val="28"/>
          <w:lang w:eastAsia="ru-RU"/>
        </w:rPr>
        <w:t xml:space="preserve"> решений среди качественных и эффективных. Роль синергического эффекта в формировании </w:t>
      </w:r>
      <w:proofErr w:type="spellStart"/>
      <w:r w:rsidRPr="00326E3F">
        <w:rPr>
          <w:rFonts w:ascii="Times New Roman" w:eastAsia="Times New Roman" w:hAnsi="Times New Roman" w:cs="Times New Roman"/>
          <w:bCs/>
          <w:color w:val="191919"/>
          <w:sz w:val="28"/>
          <w:szCs w:val="28"/>
          <w:lang w:eastAsia="ru-RU"/>
        </w:rPr>
        <w:t>супероптимальных</w:t>
      </w:r>
      <w:proofErr w:type="spellEnd"/>
      <w:r w:rsidRPr="00326E3F">
        <w:rPr>
          <w:rFonts w:ascii="Times New Roman" w:eastAsia="Times New Roman" w:hAnsi="Times New Roman" w:cs="Times New Roman"/>
          <w:bCs/>
          <w:color w:val="191919"/>
          <w:sz w:val="28"/>
          <w:szCs w:val="28"/>
          <w:lang w:eastAsia="ru-RU"/>
        </w:rPr>
        <w:t xml:space="preserve"> решений. Приемы и методы разработки </w:t>
      </w:r>
      <w:proofErr w:type="spellStart"/>
      <w:r w:rsidRPr="00326E3F">
        <w:rPr>
          <w:rFonts w:ascii="Times New Roman" w:eastAsia="Times New Roman" w:hAnsi="Times New Roman" w:cs="Times New Roman"/>
          <w:bCs/>
          <w:color w:val="191919"/>
          <w:sz w:val="28"/>
          <w:szCs w:val="28"/>
          <w:lang w:eastAsia="ru-RU"/>
        </w:rPr>
        <w:t>супероптимальных</w:t>
      </w:r>
      <w:proofErr w:type="spellEnd"/>
      <w:r w:rsidRPr="00326E3F">
        <w:rPr>
          <w:rFonts w:ascii="Times New Roman" w:eastAsia="Times New Roman" w:hAnsi="Times New Roman" w:cs="Times New Roman"/>
          <w:bCs/>
          <w:color w:val="191919"/>
          <w:sz w:val="28"/>
          <w:szCs w:val="28"/>
          <w:lang w:eastAsia="ru-RU"/>
        </w:rPr>
        <w:t xml:space="preserve"> решений.</w:t>
      </w:r>
      <w:r w:rsidRPr="00326E3F">
        <w:rPr>
          <w:rFonts w:ascii="Times New Roman" w:eastAsia="Times New Roman" w:hAnsi="Times New Roman" w:cs="Times New Roman"/>
          <w:color w:val="191919"/>
          <w:sz w:val="24"/>
          <w:szCs w:val="24"/>
          <w:lang w:eastAsia="ru-RU"/>
        </w:rPr>
        <w:t xml:space="preserve"> </w:t>
      </w:r>
    </w:p>
    <w:p w14:paraId="3605D37D" w14:textId="77777777" w:rsidR="00326E3F" w:rsidRPr="001002D4" w:rsidRDefault="00326E3F" w:rsidP="00326E3F">
      <w:pPr>
        <w:tabs>
          <w:tab w:val="right" w:leader="underscore" w:pos="8505"/>
        </w:tabs>
        <w:spacing w:after="0" w:line="240" w:lineRule="auto"/>
        <w:rPr>
          <w:rFonts w:ascii="Times New Roman" w:hAnsi="Times New Roman" w:cs="Times New Roman"/>
          <w:sz w:val="28"/>
          <w:szCs w:val="28"/>
          <w:lang w:eastAsia="ru-RU"/>
        </w:rPr>
      </w:pPr>
    </w:p>
    <w:p w14:paraId="188F2879" w14:textId="77777777" w:rsidR="00326E3F" w:rsidRDefault="00326E3F" w:rsidP="00326E3F">
      <w:pPr>
        <w:tabs>
          <w:tab w:val="right" w:leader="underscore" w:pos="8505"/>
        </w:tabs>
        <w:spacing w:after="0" w:line="240" w:lineRule="auto"/>
        <w:ind w:firstLine="720"/>
        <w:jc w:val="both"/>
        <w:rPr>
          <w:rFonts w:ascii="Times New Roman" w:hAnsi="Times New Roman" w:cs="Times New Roman"/>
          <w:sz w:val="28"/>
          <w:szCs w:val="28"/>
          <w:lang w:eastAsia="ru-RU"/>
        </w:rPr>
      </w:pPr>
    </w:p>
    <w:p w14:paraId="47105710" w14:textId="0F190285"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D216A">
        <w:rPr>
          <w:rFonts w:ascii="Times New Roman" w:eastAsia="Times New Roman" w:hAnsi="Times New Roman" w:cs="Times New Roman"/>
          <w:bCs/>
          <w:sz w:val="28"/>
          <w:szCs w:val="28"/>
          <w:lang w:eastAsia="ru-RU"/>
        </w:rPr>
        <w:t>Форма промежуточной аттестации:</w:t>
      </w:r>
      <w:r>
        <w:rPr>
          <w:rFonts w:ascii="Times New Roman" w:eastAsia="Times New Roman" w:hAnsi="Times New Roman" w:cs="Times New Roman"/>
          <w:bCs/>
          <w:sz w:val="28"/>
          <w:szCs w:val="28"/>
          <w:lang w:eastAsia="ru-RU"/>
        </w:rPr>
        <w:t xml:space="preserve"> экзамен</w:t>
      </w:r>
    </w:p>
    <w:p w14:paraId="4D8259D8" w14:textId="1CBD8FC8"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5C19C9AF" w14:textId="77777777" w:rsidR="00326E3F" w:rsidRDefault="00326E3F" w:rsidP="00326E3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759B9F3" w14:textId="77777777" w:rsidR="00326E3F" w:rsidRDefault="00326E3F" w:rsidP="00326E3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9745DCB" w14:textId="645B22FA" w:rsidR="00326E3F" w:rsidRPr="00262FB6" w:rsidRDefault="00326E3F" w:rsidP="00326E3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АНАЛИЗ И ОЦЕНКА РИСКОВ</w:t>
      </w:r>
      <w:r w:rsidRPr="00262FB6">
        <w:rPr>
          <w:rFonts w:ascii="Times New Roman" w:eastAsia="Times New Roman" w:hAnsi="Times New Roman" w:cs="Times New Roman"/>
          <w:b/>
          <w:bCs/>
          <w:sz w:val="28"/>
          <w:szCs w:val="28"/>
          <w:lang w:eastAsia="ru-RU"/>
        </w:rPr>
        <w:t xml:space="preserve"> </w:t>
      </w:r>
    </w:p>
    <w:p w14:paraId="703F072A" w14:textId="77777777" w:rsidR="00326E3F" w:rsidRPr="00262FB6" w:rsidRDefault="00326E3F" w:rsidP="00326E3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D02CEF8" w14:textId="77777777" w:rsidR="00326E3F" w:rsidRPr="00262FB6" w:rsidRDefault="00326E3F" w:rsidP="00326E3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383B78A"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1. Цель и</w:t>
      </w:r>
      <w:r w:rsidRPr="00326E3F">
        <w:rPr>
          <w:rFonts w:ascii="Times New Roman" w:eastAsia="Times New Roman" w:hAnsi="Times New Roman" w:cs="Times New Roman"/>
          <w:b/>
          <w:sz w:val="28"/>
          <w:szCs w:val="28"/>
          <w:lang w:eastAsia="ru-RU"/>
        </w:rPr>
        <w:t xml:space="preserve"> задачи</w:t>
      </w:r>
      <w:r w:rsidRPr="00326E3F">
        <w:rPr>
          <w:rFonts w:ascii="Times New Roman" w:eastAsia="Times New Roman" w:hAnsi="Times New Roman" w:cs="Times New Roman"/>
          <w:b/>
          <w:bCs/>
          <w:sz w:val="28"/>
          <w:szCs w:val="28"/>
          <w:lang w:eastAsia="ru-RU"/>
        </w:rPr>
        <w:t xml:space="preserve"> освоения дисциплины</w:t>
      </w:r>
    </w:p>
    <w:p w14:paraId="7F24FF12" w14:textId="77777777" w:rsidR="00326E3F" w:rsidRPr="00326E3F" w:rsidRDefault="00326E3F" w:rsidP="00326E3F">
      <w:pPr>
        <w:spacing w:after="0" w:line="240" w:lineRule="auto"/>
        <w:ind w:firstLine="709"/>
        <w:jc w:val="both"/>
        <w:rPr>
          <w:rFonts w:ascii="Times New Roman" w:eastAsia="Times New Roman" w:hAnsi="Times New Roman" w:cs="Times New Roman"/>
          <w:sz w:val="28"/>
          <w:szCs w:val="28"/>
          <w:lang w:eastAsia="ru-RU"/>
        </w:rPr>
      </w:pPr>
      <w:r w:rsidRPr="00326E3F">
        <w:rPr>
          <w:rFonts w:ascii="Times New Roman" w:eastAsia="Times New Roman" w:hAnsi="Times New Roman" w:cs="Times New Roman"/>
          <w:sz w:val="28"/>
          <w:szCs w:val="28"/>
          <w:lang w:eastAsia="ru-RU"/>
        </w:rPr>
        <w:t xml:space="preserve">Цель освоения дисциплины: формирование у обучающихся </w:t>
      </w:r>
      <w:r w:rsidRPr="00326E3F">
        <w:rPr>
          <w:rFonts w:ascii="Times New Roman" w:eastAsia="Times New Roman" w:hAnsi="Times New Roman" w:cs="Times New Roman"/>
          <w:color w:val="000000"/>
          <w:sz w:val="28"/>
          <w:szCs w:val="28"/>
          <w:lang w:eastAsia="ru-RU"/>
        </w:rPr>
        <w:t xml:space="preserve">системы знаний в области теории рисков, навыков применения </w:t>
      </w:r>
      <w:r w:rsidRPr="00326E3F">
        <w:rPr>
          <w:rFonts w:ascii="Times New Roman" w:eastAsia="Times New Roman" w:hAnsi="Times New Roman" w:cs="Times New Roman"/>
          <w:color w:val="000000"/>
          <w:sz w:val="28"/>
          <w:szCs w:val="28"/>
        </w:rPr>
        <w:t>методов анализа и оценки показателей деятельности структурных подразделений организации с учетом действующих методов управления рисками с целью повышения эффективности управленческих решений</w:t>
      </w:r>
      <w:r w:rsidRPr="00326E3F">
        <w:rPr>
          <w:rFonts w:ascii="Times New Roman" w:eastAsia="Times New Roman" w:hAnsi="Times New Roman" w:cs="Times New Roman"/>
          <w:sz w:val="28"/>
          <w:szCs w:val="28"/>
          <w:lang w:eastAsia="ru-RU"/>
        </w:rPr>
        <w:t>, а также выработки мероприятий по воздействию на риск и управлению им.</w:t>
      </w:r>
    </w:p>
    <w:p w14:paraId="495A62DB" w14:textId="77777777" w:rsidR="00326E3F" w:rsidRPr="00326E3F" w:rsidRDefault="00326E3F" w:rsidP="00326E3F">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E3F">
        <w:rPr>
          <w:rFonts w:ascii="Times New Roman" w:eastAsia="Times New Roman" w:hAnsi="Times New Roman" w:cs="Times New Roman"/>
          <w:sz w:val="28"/>
          <w:szCs w:val="28"/>
          <w:lang w:eastAsia="ru-RU"/>
        </w:rPr>
        <w:t xml:space="preserve">Задачи освоения дисциплины: </w:t>
      </w:r>
    </w:p>
    <w:p w14:paraId="2B8F3537" w14:textId="77777777" w:rsidR="00326E3F" w:rsidRPr="00326E3F" w:rsidRDefault="00326E3F" w:rsidP="00326E3F">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E3F">
        <w:rPr>
          <w:rFonts w:ascii="Times New Roman" w:eastAsia="Times New Roman" w:hAnsi="Times New Roman" w:cs="Times New Roman"/>
          <w:sz w:val="28"/>
          <w:szCs w:val="28"/>
          <w:lang w:eastAsia="ru-RU"/>
        </w:rPr>
        <w:t xml:space="preserve">-  </w:t>
      </w:r>
      <w:r w:rsidRPr="00326E3F">
        <w:rPr>
          <w:rFonts w:ascii="Times New Roman" w:eastAsia="Times New Roman" w:hAnsi="Times New Roman" w:cs="Times New Roman"/>
          <w:color w:val="000000"/>
          <w:sz w:val="28"/>
          <w:szCs w:val="28"/>
          <w:lang w:eastAsia="ru-RU"/>
        </w:rPr>
        <w:t>овладение профессиональной терминологией в сфере управленческой деятельности в условиях риска и неопределенности;</w:t>
      </w:r>
    </w:p>
    <w:p w14:paraId="2FF947AA" w14:textId="77777777" w:rsidR="00326E3F" w:rsidRPr="00326E3F" w:rsidRDefault="00326E3F" w:rsidP="00326E3F">
      <w:pPr>
        <w:widowControl w:val="0"/>
        <w:numPr>
          <w:ilvl w:val="0"/>
          <w:numId w:val="26"/>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26E3F">
        <w:rPr>
          <w:rFonts w:ascii="Times New Roman" w:eastAsia="Times New Roman" w:hAnsi="Times New Roman" w:cs="Times New Roman"/>
          <w:color w:val="000000"/>
          <w:sz w:val="28"/>
          <w:szCs w:val="28"/>
          <w:lang w:eastAsia="ru-RU"/>
        </w:rPr>
        <w:t xml:space="preserve">привитие навыков применения </w:t>
      </w:r>
      <w:r w:rsidRPr="00326E3F">
        <w:rPr>
          <w:rFonts w:ascii="Times New Roman" w:eastAsia="Times New Roman" w:hAnsi="Times New Roman" w:cs="Times New Roman"/>
          <w:color w:val="000000"/>
          <w:sz w:val="28"/>
          <w:szCs w:val="28"/>
        </w:rPr>
        <w:t>количественных и качественных методов анализа и оценки показателей деятельности структурных подразделений организации с учетом действующих методов управления рисками с целью повышения их эффективности</w:t>
      </w:r>
      <w:r w:rsidRPr="00326E3F">
        <w:rPr>
          <w:rFonts w:ascii="Times New Roman" w:eastAsia="Times New Roman" w:hAnsi="Times New Roman" w:cs="Times New Roman"/>
          <w:sz w:val="28"/>
          <w:szCs w:val="28"/>
          <w:lang w:eastAsia="ru-RU"/>
        </w:rPr>
        <w:t>;</w:t>
      </w:r>
    </w:p>
    <w:p w14:paraId="093EFF95" w14:textId="77777777" w:rsidR="00326E3F" w:rsidRPr="00326E3F" w:rsidRDefault="00326E3F" w:rsidP="00326E3F">
      <w:pPr>
        <w:widowControl w:val="0"/>
        <w:numPr>
          <w:ilvl w:val="0"/>
          <w:numId w:val="26"/>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bidi="ru-RU"/>
        </w:rPr>
      </w:pPr>
      <w:r w:rsidRPr="00326E3F">
        <w:rPr>
          <w:rFonts w:ascii="Times New Roman" w:eastAsia="Times New Roman" w:hAnsi="Times New Roman" w:cs="Times New Roman"/>
          <w:sz w:val="28"/>
          <w:szCs w:val="28"/>
          <w:lang w:eastAsia="ru-RU"/>
        </w:rPr>
        <w:t xml:space="preserve">привитие навыков проведения </w:t>
      </w:r>
      <w:r w:rsidRPr="00326E3F">
        <w:rPr>
          <w:rFonts w:ascii="Times New Roman" w:hAnsi="Times New Roman" w:cs="Times New Roman"/>
          <w:color w:val="000000"/>
          <w:sz w:val="28"/>
          <w:szCs w:val="28"/>
          <w:lang w:bidi="ru-RU"/>
        </w:rPr>
        <w:t>анализа и оценки внутренних (внешних) факторов, условий и видов риска, влияющих на деятельность организации</w:t>
      </w:r>
      <w:r w:rsidRPr="00326E3F">
        <w:rPr>
          <w:rFonts w:ascii="Times New Roman" w:eastAsia="Times New Roman" w:hAnsi="Times New Roman" w:cs="Times New Roman"/>
          <w:sz w:val="28"/>
          <w:szCs w:val="28"/>
          <w:lang w:eastAsia="ru-RU"/>
        </w:rPr>
        <w:t>;</w:t>
      </w:r>
    </w:p>
    <w:p w14:paraId="50DF9ACB" w14:textId="77777777" w:rsidR="00326E3F" w:rsidRPr="00326E3F" w:rsidRDefault="00326E3F" w:rsidP="00326E3F">
      <w:pPr>
        <w:widowControl w:val="0"/>
        <w:numPr>
          <w:ilvl w:val="0"/>
          <w:numId w:val="26"/>
        </w:num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326E3F">
        <w:rPr>
          <w:rFonts w:ascii="Times New Roman" w:eastAsia="Times New Roman" w:hAnsi="Times New Roman" w:cs="Times New Roman"/>
          <w:color w:val="000000"/>
          <w:sz w:val="28"/>
          <w:szCs w:val="28"/>
          <w:lang w:eastAsia="ru-RU"/>
        </w:rPr>
        <w:t xml:space="preserve">формирование умений по </w:t>
      </w:r>
      <w:r w:rsidRPr="00326E3F">
        <w:rPr>
          <w:rFonts w:ascii="Times New Roman" w:hAnsi="Times New Roman" w:cs="Times New Roman"/>
          <w:color w:val="000000"/>
          <w:sz w:val="28"/>
          <w:szCs w:val="28"/>
          <w:lang w:bidi="ru-RU"/>
        </w:rPr>
        <w:t>проведению оценки эффективности принятых решений в области управления рисками с точки зрения достижения целевых показателей риск-менеджмента.</w:t>
      </w:r>
    </w:p>
    <w:p w14:paraId="2D424945" w14:textId="77777777" w:rsidR="00326E3F" w:rsidRPr="00326E3F" w:rsidRDefault="00326E3F" w:rsidP="00326E3F">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301A8A4" w14:textId="77777777" w:rsidR="00326E3F" w:rsidRPr="00326E3F" w:rsidRDefault="00326E3F" w:rsidP="00326E3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51AF8DD8" w14:textId="77777777" w:rsidR="00326E3F" w:rsidRPr="00326E3F" w:rsidRDefault="00326E3F" w:rsidP="003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56E17162" w14:textId="77777777" w:rsidR="00326E3F" w:rsidRPr="00326E3F" w:rsidRDefault="00326E3F" w:rsidP="00326E3F">
      <w:pPr>
        <w:tabs>
          <w:tab w:val="left" w:pos="993"/>
        </w:tabs>
        <w:autoSpaceDE w:val="0"/>
        <w:autoSpaceDN w:val="0"/>
        <w:adjustRightInd w:val="0"/>
        <w:spacing w:after="0" w:line="240" w:lineRule="auto"/>
        <w:ind w:firstLine="557"/>
        <w:jc w:val="both"/>
        <w:rPr>
          <w:rFonts w:ascii="Times New Roman" w:hAnsi="Times New Roman" w:cs="Times New Roman"/>
          <w:sz w:val="28"/>
          <w:szCs w:val="28"/>
          <w:lang w:eastAsia="ru-RU"/>
        </w:rPr>
      </w:pPr>
      <w:r w:rsidRPr="00326E3F">
        <w:rPr>
          <w:rFonts w:ascii="Times New Roman" w:hAnsi="Times New Roman" w:cs="Times New Roman"/>
          <w:sz w:val="28"/>
          <w:szCs w:val="28"/>
          <w:lang w:eastAsia="ru-RU"/>
        </w:rPr>
        <w:t xml:space="preserve">Дисциплина «Анализ и оценка рисков» относится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326E3F">
        <w:rPr>
          <w:rFonts w:ascii="Times New Roman" w:hAnsi="Times New Roman" w:cs="Times New Roman"/>
          <w:sz w:val="28"/>
          <w:szCs w:val="28"/>
          <w:lang w:eastAsia="ru-RU"/>
        </w:rPr>
        <w:t>бакалавриата</w:t>
      </w:r>
      <w:proofErr w:type="spellEnd"/>
      <w:r w:rsidRPr="00326E3F">
        <w:rPr>
          <w:rFonts w:ascii="Times New Roman" w:hAnsi="Times New Roman" w:cs="Times New Roman"/>
          <w:sz w:val="28"/>
          <w:szCs w:val="28"/>
          <w:lang w:eastAsia="ru-RU"/>
        </w:rPr>
        <w:t xml:space="preserve"> по направлению подготовки 38.03.02 Менеджмент направленность (профиль) «Менеджмент организаций».</w:t>
      </w:r>
    </w:p>
    <w:p w14:paraId="21C7953E"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38"/>
        <w:tblW w:w="9431" w:type="dxa"/>
        <w:tblLook w:val="04A0" w:firstRow="1" w:lastRow="0" w:firstColumn="1" w:lastColumn="0" w:noHBand="0" w:noVBand="1"/>
      </w:tblPr>
      <w:tblGrid>
        <w:gridCol w:w="1565"/>
        <w:gridCol w:w="2318"/>
        <w:gridCol w:w="2698"/>
        <w:gridCol w:w="2850"/>
      </w:tblGrid>
      <w:tr w:rsidR="00326E3F" w:rsidRPr="00326E3F" w14:paraId="534FFC3A" w14:textId="77777777" w:rsidTr="0008660A">
        <w:tc>
          <w:tcPr>
            <w:tcW w:w="1565" w:type="dxa"/>
            <w:shd w:val="clear" w:color="auto" w:fill="auto"/>
          </w:tcPr>
          <w:p w14:paraId="00B540CC"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Код компетенции</w:t>
            </w:r>
          </w:p>
        </w:tc>
        <w:tc>
          <w:tcPr>
            <w:tcW w:w="2399" w:type="dxa"/>
            <w:shd w:val="clear" w:color="auto" w:fill="auto"/>
          </w:tcPr>
          <w:p w14:paraId="44837A59"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Предшествующие дисциплины (модули),</w:t>
            </w:r>
          </w:p>
          <w:p w14:paraId="02F97091"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практики</w:t>
            </w:r>
          </w:p>
        </w:tc>
        <w:tc>
          <w:tcPr>
            <w:tcW w:w="2977" w:type="dxa"/>
            <w:shd w:val="clear" w:color="auto" w:fill="auto"/>
          </w:tcPr>
          <w:p w14:paraId="36602D83"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90" w:type="dxa"/>
            <w:shd w:val="clear" w:color="auto" w:fill="auto"/>
          </w:tcPr>
          <w:p w14:paraId="22BED555"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Последующие дисциплины (модули),</w:t>
            </w:r>
          </w:p>
          <w:p w14:paraId="0E0AE716"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практики</w:t>
            </w:r>
          </w:p>
        </w:tc>
      </w:tr>
      <w:tr w:rsidR="00326E3F" w:rsidRPr="00326E3F" w14:paraId="7B32E596" w14:textId="77777777" w:rsidTr="0008660A">
        <w:tc>
          <w:tcPr>
            <w:tcW w:w="1565" w:type="dxa"/>
            <w:shd w:val="clear" w:color="auto" w:fill="auto"/>
          </w:tcPr>
          <w:p w14:paraId="3E8C109E"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ПК-1</w:t>
            </w:r>
          </w:p>
        </w:tc>
        <w:tc>
          <w:tcPr>
            <w:tcW w:w="2399" w:type="dxa"/>
            <w:shd w:val="clear" w:color="auto" w:fill="auto"/>
          </w:tcPr>
          <w:p w14:paraId="1E66452F" w14:textId="77777777" w:rsidR="00326E3F" w:rsidRPr="00326E3F" w:rsidRDefault="00326E3F" w:rsidP="00326E3F">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Исследование систем управления</w:t>
            </w:r>
          </w:p>
          <w:p w14:paraId="5478D000" w14:textId="77777777" w:rsidR="00326E3F" w:rsidRPr="00326E3F" w:rsidRDefault="00326E3F" w:rsidP="00326E3F">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Проектирование и внедрение систем управления в организации</w:t>
            </w:r>
          </w:p>
          <w:p w14:paraId="39D0651F" w14:textId="77777777" w:rsidR="00326E3F" w:rsidRPr="00326E3F" w:rsidRDefault="00326E3F" w:rsidP="00326E3F">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Теория организации</w:t>
            </w:r>
          </w:p>
          <w:p w14:paraId="0AC416EE"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iCs/>
                <w:sz w:val="24"/>
                <w:szCs w:val="24"/>
                <w:lang w:eastAsia="ru-RU"/>
              </w:rPr>
            </w:pPr>
          </w:p>
        </w:tc>
        <w:tc>
          <w:tcPr>
            <w:tcW w:w="2977" w:type="dxa"/>
            <w:shd w:val="clear" w:color="auto" w:fill="auto"/>
          </w:tcPr>
          <w:p w14:paraId="1FB05293"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Анализ и оценка рисков</w:t>
            </w:r>
          </w:p>
          <w:p w14:paraId="4A5C8806"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Экономический анализ</w:t>
            </w:r>
          </w:p>
          <w:p w14:paraId="5ADB37FA"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Теория бухгалтерского учета</w:t>
            </w:r>
          </w:p>
          <w:p w14:paraId="26FF5DF2"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Проектная деятельность</w:t>
            </w:r>
          </w:p>
          <w:p w14:paraId="2DC3C483"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iCs/>
                <w:sz w:val="24"/>
                <w:szCs w:val="24"/>
                <w:lang w:eastAsia="ru-RU"/>
              </w:rPr>
            </w:pPr>
          </w:p>
        </w:tc>
        <w:tc>
          <w:tcPr>
            <w:tcW w:w="2490" w:type="dxa"/>
            <w:shd w:val="clear" w:color="auto" w:fill="auto"/>
          </w:tcPr>
          <w:p w14:paraId="4A56A6E3" w14:textId="77777777" w:rsidR="00326E3F" w:rsidRPr="00326E3F" w:rsidRDefault="00326E3F" w:rsidP="00326E3F">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Экономико-математические методы и модели</w:t>
            </w:r>
          </w:p>
          <w:p w14:paraId="794D2F5F" w14:textId="77777777" w:rsidR="00326E3F" w:rsidRPr="00326E3F" w:rsidRDefault="00326E3F" w:rsidP="00326E3F">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Инновационный менеджмент</w:t>
            </w:r>
          </w:p>
          <w:p w14:paraId="211F58B5" w14:textId="77777777" w:rsidR="00326E3F" w:rsidRPr="00326E3F" w:rsidRDefault="00326E3F" w:rsidP="00326E3F">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Инвестиционный менеджмент</w:t>
            </w:r>
          </w:p>
          <w:p w14:paraId="4A9AE1B5" w14:textId="77777777" w:rsidR="00326E3F" w:rsidRPr="00326E3F" w:rsidRDefault="00326E3F" w:rsidP="00326E3F">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Финансовый менеджмент</w:t>
            </w:r>
          </w:p>
          <w:p w14:paraId="32D1C14F" w14:textId="77777777" w:rsidR="00326E3F" w:rsidRPr="00326E3F" w:rsidRDefault="00326E3F" w:rsidP="00326E3F">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Операционный менеджмент</w:t>
            </w:r>
          </w:p>
          <w:p w14:paraId="33F1C466" w14:textId="77777777" w:rsidR="00326E3F" w:rsidRPr="00326E3F" w:rsidRDefault="00326E3F" w:rsidP="00326E3F">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Процессное управление организацией</w:t>
            </w:r>
          </w:p>
          <w:p w14:paraId="5D084895" w14:textId="77777777" w:rsidR="00326E3F" w:rsidRPr="00326E3F" w:rsidRDefault="00326E3F" w:rsidP="00326E3F">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proofErr w:type="spellStart"/>
            <w:r w:rsidRPr="00326E3F">
              <w:rPr>
                <w:rFonts w:ascii="Times New Roman" w:eastAsia="Times New Roman" w:hAnsi="Times New Roman" w:cs="Times New Roman"/>
                <w:iCs/>
                <w:sz w:val="24"/>
                <w:szCs w:val="24"/>
                <w:lang w:eastAsia="ru-RU"/>
              </w:rPr>
              <w:t>Контроллинг</w:t>
            </w:r>
            <w:proofErr w:type="spellEnd"/>
          </w:p>
          <w:p w14:paraId="21D55991" w14:textId="77777777" w:rsidR="00326E3F" w:rsidRPr="00326E3F" w:rsidRDefault="00326E3F" w:rsidP="00326E3F">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Разработка и реализация конкурентных стратегий</w:t>
            </w:r>
          </w:p>
          <w:p w14:paraId="10D9D690" w14:textId="77777777" w:rsidR="00326E3F" w:rsidRPr="00326E3F" w:rsidRDefault="00326E3F" w:rsidP="00326E3F">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Управление конкурентоспособностью организации</w:t>
            </w:r>
          </w:p>
          <w:p w14:paraId="1008FF59" w14:textId="77777777" w:rsidR="00326E3F" w:rsidRPr="00326E3F" w:rsidRDefault="00326E3F" w:rsidP="00326E3F">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Стратегический менеджмент</w:t>
            </w:r>
          </w:p>
          <w:p w14:paraId="4438B32D" w14:textId="77777777" w:rsidR="00326E3F" w:rsidRPr="00326E3F" w:rsidRDefault="00326E3F" w:rsidP="00326E3F">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Управление проектами</w:t>
            </w:r>
          </w:p>
          <w:p w14:paraId="4E3EA7E1" w14:textId="77777777" w:rsidR="00326E3F" w:rsidRPr="00326E3F" w:rsidRDefault="00326E3F" w:rsidP="00326E3F">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Международный менеджмент</w:t>
            </w:r>
          </w:p>
          <w:p w14:paraId="54BB371B" w14:textId="77777777" w:rsidR="00326E3F" w:rsidRPr="00326E3F" w:rsidRDefault="00326E3F" w:rsidP="00326E3F">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Реинжиниринг бизнеса</w:t>
            </w:r>
          </w:p>
          <w:p w14:paraId="2D3DF4E1" w14:textId="77777777" w:rsidR="00326E3F" w:rsidRPr="00326E3F" w:rsidRDefault="00326E3F" w:rsidP="00326E3F">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Антикризисное управление в организации</w:t>
            </w:r>
          </w:p>
          <w:p w14:paraId="3CE82F0F" w14:textId="77777777" w:rsidR="00326E3F" w:rsidRPr="00326E3F" w:rsidRDefault="00326E3F" w:rsidP="00326E3F">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Производственная практика, технологическая практика</w:t>
            </w:r>
          </w:p>
          <w:p w14:paraId="32622BB1" w14:textId="77777777" w:rsidR="00326E3F" w:rsidRPr="00326E3F" w:rsidRDefault="00326E3F" w:rsidP="00326E3F">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Производственная практика, преддипломная практика</w:t>
            </w:r>
          </w:p>
        </w:tc>
      </w:tr>
      <w:tr w:rsidR="00326E3F" w:rsidRPr="00326E3F" w14:paraId="7E0A2D2C" w14:textId="77777777" w:rsidTr="0008660A">
        <w:tc>
          <w:tcPr>
            <w:tcW w:w="1565" w:type="dxa"/>
            <w:shd w:val="clear" w:color="auto" w:fill="auto"/>
          </w:tcPr>
          <w:p w14:paraId="6A9EA5D9"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ПК-4</w:t>
            </w:r>
          </w:p>
        </w:tc>
        <w:tc>
          <w:tcPr>
            <w:tcW w:w="2399" w:type="dxa"/>
            <w:shd w:val="clear" w:color="auto" w:fill="auto"/>
          </w:tcPr>
          <w:p w14:paraId="634D677F"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iCs/>
                <w:sz w:val="24"/>
                <w:szCs w:val="24"/>
                <w:lang w:eastAsia="ru-RU"/>
              </w:rPr>
            </w:pPr>
          </w:p>
        </w:tc>
        <w:tc>
          <w:tcPr>
            <w:tcW w:w="2977" w:type="dxa"/>
            <w:shd w:val="clear" w:color="auto" w:fill="auto"/>
          </w:tcPr>
          <w:p w14:paraId="2B886208"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sz w:val="24"/>
                <w:szCs w:val="24"/>
                <w:lang w:eastAsia="ru-RU"/>
              </w:rPr>
              <w:t>Анализ и оценка рисков</w:t>
            </w:r>
          </w:p>
          <w:p w14:paraId="2A25A027" w14:textId="77777777" w:rsidR="00326E3F" w:rsidRPr="00326E3F" w:rsidRDefault="00326E3F" w:rsidP="00326E3F">
            <w:pPr>
              <w:rPr>
                <w:rFonts w:ascii="Times New Roman" w:eastAsia="Times New Roman" w:hAnsi="Times New Roman" w:cs="Times New Roman"/>
                <w:iCs/>
                <w:color w:val="000000"/>
                <w:sz w:val="24"/>
                <w:szCs w:val="24"/>
                <w:lang w:eastAsia="ru-RU"/>
              </w:rPr>
            </w:pPr>
            <w:r w:rsidRPr="00326E3F">
              <w:rPr>
                <w:rFonts w:ascii="Times New Roman" w:eastAsia="Times New Roman" w:hAnsi="Times New Roman" w:cs="Times New Roman"/>
                <w:iCs/>
                <w:color w:val="000000"/>
                <w:sz w:val="24"/>
                <w:szCs w:val="24"/>
                <w:lang w:eastAsia="ru-RU"/>
              </w:rPr>
              <w:t>Методы принятия управленческих решений</w:t>
            </w:r>
          </w:p>
          <w:p w14:paraId="007DCA72" w14:textId="77777777" w:rsidR="00326E3F" w:rsidRPr="00326E3F" w:rsidRDefault="00326E3F" w:rsidP="00326E3F">
            <w:pPr>
              <w:rPr>
                <w:rFonts w:ascii="Times New Roman" w:eastAsia="Times New Roman" w:hAnsi="Times New Roman" w:cs="Times New Roman"/>
                <w:iCs/>
                <w:color w:val="000000"/>
                <w:sz w:val="24"/>
                <w:szCs w:val="24"/>
                <w:lang w:eastAsia="ru-RU"/>
              </w:rPr>
            </w:pPr>
            <w:r w:rsidRPr="00326E3F">
              <w:rPr>
                <w:rFonts w:ascii="Times New Roman" w:eastAsia="Times New Roman" w:hAnsi="Times New Roman" w:cs="Times New Roman"/>
                <w:iCs/>
                <w:color w:val="000000"/>
                <w:sz w:val="24"/>
                <w:szCs w:val="24"/>
                <w:lang w:eastAsia="ru-RU"/>
              </w:rPr>
              <w:t>Экономический анализ</w:t>
            </w:r>
          </w:p>
          <w:p w14:paraId="74CC1575"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iCs/>
                <w:sz w:val="24"/>
                <w:szCs w:val="24"/>
                <w:lang w:eastAsia="ru-RU"/>
              </w:rPr>
            </w:pPr>
          </w:p>
        </w:tc>
        <w:tc>
          <w:tcPr>
            <w:tcW w:w="2490" w:type="dxa"/>
            <w:shd w:val="clear" w:color="auto" w:fill="auto"/>
          </w:tcPr>
          <w:p w14:paraId="5460237D" w14:textId="77777777" w:rsidR="00326E3F" w:rsidRPr="00326E3F" w:rsidRDefault="00326E3F" w:rsidP="00326E3F">
            <w:pPr>
              <w:rPr>
                <w:rFonts w:ascii="Times New Roman" w:eastAsia="Times New Roman" w:hAnsi="Times New Roman" w:cs="Times New Roman"/>
                <w:iCs/>
                <w:color w:val="000000"/>
                <w:sz w:val="24"/>
                <w:szCs w:val="24"/>
                <w:lang w:eastAsia="ru-RU"/>
              </w:rPr>
            </w:pPr>
            <w:r w:rsidRPr="00326E3F">
              <w:rPr>
                <w:rFonts w:ascii="Times New Roman" w:eastAsia="Times New Roman" w:hAnsi="Times New Roman" w:cs="Times New Roman"/>
                <w:iCs/>
                <w:color w:val="000000"/>
                <w:sz w:val="24"/>
                <w:szCs w:val="24"/>
                <w:lang w:eastAsia="ru-RU"/>
              </w:rPr>
              <w:t>Экономико-математические методы и модели</w:t>
            </w:r>
          </w:p>
          <w:p w14:paraId="073E4CB4" w14:textId="77777777" w:rsidR="00326E3F" w:rsidRPr="00326E3F" w:rsidRDefault="00326E3F" w:rsidP="00326E3F">
            <w:pPr>
              <w:rPr>
                <w:rFonts w:ascii="Times New Roman" w:eastAsia="Times New Roman" w:hAnsi="Times New Roman" w:cs="Times New Roman"/>
                <w:iCs/>
                <w:color w:val="000000"/>
                <w:sz w:val="24"/>
                <w:szCs w:val="24"/>
                <w:lang w:eastAsia="ru-RU"/>
              </w:rPr>
            </w:pPr>
            <w:r w:rsidRPr="00326E3F">
              <w:rPr>
                <w:rFonts w:ascii="Times New Roman" w:eastAsia="Times New Roman" w:hAnsi="Times New Roman" w:cs="Times New Roman"/>
                <w:iCs/>
                <w:color w:val="000000"/>
                <w:sz w:val="24"/>
                <w:szCs w:val="24"/>
                <w:lang w:eastAsia="ru-RU"/>
              </w:rPr>
              <w:t>Инвестиционный менеджмент</w:t>
            </w:r>
          </w:p>
          <w:p w14:paraId="7C114424" w14:textId="77777777" w:rsidR="00326E3F" w:rsidRPr="00326E3F" w:rsidRDefault="00326E3F" w:rsidP="00326E3F">
            <w:pPr>
              <w:rPr>
                <w:rFonts w:ascii="Times New Roman" w:eastAsia="Times New Roman" w:hAnsi="Times New Roman" w:cs="Times New Roman"/>
                <w:iCs/>
                <w:color w:val="000000"/>
                <w:sz w:val="24"/>
                <w:szCs w:val="24"/>
                <w:lang w:eastAsia="ru-RU"/>
              </w:rPr>
            </w:pPr>
            <w:r w:rsidRPr="00326E3F">
              <w:rPr>
                <w:rFonts w:ascii="Times New Roman" w:eastAsia="Times New Roman" w:hAnsi="Times New Roman" w:cs="Times New Roman"/>
                <w:iCs/>
                <w:color w:val="000000"/>
                <w:sz w:val="24"/>
                <w:szCs w:val="24"/>
                <w:lang w:eastAsia="ru-RU"/>
              </w:rPr>
              <w:lastRenderedPageBreak/>
              <w:t>Финансовый менеджмент</w:t>
            </w:r>
          </w:p>
          <w:p w14:paraId="3D702678" w14:textId="77777777" w:rsidR="00326E3F" w:rsidRPr="00326E3F" w:rsidRDefault="00326E3F" w:rsidP="00326E3F">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Стратегический менеджмент</w:t>
            </w:r>
          </w:p>
          <w:p w14:paraId="12809A25" w14:textId="77777777" w:rsidR="00326E3F" w:rsidRPr="00326E3F" w:rsidRDefault="00326E3F" w:rsidP="00326E3F">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Управление проектами</w:t>
            </w:r>
          </w:p>
          <w:p w14:paraId="6AA63B08" w14:textId="77777777" w:rsidR="00326E3F" w:rsidRPr="00326E3F" w:rsidRDefault="00326E3F" w:rsidP="00326E3F">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Инновационный менеджмент</w:t>
            </w:r>
          </w:p>
          <w:p w14:paraId="06338796" w14:textId="77777777" w:rsidR="00326E3F" w:rsidRPr="00326E3F" w:rsidRDefault="00326E3F" w:rsidP="00326E3F">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Управление персоналом</w:t>
            </w:r>
          </w:p>
          <w:p w14:paraId="01E54BA1" w14:textId="77777777" w:rsidR="00326E3F" w:rsidRPr="00326E3F" w:rsidRDefault="00326E3F" w:rsidP="00326E3F">
            <w:pPr>
              <w:rPr>
                <w:rFonts w:ascii="Times New Roman" w:eastAsia="Times New Roman" w:hAnsi="Times New Roman" w:cs="Times New Roman"/>
                <w:iCs/>
                <w:color w:val="000000"/>
                <w:sz w:val="24"/>
                <w:szCs w:val="24"/>
                <w:lang w:eastAsia="ru-RU"/>
              </w:rPr>
            </w:pPr>
            <w:r w:rsidRPr="00326E3F">
              <w:rPr>
                <w:rFonts w:ascii="Times New Roman" w:eastAsia="Times New Roman" w:hAnsi="Times New Roman" w:cs="Times New Roman"/>
                <w:iCs/>
                <w:color w:val="000000"/>
                <w:sz w:val="24"/>
                <w:szCs w:val="24"/>
                <w:lang w:eastAsia="ru-RU"/>
              </w:rPr>
              <w:t>Методы исследования отраслевых рынков</w:t>
            </w:r>
          </w:p>
          <w:p w14:paraId="54931390" w14:textId="77777777" w:rsidR="00326E3F" w:rsidRPr="00326E3F" w:rsidRDefault="00326E3F" w:rsidP="00326E3F">
            <w:pPr>
              <w:rPr>
                <w:rFonts w:ascii="Times New Roman" w:eastAsia="Times New Roman" w:hAnsi="Times New Roman" w:cs="Times New Roman"/>
                <w:iCs/>
                <w:color w:val="000000"/>
                <w:sz w:val="24"/>
                <w:szCs w:val="24"/>
                <w:lang w:eastAsia="ru-RU"/>
              </w:rPr>
            </w:pPr>
            <w:r w:rsidRPr="00326E3F">
              <w:rPr>
                <w:rFonts w:ascii="Times New Roman" w:eastAsia="Times New Roman" w:hAnsi="Times New Roman" w:cs="Times New Roman"/>
                <w:iCs/>
                <w:color w:val="000000"/>
                <w:sz w:val="24"/>
                <w:szCs w:val="24"/>
                <w:lang w:eastAsia="ru-RU"/>
              </w:rPr>
              <w:t>Оценка конкурентной среды</w:t>
            </w:r>
          </w:p>
          <w:p w14:paraId="29625E5F" w14:textId="77777777" w:rsidR="00326E3F" w:rsidRPr="00326E3F" w:rsidRDefault="00326E3F" w:rsidP="00326E3F">
            <w:pPr>
              <w:rPr>
                <w:rFonts w:ascii="Times New Roman" w:eastAsia="Times New Roman" w:hAnsi="Times New Roman" w:cs="Times New Roman"/>
                <w:iCs/>
                <w:color w:val="000000"/>
                <w:sz w:val="24"/>
                <w:szCs w:val="24"/>
                <w:lang w:eastAsia="ru-RU"/>
              </w:rPr>
            </w:pPr>
            <w:r w:rsidRPr="00326E3F">
              <w:rPr>
                <w:rFonts w:ascii="Times New Roman" w:eastAsia="Times New Roman" w:hAnsi="Times New Roman" w:cs="Times New Roman"/>
                <w:iCs/>
                <w:color w:val="000000"/>
                <w:sz w:val="24"/>
                <w:szCs w:val="24"/>
                <w:lang w:eastAsia="ru-RU"/>
              </w:rPr>
              <w:t>Реинжиниринг бизнеса</w:t>
            </w:r>
          </w:p>
          <w:p w14:paraId="3DCB31F0" w14:textId="77777777" w:rsidR="00326E3F" w:rsidRPr="00326E3F" w:rsidRDefault="00326E3F" w:rsidP="00326E3F">
            <w:pPr>
              <w:rPr>
                <w:rFonts w:ascii="Times New Roman" w:eastAsia="Times New Roman" w:hAnsi="Times New Roman" w:cs="Times New Roman"/>
                <w:iCs/>
                <w:color w:val="000000"/>
                <w:sz w:val="24"/>
                <w:szCs w:val="24"/>
                <w:lang w:eastAsia="ru-RU"/>
              </w:rPr>
            </w:pPr>
            <w:r w:rsidRPr="00326E3F">
              <w:rPr>
                <w:rFonts w:ascii="Times New Roman" w:eastAsia="Times New Roman" w:hAnsi="Times New Roman" w:cs="Times New Roman"/>
                <w:iCs/>
                <w:color w:val="000000"/>
                <w:sz w:val="24"/>
                <w:szCs w:val="24"/>
                <w:lang w:eastAsia="ru-RU"/>
              </w:rPr>
              <w:t>Антикризисное управление в организации</w:t>
            </w:r>
          </w:p>
          <w:p w14:paraId="37478C58" w14:textId="77777777" w:rsidR="00326E3F" w:rsidRPr="00326E3F" w:rsidRDefault="00326E3F" w:rsidP="00326E3F">
            <w:pPr>
              <w:rPr>
                <w:rFonts w:ascii="Times New Roman" w:eastAsia="Times New Roman" w:hAnsi="Times New Roman" w:cs="Times New Roman"/>
                <w:iCs/>
                <w:color w:val="000000"/>
                <w:sz w:val="24"/>
                <w:szCs w:val="24"/>
                <w:lang w:eastAsia="ru-RU"/>
              </w:rPr>
            </w:pPr>
            <w:r w:rsidRPr="00326E3F">
              <w:rPr>
                <w:rFonts w:ascii="Times New Roman" w:eastAsia="Times New Roman" w:hAnsi="Times New Roman" w:cs="Times New Roman"/>
                <w:iCs/>
                <w:color w:val="000000"/>
                <w:sz w:val="24"/>
                <w:szCs w:val="24"/>
                <w:lang w:eastAsia="ru-RU"/>
              </w:rPr>
              <w:t>Производственная практика, технологическая практика</w:t>
            </w:r>
          </w:p>
          <w:p w14:paraId="4EDFE2BC" w14:textId="77777777" w:rsidR="00326E3F" w:rsidRPr="00326E3F" w:rsidRDefault="00326E3F" w:rsidP="00326E3F">
            <w:pPr>
              <w:rPr>
                <w:rFonts w:ascii="Times New Roman" w:eastAsia="Times New Roman" w:hAnsi="Times New Roman" w:cs="Times New Roman"/>
                <w:iCs/>
                <w:sz w:val="24"/>
                <w:szCs w:val="24"/>
                <w:lang w:eastAsia="ru-RU"/>
              </w:rPr>
            </w:pPr>
            <w:r w:rsidRPr="00326E3F">
              <w:rPr>
                <w:rFonts w:ascii="Times New Roman" w:eastAsia="Times New Roman" w:hAnsi="Times New Roman" w:cs="Times New Roman"/>
                <w:iCs/>
                <w:color w:val="000000"/>
                <w:sz w:val="24"/>
                <w:szCs w:val="24"/>
                <w:lang w:eastAsia="ru-RU"/>
              </w:rPr>
              <w:t>Производственная практика, преддипломная практика</w:t>
            </w:r>
          </w:p>
        </w:tc>
      </w:tr>
    </w:tbl>
    <w:p w14:paraId="6773D9E2"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627A9854"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1432B791"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E3F">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sidRPr="00326E3F">
        <w:rPr>
          <w:rFonts w:ascii="Times New Roman" w:eastAsia="Times New Roman" w:hAnsi="Times New Roman" w:cs="Times New Roman"/>
          <w:iCs/>
          <w:sz w:val="28"/>
          <w:szCs w:val="28"/>
          <w:lang w:eastAsia="ru-RU"/>
        </w:rPr>
        <w:t>профессиональных</w:t>
      </w:r>
      <w:r w:rsidRPr="00326E3F">
        <w:rPr>
          <w:rFonts w:ascii="Times New Roman" w:eastAsia="Times New Roman" w:hAnsi="Times New Roman" w:cs="Times New Roman"/>
          <w:i/>
          <w:sz w:val="28"/>
          <w:szCs w:val="28"/>
          <w:lang w:eastAsia="ru-RU"/>
        </w:rPr>
        <w:t xml:space="preserve"> </w:t>
      </w:r>
      <w:r w:rsidRPr="00326E3F">
        <w:rPr>
          <w:rFonts w:ascii="Times New Roman" w:eastAsia="Times New Roman" w:hAnsi="Times New Roman" w:cs="Times New Roman"/>
          <w:sz w:val="28"/>
          <w:szCs w:val="28"/>
          <w:lang w:eastAsia="ru-RU"/>
        </w:rPr>
        <w:t>компетенций.</w:t>
      </w:r>
    </w:p>
    <w:tbl>
      <w:tblPr>
        <w:tblStyle w:val="46"/>
        <w:tblW w:w="9492" w:type="dxa"/>
        <w:tblLook w:val="04A0" w:firstRow="1" w:lastRow="0" w:firstColumn="1" w:lastColumn="0" w:noHBand="0" w:noVBand="1"/>
      </w:tblPr>
      <w:tblGrid>
        <w:gridCol w:w="2539"/>
        <w:gridCol w:w="2843"/>
        <w:gridCol w:w="4110"/>
      </w:tblGrid>
      <w:tr w:rsidR="00326E3F" w:rsidRPr="00326E3F" w14:paraId="01D725FA" w14:textId="77777777" w:rsidTr="0008660A">
        <w:tc>
          <w:tcPr>
            <w:tcW w:w="2539" w:type="dxa"/>
          </w:tcPr>
          <w:p w14:paraId="78B90279" w14:textId="77777777" w:rsidR="00326E3F" w:rsidRPr="00326E3F" w:rsidRDefault="00326E3F" w:rsidP="00326E3F">
            <w:pPr>
              <w:autoSpaceDE w:val="0"/>
              <w:autoSpaceDN w:val="0"/>
              <w:adjustRightInd w:val="0"/>
              <w:jc w:val="center"/>
              <w:rPr>
                <w:rFonts w:ascii="Times New Roman" w:hAnsi="Times New Roman" w:cs="Times New Roman"/>
                <w:sz w:val="24"/>
                <w:szCs w:val="24"/>
              </w:rPr>
            </w:pPr>
            <w:r w:rsidRPr="00326E3F">
              <w:rPr>
                <w:rFonts w:ascii="Times New Roman" w:hAnsi="Times New Roman" w:cs="Times New Roman"/>
                <w:sz w:val="24"/>
                <w:szCs w:val="24"/>
              </w:rPr>
              <w:t>Формируемые компетенции (код и наименование компетенции)</w:t>
            </w:r>
          </w:p>
        </w:tc>
        <w:tc>
          <w:tcPr>
            <w:tcW w:w="2843" w:type="dxa"/>
            <w:tcBorders>
              <w:bottom w:val="single" w:sz="4" w:space="0" w:color="auto"/>
            </w:tcBorders>
          </w:tcPr>
          <w:p w14:paraId="6CA0E320" w14:textId="77777777" w:rsidR="00326E3F" w:rsidRPr="00326E3F" w:rsidRDefault="00326E3F" w:rsidP="00326E3F">
            <w:pPr>
              <w:autoSpaceDE w:val="0"/>
              <w:autoSpaceDN w:val="0"/>
              <w:adjustRightInd w:val="0"/>
              <w:jc w:val="center"/>
              <w:rPr>
                <w:rFonts w:ascii="Times New Roman" w:hAnsi="Times New Roman" w:cs="Times New Roman"/>
                <w:sz w:val="24"/>
                <w:szCs w:val="24"/>
              </w:rPr>
            </w:pPr>
            <w:r w:rsidRPr="00326E3F">
              <w:rPr>
                <w:rFonts w:ascii="Times New Roman" w:hAnsi="Times New Roman" w:cs="Times New Roman"/>
                <w:sz w:val="24"/>
                <w:szCs w:val="24"/>
              </w:rPr>
              <w:t>Индикаторы достижения компетенций</w:t>
            </w:r>
          </w:p>
        </w:tc>
        <w:tc>
          <w:tcPr>
            <w:tcW w:w="4110" w:type="dxa"/>
            <w:tcBorders>
              <w:bottom w:val="single" w:sz="4" w:space="0" w:color="auto"/>
            </w:tcBorders>
          </w:tcPr>
          <w:p w14:paraId="73363689" w14:textId="77777777" w:rsidR="00326E3F" w:rsidRPr="00326E3F" w:rsidRDefault="00326E3F" w:rsidP="00326E3F">
            <w:pPr>
              <w:autoSpaceDE w:val="0"/>
              <w:autoSpaceDN w:val="0"/>
              <w:adjustRightInd w:val="0"/>
              <w:jc w:val="center"/>
              <w:rPr>
                <w:rFonts w:ascii="Times New Roman" w:hAnsi="Times New Roman" w:cs="Times New Roman"/>
                <w:sz w:val="24"/>
                <w:szCs w:val="24"/>
              </w:rPr>
            </w:pPr>
            <w:r w:rsidRPr="00326E3F">
              <w:rPr>
                <w:rFonts w:ascii="Times New Roman" w:hAnsi="Times New Roman" w:cs="Times New Roman"/>
                <w:sz w:val="24"/>
                <w:szCs w:val="24"/>
              </w:rPr>
              <w:t>Планируемые результаты обучения</w:t>
            </w:r>
          </w:p>
        </w:tc>
      </w:tr>
      <w:tr w:rsidR="00326E3F" w:rsidRPr="00326E3F" w14:paraId="16A6A73A" w14:textId="77777777" w:rsidTr="0008660A">
        <w:trPr>
          <w:trHeight w:val="7461"/>
        </w:trPr>
        <w:tc>
          <w:tcPr>
            <w:tcW w:w="2539" w:type="dxa"/>
          </w:tcPr>
          <w:p w14:paraId="35D89334" w14:textId="77777777" w:rsidR="00326E3F" w:rsidRPr="00326E3F" w:rsidRDefault="00326E3F" w:rsidP="00326E3F">
            <w:pPr>
              <w:tabs>
                <w:tab w:val="left" w:pos="709"/>
              </w:tabs>
              <w:jc w:val="both"/>
              <w:rPr>
                <w:rFonts w:ascii="Times New Roman" w:hAnsi="Times New Roman" w:cs="Times New Roman"/>
                <w:color w:val="000000"/>
                <w:sz w:val="24"/>
                <w:szCs w:val="24"/>
                <w:lang w:bidi="ru-RU"/>
              </w:rPr>
            </w:pPr>
            <w:r w:rsidRPr="00326E3F">
              <w:rPr>
                <w:rFonts w:ascii="Times New Roman" w:hAnsi="Times New Roman" w:cs="Times New Roman"/>
                <w:color w:val="000000"/>
                <w:sz w:val="24"/>
                <w:szCs w:val="24"/>
                <w:lang w:bidi="ru-RU"/>
              </w:rPr>
              <w:lastRenderedPageBreak/>
              <w:t>ПК-1 Способен руководить выполнением типовых задач тактического планирования производства</w:t>
            </w:r>
          </w:p>
          <w:p w14:paraId="50941240" w14:textId="77777777" w:rsidR="00326E3F" w:rsidRPr="00326E3F" w:rsidRDefault="00326E3F" w:rsidP="00326E3F">
            <w:pPr>
              <w:tabs>
                <w:tab w:val="left" w:pos="709"/>
              </w:tabs>
              <w:jc w:val="both"/>
              <w:rPr>
                <w:rFonts w:ascii="Times New Roman" w:hAnsi="Times New Roman" w:cs="Times New Roman"/>
                <w:color w:val="000000"/>
                <w:sz w:val="24"/>
                <w:szCs w:val="24"/>
                <w:lang w:bidi="ru-RU"/>
              </w:rPr>
            </w:pPr>
          </w:p>
          <w:p w14:paraId="5B8D025B" w14:textId="77777777" w:rsidR="00326E3F" w:rsidRPr="00326E3F" w:rsidRDefault="00326E3F" w:rsidP="00326E3F">
            <w:pPr>
              <w:tabs>
                <w:tab w:val="left" w:pos="709"/>
              </w:tabs>
              <w:jc w:val="both"/>
              <w:rPr>
                <w:rFonts w:ascii="Times New Roman" w:eastAsia="Times New Roman" w:hAnsi="Times New Roman" w:cs="Times New Roman"/>
                <w:sz w:val="24"/>
                <w:szCs w:val="24"/>
              </w:rPr>
            </w:pPr>
          </w:p>
        </w:tc>
        <w:tc>
          <w:tcPr>
            <w:tcW w:w="2843" w:type="dxa"/>
          </w:tcPr>
          <w:p w14:paraId="4BA0467B" w14:textId="77777777" w:rsidR="00326E3F" w:rsidRPr="00326E3F" w:rsidRDefault="00326E3F" w:rsidP="00326E3F">
            <w:pPr>
              <w:shd w:val="clear" w:color="auto" w:fill="FFFFFF"/>
              <w:jc w:val="both"/>
              <w:rPr>
                <w:rFonts w:ascii="Times New Roman" w:eastAsia="Times New Roman" w:hAnsi="Times New Roman" w:cs="Times New Roman"/>
                <w:color w:val="000000"/>
                <w:sz w:val="24"/>
                <w:szCs w:val="24"/>
              </w:rPr>
            </w:pPr>
            <w:r w:rsidRPr="00326E3F">
              <w:rPr>
                <w:rFonts w:ascii="Times New Roman" w:eastAsia="Times New Roman" w:hAnsi="Times New Roman" w:cs="Times New Roman"/>
                <w:color w:val="000000"/>
                <w:sz w:val="24"/>
                <w:szCs w:val="24"/>
              </w:rPr>
              <w:t>ПК-1.2 Способен анализировать показатели деятельности структурных подразделений организации с целью повышения их эффективности</w:t>
            </w:r>
          </w:p>
          <w:p w14:paraId="5EBCCC53" w14:textId="77777777" w:rsidR="00326E3F" w:rsidRPr="00326E3F" w:rsidRDefault="00326E3F" w:rsidP="00326E3F">
            <w:pPr>
              <w:autoSpaceDE w:val="0"/>
              <w:autoSpaceDN w:val="0"/>
              <w:adjustRightInd w:val="0"/>
              <w:jc w:val="both"/>
              <w:rPr>
                <w:rFonts w:ascii="Times New Roman" w:hAnsi="Times New Roman" w:cs="Times New Roman"/>
                <w:sz w:val="24"/>
                <w:szCs w:val="24"/>
              </w:rPr>
            </w:pPr>
          </w:p>
        </w:tc>
        <w:tc>
          <w:tcPr>
            <w:tcW w:w="4110" w:type="dxa"/>
          </w:tcPr>
          <w:p w14:paraId="0BF77EB9" w14:textId="77777777" w:rsidR="00326E3F" w:rsidRPr="00326E3F" w:rsidRDefault="00326E3F" w:rsidP="00326E3F">
            <w:pPr>
              <w:shd w:val="clear" w:color="auto" w:fill="FFFFFF"/>
              <w:jc w:val="both"/>
              <w:rPr>
                <w:rFonts w:ascii="Times New Roman" w:eastAsia="Times New Roman" w:hAnsi="Times New Roman" w:cs="Times New Roman"/>
                <w:color w:val="000000"/>
                <w:sz w:val="24"/>
                <w:szCs w:val="24"/>
              </w:rPr>
            </w:pPr>
            <w:r w:rsidRPr="00326E3F">
              <w:rPr>
                <w:rFonts w:ascii="Times New Roman" w:eastAsia="Times New Roman" w:hAnsi="Times New Roman" w:cs="Times New Roman"/>
                <w:color w:val="000000"/>
                <w:sz w:val="24"/>
                <w:szCs w:val="24"/>
              </w:rPr>
              <w:t>Знать: количественные и качественные методы анализа и оценки показателей деятельности структурных подразделений организации с учетом действующих методов управления рисками с целью повышения их эффективности</w:t>
            </w:r>
          </w:p>
          <w:p w14:paraId="30C52845" w14:textId="77777777" w:rsidR="00326E3F" w:rsidRPr="00326E3F" w:rsidRDefault="00326E3F" w:rsidP="00326E3F">
            <w:pPr>
              <w:autoSpaceDE w:val="0"/>
              <w:autoSpaceDN w:val="0"/>
              <w:adjustRightInd w:val="0"/>
              <w:jc w:val="both"/>
              <w:rPr>
                <w:rFonts w:ascii="Times New Roman" w:hAnsi="Times New Roman" w:cs="Times New Roman"/>
                <w:sz w:val="24"/>
                <w:szCs w:val="24"/>
              </w:rPr>
            </w:pPr>
            <w:r w:rsidRPr="00326E3F">
              <w:rPr>
                <w:rFonts w:ascii="Times New Roman" w:eastAsia="Times New Roman" w:hAnsi="Times New Roman" w:cs="Times New Roman"/>
                <w:color w:val="000000"/>
                <w:sz w:val="24"/>
                <w:szCs w:val="24"/>
              </w:rPr>
              <w:t>Уметь: применять количественные и качественные методы анализа и оценки показателей деятельности структурных подразделений организации с учетом действующих методов управления рисками с целью повышения их эффективности Владеть: навыками применения количественных и качественных методов анализа и оценки показателей деятельности структурных подразделений организации с учетом действующих методов управления рисками с целью повышения их эффективности</w:t>
            </w:r>
          </w:p>
        </w:tc>
      </w:tr>
      <w:tr w:rsidR="00326E3F" w:rsidRPr="00326E3F" w14:paraId="1ECC4E15" w14:textId="77777777" w:rsidTr="0008660A">
        <w:trPr>
          <w:trHeight w:val="4426"/>
        </w:trPr>
        <w:tc>
          <w:tcPr>
            <w:tcW w:w="2539" w:type="dxa"/>
          </w:tcPr>
          <w:p w14:paraId="126A0C7A" w14:textId="77777777" w:rsidR="00326E3F" w:rsidRPr="00326E3F" w:rsidRDefault="00326E3F" w:rsidP="00326E3F">
            <w:pPr>
              <w:autoSpaceDE w:val="0"/>
              <w:autoSpaceDN w:val="0"/>
              <w:adjustRightInd w:val="0"/>
              <w:rPr>
                <w:rFonts w:ascii="Times New Roman" w:hAnsi="Times New Roman" w:cs="Times New Roman"/>
                <w:color w:val="000000"/>
                <w:sz w:val="24"/>
                <w:szCs w:val="24"/>
                <w:lang w:bidi="ru-RU"/>
              </w:rPr>
            </w:pPr>
            <w:r w:rsidRPr="00326E3F">
              <w:rPr>
                <w:rFonts w:ascii="Times New Roman" w:hAnsi="Times New Roman" w:cs="Times New Roman"/>
                <w:color w:val="000000"/>
                <w:sz w:val="24"/>
                <w:szCs w:val="24"/>
                <w:lang w:bidi="ru-RU"/>
              </w:rPr>
              <w:t>ПК-4 Способен осуществлять анализ, обоснование и выбор решений, в том числе финансовых, на основе разработанных целевых показателей</w:t>
            </w:r>
          </w:p>
          <w:p w14:paraId="096D64D6" w14:textId="77777777" w:rsidR="00326E3F" w:rsidRPr="00326E3F" w:rsidRDefault="00326E3F" w:rsidP="00326E3F">
            <w:pPr>
              <w:autoSpaceDE w:val="0"/>
              <w:autoSpaceDN w:val="0"/>
              <w:adjustRightInd w:val="0"/>
              <w:rPr>
                <w:rFonts w:ascii="Times New Roman" w:hAnsi="Times New Roman" w:cs="Times New Roman"/>
                <w:sz w:val="24"/>
                <w:szCs w:val="24"/>
              </w:rPr>
            </w:pPr>
          </w:p>
        </w:tc>
        <w:tc>
          <w:tcPr>
            <w:tcW w:w="2843" w:type="dxa"/>
          </w:tcPr>
          <w:p w14:paraId="44C22847" w14:textId="77777777" w:rsidR="00326E3F" w:rsidRPr="00326E3F" w:rsidRDefault="00326E3F" w:rsidP="00326E3F">
            <w:pPr>
              <w:autoSpaceDE w:val="0"/>
              <w:autoSpaceDN w:val="0"/>
              <w:adjustRightInd w:val="0"/>
              <w:jc w:val="both"/>
              <w:rPr>
                <w:rFonts w:ascii="Times New Roman" w:hAnsi="Times New Roman" w:cs="Times New Roman"/>
                <w:color w:val="000000"/>
                <w:sz w:val="24"/>
                <w:szCs w:val="24"/>
                <w:lang w:bidi="ru-RU"/>
              </w:rPr>
            </w:pPr>
            <w:r w:rsidRPr="00326E3F">
              <w:rPr>
                <w:rFonts w:ascii="Times New Roman" w:hAnsi="Times New Roman" w:cs="Times New Roman"/>
                <w:color w:val="000000"/>
                <w:sz w:val="24"/>
                <w:szCs w:val="24"/>
                <w:lang w:bidi="ru-RU"/>
              </w:rPr>
              <w:t>ПК – 4.2 Способен проводить оценку эффективности принятых решений с точки зрения достижения целевых показателей</w:t>
            </w:r>
          </w:p>
          <w:p w14:paraId="67901105" w14:textId="77777777" w:rsidR="00326E3F" w:rsidRPr="00326E3F" w:rsidRDefault="00326E3F" w:rsidP="00326E3F">
            <w:pPr>
              <w:autoSpaceDE w:val="0"/>
              <w:autoSpaceDN w:val="0"/>
              <w:adjustRightInd w:val="0"/>
              <w:jc w:val="both"/>
              <w:rPr>
                <w:rFonts w:ascii="Times New Roman" w:hAnsi="Times New Roman" w:cs="Times New Roman"/>
                <w:color w:val="000000"/>
                <w:sz w:val="24"/>
                <w:szCs w:val="24"/>
                <w:lang w:bidi="ru-RU"/>
              </w:rPr>
            </w:pPr>
          </w:p>
          <w:p w14:paraId="1CE9D5DE" w14:textId="77777777" w:rsidR="00326E3F" w:rsidRPr="00326E3F" w:rsidRDefault="00326E3F" w:rsidP="00326E3F">
            <w:pPr>
              <w:shd w:val="clear" w:color="auto" w:fill="FFFFFF"/>
              <w:jc w:val="both"/>
              <w:rPr>
                <w:rFonts w:ascii="Times New Roman" w:hAnsi="Times New Roman" w:cs="Times New Roman"/>
                <w:sz w:val="24"/>
                <w:szCs w:val="24"/>
              </w:rPr>
            </w:pPr>
          </w:p>
        </w:tc>
        <w:tc>
          <w:tcPr>
            <w:tcW w:w="4110" w:type="dxa"/>
          </w:tcPr>
          <w:p w14:paraId="51BE7273" w14:textId="77777777" w:rsidR="00326E3F" w:rsidRPr="00326E3F" w:rsidRDefault="00326E3F" w:rsidP="00326E3F">
            <w:pPr>
              <w:shd w:val="clear" w:color="auto" w:fill="FFFFFF"/>
              <w:jc w:val="both"/>
              <w:rPr>
                <w:rFonts w:ascii="Times New Roman" w:eastAsia="Times New Roman" w:hAnsi="Times New Roman" w:cs="Times New Roman"/>
                <w:color w:val="000000"/>
                <w:sz w:val="24"/>
                <w:szCs w:val="24"/>
              </w:rPr>
            </w:pPr>
            <w:r w:rsidRPr="00326E3F">
              <w:rPr>
                <w:rFonts w:ascii="Times New Roman" w:eastAsia="Times New Roman" w:hAnsi="Times New Roman" w:cs="Times New Roman"/>
                <w:color w:val="000000"/>
                <w:sz w:val="24"/>
                <w:szCs w:val="24"/>
              </w:rPr>
              <w:t>Знать: методы</w:t>
            </w:r>
            <w:r w:rsidRPr="00326E3F">
              <w:rPr>
                <w:rFonts w:ascii="Times New Roman" w:hAnsi="Times New Roman" w:cs="Times New Roman"/>
                <w:color w:val="000000"/>
                <w:sz w:val="24"/>
                <w:szCs w:val="24"/>
                <w:lang w:bidi="ru-RU"/>
              </w:rPr>
              <w:t xml:space="preserve"> оценки эффективности принятых решений с точки зрения достижения целевых показателей по результатам анализа внутренних (внешних) факторов, условий и видов риска </w:t>
            </w:r>
            <w:r w:rsidRPr="00326E3F">
              <w:rPr>
                <w:rFonts w:ascii="Times New Roman" w:eastAsia="Times New Roman" w:hAnsi="Times New Roman" w:cs="Times New Roman"/>
                <w:color w:val="000000"/>
                <w:sz w:val="24"/>
                <w:szCs w:val="24"/>
              </w:rPr>
              <w:t xml:space="preserve"> </w:t>
            </w:r>
          </w:p>
          <w:p w14:paraId="12398696" w14:textId="77777777" w:rsidR="00326E3F" w:rsidRPr="00326E3F" w:rsidRDefault="00326E3F" w:rsidP="00326E3F">
            <w:pPr>
              <w:autoSpaceDE w:val="0"/>
              <w:autoSpaceDN w:val="0"/>
              <w:adjustRightInd w:val="0"/>
              <w:jc w:val="both"/>
              <w:rPr>
                <w:rFonts w:ascii="Times New Roman" w:hAnsi="Times New Roman" w:cs="Times New Roman"/>
                <w:color w:val="000000"/>
                <w:sz w:val="24"/>
                <w:szCs w:val="24"/>
                <w:lang w:bidi="ru-RU"/>
              </w:rPr>
            </w:pPr>
            <w:r w:rsidRPr="00326E3F">
              <w:rPr>
                <w:rFonts w:ascii="Times New Roman" w:eastAsia="Times New Roman" w:hAnsi="Times New Roman" w:cs="Times New Roman"/>
                <w:color w:val="000000"/>
                <w:sz w:val="24"/>
                <w:szCs w:val="24"/>
              </w:rPr>
              <w:t>Уметь:</w:t>
            </w:r>
            <w:r w:rsidRPr="00326E3F">
              <w:rPr>
                <w:rFonts w:ascii="Times New Roman" w:hAnsi="Times New Roman" w:cs="Times New Roman"/>
                <w:color w:val="000000"/>
                <w:sz w:val="24"/>
                <w:szCs w:val="24"/>
                <w:lang w:bidi="ru-RU"/>
              </w:rPr>
              <w:t xml:space="preserve"> проводить оценку эффективности принятых решений с точки зрения достижения целевых показателей</w:t>
            </w:r>
          </w:p>
          <w:p w14:paraId="43ECF60B" w14:textId="77777777" w:rsidR="00326E3F" w:rsidRPr="00326E3F" w:rsidRDefault="00326E3F" w:rsidP="00326E3F">
            <w:pPr>
              <w:shd w:val="clear" w:color="auto" w:fill="FFFFFF"/>
              <w:jc w:val="both"/>
              <w:rPr>
                <w:rFonts w:ascii="Times New Roman" w:eastAsia="Times New Roman" w:hAnsi="Times New Roman" w:cs="Times New Roman"/>
                <w:color w:val="000000"/>
                <w:sz w:val="24"/>
                <w:szCs w:val="24"/>
              </w:rPr>
            </w:pPr>
            <w:r w:rsidRPr="00326E3F">
              <w:rPr>
                <w:rFonts w:ascii="Times New Roman" w:hAnsi="Times New Roman" w:cs="Times New Roman"/>
                <w:color w:val="000000"/>
                <w:sz w:val="24"/>
                <w:szCs w:val="24"/>
                <w:lang w:bidi="ru-RU"/>
              </w:rPr>
              <w:t xml:space="preserve">по результатам анализа внутренних (внешних) факторов, условий и видов риска </w:t>
            </w:r>
            <w:r w:rsidRPr="00326E3F">
              <w:rPr>
                <w:rFonts w:ascii="Times New Roman" w:eastAsia="Times New Roman" w:hAnsi="Times New Roman" w:cs="Times New Roman"/>
                <w:color w:val="000000"/>
                <w:sz w:val="24"/>
                <w:szCs w:val="24"/>
              </w:rPr>
              <w:t xml:space="preserve"> </w:t>
            </w:r>
          </w:p>
          <w:p w14:paraId="74A7DDC2" w14:textId="77777777" w:rsidR="00326E3F" w:rsidRPr="00326E3F" w:rsidRDefault="00326E3F" w:rsidP="00326E3F">
            <w:pPr>
              <w:autoSpaceDE w:val="0"/>
              <w:autoSpaceDN w:val="0"/>
              <w:adjustRightInd w:val="0"/>
              <w:jc w:val="both"/>
              <w:rPr>
                <w:rFonts w:ascii="Times New Roman" w:hAnsi="Times New Roman" w:cs="Times New Roman"/>
                <w:color w:val="000000"/>
                <w:sz w:val="24"/>
                <w:szCs w:val="24"/>
                <w:lang w:bidi="ru-RU"/>
              </w:rPr>
            </w:pPr>
            <w:r w:rsidRPr="00326E3F">
              <w:rPr>
                <w:rFonts w:ascii="Times New Roman" w:eastAsia="Times New Roman" w:hAnsi="Times New Roman" w:cs="Times New Roman"/>
                <w:color w:val="000000"/>
                <w:sz w:val="24"/>
                <w:szCs w:val="24"/>
              </w:rPr>
              <w:t xml:space="preserve">Владеть: навыками </w:t>
            </w:r>
            <w:r w:rsidRPr="00326E3F">
              <w:rPr>
                <w:rFonts w:ascii="Times New Roman" w:hAnsi="Times New Roman" w:cs="Times New Roman"/>
                <w:color w:val="000000"/>
                <w:sz w:val="24"/>
                <w:szCs w:val="24"/>
                <w:lang w:bidi="ru-RU"/>
              </w:rPr>
              <w:t>проведения оценки эффективности принятых решений с точки зрения достижения целевых показателей</w:t>
            </w:r>
          </w:p>
          <w:p w14:paraId="66F34C8B" w14:textId="77777777" w:rsidR="00326E3F" w:rsidRPr="00326E3F" w:rsidRDefault="00326E3F" w:rsidP="00326E3F">
            <w:pPr>
              <w:autoSpaceDE w:val="0"/>
              <w:autoSpaceDN w:val="0"/>
              <w:adjustRightInd w:val="0"/>
              <w:jc w:val="both"/>
              <w:rPr>
                <w:rFonts w:ascii="Times New Roman" w:hAnsi="Times New Roman" w:cs="Times New Roman"/>
                <w:sz w:val="24"/>
                <w:szCs w:val="24"/>
              </w:rPr>
            </w:pPr>
            <w:r w:rsidRPr="00326E3F">
              <w:rPr>
                <w:rFonts w:ascii="Times New Roman" w:hAnsi="Times New Roman" w:cs="Times New Roman"/>
                <w:color w:val="000000"/>
                <w:sz w:val="24"/>
                <w:szCs w:val="24"/>
                <w:lang w:bidi="ru-RU"/>
              </w:rPr>
              <w:t xml:space="preserve">по результатам анализа внутренних (внешних) факторов, условий и видов риска </w:t>
            </w:r>
            <w:r w:rsidRPr="00326E3F">
              <w:rPr>
                <w:rFonts w:ascii="Times New Roman" w:eastAsia="Times New Roman" w:hAnsi="Times New Roman" w:cs="Times New Roman"/>
                <w:color w:val="000000"/>
                <w:sz w:val="24"/>
                <w:szCs w:val="24"/>
              </w:rPr>
              <w:t xml:space="preserve"> </w:t>
            </w:r>
          </w:p>
        </w:tc>
      </w:tr>
    </w:tbl>
    <w:p w14:paraId="1EDC5073" w14:textId="77777777" w:rsidR="00326E3F" w:rsidRPr="00326E3F" w:rsidRDefault="00326E3F" w:rsidP="00326E3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050716EF" w14:textId="77777777" w:rsidR="00326E3F" w:rsidRPr="00326E3F" w:rsidRDefault="00326E3F" w:rsidP="00326E3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4. Объем дисциплины и виды учебной работы</w:t>
      </w:r>
    </w:p>
    <w:p w14:paraId="7C07896A"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326E3F">
        <w:rPr>
          <w:rFonts w:ascii="Times New Roman" w:eastAsia="Times New Roman" w:hAnsi="Times New Roman" w:cs="Times New Roman"/>
          <w:bCs/>
          <w:sz w:val="28"/>
          <w:szCs w:val="28"/>
          <w:lang w:eastAsia="ru-RU"/>
        </w:rPr>
        <w:t>Объем дисциплины и виды учебной работы</w:t>
      </w:r>
      <w:r w:rsidRPr="00326E3F">
        <w:rPr>
          <w:rFonts w:ascii="Times New Roman" w:eastAsia="Times New Roman" w:hAnsi="Times New Roman" w:cs="Times New Roman"/>
          <w:b/>
          <w:sz w:val="28"/>
          <w:szCs w:val="28"/>
          <w:lang w:eastAsia="ru-RU" w:bidi="ru-RU"/>
        </w:rPr>
        <w:t xml:space="preserve"> </w:t>
      </w:r>
      <w:r w:rsidRPr="00326E3F">
        <w:rPr>
          <w:rFonts w:ascii="Times New Roman" w:eastAsia="Times New Roman" w:hAnsi="Times New Roman" w:cs="Times New Roman"/>
          <w:bCs/>
          <w:sz w:val="28"/>
          <w:szCs w:val="28"/>
          <w:lang w:eastAsia="ru-RU"/>
        </w:rPr>
        <w:t xml:space="preserve">в академических часах с выделением объема контактной работы обучающихся с преподавателем и </w:t>
      </w:r>
      <w:r w:rsidRPr="00326E3F">
        <w:rPr>
          <w:rFonts w:ascii="Times New Roman" w:eastAsia="Times New Roman" w:hAnsi="Times New Roman" w:cs="Times New Roman"/>
          <w:bCs/>
          <w:sz w:val="28"/>
          <w:szCs w:val="28"/>
          <w:lang w:eastAsia="ru-RU"/>
        </w:rPr>
        <w:lastRenderedPageBreak/>
        <w:t>самостоятельной работы обучающихся</w:t>
      </w:r>
      <w:r w:rsidRPr="00326E3F">
        <w:rPr>
          <w:rFonts w:ascii="Times New Roman" w:eastAsia="Times New Roman" w:hAnsi="Times New Roman" w:cs="Times New Roman"/>
          <w:b/>
          <w:bCs/>
          <w:i/>
          <w:sz w:val="28"/>
          <w:szCs w:val="28"/>
          <w:lang w:eastAsia="ru-RU"/>
        </w:rPr>
        <w:t xml:space="preserve"> </w:t>
      </w:r>
    </w:p>
    <w:p w14:paraId="482FA95C" w14:textId="77777777" w:rsidR="00326E3F" w:rsidRPr="00326E3F" w:rsidRDefault="00326E3F" w:rsidP="00326E3F">
      <w:pPr>
        <w:spacing w:after="0" w:line="240" w:lineRule="auto"/>
        <w:jc w:val="center"/>
        <w:rPr>
          <w:rFonts w:ascii="Times New Roman" w:hAnsi="Times New Roman" w:cs="Times New Roman"/>
          <w:b/>
          <w:bCs/>
          <w:i/>
          <w:sz w:val="28"/>
          <w:szCs w:val="28"/>
          <w:lang w:eastAsia="ru-RU"/>
        </w:rPr>
      </w:pPr>
    </w:p>
    <w:p w14:paraId="67810004" w14:textId="77777777" w:rsidR="00326E3F" w:rsidRPr="00326E3F" w:rsidRDefault="00326E3F" w:rsidP="00326E3F">
      <w:pPr>
        <w:spacing w:after="0" w:line="240" w:lineRule="auto"/>
        <w:jc w:val="center"/>
        <w:rPr>
          <w:rFonts w:ascii="Times New Roman" w:hAnsi="Times New Roman" w:cs="Times New Roman"/>
          <w:b/>
          <w:bCs/>
          <w:i/>
          <w:sz w:val="28"/>
          <w:szCs w:val="28"/>
          <w:lang w:eastAsia="ru-RU"/>
        </w:rPr>
      </w:pPr>
      <w:r w:rsidRPr="00326E3F">
        <w:rPr>
          <w:rFonts w:ascii="Times New Roman" w:hAnsi="Times New Roman" w:cs="Times New Roman"/>
          <w:b/>
          <w:bCs/>
          <w:i/>
          <w:sz w:val="28"/>
          <w:szCs w:val="28"/>
          <w:lang w:eastAsia="ru-RU"/>
        </w:rPr>
        <w:t>очно-заочная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326E3F" w:rsidRPr="00326E3F" w14:paraId="3295469B" w14:textId="77777777" w:rsidTr="0008660A">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tcPr>
          <w:p w14:paraId="5AEA923C"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73F90081"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326E3F">
              <w:rPr>
                <w:rFonts w:ascii="Times New Roman" w:eastAsia="Times New Roman" w:hAnsi="Times New Roman" w:cs="Times New Roman"/>
                <w:sz w:val="24"/>
                <w:szCs w:val="24"/>
                <w:lang w:eastAsia="ru-RU"/>
              </w:rPr>
              <w:t>ак</w:t>
            </w:r>
            <w:proofErr w:type="spellEnd"/>
            <w:r w:rsidRPr="00326E3F">
              <w:rPr>
                <w:rFonts w:ascii="Times New Roman" w:eastAsia="Times New Roman" w:hAnsi="Times New Roman" w:cs="Times New Roman"/>
                <w:sz w:val="24"/>
                <w:szCs w:val="24"/>
                <w:lang w:eastAsia="ru-RU"/>
              </w:rPr>
              <w:t>. часов</w:t>
            </w:r>
          </w:p>
        </w:tc>
      </w:tr>
      <w:tr w:rsidR="00326E3F" w:rsidRPr="00326E3F" w14:paraId="4B6EDAD7" w14:textId="77777777" w:rsidTr="0008660A">
        <w:trPr>
          <w:cantSplit/>
          <w:trHeight w:val="20"/>
        </w:trPr>
        <w:tc>
          <w:tcPr>
            <w:tcW w:w="6406" w:type="dxa"/>
            <w:gridSpan w:val="2"/>
            <w:vMerge/>
            <w:vAlign w:val="center"/>
          </w:tcPr>
          <w:p w14:paraId="23C277F6"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7680CF10"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sz w:val="24"/>
                <w:szCs w:val="24"/>
                <w:lang w:eastAsia="ru-RU"/>
              </w:rPr>
              <w:t>Всего</w:t>
            </w:r>
          </w:p>
        </w:tc>
        <w:tc>
          <w:tcPr>
            <w:tcW w:w="2068" w:type="dxa"/>
            <w:vAlign w:val="center"/>
          </w:tcPr>
          <w:p w14:paraId="46948994"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По семестрам</w:t>
            </w:r>
          </w:p>
        </w:tc>
      </w:tr>
      <w:tr w:rsidR="00326E3F" w:rsidRPr="00326E3F" w14:paraId="1E5E6E39" w14:textId="77777777" w:rsidTr="0008660A">
        <w:trPr>
          <w:cantSplit/>
          <w:trHeight w:val="20"/>
        </w:trPr>
        <w:tc>
          <w:tcPr>
            <w:tcW w:w="6406" w:type="dxa"/>
            <w:gridSpan w:val="2"/>
            <w:vMerge/>
            <w:vAlign w:val="center"/>
          </w:tcPr>
          <w:p w14:paraId="76CE4F68"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63C938CC"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3994D93B"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5 семестр</w:t>
            </w:r>
          </w:p>
        </w:tc>
      </w:tr>
      <w:tr w:rsidR="00326E3F" w:rsidRPr="00326E3F" w14:paraId="1F980A67" w14:textId="77777777" w:rsidTr="0008660A">
        <w:trPr>
          <w:cantSplit/>
          <w:trHeight w:val="20"/>
        </w:trPr>
        <w:tc>
          <w:tcPr>
            <w:tcW w:w="6406" w:type="dxa"/>
            <w:gridSpan w:val="2"/>
          </w:tcPr>
          <w:p w14:paraId="27B7469E" w14:textId="77777777" w:rsidR="00326E3F" w:rsidRPr="00326E3F" w:rsidRDefault="00326E3F" w:rsidP="00326E3F">
            <w:pPr>
              <w:autoSpaceDE w:val="0"/>
              <w:autoSpaceDN w:val="0"/>
              <w:adjustRightInd w:val="0"/>
              <w:spacing w:after="0" w:line="240" w:lineRule="auto"/>
              <w:ind w:hanging="375"/>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 1.Контактная работа обучающихся с преподавателем:</w:t>
            </w:r>
          </w:p>
        </w:tc>
        <w:tc>
          <w:tcPr>
            <w:tcW w:w="1107" w:type="dxa"/>
          </w:tcPr>
          <w:p w14:paraId="3D1CE0EF"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19</w:t>
            </w:r>
          </w:p>
        </w:tc>
        <w:tc>
          <w:tcPr>
            <w:tcW w:w="2068" w:type="dxa"/>
          </w:tcPr>
          <w:p w14:paraId="17EDF9E2"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19</w:t>
            </w:r>
          </w:p>
        </w:tc>
      </w:tr>
      <w:tr w:rsidR="00326E3F" w:rsidRPr="00326E3F" w14:paraId="64A22158" w14:textId="77777777" w:rsidTr="0008660A">
        <w:trPr>
          <w:cantSplit/>
          <w:trHeight w:val="20"/>
        </w:trPr>
        <w:tc>
          <w:tcPr>
            <w:tcW w:w="6406" w:type="dxa"/>
            <w:gridSpan w:val="2"/>
          </w:tcPr>
          <w:p w14:paraId="26D3C6D8"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Аудиторные занятия, часов всего, в том числе:</w:t>
            </w:r>
          </w:p>
        </w:tc>
        <w:tc>
          <w:tcPr>
            <w:tcW w:w="1107" w:type="dxa"/>
          </w:tcPr>
          <w:p w14:paraId="25801381"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18</w:t>
            </w:r>
          </w:p>
        </w:tc>
        <w:tc>
          <w:tcPr>
            <w:tcW w:w="2068" w:type="dxa"/>
          </w:tcPr>
          <w:p w14:paraId="3D78F6D5"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18</w:t>
            </w:r>
          </w:p>
        </w:tc>
      </w:tr>
      <w:tr w:rsidR="00326E3F" w:rsidRPr="00326E3F" w14:paraId="22298F32" w14:textId="77777777" w:rsidTr="0008660A">
        <w:trPr>
          <w:cantSplit/>
          <w:trHeight w:val="20"/>
        </w:trPr>
        <w:tc>
          <w:tcPr>
            <w:tcW w:w="6406" w:type="dxa"/>
            <w:gridSpan w:val="2"/>
          </w:tcPr>
          <w:p w14:paraId="3AE61040" w14:textId="77777777" w:rsidR="00326E3F" w:rsidRPr="00326E3F" w:rsidRDefault="00326E3F" w:rsidP="00326E3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 xml:space="preserve">• </w:t>
            </w:r>
            <w:r w:rsidRPr="00326E3F">
              <w:rPr>
                <w:rFonts w:ascii="Times New Roman" w:eastAsia="Times New Roman" w:hAnsi="Times New Roman" w:cs="Times New Roman"/>
                <w:lang w:eastAsia="ru-RU"/>
              </w:rPr>
              <w:t>занятия лекционного типа</w:t>
            </w:r>
          </w:p>
        </w:tc>
        <w:tc>
          <w:tcPr>
            <w:tcW w:w="1107" w:type="dxa"/>
          </w:tcPr>
          <w:p w14:paraId="270A3494"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8</w:t>
            </w:r>
          </w:p>
        </w:tc>
        <w:tc>
          <w:tcPr>
            <w:tcW w:w="2068" w:type="dxa"/>
          </w:tcPr>
          <w:p w14:paraId="4D8FD6A0"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8</w:t>
            </w:r>
          </w:p>
        </w:tc>
      </w:tr>
      <w:tr w:rsidR="00326E3F" w:rsidRPr="00326E3F" w14:paraId="2B1FB9B3" w14:textId="77777777" w:rsidTr="0008660A">
        <w:trPr>
          <w:cantSplit/>
          <w:trHeight w:val="20"/>
        </w:trPr>
        <w:tc>
          <w:tcPr>
            <w:tcW w:w="6406" w:type="dxa"/>
            <w:gridSpan w:val="2"/>
          </w:tcPr>
          <w:p w14:paraId="2F672730" w14:textId="77777777" w:rsidR="00326E3F" w:rsidRPr="00326E3F" w:rsidRDefault="00326E3F" w:rsidP="00326E3F">
            <w:pPr>
              <w:autoSpaceDE w:val="0"/>
              <w:autoSpaceDN w:val="0"/>
              <w:adjustRightInd w:val="0"/>
              <w:spacing w:after="0" w:line="240" w:lineRule="auto"/>
              <w:ind w:firstLine="410"/>
              <w:rPr>
                <w:rFonts w:ascii="Times New Roman" w:eastAsia="Times New Roman" w:hAnsi="Times New Roman" w:cs="Times New Roman"/>
                <w:lang w:eastAsia="ru-RU"/>
              </w:rPr>
            </w:pPr>
            <w:r w:rsidRPr="00326E3F">
              <w:rPr>
                <w:rFonts w:ascii="Times New Roman" w:eastAsia="Times New Roman" w:hAnsi="Times New Roman" w:cs="Times New Roman"/>
                <w:sz w:val="24"/>
                <w:szCs w:val="24"/>
                <w:lang w:eastAsia="ru-RU"/>
              </w:rPr>
              <w:t xml:space="preserve">• </w:t>
            </w:r>
            <w:r w:rsidRPr="00326E3F">
              <w:rPr>
                <w:rFonts w:ascii="Times New Roman" w:eastAsia="Times New Roman" w:hAnsi="Times New Roman" w:cs="Times New Roman"/>
                <w:lang w:eastAsia="ru-RU"/>
              </w:rPr>
              <w:t>занятия семинарского типа:</w:t>
            </w:r>
          </w:p>
        </w:tc>
        <w:tc>
          <w:tcPr>
            <w:tcW w:w="1107" w:type="dxa"/>
          </w:tcPr>
          <w:p w14:paraId="235734DB"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10</w:t>
            </w:r>
          </w:p>
        </w:tc>
        <w:tc>
          <w:tcPr>
            <w:tcW w:w="2068" w:type="dxa"/>
          </w:tcPr>
          <w:p w14:paraId="639375EC"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10</w:t>
            </w:r>
          </w:p>
        </w:tc>
      </w:tr>
      <w:tr w:rsidR="00326E3F" w:rsidRPr="00326E3F" w14:paraId="1FC9C23F" w14:textId="77777777" w:rsidTr="0008660A">
        <w:trPr>
          <w:cantSplit/>
          <w:trHeight w:val="20"/>
        </w:trPr>
        <w:tc>
          <w:tcPr>
            <w:tcW w:w="6406" w:type="dxa"/>
            <w:gridSpan w:val="2"/>
          </w:tcPr>
          <w:p w14:paraId="7B23CF22" w14:textId="77777777" w:rsidR="00326E3F" w:rsidRPr="00326E3F" w:rsidRDefault="00326E3F" w:rsidP="00326E3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практические</w:t>
            </w:r>
            <w:r w:rsidRPr="00326E3F">
              <w:rPr>
                <w:rFonts w:ascii="Times New Roman" w:eastAsia="Times New Roman" w:hAnsi="Times New Roman" w:cs="Times New Roman"/>
                <w:lang w:eastAsia="ru-RU"/>
              </w:rPr>
              <w:t xml:space="preserve"> занятия</w:t>
            </w:r>
          </w:p>
        </w:tc>
        <w:tc>
          <w:tcPr>
            <w:tcW w:w="1107" w:type="dxa"/>
          </w:tcPr>
          <w:p w14:paraId="27CE33A7"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10</w:t>
            </w:r>
          </w:p>
        </w:tc>
        <w:tc>
          <w:tcPr>
            <w:tcW w:w="2068" w:type="dxa"/>
          </w:tcPr>
          <w:p w14:paraId="2CA06184"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10</w:t>
            </w:r>
          </w:p>
        </w:tc>
      </w:tr>
      <w:tr w:rsidR="00326E3F" w:rsidRPr="00326E3F" w14:paraId="364657D8" w14:textId="77777777" w:rsidTr="0008660A">
        <w:trPr>
          <w:cantSplit/>
          <w:trHeight w:val="20"/>
        </w:trPr>
        <w:tc>
          <w:tcPr>
            <w:tcW w:w="6406" w:type="dxa"/>
            <w:gridSpan w:val="2"/>
          </w:tcPr>
          <w:p w14:paraId="1A2DB4B2" w14:textId="77777777" w:rsidR="00326E3F" w:rsidRPr="00326E3F" w:rsidRDefault="00326E3F" w:rsidP="00326E3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лабораторные</w:t>
            </w:r>
            <w:r w:rsidRPr="00326E3F">
              <w:rPr>
                <w:rFonts w:ascii="Times New Roman" w:eastAsia="Times New Roman" w:hAnsi="Times New Roman" w:cs="Times New Roman"/>
                <w:lang w:eastAsia="ru-RU"/>
              </w:rPr>
              <w:t xml:space="preserve"> занятия</w:t>
            </w:r>
          </w:p>
        </w:tc>
        <w:tc>
          <w:tcPr>
            <w:tcW w:w="1107" w:type="dxa"/>
            <w:vAlign w:val="center"/>
          </w:tcPr>
          <w:p w14:paraId="6679C0EA"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14:paraId="67EAD04F"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E3F" w:rsidRPr="00326E3F" w14:paraId="074C2920" w14:textId="77777777" w:rsidTr="0008660A">
        <w:trPr>
          <w:cantSplit/>
          <w:trHeight w:val="20"/>
        </w:trPr>
        <w:tc>
          <w:tcPr>
            <w:tcW w:w="6406" w:type="dxa"/>
            <w:gridSpan w:val="2"/>
          </w:tcPr>
          <w:p w14:paraId="43A4B796"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2123BF39"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6</w:t>
            </w:r>
          </w:p>
        </w:tc>
        <w:tc>
          <w:tcPr>
            <w:tcW w:w="2068" w:type="dxa"/>
            <w:vAlign w:val="center"/>
          </w:tcPr>
          <w:p w14:paraId="736BBD5A"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6</w:t>
            </w:r>
          </w:p>
        </w:tc>
      </w:tr>
      <w:tr w:rsidR="00326E3F" w:rsidRPr="00326E3F" w14:paraId="1C1B96BF" w14:textId="77777777" w:rsidTr="0008660A">
        <w:trPr>
          <w:cantSplit/>
          <w:trHeight w:val="20"/>
        </w:trPr>
        <w:tc>
          <w:tcPr>
            <w:tcW w:w="6406" w:type="dxa"/>
            <w:gridSpan w:val="2"/>
          </w:tcPr>
          <w:p w14:paraId="0FD254D2"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Консультации</w:t>
            </w:r>
          </w:p>
        </w:tc>
        <w:tc>
          <w:tcPr>
            <w:tcW w:w="1107" w:type="dxa"/>
            <w:vAlign w:val="center"/>
          </w:tcPr>
          <w:p w14:paraId="130CA581"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c>
          <w:tcPr>
            <w:tcW w:w="2068" w:type="dxa"/>
            <w:vAlign w:val="center"/>
          </w:tcPr>
          <w:p w14:paraId="6735F597"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r>
      <w:tr w:rsidR="00326E3F" w:rsidRPr="00326E3F" w14:paraId="79989D4C" w14:textId="77777777" w:rsidTr="0008660A">
        <w:trPr>
          <w:cantSplit/>
          <w:trHeight w:val="20"/>
        </w:trPr>
        <w:tc>
          <w:tcPr>
            <w:tcW w:w="6406" w:type="dxa"/>
            <w:gridSpan w:val="2"/>
          </w:tcPr>
          <w:p w14:paraId="6972DEA6"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sz w:val="24"/>
                <w:szCs w:val="24"/>
                <w:lang w:eastAsia="ru-RU"/>
              </w:rPr>
            </w:pPr>
            <w:r w:rsidRPr="00326E3F">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76D46828"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c>
          <w:tcPr>
            <w:tcW w:w="2068" w:type="dxa"/>
            <w:vAlign w:val="center"/>
          </w:tcPr>
          <w:p w14:paraId="4DACCF46"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r>
      <w:tr w:rsidR="00326E3F" w:rsidRPr="00326E3F" w14:paraId="3C3783A0" w14:textId="77777777" w:rsidTr="0008660A">
        <w:trPr>
          <w:cantSplit/>
          <w:trHeight w:val="20"/>
        </w:trPr>
        <w:tc>
          <w:tcPr>
            <w:tcW w:w="6406" w:type="dxa"/>
            <w:gridSpan w:val="2"/>
          </w:tcPr>
          <w:p w14:paraId="6ED769E3"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59061E47"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89</w:t>
            </w:r>
          </w:p>
        </w:tc>
        <w:tc>
          <w:tcPr>
            <w:tcW w:w="2068" w:type="dxa"/>
          </w:tcPr>
          <w:p w14:paraId="5AC46A86"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85</w:t>
            </w:r>
          </w:p>
        </w:tc>
      </w:tr>
      <w:tr w:rsidR="00326E3F" w:rsidRPr="00326E3F" w14:paraId="7D333572" w14:textId="77777777" w:rsidTr="0008660A">
        <w:trPr>
          <w:cantSplit/>
          <w:trHeight w:val="20"/>
        </w:trPr>
        <w:tc>
          <w:tcPr>
            <w:tcW w:w="6406" w:type="dxa"/>
            <w:gridSpan w:val="2"/>
          </w:tcPr>
          <w:p w14:paraId="38C16F03" w14:textId="77777777" w:rsidR="00326E3F" w:rsidRPr="00326E3F" w:rsidRDefault="00326E3F" w:rsidP="00326E3F">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326E3F">
              <w:rPr>
                <w:rFonts w:ascii="Times New Roman" w:eastAsia="Times New Roman" w:hAnsi="Times New Roman" w:cs="Times New Roman"/>
                <w:bCs/>
                <w:i/>
                <w:sz w:val="24"/>
                <w:szCs w:val="24"/>
              </w:rPr>
              <w:t xml:space="preserve">– </w:t>
            </w:r>
            <w:r w:rsidRPr="00326E3F">
              <w:rPr>
                <w:rFonts w:ascii="Times New Roman" w:eastAsia="Times New Roman" w:hAnsi="Times New Roman" w:cs="Times New Roman"/>
                <w:bCs/>
                <w:sz w:val="24"/>
                <w:szCs w:val="24"/>
              </w:rPr>
              <w:t>подготовка к опросу</w:t>
            </w:r>
          </w:p>
        </w:tc>
        <w:tc>
          <w:tcPr>
            <w:tcW w:w="1107" w:type="dxa"/>
          </w:tcPr>
          <w:p w14:paraId="6FCC906B"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15</w:t>
            </w:r>
          </w:p>
        </w:tc>
        <w:tc>
          <w:tcPr>
            <w:tcW w:w="2068" w:type="dxa"/>
          </w:tcPr>
          <w:p w14:paraId="15CD39E8"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15</w:t>
            </w:r>
          </w:p>
        </w:tc>
      </w:tr>
      <w:tr w:rsidR="00326E3F" w:rsidRPr="00326E3F" w14:paraId="74CC51AA" w14:textId="77777777" w:rsidTr="0008660A">
        <w:trPr>
          <w:cantSplit/>
          <w:trHeight w:val="20"/>
        </w:trPr>
        <w:tc>
          <w:tcPr>
            <w:tcW w:w="6406" w:type="dxa"/>
            <w:gridSpan w:val="2"/>
          </w:tcPr>
          <w:p w14:paraId="30965126" w14:textId="77777777" w:rsidR="00326E3F" w:rsidRPr="00326E3F" w:rsidRDefault="00326E3F" w:rsidP="00326E3F">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326E3F">
              <w:rPr>
                <w:rFonts w:ascii="Times New Roman" w:eastAsia="Times New Roman" w:hAnsi="Times New Roman" w:cs="Times New Roman"/>
                <w:bCs/>
                <w:i/>
                <w:sz w:val="24"/>
                <w:szCs w:val="24"/>
              </w:rPr>
              <w:t xml:space="preserve">– </w:t>
            </w:r>
            <w:r w:rsidRPr="00326E3F">
              <w:rPr>
                <w:rFonts w:ascii="Times New Roman" w:eastAsia="Times New Roman" w:hAnsi="Times New Roman" w:cs="Times New Roman"/>
                <w:bCs/>
                <w:iCs/>
                <w:sz w:val="24"/>
                <w:szCs w:val="24"/>
              </w:rPr>
              <w:t>работа с тестами</w:t>
            </w:r>
            <w:r w:rsidRPr="00326E3F">
              <w:rPr>
                <w:rFonts w:ascii="Times New Roman" w:eastAsia="Times New Roman" w:hAnsi="Times New Roman" w:cs="Times New Roman"/>
                <w:bCs/>
                <w:sz w:val="24"/>
                <w:szCs w:val="24"/>
              </w:rPr>
              <w:t xml:space="preserve"> </w:t>
            </w:r>
          </w:p>
        </w:tc>
        <w:tc>
          <w:tcPr>
            <w:tcW w:w="1107" w:type="dxa"/>
          </w:tcPr>
          <w:p w14:paraId="11B3E6AA"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30</w:t>
            </w:r>
          </w:p>
        </w:tc>
        <w:tc>
          <w:tcPr>
            <w:tcW w:w="2068" w:type="dxa"/>
          </w:tcPr>
          <w:p w14:paraId="3DA4C2A7"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30</w:t>
            </w:r>
          </w:p>
        </w:tc>
      </w:tr>
      <w:tr w:rsidR="00326E3F" w:rsidRPr="00326E3F" w14:paraId="66B13B4A" w14:textId="77777777" w:rsidTr="0008660A">
        <w:trPr>
          <w:cantSplit/>
          <w:trHeight w:val="20"/>
        </w:trPr>
        <w:tc>
          <w:tcPr>
            <w:tcW w:w="6406" w:type="dxa"/>
            <w:gridSpan w:val="2"/>
          </w:tcPr>
          <w:p w14:paraId="5D65CE28" w14:textId="77777777" w:rsidR="00326E3F" w:rsidRPr="00326E3F" w:rsidRDefault="00326E3F" w:rsidP="00326E3F">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326E3F">
              <w:rPr>
                <w:rFonts w:ascii="Times New Roman" w:eastAsia="Times New Roman" w:hAnsi="Times New Roman" w:cs="Times New Roman"/>
                <w:bCs/>
                <w:i/>
                <w:sz w:val="24"/>
                <w:szCs w:val="24"/>
              </w:rPr>
              <w:t>–</w:t>
            </w:r>
            <w:r w:rsidRPr="00326E3F">
              <w:rPr>
                <w:rFonts w:ascii="Times New Roman" w:eastAsia="Times New Roman" w:hAnsi="Times New Roman" w:cs="Times New Roman"/>
                <w:bCs/>
                <w:sz w:val="24"/>
                <w:szCs w:val="24"/>
              </w:rPr>
              <w:t>выполнение индивидуальных заданий</w:t>
            </w:r>
          </w:p>
        </w:tc>
        <w:tc>
          <w:tcPr>
            <w:tcW w:w="1107" w:type="dxa"/>
          </w:tcPr>
          <w:p w14:paraId="25A2C7D9"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44</w:t>
            </w:r>
          </w:p>
        </w:tc>
        <w:tc>
          <w:tcPr>
            <w:tcW w:w="2068" w:type="dxa"/>
          </w:tcPr>
          <w:p w14:paraId="70D99836"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44</w:t>
            </w:r>
          </w:p>
        </w:tc>
      </w:tr>
      <w:tr w:rsidR="00326E3F" w:rsidRPr="00326E3F" w14:paraId="4C99C451" w14:textId="77777777" w:rsidTr="0008660A">
        <w:trPr>
          <w:cantSplit/>
          <w:trHeight w:val="20"/>
        </w:trPr>
        <w:tc>
          <w:tcPr>
            <w:tcW w:w="6406" w:type="dxa"/>
            <w:gridSpan w:val="2"/>
          </w:tcPr>
          <w:p w14:paraId="383C6079" w14:textId="77777777" w:rsidR="00326E3F" w:rsidRPr="00326E3F" w:rsidRDefault="00326E3F" w:rsidP="00326E3F">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326E3F">
              <w:rPr>
                <w:rFonts w:ascii="Times New Roman" w:eastAsia="Times New Roman" w:hAnsi="Times New Roman" w:cs="Times New Roman"/>
                <w:bCs/>
                <w:sz w:val="24"/>
                <w:szCs w:val="24"/>
                <w:lang w:eastAsia="ru-RU"/>
              </w:rPr>
              <w:t xml:space="preserve">3.Промежуточная аттестация: </w:t>
            </w:r>
            <w:r w:rsidRPr="00326E3F">
              <w:rPr>
                <w:rFonts w:ascii="Times New Roman" w:eastAsia="Times New Roman" w:hAnsi="Times New Roman" w:cs="Times New Roman"/>
                <w:bCs/>
                <w:i/>
                <w:sz w:val="24"/>
                <w:szCs w:val="24"/>
                <w:lang w:eastAsia="ru-RU"/>
              </w:rPr>
              <w:t>экзамен</w:t>
            </w:r>
          </w:p>
        </w:tc>
        <w:tc>
          <w:tcPr>
            <w:tcW w:w="1107" w:type="dxa"/>
          </w:tcPr>
          <w:p w14:paraId="7F4DCC95"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36</w:t>
            </w:r>
          </w:p>
        </w:tc>
        <w:tc>
          <w:tcPr>
            <w:tcW w:w="2068" w:type="dxa"/>
          </w:tcPr>
          <w:p w14:paraId="66AE6D08"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36</w:t>
            </w:r>
          </w:p>
        </w:tc>
      </w:tr>
      <w:tr w:rsidR="00326E3F" w:rsidRPr="00326E3F" w14:paraId="76CCA6EA" w14:textId="77777777" w:rsidTr="0008660A">
        <w:trPr>
          <w:cantSplit/>
          <w:trHeight w:val="20"/>
        </w:trPr>
        <w:tc>
          <w:tcPr>
            <w:tcW w:w="3165" w:type="dxa"/>
            <w:vMerge w:val="restart"/>
          </w:tcPr>
          <w:p w14:paraId="420D2D4B"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 xml:space="preserve">ИТОГО: </w:t>
            </w:r>
          </w:p>
          <w:p w14:paraId="0E8F763C"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Общая трудоемкость</w:t>
            </w:r>
          </w:p>
        </w:tc>
        <w:tc>
          <w:tcPr>
            <w:tcW w:w="3241" w:type="dxa"/>
          </w:tcPr>
          <w:p w14:paraId="30B78310"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326E3F">
              <w:rPr>
                <w:rFonts w:ascii="Times New Roman" w:eastAsia="Times New Roman" w:hAnsi="Times New Roman" w:cs="Times New Roman"/>
                <w:bCs/>
                <w:sz w:val="24"/>
                <w:szCs w:val="24"/>
                <w:lang w:eastAsia="ru-RU"/>
              </w:rPr>
              <w:t>ак</w:t>
            </w:r>
            <w:proofErr w:type="spellEnd"/>
            <w:r w:rsidRPr="00326E3F">
              <w:rPr>
                <w:rFonts w:ascii="Times New Roman" w:eastAsia="Times New Roman" w:hAnsi="Times New Roman" w:cs="Times New Roman"/>
                <w:bCs/>
                <w:sz w:val="24"/>
                <w:szCs w:val="24"/>
                <w:lang w:eastAsia="ru-RU"/>
              </w:rPr>
              <w:t>. часов</w:t>
            </w:r>
          </w:p>
        </w:tc>
        <w:tc>
          <w:tcPr>
            <w:tcW w:w="1107" w:type="dxa"/>
          </w:tcPr>
          <w:p w14:paraId="0B2BB72F"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144</w:t>
            </w:r>
          </w:p>
        </w:tc>
        <w:tc>
          <w:tcPr>
            <w:tcW w:w="2068" w:type="dxa"/>
          </w:tcPr>
          <w:p w14:paraId="271F4CA9"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144</w:t>
            </w:r>
          </w:p>
        </w:tc>
      </w:tr>
      <w:tr w:rsidR="00326E3F" w:rsidRPr="00326E3F" w14:paraId="388E9E7A" w14:textId="77777777" w:rsidTr="0008660A">
        <w:trPr>
          <w:cantSplit/>
          <w:trHeight w:val="20"/>
        </w:trPr>
        <w:tc>
          <w:tcPr>
            <w:tcW w:w="3165" w:type="dxa"/>
            <w:vMerge/>
          </w:tcPr>
          <w:p w14:paraId="242C4FB4"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52FA670F"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326E3F">
              <w:rPr>
                <w:rFonts w:ascii="Times New Roman" w:eastAsia="Times New Roman" w:hAnsi="Times New Roman" w:cs="Times New Roman"/>
                <w:bCs/>
                <w:sz w:val="24"/>
                <w:szCs w:val="24"/>
                <w:lang w:eastAsia="ru-RU"/>
              </w:rPr>
              <w:t>зач</w:t>
            </w:r>
            <w:proofErr w:type="spellEnd"/>
            <w:r w:rsidRPr="00326E3F">
              <w:rPr>
                <w:rFonts w:ascii="Times New Roman" w:eastAsia="Times New Roman" w:hAnsi="Times New Roman" w:cs="Times New Roman"/>
                <w:bCs/>
                <w:sz w:val="24"/>
                <w:szCs w:val="24"/>
                <w:lang w:eastAsia="ru-RU"/>
              </w:rPr>
              <w:t>. ед.</w:t>
            </w:r>
          </w:p>
        </w:tc>
        <w:tc>
          <w:tcPr>
            <w:tcW w:w="1107" w:type="dxa"/>
          </w:tcPr>
          <w:p w14:paraId="6B508CE7"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4</w:t>
            </w:r>
          </w:p>
        </w:tc>
        <w:tc>
          <w:tcPr>
            <w:tcW w:w="2068" w:type="dxa"/>
          </w:tcPr>
          <w:p w14:paraId="0C3A6DB0"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4</w:t>
            </w:r>
          </w:p>
        </w:tc>
      </w:tr>
    </w:tbl>
    <w:p w14:paraId="5262883C"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29113E70"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159523F5" w14:textId="77777777" w:rsidR="00326E3F" w:rsidRPr="00326E3F" w:rsidRDefault="00326E3F" w:rsidP="00326E3F">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 xml:space="preserve">5.1. Содержание дисциплины </w:t>
      </w:r>
    </w:p>
    <w:p w14:paraId="15913C9B" w14:textId="77777777" w:rsidR="00326E3F" w:rsidRPr="00326E3F" w:rsidRDefault="00326E3F" w:rsidP="00326E3F">
      <w:pPr>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326E3F">
        <w:rPr>
          <w:rFonts w:ascii="Times New Roman" w:eastAsia="Times New Roman" w:hAnsi="Times New Roman" w:cs="Times New Roman"/>
          <w:b/>
          <w:bCs/>
          <w:sz w:val="28"/>
          <w:szCs w:val="28"/>
        </w:rPr>
        <w:t xml:space="preserve">Раздел 1. </w:t>
      </w:r>
      <w:r w:rsidRPr="00326E3F">
        <w:rPr>
          <w:rFonts w:ascii="Times New Roman" w:eastAsia="Times New Roman" w:hAnsi="Times New Roman" w:cs="Times New Roman"/>
          <w:b/>
          <w:sz w:val="28"/>
          <w:szCs w:val="28"/>
        </w:rPr>
        <w:t>Определение контекста, идентификация и анализ рисков для принятия управленческих решений с целью повышения их эффективности</w:t>
      </w:r>
    </w:p>
    <w:p w14:paraId="7FCECE89" w14:textId="77777777" w:rsidR="00326E3F" w:rsidRPr="00326E3F" w:rsidRDefault="00326E3F" w:rsidP="00326E3F">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326E3F">
        <w:rPr>
          <w:rFonts w:ascii="Times New Roman" w:eastAsia="Times New Roman" w:hAnsi="Times New Roman" w:cs="Times New Roman"/>
          <w:b/>
          <w:sz w:val="28"/>
          <w:szCs w:val="28"/>
        </w:rPr>
        <w:t>Тема 1. Риск как экономическая категория</w:t>
      </w:r>
    </w:p>
    <w:p w14:paraId="3BD661DE" w14:textId="77777777" w:rsidR="00326E3F" w:rsidRPr="00326E3F" w:rsidRDefault="00326E3F" w:rsidP="00326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6E3F">
        <w:rPr>
          <w:rFonts w:ascii="Times New Roman" w:eastAsia="Times New Roman" w:hAnsi="Times New Roman" w:cs="Times New Roman"/>
          <w:sz w:val="28"/>
          <w:szCs w:val="28"/>
        </w:rPr>
        <w:t>Развитие и современное состояние теории риска. Понятие и основные характеристики риска как экономической категории. Кривая предпринимательского риска. Классификационная схема видов риска в деятельности коммерческих и финансовых структур. Объективная и субъективная природа риска. Инновационная, регулятивная и защитная функции риска. Факторы риска и экономическая безопасность.</w:t>
      </w:r>
    </w:p>
    <w:p w14:paraId="2A75647B" w14:textId="77777777" w:rsidR="00326E3F" w:rsidRPr="00326E3F" w:rsidRDefault="00326E3F" w:rsidP="00326E3F">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6E3F">
        <w:rPr>
          <w:rFonts w:ascii="Times New Roman" w:eastAsia="Times New Roman" w:hAnsi="Times New Roman" w:cs="Times New Roman"/>
          <w:b/>
          <w:sz w:val="28"/>
          <w:szCs w:val="28"/>
        </w:rPr>
        <w:t>Тема 2. Виды рисков</w:t>
      </w:r>
    </w:p>
    <w:p w14:paraId="749C8C8F" w14:textId="77777777" w:rsidR="00326E3F" w:rsidRPr="00326E3F" w:rsidRDefault="00326E3F" w:rsidP="00326E3F">
      <w:pPr>
        <w:spacing w:after="0" w:line="240" w:lineRule="auto"/>
        <w:ind w:firstLine="709"/>
        <w:jc w:val="both"/>
        <w:rPr>
          <w:rFonts w:ascii="Times New Roman" w:eastAsia="Times New Roman" w:hAnsi="Times New Roman" w:cs="Times New Roman"/>
          <w:sz w:val="28"/>
          <w:szCs w:val="28"/>
        </w:rPr>
      </w:pPr>
      <w:r w:rsidRPr="00326E3F">
        <w:rPr>
          <w:rFonts w:ascii="Times New Roman" w:eastAsia="Times New Roman" w:hAnsi="Times New Roman" w:cs="Times New Roman"/>
          <w:sz w:val="28"/>
          <w:szCs w:val="28"/>
        </w:rPr>
        <w:t>Основные элементы, положенные в основу классификации рисков: время возникновения; основные факторы возникновения; характер учета; характер последствий; сфера возникновения и др.</w:t>
      </w:r>
    </w:p>
    <w:p w14:paraId="34C94DE6" w14:textId="77777777" w:rsidR="00326E3F" w:rsidRPr="00326E3F" w:rsidRDefault="00326E3F" w:rsidP="00326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6E3F">
        <w:rPr>
          <w:rFonts w:ascii="Times New Roman" w:eastAsia="Times New Roman" w:hAnsi="Times New Roman" w:cs="Times New Roman"/>
          <w:sz w:val="28"/>
          <w:szCs w:val="28"/>
        </w:rPr>
        <w:t xml:space="preserve">Критерии классификации по характеристике опасности. Критерии классификации по характеристике подверженности риску. Критерии классификации по характеристике уязвимости. Критерии классификации по характеристике взаимодействия с другими рисками. </w:t>
      </w:r>
    </w:p>
    <w:p w14:paraId="29BE4573" w14:textId="77777777" w:rsidR="00326E3F" w:rsidRPr="00326E3F" w:rsidRDefault="00326E3F" w:rsidP="00326E3F">
      <w:pPr>
        <w:spacing w:after="0" w:line="240" w:lineRule="auto"/>
        <w:ind w:firstLine="709"/>
        <w:jc w:val="both"/>
        <w:rPr>
          <w:rFonts w:ascii="Times New Roman" w:eastAsia="Times New Roman" w:hAnsi="Times New Roman" w:cs="Times New Roman"/>
          <w:bCs/>
          <w:sz w:val="28"/>
          <w:szCs w:val="28"/>
        </w:rPr>
      </w:pPr>
      <w:r w:rsidRPr="00326E3F">
        <w:rPr>
          <w:rFonts w:ascii="Times New Roman" w:eastAsia="Times New Roman" w:hAnsi="Times New Roman" w:cs="Times New Roman"/>
          <w:sz w:val="28"/>
          <w:szCs w:val="28"/>
        </w:rPr>
        <w:t xml:space="preserve">Критерии классификации по характеристике имеющейся информации о риске.   Классификация по величине риска. Критерии классификации по </w:t>
      </w:r>
      <w:r w:rsidRPr="00326E3F">
        <w:rPr>
          <w:rFonts w:ascii="Times New Roman" w:eastAsia="Times New Roman" w:hAnsi="Times New Roman" w:cs="Times New Roman"/>
          <w:sz w:val="28"/>
          <w:szCs w:val="28"/>
        </w:rPr>
        <w:lastRenderedPageBreak/>
        <w:t>характеристике расходов (издержек), связанных с риском. Прочие классификации рисков.</w:t>
      </w:r>
    </w:p>
    <w:p w14:paraId="037B1EE7" w14:textId="77777777" w:rsidR="00326E3F" w:rsidRPr="00326E3F" w:rsidRDefault="00326E3F" w:rsidP="00326E3F">
      <w:pPr>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326E3F">
        <w:rPr>
          <w:rFonts w:ascii="Times New Roman" w:eastAsia="Times New Roman" w:hAnsi="Times New Roman" w:cs="Times New Roman"/>
          <w:b/>
          <w:sz w:val="28"/>
          <w:szCs w:val="28"/>
        </w:rPr>
        <w:t xml:space="preserve">Тема 3.  Определение контекста, идентификация и анализ рисков с помощью методов качественной оценки для принятия управленческих решений </w:t>
      </w:r>
    </w:p>
    <w:p w14:paraId="255D3A65" w14:textId="77777777" w:rsidR="00326E3F" w:rsidRPr="00326E3F" w:rsidRDefault="00326E3F" w:rsidP="00326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6E3F">
        <w:rPr>
          <w:rFonts w:ascii="Times New Roman" w:eastAsia="Times New Roman" w:hAnsi="Times New Roman" w:cs="Times New Roman"/>
          <w:sz w:val="28"/>
          <w:szCs w:val="28"/>
        </w:rPr>
        <w:t xml:space="preserve">Система показателей определения контекста, идентификации и анализа рыночных и специфических рисков. Абсолютные показатели определения контекста, идентификации и анализа рыночных и специфических рисков. Относительные показатели определения контекста, идентификации и анализа рыночных и специфических рисков. Вероятностные показатели определения контекста, идентификации и анализа рыночных и специфических рисков. Статистические показатели оценки риска. </w:t>
      </w:r>
      <w:proofErr w:type="spellStart"/>
      <w:r w:rsidRPr="00326E3F">
        <w:rPr>
          <w:rFonts w:ascii="Times New Roman" w:eastAsia="Times New Roman" w:hAnsi="Times New Roman" w:cs="Times New Roman"/>
          <w:sz w:val="28"/>
          <w:szCs w:val="28"/>
        </w:rPr>
        <w:t>Общеметодические</w:t>
      </w:r>
      <w:proofErr w:type="spellEnd"/>
      <w:r w:rsidRPr="00326E3F">
        <w:rPr>
          <w:rFonts w:ascii="Times New Roman" w:eastAsia="Times New Roman" w:hAnsi="Times New Roman" w:cs="Times New Roman"/>
          <w:sz w:val="28"/>
          <w:szCs w:val="28"/>
        </w:rPr>
        <w:t xml:space="preserve"> </w:t>
      </w:r>
      <w:proofErr w:type="gramStart"/>
      <w:r w:rsidRPr="00326E3F">
        <w:rPr>
          <w:rFonts w:ascii="Times New Roman" w:eastAsia="Times New Roman" w:hAnsi="Times New Roman" w:cs="Times New Roman"/>
          <w:sz w:val="28"/>
          <w:szCs w:val="28"/>
        </w:rPr>
        <w:t>подходы  качественной</w:t>
      </w:r>
      <w:proofErr w:type="gramEnd"/>
      <w:r w:rsidRPr="00326E3F">
        <w:rPr>
          <w:rFonts w:ascii="Times New Roman" w:eastAsia="Times New Roman" w:hAnsi="Times New Roman" w:cs="Times New Roman"/>
          <w:sz w:val="28"/>
          <w:szCs w:val="28"/>
        </w:rPr>
        <w:t xml:space="preserve"> оценки, анализа и идентификации риска.</w:t>
      </w:r>
    </w:p>
    <w:p w14:paraId="0495EA32" w14:textId="77777777" w:rsidR="00326E3F" w:rsidRPr="00326E3F" w:rsidRDefault="00326E3F" w:rsidP="00326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6E3F">
        <w:rPr>
          <w:rFonts w:ascii="Times New Roman" w:eastAsia="Times New Roman" w:hAnsi="Times New Roman" w:cs="Times New Roman"/>
          <w:sz w:val="28"/>
          <w:szCs w:val="28"/>
        </w:rPr>
        <w:t xml:space="preserve">Экспертные показатели определения контекста, идентификации и анализа рыночных и специфических рисков. Метод экспертных оценок. Метод </w:t>
      </w:r>
      <w:proofErr w:type="spellStart"/>
      <w:r w:rsidRPr="00326E3F">
        <w:rPr>
          <w:rFonts w:ascii="Times New Roman" w:eastAsia="Times New Roman" w:hAnsi="Times New Roman" w:cs="Times New Roman"/>
          <w:sz w:val="28"/>
          <w:szCs w:val="28"/>
        </w:rPr>
        <w:t>Дельфи</w:t>
      </w:r>
      <w:proofErr w:type="spellEnd"/>
      <w:r w:rsidRPr="00326E3F">
        <w:rPr>
          <w:rFonts w:ascii="Times New Roman" w:eastAsia="Times New Roman" w:hAnsi="Times New Roman" w:cs="Times New Roman"/>
          <w:sz w:val="28"/>
          <w:szCs w:val="28"/>
        </w:rPr>
        <w:t xml:space="preserve">. Общая схема экспертизы. Подбор экспертов и формирование экспертных групп. Формирование вопросов и составление анкет. Работа с экспертами. Анализ и обработка экспертных оценок. Способы определения достоверности экспертных оценок. Коэффициент </w:t>
      </w:r>
      <w:proofErr w:type="spellStart"/>
      <w:r w:rsidRPr="00326E3F">
        <w:rPr>
          <w:rFonts w:ascii="Times New Roman" w:eastAsia="Times New Roman" w:hAnsi="Times New Roman" w:cs="Times New Roman"/>
          <w:sz w:val="28"/>
          <w:szCs w:val="28"/>
        </w:rPr>
        <w:t>конкордации</w:t>
      </w:r>
      <w:proofErr w:type="spellEnd"/>
      <w:r w:rsidRPr="00326E3F">
        <w:rPr>
          <w:rFonts w:ascii="Times New Roman" w:eastAsia="Times New Roman" w:hAnsi="Times New Roman" w:cs="Times New Roman"/>
          <w:sz w:val="28"/>
          <w:szCs w:val="28"/>
        </w:rPr>
        <w:t>. Ранжирование и попарное сравнение. Метод аналогов. Анализ уместности затрат. Метод балльной оценки.</w:t>
      </w:r>
    </w:p>
    <w:p w14:paraId="064627CE" w14:textId="77777777" w:rsidR="00326E3F" w:rsidRPr="00326E3F" w:rsidRDefault="00326E3F" w:rsidP="00326E3F">
      <w:pPr>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326E3F">
        <w:rPr>
          <w:rFonts w:ascii="Times New Roman" w:eastAsia="Times New Roman" w:hAnsi="Times New Roman" w:cs="Times New Roman"/>
          <w:b/>
          <w:sz w:val="28"/>
          <w:szCs w:val="28"/>
        </w:rPr>
        <w:t xml:space="preserve">Тема 4. Определение контекста, идентификация и анализ рисков с помощью методов количественной оценки для принятия управленческих решений </w:t>
      </w:r>
    </w:p>
    <w:p w14:paraId="4C71C0AF" w14:textId="77777777" w:rsidR="00326E3F" w:rsidRPr="00326E3F" w:rsidRDefault="00326E3F" w:rsidP="00326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6E3F">
        <w:rPr>
          <w:rFonts w:ascii="Times New Roman" w:eastAsia="Times New Roman" w:hAnsi="Times New Roman" w:cs="Times New Roman"/>
          <w:sz w:val="28"/>
          <w:szCs w:val="28"/>
        </w:rPr>
        <w:t xml:space="preserve">Система показателей определения контекста, идентификации и анализа рыночных и специфических рисков. Абсолютные показатели определения контекста, идентификации и анализа рыночных и специфических рисков. Относительные показатели определения контекста, идентификации и анализа рыночных и специфических рисков. Вероятностные показатели оценки риска. Статистические показатели определения контекста, идентификации и анализа рыночных и специфических рисков. </w:t>
      </w:r>
      <w:proofErr w:type="spellStart"/>
      <w:r w:rsidRPr="00326E3F">
        <w:rPr>
          <w:rFonts w:ascii="Times New Roman" w:eastAsia="Times New Roman" w:hAnsi="Times New Roman" w:cs="Times New Roman"/>
          <w:sz w:val="28"/>
          <w:szCs w:val="28"/>
        </w:rPr>
        <w:t>Общеметодические</w:t>
      </w:r>
      <w:proofErr w:type="spellEnd"/>
      <w:r w:rsidRPr="00326E3F">
        <w:rPr>
          <w:rFonts w:ascii="Times New Roman" w:eastAsia="Times New Roman" w:hAnsi="Times New Roman" w:cs="Times New Roman"/>
          <w:sz w:val="28"/>
          <w:szCs w:val="28"/>
        </w:rPr>
        <w:t xml:space="preserve"> </w:t>
      </w:r>
      <w:proofErr w:type="gramStart"/>
      <w:r w:rsidRPr="00326E3F">
        <w:rPr>
          <w:rFonts w:ascii="Times New Roman" w:eastAsia="Times New Roman" w:hAnsi="Times New Roman" w:cs="Times New Roman"/>
          <w:sz w:val="28"/>
          <w:szCs w:val="28"/>
        </w:rPr>
        <w:t>подходы  определения</w:t>
      </w:r>
      <w:proofErr w:type="gramEnd"/>
      <w:r w:rsidRPr="00326E3F">
        <w:rPr>
          <w:rFonts w:ascii="Times New Roman" w:eastAsia="Times New Roman" w:hAnsi="Times New Roman" w:cs="Times New Roman"/>
          <w:sz w:val="28"/>
          <w:szCs w:val="28"/>
        </w:rPr>
        <w:t xml:space="preserve"> контекста, идентификации и анализа рыночных и специфических рисков.</w:t>
      </w:r>
    </w:p>
    <w:p w14:paraId="42F9D1EA" w14:textId="77777777" w:rsidR="00326E3F" w:rsidRPr="00326E3F" w:rsidRDefault="00326E3F" w:rsidP="00326E3F">
      <w:pPr>
        <w:spacing w:after="0" w:line="240" w:lineRule="auto"/>
        <w:ind w:firstLine="709"/>
        <w:jc w:val="both"/>
        <w:rPr>
          <w:rFonts w:ascii="Times New Roman" w:eastAsia="Times New Roman" w:hAnsi="Times New Roman" w:cs="Times New Roman"/>
          <w:sz w:val="28"/>
          <w:szCs w:val="28"/>
        </w:rPr>
      </w:pPr>
      <w:r w:rsidRPr="00326E3F">
        <w:rPr>
          <w:rFonts w:ascii="Times New Roman" w:eastAsia="Times New Roman" w:hAnsi="Times New Roman" w:cs="Times New Roman"/>
          <w:sz w:val="28"/>
          <w:szCs w:val="28"/>
        </w:rPr>
        <w:t xml:space="preserve">Распределения вероятностей и ожидаемая доходность. Комбинации ожидаемого значения и дисперсии как критерий риска. Анализ общего риска: активы, рассматриваемые изолированно. Коэффициент вариации. Коэффициенты риска и коэффициенты покрытия рисков. Специфические показатели, используемые для количественной оценки риска. Коэффициент чувствительности β. Анализ финансового состояния предприятия как наиболее распространенный метод количественного анализа рисков: показатели платежеспособности и ликвидности; показатели финансовой устойчивости; показатели рентабельности; показатели деловой активности; показатели рыночной активности. Статистический и математический метод. Анализ чувствительности. Анализ корректировки нормы дисконта. Метод сценариев. Метод «Дерево решений». Имитационное моделирование. </w:t>
      </w:r>
      <w:r w:rsidRPr="00326E3F">
        <w:rPr>
          <w:rFonts w:ascii="Times New Roman" w:eastAsia="Times New Roman" w:hAnsi="Times New Roman" w:cs="Times New Roman"/>
          <w:bCs/>
          <w:sz w:val="28"/>
          <w:szCs w:val="28"/>
        </w:rPr>
        <w:t xml:space="preserve">VAR. </w:t>
      </w:r>
    </w:p>
    <w:p w14:paraId="04F6DDC5" w14:textId="77777777" w:rsidR="00326E3F" w:rsidRPr="00326E3F" w:rsidRDefault="00326E3F" w:rsidP="00326E3F">
      <w:pPr>
        <w:spacing w:after="0" w:line="240" w:lineRule="auto"/>
        <w:ind w:firstLine="709"/>
        <w:jc w:val="both"/>
        <w:rPr>
          <w:rFonts w:ascii="Times New Roman" w:eastAsia="Times New Roman" w:hAnsi="Times New Roman" w:cs="Times New Roman"/>
          <w:b/>
          <w:sz w:val="28"/>
          <w:szCs w:val="28"/>
        </w:rPr>
      </w:pPr>
      <w:r w:rsidRPr="00326E3F">
        <w:rPr>
          <w:rFonts w:ascii="Times New Roman" w:eastAsia="Times New Roman" w:hAnsi="Times New Roman" w:cs="Times New Roman"/>
          <w:b/>
          <w:sz w:val="28"/>
          <w:szCs w:val="28"/>
        </w:rPr>
        <w:lastRenderedPageBreak/>
        <w:t xml:space="preserve">Раздел 2. </w:t>
      </w:r>
      <w:proofErr w:type="gramStart"/>
      <w:r w:rsidRPr="00326E3F">
        <w:rPr>
          <w:rFonts w:ascii="Times New Roman" w:eastAsia="Times New Roman" w:hAnsi="Times New Roman" w:cs="Times New Roman"/>
          <w:b/>
          <w:sz w:val="28"/>
          <w:szCs w:val="28"/>
        </w:rPr>
        <w:t>Выработка  мероприятий</w:t>
      </w:r>
      <w:proofErr w:type="gramEnd"/>
      <w:r w:rsidRPr="00326E3F">
        <w:rPr>
          <w:rFonts w:ascii="Times New Roman" w:eastAsia="Times New Roman" w:hAnsi="Times New Roman" w:cs="Times New Roman"/>
          <w:b/>
          <w:sz w:val="28"/>
          <w:szCs w:val="28"/>
        </w:rPr>
        <w:t xml:space="preserve"> по воздействию на риск с точки зрения достижения целевых показателей</w:t>
      </w:r>
    </w:p>
    <w:p w14:paraId="0DA6874A" w14:textId="77777777" w:rsidR="00326E3F" w:rsidRPr="00326E3F" w:rsidRDefault="00326E3F" w:rsidP="00326E3F">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326E3F">
        <w:rPr>
          <w:rFonts w:ascii="Times New Roman" w:eastAsia="Times New Roman" w:hAnsi="Times New Roman" w:cs="Times New Roman"/>
          <w:b/>
          <w:sz w:val="28"/>
          <w:szCs w:val="28"/>
        </w:rPr>
        <w:t>Тема 5. Управление рисками в системе менеджмента предприятия</w:t>
      </w:r>
    </w:p>
    <w:p w14:paraId="48A0E89D" w14:textId="77777777" w:rsidR="00326E3F" w:rsidRPr="00326E3F" w:rsidRDefault="00326E3F" w:rsidP="00326E3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6E3F">
        <w:rPr>
          <w:rFonts w:ascii="Times New Roman" w:eastAsia="Times New Roman" w:hAnsi="Times New Roman" w:cs="Times New Roman"/>
          <w:sz w:val="28"/>
          <w:szCs w:val="28"/>
        </w:rPr>
        <w:t xml:space="preserve">Управление рисками в системе менеджмента предприятия. Объект и субъект управления рисками. Основные задачи при управлении рисками. Принципы и правила управления рисками. Этапы процесса управления риском: выявление (идентификация) риска, оценка риска, принятие решений, контроль риска. Информационное обеспечение процесса управление рисками. </w:t>
      </w:r>
    </w:p>
    <w:p w14:paraId="6008BADB" w14:textId="77777777" w:rsidR="00326E3F" w:rsidRPr="00326E3F" w:rsidRDefault="00326E3F" w:rsidP="00326E3F">
      <w:pPr>
        <w:autoSpaceDE w:val="0"/>
        <w:autoSpaceDN w:val="0"/>
        <w:adjustRightInd w:val="0"/>
        <w:spacing w:after="0" w:line="240" w:lineRule="auto"/>
        <w:ind w:firstLine="709"/>
        <w:jc w:val="both"/>
        <w:rPr>
          <w:rFonts w:ascii="Times New Roman" w:hAnsi="Times New Roman" w:cs="Times New Roman"/>
          <w:b/>
          <w:sz w:val="28"/>
          <w:szCs w:val="28"/>
        </w:rPr>
      </w:pPr>
      <w:r w:rsidRPr="00326E3F">
        <w:rPr>
          <w:rFonts w:ascii="Times New Roman" w:eastAsia="Times New Roman" w:hAnsi="Times New Roman" w:cs="Times New Roman"/>
          <w:b/>
          <w:sz w:val="28"/>
          <w:szCs w:val="28"/>
        </w:rPr>
        <w:t xml:space="preserve">Тема 6. Риск – менеджмент как система </w:t>
      </w:r>
      <w:proofErr w:type="gramStart"/>
      <w:r w:rsidRPr="00326E3F">
        <w:rPr>
          <w:rFonts w:ascii="Times New Roman" w:eastAsia="Times New Roman" w:hAnsi="Times New Roman" w:cs="Times New Roman"/>
          <w:b/>
          <w:sz w:val="28"/>
          <w:szCs w:val="28"/>
        </w:rPr>
        <w:t>выработки  мероприятий</w:t>
      </w:r>
      <w:proofErr w:type="gramEnd"/>
      <w:r w:rsidRPr="00326E3F">
        <w:rPr>
          <w:rFonts w:ascii="Times New Roman" w:eastAsia="Times New Roman" w:hAnsi="Times New Roman" w:cs="Times New Roman"/>
          <w:b/>
          <w:sz w:val="28"/>
          <w:szCs w:val="28"/>
        </w:rPr>
        <w:t xml:space="preserve"> по воздействию на риск</w:t>
      </w:r>
    </w:p>
    <w:p w14:paraId="49F54C02" w14:textId="77777777" w:rsidR="00326E3F" w:rsidRPr="00326E3F" w:rsidRDefault="00326E3F" w:rsidP="00326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6E3F">
        <w:rPr>
          <w:rFonts w:ascii="Times New Roman" w:eastAsia="Times New Roman" w:hAnsi="Times New Roman" w:cs="Times New Roman"/>
          <w:sz w:val="28"/>
          <w:szCs w:val="28"/>
        </w:rPr>
        <w:t xml:space="preserve">Цели и задачи риск-менеджмента как системы </w:t>
      </w:r>
      <w:proofErr w:type="gramStart"/>
      <w:r w:rsidRPr="00326E3F">
        <w:rPr>
          <w:rFonts w:ascii="Times New Roman" w:eastAsia="Times New Roman" w:hAnsi="Times New Roman" w:cs="Times New Roman"/>
          <w:sz w:val="28"/>
          <w:szCs w:val="28"/>
        </w:rPr>
        <w:t>выработки  мероприятий</w:t>
      </w:r>
      <w:proofErr w:type="gramEnd"/>
      <w:r w:rsidRPr="00326E3F">
        <w:rPr>
          <w:rFonts w:ascii="Times New Roman" w:eastAsia="Times New Roman" w:hAnsi="Times New Roman" w:cs="Times New Roman"/>
          <w:sz w:val="28"/>
          <w:szCs w:val="28"/>
        </w:rPr>
        <w:t xml:space="preserve"> по воздействию на риск. Стратегия и тактика управления рисками. Содержание основных функций управления в риск-менеджменте как системе </w:t>
      </w:r>
      <w:proofErr w:type="gramStart"/>
      <w:r w:rsidRPr="00326E3F">
        <w:rPr>
          <w:rFonts w:ascii="Times New Roman" w:eastAsia="Times New Roman" w:hAnsi="Times New Roman" w:cs="Times New Roman"/>
          <w:sz w:val="28"/>
          <w:szCs w:val="28"/>
        </w:rPr>
        <w:t>выработки  мероприятий</w:t>
      </w:r>
      <w:proofErr w:type="gramEnd"/>
      <w:r w:rsidRPr="00326E3F">
        <w:rPr>
          <w:rFonts w:ascii="Times New Roman" w:eastAsia="Times New Roman" w:hAnsi="Times New Roman" w:cs="Times New Roman"/>
          <w:sz w:val="28"/>
          <w:szCs w:val="28"/>
        </w:rPr>
        <w:t xml:space="preserve"> по воздействию на риск. Эвристические правила принятия рисковых решений. Особенности организации риск-менеджмента: политика управления рисками, стандарты управления рисками, критерии принятия рисковых решений.</w:t>
      </w:r>
      <w:r w:rsidRPr="00326E3F">
        <w:rPr>
          <w:rFonts w:ascii="Times New Roman" w:eastAsia="Times New Roman" w:hAnsi="Times New Roman" w:cs="Times New Roman"/>
          <w:bCs/>
          <w:sz w:val="28"/>
          <w:szCs w:val="28"/>
        </w:rPr>
        <w:t xml:space="preserve"> </w:t>
      </w:r>
      <w:r w:rsidRPr="00326E3F">
        <w:rPr>
          <w:rFonts w:ascii="Times New Roman" w:eastAsia="Times New Roman" w:hAnsi="Times New Roman" w:cs="Times New Roman"/>
          <w:sz w:val="28"/>
          <w:szCs w:val="28"/>
        </w:rPr>
        <w:t>Планирование в риск – менеджменте. Регулирование, учет и контроль в риск – менеджменте. Оценка эффективности риск – менеджмента.</w:t>
      </w:r>
    </w:p>
    <w:p w14:paraId="6271CA82" w14:textId="77777777" w:rsidR="00326E3F" w:rsidRPr="00326E3F" w:rsidRDefault="00326E3F" w:rsidP="00326E3F">
      <w:pPr>
        <w:autoSpaceDE w:val="0"/>
        <w:autoSpaceDN w:val="0"/>
        <w:adjustRightInd w:val="0"/>
        <w:spacing w:after="0" w:line="240" w:lineRule="auto"/>
        <w:ind w:firstLine="709"/>
        <w:jc w:val="both"/>
        <w:rPr>
          <w:rFonts w:ascii="Times New Roman" w:hAnsi="Times New Roman" w:cs="Times New Roman"/>
          <w:b/>
          <w:sz w:val="28"/>
          <w:szCs w:val="28"/>
        </w:rPr>
      </w:pPr>
      <w:r w:rsidRPr="00326E3F">
        <w:rPr>
          <w:rFonts w:ascii="Times New Roman" w:hAnsi="Times New Roman" w:cs="Times New Roman"/>
          <w:b/>
          <w:sz w:val="28"/>
          <w:szCs w:val="28"/>
        </w:rPr>
        <w:t>Тема 7. Методы выявления и управления рисками</w:t>
      </w:r>
    </w:p>
    <w:p w14:paraId="4272B8A4" w14:textId="77777777" w:rsidR="00326E3F" w:rsidRPr="00326E3F" w:rsidRDefault="00326E3F" w:rsidP="00326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6E3F">
        <w:rPr>
          <w:rFonts w:ascii="Times New Roman" w:eastAsia="Times New Roman" w:hAnsi="Times New Roman" w:cs="Times New Roman"/>
          <w:sz w:val="28"/>
          <w:szCs w:val="28"/>
        </w:rPr>
        <w:t>Принятие</w:t>
      </w:r>
      <w:r w:rsidRPr="00326E3F">
        <w:rPr>
          <w:rFonts w:ascii="Times New Roman" w:hAnsi="Times New Roman" w:cs="Times New Roman"/>
          <w:sz w:val="28"/>
          <w:szCs w:val="28"/>
        </w:rPr>
        <w:t xml:space="preserve"> оптимальных управленческих решений с учетом критериев эффективности, рисков и имеющихся </w:t>
      </w:r>
      <w:proofErr w:type="gramStart"/>
      <w:r w:rsidRPr="00326E3F">
        <w:rPr>
          <w:rFonts w:ascii="Times New Roman" w:hAnsi="Times New Roman" w:cs="Times New Roman"/>
          <w:sz w:val="28"/>
          <w:szCs w:val="28"/>
        </w:rPr>
        <w:t xml:space="preserve">ресурсов: </w:t>
      </w:r>
      <w:r w:rsidRPr="00326E3F">
        <w:rPr>
          <w:rFonts w:ascii="Times New Roman" w:eastAsia="Times New Roman" w:hAnsi="Times New Roman" w:cs="Times New Roman"/>
          <w:sz w:val="28"/>
          <w:szCs w:val="28"/>
        </w:rPr>
        <w:t xml:space="preserve"> возможности</w:t>
      </w:r>
      <w:proofErr w:type="gramEnd"/>
      <w:r w:rsidRPr="00326E3F">
        <w:rPr>
          <w:rFonts w:ascii="Times New Roman" w:eastAsia="Times New Roman" w:hAnsi="Times New Roman" w:cs="Times New Roman"/>
          <w:sz w:val="28"/>
          <w:szCs w:val="28"/>
        </w:rPr>
        <w:t xml:space="preserve"> и последствия. Уклонение от риска: отказ от ненадежных партнеров, отказ от рискованных проектов, страхование хозяйственных рисков, поиск гарантов. Упреждение рисков. Локализация: венчурные предприятия, создание специальных структурных подразделений (с обособленным балансом) для выполнения рискованных проектов, заключение договоров о совместной деятельности для реализации рискованных проектов. Диссипация риска: диверсификация и ее возможности. Самострахование как метод компенсации риска: система резервов, подходы к формированию, механизм использования, преимущества и недостатки. Трансферт риска. Страхование риска. Хеджирование рисков. </w:t>
      </w:r>
      <w:proofErr w:type="spellStart"/>
      <w:r w:rsidRPr="00326E3F">
        <w:rPr>
          <w:rFonts w:ascii="Times New Roman" w:eastAsia="Times New Roman" w:hAnsi="Times New Roman" w:cs="Times New Roman"/>
          <w:sz w:val="28"/>
          <w:szCs w:val="28"/>
        </w:rPr>
        <w:t>Секьюритизация</w:t>
      </w:r>
      <w:proofErr w:type="spellEnd"/>
      <w:r w:rsidRPr="00326E3F">
        <w:rPr>
          <w:rFonts w:ascii="Times New Roman" w:eastAsia="Times New Roman" w:hAnsi="Times New Roman" w:cs="Times New Roman"/>
          <w:sz w:val="28"/>
          <w:szCs w:val="28"/>
        </w:rPr>
        <w:t xml:space="preserve"> рисков. Направления снижения рисков. Основные подходы к выявлению рисков. Методы выявления рисков: опросные листы, структурные диаграммы, карты потоков, прямая инспекция, анализ финансовой и управленческой отчетности. Понятие и виды методов управления рисками.</w:t>
      </w:r>
    </w:p>
    <w:p w14:paraId="054F62EF" w14:textId="77777777" w:rsidR="00326E3F" w:rsidRPr="00262FB6"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51931DC6" w14:textId="46223622"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D216A">
        <w:rPr>
          <w:rFonts w:ascii="Times New Roman" w:eastAsia="Times New Roman" w:hAnsi="Times New Roman" w:cs="Times New Roman"/>
          <w:bCs/>
          <w:sz w:val="28"/>
          <w:szCs w:val="28"/>
          <w:lang w:eastAsia="ru-RU"/>
        </w:rPr>
        <w:t>Форма промежуточной аттестации:</w:t>
      </w:r>
      <w:r>
        <w:rPr>
          <w:rFonts w:ascii="Times New Roman" w:eastAsia="Times New Roman" w:hAnsi="Times New Roman" w:cs="Times New Roman"/>
          <w:bCs/>
          <w:sz w:val="28"/>
          <w:szCs w:val="28"/>
          <w:lang w:eastAsia="ru-RU"/>
        </w:rPr>
        <w:t xml:space="preserve"> экзамен</w:t>
      </w:r>
    </w:p>
    <w:p w14:paraId="298385ED" w14:textId="35B5AB31"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5754554" w14:textId="4EF168C7"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E4D7C27" w14:textId="1DA0A030"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362E17DF" w14:textId="215695F6"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1C3D0F1" w14:textId="20336779"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F155017" w14:textId="1FAE78F8"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3638A41" w14:textId="1CBB9005"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290D054" w14:textId="68950F6A"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584F3AD" w14:textId="5E62D0F8" w:rsidR="00326E3F" w:rsidRPr="00326E3F" w:rsidRDefault="00326E3F" w:rsidP="00326E3F">
      <w:pPr>
        <w:tabs>
          <w:tab w:val="right" w:leader="underscore" w:pos="8505"/>
        </w:tabs>
        <w:spacing w:after="0" w:line="360" w:lineRule="exact"/>
        <w:jc w:val="center"/>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caps/>
          <w:sz w:val="28"/>
          <w:szCs w:val="28"/>
          <w:lang w:eastAsia="ru-RU"/>
        </w:rPr>
        <w:lastRenderedPageBreak/>
        <w:t>Стратегический менеджмент</w:t>
      </w:r>
    </w:p>
    <w:p w14:paraId="38851182" w14:textId="77777777" w:rsidR="00326E3F" w:rsidRPr="00326E3F" w:rsidRDefault="00326E3F" w:rsidP="00326E3F">
      <w:pPr>
        <w:spacing w:after="0" w:line="360" w:lineRule="exact"/>
        <w:jc w:val="both"/>
        <w:rPr>
          <w:rFonts w:ascii="Times New Roman" w:eastAsia="Times New Roman" w:hAnsi="Times New Roman" w:cs="Times New Roman"/>
          <w:b/>
          <w:bCs/>
          <w:sz w:val="28"/>
          <w:szCs w:val="28"/>
          <w:lang w:eastAsia="ru-RU"/>
        </w:rPr>
      </w:pPr>
    </w:p>
    <w:p w14:paraId="63FD8403" w14:textId="77777777" w:rsidR="00326E3F" w:rsidRPr="00326E3F" w:rsidRDefault="00326E3F" w:rsidP="00326E3F">
      <w:pPr>
        <w:spacing w:after="0" w:line="240" w:lineRule="auto"/>
        <w:jc w:val="both"/>
        <w:rPr>
          <w:rFonts w:ascii="Times New Roman" w:eastAsia="Times New Roman" w:hAnsi="Times New Roman" w:cs="Times New Roman"/>
          <w:b/>
          <w:bCs/>
          <w:sz w:val="28"/>
          <w:szCs w:val="28"/>
          <w:lang w:eastAsia="ru-RU"/>
        </w:rPr>
      </w:pPr>
    </w:p>
    <w:p w14:paraId="17C8FF00" w14:textId="77777777" w:rsidR="00326E3F" w:rsidRPr="00326E3F" w:rsidRDefault="00326E3F" w:rsidP="00326E3F">
      <w:pPr>
        <w:spacing w:after="0" w:line="360" w:lineRule="exact"/>
        <w:jc w:val="both"/>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1. Цели и</w:t>
      </w:r>
      <w:r w:rsidRPr="00326E3F">
        <w:rPr>
          <w:rFonts w:ascii="Times New Roman" w:eastAsia="Times New Roman" w:hAnsi="Times New Roman" w:cs="Times New Roman"/>
          <w:b/>
          <w:sz w:val="28"/>
          <w:szCs w:val="28"/>
          <w:lang w:eastAsia="ru-RU"/>
        </w:rPr>
        <w:t xml:space="preserve"> задачи</w:t>
      </w:r>
      <w:r w:rsidRPr="00326E3F">
        <w:rPr>
          <w:rFonts w:ascii="Times New Roman" w:eastAsia="Times New Roman" w:hAnsi="Times New Roman" w:cs="Times New Roman"/>
          <w:b/>
          <w:bCs/>
          <w:sz w:val="28"/>
          <w:szCs w:val="28"/>
          <w:lang w:eastAsia="ru-RU"/>
        </w:rPr>
        <w:t xml:space="preserve"> освоения дисциплины</w:t>
      </w:r>
    </w:p>
    <w:p w14:paraId="14EB604B" w14:textId="77777777" w:rsidR="00326E3F" w:rsidRPr="00326E3F" w:rsidRDefault="00326E3F" w:rsidP="00326E3F">
      <w:pPr>
        <w:spacing w:after="0" w:line="240" w:lineRule="auto"/>
        <w:ind w:firstLine="709"/>
        <w:jc w:val="both"/>
        <w:rPr>
          <w:rFonts w:ascii="Times New Roman" w:eastAsia="Times New Roman" w:hAnsi="Times New Roman" w:cs="Times New Roman"/>
          <w:sz w:val="28"/>
          <w:szCs w:val="28"/>
          <w:lang w:eastAsia="ru-RU"/>
        </w:rPr>
      </w:pPr>
    </w:p>
    <w:p w14:paraId="24D9E70D" w14:textId="77777777" w:rsidR="00326E3F" w:rsidRPr="00326E3F" w:rsidRDefault="00326E3F" w:rsidP="00326E3F">
      <w:pPr>
        <w:spacing w:after="0" w:line="240" w:lineRule="auto"/>
        <w:ind w:firstLine="709"/>
        <w:jc w:val="both"/>
        <w:rPr>
          <w:rFonts w:ascii="Times New Roman" w:eastAsia="Times New Roman" w:hAnsi="Times New Roman" w:cs="Times New Roman"/>
          <w:sz w:val="28"/>
          <w:szCs w:val="28"/>
          <w:lang w:eastAsia="ru-RU"/>
        </w:rPr>
      </w:pPr>
      <w:r w:rsidRPr="00326E3F">
        <w:rPr>
          <w:rFonts w:ascii="Times New Roman" w:eastAsia="Times New Roman" w:hAnsi="Times New Roman" w:cs="Times New Roman"/>
          <w:sz w:val="28"/>
          <w:szCs w:val="28"/>
          <w:lang w:eastAsia="ru-RU"/>
        </w:rPr>
        <w:t xml:space="preserve">Цели освоения дисциплины заключается в формировании у обучающихся необходимых теоретических знаний, практических умений и прикладных навыков в области </w:t>
      </w:r>
      <w:r w:rsidRPr="00326E3F">
        <w:rPr>
          <w:rFonts w:ascii="Times New Roman" w:eastAsia="TimesNewRomanPSMT" w:hAnsi="Times New Roman" w:cs="Times New Roman"/>
          <w:color w:val="000000"/>
          <w:sz w:val="28"/>
          <w:szCs w:val="28"/>
          <w:lang w:eastAsia="ru-RU"/>
        </w:rPr>
        <w:t>стратегического менеджмента</w:t>
      </w:r>
      <w:r w:rsidRPr="00326E3F">
        <w:rPr>
          <w:rFonts w:ascii="Times New Roman" w:eastAsia="Times New Roman" w:hAnsi="Times New Roman" w:cs="Times New Roman"/>
          <w:sz w:val="28"/>
          <w:szCs w:val="28"/>
          <w:lang w:eastAsia="ru-RU"/>
        </w:rPr>
        <w:t>, включая составление стратегического анализа, разработку и осуществление стратегии организации, направленной на обеспечение конкурентоспособности, а также анализ взаимосвязи между функциональными стратегиями компаний с целью подготовки сбалансированных управленческих решений.</w:t>
      </w:r>
    </w:p>
    <w:p w14:paraId="5681B457" w14:textId="77777777" w:rsidR="00326E3F" w:rsidRPr="00326E3F" w:rsidRDefault="00326E3F" w:rsidP="00326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E3F">
        <w:rPr>
          <w:rFonts w:ascii="Times New Roman" w:eastAsia="Times New Roman" w:hAnsi="Times New Roman" w:cs="Times New Roman"/>
          <w:sz w:val="28"/>
          <w:szCs w:val="28"/>
          <w:lang w:eastAsia="ru-RU"/>
        </w:rPr>
        <w:t xml:space="preserve">Задачи освоения дисциплины: </w:t>
      </w:r>
    </w:p>
    <w:p w14:paraId="48F0468C" w14:textId="77777777" w:rsidR="00326E3F" w:rsidRPr="00326E3F" w:rsidRDefault="00326E3F" w:rsidP="00326E3F">
      <w:pPr>
        <w:spacing w:after="0" w:line="240" w:lineRule="auto"/>
        <w:ind w:firstLine="709"/>
        <w:jc w:val="both"/>
        <w:rPr>
          <w:rFonts w:ascii="Times New Roman" w:eastAsia="Times New Roman" w:hAnsi="Times New Roman" w:cs="Times New Roman"/>
          <w:iCs/>
          <w:color w:val="000000"/>
          <w:sz w:val="28"/>
          <w:szCs w:val="28"/>
          <w:lang w:eastAsia="ru-RU"/>
        </w:rPr>
      </w:pPr>
      <w:r w:rsidRPr="00326E3F">
        <w:rPr>
          <w:rFonts w:ascii="Times New Roman" w:eastAsia="Times New Roman" w:hAnsi="Times New Roman" w:cs="Times New Roman"/>
          <w:sz w:val="28"/>
          <w:szCs w:val="28"/>
          <w:lang w:eastAsia="ru-RU"/>
        </w:rPr>
        <w:t xml:space="preserve">- определить значение стратегического менеджмента </w:t>
      </w:r>
      <w:r w:rsidRPr="00326E3F">
        <w:rPr>
          <w:rFonts w:ascii="Times New Roman" w:eastAsia="Times New Roman" w:hAnsi="Times New Roman" w:cs="Times New Roman"/>
          <w:iCs/>
          <w:color w:val="000000"/>
          <w:sz w:val="28"/>
          <w:szCs w:val="28"/>
          <w:lang w:eastAsia="ru-RU"/>
        </w:rPr>
        <w:t>для принятия организационно-управленческих решений в организации.</w:t>
      </w:r>
    </w:p>
    <w:p w14:paraId="44CF33A3" w14:textId="77777777" w:rsidR="00326E3F" w:rsidRPr="00326E3F" w:rsidRDefault="00326E3F" w:rsidP="00326E3F">
      <w:pPr>
        <w:spacing w:after="0" w:line="240" w:lineRule="auto"/>
        <w:jc w:val="both"/>
        <w:rPr>
          <w:rFonts w:ascii="Times New Roman" w:eastAsia="Times New Roman" w:hAnsi="Times New Roman" w:cs="Times New Roman"/>
          <w:sz w:val="28"/>
          <w:szCs w:val="28"/>
          <w:lang w:eastAsia="ru-RU"/>
        </w:rPr>
      </w:pPr>
      <w:r w:rsidRPr="00326E3F">
        <w:rPr>
          <w:rFonts w:ascii="Times New Roman" w:eastAsia="Times New Roman" w:hAnsi="Times New Roman" w:cs="Times New Roman"/>
          <w:sz w:val="28"/>
          <w:szCs w:val="28"/>
          <w:lang w:eastAsia="ru-RU"/>
        </w:rPr>
        <w:t>- обучить к подготовке составления стратегического анализа организации.</w:t>
      </w:r>
    </w:p>
    <w:p w14:paraId="5BFCD8B1" w14:textId="77777777" w:rsidR="00326E3F" w:rsidRPr="00326E3F" w:rsidRDefault="00326E3F" w:rsidP="00326E3F">
      <w:pPr>
        <w:spacing w:after="0" w:line="240" w:lineRule="auto"/>
        <w:ind w:firstLine="708"/>
        <w:jc w:val="both"/>
        <w:rPr>
          <w:rFonts w:ascii="Times New Roman" w:eastAsia="Times New Roman" w:hAnsi="Times New Roman" w:cs="Times New Roman"/>
          <w:sz w:val="28"/>
          <w:szCs w:val="28"/>
          <w:lang w:eastAsia="ru-RU"/>
        </w:rPr>
      </w:pPr>
      <w:r w:rsidRPr="00326E3F">
        <w:rPr>
          <w:rFonts w:ascii="Times New Roman" w:eastAsia="Times New Roman" w:hAnsi="Times New Roman" w:cs="Times New Roman"/>
          <w:sz w:val="28"/>
          <w:szCs w:val="28"/>
          <w:lang w:eastAsia="ru-RU"/>
        </w:rPr>
        <w:t>- привитие навыков разработки и осуществления стратегии организации, направленной на обеспечение конкурентоспособности организации.</w:t>
      </w:r>
    </w:p>
    <w:p w14:paraId="0E11EE66" w14:textId="77777777" w:rsidR="00326E3F" w:rsidRPr="00326E3F" w:rsidRDefault="00326E3F" w:rsidP="00326E3F">
      <w:pPr>
        <w:spacing w:after="0" w:line="240" w:lineRule="auto"/>
        <w:ind w:firstLine="708"/>
        <w:jc w:val="both"/>
        <w:rPr>
          <w:rFonts w:ascii="Times New Roman" w:eastAsia="Times New Roman" w:hAnsi="Times New Roman" w:cs="Times New Roman"/>
          <w:sz w:val="28"/>
          <w:szCs w:val="28"/>
          <w:lang w:eastAsia="ru-RU"/>
        </w:rPr>
      </w:pPr>
      <w:r w:rsidRPr="00326E3F">
        <w:rPr>
          <w:rFonts w:ascii="Times New Roman" w:eastAsia="Times New Roman" w:hAnsi="Times New Roman" w:cs="Times New Roman"/>
          <w:sz w:val="28"/>
          <w:szCs w:val="28"/>
          <w:lang w:eastAsia="ru-RU"/>
        </w:rPr>
        <w:t>- владение способностью анализировать взаимосвязи между функциональными стратегиями компаний с целью подготовки сбалансированных управленческих решений.</w:t>
      </w:r>
    </w:p>
    <w:p w14:paraId="60F36857" w14:textId="77777777" w:rsidR="00326E3F" w:rsidRPr="00326E3F" w:rsidRDefault="00326E3F" w:rsidP="00326E3F">
      <w:pPr>
        <w:spacing w:after="0" w:line="240" w:lineRule="auto"/>
        <w:rPr>
          <w:rFonts w:ascii="Times New Roman" w:eastAsia="Times New Roman" w:hAnsi="Times New Roman" w:cs="Times New Roman"/>
          <w:bCs/>
          <w:sz w:val="24"/>
          <w:szCs w:val="24"/>
          <w:lang w:eastAsia="ru-RU"/>
        </w:rPr>
      </w:pPr>
    </w:p>
    <w:p w14:paraId="74F6AEAA" w14:textId="77777777" w:rsidR="00326E3F" w:rsidRPr="00326E3F" w:rsidRDefault="00326E3F" w:rsidP="00326E3F">
      <w:pPr>
        <w:autoSpaceDE w:val="0"/>
        <w:autoSpaceDN w:val="0"/>
        <w:adjustRightInd w:val="0"/>
        <w:spacing w:after="0" w:line="240" w:lineRule="auto"/>
        <w:jc w:val="both"/>
        <w:rPr>
          <w:rFonts w:ascii="Times New Roman" w:eastAsia="TimesNewRomanPSMT" w:hAnsi="Times New Roman" w:cs="Times New Roman"/>
          <w:b/>
          <w:bCs/>
          <w:color w:val="000000"/>
          <w:sz w:val="28"/>
          <w:szCs w:val="28"/>
          <w:lang w:eastAsia="ru-RU"/>
        </w:rPr>
      </w:pPr>
      <w:r w:rsidRPr="00326E3F">
        <w:rPr>
          <w:rFonts w:ascii="Times New Roman" w:eastAsia="TimesNewRomanPSMT" w:hAnsi="Times New Roman" w:cs="Times New Roman"/>
          <w:b/>
          <w:bCs/>
          <w:color w:val="000000"/>
          <w:sz w:val="28"/>
          <w:szCs w:val="28"/>
          <w:lang w:eastAsia="ru-RU"/>
        </w:rPr>
        <w:t>2. Место дисциплины в структуре образовательной программы</w:t>
      </w:r>
    </w:p>
    <w:p w14:paraId="3697A087" w14:textId="77777777" w:rsidR="00326E3F" w:rsidRPr="00326E3F" w:rsidRDefault="00326E3F" w:rsidP="003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8"/>
          <w:szCs w:val="28"/>
        </w:rPr>
      </w:pPr>
    </w:p>
    <w:p w14:paraId="71F61CC1" w14:textId="77777777" w:rsidR="00326E3F" w:rsidRPr="00326E3F" w:rsidRDefault="00326E3F" w:rsidP="003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Times New Roman" w:hAnsi="Times New Roman" w:cs="Times New Roman"/>
          <w:sz w:val="28"/>
          <w:szCs w:val="28"/>
        </w:rPr>
      </w:pPr>
      <w:r w:rsidRPr="00326E3F">
        <w:rPr>
          <w:rFonts w:ascii="Times New Roman" w:eastAsia="Times New Roman" w:hAnsi="Times New Roman" w:cs="Times New Roman"/>
          <w:sz w:val="28"/>
          <w:szCs w:val="28"/>
        </w:rPr>
        <w:t xml:space="preserve">Дисциплина «Стратегический менеджмент»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326E3F">
        <w:rPr>
          <w:rFonts w:ascii="Times New Roman" w:eastAsia="Times New Roman" w:hAnsi="Times New Roman" w:cs="Times New Roman"/>
          <w:sz w:val="28"/>
          <w:szCs w:val="28"/>
        </w:rPr>
        <w:t>бакалавриата</w:t>
      </w:r>
      <w:proofErr w:type="spellEnd"/>
      <w:r w:rsidRPr="00326E3F">
        <w:rPr>
          <w:rFonts w:ascii="Times New Roman" w:eastAsia="Times New Roman" w:hAnsi="Times New Roman" w:cs="Times New Roman"/>
          <w:sz w:val="28"/>
          <w:szCs w:val="28"/>
        </w:rPr>
        <w:t xml:space="preserve"> по направлению подготовки 38.03.02 Менеджмент направленность (профиль) «Менеджмент организаций». </w:t>
      </w:r>
    </w:p>
    <w:p w14:paraId="09B9FD6C" w14:textId="77777777" w:rsidR="00326E3F" w:rsidRPr="00326E3F" w:rsidRDefault="00326E3F" w:rsidP="00326E3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tbl>
      <w:tblPr>
        <w:tblW w:w="95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2694"/>
        <w:gridCol w:w="2693"/>
        <w:gridCol w:w="2977"/>
      </w:tblGrid>
      <w:tr w:rsidR="00326E3F" w:rsidRPr="00326E3F" w14:paraId="19290074" w14:textId="77777777" w:rsidTr="0008660A">
        <w:trPr>
          <w:trHeight w:val="1104"/>
        </w:trPr>
        <w:tc>
          <w:tcPr>
            <w:tcW w:w="1232" w:type="dxa"/>
            <w:shd w:val="clear" w:color="auto" w:fill="auto"/>
          </w:tcPr>
          <w:p w14:paraId="3F3BBB87" w14:textId="77777777" w:rsidR="00326E3F" w:rsidRPr="00326E3F" w:rsidRDefault="00326E3F" w:rsidP="00326E3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Код компетенции</w:t>
            </w:r>
          </w:p>
        </w:tc>
        <w:tc>
          <w:tcPr>
            <w:tcW w:w="2694" w:type="dxa"/>
            <w:shd w:val="clear" w:color="auto" w:fill="auto"/>
          </w:tcPr>
          <w:p w14:paraId="7195F2B9" w14:textId="77777777" w:rsidR="00326E3F" w:rsidRPr="00326E3F" w:rsidRDefault="00326E3F" w:rsidP="00326E3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Предшествующие дисциплины</w:t>
            </w:r>
          </w:p>
        </w:tc>
        <w:tc>
          <w:tcPr>
            <w:tcW w:w="2693" w:type="dxa"/>
            <w:shd w:val="clear" w:color="auto" w:fill="auto"/>
          </w:tcPr>
          <w:p w14:paraId="208D8464" w14:textId="77777777" w:rsidR="00326E3F" w:rsidRPr="00326E3F" w:rsidRDefault="00326E3F" w:rsidP="00326E3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Изучаемые в текущем семестре дисциплины (модули), практики</w:t>
            </w:r>
          </w:p>
        </w:tc>
        <w:tc>
          <w:tcPr>
            <w:tcW w:w="2977" w:type="dxa"/>
            <w:shd w:val="clear" w:color="auto" w:fill="auto"/>
          </w:tcPr>
          <w:p w14:paraId="701CBA6E" w14:textId="77777777" w:rsidR="00326E3F" w:rsidRPr="00326E3F" w:rsidRDefault="00326E3F" w:rsidP="00326E3F">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Последующие дисциплины (модули), практики</w:t>
            </w:r>
          </w:p>
        </w:tc>
      </w:tr>
      <w:tr w:rsidR="00326E3F" w:rsidRPr="00326E3F" w14:paraId="51B12439" w14:textId="77777777" w:rsidTr="0008660A">
        <w:trPr>
          <w:trHeight w:val="697"/>
        </w:trPr>
        <w:tc>
          <w:tcPr>
            <w:tcW w:w="1232" w:type="dxa"/>
            <w:shd w:val="clear" w:color="auto" w:fill="auto"/>
          </w:tcPr>
          <w:p w14:paraId="55032A98" w14:textId="77777777" w:rsidR="00326E3F" w:rsidRPr="00326E3F" w:rsidRDefault="00326E3F" w:rsidP="00326E3F">
            <w:pPr>
              <w:tabs>
                <w:tab w:val="left" w:pos="993"/>
              </w:tabs>
              <w:autoSpaceDE w:val="0"/>
              <w:autoSpaceDN w:val="0"/>
              <w:adjustRightInd w:val="0"/>
              <w:spacing w:after="0" w:line="240" w:lineRule="auto"/>
              <w:ind w:right="10"/>
              <w:jc w:val="both"/>
              <w:rPr>
                <w:rFonts w:ascii="Times New Roman" w:eastAsia="Calibri" w:hAnsi="Times New Roman" w:cs="Times New Roman"/>
                <w:sz w:val="24"/>
                <w:szCs w:val="24"/>
                <w:lang w:val="en-US"/>
              </w:rPr>
            </w:pPr>
            <w:r w:rsidRPr="00326E3F">
              <w:rPr>
                <w:rFonts w:ascii="Times New Roman" w:eastAsia="Calibri" w:hAnsi="Times New Roman" w:cs="Times New Roman"/>
                <w:sz w:val="24"/>
                <w:szCs w:val="24"/>
              </w:rPr>
              <w:t>ПК-1.1</w:t>
            </w:r>
          </w:p>
        </w:tc>
        <w:tc>
          <w:tcPr>
            <w:tcW w:w="2694" w:type="dxa"/>
            <w:shd w:val="clear" w:color="auto" w:fill="auto"/>
          </w:tcPr>
          <w:p w14:paraId="7585FBDB" w14:textId="77777777" w:rsidR="00326E3F" w:rsidRPr="00326E3F" w:rsidRDefault="00326E3F" w:rsidP="00326E3F">
            <w:pPr>
              <w:spacing w:after="0" w:line="240" w:lineRule="auto"/>
              <w:jc w:val="both"/>
              <w:rPr>
                <w:rFonts w:ascii="Times New Roman" w:eastAsia="Calibri" w:hAnsi="Times New Roman" w:cs="Times New Roman"/>
                <w:sz w:val="24"/>
                <w:szCs w:val="24"/>
              </w:rPr>
            </w:pPr>
            <w:r w:rsidRPr="00326E3F">
              <w:rPr>
                <w:rFonts w:ascii="Times New Roman" w:eastAsia="Calibri" w:hAnsi="Times New Roman" w:cs="Times New Roman"/>
                <w:sz w:val="24"/>
                <w:szCs w:val="24"/>
              </w:rPr>
              <w:t>Теория организации</w:t>
            </w:r>
          </w:p>
        </w:tc>
        <w:tc>
          <w:tcPr>
            <w:tcW w:w="2693" w:type="dxa"/>
            <w:shd w:val="clear" w:color="auto" w:fill="auto"/>
          </w:tcPr>
          <w:p w14:paraId="301BFD51"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Стратегический менеджмент</w:t>
            </w:r>
          </w:p>
          <w:p w14:paraId="3CD1D089"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Управление проектами</w:t>
            </w:r>
          </w:p>
          <w:p w14:paraId="5839F5E1"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Инновационный менеджмент</w:t>
            </w:r>
          </w:p>
          <w:p w14:paraId="429A97F9"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Инвестиционный менеджмент</w:t>
            </w:r>
          </w:p>
          <w:p w14:paraId="3FC50020"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Финансовый менеджмент</w:t>
            </w:r>
          </w:p>
          <w:p w14:paraId="03A2AF35"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Операционный менеджмент</w:t>
            </w:r>
          </w:p>
          <w:p w14:paraId="13284718"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p>
        </w:tc>
        <w:tc>
          <w:tcPr>
            <w:tcW w:w="2977" w:type="dxa"/>
            <w:shd w:val="clear" w:color="auto" w:fill="auto"/>
            <w:vAlign w:val="center"/>
          </w:tcPr>
          <w:p w14:paraId="0B3C1819"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Международный менеджмент</w:t>
            </w:r>
          </w:p>
          <w:p w14:paraId="1B752949"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Процессное управление организацией</w:t>
            </w:r>
          </w:p>
          <w:p w14:paraId="78BDA3D1"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Разработка и реализация конкурентных стратегий</w:t>
            </w:r>
          </w:p>
          <w:p w14:paraId="1E428203"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Управление конкурентоспособностью организации</w:t>
            </w:r>
          </w:p>
          <w:p w14:paraId="788274F1"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Реинжиниринг бизнеса</w:t>
            </w:r>
          </w:p>
          <w:p w14:paraId="3FCD492C"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Антикризисное управление в организации</w:t>
            </w:r>
          </w:p>
          <w:p w14:paraId="417CEE22" w14:textId="77777777" w:rsidR="00326E3F" w:rsidRPr="00326E3F" w:rsidRDefault="00326E3F" w:rsidP="00326E3F">
            <w:pPr>
              <w:spacing w:after="0" w:line="240" w:lineRule="auto"/>
              <w:jc w:val="both"/>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lastRenderedPageBreak/>
              <w:t>Производственная практика, технологическая практика</w:t>
            </w:r>
          </w:p>
          <w:p w14:paraId="70C85D53" w14:textId="77777777" w:rsidR="00326E3F" w:rsidRPr="00326E3F" w:rsidRDefault="00326E3F" w:rsidP="00326E3F">
            <w:pPr>
              <w:spacing w:after="0" w:line="240" w:lineRule="auto"/>
              <w:jc w:val="both"/>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Производственная практика, преддипломная практика</w:t>
            </w:r>
          </w:p>
        </w:tc>
      </w:tr>
      <w:tr w:rsidR="00326E3F" w:rsidRPr="00326E3F" w14:paraId="13C63C20" w14:textId="77777777" w:rsidTr="0008660A">
        <w:trPr>
          <w:trHeight w:val="3103"/>
        </w:trPr>
        <w:tc>
          <w:tcPr>
            <w:tcW w:w="1232" w:type="dxa"/>
            <w:shd w:val="clear" w:color="auto" w:fill="auto"/>
          </w:tcPr>
          <w:p w14:paraId="13C78E47" w14:textId="77777777" w:rsidR="00326E3F" w:rsidRPr="00326E3F" w:rsidRDefault="00326E3F" w:rsidP="00326E3F">
            <w:pPr>
              <w:tabs>
                <w:tab w:val="left" w:pos="993"/>
              </w:tabs>
              <w:autoSpaceDE w:val="0"/>
              <w:autoSpaceDN w:val="0"/>
              <w:adjustRightInd w:val="0"/>
              <w:spacing w:after="0" w:line="240" w:lineRule="auto"/>
              <w:ind w:right="10"/>
              <w:jc w:val="both"/>
              <w:rPr>
                <w:rFonts w:ascii="Times New Roman" w:eastAsia="Calibri" w:hAnsi="Times New Roman" w:cs="Times New Roman"/>
                <w:sz w:val="24"/>
                <w:szCs w:val="24"/>
              </w:rPr>
            </w:pPr>
            <w:r w:rsidRPr="00326E3F">
              <w:rPr>
                <w:rFonts w:ascii="Times New Roman" w:eastAsia="Calibri" w:hAnsi="Times New Roman" w:cs="Times New Roman"/>
                <w:sz w:val="24"/>
                <w:szCs w:val="24"/>
              </w:rPr>
              <w:lastRenderedPageBreak/>
              <w:t>ПК-2.1</w:t>
            </w:r>
          </w:p>
        </w:tc>
        <w:tc>
          <w:tcPr>
            <w:tcW w:w="2694" w:type="dxa"/>
            <w:shd w:val="clear" w:color="auto" w:fill="auto"/>
          </w:tcPr>
          <w:p w14:paraId="69A9FF06" w14:textId="77777777" w:rsidR="00326E3F" w:rsidRPr="00326E3F" w:rsidRDefault="00326E3F" w:rsidP="00326E3F">
            <w:pPr>
              <w:spacing w:after="0" w:line="240" w:lineRule="auto"/>
              <w:jc w:val="both"/>
              <w:rPr>
                <w:rFonts w:ascii="Times New Roman" w:eastAsia="Calibri" w:hAnsi="Times New Roman" w:cs="Times New Roman"/>
                <w:sz w:val="24"/>
                <w:szCs w:val="24"/>
              </w:rPr>
            </w:pPr>
            <w:r w:rsidRPr="00326E3F">
              <w:rPr>
                <w:rFonts w:ascii="Times New Roman" w:eastAsia="Calibri" w:hAnsi="Times New Roman" w:cs="Times New Roman"/>
                <w:sz w:val="24"/>
                <w:szCs w:val="24"/>
              </w:rPr>
              <w:t>Теория организации</w:t>
            </w:r>
          </w:p>
          <w:p w14:paraId="39A98317" w14:textId="77777777" w:rsidR="00326E3F" w:rsidRPr="00326E3F" w:rsidRDefault="00326E3F" w:rsidP="00326E3F">
            <w:pPr>
              <w:spacing w:after="0" w:line="240" w:lineRule="auto"/>
              <w:jc w:val="both"/>
              <w:rPr>
                <w:rFonts w:ascii="Times New Roman" w:eastAsia="Calibri" w:hAnsi="Times New Roman" w:cs="Times New Roman"/>
                <w:sz w:val="24"/>
                <w:szCs w:val="24"/>
              </w:rPr>
            </w:pPr>
            <w:r w:rsidRPr="00326E3F">
              <w:rPr>
                <w:rFonts w:ascii="Times New Roman" w:eastAsia="Calibri" w:hAnsi="Times New Roman" w:cs="Times New Roman"/>
                <w:sz w:val="24"/>
                <w:szCs w:val="24"/>
              </w:rPr>
              <w:t>Исследование систем управления</w:t>
            </w:r>
          </w:p>
          <w:p w14:paraId="3716D123" w14:textId="77777777" w:rsidR="00326E3F" w:rsidRPr="00326E3F" w:rsidRDefault="00326E3F" w:rsidP="00326E3F">
            <w:pPr>
              <w:spacing w:after="0" w:line="240" w:lineRule="auto"/>
              <w:jc w:val="both"/>
              <w:rPr>
                <w:rFonts w:ascii="Times New Roman" w:eastAsia="Calibri" w:hAnsi="Times New Roman" w:cs="Times New Roman"/>
                <w:sz w:val="24"/>
                <w:szCs w:val="24"/>
              </w:rPr>
            </w:pPr>
            <w:r w:rsidRPr="00326E3F">
              <w:rPr>
                <w:rFonts w:ascii="Times New Roman" w:eastAsia="Calibri" w:hAnsi="Times New Roman" w:cs="Times New Roman"/>
                <w:sz w:val="24"/>
                <w:szCs w:val="24"/>
              </w:rPr>
              <w:t>Проектирование и внедрение систем управления</w:t>
            </w:r>
          </w:p>
        </w:tc>
        <w:tc>
          <w:tcPr>
            <w:tcW w:w="2693" w:type="dxa"/>
            <w:shd w:val="clear" w:color="auto" w:fill="auto"/>
          </w:tcPr>
          <w:p w14:paraId="01620602"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Стратегический менеджмент</w:t>
            </w:r>
          </w:p>
          <w:p w14:paraId="288D297C"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Система менеджмента качества в организации</w:t>
            </w:r>
          </w:p>
          <w:p w14:paraId="4A7D3AB6"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p>
          <w:p w14:paraId="41423418"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p>
        </w:tc>
        <w:tc>
          <w:tcPr>
            <w:tcW w:w="2977" w:type="dxa"/>
            <w:shd w:val="clear" w:color="auto" w:fill="auto"/>
          </w:tcPr>
          <w:p w14:paraId="23D541F4"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Регламентация и нормирование труда</w:t>
            </w:r>
          </w:p>
          <w:p w14:paraId="47500130"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Международный менеджмент</w:t>
            </w:r>
          </w:p>
          <w:p w14:paraId="634A5638"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proofErr w:type="spellStart"/>
            <w:r w:rsidRPr="00326E3F">
              <w:rPr>
                <w:rFonts w:ascii="Times New Roman" w:eastAsia="Calibri" w:hAnsi="Times New Roman" w:cs="Times New Roman"/>
                <w:sz w:val="24"/>
                <w:szCs w:val="24"/>
                <w:lang w:eastAsia="ru-RU"/>
              </w:rPr>
              <w:t>Контроллинг</w:t>
            </w:r>
            <w:proofErr w:type="spellEnd"/>
          </w:p>
          <w:p w14:paraId="35DA7CA2" w14:textId="77777777" w:rsidR="00326E3F" w:rsidRPr="00326E3F" w:rsidRDefault="00326E3F" w:rsidP="00326E3F">
            <w:pPr>
              <w:spacing w:after="0" w:line="240" w:lineRule="auto"/>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Производственная практика, технологическая практика</w:t>
            </w:r>
          </w:p>
          <w:p w14:paraId="19EC27F9" w14:textId="77777777" w:rsidR="00326E3F" w:rsidRPr="00326E3F" w:rsidRDefault="00326E3F" w:rsidP="00326E3F">
            <w:pPr>
              <w:spacing w:after="0" w:line="240" w:lineRule="auto"/>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Производственная практика, преддипломная практика</w:t>
            </w:r>
          </w:p>
        </w:tc>
      </w:tr>
      <w:tr w:rsidR="00326E3F" w:rsidRPr="00326E3F" w14:paraId="0351436C" w14:textId="77777777" w:rsidTr="0008660A">
        <w:trPr>
          <w:trHeight w:val="3118"/>
        </w:trPr>
        <w:tc>
          <w:tcPr>
            <w:tcW w:w="1232" w:type="dxa"/>
            <w:shd w:val="clear" w:color="auto" w:fill="auto"/>
          </w:tcPr>
          <w:p w14:paraId="36FD41BC" w14:textId="77777777" w:rsidR="00326E3F" w:rsidRPr="00326E3F" w:rsidRDefault="00326E3F" w:rsidP="00326E3F">
            <w:pPr>
              <w:tabs>
                <w:tab w:val="left" w:pos="993"/>
              </w:tabs>
              <w:autoSpaceDE w:val="0"/>
              <w:autoSpaceDN w:val="0"/>
              <w:adjustRightInd w:val="0"/>
              <w:spacing w:after="0" w:line="240" w:lineRule="auto"/>
              <w:ind w:right="10"/>
              <w:jc w:val="both"/>
              <w:rPr>
                <w:rFonts w:ascii="Times New Roman" w:eastAsia="Calibri" w:hAnsi="Times New Roman" w:cs="Times New Roman"/>
                <w:sz w:val="24"/>
                <w:szCs w:val="24"/>
              </w:rPr>
            </w:pPr>
            <w:r w:rsidRPr="00326E3F">
              <w:rPr>
                <w:rFonts w:ascii="Times New Roman" w:eastAsia="Calibri" w:hAnsi="Times New Roman" w:cs="Times New Roman"/>
                <w:sz w:val="24"/>
                <w:szCs w:val="24"/>
              </w:rPr>
              <w:t>ПК-2.2</w:t>
            </w:r>
          </w:p>
        </w:tc>
        <w:tc>
          <w:tcPr>
            <w:tcW w:w="2694" w:type="dxa"/>
            <w:shd w:val="clear" w:color="auto" w:fill="auto"/>
          </w:tcPr>
          <w:p w14:paraId="2CCFA649"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Экономический анализ</w:t>
            </w:r>
          </w:p>
          <w:p w14:paraId="352B01F5" w14:textId="77777777" w:rsidR="00326E3F" w:rsidRPr="00326E3F" w:rsidRDefault="00326E3F" w:rsidP="00326E3F">
            <w:pPr>
              <w:spacing w:after="0" w:line="240" w:lineRule="auto"/>
              <w:jc w:val="both"/>
              <w:rPr>
                <w:rFonts w:ascii="Times New Roman" w:eastAsia="Calibri" w:hAnsi="Times New Roman" w:cs="Times New Roman"/>
                <w:sz w:val="24"/>
                <w:szCs w:val="24"/>
              </w:rPr>
            </w:pPr>
            <w:r w:rsidRPr="00326E3F">
              <w:rPr>
                <w:rFonts w:ascii="Times New Roman" w:eastAsia="Calibri" w:hAnsi="Times New Roman" w:cs="Times New Roman"/>
                <w:sz w:val="24"/>
                <w:szCs w:val="24"/>
              </w:rPr>
              <w:t>Исследование систем управления</w:t>
            </w:r>
          </w:p>
          <w:p w14:paraId="4DF6D9C3" w14:textId="77777777" w:rsidR="00326E3F" w:rsidRPr="00326E3F" w:rsidRDefault="00326E3F" w:rsidP="00326E3F">
            <w:pPr>
              <w:spacing w:after="0" w:line="240" w:lineRule="auto"/>
              <w:jc w:val="both"/>
              <w:rPr>
                <w:rFonts w:ascii="Times New Roman" w:eastAsia="Calibri" w:hAnsi="Times New Roman" w:cs="Times New Roman"/>
                <w:sz w:val="24"/>
                <w:szCs w:val="24"/>
              </w:rPr>
            </w:pPr>
            <w:r w:rsidRPr="00326E3F">
              <w:rPr>
                <w:rFonts w:ascii="Times New Roman" w:eastAsia="Calibri" w:hAnsi="Times New Roman" w:cs="Times New Roman"/>
                <w:sz w:val="24"/>
                <w:szCs w:val="24"/>
              </w:rPr>
              <w:t>Проектирование и внедрение систем управления</w:t>
            </w:r>
          </w:p>
        </w:tc>
        <w:tc>
          <w:tcPr>
            <w:tcW w:w="2693" w:type="dxa"/>
            <w:shd w:val="clear" w:color="auto" w:fill="auto"/>
          </w:tcPr>
          <w:p w14:paraId="120CEBCE"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Стратегический менеджмент</w:t>
            </w:r>
          </w:p>
          <w:p w14:paraId="14BEE8C6"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Система менеджмента качества в организации</w:t>
            </w:r>
          </w:p>
          <w:p w14:paraId="7AF4AA79"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Инновационный менеджмент</w:t>
            </w:r>
          </w:p>
          <w:p w14:paraId="173CED27"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Инвестиционный менеджмент</w:t>
            </w:r>
          </w:p>
          <w:p w14:paraId="1762BB20"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Финансовый менеджмент</w:t>
            </w:r>
          </w:p>
          <w:p w14:paraId="41B178D1"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Операционный менеджмент</w:t>
            </w:r>
          </w:p>
          <w:p w14:paraId="5074BA9F"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Разработка и реализация конкурентных стратегий</w:t>
            </w:r>
          </w:p>
          <w:p w14:paraId="292857A8"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Управление конкурентоспособностью организации</w:t>
            </w:r>
          </w:p>
          <w:p w14:paraId="0BB77F1B"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p>
        </w:tc>
        <w:tc>
          <w:tcPr>
            <w:tcW w:w="2977" w:type="dxa"/>
            <w:shd w:val="clear" w:color="auto" w:fill="auto"/>
          </w:tcPr>
          <w:p w14:paraId="1993F5B2"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Международный менеджмент</w:t>
            </w:r>
          </w:p>
          <w:p w14:paraId="5C455AB2"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Электронный документооборот</w:t>
            </w:r>
          </w:p>
          <w:p w14:paraId="6BB53EDF" w14:textId="77777777" w:rsidR="00326E3F" w:rsidRPr="00326E3F" w:rsidRDefault="00326E3F" w:rsidP="00326E3F">
            <w:pPr>
              <w:spacing w:after="0" w:line="240" w:lineRule="auto"/>
              <w:rPr>
                <w:rFonts w:ascii="Times New Roman" w:eastAsia="Calibri" w:hAnsi="Times New Roman" w:cs="Times New Roman"/>
                <w:sz w:val="24"/>
                <w:szCs w:val="24"/>
                <w:lang w:eastAsia="ru-RU"/>
              </w:rPr>
            </w:pPr>
            <w:proofErr w:type="spellStart"/>
            <w:r w:rsidRPr="00326E3F">
              <w:rPr>
                <w:rFonts w:ascii="Times New Roman" w:eastAsia="Calibri" w:hAnsi="Times New Roman" w:cs="Times New Roman"/>
                <w:sz w:val="24"/>
                <w:szCs w:val="24"/>
                <w:lang w:eastAsia="ru-RU"/>
              </w:rPr>
              <w:t>Контроллинг</w:t>
            </w:r>
            <w:proofErr w:type="spellEnd"/>
          </w:p>
          <w:p w14:paraId="2339D38B"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Реинжиниринг бизнеса</w:t>
            </w:r>
          </w:p>
          <w:p w14:paraId="7C754FF0" w14:textId="77777777" w:rsidR="00326E3F" w:rsidRPr="00326E3F" w:rsidRDefault="00326E3F" w:rsidP="00326E3F">
            <w:pPr>
              <w:spacing w:after="0" w:line="240" w:lineRule="auto"/>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Антикризисное управление в организации</w:t>
            </w:r>
          </w:p>
          <w:p w14:paraId="3B889F3A" w14:textId="77777777" w:rsidR="00326E3F" w:rsidRPr="00326E3F" w:rsidRDefault="00326E3F" w:rsidP="00326E3F">
            <w:pPr>
              <w:spacing w:after="0" w:line="240" w:lineRule="auto"/>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Производственная практика, преддипломная практика</w:t>
            </w:r>
          </w:p>
        </w:tc>
      </w:tr>
      <w:tr w:rsidR="00326E3F" w:rsidRPr="00326E3F" w14:paraId="27569DEE" w14:textId="77777777" w:rsidTr="0008660A">
        <w:trPr>
          <w:trHeight w:val="3118"/>
        </w:trPr>
        <w:tc>
          <w:tcPr>
            <w:tcW w:w="1232" w:type="dxa"/>
            <w:shd w:val="clear" w:color="auto" w:fill="auto"/>
          </w:tcPr>
          <w:p w14:paraId="5F94476C" w14:textId="77777777" w:rsidR="00326E3F" w:rsidRPr="00326E3F" w:rsidRDefault="00326E3F" w:rsidP="00326E3F">
            <w:pPr>
              <w:tabs>
                <w:tab w:val="left" w:pos="993"/>
              </w:tabs>
              <w:autoSpaceDE w:val="0"/>
              <w:autoSpaceDN w:val="0"/>
              <w:adjustRightInd w:val="0"/>
              <w:spacing w:after="0" w:line="240" w:lineRule="auto"/>
              <w:ind w:right="10"/>
              <w:jc w:val="both"/>
              <w:rPr>
                <w:rFonts w:ascii="Times New Roman" w:eastAsia="Calibri" w:hAnsi="Times New Roman" w:cs="Times New Roman"/>
                <w:sz w:val="24"/>
                <w:szCs w:val="24"/>
              </w:rPr>
            </w:pPr>
            <w:r w:rsidRPr="00326E3F">
              <w:rPr>
                <w:rFonts w:ascii="Times New Roman" w:eastAsia="Calibri" w:hAnsi="Times New Roman" w:cs="Times New Roman"/>
                <w:sz w:val="24"/>
                <w:szCs w:val="24"/>
              </w:rPr>
              <w:t>ПК-4.1</w:t>
            </w:r>
          </w:p>
        </w:tc>
        <w:tc>
          <w:tcPr>
            <w:tcW w:w="2694" w:type="dxa"/>
            <w:shd w:val="clear" w:color="auto" w:fill="auto"/>
          </w:tcPr>
          <w:p w14:paraId="5684D520"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Экономический анализ</w:t>
            </w:r>
          </w:p>
          <w:p w14:paraId="40F103C4"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Методы принятия управленческих решений</w:t>
            </w:r>
          </w:p>
          <w:p w14:paraId="792A598E"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Управление проектами</w:t>
            </w:r>
          </w:p>
          <w:p w14:paraId="68BA973E"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p>
        </w:tc>
        <w:tc>
          <w:tcPr>
            <w:tcW w:w="2693" w:type="dxa"/>
            <w:shd w:val="clear" w:color="auto" w:fill="auto"/>
          </w:tcPr>
          <w:p w14:paraId="59490CB3"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Стратегический менеджмент</w:t>
            </w:r>
          </w:p>
          <w:p w14:paraId="62790D6F"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Управление персоналом</w:t>
            </w:r>
          </w:p>
          <w:p w14:paraId="5905566E"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Инновационный менеджмент</w:t>
            </w:r>
          </w:p>
          <w:p w14:paraId="3CD1A482"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p>
        </w:tc>
        <w:tc>
          <w:tcPr>
            <w:tcW w:w="2977" w:type="dxa"/>
            <w:shd w:val="clear" w:color="auto" w:fill="auto"/>
          </w:tcPr>
          <w:p w14:paraId="51A0F44E" w14:textId="77777777" w:rsidR="00326E3F" w:rsidRPr="00326E3F" w:rsidRDefault="00326E3F" w:rsidP="00326E3F">
            <w:pPr>
              <w:spacing w:after="0" w:line="240" w:lineRule="auto"/>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Методы исследования отраслевых рынков</w:t>
            </w:r>
          </w:p>
          <w:p w14:paraId="26C92F73" w14:textId="77777777" w:rsidR="00326E3F" w:rsidRPr="00326E3F" w:rsidRDefault="00326E3F" w:rsidP="00326E3F">
            <w:pPr>
              <w:spacing w:after="0" w:line="240" w:lineRule="auto"/>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Оценка конкурентной среды</w:t>
            </w:r>
          </w:p>
          <w:p w14:paraId="0F2E23D3" w14:textId="77777777" w:rsidR="00326E3F" w:rsidRPr="00326E3F" w:rsidRDefault="00326E3F" w:rsidP="00326E3F">
            <w:pPr>
              <w:spacing w:after="0" w:line="240" w:lineRule="auto"/>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Производственная практика, технологическая практика</w:t>
            </w:r>
          </w:p>
          <w:p w14:paraId="78210F58" w14:textId="77777777" w:rsidR="00326E3F" w:rsidRPr="00326E3F" w:rsidRDefault="00326E3F" w:rsidP="00326E3F">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326E3F">
              <w:rPr>
                <w:rFonts w:ascii="Times New Roman" w:eastAsia="Calibri" w:hAnsi="Times New Roman" w:cs="Times New Roman"/>
                <w:sz w:val="24"/>
                <w:szCs w:val="24"/>
                <w:lang w:eastAsia="ru-RU"/>
              </w:rPr>
              <w:t>Производственная практика, преддипломная практика</w:t>
            </w:r>
          </w:p>
        </w:tc>
      </w:tr>
    </w:tbl>
    <w:p w14:paraId="40F569C9" w14:textId="77777777" w:rsidR="00326E3F" w:rsidRPr="00326E3F" w:rsidRDefault="00326E3F" w:rsidP="00326E3F">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p w14:paraId="21E811F2" w14:textId="77777777" w:rsidR="00326E3F" w:rsidRPr="00326E3F" w:rsidRDefault="00326E3F" w:rsidP="00326E3F">
      <w:pPr>
        <w:spacing w:after="0" w:line="360" w:lineRule="exact"/>
        <w:jc w:val="both"/>
        <w:rPr>
          <w:rFonts w:ascii="Times New Roman" w:eastAsia="Times New Roman" w:hAnsi="Times New Roman" w:cs="Times New Roman"/>
          <w:b/>
          <w:sz w:val="28"/>
          <w:szCs w:val="28"/>
          <w:lang w:eastAsia="ru-RU"/>
        </w:rPr>
      </w:pPr>
      <w:r w:rsidRPr="00326E3F">
        <w:rPr>
          <w:rFonts w:ascii="Times New Roman" w:eastAsia="Times New Roman" w:hAnsi="Times New Roman" w:cs="Times New Roman"/>
          <w:b/>
          <w:sz w:val="28"/>
          <w:szCs w:val="28"/>
          <w:lang w:eastAsia="ru-RU"/>
        </w:rPr>
        <w:t>3. Перечень планируемых результатов обучения по дисциплине</w:t>
      </w:r>
    </w:p>
    <w:p w14:paraId="5F054728" w14:textId="77777777" w:rsidR="00326E3F" w:rsidRPr="00326E3F" w:rsidRDefault="00326E3F" w:rsidP="00326E3F">
      <w:pPr>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887A5FE" w14:textId="77777777" w:rsidR="00326E3F" w:rsidRPr="00326E3F" w:rsidRDefault="00326E3F" w:rsidP="00326E3F">
      <w:pPr>
        <w:tabs>
          <w:tab w:val="left" w:pos="720"/>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E3F">
        <w:rPr>
          <w:rFonts w:ascii="Times New Roman" w:eastAsia="Times New Roman" w:hAnsi="Times New Roman" w:cs="Times New Roman"/>
          <w:sz w:val="28"/>
          <w:szCs w:val="28"/>
          <w:lang w:eastAsia="ru-RU"/>
        </w:rPr>
        <w:lastRenderedPageBreak/>
        <w:tab/>
        <w:t>Изучение дисциплины направлено на формирование у обучающихся следующих профессиональных компетенций:</w:t>
      </w:r>
    </w:p>
    <w:p w14:paraId="36F7E0A8" w14:textId="77777777" w:rsidR="00326E3F" w:rsidRPr="00326E3F" w:rsidRDefault="00326E3F" w:rsidP="00326E3F">
      <w:pPr>
        <w:tabs>
          <w:tab w:val="left" w:pos="720"/>
          <w:tab w:val="right" w:leader="underscore" w:pos="9639"/>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p>
    <w:tbl>
      <w:tblPr>
        <w:tblStyle w:val="39"/>
        <w:tblW w:w="0" w:type="auto"/>
        <w:tblLook w:val="04A0" w:firstRow="1" w:lastRow="0" w:firstColumn="1" w:lastColumn="0" w:noHBand="0" w:noVBand="1"/>
      </w:tblPr>
      <w:tblGrid>
        <w:gridCol w:w="3087"/>
        <w:gridCol w:w="3101"/>
        <w:gridCol w:w="3157"/>
      </w:tblGrid>
      <w:tr w:rsidR="00326E3F" w:rsidRPr="00326E3F" w14:paraId="4E751DAE" w14:textId="77777777" w:rsidTr="0008660A">
        <w:tc>
          <w:tcPr>
            <w:tcW w:w="3115" w:type="dxa"/>
          </w:tcPr>
          <w:p w14:paraId="5E726FA3" w14:textId="77777777" w:rsidR="00326E3F" w:rsidRPr="00326E3F" w:rsidRDefault="00326E3F" w:rsidP="00326E3F">
            <w:pPr>
              <w:jc w:val="both"/>
            </w:pPr>
            <w:r w:rsidRPr="00326E3F">
              <w:t>Формируемые компетенции (код и наименование компетенции)</w:t>
            </w:r>
          </w:p>
        </w:tc>
        <w:tc>
          <w:tcPr>
            <w:tcW w:w="3115" w:type="dxa"/>
          </w:tcPr>
          <w:p w14:paraId="67319B8D" w14:textId="77777777" w:rsidR="00326E3F" w:rsidRPr="00326E3F" w:rsidRDefault="00326E3F" w:rsidP="00326E3F">
            <w:pPr>
              <w:jc w:val="both"/>
            </w:pPr>
            <w:r w:rsidRPr="00326E3F">
              <w:t>Индикаторы достижения компетенций</w:t>
            </w:r>
          </w:p>
        </w:tc>
        <w:tc>
          <w:tcPr>
            <w:tcW w:w="3172" w:type="dxa"/>
          </w:tcPr>
          <w:p w14:paraId="75295A2B" w14:textId="77777777" w:rsidR="00326E3F" w:rsidRPr="00326E3F" w:rsidRDefault="00326E3F" w:rsidP="00326E3F">
            <w:pPr>
              <w:jc w:val="both"/>
            </w:pPr>
            <w:r w:rsidRPr="00326E3F">
              <w:t>Планируемые результаты обучения</w:t>
            </w:r>
          </w:p>
        </w:tc>
      </w:tr>
      <w:tr w:rsidR="00326E3F" w:rsidRPr="00326E3F" w14:paraId="213A3CFF" w14:textId="77777777" w:rsidTr="0008660A">
        <w:trPr>
          <w:trHeight w:val="6081"/>
        </w:trPr>
        <w:tc>
          <w:tcPr>
            <w:tcW w:w="3115" w:type="dxa"/>
          </w:tcPr>
          <w:p w14:paraId="7E007200" w14:textId="77777777" w:rsidR="00326E3F" w:rsidRPr="00326E3F" w:rsidRDefault="00326E3F" w:rsidP="00326E3F">
            <w:pPr>
              <w:jc w:val="both"/>
            </w:pPr>
            <w:r w:rsidRPr="00326E3F">
              <w:t>ПК-1 Способен руководить выполнением типовых задач тактического планирования в организации</w:t>
            </w:r>
          </w:p>
          <w:p w14:paraId="72226960" w14:textId="77777777" w:rsidR="00326E3F" w:rsidRPr="00326E3F" w:rsidRDefault="00326E3F" w:rsidP="00326E3F">
            <w:pPr>
              <w:jc w:val="both"/>
            </w:pPr>
          </w:p>
        </w:tc>
        <w:tc>
          <w:tcPr>
            <w:tcW w:w="3115" w:type="dxa"/>
          </w:tcPr>
          <w:p w14:paraId="2D317FFD" w14:textId="77777777" w:rsidR="00326E3F" w:rsidRPr="00326E3F" w:rsidRDefault="00326E3F" w:rsidP="00326E3F">
            <w:pPr>
              <w:jc w:val="both"/>
            </w:pPr>
            <w:r w:rsidRPr="00326E3F">
              <w:t>ПК-1.1 Способен организовать работу по тактическому и экономическому планированию деятельности структурных подразделений организации исходя из целей и имеющихся ресурсов</w:t>
            </w:r>
          </w:p>
          <w:p w14:paraId="5F07C6FA" w14:textId="77777777" w:rsidR="00326E3F" w:rsidRPr="00326E3F" w:rsidRDefault="00326E3F" w:rsidP="00326E3F">
            <w:pPr>
              <w:jc w:val="both"/>
            </w:pPr>
          </w:p>
        </w:tc>
        <w:tc>
          <w:tcPr>
            <w:tcW w:w="3172" w:type="dxa"/>
          </w:tcPr>
          <w:p w14:paraId="48695C41" w14:textId="77777777" w:rsidR="00326E3F" w:rsidRPr="00326E3F" w:rsidRDefault="00326E3F" w:rsidP="00326E3F">
            <w:pPr>
              <w:shd w:val="clear" w:color="auto" w:fill="FFFFFF"/>
              <w:jc w:val="both"/>
            </w:pPr>
            <w:r w:rsidRPr="00326E3F">
              <w:rPr>
                <w:color w:val="000000"/>
              </w:rPr>
              <w:t xml:space="preserve">Знать: основы организации работы по тактическому планированию в организации </w:t>
            </w:r>
            <w:r w:rsidRPr="00326E3F">
              <w:t>исходя из целей и имеющихся ресурсов</w:t>
            </w:r>
          </w:p>
          <w:p w14:paraId="0D0517FC" w14:textId="77777777" w:rsidR="00326E3F" w:rsidRPr="00326E3F" w:rsidRDefault="00326E3F" w:rsidP="00326E3F">
            <w:pPr>
              <w:autoSpaceDE w:val="0"/>
              <w:autoSpaceDN w:val="0"/>
              <w:adjustRightInd w:val="0"/>
              <w:jc w:val="both"/>
              <w:rPr>
                <w:color w:val="000000"/>
              </w:rPr>
            </w:pPr>
            <w:r w:rsidRPr="00326E3F">
              <w:rPr>
                <w:color w:val="000000"/>
              </w:rPr>
              <w:t xml:space="preserve">Уметь: </w:t>
            </w:r>
            <w:r w:rsidRPr="00326E3F">
              <w:t>организовать работу по тактическому планированию деятельности структурных подразделений организации исходя из целей и имеющихся ресурсов</w:t>
            </w:r>
            <w:r w:rsidRPr="00326E3F">
              <w:rPr>
                <w:color w:val="000000"/>
              </w:rPr>
              <w:t xml:space="preserve"> </w:t>
            </w:r>
          </w:p>
          <w:p w14:paraId="1775E761" w14:textId="77777777" w:rsidR="00326E3F" w:rsidRPr="00326E3F" w:rsidRDefault="00326E3F" w:rsidP="00326E3F">
            <w:pPr>
              <w:jc w:val="both"/>
            </w:pPr>
            <w:r w:rsidRPr="00326E3F">
              <w:rPr>
                <w:color w:val="000000"/>
              </w:rPr>
              <w:t xml:space="preserve">Владеть: навыками организации </w:t>
            </w:r>
            <w:r w:rsidRPr="00326E3F">
              <w:t>работы по тактическому планированию деятельности структурных подразделений организации исходя из целей и имеющихся ресурсов</w:t>
            </w:r>
          </w:p>
        </w:tc>
      </w:tr>
      <w:tr w:rsidR="00326E3F" w:rsidRPr="00326E3F" w14:paraId="75E07E51" w14:textId="77777777" w:rsidTr="0008660A">
        <w:tc>
          <w:tcPr>
            <w:tcW w:w="3115" w:type="dxa"/>
          </w:tcPr>
          <w:p w14:paraId="5242C46C" w14:textId="77777777" w:rsidR="00326E3F" w:rsidRPr="00326E3F" w:rsidRDefault="00326E3F" w:rsidP="00326E3F">
            <w:pPr>
              <w:jc w:val="both"/>
            </w:pPr>
            <w:r w:rsidRPr="00326E3F">
              <w:t>ПК-2 Способен осуществлять тактическое управление процессами в организации</w:t>
            </w:r>
          </w:p>
          <w:p w14:paraId="66764F81" w14:textId="77777777" w:rsidR="00326E3F" w:rsidRPr="00326E3F" w:rsidRDefault="00326E3F" w:rsidP="00326E3F">
            <w:pPr>
              <w:jc w:val="both"/>
            </w:pPr>
          </w:p>
        </w:tc>
        <w:tc>
          <w:tcPr>
            <w:tcW w:w="3115" w:type="dxa"/>
          </w:tcPr>
          <w:p w14:paraId="63D4F3C2" w14:textId="77777777" w:rsidR="00326E3F" w:rsidRPr="00326E3F" w:rsidRDefault="00326E3F" w:rsidP="00326E3F">
            <w:pPr>
              <w:jc w:val="both"/>
            </w:pPr>
            <w:r w:rsidRPr="00326E3F">
              <w:t>ПК-2.1 Способен анализировать существующую структуру управления организацией и разрабатывать предложения по ее рационализации, в том числе на основе изучения отечественного и зарубежного опыта</w:t>
            </w:r>
          </w:p>
        </w:tc>
        <w:tc>
          <w:tcPr>
            <w:tcW w:w="3172" w:type="dxa"/>
          </w:tcPr>
          <w:p w14:paraId="7B9848E4" w14:textId="77777777" w:rsidR="00326E3F" w:rsidRPr="00326E3F" w:rsidRDefault="00326E3F" w:rsidP="00326E3F">
            <w:pPr>
              <w:shd w:val="clear" w:color="auto" w:fill="FFFFFF"/>
              <w:jc w:val="both"/>
            </w:pPr>
            <w:r w:rsidRPr="00326E3F">
              <w:t>Знать: способы и методы разработки предложений по рационализации существующей структуры управления организацией, в том числе на основе изучения отечественного и зарубежного опыта</w:t>
            </w:r>
          </w:p>
          <w:p w14:paraId="1C3156DB" w14:textId="77777777" w:rsidR="00326E3F" w:rsidRPr="00326E3F" w:rsidRDefault="00326E3F" w:rsidP="00326E3F">
            <w:pPr>
              <w:shd w:val="clear" w:color="auto" w:fill="FFFFFF"/>
              <w:jc w:val="both"/>
            </w:pPr>
            <w:r w:rsidRPr="00326E3F">
              <w:t>Уметь: разрабатывать предложения по рационализации существующей структуры управления организацией, в том числе на основе изучения отечественного и зарубежного опыта</w:t>
            </w:r>
          </w:p>
          <w:p w14:paraId="2BDDC522" w14:textId="77777777" w:rsidR="00326E3F" w:rsidRPr="00326E3F" w:rsidRDefault="00326E3F" w:rsidP="00326E3F">
            <w:pPr>
              <w:shd w:val="clear" w:color="auto" w:fill="FFFFFF"/>
              <w:jc w:val="both"/>
            </w:pPr>
            <w:r w:rsidRPr="00326E3F">
              <w:t>Владеть: навыками разработки предложений по рационализации существующей структуры управления организацией, в том числе на основе изучения отечественного и зарубежного опыта</w:t>
            </w:r>
          </w:p>
        </w:tc>
      </w:tr>
      <w:tr w:rsidR="00326E3F" w:rsidRPr="00326E3F" w14:paraId="78C26A54" w14:textId="77777777" w:rsidTr="0008660A">
        <w:tc>
          <w:tcPr>
            <w:tcW w:w="3115" w:type="dxa"/>
          </w:tcPr>
          <w:p w14:paraId="405AE8E1" w14:textId="77777777" w:rsidR="00326E3F" w:rsidRPr="00326E3F" w:rsidRDefault="00326E3F" w:rsidP="00326E3F">
            <w:pPr>
              <w:jc w:val="both"/>
            </w:pPr>
          </w:p>
        </w:tc>
        <w:tc>
          <w:tcPr>
            <w:tcW w:w="3115" w:type="dxa"/>
          </w:tcPr>
          <w:p w14:paraId="7AA4D886" w14:textId="77777777" w:rsidR="00326E3F" w:rsidRPr="00326E3F" w:rsidRDefault="00326E3F" w:rsidP="00326E3F">
            <w:pPr>
              <w:jc w:val="both"/>
            </w:pPr>
            <w:r w:rsidRPr="00326E3F">
              <w:t xml:space="preserve">ПК-2.2 Способен руководить проведением экономических исследований деятельности структурных подразделений организации с целью разработки предложений по совершенствованию </w:t>
            </w:r>
            <w:r w:rsidRPr="00326E3F">
              <w:lastRenderedPageBreak/>
              <w:t xml:space="preserve">деятельности и обеспечению конкурентоспособности организации </w:t>
            </w:r>
          </w:p>
          <w:p w14:paraId="21139640" w14:textId="77777777" w:rsidR="00326E3F" w:rsidRPr="00326E3F" w:rsidRDefault="00326E3F" w:rsidP="00326E3F">
            <w:pPr>
              <w:jc w:val="both"/>
            </w:pPr>
          </w:p>
        </w:tc>
        <w:tc>
          <w:tcPr>
            <w:tcW w:w="3172" w:type="dxa"/>
          </w:tcPr>
          <w:p w14:paraId="0777DB9D" w14:textId="77777777" w:rsidR="00326E3F" w:rsidRPr="00326E3F" w:rsidRDefault="00326E3F" w:rsidP="00326E3F">
            <w:pPr>
              <w:shd w:val="clear" w:color="auto" w:fill="FFFFFF"/>
              <w:jc w:val="both"/>
            </w:pPr>
            <w:r w:rsidRPr="00326E3F">
              <w:rPr>
                <w:color w:val="000000"/>
              </w:rPr>
              <w:lastRenderedPageBreak/>
              <w:t>Знать: методологию проведения</w:t>
            </w:r>
            <w:r w:rsidRPr="00326E3F">
              <w:t xml:space="preserve">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w:t>
            </w:r>
            <w:r w:rsidRPr="00326E3F">
              <w:lastRenderedPageBreak/>
              <w:t>конкурентоспособности организации</w:t>
            </w:r>
          </w:p>
          <w:p w14:paraId="1C30B8A8" w14:textId="77777777" w:rsidR="00326E3F" w:rsidRPr="00326E3F" w:rsidRDefault="00326E3F" w:rsidP="00326E3F">
            <w:pPr>
              <w:shd w:val="clear" w:color="auto" w:fill="FFFFFF"/>
              <w:jc w:val="both"/>
            </w:pPr>
            <w:r w:rsidRPr="00326E3F">
              <w:rPr>
                <w:color w:val="000000"/>
              </w:rPr>
              <w:t xml:space="preserve">Уметь: руководить проведением </w:t>
            </w:r>
            <w:r w:rsidRPr="00326E3F">
              <w:t>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w:t>
            </w:r>
          </w:p>
          <w:p w14:paraId="1428B55D" w14:textId="77777777" w:rsidR="00326E3F" w:rsidRPr="00326E3F" w:rsidRDefault="00326E3F" w:rsidP="00326E3F">
            <w:pPr>
              <w:shd w:val="clear" w:color="auto" w:fill="FFFFFF"/>
              <w:jc w:val="both"/>
            </w:pPr>
            <w:r w:rsidRPr="00326E3F">
              <w:rPr>
                <w:color w:val="000000"/>
              </w:rPr>
              <w:t>Владеть: навыками проведения</w:t>
            </w:r>
            <w:r w:rsidRPr="00326E3F">
              <w:t xml:space="preserve">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w:t>
            </w:r>
          </w:p>
        </w:tc>
      </w:tr>
      <w:tr w:rsidR="00326E3F" w:rsidRPr="00326E3F" w14:paraId="23AF0DA8" w14:textId="77777777" w:rsidTr="0008660A">
        <w:trPr>
          <w:trHeight w:val="5033"/>
        </w:trPr>
        <w:tc>
          <w:tcPr>
            <w:tcW w:w="3115" w:type="dxa"/>
          </w:tcPr>
          <w:p w14:paraId="55760589" w14:textId="77777777" w:rsidR="00326E3F" w:rsidRPr="00326E3F" w:rsidRDefault="00326E3F" w:rsidP="00326E3F">
            <w:pPr>
              <w:jc w:val="both"/>
            </w:pPr>
            <w:r w:rsidRPr="00326E3F">
              <w:lastRenderedPageBreak/>
              <w:t>ПК-4 Способен осуществлять анализ, обоснование и выбор решений, в том числе финансовых, на основе разработанных целевых показателей</w:t>
            </w:r>
          </w:p>
          <w:p w14:paraId="2BBF3DB3" w14:textId="77777777" w:rsidR="00326E3F" w:rsidRPr="00326E3F" w:rsidRDefault="00326E3F" w:rsidP="00326E3F">
            <w:pPr>
              <w:jc w:val="both"/>
            </w:pPr>
          </w:p>
        </w:tc>
        <w:tc>
          <w:tcPr>
            <w:tcW w:w="3115" w:type="dxa"/>
          </w:tcPr>
          <w:p w14:paraId="62AEC934" w14:textId="77777777" w:rsidR="00326E3F" w:rsidRPr="00326E3F" w:rsidRDefault="00326E3F" w:rsidP="00326E3F">
            <w:pPr>
              <w:jc w:val="both"/>
            </w:pPr>
            <w:r w:rsidRPr="00326E3F">
              <w:t>ПК - 4.1 Способен собирать и анализировать информацию для формирования возможных решений в сфере профессиональной деятельности</w:t>
            </w:r>
          </w:p>
        </w:tc>
        <w:tc>
          <w:tcPr>
            <w:tcW w:w="3172" w:type="dxa"/>
          </w:tcPr>
          <w:p w14:paraId="6669AD2D" w14:textId="77777777" w:rsidR="00326E3F" w:rsidRPr="00326E3F" w:rsidRDefault="00326E3F" w:rsidP="00326E3F">
            <w:pPr>
              <w:jc w:val="both"/>
            </w:pPr>
            <w:r w:rsidRPr="00326E3F">
              <w:t>Знать: технологию сбора и анализа информации для формирования возможных решений в сфере профессиональной деятельности</w:t>
            </w:r>
          </w:p>
          <w:p w14:paraId="7F2576A7" w14:textId="77777777" w:rsidR="00326E3F" w:rsidRPr="00326E3F" w:rsidRDefault="00326E3F" w:rsidP="00326E3F">
            <w:pPr>
              <w:jc w:val="both"/>
            </w:pPr>
            <w:r w:rsidRPr="00326E3F">
              <w:t>Уметь: собирать и анализировать информацию для формирования возможных решений в сфере профессиональной деятельности</w:t>
            </w:r>
          </w:p>
          <w:p w14:paraId="5B45E6AB" w14:textId="77777777" w:rsidR="00326E3F" w:rsidRPr="00326E3F" w:rsidRDefault="00326E3F" w:rsidP="00326E3F">
            <w:pPr>
              <w:jc w:val="both"/>
            </w:pPr>
            <w:r w:rsidRPr="00326E3F">
              <w:t>Владеть: навыками сбора и анализа информации для формирования возможных решений в сфере профессиональной деятельности</w:t>
            </w:r>
          </w:p>
        </w:tc>
      </w:tr>
    </w:tbl>
    <w:p w14:paraId="0DABB037" w14:textId="77777777" w:rsidR="00326E3F" w:rsidRPr="00326E3F" w:rsidRDefault="00326E3F" w:rsidP="00326E3F">
      <w:pPr>
        <w:keepNext/>
        <w:spacing w:after="0" w:line="240" w:lineRule="auto"/>
        <w:outlineLvl w:val="1"/>
        <w:rPr>
          <w:rFonts w:ascii="Times New Roman" w:eastAsia="Times New Roman" w:hAnsi="Times New Roman" w:cs="Times New Roman"/>
          <w:b/>
          <w:iCs/>
          <w:sz w:val="28"/>
          <w:szCs w:val="28"/>
          <w:lang w:eastAsia="ru-RU"/>
        </w:rPr>
      </w:pPr>
      <w:r w:rsidRPr="00326E3F">
        <w:rPr>
          <w:rFonts w:ascii="Times New Roman" w:eastAsia="Times New Roman" w:hAnsi="Times New Roman" w:cs="Times New Roman"/>
          <w:b/>
          <w:bCs/>
          <w:iCs/>
          <w:sz w:val="28"/>
          <w:szCs w:val="28"/>
          <w:lang w:eastAsia="ru-RU"/>
        </w:rPr>
        <w:t>4. Объем дисциплины и виды учебной работы</w:t>
      </w:r>
    </w:p>
    <w:p w14:paraId="0E93DAB7" w14:textId="77777777" w:rsidR="00326E3F" w:rsidRPr="00326E3F" w:rsidRDefault="00326E3F" w:rsidP="00326E3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26E3F">
        <w:rPr>
          <w:rFonts w:ascii="Times New Roman" w:eastAsia="Times New Roman" w:hAnsi="Times New Roman" w:cs="Times New Roman"/>
          <w:bCs/>
          <w:sz w:val="28"/>
          <w:szCs w:val="28"/>
          <w:lang w:eastAsia="ru-RU"/>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593A62D0" w14:textId="77777777" w:rsidR="00326E3F" w:rsidRPr="00326E3F" w:rsidRDefault="00326E3F" w:rsidP="00326E3F">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p>
    <w:p w14:paraId="2FEDB894" w14:textId="77777777" w:rsidR="00326E3F" w:rsidRPr="00326E3F" w:rsidRDefault="00326E3F" w:rsidP="00326E3F">
      <w:pPr>
        <w:autoSpaceDE w:val="0"/>
        <w:autoSpaceDN w:val="0"/>
        <w:adjustRightInd w:val="0"/>
        <w:spacing w:after="0" w:line="360" w:lineRule="exact"/>
        <w:jc w:val="center"/>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i/>
          <w:sz w:val="28"/>
          <w:szCs w:val="28"/>
          <w:lang w:eastAsia="ru-RU"/>
        </w:rPr>
        <w:t>очно-заочная форма обучения</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2"/>
        <w:gridCol w:w="2706"/>
        <w:gridCol w:w="924"/>
        <w:gridCol w:w="1726"/>
        <w:gridCol w:w="1726"/>
      </w:tblGrid>
      <w:tr w:rsidR="00326E3F" w:rsidRPr="00326E3F" w14:paraId="746814BD" w14:textId="77777777" w:rsidTr="0008660A">
        <w:trPr>
          <w:cantSplit/>
          <w:trHeight w:val="19"/>
        </w:trPr>
        <w:tc>
          <w:tcPr>
            <w:tcW w:w="5348" w:type="dxa"/>
            <w:gridSpan w:val="2"/>
            <w:vMerge w:val="restart"/>
            <w:vAlign w:val="center"/>
          </w:tcPr>
          <w:p w14:paraId="4DCED8A3" w14:textId="77777777" w:rsidR="00326E3F" w:rsidRPr="00326E3F" w:rsidRDefault="00326E3F" w:rsidP="00326E3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Вид учебной деятельности</w:t>
            </w:r>
          </w:p>
        </w:tc>
        <w:tc>
          <w:tcPr>
            <w:tcW w:w="4376" w:type="dxa"/>
            <w:gridSpan w:val="3"/>
            <w:vAlign w:val="center"/>
          </w:tcPr>
          <w:p w14:paraId="1359BB03" w14:textId="77777777" w:rsidR="00326E3F" w:rsidRPr="00326E3F" w:rsidRDefault="00326E3F" w:rsidP="00326E3F">
            <w:pPr>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326E3F">
              <w:rPr>
                <w:rFonts w:ascii="Times New Roman" w:eastAsia="Times New Roman" w:hAnsi="Times New Roman" w:cs="Times New Roman"/>
                <w:sz w:val="24"/>
                <w:szCs w:val="24"/>
                <w:lang w:eastAsia="ru-RU"/>
              </w:rPr>
              <w:t>ак.часов</w:t>
            </w:r>
            <w:proofErr w:type="spellEnd"/>
          </w:p>
        </w:tc>
      </w:tr>
      <w:tr w:rsidR="00326E3F" w:rsidRPr="00326E3F" w14:paraId="41F869E9" w14:textId="77777777" w:rsidTr="0008660A">
        <w:trPr>
          <w:cantSplit/>
          <w:trHeight w:val="19"/>
        </w:trPr>
        <w:tc>
          <w:tcPr>
            <w:tcW w:w="5348" w:type="dxa"/>
            <w:gridSpan w:val="2"/>
            <w:vMerge/>
            <w:vAlign w:val="center"/>
          </w:tcPr>
          <w:p w14:paraId="57F08EC5" w14:textId="77777777" w:rsidR="00326E3F" w:rsidRPr="00326E3F" w:rsidRDefault="00326E3F" w:rsidP="00326E3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924" w:type="dxa"/>
            <w:vMerge w:val="restart"/>
            <w:vAlign w:val="center"/>
          </w:tcPr>
          <w:p w14:paraId="42A1FC00" w14:textId="77777777" w:rsidR="00326E3F" w:rsidRPr="00326E3F" w:rsidRDefault="00326E3F" w:rsidP="00326E3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sz w:val="24"/>
                <w:szCs w:val="24"/>
                <w:lang w:eastAsia="ru-RU"/>
              </w:rPr>
              <w:t>Всего</w:t>
            </w:r>
          </w:p>
        </w:tc>
        <w:tc>
          <w:tcPr>
            <w:tcW w:w="3452" w:type="dxa"/>
            <w:gridSpan w:val="2"/>
            <w:vAlign w:val="center"/>
          </w:tcPr>
          <w:p w14:paraId="5B4D5D12" w14:textId="77777777" w:rsidR="00326E3F" w:rsidRPr="00326E3F" w:rsidRDefault="00326E3F" w:rsidP="00326E3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По семестрам</w:t>
            </w:r>
          </w:p>
        </w:tc>
      </w:tr>
      <w:tr w:rsidR="00326E3F" w:rsidRPr="00326E3F" w14:paraId="639E420F" w14:textId="77777777" w:rsidTr="0008660A">
        <w:trPr>
          <w:cantSplit/>
          <w:trHeight w:val="19"/>
        </w:trPr>
        <w:tc>
          <w:tcPr>
            <w:tcW w:w="5348" w:type="dxa"/>
            <w:gridSpan w:val="2"/>
            <w:vMerge/>
            <w:vAlign w:val="center"/>
          </w:tcPr>
          <w:p w14:paraId="7203D879" w14:textId="77777777" w:rsidR="00326E3F" w:rsidRPr="00326E3F" w:rsidRDefault="00326E3F" w:rsidP="00326E3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924" w:type="dxa"/>
            <w:vMerge/>
            <w:vAlign w:val="center"/>
          </w:tcPr>
          <w:p w14:paraId="18948914" w14:textId="77777777" w:rsidR="00326E3F" w:rsidRPr="00326E3F" w:rsidRDefault="00326E3F" w:rsidP="00326E3F">
            <w:pPr>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726" w:type="dxa"/>
            <w:vAlign w:val="center"/>
          </w:tcPr>
          <w:p w14:paraId="155B8621"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5 семестр</w:t>
            </w:r>
          </w:p>
        </w:tc>
        <w:tc>
          <w:tcPr>
            <w:tcW w:w="1726" w:type="dxa"/>
          </w:tcPr>
          <w:p w14:paraId="73356CDD"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6 семестр</w:t>
            </w:r>
          </w:p>
        </w:tc>
      </w:tr>
      <w:tr w:rsidR="00326E3F" w:rsidRPr="00326E3F" w14:paraId="73CA0A77" w14:textId="77777777" w:rsidTr="0008660A">
        <w:trPr>
          <w:cantSplit/>
          <w:trHeight w:val="19"/>
        </w:trPr>
        <w:tc>
          <w:tcPr>
            <w:tcW w:w="5348" w:type="dxa"/>
            <w:gridSpan w:val="2"/>
          </w:tcPr>
          <w:p w14:paraId="49592951" w14:textId="77777777" w:rsidR="00326E3F" w:rsidRPr="00326E3F" w:rsidRDefault="00326E3F" w:rsidP="00326E3F">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 Контактная работа обучающихся с преподавателем:</w:t>
            </w:r>
          </w:p>
        </w:tc>
        <w:tc>
          <w:tcPr>
            <w:tcW w:w="924" w:type="dxa"/>
            <w:shd w:val="clear" w:color="auto" w:fill="auto"/>
          </w:tcPr>
          <w:p w14:paraId="7C92E988"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44</w:t>
            </w:r>
          </w:p>
        </w:tc>
        <w:tc>
          <w:tcPr>
            <w:tcW w:w="1726" w:type="dxa"/>
            <w:shd w:val="clear" w:color="auto" w:fill="auto"/>
          </w:tcPr>
          <w:p w14:paraId="2B15EFD5"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13</w:t>
            </w:r>
          </w:p>
        </w:tc>
        <w:tc>
          <w:tcPr>
            <w:tcW w:w="1726" w:type="dxa"/>
          </w:tcPr>
          <w:p w14:paraId="039E87BD"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31</w:t>
            </w:r>
          </w:p>
        </w:tc>
      </w:tr>
      <w:tr w:rsidR="00326E3F" w:rsidRPr="00326E3F" w14:paraId="548C93F0" w14:textId="77777777" w:rsidTr="0008660A">
        <w:trPr>
          <w:cantSplit/>
          <w:trHeight w:val="19"/>
        </w:trPr>
        <w:tc>
          <w:tcPr>
            <w:tcW w:w="5348" w:type="dxa"/>
            <w:gridSpan w:val="2"/>
          </w:tcPr>
          <w:p w14:paraId="290068E6" w14:textId="77777777" w:rsidR="00326E3F" w:rsidRPr="00326E3F" w:rsidRDefault="00326E3F" w:rsidP="00326E3F">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924" w:type="dxa"/>
          </w:tcPr>
          <w:p w14:paraId="0FC5082A"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40</w:t>
            </w:r>
          </w:p>
        </w:tc>
        <w:tc>
          <w:tcPr>
            <w:tcW w:w="1726" w:type="dxa"/>
          </w:tcPr>
          <w:p w14:paraId="14D6E71C"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12</w:t>
            </w:r>
          </w:p>
        </w:tc>
        <w:tc>
          <w:tcPr>
            <w:tcW w:w="1726" w:type="dxa"/>
          </w:tcPr>
          <w:p w14:paraId="136CEB53"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28</w:t>
            </w:r>
          </w:p>
        </w:tc>
      </w:tr>
      <w:tr w:rsidR="00326E3F" w:rsidRPr="00326E3F" w14:paraId="52137F98" w14:textId="77777777" w:rsidTr="0008660A">
        <w:trPr>
          <w:cantSplit/>
          <w:trHeight w:val="19"/>
        </w:trPr>
        <w:tc>
          <w:tcPr>
            <w:tcW w:w="5348" w:type="dxa"/>
            <w:gridSpan w:val="2"/>
          </w:tcPr>
          <w:p w14:paraId="30142E4A" w14:textId="77777777" w:rsidR="00326E3F" w:rsidRPr="00326E3F" w:rsidRDefault="00326E3F" w:rsidP="00326E3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 xml:space="preserve">• </w:t>
            </w:r>
            <w:r w:rsidRPr="00326E3F">
              <w:rPr>
                <w:rFonts w:ascii="Times New Roman" w:eastAsia="Times New Roman" w:hAnsi="Times New Roman" w:cs="Times New Roman"/>
                <w:lang w:eastAsia="ru-RU"/>
              </w:rPr>
              <w:t>занятия лекционного типа</w:t>
            </w:r>
          </w:p>
        </w:tc>
        <w:tc>
          <w:tcPr>
            <w:tcW w:w="924" w:type="dxa"/>
          </w:tcPr>
          <w:p w14:paraId="11408708"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16</w:t>
            </w:r>
          </w:p>
        </w:tc>
        <w:tc>
          <w:tcPr>
            <w:tcW w:w="1726" w:type="dxa"/>
          </w:tcPr>
          <w:p w14:paraId="7388EF95"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6</w:t>
            </w:r>
          </w:p>
        </w:tc>
        <w:tc>
          <w:tcPr>
            <w:tcW w:w="1726" w:type="dxa"/>
          </w:tcPr>
          <w:p w14:paraId="675C1160"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10</w:t>
            </w:r>
          </w:p>
        </w:tc>
      </w:tr>
      <w:tr w:rsidR="00326E3F" w:rsidRPr="00326E3F" w14:paraId="00FD881C" w14:textId="77777777" w:rsidTr="0008660A">
        <w:trPr>
          <w:cantSplit/>
          <w:trHeight w:val="19"/>
        </w:trPr>
        <w:tc>
          <w:tcPr>
            <w:tcW w:w="5348" w:type="dxa"/>
            <w:gridSpan w:val="2"/>
          </w:tcPr>
          <w:p w14:paraId="5112BD63" w14:textId="77777777" w:rsidR="00326E3F" w:rsidRPr="00326E3F" w:rsidRDefault="00326E3F" w:rsidP="00326E3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 xml:space="preserve">• </w:t>
            </w:r>
            <w:r w:rsidRPr="00326E3F">
              <w:rPr>
                <w:rFonts w:ascii="Times New Roman" w:eastAsia="Times New Roman" w:hAnsi="Times New Roman" w:cs="Times New Roman"/>
                <w:lang w:eastAsia="ru-RU"/>
              </w:rPr>
              <w:t>занятия семинарского типа:</w:t>
            </w:r>
          </w:p>
        </w:tc>
        <w:tc>
          <w:tcPr>
            <w:tcW w:w="924" w:type="dxa"/>
          </w:tcPr>
          <w:p w14:paraId="56F870A1"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24</w:t>
            </w:r>
          </w:p>
        </w:tc>
        <w:tc>
          <w:tcPr>
            <w:tcW w:w="1726" w:type="dxa"/>
          </w:tcPr>
          <w:p w14:paraId="1405BF63"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6</w:t>
            </w:r>
          </w:p>
        </w:tc>
        <w:tc>
          <w:tcPr>
            <w:tcW w:w="1726" w:type="dxa"/>
          </w:tcPr>
          <w:p w14:paraId="3B8BE5D9"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18</w:t>
            </w:r>
          </w:p>
        </w:tc>
      </w:tr>
      <w:tr w:rsidR="00326E3F" w:rsidRPr="00326E3F" w14:paraId="5F65CFD7" w14:textId="77777777" w:rsidTr="0008660A">
        <w:trPr>
          <w:cantSplit/>
          <w:trHeight w:val="19"/>
        </w:trPr>
        <w:tc>
          <w:tcPr>
            <w:tcW w:w="5348" w:type="dxa"/>
            <w:gridSpan w:val="2"/>
          </w:tcPr>
          <w:p w14:paraId="195B3839" w14:textId="77777777" w:rsidR="00326E3F" w:rsidRPr="00326E3F" w:rsidRDefault="00326E3F" w:rsidP="00326E3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lastRenderedPageBreak/>
              <w:t>практические</w:t>
            </w:r>
            <w:r w:rsidRPr="00326E3F">
              <w:rPr>
                <w:rFonts w:ascii="Times New Roman" w:eastAsia="Times New Roman" w:hAnsi="Times New Roman" w:cs="Times New Roman"/>
                <w:lang w:eastAsia="ru-RU"/>
              </w:rPr>
              <w:t xml:space="preserve"> занятия</w:t>
            </w:r>
          </w:p>
        </w:tc>
        <w:tc>
          <w:tcPr>
            <w:tcW w:w="924" w:type="dxa"/>
          </w:tcPr>
          <w:p w14:paraId="5B888FF7"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24</w:t>
            </w:r>
          </w:p>
        </w:tc>
        <w:tc>
          <w:tcPr>
            <w:tcW w:w="1726" w:type="dxa"/>
          </w:tcPr>
          <w:p w14:paraId="2107D0FC"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6</w:t>
            </w:r>
          </w:p>
        </w:tc>
        <w:tc>
          <w:tcPr>
            <w:tcW w:w="1726" w:type="dxa"/>
          </w:tcPr>
          <w:p w14:paraId="43E9120A"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18</w:t>
            </w:r>
          </w:p>
        </w:tc>
      </w:tr>
      <w:tr w:rsidR="00326E3F" w:rsidRPr="00326E3F" w14:paraId="15821FD7" w14:textId="77777777" w:rsidTr="0008660A">
        <w:trPr>
          <w:cantSplit/>
          <w:trHeight w:val="19"/>
        </w:trPr>
        <w:tc>
          <w:tcPr>
            <w:tcW w:w="5348" w:type="dxa"/>
            <w:gridSpan w:val="2"/>
          </w:tcPr>
          <w:p w14:paraId="5FE34C83" w14:textId="77777777" w:rsidR="00326E3F" w:rsidRPr="00326E3F" w:rsidRDefault="00326E3F" w:rsidP="00326E3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лабораторные</w:t>
            </w:r>
            <w:r w:rsidRPr="00326E3F">
              <w:rPr>
                <w:rFonts w:ascii="Times New Roman" w:eastAsia="Times New Roman" w:hAnsi="Times New Roman" w:cs="Times New Roman"/>
                <w:lang w:eastAsia="ru-RU"/>
              </w:rPr>
              <w:t xml:space="preserve"> занятия</w:t>
            </w:r>
          </w:p>
        </w:tc>
        <w:tc>
          <w:tcPr>
            <w:tcW w:w="4376" w:type="dxa"/>
            <w:gridSpan w:val="3"/>
          </w:tcPr>
          <w:p w14:paraId="2DFB1C87"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не предусмотрены</w:t>
            </w:r>
          </w:p>
        </w:tc>
      </w:tr>
      <w:tr w:rsidR="00326E3F" w:rsidRPr="00326E3F" w14:paraId="320ABC7E" w14:textId="77777777" w:rsidTr="0008660A">
        <w:trPr>
          <w:cantSplit/>
          <w:trHeight w:val="19"/>
        </w:trPr>
        <w:tc>
          <w:tcPr>
            <w:tcW w:w="5348" w:type="dxa"/>
            <w:gridSpan w:val="2"/>
          </w:tcPr>
          <w:p w14:paraId="3C0C48CF"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в том числе занятия в форме практической подготовки</w:t>
            </w:r>
          </w:p>
        </w:tc>
        <w:tc>
          <w:tcPr>
            <w:tcW w:w="924" w:type="dxa"/>
          </w:tcPr>
          <w:p w14:paraId="3E51EE8A"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8</w:t>
            </w:r>
          </w:p>
        </w:tc>
        <w:tc>
          <w:tcPr>
            <w:tcW w:w="1726" w:type="dxa"/>
          </w:tcPr>
          <w:p w14:paraId="6838E698"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4</w:t>
            </w:r>
          </w:p>
        </w:tc>
        <w:tc>
          <w:tcPr>
            <w:tcW w:w="1726" w:type="dxa"/>
          </w:tcPr>
          <w:p w14:paraId="69F3337A"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4</w:t>
            </w:r>
          </w:p>
        </w:tc>
      </w:tr>
      <w:tr w:rsidR="00326E3F" w:rsidRPr="00326E3F" w14:paraId="5F6219D2" w14:textId="77777777" w:rsidTr="0008660A">
        <w:trPr>
          <w:cantSplit/>
          <w:trHeight w:val="19"/>
        </w:trPr>
        <w:tc>
          <w:tcPr>
            <w:tcW w:w="5348" w:type="dxa"/>
            <w:gridSpan w:val="2"/>
          </w:tcPr>
          <w:p w14:paraId="60EDFA33"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Консультации</w:t>
            </w:r>
          </w:p>
        </w:tc>
        <w:tc>
          <w:tcPr>
            <w:tcW w:w="924" w:type="dxa"/>
          </w:tcPr>
          <w:p w14:paraId="24A45ADC"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w:t>
            </w:r>
          </w:p>
        </w:tc>
        <w:tc>
          <w:tcPr>
            <w:tcW w:w="1726" w:type="dxa"/>
          </w:tcPr>
          <w:p w14:paraId="503E65B7"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c>
          <w:tcPr>
            <w:tcW w:w="1726" w:type="dxa"/>
          </w:tcPr>
          <w:p w14:paraId="04D0F560"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r>
      <w:tr w:rsidR="00326E3F" w:rsidRPr="00326E3F" w14:paraId="42AC4B3D" w14:textId="77777777" w:rsidTr="0008660A">
        <w:trPr>
          <w:cantSplit/>
          <w:trHeight w:val="577"/>
        </w:trPr>
        <w:tc>
          <w:tcPr>
            <w:tcW w:w="5348" w:type="dxa"/>
            <w:gridSpan w:val="2"/>
          </w:tcPr>
          <w:p w14:paraId="51858519"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sz w:val="24"/>
                <w:szCs w:val="24"/>
                <w:lang w:eastAsia="ru-RU"/>
              </w:rPr>
            </w:pPr>
            <w:r w:rsidRPr="00326E3F">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924" w:type="dxa"/>
            <w:vAlign w:val="bottom"/>
          </w:tcPr>
          <w:p w14:paraId="0A4FFAEF"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3,0</w:t>
            </w:r>
          </w:p>
        </w:tc>
        <w:tc>
          <w:tcPr>
            <w:tcW w:w="1726" w:type="dxa"/>
            <w:vAlign w:val="bottom"/>
          </w:tcPr>
          <w:p w14:paraId="395A570D"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c>
          <w:tcPr>
            <w:tcW w:w="1726" w:type="dxa"/>
            <w:vAlign w:val="bottom"/>
          </w:tcPr>
          <w:p w14:paraId="59CA585A"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2,5</w:t>
            </w:r>
          </w:p>
        </w:tc>
      </w:tr>
      <w:tr w:rsidR="00326E3F" w:rsidRPr="00326E3F" w14:paraId="5917C5F4" w14:textId="77777777" w:rsidTr="0008660A">
        <w:trPr>
          <w:cantSplit/>
          <w:trHeight w:val="19"/>
        </w:trPr>
        <w:tc>
          <w:tcPr>
            <w:tcW w:w="5348" w:type="dxa"/>
            <w:gridSpan w:val="2"/>
          </w:tcPr>
          <w:p w14:paraId="66CF3521" w14:textId="77777777" w:rsidR="00326E3F" w:rsidRPr="00326E3F" w:rsidRDefault="00326E3F" w:rsidP="00326E3F">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2. Самостоятельная работа студентов, всего</w:t>
            </w:r>
          </w:p>
        </w:tc>
        <w:tc>
          <w:tcPr>
            <w:tcW w:w="924" w:type="dxa"/>
          </w:tcPr>
          <w:p w14:paraId="36362841"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172</w:t>
            </w:r>
          </w:p>
        </w:tc>
        <w:tc>
          <w:tcPr>
            <w:tcW w:w="1726" w:type="dxa"/>
          </w:tcPr>
          <w:p w14:paraId="56B3035A"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95</w:t>
            </w:r>
          </w:p>
        </w:tc>
        <w:tc>
          <w:tcPr>
            <w:tcW w:w="1726" w:type="dxa"/>
          </w:tcPr>
          <w:p w14:paraId="2C948750"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77</w:t>
            </w:r>
          </w:p>
        </w:tc>
      </w:tr>
      <w:tr w:rsidR="00326E3F" w:rsidRPr="00326E3F" w14:paraId="196B6839" w14:textId="77777777" w:rsidTr="0008660A">
        <w:trPr>
          <w:cantSplit/>
          <w:trHeight w:val="19"/>
        </w:trPr>
        <w:tc>
          <w:tcPr>
            <w:tcW w:w="5348" w:type="dxa"/>
            <w:gridSpan w:val="2"/>
          </w:tcPr>
          <w:p w14:paraId="0011FCD5" w14:textId="77777777" w:rsidR="00326E3F" w:rsidRPr="00326E3F" w:rsidRDefault="00326E3F" w:rsidP="00326E3F">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sz w:val="24"/>
                <w:szCs w:val="24"/>
                <w:lang w:eastAsia="ru-RU"/>
              </w:rPr>
              <w:t>- курсовая работа (проект)</w:t>
            </w:r>
          </w:p>
        </w:tc>
        <w:tc>
          <w:tcPr>
            <w:tcW w:w="924" w:type="dxa"/>
          </w:tcPr>
          <w:p w14:paraId="4D1D2D07"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20</w:t>
            </w:r>
          </w:p>
        </w:tc>
        <w:tc>
          <w:tcPr>
            <w:tcW w:w="1726" w:type="dxa"/>
          </w:tcPr>
          <w:p w14:paraId="7355417B"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6" w:type="dxa"/>
          </w:tcPr>
          <w:p w14:paraId="28BDEE4A"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20</w:t>
            </w:r>
          </w:p>
        </w:tc>
      </w:tr>
      <w:tr w:rsidR="00326E3F" w:rsidRPr="00326E3F" w14:paraId="37F52467" w14:textId="77777777" w:rsidTr="0008660A">
        <w:trPr>
          <w:cantSplit/>
          <w:trHeight w:val="19"/>
        </w:trPr>
        <w:tc>
          <w:tcPr>
            <w:tcW w:w="5348" w:type="dxa"/>
            <w:gridSpan w:val="2"/>
          </w:tcPr>
          <w:p w14:paraId="488A164B" w14:textId="77777777" w:rsidR="00326E3F" w:rsidRPr="00326E3F" w:rsidRDefault="00326E3F" w:rsidP="00326E3F">
            <w:pPr>
              <w:autoSpaceDE w:val="0"/>
              <w:autoSpaceDN w:val="0"/>
              <w:adjustRightInd w:val="0"/>
              <w:spacing w:after="0" w:line="274" w:lineRule="exact"/>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 выполнение домашнего задания</w:t>
            </w:r>
          </w:p>
        </w:tc>
        <w:tc>
          <w:tcPr>
            <w:tcW w:w="924" w:type="dxa"/>
          </w:tcPr>
          <w:p w14:paraId="74860EF0"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80</w:t>
            </w:r>
          </w:p>
        </w:tc>
        <w:tc>
          <w:tcPr>
            <w:tcW w:w="1726" w:type="dxa"/>
          </w:tcPr>
          <w:p w14:paraId="55F80945"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40</w:t>
            </w:r>
          </w:p>
        </w:tc>
        <w:tc>
          <w:tcPr>
            <w:tcW w:w="1726" w:type="dxa"/>
          </w:tcPr>
          <w:p w14:paraId="27886E1D"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40</w:t>
            </w:r>
          </w:p>
        </w:tc>
      </w:tr>
      <w:tr w:rsidR="00326E3F" w:rsidRPr="00326E3F" w14:paraId="090FDBB6" w14:textId="77777777" w:rsidTr="0008660A">
        <w:trPr>
          <w:cantSplit/>
          <w:trHeight w:val="19"/>
        </w:trPr>
        <w:tc>
          <w:tcPr>
            <w:tcW w:w="5348" w:type="dxa"/>
            <w:gridSpan w:val="2"/>
          </w:tcPr>
          <w:p w14:paraId="52826366" w14:textId="77777777" w:rsidR="00326E3F" w:rsidRPr="00326E3F" w:rsidRDefault="00326E3F" w:rsidP="00326E3F">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i/>
                <w:sz w:val="24"/>
                <w:szCs w:val="24"/>
                <w:lang w:eastAsia="ru-RU"/>
              </w:rPr>
              <w:t xml:space="preserve">– </w:t>
            </w:r>
            <w:r w:rsidRPr="00326E3F">
              <w:rPr>
                <w:rFonts w:ascii="Times New Roman" w:eastAsia="Times New Roman" w:hAnsi="Times New Roman" w:cs="Times New Roman"/>
                <w:bCs/>
                <w:sz w:val="24"/>
                <w:szCs w:val="24"/>
                <w:lang w:eastAsia="ru-RU"/>
              </w:rPr>
              <w:t>контрольное тестирование</w:t>
            </w:r>
          </w:p>
        </w:tc>
        <w:tc>
          <w:tcPr>
            <w:tcW w:w="924" w:type="dxa"/>
          </w:tcPr>
          <w:p w14:paraId="6F2C340B" w14:textId="77777777" w:rsidR="00326E3F" w:rsidRPr="00326E3F" w:rsidRDefault="00326E3F" w:rsidP="00326E3F">
            <w:pPr>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73</w:t>
            </w:r>
          </w:p>
        </w:tc>
        <w:tc>
          <w:tcPr>
            <w:tcW w:w="1726" w:type="dxa"/>
          </w:tcPr>
          <w:p w14:paraId="0DD56ABB" w14:textId="77777777" w:rsidR="00326E3F" w:rsidRPr="00326E3F" w:rsidRDefault="00326E3F" w:rsidP="00326E3F">
            <w:pPr>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35</w:t>
            </w:r>
          </w:p>
        </w:tc>
        <w:tc>
          <w:tcPr>
            <w:tcW w:w="1726" w:type="dxa"/>
          </w:tcPr>
          <w:p w14:paraId="4F6C4E97" w14:textId="77777777" w:rsidR="00326E3F" w:rsidRPr="00326E3F" w:rsidRDefault="00326E3F" w:rsidP="00326E3F">
            <w:pPr>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38</w:t>
            </w:r>
          </w:p>
        </w:tc>
      </w:tr>
      <w:tr w:rsidR="00326E3F" w:rsidRPr="00326E3F" w14:paraId="7BF74D0A" w14:textId="77777777" w:rsidTr="0008660A">
        <w:trPr>
          <w:cantSplit/>
          <w:trHeight w:val="19"/>
        </w:trPr>
        <w:tc>
          <w:tcPr>
            <w:tcW w:w="5348" w:type="dxa"/>
            <w:gridSpan w:val="2"/>
          </w:tcPr>
          <w:p w14:paraId="406C9B53" w14:textId="77777777" w:rsidR="00326E3F" w:rsidRPr="00326E3F" w:rsidRDefault="00326E3F" w:rsidP="00326E3F">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326E3F">
              <w:rPr>
                <w:rFonts w:ascii="Times New Roman" w:eastAsia="Times New Roman" w:hAnsi="Times New Roman" w:cs="Times New Roman"/>
                <w:bCs/>
                <w:sz w:val="24"/>
                <w:szCs w:val="24"/>
                <w:lang w:eastAsia="ru-RU"/>
              </w:rPr>
              <w:t xml:space="preserve">3.Промежуточная аттестация: </w:t>
            </w:r>
            <w:r w:rsidRPr="00326E3F">
              <w:rPr>
                <w:rFonts w:ascii="Times New Roman" w:eastAsia="Times New Roman" w:hAnsi="Times New Roman" w:cs="Times New Roman"/>
                <w:bCs/>
                <w:i/>
                <w:sz w:val="24"/>
                <w:szCs w:val="24"/>
                <w:lang w:eastAsia="ru-RU"/>
              </w:rPr>
              <w:t>зачет,</w:t>
            </w:r>
            <w:r w:rsidRPr="00326E3F">
              <w:rPr>
                <w:rFonts w:ascii="Times New Roman" w:eastAsia="Times New Roman" w:hAnsi="Times New Roman" w:cs="Times New Roman"/>
                <w:bCs/>
                <w:sz w:val="24"/>
                <w:szCs w:val="24"/>
                <w:lang w:eastAsia="ru-RU"/>
              </w:rPr>
              <w:t xml:space="preserve"> </w:t>
            </w:r>
            <w:r w:rsidRPr="00326E3F">
              <w:rPr>
                <w:rFonts w:ascii="Times New Roman" w:eastAsia="Times New Roman" w:hAnsi="Times New Roman" w:cs="Times New Roman"/>
                <w:bCs/>
                <w:i/>
                <w:sz w:val="24"/>
                <w:szCs w:val="24"/>
                <w:lang w:eastAsia="ru-RU"/>
              </w:rPr>
              <w:t>экзамен</w:t>
            </w:r>
          </w:p>
        </w:tc>
        <w:tc>
          <w:tcPr>
            <w:tcW w:w="924" w:type="dxa"/>
          </w:tcPr>
          <w:p w14:paraId="218FA090" w14:textId="77777777" w:rsidR="00326E3F" w:rsidRPr="00326E3F" w:rsidRDefault="00326E3F" w:rsidP="00326E3F">
            <w:pPr>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36</w:t>
            </w:r>
          </w:p>
        </w:tc>
        <w:tc>
          <w:tcPr>
            <w:tcW w:w="1726" w:type="dxa"/>
          </w:tcPr>
          <w:p w14:paraId="1E0F6CE3" w14:textId="77777777" w:rsidR="00326E3F" w:rsidRPr="00326E3F" w:rsidRDefault="00326E3F" w:rsidP="00326E3F">
            <w:pPr>
              <w:spacing w:after="0" w:line="240" w:lineRule="auto"/>
              <w:jc w:val="center"/>
              <w:rPr>
                <w:rFonts w:ascii="Times New Roman" w:eastAsia="Times New Roman" w:hAnsi="Times New Roman" w:cs="Times New Roman"/>
                <w:sz w:val="24"/>
                <w:szCs w:val="24"/>
                <w:lang w:eastAsia="ru-RU"/>
              </w:rPr>
            </w:pPr>
          </w:p>
        </w:tc>
        <w:tc>
          <w:tcPr>
            <w:tcW w:w="1726" w:type="dxa"/>
          </w:tcPr>
          <w:p w14:paraId="50D0F943" w14:textId="77777777" w:rsidR="00326E3F" w:rsidRPr="00326E3F" w:rsidRDefault="00326E3F" w:rsidP="00326E3F">
            <w:pPr>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36</w:t>
            </w:r>
          </w:p>
        </w:tc>
      </w:tr>
      <w:tr w:rsidR="00326E3F" w:rsidRPr="00326E3F" w14:paraId="556CE30B" w14:textId="77777777" w:rsidTr="0008660A">
        <w:trPr>
          <w:cantSplit/>
          <w:trHeight w:val="19"/>
        </w:trPr>
        <w:tc>
          <w:tcPr>
            <w:tcW w:w="2642" w:type="dxa"/>
            <w:vMerge w:val="restart"/>
          </w:tcPr>
          <w:p w14:paraId="59536055" w14:textId="77777777" w:rsidR="00326E3F" w:rsidRPr="00326E3F" w:rsidRDefault="00326E3F" w:rsidP="00326E3F">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 xml:space="preserve">ИТОГО: </w:t>
            </w:r>
          </w:p>
          <w:p w14:paraId="6EA385B3" w14:textId="77777777" w:rsidR="00326E3F" w:rsidRPr="00326E3F" w:rsidRDefault="00326E3F" w:rsidP="00326E3F">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Общая трудоемкость</w:t>
            </w:r>
          </w:p>
        </w:tc>
        <w:tc>
          <w:tcPr>
            <w:tcW w:w="2706" w:type="dxa"/>
          </w:tcPr>
          <w:p w14:paraId="124D28A7" w14:textId="77777777" w:rsidR="00326E3F" w:rsidRPr="00326E3F" w:rsidRDefault="00326E3F" w:rsidP="00326E3F">
            <w:pPr>
              <w:tabs>
                <w:tab w:val="right" w:leader="underscore" w:pos="9639"/>
              </w:tabs>
              <w:spacing w:after="0" w:line="240" w:lineRule="auto"/>
              <w:jc w:val="both"/>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часов</w:t>
            </w:r>
          </w:p>
        </w:tc>
        <w:tc>
          <w:tcPr>
            <w:tcW w:w="924" w:type="dxa"/>
          </w:tcPr>
          <w:p w14:paraId="351D55A0" w14:textId="77777777" w:rsidR="00326E3F" w:rsidRPr="00326E3F" w:rsidRDefault="00326E3F" w:rsidP="00326E3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252</w:t>
            </w:r>
          </w:p>
        </w:tc>
        <w:tc>
          <w:tcPr>
            <w:tcW w:w="1726" w:type="dxa"/>
          </w:tcPr>
          <w:p w14:paraId="416AB57D" w14:textId="77777777" w:rsidR="00326E3F" w:rsidRPr="00326E3F" w:rsidRDefault="00326E3F" w:rsidP="00326E3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108</w:t>
            </w:r>
          </w:p>
        </w:tc>
        <w:tc>
          <w:tcPr>
            <w:tcW w:w="1726" w:type="dxa"/>
          </w:tcPr>
          <w:p w14:paraId="35C1587F" w14:textId="77777777" w:rsidR="00326E3F" w:rsidRPr="00326E3F" w:rsidRDefault="00326E3F" w:rsidP="00326E3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144</w:t>
            </w:r>
          </w:p>
        </w:tc>
      </w:tr>
      <w:tr w:rsidR="00326E3F" w:rsidRPr="00326E3F" w14:paraId="1840446D" w14:textId="77777777" w:rsidTr="0008660A">
        <w:trPr>
          <w:cantSplit/>
          <w:trHeight w:val="19"/>
        </w:trPr>
        <w:tc>
          <w:tcPr>
            <w:tcW w:w="2642" w:type="dxa"/>
            <w:vMerge/>
          </w:tcPr>
          <w:p w14:paraId="4D4EEDD8" w14:textId="77777777" w:rsidR="00326E3F" w:rsidRPr="00326E3F" w:rsidRDefault="00326E3F" w:rsidP="00326E3F">
            <w:pPr>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706" w:type="dxa"/>
          </w:tcPr>
          <w:p w14:paraId="680750EE" w14:textId="77777777" w:rsidR="00326E3F" w:rsidRPr="00326E3F" w:rsidRDefault="00326E3F" w:rsidP="00326E3F">
            <w:pPr>
              <w:tabs>
                <w:tab w:val="right" w:leader="underscore" w:pos="9639"/>
              </w:tabs>
              <w:spacing w:after="0" w:line="240" w:lineRule="auto"/>
              <w:jc w:val="both"/>
              <w:rPr>
                <w:rFonts w:ascii="Times New Roman" w:eastAsia="Times New Roman" w:hAnsi="Times New Roman" w:cs="Times New Roman"/>
                <w:bCs/>
                <w:sz w:val="24"/>
                <w:szCs w:val="24"/>
                <w:lang w:eastAsia="ru-RU"/>
              </w:rPr>
            </w:pPr>
            <w:proofErr w:type="spellStart"/>
            <w:r w:rsidRPr="00326E3F">
              <w:rPr>
                <w:rFonts w:ascii="Times New Roman" w:eastAsia="Times New Roman" w:hAnsi="Times New Roman" w:cs="Times New Roman"/>
                <w:bCs/>
                <w:sz w:val="24"/>
                <w:szCs w:val="24"/>
                <w:lang w:eastAsia="ru-RU"/>
              </w:rPr>
              <w:t>зач</w:t>
            </w:r>
            <w:proofErr w:type="spellEnd"/>
            <w:r w:rsidRPr="00326E3F">
              <w:rPr>
                <w:rFonts w:ascii="Times New Roman" w:eastAsia="Times New Roman" w:hAnsi="Times New Roman" w:cs="Times New Roman"/>
                <w:bCs/>
                <w:sz w:val="24"/>
                <w:szCs w:val="24"/>
                <w:lang w:eastAsia="ru-RU"/>
              </w:rPr>
              <w:t>. ед.</w:t>
            </w:r>
          </w:p>
        </w:tc>
        <w:tc>
          <w:tcPr>
            <w:tcW w:w="924" w:type="dxa"/>
          </w:tcPr>
          <w:p w14:paraId="7BB8B604" w14:textId="77777777" w:rsidR="00326E3F" w:rsidRPr="00326E3F" w:rsidRDefault="00326E3F" w:rsidP="00326E3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7</w:t>
            </w:r>
          </w:p>
        </w:tc>
        <w:tc>
          <w:tcPr>
            <w:tcW w:w="1726" w:type="dxa"/>
          </w:tcPr>
          <w:p w14:paraId="782BA572" w14:textId="77777777" w:rsidR="00326E3F" w:rsidRPr="00326E3F" w:rsidRDefault="00326E3F" w:rsidP="00326E3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3</w:t>
            </w:r>
          </w:p>
        </w:tc>
        <w:tc>
          <w:tcPr>
            <w:tcW w:w="1726" w:type="dxa"/>
          </w:tcPr>
          <w:p w14:paraId="3D76F921" w14:textId="77777777" w:rsidR="00326E3F" w:rsidRPr="00326E3F" w:rsidRDefault="00326E3F" w:rsidP="00326E3F">
            <w:pPr>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4</w:t>
            </w:r>
          </w:p>
        </w:tc>
      </w:tr>
    </w:tbl>
    <w:p w14:paraId="748DD07A" w14:textId="77777777" w:rsidR="00326E3F" w:rsidRPr="00326E3F" w:rsidRDefault="00326E3F" w:rsidP="00326E3F">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7F83D213" w14:textId="77777777" w:rsidR="00326E3F" w:rsidRPr="00326E3F" w:rsidRDefault="00326E3F" w:rsidP="00326E3F">
      <w:pPr>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7F1F298C" w14:textId="77777777" w:rsidR="00326E3F" w:rsidRPr="00326E3F" w:rsidRDefault="00326E3F" w:rsidP="00326E3F">
      <w:pPr>
        <w:spacing w:after="0" w:line="240" w:lineRule="auto"/>
        <w:jc w:val="both"/>
        <w:rPr>
          <w:rFonts w:ascii="Times New Roman" w:eastAsia="Times New Roman" w:hAnsi="Times New Roman" w:cs="Times New Roman"/>
          <w:b/>
          <w:sz w:val="28"/>
          <w:szCs w:val="28"/>
          <w:lang w:eastAsia="ru-RU"/>
        </w:rPr>
      </w:pPr>
    </w:p>
    <w:p w14:paraId="6989C96E" w14:textId="77777777" w:rsidR="00326E3F" w:rsidRPr="00326E3F" w:rsidRDefault="00326E3F" w:rsidP="00326E3F">
      <w:pPr>
        <w:spacing w:after="0" w:line="240" w:lineRule="auto"/>
        <w:jc w:val="both"/>
        <w:rPr>
          <w:rFonts w:ascii="Times New Roman" w:eastAsia="Times New Roman" w:hAnsi="Times New Roman" w:cs="Times New Roman"/>
          <w:b/>
          <w:sz w:val="28"/>
          <w:szCs w:val="28"/>
          <w:lang w:eastAsia="ru-RU"/>
        </w:rPr>
      </w:pPr>
      <w:r w:rsidRPr="00326E3F">
        <w:rPr>
          <w:rFonts w:ascii="Times New Roman" w:eastAsia="Times New Roman" w:hAnsi="Times New Roman" w:cs="Times New Roman"/>
          <w:b/>
          <w:sz w:val="28"/>
          <w:szCs w:val="28"/>
          <w:lang w:eastAsia="ru-RU"/>
        </w:rPr>
        <w:t>5.1. Содержание дисциплины</w:t>
      </w:r>
    </w:p>
    <w:p w14:paraId="66017E9D" w14:textId="77777777" w:rsidR="00326E3F" w:rsidRPr="00326E3F" w:rsidRDefault="00326E3F" w:rsidP="00326E3F">
      <w:pPr>
        <w:spacing w:after="0" w:line="240" w:lineRule="auto"/>
        <w:jc w:val="both"/>
        <w:rPr>
          <w:rFonts w:ascii="Times New Roman" w:eastAsia="Times New Roman" w:hAnsi="Times New Roman" w:cs="Times New Roman"/>
          <w:sz w:val="24"/>
          <w:szCs w:val="24"/>
          <w:lang w:eastAsia="ru-RU"/>
        </w:rPr>
      </w:pPr>
    </w:p>
    <w:p w14:paraId="62633E53" w14:textId="77777777" w:rsidR="00326E3F" w:rsidRPr="00326E3F" w:rsidRDefault="00326E3F" w:rsidP="00326E3F">
      <w:pPr>
        <w:spacing w:after="0" w:line="240" w:lineRule="auto"/>
        <w:ind w:firstLine="708"/>
        <w:jc w:val="both"/>
        <w:rPr>
          <w:rFonts w:ascii="Times New Roman" w:eastAsia="Times New Roman" w:hAnsi="Times New Roman" w:cs="Times New Roman"/>
          <w:b/>
          <w:color w:val="000000"/>
          <w:sz w:val="28"/>
          <w:szCs w:val="28"/>
          <w:lang w:eastAsia="ru-RU"/>
        </w:rPr>
      </w:pPr>
      <w:r w:rsidRPr="00326E3F">
        <w:rPr>
          <w:rFonts w:ascii="Times New Roman" w:eastAsia="Times New Roman" w:hAnsi="Times New Roman" w:cs="Times New Roman"/>
          <w:b/>
          <w:color w:val="000000"/>
          <w:sz w:val="28"/>
          <w:szCs w:val="28"/>
          <w:lang w:eastAsia="ru-RU"/>
        </w:rPr>
        <w:t>Раздел 1. Методология и общая концепция стратегического менеджмента</w:t>
      </w:r>
    </w:p>
    <w:p w14:paraId="145AE892" w14:textId="77777777" w:rsidR="00326E3F" w:rsidRPr="00326E3F" w:rsidRDefault="00326E3F" w:rsidP="00326E3F">
      <w:pPr>
        <w:spacing w:after="0" w:line="237" w:lineRule="auto"/>
        <w:ind w:firstLine="708"/>
        <w:rPr>
          <w:rFonts w:ascii="Times New Roman" w:eastAsia="Times New Roman" w:hAnsi="Times New Roman" w:cs="Times New Roman"/>
          <w:b/>
          <w:color w:val="000000"/>
          <w:sz w:val="28"/>
          <w:szCs w:val="28"/>
          <w:lang w:eastAsia="ru-RU"/>
        </w:rPr>
      </w:pPr>
      <w:r w:rsidRPr="00326E3F">
        <w:rPr>
          <w:rFonts w:ascii="Times New Roman" w:eastAsia="Times New Roman" w:hAnsi="Times New Roman" w:cs="Times New Roman"/>
          <w:b/>
          <w:sz w:val="28"/>
          <w:szCs w:val="28"/>
          <w:lang w:eastAsia="ru-RU"/>
        </w:rPr>
        <w:t>Тема 1. Сущность и содержание стратегического менеджмента.</w:t>
      </w:r>
    </w:p>
    <w:p w14:paraId="7E98EA86" w14:textId="77777777" w:rsidR="00326E3F" w:rsidRPr="00326E3F" w:rsidRDefault="00326E3F" w:rsidP="00326E3F">
      <w:pPr>
        <w:spacing w:after="0" w:line="237" w:lineRule="auto"/>
        <w:ind w:left="14" w:right="19"/>
        <w:jc w:val="both"/>
        <w:rPr>
          <w:rFonts w:ascii="Times New Roman" w:eastAsia="Times New Roman" w:hAnsi="Times New Roman" w:cs="Times New Roman"/>
          <w:sz w:val="28"/>
          <w:szCs w:val="28"/>
          <w:lang w:eastAsia="ru-RU"/>
        </w:rPr>
      </w:pPr>
      <w:r w:rsidRPr="00326E3F">
        <w:rPr>
          <w:rFonts w:ascii="Times New Roman" w:eastAsia="Times New Roman" w:hAnsi="Times New Roman" w:cs="Times New Roman"/>
          <w:sz w:val="28"/>
          <w:szCs w:val="28"/>
          <w:lang w:eastAsia="ru-RU"/>
        </w:rPr>
        <w:tab/>
        <w:t xml:space="preserve">Понятие стратегического менеджмента. Предмет дисциплины, его цель и задачи. Становление стратегического менеджмента. Содержание и структура дисциплины. Задачи стратегического менеджмента: проявление стратегического видения и миссии; целеполагание; формирование стратегии; реализация стратегии; оценка реализации и внесение корректировок. Стратегическое видение и его влияние на формирование стратегии организации. Типология управленческих решений: административные, оперативные и стратегические решения. Современные школы стратегического управления. Стратегические решения и их особенности. Сравнительные характеристики тактического и стратегического управления. </w:t>
      </w:r>
    </w:p>
    <w:p w14:paraId="4B6A0D71" w14:textId="77777777" w:rsidR="00326E3F" w:rsidRPr="00326E3F" w:rsidRDefault="00326E3F" w:rsidP="00326E3F">
      <w:pPr>
        <w:spacing w:after="0" w:line="237" w:lineRule="auto"/>
        <w:ind w:left="14" w:right="19" w:firstLine="694"/>
        <w:jc w:val="both"/>
        <w:rPr>
          <w:rFonts w:ascii="Times New Roman" w:eastAsia="Times New Roman" w:hAnsi="Times New Roman" w:cs="Times New Roman"/>
          <w:b/>
          <w:sz w:val="28"/>
          <w:szCs w:val="28"/>
          <w:lang w:eastAsia="ru-RU"/>
        </w:rPr>
      </w:pPr>
      <w:r w:rsidRPr="00326E3F">
        <w:rPr>
          <w:rFonts w:ascii="Times New Roman" w:eastAsia="Times New Roman" w:hAnsi="Times New Roman" w:cs="Times New Roman"/>
          <w:b/>
          <w:sz w:val="28"/>
          <w:szCs w:val="28"/>
          <w:lang w:eastAsia="ru-RU"/>
        </w:rPr>
        <w:t>Тема 2. Основные составляющие процесса стратегического управления.</w:t>
      </w:r>
    </w:p>
    <w:p w14:paraId="3E927E25" w14:textId="77777777" w:rsidR="00326E3F" w:rsidRPr="00326E3F" w:rsidRDefault="00326E3F" w:rsidP="00326E3F">
      <w:pPr>
        <w:spacing w:after="0" w:line="240" w:lineRule="auto"/>
        <w:jc w:val="both"/>
        <w:rPr>
          <w:rFonts w:ascii="Times New Roman" w:eastAsia="Times New Roman" w:hAnsi="Times New Roman" w:cs="Times New Roman"/>
          <w:sz w:val="28"/>
          <w:szCs w:val="28"/>
          <w:lang w:eastAsia="ru-RU"/>
        </w:rPr>
      </w:pPr>
      <w:r w:rsidRPr="00326E3F">
        <w:rPr>
          <w:rFonts w:ascii="Times New Roman" w:eastAsia="Times New Roman" w:hAnsi="Times New Roman" w:cs="Times New Roman"/>
          <w:sz w:val="28"/>
          <w:szCs w:val="28"/>
          <w:lang w:eastAsia="ru-RU"/>
        </w:rPr>
        <w:tab/>
        <w:t xml:space="preserve">Понятия сегмент и портфель предприятия. Ключевые гипотезы стратегического менеджмента. Иерархия стратегий по уровням управления организацией. Виды и критерии эффективности успешной стратегии. Корпоративная стратегия. Бизнес (деловая) стратегия. Оперативные и функциональные стратегии. Портфельная стратегия и ее компоненты. Продуктовая и отраслевая стратегии. Понятие исключительной компетентности. Процесс стратегического управления: основные этапы и их характеристики. Индустриально-экономический подход и ресурсный подход к причинам достижения стратегического успеха. Создание и реализация стратегического потенциала. Понятия рыночного и внутрифирменного потенциала. Генеративный и адаптивный стили поведения организации. </w:t>
      </w:r>
      <w:r w:rsidRPr="00326E3F">
        <w:rPr>
          <w:rFonts w:ascii="Times New Roman" w:eastAsia="Times New Roman" w:hAnsi="Times New Roman" w:cs="Times New Roman"/>
          <w:iCs/>
          <w:sz w:val="28"/>
          <w:szCs w:val="28"/>
          <w:lang w:eastAsia="ru-RU"/>
        </w:rPr>
        <w:t xml:space="preserve">Идеология стратегического управления. Концепция (миссия) бизнеса: </w:t>
      </w:r>
      <w:r w:rsidRPr="00326E3F">
        <w:rPr>
          <w:rFonts w:ascii="Times New Roman" w:eastAsia="Times New Roman" w:hAnsi="Times New Roman" w:cs="Times New Roman"/>
          <w:iCs/>
          <w:sz w:val="28"/>
          <w:szCs w:val="28"/>
          <w:lang w:eastAsia="ru-RU"/>
        </w:rPr>
        <w:lastRenderedPageBreak/>
        <w:t xml:space="preserve">понятие, роль, основные группы влияния, факторы и правила разработки. Примеры миссий различных организаций. Стратегическое видение: понятие, содержание, методы и логика. Цели организаций: понятие, классификация, основные требования, порядок разработки стратегии бизнеса: сущность и типы. </w:t>
      </w:r>
    </w:p>
    <w:p w14:paraId="14FE1FF8" w14:textId="77777777" w:rsidR="00326E3F" w:rsidRPr="00326E3F" w:rsidRDefault="00326E3F" w:rsidP="00326E3F">
      <w:pPr>
        <w:spacing w:after="0" w:line="237" w:lineRule="auto"/>
        <w:jc w:val="center"/>
        <w:rPr>
          <w:rFonts w:ascii="Times New Roman" w:eastAsia="Times New Roman" w:hAnsi="Times New Roman" w:cs="Times New Roman"/>
          <w:sz w:val="28"/>
          <w:szCs w:val="28"/>
          <w:lang w:eastAsia="ru-RU"/>
        </w:rPr>
      </w:pPr>
    </w:p>
    <w:p w14:paraId="741D2E5A" w14:textId="77777777" w:rsidR="00326E3F" w:rsidRPr="00326E3F" w:rsidRDefault="00326E3F" w:rsidP="00326E3F">
      <w:pPr>
        <w:spacing w:after="0" w:line="237" w:lineRule="auto"/>
        <w:ind w:firstLine="708"/>
        <w:jc w:val="both"/>
        <w:rPr>
          <w:rFonts w:ascii="Times New Roman" w:eastAsia="Times New Roman" w:hAnsi="Times New Roman" w:cs="Times New Roman"/>
          <w:b/>
          <w:sz w:val="28"/>
          <w:szCs w:val="28"/>
          <w:lang w:eastAsia="ru-RU"/>
        </w:rPr>
      </w:pPr>
      <w:r w:rsidRPr="00326E3F">
        <w:rPr>
          <w:rFonts w:ascii="Times New Roman" w:eastAsia="Times New Roman" w:hAnsi="Times New Roman" w:cs="Times New Roman"/>
          <w:b/>
          <w:sz w:val="28"/>
          <w:szCs w:val="28"/>
          <w:lang w:eastAsia="ru-RU"/>
        </w:rPr>
        <w:t>Раздел 2 Разработка и диагностические этапы стратегии организации</w:t>
      </w:r>
    </w:p>
    <w:p w14:paraId="1E883AEB" w14:textId="77777777" w:rsidR="00326E3F" w:rsidRPr="00326E3F" w:rsidRDefault="00326E3F" w:rsidP="00326E3F">
      <w:pPr>
        <w:spacing w:after="0" w:line="240" w:lineRule="auto"/>
        <w:ind w:firstLine="708"/>
        <w:jc w:val="both"/>
        <w:rPr>
          <w:rFonts w:ascii="Times New Roman" w:eastAsia="Times New Roman" w:hAnsi="Times New Roman" w:cs="Times New Roman"/>
          <w:b/>
          <w:sz w:val="28"/>
          <w:szCs w:val="28"/>
          <w:lang w:eastAsia="ru-RU"/>
        </w:rPr>
      </w:pPr>
      <w:r w:rsidRPr="00326E3F">
        <w:rPr>
          <w:rFonts w:ascii="Times New Roman" w:eastAsia="Times New Roman" w:hAnsi="Times New Roman" w:cs="Times New Roman"/>
          <w:b/>
          <w:sz w:val="28"/>
          <w:szCs w:val="28"/>
          <w:lang w:eastAsia="ru-RU"/>
        </w:rPr>
        <w:t xml:space="preserve">Тема </w:t>
      </w:r>
      <w:proofErr w:type="gramStart"/>
      <w:r w:rsidRPr="00326E3F">
        <w:rPr>
          <w:rFonts w:ascii="Times New Roman" w:eastAsia="Times New Roman" w:hAnsi="Times New Roman" w:cs="Times New Roman"/>
          <w:b/>
          <w:sz w:val="28"/>
          <w:szCs w:val="28"/>
          <w:lang w:eastAsia="ru-RU"/>
        </w:rPr>
        <w:t>3.Планирование</w:t>
      </w:r>
      <w:proofErr w:type="gramEnd"/>
      <w:r w:rsidRPr="00326E3F">
        <w:rPr>
          <w:rFonts w:ascii="Times New Roman" w:eastAsia="Times New Roman" w:hAnsi="Times New Roman" w:cs="Times New Roman"/>
          <w:b/>
          <w:sz w:val="28"/>
          <w:szCs w:val="28"/>
          <w:lang w:eastAsia="ru-RU"/>
        </w:rPr>
        <w:t xml:space="preserve"> и бизнес-план в рамках стратегического управления.</w:t>
      </w:r>
    </w:p>
    <w:p w14:paraId="6B490589" w14:textId="77777777" w:rsidR="00326E3F" w:rsidRPr="00326E3F" w:rsidRDefault="00326E3F" w:rsidP="00326E3F">
      <w:pPr>
        <w:spacing w:after="0" w:line="237" w:lineRule="auto"/>
        <w:ind w:right="59" w:firstLine="708"/>
        <w:jc w:val="both"/>
        <w:rPr>
          <w:rFonts w:ascii="Times New Roman" w:eastAsia="Times New Roman" w:hAnsi="Times New Roman" w:cs="Times New Roman"/>
          <w:sz w:val="28"/>
          <w:szCs w:val="28"/>
          <w:lang w:eastAsia="ru-RU"/>
        </w:rPr>
      </w:pPr>
      <w:r w:rsidRPr="00326E3F">
        <w:rPr>
          <w:rFonts w:ascii="Times New Roman" w:eastAsia="Times New Roman" w:hAnsi="Times New Roman" w:cs="Times New Roman"/>
          <w:sz w:val="28"/>
          <w:szCs w:val="28"/>
          <w:lang w:eastAsia="ru-RU"/>
        </w:rPr>
        <w:t xml:space="preserve">Планирование как отдельная управленческая функция. Принципы планирования. Структура системы планов: базовый стратегический план, тактический и оперативный планы, программы и проекты. Требования, предъявляемые к плану. Прогнозирование, моделирование и программирование. Бюджет и его формирование. Стратегический подход к формированию бюджеты. Принципы и функции бюджетирования. Структура главного бюджета организации. Стратегическое планирование, его специфика и содержание. Сценарное планирование. Стратегические беседы. Сравнительные характеристики стратегического и текущего планирования. Бизнес-план как форма представления стратегии развития. Структура бизнес-плана. Принципы составления бизнес-плана. </w:t>
      </w:r>
    </w:p>
    <w:p w14:paraId="6B665380" w14:textId="77777777" w:rsidR="00326E3F" w:rsidRPr="00326E3F" w:rsidRDefault="00326E3F" w:rsidP="00326E3F">
      <w:pPr>
        <w:spacing w:after="0" w:line="237" w:lineRule="auto"/>
        <w:ind w:firstLine="709"/>
        <w:rPr>
          <w:rFonts w:ascii="Times New Roman" w:eastAsia="Times New Roman" w:hAnsi="Times New Roman" w:cs="Times New Roman"/>
          <w:b/>
          <w:sz w:val="28"/>
          <w:szCs w:val="28"/>
          <w:lang w:eastAsia="ru-RU"/>
        </w:rPr>
      </w:pPr>
      <w:r w:rsidRPr="00326E3F">
        <w:rPr>
          <w:rFonts w:ascii="Times New Roman" w:eastAsia="Times New Roman" w:hAnsi="Times New Roman" w:cs="Times New Roman"/>
          <w:b/>
          <w:sz w:val="28"/>
          <w:szCs w:val="28"/>
          <w:lang w:eastAsia="ru-RU"/>
        </w:rPr>
        <w:t xml:space="preserve">Тема 4. Стратегический анализ: модели и инструменты </w:t>
      </w:r>
    </w:p>
    <w:p w14:paraId="4F9E43B8" w14:textId="77777777" w:rsidR="00326E3F" w:rsidRPr="00326E3F" w:rsidRDefault="00326E3F" w:rsidP="00326E3F">
      <w:pPr>
        <w:spacing w:after="0" w:line="240" w:lineRule="auto"/>
        <w:ind w:firstLine="708"/>
        <w:jc w:val="both"/>
        <w:rPr>
          <w:rFonts w:ascii="Times New Roman" w:eastAsia="Times New Roman" w:hAnsi="Times New Roman" w:cs="Times New Roman"/>
          <w:bCs/>
          <w:color w:val="000000"/>
          <w:sz w:val="28"/>
          <w:szCs w:val="28"/>
          <w:lang w:eastAsia="ru-RU"/>
        </w:rPr>
      </w:pPr>
      <w:r w:rsidRPr="00326E3F">
        <w:rPr>
          <w:rFonts w:ascii="Times New Roman" w:eastAsia="Times New Roman" w:hAnsi="Times New Roman" w:cs="Times New Roman"/>
          <w:sz w:val="28"/>
          <w:szCs w:val="28"/>
          <w:lang w:eastAsia="ru-RU"/>
        </w:rPr>
        <w:t xml:space="preserve"> Сущность и задачи стратегического анализа. Объекты стратегического анализа, его цели и основные результаты. Этапы и формы стратегического анализа и основной аналитический инструментарий. Анализ существующей стратегии организации. Оценка эффективности стратегии организации: критерии, подходы и методы. Понятие внешней и внутренней среды. Содержание и процесс анализа внутренней среды. Методики анализа внутренней среды. Анализ основных компонентов внешней среды. Анализ общего окружения (среда косвенного воздействия): экономический, правовой, технологический, социокультурный и политический аспекты внешнего окружения. Результаты стратегического анализа макроокружения организации. Угрозы и возможности организации во внешней макросреде. SWOT и PEST анализ. Стратегический бизнес-профиль организации.</w:t>
      </w:r>
      <w:r w:rsidRPr="00326E3F">
        <w:rPr>
          <w:rFonts w:ascii="Times New Roman" w:eastAsia="Times New Roman" w:hAnsi="Times New Roman" w:cs="Times New Roman"/>
          <w:bCs/>
          <w:color w:val="000000"/>
          <w:sz w:val="28"/>
          <w:szCs w:val="28"/>
          <w:lang w:eastAsia="ru-RU"/>
        </w:rPr>
        <w:t xml:space="preserve"> Ситуационный анализ как этап стратегического менеджмента, его содержание. Анализ конкурентной среды и конкурентоспособности. Анализ внутренней среды: сильных и слабых сторон, конкурентных преимуществ, оценка действующих стратегий. Методы ситуационного анализа: матрица SWOT, матрица возможностей, матрица угроз.</w:t>
      </w:r>
    </w:p>
    <w:p w14:paraId="0598CB2E" w14:textId="77777777" w:rsidR="00326E3F" w:rsidRPr="00326E3F" w:rsidRDefault="00326E3F" w:rsidP="00326E3F">
      <w:pPr>
        <w:spacing w:after="0" w:line="240" w:lineRule="auto"/>
        <w:ind w:firstLine="708"/>
        <w:rPr>
          <w:rFonts w:ascii="Times New Roman" w:eastAsia="Times New Roman" w:hAnsi="Times New Roman" w:cs="Times New Roman"/>
          <w:b/>
          <w:sz w:val="28"/>
          <w:szCs w:val="28"/>
          <w:lang w:eastAsia="ru-RU"/>
        </w:rPr>
      </w:pPr>
      <w:r w:rsidRPr="00326E3F">
        <w:rPr>
          <w:rFonts w:ascii="Times New Roman" w:eastAsia="Times New Roman" w:hAnsi="Times New Roman" w:cs="Times New Roman"/>
          <w:b/>
          <w:sz w:val="28"/>
          <w:szCs w:val="28"/>
          <w:lang w:eastAsia="ru-RU"/>
        </w:rPr>
        <w:t>Тема 5. Разработка стратегии организации</w:t>
      </w:r>
    </w:p>
    <w:p w14:paraId="51B75550" w14:textId="77777777" w:rsidR="00326E3F" w:rsidRPr="00326E3F" w:rsidRDefault="00326E3F" w:rsidP="00326E3F">
      <w:pPr>
        <w:spacing w:after="0" w:line="240" w:lineRule="auto"/>
        <w:ind w:firstLine="708"/>
        <w:jc w:val="both"/>
        <w:rPr>
          <w:rFonts w:ascii="Times New Roman" w:eastAsia="Times New Roman" w:hAnsi="Times New Roman" w:cs="Times New Roman"/>
          <w:sz w:val="28"/>
          <w:szCs w:val="28"/>
          <w:lang w:eastAsia="ru-RU"/>
        </w:rPr>
      </w:pPr>
      <w:r w:rsidRPr="00326E3F">
        <w:rPr>
          <w:rFonts w:ascii="Times New Roman" w:eastAsia="Times New Roman" w:hAnsi="Times New Roman" w:cs="Times New Roman"/>
          <w:sz w:val="28"/>
          <w:szCs w:val="28"/>
          <w:lang w:eastAsia="ru-RU"/>
        </w:rPr>
        <w:t xml:space="preserve">Выработка миссии и целей. Принципы формулирования, функции и элементы миссии. Цели и стратегические намерения. Целевые установки и ориентиры. Ключевые пространства определения стратегических целей и ориентиров. Соотношение финансовых и стратегических целей. Система стратегических целей. Анализ пробелов как методика определения разрывов </w:t>
      </w:r>
      <w:r w:rsidRPr="00326E3F">
        <w:rPr>
          <w:rFonts w:ascii="Times New Roman" w:eastAsia="Times New Roman" w:hAnsi="Times New Roman" w:cs="Times New Roman"/>
          <w:sz w:val="28"/>
          <w:szCs w:val="28"/>
          <w:lang w:eastAsia="ru-RU"/>
        </w:rPr>
        <w:lastRenderedPageBreak/>
        <w:t xml:space="preserve">между целями и степенью их достижения. Типовые стратегии развития бизнеса. Стратегии роста (диверсификация, интеграция, концентрация). Связанная и несвязанная диверсификации. </w:t>
      </w:r>
      <w:proofErr w:type="spellStart"/>
      <w:r w:rsidRPr="00326E3F">
        <w:rPr>
          <w:rFonts w:ascii="Times New Roman" w:eastAsia="Times New Roman" w:hAnsi="Times New Roman" w:cs="Times New Roman"/>
          <w:sz w:val="28"/>
          <w:szCs w:val="28"/>
          <w:lang w:eastAsia="ru-RU"/>
        </w:rPr>
        <w:t>Конгломеративная</w:t>
      </w:r>
      <w:proofErr w:type="spellEnd"/>
      <w:r w:rsidRPr="00326E3F">
        <w:rPr>
          <w:rFonts w:ascii="Times New Roman" w:eastAsia="Times New Roman" w:hAnsi="Times New Roman" w:cs="Times New Roman"/>
          <w:sz w:val="28"/>
          <w:szCs w:val="28"/>
          <w:lang w:eastAsia="ru-RU"/>
        </w:rPr>
        <w:t xml:space="preserve"> и горизонтальная диверсификации. Вертикальная (прямая и обратная) и горизонтальная интеграция. Стратегия рыночной экспансии (развития рынка), стратегия усиления позиции на рынке, стратегия развития продукта. Стратегия сокращения. Стратегия ликвидации. Стратегии предприятий различных отраслей. Стратегии зарождающихся, инновационных, зрелых отраслей и отраслей, переживающих спад. Стратегические альтернативы и их оценка. Процесс стратегического выбора. Ключевые факторы, учитываемые при выборе стратегии. Критерии выбора альтернативных стратегических решений. Метод установки желаемого уровня. Метод наиболее вероятного выбора. Метод ожидаемого значения. Метод комбинированных значений. Риски принятия стратегических решений, их оценка и прогнозирование.</w:t>
      </w:r>
    </w:p>
    <w:p w14:paraId="0150C159" w14:textId="77777777" w:rsidR="00326E3F" w:rsidRPr="00326E3F" w:rsidRDefault="00326E3F" w:rsidP="00326E3F">
      <w:pPr>
        <w:spacing w:after="0" w:line="240" w:lineRule="auto"/>
        <w:ind w:firstLine="708"/>
        <w:rPr>
          <w:rFonts w:ascii="Times New Roman" w:eastAsia="Times New Roman" w:hAnsi="Times New Roman" w:cs="Times New Roman"/>
          <w:b/>
          <w:sz w:val="28"/>
          <w:szCs w:val="28"/>
          <w:lang w:eastAsia="ru-RU"/>
        </w:rPr>
      </w:pPr>
      <w:r w:rsidRPr="00326E3F">
        <w:rPr>
          <w:rFonts w:ascii="Times New Roman" w:eastAsia="Times New Roman" w:hAnsi="Times New Roman" w:cs="Times New Roman"/>
          <w:b/>
          <w:sz w:val="28"/>
          <w:szCs w:val="28"/>
          <w:lang w:eastAsia="ru-RU"/>
        </w:rPr>
        <w:t>Тема 6. Реализация и контроль выполнения стратегии</w:t>
      </w:r>
    </w:p>
    <w:p w14:paraId="12161A4C" w14:textId="77777777" w:rsidR="00326E3F" w:rsidRPr="00326E3F" w:rsidRDefault="00326E3F" w:rsidP="00326E3F">
      <w:pPr>
        <w:spacing w:after="0" w:line="240" w:lineRule="auto"/>
        <w:ind w:firstLine="708"/>
        <w:jc w:val="both"/>
        <w:rPr>
          <w:rFonts w:ascii="Times New Roman" w:eastAsia="Times New Roman" w:hAnsi="Times New Roman" w:cs="Times New Roman"/>
          <w:sz w:val="28"/>
          <w:szCs w:val="28"/>
          <w:lang w:eastAsia="ru-RU"/>
        </w:rPr>
      </w:pPr>
      <w:r w:rsidRPr="00326E3F">
        <w:rPr>
          <w:rFonts w:ascii="Times New Roman" w:eastAsia="Times New Roman" w:hAnsi="Times New Roman" w:cs="Times New Roman"/>
          <w:sz w:val="28"/>
          <w:szCs w:val="28"/>
          <w:lang w:eastAsia="ru-RU"/>
        </w:rPr>
        <w:t xml:space="preserve">Основы реализации стратегии и формы стратегических изменений. Лидирующие стратегические изменения. Директивная стратегия. Стратегия, основанная на переговорах. Нормативная стратегия. Аналитическая стратегия. Стратегия, ориентированная на действие. Основные типы стратегических изменений: перестройка, радикальная трансформация, умеренное преобразование, частичные изменения. Основные области реализации стратегических изменений (организационная структура, </w:t>
      </w:r>
      <w:proofErr w:type="spellStart"/>
      <w:r w:rsidRPr="00326E3F">
        <w:rPr>
          <w:rFonts w:ascii="Times New Roman" w:eastAsia="Times New Roman" w:hAnsi="Times New Roman" w:cs="Times New Roman"/>
          <w:sz w:val="28"/>
          <w:szCs w:val="28"/>
          <w:lang w:eastAsia="ru-RU"/>
        </w:rPr>
        <w:t>оргкультура</w:t>
      </w:r>
      <w:proofErr w:type="spellEnd"/>
      <w:r w:rsidRPr="00326E3F">
        <w:rPr>
          <w:rFonts w:ascii="Times New Roman" w:eastAsia="Times New Roman" w:hAnsi="Times New Roman" w:cs="Times New Roman"/>
          <w:sz w:val="28"/>
          <w:szCs w:val="28"/>
          <w:lang w:eastAsia="ru-RU"/>
        </w:rPr>
        <w:t xml:space="preserve"> и философия, финансовое и ресурсное обеспечение производство, маркетинг, информационные системы, лидерство, компетенция и навыки). Средства обеспечения органического соответствия между стратегией и </w:t>
      </w:r>
      <w:proofErr w:type="spellStart"/>
      <w:r w:rsidRPr="00326E3F">
        <w:rPr>
          <w:rFonts w:ascii="Times New Roman" w:eastAsia="Times New Roman" w:hAnsi="Times New Roman" w:cs="Times New Roman"/>
          <w:sz w:val="28"/>
          <w:szCs w:val="28"/>
          <w:lang w:eastAsia="ru-RU"/>
        </w:rPr>
        <w:t>оргкультурой</w:t>
      </w:r>
      <w:proofErr w:type="spellEnd"/>
      <w:r w:rsidRPr="00326E3F">
        <w:rPr>
          <w:rFonts w:ascii="Times New Roman" w:eastAsia="Times New Roman" w:hAnsi="Times New Roman" w:cs="Times New Roman"/>
          <w:sz w:val="28"/>
          <w:szCs w:val="28"/>
          <w:lang w:eastAsia="ru-RU"/>
        </w:rPr>
        <w:t xml:space="preserve">. Теория групп влияния и понятие </w:t>
      </w:r>
      <w:proofErr w:type="spellStart"/>
      <w:r w:rsidRPr="00326E3F">
        <w:rPr>
          <w:rFonts w:ascii="Times New Roman" w:eastAsia="Times New Roman" w:hAnsi="Times New Roman" w:cs="Times New Roman"/>
          <w:sz w:val="28"/>
          <w:szCs w:val="28"/>
          <w:lang w:eastAsia="ru-RU"/>
        </w:rPr>
        <w:t>стейкхолдеров</w:t>
      </w:r>
      <w:proofErr w:type="spellEnd"/>
      <w:r w:rsidRPr="00326E3F">
        <w:rPr>
          <w:rFonts w:ascii="Times New Roman" w:eastAsia="Times New Roman" w:hAnsi="Times New Roman" w:cs="Times New Roman"/>
          <w:sz w:val="28"/>
          <w:szCs w:val="28"/>
          <w:lang w:eastAsia="ru-RU"/>
        </w:rPr>
        <w:t xml:space="preserve">. Внешние и внутренние </w:t>
      </w:r>
      <w:proofErr w:type="spellStart"/>
      <w:r w:rsidRPr="00326E3F">
        <w:rPr>
          <w:rFonts w:ascii="Times New Roman" w:eastAsia="Times New Roman" w:hAnsi="Times New Roman" w:cs="Times New Roman"/>
          <w:sz w:val="28"/>
          <w:szCs w:val="28"/>
          <w:lang w:eastAsia="ru-RU"/>
        </w:rPr>
        <w:t>стейкхолдеры</w:t>
      </w:r>
      <w:proofErr w:type="spellEnd"/>
      <w:r w:rsidRPr="00326E3F">
        <w:rPr>
          <w:rFonts w:ascii="Times New Roman" w:eastAsia="Times New Roman" w:hAnsi="Times New Roman" w:cs="Times New Roman"/>
          <w:sz w:val="28"/>
          <w:szCs w:val="28"/>
          <w:lang w:eastAsia="ru-RU"/>
        </w:rPr>
        <w:t xml:space="preserve">. Источники влияния внешних и внутренних </w:t>
      </w:r>
      <w:proofErr w:type="spellStart"/>
      <w:r w:rsidRPr="00326E3F">
        <w:rPr>
          <w:rFonts w:ascii="Times New Roman" w:eastAsia="Times New Roman" w:hAnsi="Times New Roman" w:cs="Times New Roman"/>
          <w:sz w:val="28"/>
          <w:szCs w:val="28"/>
          <w:lang w:eastAsia="ru-RU"/>
        </w:rPr>
        <w:t>стейкхолдеров</w:t>
      </w:r>
      <w:proofErr w:type="spellEnd"/>
      <w:r w:rsidRPr="00326E3F">
        <w:rPr>
          <w:rFonts w:ascii="Times New Roman" w:eastAsia="Times New Roman" w:hAnsi="Times New Roman" w:cs="Times New Roman"/>
          <w:sz w:val="28"/>
          <w:szCs w:val="28"/>
          <w:lang w:eastAsia="ru-RU"/>
        </w:rPr>
        <w:t xml:space="preserve">. Управление процессом реализации стратегии. Задачи руководства при осуществлении стратегии. Тактические приемы менеджера, реализующего стратегию. Проблемы при осуществлении стратегии и сопротивление изменениям. Факторы, определяющие сопротивление изменениям. Методы снижения сопротивления организационным изменениям. Осуществление стратегического контроля. Предварительный, направляющий и итоговый контроль. Сравнительные характеристики стратегического и тактического контроля. Оценка эффективности процесса стратегического управления. Показатели эффективности делового процесса. </w:t>
      </w:r>
    </w:p>
    <w:p w14:paraId="74FB9A77" w14:textId="77777777" w:rsidR="00326E3F" w:rsidRPr="00326E3F" w:rsidRDefault="00326E3F" w:rsidP="00326E3F">
      <w:pPr>
        <w:spacing w:after="0" w:line="240" w:lineRule="auto"/>
        <w:rPr>
          <w:rFonts w:ascii="Times New Roman" w:eastAsia="Times New Roman" w:hAnsi="Times New Roman" w:cs="Times New Roman"/>
          <w:sz w:val="28"/>
          <w:szCs w:val="28"/>
          <w:lang w:eastAsia="ru-RU"/>
        </w:rPr>
      </w:pPr>
    </w:p>
    <w:p w14:paraId="7361D029" w14:textId="77777777" w:rsidR="00326E3F" w:rsidRPr="00326E3F" w:rsidRDefault="00326E3F" w:rsidP="00326E3F">
      <w:pPr>
        <w:spacing w:after="0" w:line="240" w:lineRule="auto"/>
        <w:ind w:firstLine="708"/>
        <w:jc w:val="both"/>
        <w:rPr>
          <w:rFonts w:ascii="Times New Roman" w:eastAsia="Times New Roman" w:hAnsi="Times New Roman" w:cs="Times New Roman"/>
          <w:b/>
          <w:iCs/>
          <w:sz w:val="28"/>
          <w:szCs w:val="28"/>
          <w:lang w:eastAsia="ru-RU"/>
        </w:rPr>
      </w:pPr>
      <w:r w:rsidRPr="00326E3F">
        <w:rPr>
          <w:rFonts w:ascii="Times New Roman" w:eastAsia="Times New Roman" w:hAnsi="Times New Roman" w:cs="Times New Roman"/>
          <w:b/>
          <w:sz w:val="28"/>
          <w:szCs w:val="28"/>
          <w:lang w:eastAsia="ru-RU"/>
        </w:rPr>
        <w:t xml:space="preserve">Раздел 3. </w:t>
      </w:r>
      <w:r w:rsidRPr="00326E3F">
        <w:rPr>
          <w:rFonts w:ascii="Times New Roman" w:eastAsia="Times New Roman" w:hAnsi="Times New Roman" w:cs="Times New Roman"/>
          <w:b/>
          <w:iCs/>
          <w:sz w:val="28"/>
          <w:szCs w:val="28"/>
          <w:lang w:eastAsia="ru-RU"/>
        </w:rPr>
        <w:t>Приведение организационного потенциала в соответствии выбранной стратегией.</w:t>
      </w:r>
    </w:p>
    <w:p w14:paraId="0A7B9FF8" w14:textId="77777777" w:rsidR="00326E3F" w:rsidRPr="00326E3F" w:rsidRDefault="00326E3F" w:rsidP="00326E3F">
      <w:pPr>
        <w:spacing w:after="0" w:line="240" w:lineRule="auto"/>
        <w:ind w:firstLine="708"/>
        <w:jc w:val="both"/>
        <w:rPr>
          <w:rFonts w:ascii="Times New Roman" w:eastAsia="Times New Roman" w:hAnsi="Times New Roman" w:cs="Times New Roman"/>
          <w:b/>
          <w:sz w:val="28"/>
          <w:szCs w:val="28"/>
          <w:lang w:eastAsia="ru-RU"/>
        </w:rPr>
      </w:pPr>
      <w:r w:rsidRPr="00326E3F">
        <w:rPr>
          <w:rFonts w:ascii="Times New Roman" w:eastAsia="Times New Roman" w:hAnsi="Times New Roman" w:cs="Times New Roman"/>
          <w:b/>
          <w:iCs/>
          <w:sz w:val="28"/>
          <w:szCs w:val="28"/>
          <w:lang w:eastAsia="ru-RU"/>
        </w:rPr>
        <w:t xml:space="preserve">Тема 7. </w:t>
      </w:r>
      <w:r w:rsidRPr="00326E3F">
        <w:rPr>
          <w:rFonts w:ascii="Times New Roman" w:eastAsia="Times New Roman" w:hAnsi="Times New Roman" w:cs="Times New Roman"/>
          <w:b/>
          <w:bCs/>
          <w:color w:val="000000"/>
          <w:sz w:val="28"/>
          <w:szCs w:val="28"/>
          <w:lang w:eastAsia="ru-RU"/>
        </w:rPr>
        <w:t xml:space="preserve">Стратегический маркетинг </w:t>
      </w:r>
      <w:r w:rsidRPr="00326E3F">
        <w:rPr>
          <w:rFonts w:ascii="Times New Roman" w:eastAsia="Times New Roman" w:hAnsi="Times New Roman" w:cs="Times New Roman"/>
          <w:b/>
          <w:iCs/>
          <w:sz w:val="28"/>
          <w:szCs w:val="28"/>
          <w:lang w:eastAsia="ru-RU"/>
        </w:rPr>
        <w:t xml:space="preserve">и техническая политика организации. </w:t>
      </w:r>
    </w:p>
    <w:p w14:paraId="43B4B64C" w14:textId="77777777" w:rsidR="00326E3F" w:rsidRPr="00326E3F" w:rsidRDefault="00326E3F" w:rsidP="00326E3F">
      <w:pPr>
        <w:spacing w:after="0" w:line="240" w:lineRule="auto"/>
        <w:ind w:firstLine="708"/>
        <w:jc w:val="both"/>
        <w:rPr>
          <w:rFonts w:ascii="Times New Roman" w:eastAsia="Times New Roman" w:hAnsi="Times New Roman" w:cs="Times New Roman"/>
          <w:sz w:val="28"/>
          <w:szCs w:val="28"/>
          <w:lang w:eastAsia="ru-RU"/>
        </w:rPr>
      </w:pPr>
      <w:r w:rsidRPr="00326E3F">
        <w:rPr>
          <w:rFonts w:ascii="Times New Roman" w:eastAsia="Times New Roman" w:hAnsi="Times New Roman" w:cs="Times New Roman"/>
          <w:bCs/>
          <w:color w:val="000000"/>
          <w:sz w:val="28"/>
          <w:szCs w:val="28"/>
          <w:lang w:eastAsia="ru-RU"/>
        </w:rPr>
        <w:t xml:space="preserve">Роль и место маркетинга в стратегическом менеджменте. Концепция и функции стратегического маркетинга. Соотношение стратегического маркетинга и менеджмента. Стратегии маркетинга, связанные с сегментацией рынка, разработкой товара, его жизненным пикетом, ценообразованием, </w:t>
      </w:r>
      <w:r w:rsidRPr="00326E3F">
        <w:rPr>
          <w:rFonts w:ascii="Times New Roman" w:eastAsia="Times New Roman" w:hAnsi="Times New Roman" w:cs="Times New Roman"/>
          <w:bCs/>
          <w:color w:val="000000"/>
          <w:sz w:val="28"/>
          <w:szCs w:val="28"/>
          <w:lang w:eastAsia="ru-RU"/>
        </w:rPr>
        <w:lastRenderedPageBreak/>
        <w:t xml:space="preserve">товародвижением, стимулированием сбыта, рыночным поведением, удержанием конкурентных преимуществ. </w:t>
      </w:r>
      <w:r w:rsidRPr="00326E3F">
        <w:rPr>
          <w:rFonts w:ascii="Times New Roman" w:eastAsia="Times New Roman" w:hAnsi="Times New Roman" w:cs="Times New Roman"/>
          <w:iCs/>
          <w:sz w:val="28"/>
          <w:szCs w:val="28"/>
          <w:lang w:eastAsia="ru-RU"/>
        </w:rPr>
        <w:t>С</w:t>
      </w:r>
      <w:r w:rsidRPr="00326E3F">
        <w:rPr>
          <w:rFonts w:ascii="Times New Roman" w:eastAsia="Times New Roman" w:hAnsi="Times New Roman" w:cs="Times New Roman"/>
          <w:sz w:val="28"/>
          <w:szCs w:val="28"/>
          <w:lang w:eastAsia="ru-RU"/>
        </w:rPr>
        <w:t>одержание технической политики и ее роль в поддержании конкурентоспособности организации. Сбалансированность маркетингового и технологического подходов в формировании стратегии. Матрица "покупатель-продавец". Матрица портфеля технологий. Стратегия ресурсосбережения.</w:t>
      </w:r>
    </w:p>
    <w:p w14:paraId="06C26D36" w14:textId="77777777" w:rsidR="00326E3F" w:rsidRPr="00326E3F" w:rsidRDefault="00326E3F" w:rsidP="00326E3F">
      <w:pPr>
        <w:spacing w:after="0" w:line="240" w:lineRule="auto"/>
        <w:ind w:firstLine="708"/>
        <w:jc w:val="both"/>
        <w:rPr>
          <w:rFonts w:ascii="Times New Roman" w:eastAsia="Times New Roman" w:hAnsi="Times New Roman" w:cs="Times New Roman"/>
          <w:b/>
          <w:iCs/>
          <w:sz w:val="28"/>
          <w:szCs w:val="28"/>
          <w:lang w:eastAsia="ru-RU"/>
        </w:rPr>
      </w:pPr>
      <w:r w:rsidRPr="00326E3F">
        <w:rPr>
          <w:rFonts w:ascii="Times New Roman" w:eastAsia="Times New Roman" w:hAnsi="Times New Roman" w:cs="Times New Roman"/>
          <w:b/>
          <w:iCs/>
          <w:sz w:val="28"/>
          <w:szCs w:val="28"/>
          <w:lang w:eastAsia="ru-RU"/>
        </w:rPr>
        <w:t xml:space="preserve">Тема 8. Формирование и приведение организационной структуры и организационной культура в соответствии со стратегией.  </w:t>
      </w:r>
    </w:p>
    <w:p w14:paraId="6BE45DCC" w14:textId="77777777" w:rsidR="00326E3F" w:rsidRPr="00326E3F" w:rsidRDefault="00326E3F" w:rsidP="00326E3F">
      <w:pPr>
        <w:spacing w:after="0" w:line="240" w:lineRule="auto"/>
        <w:ind w:firstLine="708"/>
        <w:jc w:val="both"/>
        <w:rPr>
          <w:rFonts w:ascii="Times New Roman" w:eastAsia="Times New Roman" w:hAnsi="Times New Roman" w:cs="Times New Roman"/>
          <w:bCs/>
          <w:color w:val="000000"/>
          <w:sz w:val="28"/>
          <w:szCs w:val="28"/>
          <w:lang w:eastAsia="ru-RU"/>
        </w:rPr>
      </w:pPr>
      <w:r w:rsidRPr="00326E3F">
        <w:rPr>
          <w:rFonts w:ascii="Times New Roman" w:eastAsia="Times New Roman" w:hAnsi="Times New Roman" w:cs="Times New Roman"/>
          <w:sz w:val="28"/>
          <w:szCs w:val="28"/>
          <w:lang w:eastAsia="ru-RU"/>
        </w:rPr>
        <w:t xml:space="preserve">Соотношение стратегии и структуры. Место и роль высшего, среднего и низшего уровней управления в разработке и реализации стратегии организации. Национальные особенности организации стратегического менеджмента. Влияние изменений внешней среды на стратегию и структуру организации. Обеспечение соответствия структуры стратегии организации. Проектирование организационной структуры: факторы, этапы, содержание. Использование линейных, функциональных, смешанных, матричных, проектных, </w:t>
      </w:r>
      <w:proofErr w:type="spellStart"/>
      <w:r w:rsidRPr="00326E3F">
        <w:rPr>
          <w:rFonts w:ascii="Times New Roman" w:eastAsia="Times New Roman" w:hAnsi="Times New Roman" w:cs="Times New Roman"/>
          <w:sz w:val="28"/>
          <w:szCs w:val="28"/>
          <w:lang w:eastAsia="ru-RU"/>
        </w:rPr>
        <w:t>дивизиональных</w:t>
      </w:r>
      <w:proofErr w:type="spellEnd"/>
      <w:r w:rsidRPr="00326E3F">
        <w:rPr>
          <w:rFonts w:ascii="Times New Roman" w:eastAsia="Times New Roman" w:hAnsi="Times New Roman" w:cs="Times New Roman"/>
          <w:sz w:val="28"/>
          <w:szCs w:val="28"/>
          <w:lang w:eastAsia="ru-RU"/>
        </w:rPr>
        <w:t xml:space="preserve"> (продуктовых и географических) структур в стратегическом менеджменте. Система двойного (стратегического и оперативного) управления. Организационная культура, как основная область стратегических изменений.</w:t>
      </w:r>
    </w:p>
    <w:p w14:paraId="32EF4941" w14:textId="77777777" w:rsidR="00326E3F" w:rsidRPr="00326E3F" w:rsidRDefault="00326E3F" w:rsidP="00326E3F">
      <w:pPr>
        <w:spacing w:after="0" w:line="240" w:lineRule="auto"/>
        <w:ind w:firstLine="708"/>
        <w:jc w:val="both"/>
        <w:rPr>
          <w:rFonts w:ascii="Times New Roman" w:eastAsia="Times New Roman" w:hAnsi="Times New Roman" w:cs="Times New Roman"/>
          <w:b/>
          <w:sz w:val="28"/>
          <w:szCs w:val="28"/>
          <w:lang w:eastAsia="ru-RU"/>
        </w:rPr>
      </w:pPr>
      <w:r w:rsidRPr="00326E3F">
        <w:rPr>
          <w:rFonts w:ascii="Times New Roman" w:eastAsia="Times New Roman" w:hAnsi="Times New Roman" w:cs="Times New Roman"/>
          <w:b/>
          <w:iCs/>
          <w:sz w:val="28"/>
          <w:szCs w:val="28"/>
          <w:lang w:eastAsia="ru-RU"/>
        </w:rPr>
        <w:t>Тема 9. Управление в условиях стратегических изменений</w:t>
      </w:r>
    </w:p>
    <w:p w14:paraId="20DA1D0E" w14:textId="77777777" w:rsidR="00326E3F" w:rsidRPr="00326E3F" w:rsidRDefault="00326E3F" w:rsidP="00326E3F">
      <w:pPr>
        <w:spacing w:after="0" w:line="240" w:lineRule="auto"/>
        <w:jc w:val="both"/>
        <w:rPr>
          <w:rFonts w:ascii="Times New Roman" w:eastAsia="Times New Roman" w:hAnsi="Times New Roman" w:cs="Times New Roman"/>
          <w:sz w:val="28"/>
          <w:szCs w:val="28"/>
          <w:lang w:eastAsia="ru-RU"/>
        </w:rPr>
      </w:pPr>
      <w:r w:rsidRPr="00326E3F">
        <w:rPr>
          <w:rFonts w:ascii="Times New Roman" w:eastAsia="Times New Roman" w:hAnsi="Times New Roman" w:cs="Times New Roman"/>
          <w:sz w:val="28"/>
          <w:szCs w:val="28"/>
          <w:lang w:eastAsia="ru-RU"/>
        </w:rPr>
        <w:t>Система двойного (стратегического и оперативного) управления. Условия и содержание работ по осуществлению изменений в организациях. Сопротивление изменениям. Управление сопротивлением. Методы осуществления стратегических изменений. Институционализация изменений.</w:t>
      </w:r>
    </w:p>
    <w:p w14:paraId="76903FDB"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6EEB357"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bCs/>
          <w:sz w:val="28"/>
          <w:szCs w:val="28"/>
        </w:rPr>
      </w:pPr>
      <w:r w:rsidRPr="00326E3F">
        <w:rPr>
          <w:rFonts w:ascii="Times New Roman" w:eastAsia="Times New Roman" w:hAnsi="Times New Roman" w:cs="Times New Roman"/>
          <w:bCs/>
          <w:sz w:val="28"/>
          <w:szCs w:val="28"/>
        </w:rPr>
        <w:t>Форма промежуточной аттестации: экзамен</w:t>
      </w:r>
    </w:p>
    <w:p w14:paraId="397D3ABD" w14:textId="6A995EC7"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8D5D714" w14:textId="5EA8EB7D"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15EF05B" w14:textId="023793A7"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6DDC674" w14:textId="457741DA" w:rsidR="00326E3F" w:rsidRPr="00FC4CEA" w:rsidRDefault="00326E3F" w:rsidP="00326E3F">
      <w:pPr>
        <w:widowControl w:val="0"/>
        <w:tabs>
          <w:tab w:val="right" w:leader="underscore" w:pos="8505"/>
        </w:tabs>
        <w:autoSpaceDE w:val="0"/>
        <w:autoSpaceDN w:val="0"/>
        <w:adjustRightInd w:val="0"/>
        <w:spacing w:after="0" w:line="340" w:lineRule="exact"/>
        <w:jc w:val="center"/>
        <w:rPr>
          <w:rFonts w:ascii="Times New Roman" w:eastAsia="Times New Roman" w:hAnsi="Times New Roman" w:cs="Times New Roman"/>
          <w:b/>
          <w:bCs/>
          <w:sz w:val="28"/>
          <w:szCs w:val="28"/>
        </w:rPr>
      </w:pPr>
      <w:r w:rsidRPr="00FC4CEA">
        <w:rPr>
          <w:rFonts w:ascii="Times New Roman" w:eastAsia="Times New Roman" w:hAnsi="Times New Roman" w:cs="Times New Roman"/>
          <w:b/>
          <w:bCs/>
          <w:sz w:val="28"/>
          <w:szCs w:val="28"/>
        </w:rPr>
        <w:t>ЭКОНОМИКО-МАТЕМАТИЧЕСКИЕ МЕТОДЫ И МОДЕЛИ</w:t>
      </w:r>
    </w:p>
    <w:p w14:paraId="65134F5E" w14:textId="77777777" w:rsidR="00326E3F" w:rsidRPr="00FC4CEA" w:rsidRDefault="00326E3F" w:rsidP="00326E3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0D8B353" w14:textId="77777777" w:rsidR="00326E3F" w:rsidRPr="00FC4CEA" w:rsidRDefault="00326E3F" w:rsidP="00326E3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957FED8"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color w:val="0000FF"/>
          <w:sz w:val="28"/>
          <w:szCs w:val="28"/>
          <w:lang w:eastAsia="ru-RU"/>
        </w:rPr>
        <w:br w:type="page"/>
      </w:r>
      <w:r w:rsidRPr="00326E3F">
        <w:rPr>
          <w:rFonts w:ascii="Times New Roman" w:eastAsia="Times New Roman" w:hAnsi="Times New Roman" w:cs="Times New Roman"/>
          <w:b/>
          <w:bCs/>
          <w:sz w:val="28"/>
          <w:szCs w:val="28"/>
          <w:lang w:eastAsia="ru-RU"/>
        </w:rPr>
        <w:lastRenderedPageBreak/>
        <w:t>1. Цель и</w:t>
      </w:r>
      <w:r w:rsidRPr="00326E3F">
        <w:rPr>
          <w:rFonts w:ascii="Times New Roman" w:eastAsia="Times New Roman" w:hAnsi="Times New Roman" w:cs="Times New Roman"/>
          <w:b/>
          <w:sz w:val="28"/>
          <w:szCs w:val="28"/>
          <w:lang w:eastAsia="ru-RU"/>
        </w:rPr>
        <w:t xml:space="preserve"> задачи</w:t>
      </w:r>
      <w:r w:rsidRPr="00326E3F">
        <w:rPr>
          <w:rFonts w:ascii="Times New Roman" w:eastAsia="Times New Roman" w:hAnsi="Times New Roman" w:cs="Times New Roman"/>
          <w:b/>
          <w:bCs/>
          <w:sz w:val="28"/>
          <w:szCs w:val="28"/>
          <w:lang w:eastAsia="ru-RU"/>
        </w:rPr>
        <w:t xml:space="preserve"> освоения дисциплины</w:t>
      </w:r>
    </w:p>
    <w:p w14:paraId="1FD8820E" w14:textId="77777777" w:rsidR="00326E3F" w:rsidRPr="00326E3F" w:rsidRDefault="00326E3F" w:rsidP="00326E3F">
      <w:pPr>
        <w:spacing w:after="0" w:line="254" w:lineRule="auto"/>
        <w:ind w:firstLine="708"/>
        <w:jc w:val="both"/>
        <w:rPr>
          <w:rFonts w:ascii="Times New Roman" w:eastAsia="Calibri" w:hAnsi="Times New Roman" w:cs="Times New Roman"/>
          <w:sz w:val="28"/>
          <w:szCs w:val="28"/>
        </w:rPr>
      </w:pPr>
      <w:r w:rsidRPr="00326E3F">
        <w:rPr>
          <w:rFonts w:ascii="Times New Roman" w:eastAsia="Calibri" w:hAnsi="Times New Roman" w:cs="Times New Roman"/>
          <w:sz w:val="28"/>
          <w:szCs w:val="28"/>
        </w:rPr>
        <w:t xml:space="preserve">Цель: формирование у обучающихся необходимых теоретических знаний, практических умений и прикладных навыков в области </w:t>
      </w:r>
      <w:r w:rsidRPr="00326E3F">
        <w:rPr>
          <w:rFonts w:ascii="Times New Roman" w:eastAsia="TimesNewRomanPSMT" w:hAnsi="Times New Roman" w:cs="Times New Roman"/>
          <w:color w:val="000000"/>
          <w:sz w:val="28"/>
          <w:szCs w:val="28"/>
        </w:rPr>
        <w:t>экономико-математического моделирования</w:t>
      </w:r>
      <w:r w:rsidRPr="00326E3F">
        <w:rPr>
          <w:rFonts w:ascii="Times New Roman" w:eastAsia="Calibri" w:hAnsi="Times New Roman" w:cs="Times New Roman"/>
          <w:sz w:val="28"/>
          <w:szCs w:val="28"/>
        </w:rPr>
        <w:t>, включая способность применять экономико-математические методы и модели анализа внутренних (внешних) факторов и условий, влияющих на инвестиционную деятельность организации.</w:t>
      </w:r>
    </w:p>
    <w:p w14:paraId="500227E7" w14:textId="77777777" w:rsidR="00326E3F" w:rsidRPr="00326E3F" w:rsidRDefault="00326E3F" w:rsidP="00326E3F">
      <w:pPr>
        <w:spacing w:after="0" w:line="254" w:lineRule="auto"/>
        <w:ind w:firstLine="708"/>
        <w:jc w:val="both"/>
        <w:rPr>
          <w:rFonts w:ascii="Times New Roman" w:eastAsia="Calibri" w:hAnsi="Times New Roman" w:cs="Times New Roman"/>
          <w:sz w:val="28"/>
          <w:szCs w:val="28"/>
        </w:rPr>
      </w:pPr>
      <w:r w:rsidRPr="00326E3F">
        <w:rPr>
          <w:rFonts w:ascii="Times New Roman" w:eastAsia="Calibri" w:hAnsi="Times New Roman" w:cs="Times New Roman"/>
          <w:sz w:val="28"/>
          <w:szCs w:val="28"/>
        </w:rPr>
        <w:t xml:space="preserve">Задачи освоения дисциплины: </w:t>
      </w:r>
    </w:p>
    <w:p w14:paraId="7DC1BA6E" w14:textId="77777777" w:rsidR="00326E3F" w:rsidRPr="00326E3F" w:rsidRDefault="00326E3F" w:rsidP="00326E3F">
      <w:pPr>
        <w:spacing w:after="0" w:line="254" w:lineRule="auto"/>
        <w:ind w:firstLine="708"/>
        <w:jc w:val="both"/>
        <w:rPr>
          <w:rFonts w:ascii="Times New Roman" w:eastAsia="Calibri" w:hAnsi="Times New Roman" w:cs="Times New Roman"/>
          <w:sz w:val="28"/>
          <w:szCs w:val="28"/>
        </w:rPr>
      </w:pPr>
      <w:r w:rsidRPr="00326E3F">
        <w:rPr>
          <w:rFonts w:ascii="Times New Roman" w:eastAsia="Calibri" w:hAnsi="Times New Roman" w:cs="Times New Roman"/>
          <w:sz w:val="28"/>
          <w:szCs w:val="28"/>
        </w:rPr>
        <w:t>- владение навыками анализа показателей инвестиционной деятельности организации с учетом действующих методов управления с целью повышения их эффективности;</w:t>
      </w:r>
    </w:p>
    <w:p w14:paraId="0C1A1549" w14:textId="77777777" w:rsidR="00326E3F" w:rsidRPr="00326E3F" w:rsidRDefault="00326E3F" w:rsidP="00326E3F">
      <w:pPr>
        <w:spacing w:after="0" w:line="254" w:lineRule="auto"/>
        <w:ind w:firstLine="708"/>
        <w:jc w:val="both"/>
        <w:rPr>
          <w:rFonts w:ascii="Times New Roman" w:eastAsia="Calibri" w:hAnsi="Times New Roman" w:cs="Times New Roman"/>
          <w:sz w:val="28"/>
          <w:szCs w:val="28"/>
        </w:rPr>
      </w:pPr>
      <w:r w:rsidRPr="00326E3F">
        <w:rPr>
          <w:rFonts w:ascii="Times New Roman" w:eastAsia="Calibri" w:hAnsi="Times New Roman" w:cs="Times New Roman"/>
          <w:sz w:val="28"/>
          <w:szCs w:val="28"/>
        </w:rPr>
        <w:t>- владение навыками анализа внутренних (внешних) факторов и условий, влияющие на инвестиционную деятельность организации.</w:t>
      </w:r>
    </w:p>
    <w:p w14:paraId="5FAF46CB" w14:textId="77777777" w:rsidR="00326E3F" w:rsidRPr="00326E3F" w:rsidRDefault="00326E3F" w:rsidP="00326E3F">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23BB934" w14:textId="77777777" w:rsidR="00326E3F" w:rsidRPr="00326E3F" w:rsidRDefault="00326E3F" w:rsidP="00326E3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283CE977" w14:textId="77777777" w:rsidR="00326E3F" w:rsidRPr="00326E3F" w:rsidRDefault="00326E3F" w:rsidP="003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43D55172" w14:textId="77777777" w:rsidR="00326E3F" w:rsidRPr="00326E3F" w:rsidRDefault="00326E3F" w:rsidP="003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Calibri" w:hAnsi="Times New Roman" w:cs="Times New Roman"/>
          <w:sz w:val="28"/>
          <w:szCs w:val="28"/>
        </w:rPr>
      </w:pPr>
      <w:r w:rsidRPr="00326E3F">
        <w:rPr>
          <w:rFonts w:ascii="Times New Roman" w:eastAsia="Calibri" w:hAnsi="Times New Roman" w:cs="Times New Roman"/>
          <w:sz w:val="28"/>
          <w:szCs w:val="28"/>
        </w:rPr>
        <w:t>Дисциплина «</w:t>
      </w:r>
      <w:r w:rsidRPr="00326E3F">
        <w:rPr>
          <w:rFonts w:ascii="Times New Roman" w:eastAsia="Times New Roman" w:hAnsi="Times New Roman" w:cs="Times New Roman"/>
          <w:bCs/>
          <w:sz w:val="28"/>
          <w:szCs w:val="28"/>
        </w:rPr>
        <w:t>Экономико-математические методы и модели</w:t>
      </w:r>
      <w:r w:rsidRPr="00326E3F">
        <w:rPr>
          <w:rFonts w:ascii="Times New Roman" w:eastAsia="Calibri" w:hAnsi="Times New Roman" w:cs="Times New Roman"/>
          <w:sz w:val="28"/>
          <w:szCs w:val="28"/>
        </w:rPr>
        <w:t xml:space="preserve">»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326E3F">
        <w:rPr>
          <w:rFonts w:ascii="Times New Roman" w:eastAsia="Calibri" w:hAnsi="Times New Roman" w:cs="Times New Roman"/>
          <w:sz w:val="28"/>
          <w:szCs w:val="28"/>
        </w:rPr>
        <w:t>бакалавриата</w:t>
      </w:r>
      <w:proofErr w:type="spellEnd"/>
      <w:r w:rsidRPr="00326E3F">
        <w:rPr>
          <w:rFonts w:ascii="Times New Roman" w:eastAsia="Calibri" w:hAnsi="Times New Roman" w:cs="Times New Roman"/>
          <w:sz w:val="28"/>
          <w:szCs w:val="28"/>
        </w:rPr>
        <w:t xml:space="preserve"> по направлению подготовки 38.03.02 Менеджмент подготовки, направленность (профиль) программы «Менеджмент организаций». </w:t>
      </w:r>
    </w:p>
    <w:tbl>
      <w:tblPr>
        <w:tblStyle w:val="400"/>
        <w:tblW w:w="9431" w:type="dxa"/>
        <w:tblLook w:val="04A0" w:firstRow="1" w:lastRow="0" w:firstColumn="1" w:lastColumn="0" w:noHBand="0" w:noVBand="1"/>
      </w:tblPr>
      <w:tblGrid>
        <w:gridCol w:w="1565"/>
        <w:gridCol w:w="2647"/>
        <w:gridCol w:w="2850"/>
        <w:gridCol w:w="2369"/>
      </w:tblGrid>
      <w:tr w:rsidR="00326E3F" w:rsidRPr="00326E3F" w14:paraId="6AAF74DE" w14:textId="77777777" w:rsidTr="0008660A">
        <w:tc>
          <w:tcPr>
            <w:tcW w:w="1565" w:type="dxa"/>
            <w:tcBorders>
              <w:top w:val="single" w:sz="4" w:space="0" w:color="auto"/>
              <w:left w:val="single" w:sz="4" w:space="0" w:color="auto"/>
              <w:bottom w:val="single" w:sz="4" w:space="0" w:color="auto"/>
              <w:right w:val="single" w:sz="4" w:space="0" w:color="auto"/>
            </w:tcBorders>
            <w:hideMark/>
          </w:tcPr>
          <w:p w14:paraId="69A26CBC"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Код компетенции</w:t>
            </w:r>
          </w:p>
        </w:tc>
        <w:tc>
          <w:tcPr>
            <w:tcW w:w="2647" w:type="dxa"/>
            <w:tcBorders>
              <w:top w:val="single" w:sz="4" w:space="0" w:color="auto"/>
              <w:left w:val="single" w:sz="4" w:space="0" w:color="auto"/>
              <w:bottom w:val="single" w:sz="4" w:space="0" w:color="auto"/>
              <w:right w:val="single" w:sz="4" w:space="0" w:color="auto"/>
            </w:tcBorders>
            <w:hideMark/>
          </w:tcPr>
          <w:p w14:paraId="17325ED6"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Предшествующие дисциплины (модули),</w:t>
            </w:r>
          </w:p>
          <w:p w14:paraId="026CF8DC"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практики</w:t>
            </w:r>
          </w:p>
        </w:tc>
        <w:tc>
          <w:tcPr>
            <w:tcW w:w="2850" w:type="dxa"/>
            <w:tcBorders>
              <w:top w:val="single" w:sz="4" w:space="0" w:color="auto"/>
              <w:left w:val="single" w:sz="4" w:space="0" w:color="auto"/>
              <w:bottom w:val="single" w:sz="4" w:space="0" w:color="auto"/>
              <w:right w:val="single" w:sz="4" w:space="0" w:color="auto"/>
            </w:tcBorders>
            <w:hideMark/>
          </w:tcPr>
          <w:p w14:paraId="2993BD7B"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369" w:type="dxa"/>
            <w:tcBorders>
              <w:top w:val="single" w:sz="4" w:space="0" w:color="auto"/>
              <w:left w:val="single" w:sz="4" w:space="0" w:color="auto"/>
              <w:bottom w:val="single" w:sz="4" w:space="0" w:color="auto"/>
              <w:right w:val="single" w:sz="4" w:space="0" w:color="auto"/>
            </w:tcBorders>
            <w:hideMark/>
          </w:tcPr>
          <w:p w14:paraId="23D8DBF3"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Последующие дисциплины (модули),</w:t>
            </w:r>
          </w:p>
          <w:p w14:paraId="517AAF9A"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практики</w:t>
            </w:r>
          </w:p>
        </w:tc>
      </w:tr>
      <w:tr w:rsidR="00326E3F" w:rsidRPr="00326E3F" w14:paraId="48FE9562" w14:textId="77777777" w:rsidTr="0008660A">
        <w:tc>
          <w:tcPr>
            <w:tcW w:w="1565" w:type="dxa"/>
            <w:tcBorders>
              <w:top w:val="single" w:sz="4" w:space="0" w:color="auto"/>
              <w:left w:val="single" w:sz="4" w:space="0" w:color="auto"/>
              <w:bottom w:val="single" w:sz="4" w:space="0" w:color="auto"/>
              <w:right w:val="single" w:sz="4" w:space="0" w:color="auto"/>
            </w:tcBorders>
            <w:hideMark/>
          </w:tcPr>
          <w:p w14:paraId="68236541"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ПК-1</w:t>
            </w:r>
          </w:p>
        </w:tc>
        <w:tc>
          <w:tcPr>
            <w:tcW w:w="2647" w:type="dxa"/>
            <w:tcBorders>
              <w:top w:val="single" w:sz="4" w:space="0" w:color="auto"/>
              <w:left w:val="single" w:sz="4" w:space="0" w:color="auto"/>
              <w:bottom w:val="single" w:sz="4" w:space="0" w:color="auto"/>
              <w:right w:val="single" w:sz="4" w:space="0" w:color="auto"/>
            </w:tcBorders>
          </w:tcPr>
          <w:p w14:paraId="30F04B13"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Теория организации Экономический анализ</w:t>
            </w:r>
          </w:p>
          <w:p w14:paraId="0D7CF74A"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Анализ и оценка рисков</w:t>
            </w:r>
          </w:p>
          <w:p w14:paraId="0E278E21"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 xml:space="preserve">Стратегический менеджмент </w:t>
            </w:r>
          </w:p>
          <w:p w14:paraId="1E843CF7"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Управление проектами</w:t>
            </w:r>
          </w:p>
          <w:p w14:paraId="52239351"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 xml:space="preserve">Инвестиционный менеджмент </w:t>
            </w:r>
          </w:p>
          <w:p w14:paraId="39D75E1F"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Инновационный менеджмент</w:t>
            </w:r>
          </w:p>
          <w:p w14:paraId="1642A0FC"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Финансовый менеджмент</w:t>
            </w:r>
          </w:p>
          <w:p w14:paraId="15268F3C"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Исследование систем управления</w:t>
            </w:r>
          </w:p>
          <w:p w14:paraId="0351A04E"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Проектирование и внедрение систем управления в организации</w:t>
            </w:r>
          </w:p>
          <w:p w14:paraId="6D7F89F4"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p>
        </w:tc>
        <w:tc>
          <w:tcPr>
            <w:tcW w:w="2850" w:type="dxa"/>
            <w:tcBorders>
              <w:top w:val="single" w:sz="4" w:space="0" w:color="auto"/>
              <w:left w:val="single" w:sz="4" w:space="0" w:color="auto"/>
              <w:bottom w:val="single" w:sz="4" w:space="0" w:color="auto"/>
              <w:right w:val="single" w:sz="4" w:space="0" w:color="auto"/>
            </w:tcBorders>
          </w:tcPr>
          <w:p w14:paraId="50DC49A2"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Экономико-математические методы и модели</w:t>
            </w:r>
          </w:p>
          <w:p w14:paraId="2E019D4D"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Стратегический менеджмент</w:t>
            </w:r>
          </w:p>
          <w:p w14:paraId="0EFC5776"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Операционный менеджмент</w:t>
            </w:r>
          </w:p>
          <w:p w14:paraId="01B3FE19"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Управление конкурентоспособностью организации</w:t>
            </w:r>
          </w:p>
          <w:p w14:paraId="7127A958"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Разработка и реализация конкурентных стратегий</w:t>
            </w:r>
          </w:p>
          <w:p w14:paraId="199891E1"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p>
        </w:tc>
        <w:tc>
          <w:tcPr>
            <w:tcW w:w="2369" w:type="dxa"/>
            <w:tcBorders>
              <w:top w:val="single" w:sz="4" w:space="0" w:color="auto"/>
              <w:left w:val="single" w:sz="4" w:space="0" w:color="auto"/>
              <w:bottom w:val="single" w:sz="4" w:space="0" w:color="auto"/>
              <w:right w:val="single" w:sz="4" w:space="0" w:color="auto"/>
            </w:tcBorders>
            <w:hideMark/>
          </w:tcPr>
          <w:p w14:paraId="0D21275A"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Процессное управление организацией</w:t>
            </w:r>
          </w:p>
          <w:p w14:paraId="4BEF6D87"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Международный менеджмент</w:t>
            </w:r>
          </w:p>
          <w:p w14:paraId="3B49B8F9"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326E3F">
              <w:rPr>
                <w:rFonts w:ascii="Times New Roman" w:eastAsia="Times New Roman" w:hAnsi="Times New Roman" w:cs="Times New Roman"/>
                <w:sz w:val="24"/>
                <w:szCs w:val="24"/>
                <w:lang w:eastAsia="ru-RU"/>
              </w:rPr>
              <w:t>Контроллинг</w:t>
            </w:r>
            <w:proofErr w:type="spellEnd"/>
          </w:p>
          <w:p w14:paraId="1649F5A3"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Реинжиниринг бизнеса</w:t>
            </w:r>
          </w:p>
          <w:p w14:paraId="2E612524"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Антикризисное управление в организации</w:t>
            </w:r>
          </w:p>
          <w:p w14:paraId="5FDA8F06"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Производственная практика, технологическая практика</w:t>
            </w:r>
          </w:p>
          <w:p w14:paraId="5EADB4D1"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Производственная практика, преддипломная практика</w:t>
            </w:r>
          </w:p>
        </w:tc>
      </w:tr>
      <w:tr w:rsidR="00326E3F" w:rsidRPr="00326E3F" w14:paraId="05034D73" w14:textId="77777777" w:rsidTr="0008660A">
        <w:tc>
          <w:tcPr>
            <w:tcW w:w="1565" w:type="dxa"/>
            <w:tcBorders>
              <w:top w:val="single" w:sz="4" w:space="0" w:color="auto"/>
              <w:left w:val="single" w:sz="4" w:space="0" w:color="auto"/>
              <w:bottom w:val="single" w:sz="4" w:space="0" w:color="auto"/>
              <w:right w:val="single" w:sz="4" w:space="0" w:color="auto"/>
            </w:tcBorders>
            <w:hideMark/>
          </w:tcPr>
          <w:p w14:paraId="69B5BA2C"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ПК-4</w:t>
            </w:r>
          </w:p>
        </w:tc>
        <w:tc>
          <w:tcPr>
            <w:tcW w:w="2647" w:type="dxa"/>
            <w:tcBorders>
              <w:top w:val="single" w:sz="4" w:space="0" w:color="auto"/>
              <w:left w:val="single" w:sz="4" w:space="0" w:color="auto"/>
              <w:bottom w:val="single" w:sz="4" w:space="0" w:color="auto"/>
              <w:right w:val="single" w:sz="4" w:space="0" w:color="auto"/>
            </w:tcBorders>
          </w:tcPr>
          <w:p w14:paraId="7BB42790"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Экономический анализ</w:t>
            </w:r>
          </w:p>
          <w:p w14:paraId="495EA9A3"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 xml:space="preserve">Методы принятия управленческих </w:t>
            </w:r>
            <w:r w:rsidRPr="00326E3F">
              <w:rPr>
                <w:rFonts w:ascii="Times New Roman" w:eastAsia="Times New Roman" w:hAnsi="Times New Roman" w:cs="Times New Roman"/>
                <w:sz w:val="24"/>
                <w:szCs w:val="24"/>
                <w:lang w:eastAsia="ru-RU"/>
              </w:rPr>
              <w:lastRenderedPageBreak/>
              <w:t>решений</w:t>
            </w:r>
          </w:p>
          <w:p w14:paraId="4F9EA276"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Анализ и оценка рисков</w:t>
            </w:r>
          </w:p>
          <w:p w14:paraId="13CB7751"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p>
          <w:p w14:paraId="7FAD07DC"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p>
        </w:tc>
        <w:tc>
          <w:tcPr>
            <w:tcW w:w="2850" w:type="dxa"/>
            <w:tcBorders>
              <w:top w:val="single" w:sz="4" w:space="0" w:color="auto"/>
              <w:left w:val="single" w:sz="4" w:space="0" w:color="auto"/>
              <w:bottom w:val="single" w:sz="4" w:space="0" w:color="auto"/>
              <w:right w:val="single" w:sz="4" w:space="0" w:color="auto"/>
            </w:tcBorders>
          </w:tcPr>
          <w:p w14:paraId="2C136DEC"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lastRenderedPageBreak/>
              <w:t>Инвестиционный менеджмент</w:t>
            </w:r>
          </w:p>
          <w:p w14:paraId="006CB8E6"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Финансовый менеджмент</w:t>
            </w:r>
          </w:p>
          <w:p w14:paraId="65FE11F0"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p>
          <w:p w14:paraId="5F0321D8"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p>
        </w:tc>
        <w:tc>
          <w:tcPr>
            <w:tcW w:w="2369" w:type="dxa"/>
            <w:tcBorders>
              <w:top w:val="single" w:sz="4" w:space="0" w:color="auto"/>
              <w:left w:val="single" w:sz="4" w:space="0" w:color="auto"/>
              <w:bottom w:val="single" w:sz="4" w:space="0" w:color="auto"/>
              <w:right w:val="single" w:sz="4" w:space="0" w:color="auto"/>
            </w:tcBorders>
            <w:hideMark/>
          </w:tcPr>
          <w:p w14:paraId="163631DD"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lastRenderedPageBreak/>
              <w:t>Методы исследования отраслевых рынков</w:t>
            </w:r>
          </w:p>
          <w:p w14:paraId="3823AF52"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lastRenderedPageBreak/>
              <w:t>Оценка конкурентной среды</w:t>
            </w:r>
          </w:p>
          <w:p w14:paraId="4C09B3EE"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Реинжиниринг бизнеса</w:t>
            </w:r>
          </w:p>
          <w:p w14:paraId="2B4894D1"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Антикризисное управление в организации</w:t>
            </w:r>
          </w:p>
          <w:p w14:paraId="1A81EA39"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Производственная практика, технологическая практика</w:t>
            </w:r>
          </w:p>
        </w:tc>
      </w:tr>
    </w:tbl>
    <w:p w14:paraId="6ABEE5DA"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884DB6D"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BE2A868"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21638662"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E3F">
        <w:rPr>
          <w:rFonts w:ascii="Times New Roman" w:eastAsia="Times New Roman" w:hAnsi="Times New Roman" w:cs="Times New Roman"/>
          <w:sz w:val="28"/>
          <w:szCs w:val="28"/>
          <w:lang w:eastAsia="ru-RU"/>
        </w:rPr>
        <w:t>Изучение дисциплины направлено на формирование у обучающихся профессиональных компетенций.</w:t>
      </w:r>
    </w:p>
    <w:tbl>
      <w:tblPr>
        <w:tblStyle w:val="400"/>
        <w:tblW w:w="9344" w:type="dxa"/>
        <w:tblLook w:val="04A0" w:firstRow="1" w:lastRow="0" w:firstColumn="1" w:lastColumn="0" w:noHBand="0" w:noVBand="1"/>
      </w:tblPr>
      <w:tblGrid>
        <w:gridCol w:w="2848"/>
        <w:gridCol w:w="3006"/>
        <w:gridCol w:w="3490"/>
      </w:tblGrid>
      <w:tr w:rsidR="00326E3F" w:rsidRPr="00326E3F" w14:paraId="2CCFC334" w14:textId="77777777" w:rsidTr="0008660A">
        <w:tc>
          <w:tcPr>
            <w:tcW w:w="2848" w:type="dxa"/>
            <w:tcBorders>
              <w:top w:val="single" w:sz="4" w:space="0" w:color="auto"/>
              <w:left w:val="single" w:sz="4" w:space="0" w:color="auto"/>
              <w:bottom w:val="single" w:sz="4" w:space="0" w:color="auto"/>
              <w:right w:val="single" w:sz="4" w:space="0" w:color="auto"/>
            </w:tcBorders>
            <w:hideMark/>
          </w:tcPr>
          <w:p w14:paraId="022726F6"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Формируемые компетенции (код и наименование компетенции)</w:t>
            </w:r>
          </w:p>
        </w:tc>
        <w:tc>
          <w:tcPr>
            <w:tcW w:w="3006" w:type="dxa"/>
            <w:tcBorders>
              <w:top w:val="single" w:sz="4" w:space="0" w:color="auto"/>
              <w:left w:val="single" w:sz="4" w:space="0" w:color="auto"/>
              <w:bottom w:val="single" w:sz="4" w:space="0" w:color="auto"/>
              <w:right w:val="single" w:sz="4" w:space="0" w:color="auto"/>
            </w:tcBorders>
            <w:hideMark/>
          </w:tcPr>
          <w:p w14:paraId="330E582D"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Индикаторы достижения компетенций</w:t>
            </w:r>
          </w:p>
        </w:tc>
        <w:tc>
          <w:tcPr>
            <w:tcW w:w="3490" w:type="dxa"/>
            <w:tcBorders>
              <w:top w:val="single" w:sz="4" w:space="0" w:color="auto"/>
              <w:left w:val="single" w:sz="4" w:space="0" w:color="auto"/>
              <w:bottom w:val="single" w:sz="4" w:space="0" w:color="auto"/>
              <w:right w:val="single" w:sz="4" w:space="0" w:color="auto"/>
            </w:tcBorders>
            <w:hideMark/>
          </w:tcPr>
          <w:p w14:paraId="485981A7"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Планируемые результаты обучения</w:t>
            </w:r>
          </w:p>
        </w:tc>
      </w:tr>
      <w:tr w:rsidR="00326E3F" w:rsidRPr="00326E3F" w14:paraId="4569C15C" w14:textId="77777777" w:rsidTr="0008660A">
        <w:trPr>
          <w:trHeight w:val="4526"/>
        </w:trPr>
        <w:tc>
          <w:tcPr>
            <w:tcW w:w="2848" w:type="dxa"/>
            <w:tcBorders>
              <w:top w:val="single" w:sz="4" w:space="0" w:color="auto"/>
              <w:left w:val="single" w:sz="4" w:space="0" w:color="auto"/>
              <w:bottom w:val="single" w:sz="4" w:space="0" w:color="auto"/>
              <w:right w:val="single" w:sz="4" w:space="0" w:color="auto"/>
            </w:tcBorders>
          </w:tcPr>
          <w:p w14:paraId="39806C12"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ПК-1</w:t>
            </w:r>
          </w:p>
          <w:p w14:paraId="0EBEC1A3"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Способен руководить выполнением типовых задач тактического планирования в организации</w:t>
            </w:r>
          </w:p>
          <w:p w14:paraId="47174E8D" w14:textId="77777777" w:rsidR="00326E3F" w:rsidRPr="00326E3F" w:rsidRDefault="00326E3F" w:rsidP="00326E3F">
            <w:pPr>
              <w:spacing w:line="254" w:lineRule="auto"/>
              <w:jc w:val="both"/>
              <w:rPr>
                <w:rFonts w:ascii="Times New Roman" w:eastAsia="Calibri" w:hAnsi="Times New Roman" w:cs="Times New Roman"/>
              </w:rPr>
            </w:pPr>
          </w:p>
        </w:tc>
        <w:tc>
          <w:tcPr>
            <w:tcW w:w="3006" w:type="dxa"/>
            <w:tcBorders>
              <w:top w:val="single" w:sz="4" w:space="0" w:color="auto"/>
              <w:left w:val="single" w:sz="4" w:space="0" w:color="auto"/>
              <w:right w:val="single" w:sz="4" w:space="0" w:color="auto"/>
            </w:tcBorders>
          </w:tcPr>
          <w:p w14:paraId="642D43DF"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ПК-1.2 Способен анализировать показатели деятельности структурных подразделений организации с учетом действующих методов управления с целью повышения их эффективности</w:t>
            </w:r>
          </w:p>
          <w:p w14:paraId="3791BB3F" w14:textId="77777777" w:rsidR="00326E3F" w:rsidRPr="00326E3F" w:rsidRDefault="00326E3F" w:rsidP="00326E3F">
            <w:pPr>
              <w:spacing w:line="254" w:lineRule="auto"/>
              <w:jc w:val="both"/>
              <w:rPr>
                <w:rFonts w:ascii="Times New Roman" w:eastAsia="Calibri" w:hAnsi="Times New Roman" w:cs="Times New Roman"/>
              </w:rPr>
            </w:pPr>
          </w:p>
        </w:tc>
        <w:tc>
          <w:tcPr>
            <w:tcW w:w="3490" w:type="dxa"/>
            <w:tcBorders>
              <w:top w:val="single" w:sz="4" w:space="0" w:color="auto"/>
              <w:left w:val="single" w:sz="4" w:space="0" w:color="auto"/>
              <w:right w:val="single" w:sz="4" w:space="0" w:color="auto"/>
            </w:tcBorders>
          </w:tcPr>
          <w:p w14:paraId="6CC935AD"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Знать: показатели инвестиционной деятельности организации с учетом действующих методов управления с целью повышения их эффективности</w:t>
            </w:r>
          </w:p>
          <w:p w14:paraId="7E1D2D39"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Уметь: проводить анализ показателей инвестиционной деятельности организации с учетом действующих методов управления с целью повышения их эффективности</w:t>
            </w:r>
          </w:p>
          <w:p w14:paraId="405CDBD1"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Владеть: навыками анализа показателей инвестиционной деятельности организации с учетом действующих методов управления с целью повышения их эффективности</w:t>
            </w:r>
          </w:p>
        </w:tc>
      </w:tr>
      <w:tr w:rsidR="00326E3F" w:rsidRPr="00326E3F" w14:paraId="553197E6" w14:textId="77777777" w:rsidTr="0008660A">
        <w:trPr>
          <w:trHeight w:val="4150"/>
        </w:trPr>
        <w:tc>
          <w:tcPr>
            <w:tcW w:w="2848" w:type="dxa"/>
            <w:tcBorders>
              <w:top w:val="single" w:sz="4" w:space="0" w:color="auto"/>
              <w:left w:val="single" w:sz="4" w:space="0" w:color="auto"/>
              <w:bottom w:val="single" w:sz="4" w:space="0" w:color="auto"/>
              <w:right w:val="single" w:sz="4" w:space="0" w:color="auto"/>
            </w:tcBorders>
            <w:hideMark/>
          </w:tcPr>
          <w:p w14:paraId="052BB780"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ПК-4</w:t>
            </w:r>
          </w:p>
          <w:p w14:paraId="792B4B24"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Способен осуществлять анализ, обоснование и выбор решений, в том числе финансовых, на основе разработанных целевых показателей</w:t>
            </w:r>
          </w:p>
        </w:tc>
        <w:tc>
          <w:tcPr>
            <w:tcW w:w="3006" w:type="dxa"/>
            <w:tcBorders>
              <w:top w:val="single" w:sz="4" w:space="0" w:color="auto"/>
              <w:left w:val="single" w:sz="4" w:space="0" w:color="auto"/>
              <w:bottom w:val="single" w:sz="4" w:space="0" w:color="auto"/>
              <w:right w:val="single" w:sz="4" w:space="0" w:color="auto"/>
            </w:tcBorders>
          </w:tcPr>
          <w:p w14:paraId="0CEE9346"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ПК-4.2 Способен анализировать внутренние (внешние) факторы и условия, влияющие на деятельность организации</w:t>
            </w:r>
          </w:p>
          <w:p w14:paraId="3794AD30" w14:textId="77777777" w:rsidR="00326E3F" w:rsidRPr="00326E3F" w:rsidRDefault="00326E3F" w:rsidP="00326E3F">
            <w:pPr>
              <w:spacing w:line="254" w:lineRule="auto"/>
              <w:jc w:val="both"/>
              <w:rPr>
                <w:rFonts w:ascii="Times New Roman" w:eastAsia="Calibri" w:hAnsi="Times New Roman" w:cs="Times New Roman"/>
              </w:rPr>
            </w:pPr>
          </w:p>
        </w:tc>
        <w:tc>
          <w:tcPr>
            <w:tcW w:w="3490" w:type="dxa"/>
            <w:tcBorders>
              <w:top w:val="single" w:sz="4" w:space="0" w:color="auto"/>
              <w:left w:val="single" w:sz="4" w:space="0" w:color="auto"/>
              <w:bottom w:val="single" w:sz="4" w:space="0" w:color="auto"/>
              <w:right w:val="single" w:sz="4" w:space="0" w:color="auto"/>
            </w:tcBorders>
            <w:hideMark/>
          </w:tcPr>
          <w:p w14:paraId="5DC4CC39"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Знать: внутренние (внешние) факторы и условия, влияющие на инвестиционную деятельность организации</w:t>
            </w:r>
          </w:p>
          <w:p w14:paraId="61DB92FA"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Уметь: применять экономико-математические методы и модели анализа внутренних (внешних) факторов и условий, влияющих на инвестиционную деятельность организации</w:t>
            </w:r>
          </w:p>
          <w:p w14:paraId="3FA26CB8"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Владеть: навыками анализа внутренних (внешних) факторов и условий, влияющие на инвестиционную деятельность организации</w:t>
            </w:r>
          </w:p>
        </w:tc>
      </w:tr>
    </w:tbl>
    <w:p w14:paraId="6A9D3036" w14:textId="77777777" w:rsidR="00326E3F" w:rsidRPr="00326E3F" w:rsidRDefault="00326E3F" w:rsidP="00326E3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2B4F89C5" w14:textId="77777777" w:rsidR="00326E3F" w:rsidRPr="00326E3F" w:rsidRDefault="00326E3F" w:rsidP="00326E3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2565119A" w14:textId="77777777" w:rsidR="00326E3F" w:rsidRPr="00326E3F" w:rsidRDefault="00326E3F" w:rsidP="00326E3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4. Объем дисциплины и виды учебной работы</w:t>
      </w:r>
    </w:p>
    <w:p w14:paraId="3160FBEA"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Cs/>
          <w:sz w:val="28"/>
          <w:szCs w:val="28"/>
          <w:lang w:eastAsia="ru-RU"/>
        </w:rPr>
        <w:t>Объем дисциплины и виды учебной работы</w:t>
      </w:r>
      <w:r w:rsidRPr="00326E3F">
        <w:rPr>
          <w:rFonts w:ascii="Times New Roman" w:eastAsia="Times New Roman" w:hAnsi="Times New Roman" w:cs="Times New Roman"/>
          <w:b/>
          <w:sz w:val="28"/>
          <w:szCs w:val="28"/>
          <w:lang w:eastAsia="ru-RU" w:bidi="ru-RU"/>
        </w:rPr>
        <w:t xml:space="preserve"> </w:t>
      </w:r>
      <w:r w:rsidRPr="00326E3F">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326E3F">
        <w:rPr>
          <w:rFonts w:ascii="Times New Roman" w:eastAsia="Times New Roman" w:hAnsi="Times New Roman" w:cs="Times New Roman"/>
          <w:b/>
          <w:bCs/>
          <w:sz w:val="28"/>
          <w:szCs w:val="28"/>
          <w:lang w:eastAsia="ru-RU"/>
        </w:rPr>
        <w:t xml:space="preserve"> </w:t>
      </w:r>
    </w:p>
    <w:p w14:paraId="70AD17F9"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Очно-заочная форма обучения</w:t>
      </w:r>
    </w:p>
    <w:p w14:paraId="3B7D8EBD"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326E3F" w:rsidRPr="00326E3F" w14:paraId="0B3E1987" w14:textId="77777777" w:rsidTr="0008660A">
        <w:trPr>
          <w:cantSplit/>
          <w:trHeight w:val="20"/>
        </w:trPr>
        <w:tc>
          <w:tcPr>
            <w:tcW w:w="65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AD9B60F"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6D2A4FA3"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326E3F">
              <w:rPr>
                <w:rFonts w:ascii="Times New Roman" w:eastAsia="Times New Roman" w:hAnsi="Times New Roman" w:cs="Times New Roman"/>
                <w:sz w:val="24"/>
                <w:szCs w:val="24"/>
                <w:lang w:eastAsia="ru-RU"/>
              </w:rPr>
              <w:t>ак.часов</w:t>
            </w:r>
            <w:proofErr w:type="spellEnd"/>
            <w:r w:rsidRPr="00326E3F">
              <w:rPr>
                <w:rFonts w:ascii="Times New Roman" w:eastAsia="Times New Roman" w:hAnsi="Times New Roman" w:cs="Times New Roman"/>
                <w:sz w:val="24"/>
                <w:szCs w:val="24"/>
                <w:lang w:eastAsia="ru-RU"/>
              </w:rPr>
              <w:t xml:space="preserve"> </w:t>
            </w:r>
          </w:p>
        </w:tc>
      </w:tr>
      <w:tr w:rsidR="00326E3F" w:rsidRPr="00326E3F" w14:paraId="3976BD4F" w14:textId="77777777" w:rsidTr="0008660A">
        <w:trPr>
          <w:cantSplit/>
          <w:trHeight w:val="20"/>
        </w:trPr>
        <w:tc>
          <w:tcPr>
            <w:tcW w:w="6549" w:type="dxa"/>
            <w:gridSpan w:val="2"/>
            <w:vMerge/>
            <w:tcBorders>
              <w:top w:val="single" w:sz="4" w:space="0" w:color="auto"/>
              <w:left w:val="single" w:sz="4" w:space="0" w:color="auto"/>
              <w:bottom w:val="single" w:sz="4" w:space="0" w:color="auto"/>
              <w:right w:val="single" w:sz="4" w:space="0" w:color="auto"/>
            </w:tcBorders>
            <w:vAlign w:val="center"/>
            <w:hideMark/>
          </w:tcPr>
          <w:p w14:paraId="68660684" w14:textId="77777777" w:rsidR="00326E3F" w:rsidRPr="00326E3F" w:rsidRDefault="00326E3F" w:rsidP="00326E3F">
            <w:pPr>
              <w:spacing w:after="0" w:line="256"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2D14D1D1"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sz w:val="24"/>
                <w:szCs w:val="24"/>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2C20CEE"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По семестрам</w:t>
            </w:r>
          </w:p>
        </w:tc>
      </w:tr>
      <w:tr w:rsidR="00326E3F" w:rsidRPr="00326E3F" w14:paraId="2F57873E" w14:textId="77777777" w:rsidTr="0008660A">
        <w:trPr>
          <w:cantSplit/>
          <w:trHeight w:val="20"/>
        </w:trPr>
        <w:tc>
          <w:tcPr>
            <w:tcW w:w="6549" w:type="dxa"/>
            <w:gridSpan w:val="2"/>
            <w:vMerge/>
            <w:tcBorders>
              <w:top w:val="single" w:sz="4" w:space="0" w:color="auto"/>
              <w:left w:val="single" w:sz="4" w:space="0" w:color="auto"/>
              <w:bottom w:val="single" w:sz="4" w:space="0" w:color="auto"/>
              <w:right w:val="single" w:sz="4" w:space="0" w:color="auto"/>
            </w:tcBorders>
            <w:vAlign w:val="center"/>
            <w:hideMark/>
          </w:tcPr>
          <w:p w14:paraId="1B49580B" w14:textId="77777777" w:rsidR="00326E3F" w:rsidRPr="00326E3F" w:rsidRDefault="00326E3F" w:rsidP="00326E3F">
            <w:pPr>
              <w:spacing w:after="0" w:line="256"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67C35764" w14:textId="77777777" w:rsidR="00326E3F" w:rsidRPr="00326E3F" w:rsidRDefault="00326E3F" w:rsidP="00326E3F">
            <w:pPr>
              <w:spacing w:after="0" w:line="256" w:lineRule="auto"/>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4BFC7669"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6 семестр</w:t>
            </w:r>
          </w:p>
        </w:tc>
      </w:tr>
      <w:tr w:rsidR="00326E3F" w:rsidRPr="00326E3F" w14:paraId="3B5C9944"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BEC1AFB" w14:textId="77777777" w:rsidR="00326E3F" w:rsidRPr="00326E3F" w:rsidRDefault="00326E3F" w:rsidP="00326E3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3BD3F7A2"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21</w:t>
            </w:r>
          </w:p>
        </w:tc>
        <w:tc>
          <w:tcPr>
            <w:tcW w:w="1869" w:type="dxa"/>
            <w:tcBorders>
              <w:top w:val="single" w:sz="4" w:space="0" w:color="auto"/>
              <w:left w:val="single" w:sz="4" w:space="0" w:color="auto"/>
              <w:bottom w:val="single" w:sz="4" w:space="0" w:color="auto"/>
              <w:right w:val="single" w:sz="4" w:space="0" w:color="auto"/>
            </w:tcBorders>
            <w:hideMark/>
          </w:tcPr>
          <w:p w14:paraId="4DCFE3A2"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22</w:t>
            </w:r>
          </w:p>
        </w:tc>
      </w:tr>
      <w:tr w:rsidR="00326E3F" w:rsidRPr="00326E3F" w14:paraId="49C60806"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A709041" w14:textId="77777777" w:rsidR="00326E3F" w:rsidRPr="00326E3F" w:rsidRDefault="00326E3F" w:rsidP="00326E3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7B5B038C"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20</w:t>
            </w:r>
          </w:p>
        </w:tc>
        <w:tc>
          <w:tcPr>
            <w:tcW w:w="1869" w:type="dxa"/>
            <w:tcBorders>
              <w:top w:val="single" w:sz="4" w:space="0" w:color="auto"/>
              <w:left w:val="single" w:sz="4" w:space="0" w:color="auto"/>
              <w:bottom w:val="single" w:sz="4" w:space="0" w:color="auto"/>
              <w:right w:val="single" w:sz="4" w:space="0" w:color="auto"/>
            </w:tcBorders>
            <w:hideMark/>
          </w:tcPr>
          <w:p w14:paraId="6DA40E50"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21</w:t>
            </w:r>
          </w:p>
        </w:tc>
      </w:tr>
      <w:tr w:rsidR="00326E3F" w:rsidRPr="00326E3F" w14:paraId="18588412"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D2EBCD9" w14:textId="77777777" w:rsidR="00326E3F" w:rsidRPr="00326E3F" w:rsidRDefault="00326E3F" w:rsidP="00326E3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 xml:space="preserve">• </w:t>
            </w:r>
            <w:r w:rsidRPr="00326E3F">
              <w:rPr>
                <w:rFonts w:ascii="Times New Roman" w:eastAsia="Times New Roman" w:hAnsi="Times New Roman" w:cs="Times New Roman"/>
                <w:lang w:eastAsia="ru-RU"/>
              </w:rPr>
              <w:t>занятия лекционного типа</w:t>
            </w:r>
            <w:r w:rsidRPr="00326E3F">
              <w:rPr>
                <w:rFonts w:ascii="Times New Roman" w:eastAsia="Times New Roman" w:hAnsi="Times New Roman" w:cs="Times New Roman"/>
                <w:sz w:val="24"/>
                <w:szCs w:val="24"/>
                <w:lang w:eastAsia="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150FB58A"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8</w:t>
            </w:r>
          </w:p>
        </w:tc>
        <w:tc>
          <w:tcPr>
            <w:tcW w:w="1869" w:type="dxa"/>
            <w:tcBorders>
              <w:top w:val="single" w:sz="4" w:space="0" w:color="auto"/>
              <w:left w:val="single" w:sz="4" w:space="0" w:color="auto"/>
              <w:bottom w:val="single" w:sz="4" w:space="0" w:color="auto"/>
              <w:right w:val="single" w:sz="4" w:space="0" w:color="auto"/>
            </w:tcBorders>
            <w:hideMark/>
          </w:tcPr>
          <w:p w14:paraId="16B42768"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8</w:t>
            </w:r>
          </w:p>
        </w:tc>
      </w:tr>
      <w:tr w:rsidR="00326E3F" w:rsidRPr="00326E3F" w14:paraId="67234970"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6CF5E5D" w14:textId="77777777" w:rsidR="00326E3F" w:rsidRPr="00326E3F" w:rsidRDefault="00326E3F" w:rsidP="00326E3F">
            <w:pPr>
              <w:autoSpaceDE w:val="0"/>
              <w:autoSpaceDN w:val="0"/>
              <w:adjustRightInd w:val="0"/>
              <w:spacing w:after="0" w:line="240" w:lineRule="auto"/>
              <w:ind w:firstLine="410"/>
              <w:rPr>
                <w:rFonts w:ascii="Times New Roman" w:eastAsia="Times New Roman" w:hAnsi="Times New Roman" w:cs="Times New Roman"/>
                <w:lang w:eastAsia="ru-RU"/>
              </w:rPr>
            </w:pPr>
            <w:r w:rsidRPr="00326E3F">
              <w:rPr>
                <w:rFonts w:ascii="Times New Roman" w:eastAsia="Times New Roman" w:hAnsi="Times New Roman" w:cs="Times New Roman"/>
                <w:sz w:val="24"/>
                <w:szCs w:val="24"/>
                <w:lang w:eastAsia="ru-RU"/>
              </w:rPr>
              <w:t xml:space="preserve">• </w:t>
            </w:r>
            <w:r w:rsidRPr="00326E3F">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2C63D5A0"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12</w:t>
            </w:r>
          </w:p>
        </w:tc>
        <w:tc>
          <w:tcPr>
            <w:tcW w:w="1869" w:type="dxa"/>
            <w:tcBorders>
              <w:top w:val="single" w:sz="4" w:space="0" w:color="auto"/>
              <w:left w:val="single" w:sz="4" w:space="0" w:color="auto"/>
              <w:bottom w:val="single" w:sz="4" w:space="0" w:color="auto"/>
              <w:right w:val="single" w:sz="4" w:space="0" w:color="auto"/>
            </w:tcBorders>
            <w:hideMark/>
          </w:tcPr>
          <w:p w14:paraId="0D072BAD"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12</w:t>
            </w:r>
          </w:p>
        </w:tc>
      </w:tr>
      <w:tr w:rsidR="00326E3F" w:rsidRPr="00326E3F" w14:paraId="5D46F946"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FC5335D" w14:textId="77777777" w:rsidR="00326E3F" w:rsidRPr="00326E3F" w:rsidRDefault="00326E3F" w:rsidP="00326E3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практические</w:t>
            </w:r>
            <w:r w:rsidRPr="00326E3F">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5B506348"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12</w:t>
            </w:r>
          </w:p>
        </w:tc>
        <w:tc>
          <w:tcPr>
            <w:tcW w:w="1869" w:type="dxa"/>
            <w:tcBorders>
              <w:top w:val="single" w:sz="4" w:space="0" w:color="auto"/>
              <w:left w:val="single" w:sz="4" w:space="0" w:color="auto"/>
              <w:bottom w:val="single" w:sz="4" w:space="0" w:color="auto"/>
              <w:right w:val="single" w:sz="4" w:space="0" w:color="auto"/>
            </w:tcBorders>
            <w:hideMark/>
          </w:tcPr>
          <w:p w14:paraId="35FD9B98"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12</w:t>
            </w:r>
          </w:p>
        </w:tc>
      </w:tr>
      <w:tr w:rsidR="00326E3F" w:rsidRPr="00326E3F" w14:paraId="727BCE54"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6D5D138" w14:textId="77777777" w:rsidR="00326E3F" w:rsidRPr="00326E3F" w:rsidRDefault="00326E3F" w:rsidP="00326E3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лабораторные</w:t>
            </w:r>
            <w:r w:rsidRPr="00326E3F">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53C7FC34"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3A232CD6"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E3F" w:rsidRPr="00326E3F" w14:paraId="5B5438E1"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2A75C63"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98FFCC9"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4</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3E1750C"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4</w:t>
            </w:r>
          </w:p>
        </w:tc>
      </w:tr>
      <w:tr w:rsidR="00326E3F" w:rsidRPr="00326E3F" w14:paraId="6FF45F6A"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91702AE"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2CE991E"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AD4C774"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r>
      <w:tr w:rsidR="00326E3F" w:rsidRPr="00326E3F" w14:paraId="7EF61FB7"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CFD6125"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sz w:val="24"/>
                <w:szCs w:val="24"/>
                <w:lang w:eastAsia="ru-RU"/>
              </w:rPr>
            </w:pPr>
            <w:r w:rsidRPr="00326E3F">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F8470D3"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6E94B2F"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r>
      <w:tr w:rsidR="00326E3F" w:rsidRPr="00326E3F" w14:paraId="1B587E02"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32BA0EC" w14:textId="77777777" w:rsidR="00326E3F" w:rsidRPr="00326E3F" w:rsidRDefault="00326E3F" w:rsidP="00326E3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7BC957DF"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123</w:t>
            </w:r>
          </w:p>
        </w:tc>
        <w:tc>
          <w:tcPr>
            <w:tcW w:w="1869" w:type="dxa"/>
            <w:tcBorders>
              <w:top w:val="single" w:sz="4" w:space="0" w:color="auto"/>
              <w:left w:val="single" w:sz="4" w:space="0" w:color="auto"/>
              <w:bottom w:val="single" w:sz="4" w:space="0" w:color="auto"/>
              <w:right w:val="single" w:sz="4" w:space="0" w:color="auto"/>
            </w:tcBorders>
            <w:hideMark/>
          </w:tcPr>
          <w:p w14:paraId="763CF38E"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123</w:t>
            </w:r>
          </w:p>
        </w:tc>
      </w:tr>
      <w:tr w:rsidR="00326E3F" w:rsidRPr="00326E3F" w14:paraId="79E40528"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2CE6CA1A" w14:textId="77777777" w:rsidR="00326E3F" w:rsidRPr="00326E3F" w:rsidRDefault="00326E3F" w:rsidP="00326E3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14:paraId="2CE403D7"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tcPr>
          <w:p w14:paraId="42741204"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E3F" w:rsidRPr="00326E3F" w14:paraId="5B7E0590"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3BA6CA57" w14:textId="77777777" w:rsidR="00326E3F" w:rsidRPr="00326E3F" w:rsidRDefault="00326E3F" w:rsidP="00326E3F">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326E3F">
              <w:rPr>
                <w:rFonts w:ascii="Times New Roman" w:eastAsia="Calibri" w:hAnsi="Times New Roman" w:cs="Times New Roman"/>
                <w:bCs/>
              </w:rPr>
              <w:t>– 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08AD3A5C"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39</w:t>
            </w:r>
          </w:p>
        </w:tc>
        <w:tc>
          <w:tcPr>
            <w:tcW w:w="1869" w:type="dxa"/>
            <w:tcBorders>
              <w:top w:val="single" w:sz="4" w:space="0" w:color="auto"/>
              <w:left w:val="single" w:sz="4" w:space="0" w:color="auto"/>
              <w:bottom w:val="single" w:sz="4" w:space="0" w:color="auto"/>
              <w:right w:val="single" w:sz="4" w:space="0" w:color="auto"/>
            </w:tcBorders>
            <w:hideMark/>
          </w:tcPr>
          <w:p w14:paraId="78A48B39"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39</w:t>
            </w:r>
          </w:p>
        </w:tc>
      </w:tr>
      <w:tr w:rsidR="00326E3F" w:rsidRPr="00326E3F" w14:paraId="14B2A9B9"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CA848E5" w14:textId="77777777" w:rsidR="00326E3F" w:rsidRPr="00326E3F" w:rsidRDefault="00326E3F" w:rsidP="00326E3F">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326E3F">
              <w:rPr>
                <w:rFonts w:ascii="Times New Roman" w:eastAsia="Calibri" w:hAnsi="Times New Roman" w:cs="Times New Roman"/>
                <w:bCs/>
              </w:rPr>
              <w:t>– работа с тестами</w:t>
            </w:r>
          </w:p>
        </w:tc>
        <w:tc>
          <w:tcPr>
            <w:tcW w:w="1107" w:type="dxa"/>
            <w:tcBorders>
              <w:top w:val="single" w:sz="4" w:space="0" w:color="auto"/>
              <w:left w:val="single" w:sz="4" w:space="0" w:color="auto"/>
              <w:bottom w:val="single" w:sz="4" w:space="0" w:color="auto"/>
              <w:right w:val="single" w:sz="4" w:space="0" w:color="auto"/>
            </w:tcBorders>
            <w:hideMark/>
          </w:tcPr>
          <w:p w14:paraId="2F013C07"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42</w:t>
            </w:r>
          </w:p>
        </w:tc>
        <w:tc>
          <w:tcPr>
            <w:tcW w:w="1869" w:type="dxa"/>
            <w:tcBorders>
              <w:top w:val="single" w:sz="4" w:space="0" w:color="auto"/>
              <w:left w:val="single" w:sz="4" w:space="0" w:color="auto"/>
              <w:bottom w:val="single" w:sz="4" w:space="0" w:color="auto"/>
              <w:right w:val="single" w:sz="4" w:space="0" w:color="auto"/>
            </w:tcBorders>
            <w:hideMark/>
          </w:tcPr>
          <w:p w14:paraId="5D68B348"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42</w:t>
            </w:r>
          </w:p>
        </w:tc>
      </w:tr>
      <w:tr w:rsidR="00326E3F" w:rsidRPr="00326E3F" w14:paraId="3FB0349C"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2525EC82" w14:textId="77777777" w:rsidR="00326E3F" w:rsidRPr="00326E3F" w:rsidRDefault="00326E3F" w:rsidP="00326E3F">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326E3F">
              <w:rPr>
                <w:rFonts w:ascii="Times New Roman" w:eastAsia="Calibri" w:hAnsi="Times New Roman" w:cs="Times New Roman"/>
                <w:bCs/>
              </w:rPr>
              <w:t xml:space="preserve">– выполнение индивидуальных и групповых заданий </w:t>
            </w:r>
          </w:p>
        </w:tc>
        <w:tc>
          <w:tcPr>
            <w:tcW w:w="1107" w:type="dxa"/>
            <w:tcBorders>
              <w:top w:val="single" w:sz="4" w:space="0" w:color="auto"/>
              <w:left w:val="single" w:sz="4" w:space="0" w:color="auto"/>
              <w:bottom w:val="single" w:sz="4" w:space="0" w:color="auto"/>
              <w:right w:val="single" w:sz="4" w:space="0" w:color="auto"/>
            </w:tcBorders>
            <w:hideMark/>
          </w:tcPr>
          <w:p w14:paraId="3AEF09F3"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sz w:val="24"/>
                <w:szCs w:val="24"/>
                <w:lang w:eastAsia="ru-RU"/>
              </w:rPr>
              <w:t>42</w:t>
            </w:r>
          </w:p>
        </w:tc>
        <w:tc>
          <w:tcPr>
            <w:tcW w:w="1869" w:type="dxa"/>
            <w:tcBorders>
              <w:top w:val="single" w:sz="4" w:space="0" w:color="auto"/>
              <w:left w:val="single" w:sz="4" w:space="0" w:color="auto"/>
              <w:bottom w:val="single" w:sz="4" w:space="0" w:color="auto"/>
              <w:right w:val="single" w:sz="4" w:space="0" w:color="auto"/>
            </w:tcBorders>
            <w:hideMark/>
          </w:tcPr>
          <w:p w14:paraId="7F5D7721"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sz w:val="24"/>
                <w:szCs w:val="24"/>
                <w:lang w:eastAsia="ru-RU"/>
              </w:rPr>
              <w:t>42</w:t>
            </w:r>
          </w:p>
        </w:tc>
      </w:tr>
      <w:tr w:rsidR="00326E3F" w:rsidRPr="00326E3F" w14:paraId="6EC3D4A3"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5DF15D1" w14:textId="77777777" w:rsidR="00326E3F" w:rsidRPr="00326E3F" w:rsidRDefault="00326E3F" w:rsidP="00326E3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326E3F">
              <w:rPr>
                <w:rFonts w:ascii="Times New Roman" w:eastAsia="Times New Roman" w:hAnsi="Times New Roman" w:cs="Times New Roman"/>
                <w:bCs/>
                <w:sz w:val="24"/>
                <w:szCs w:val="24"/>
                <w:lang w:eastAsia="ru-RU"/>
              </w:rPr>
              <w:t>3.Промежуточная аттестация: зачет с оценкой</w:t>
            </w:r>
          </w:p>
        </w:tc>
        <w:tc>
          <w:tcPr>
            <w:tcW w:w="1107" w:type="dxa"/>
            <w:tcBorders>
              <w:top w:val="single" w:sz="4" w:space="0" w:color="auto"/>
              <w:left w:val="single" w:sz="4" w:space="0" w:color="auto"/>
              <w:bottom w:val="single" w:sz="4" w:space="0" w:color="auto"/>
              <w:right w:val="single" w:sz="4" w:space="0" w:color="auto"/>
            </w:tcBorders>
            <w:hideMark/>
          </w:tcPr>
          <w:p w14:paraId="3A54E844"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4</w:t>
            </w:r>
          </w:p>
        </w:tc>
        <w:tc>
          <w:tcPr>
            <w:tcW w:w="1869" w:type="dxa"/>
            <w:tcBorders>
              <w:top w:val="single" w:sz="4" w:space="0" w:color="auto"/>
              <w:left w:val="single" w:sz="4" w:space="0" w:color="auto"/>
              <w:bottom w:val="single" w:sz="4" w:space="0" w:color="auto"/>
              <w:right w:val="single" w:sz="4" w:space="0" w:color="auto"/>
            </w:tcBorders>
            <w:hideMark/>
          </w:tcPr>
          <w:p w14:paraId="665F3D69"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4</w:t>
            </w:r>
          </w:p>
        </w:tc>
      </w:tr>
      <w:tr w:rsidR="00326E3F" w:rsidRPr="00326E3F" w14:paraId="0A1732DE" w14:textId="77777777" w:rsidTr="0008660A">
        <w:trPr>
          <w:cantSplit/>
          <w:trHeight w:val="20"/>
        </w:trPr>
        <w:tc>
          <w:tcPr>
            <w:tcW w:w="3164" w:type="dxa"/>
            <w:tcBorders>
              <w:top w:val="single" w:sz="4" w:space="0" w:color="auto"/>
              <w:left w:val="single" w:sz="4" w:space="0" w:color="auto"/>
              <w:bottom w:val="single" w:sz="4" w:space="0" w:color="auto"/>
              <w:right w:val="single" w:sz="4" w:space="0" w:color="auto"/>
            </w:tcBorders>
            <w:hideMark/>
          </w:tcPr>
          <w:p w14:paraId="69C155D7"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 xml:space="preserve">ИТОГО: </w:t>
            </w:r>
          </w:p>
          <w:p w14:paraId="39071736"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601240FE"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326E3F">
              <w:rPr>
                <w:rFonts w:ascii="Times New Roman" w:eastAsia="Times New Roman" w:hAnsi="Times New Roman" w:cs="Times New Roman"/>
                <w:bCs/>
                <w:sz w:val="24"/>
                <w:szCs w:val="24"/>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375429F7"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144</w:t>
            </w:r>
          </w:p>
        </w:tc>
        <w:tc>
          <w:tcPr>
            <w:tcW w:w="1869" w:type="dxa"/>
            <w:tcBorders>
              <w:top w:val="single" w:sz="4" w:space="0" w:color="auto"/>
              <w:left w:val="single" w:sz="4" w:space="0" w:color="auto"/>
              <w:bottom w:val="single" w:sz="4" w:space="0" w:color="auto"/>
              <w:right w:val="single" w:sz="4" w:space="0" w:color="auto"/>
            </w:tcBorders>
            <w:hideMark/>
          </w:tcPr>
          <w:p w14:paraId="32DAAC77"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144</w:t>
            </w:r>
          </w:p>
        </w:tc>
      </w:tr>
    </w:tbl>
    <w:p w14:paraId="370715C3"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25DAACA3"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511DB80A"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7C2A34C4"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7A373AEF" w14:textId="77777777" w:rsidR="00326E3F" w:rsidRPr="00326E3F" w:rsidRDefault="00326E3F" w:rsidP="00326E3F">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 xml:space="preserve">5.1. Содержание дисциплины </w:t>
      </w:r>
    </w:p>
    <w:p w14:paraId="33DCED38" w14:textId="77777777" w:rsidR="00326E3F" w:rsidRPr="00326E3F" w:rsidRDefault="00326E3F" w:rsidP="00326E3F">
      <w:pPr>
        <w:tabs>
          <w:tab w:val="left" w:pos="142"/>
          <w:tab w:val="left" w:pos="284"/>
          <w:tab w:val="left" w:pos="426"/>
          <w:tab w:val="left" w:pos="925"/>
          <w:tab w:val="left" w:pos="2768"/>
        </w:tabs>
        <w:autoSpaceDE w:val="0"/>
        <w:autoSpaceDN w:val="0"/>
        <w:adjustRightInd w:val="0"/>
        <w:spacing w:after="0" w:line="254" w:lineRule="auto"/>
        <w:ind w:firstLine="709"/>
        <w:jc w:val="both"/>
        <w:rPr>
          <w:rFonts w:ascii="Times New Roman" w:eastAsia="Calibri" w:hAnsi="Times New Roman" w:cs="Times New Roman"/>
          <w:b/>
          <w:sz w:val="28"/>
          <w:szCs w:val="28"/>
        </w:rPr>
      </w:pPr>
      <w:r w:rsidRPr="00326E3F">
        <w:rPr>
          <w:rFonts w:ascii="Times New Roman" w:eastAsia="Calibri" w:hAnsi="Times New Roman" w:cs="Times New Roman"/>
          <w:b/>
          <w:sz w:val="28"/>
          <w:szCs w:val="28"/>
        </w:rPr>
        <w:t>Раздел 1. Методология количественного и качественного анализа при построение экономико-математических моделей</w:t>
      </w:r>
    </w:p>
    <w:p w14:paraId="3D8543B4" w14:textId="77777777" w:rsidR="00326E3F" w:rsidRPr="00326E3F" w:rsidRDefault="00326E3F" w:rsidP="00326E3F">
      <w:pPr>
        <w:tabs>
          <w:tab w:val="left" w:pos="925"/>
          <w:tab w:val="left" w:pos="2768"/>
        </w:tabs>
        <w:autoSpaceDE w:val="0"/>
        <w:autoSpaceDN w:val="0"/>
        <w:adjustRightInd w:val="0"/>
        <w:spacing w:after="0" w:line="254" w:lineRule="auto"/>
        <w:jc w:val="both"/>
        <w:rPr>
          <w:rFonts w:ascii="Times New Roman" w:eastAsia="Times New Roman" w:hAnsi="Times New Roman" w:cs="Times New Roman"/>
          <w:b/>
          <w:sz w:val="28"/>
          <w:szCs w:val="28"/>
        </w:rPr>
      </w:pPr>
      <w:r w:rsidRPr="00326E3F">
        <w:rPr>
          <w:rFonts w:ascii="Times New Roman" w:eastAsia="Times New Roman" w:hAnsi="Times New Roman" w:cs="Times New Roman"/>
          <w:b/>
          <w:bCs/>
          <w:sz w:val="28"/>
          <w:szCs w:val="28"/>
        </w:rPr>
        <w:t xml:space="preserve">Тема 1. </w:t>
      </w:r>
      <w:r w:rsidRPr="00326E3F">
        <w:rPr>
          <w:rFonts w:ascii="Times New Roman" w:eastAsia="Times New Roman" w:hAnsi="Times New Roman" w:cs="Times New Roman"/>
          <w:b/>
          <w:sz w:val="28"/>
          <w:szCs w:val="28"/>
        </w:rPr>
        <w:t>Основные экономико-математические методы и модели</w:t>
      </w:r>
    </w:p>
    <w:p w14:paraId="3C83195F" w14:textId="77777777" w:rsidR="00326E3F" w:rsidRPr="00326E3F" w:rsidRDefault="00326E3F" w:rsidP="00326E3F">
      <w:pPr>
        <w:tabs>
          <w:tab w:val="left" w:pos="925"/>
          <w:tab w:val="left" w:pos="2768"/>
        </w:tabs>
        <w:autoSpaceDE w:val="0"/>
        <w:autoSpaceDN w:val="0"/>
        <w:adjustRightInd w:val="0"/>
        <w:spacing w:after="0" w:line="254" w:lineRule="auto"/>
        <w:jc w:val="both"/>
        <w:rPr>
          <w:rFonts w:ascii="Times New Roman" w:eastAsia="Times New Roman" w:hAnsi="Times New Roman" w:cs="Times New Roman"/>
          <w:sz w:val="28"/>
          <w:szCs w:val="28"/>
        </w:rPr>
      </w:pPr>
      <w:r w:rsidRPr="00326E3F">
        <w:rPr>
          <w:rFonts w:ascii="Times New Roman" w:eastAsia="Times New Roman" w:hAnsi="Times New Roman" w:cs="Times New Roman"/>
          <w:sz w:val="28"/>
          <w:szCs w:val="28"/>
        </w:rPr>
        <w:tab/>
        <w:t>Содержание экономико-математического моделирования и его место в системе управления организацией. Роль экономико-математического моделирования в управлении малым бизнесом. Цель и задачи экономико-математического моделирования. Классификация экономико-математических методов. Этапы экономико-математического моделирования. Информационная база для построения экономических, финансовых и организационно-управленческих моделей.</w:t>
      </w:r>
    </w:p>
    <w:p w14:paraId="0C712835" w14:textId="77777777" w:rsidR="00326E3F" w:rsidRPr="00326E3F" w:rsidRDefault="00326E3F" w:rsidP="00326E3F">
      <w:pPr>
        <w:tabs>
          <w:tab w:val="left" w:pos="925"/>
          <w:tab w:val="left" w:pos="2768"/>
        </w:tabs>
        <w:autoSpaceDE w:val="0"/>
        <w:autoSpaceDN w:val="0"/>
        <w:adjustRightInd w:val="0"/>
        <w:spacing w:after="0" w:line="254" w:lineRule="auto"/>
        <w:jc w:val="both"/>
        <w:rPr>
          <w:rFonts w:ascii="Times New Roman" w:eastAsia="Times New Roman" w:hAnsi="Times New Roman" w:cs="Times New Roman"/>
          <w:sz w:val="28"/>
          <w:szCs w:val="28"/>
        </w:rPr>
      </w:pPr>
    </w:p>
    <w:p w14:paraId="6C2032CC" w14:textId="77777777" w:rsidR="00326E3F" w:rsidRPr="00326E3F" w:rsidRDefault="00326E3F" w:rsidP="00326E3F">
      <w:pPr>
        <w:tabs>
          <w:tab w:val="left" w:pos="925"/>
          <w:tab w:val="left" w:pos="2768"/>
        </w:tabs>
        <w:autoSpaceDE w:val="0"/>
        <w:autoSpaceDN w:val="0"/>
        <w:adjustRightInd w:val="0"/>
        <w:spacing w:after="0" w:line="254" w:lineRule="auto"/>
        <w:jc w:val="both"/>
        <w:rPr>
          <w:rFonts w:ascii="Times New Roman" w:eastAsia="Times New Roman" w:hAnsi="Times New Roman" w:cs="Times New Roman"/>
          <w:b/>
          <w:bCs/>
          <w:sz w:val="28"/>
          <w:szCs w:val="28"/>
        </w:rPr>
      </w:pPr>
      <w:r w:rsidRPr="00326E3F">
        <w:rPr>
          <w:rFonts w:ascii="Times New Roman" w:eastAsia="Times New Roman" w:hAnsi="Times New Roman" w:cs="Times New Roman"/>
          <w:b/>
          <w:bCs/>
          <w:sz w:val="28"/>
          <w:szCs w:val="28"/>
        </w:rPr>
        <w:lastRenderedPageBreak/>
        <w:t xml:space="preserve">Тема 2. </w:t>
      </w:r>
      <w:r w:rsidRPr="00326E3F">
        <w:rPr>
          <w:rFonts w:ascii="Times New Roman" w:eastAsia="Times New Roman" w:hAnsi="Times New Roman" w:cs="Times New Roman"/>
          <w:b/>
          <w:sz w:val="28"/>
          <w:szCs w:val="28"/>
        </w:rPr>
        <w:t>Использование количественного анализа информации для построения экономических, финансовых и организационно-управленческих моделей.</w:t>
      </w:r>
    </w:p>
    <w:p w14:paraId="2A49A922" w14:textId="77777777" w:rsidR="00326E3F" w:rsidRPr="00326E3F" w:rsidRDefault="00326E3F" w:rsidP="00326E3F">
      <w:pPr>
        <w:tabs>
          <w:tab w:val="left" w:pos="925"/>
          <w:tab w:val="left" w:pos="2768"/>
        </w:tabs>
        <w:autoSpaceDE w:val="0"/>
        <w:autoSpaceDN w:val="0"/>
        <w:adjustRightInd w:val="0"/>
        <w:spacing w:after="0" w:line="254" w:lineRule="auto"/>
        <w:jc w:val="both"/>
        <w:rPr>
          <w:rFonts w:ascii="Times New Roman" w:eastAsia="Times New Roman" w:hAnsi="Times New Roman" w:cs="Times New Roman"/>
          <w:sz w:val="28"/>
          <w:szCs w:val="28"/>
        </w:rPr>
      </w:pPr>
      <w:r w:rsidRPr="00326E3F">
        <w:rPr>
          <w:rFonts w:ascii="Times New Roman" w:eastAsia="Times New Roman" w:hAnsi="Times New Roman" w:cs="Times New Roman"/>
          <w:sz w:val="28"/>
          <w:szCs w:val="28"/>
        </w:rPr>
        <w:tab/>
        <w:t xml:space="preserve">Методы количественного анализа информации для построения экономических моделей. Особенности и специфика. Использование количественного анализа информации при построении финансовых моделей. Их специфика и адаптация к задачам финансового менеджмента. Метод межотраслевого баланса. </w:t>
      </w:r>
      <w:proofErr w:type="spellStart"/>
      <w:r w:rsidRPr="00326E3F">
        <w:rPr>
          <w:rFonts w:ascii="Times New Roman" w:eastAsia="Times New Roman" w:hAnsi="Times New Roman" w:cs="Times New Roman"/>
          <w:sz w:val="28"/>
          <w:szCs w:val="28"/>
        </w:rPr>
        <w:t>Межпродуктовый</w:t>
      </w:r>
      <w:proofErr w:type="spellEnd"/>
      <w:r w:rsidRPr="00326E3F">
        <w:rPr>
          <w:rFonts w:ascii="Times New Roman" w:eastAsia="Times New Roman" w:hAnsi="Times New Roman" w:cs="Times New Roman"/>
          <w:sz w:val="28"/>
          <w:szCs w:val="28"/>
        </w:rPr>
        <w:t xml:space="preserve"> баланс. Динамическая модель межотраслевого баланса. Методы и модели теории принятия управленческих решений. </w:t>
      </w:r>
    </w:p>
    <w:p w14:paraId="66EA3BEA" w14:textId="77777777" w:rsidR="00326E3F" w:rsidRPr="00326E3F" w:rsidRDefault="00326E3F" w:rsidP="00326E3F">
      <w:pPr>
        <w:shd w:val="clear" w:color="auto" w:fill="FFFFFF"/>
        <w:autoSpaceDE w:val="0"/>
        <w:autoSpaceDN w:val="0"/>
        <w:adjustRightInd w:val="0"/>
        <w:spacing w:after="0" w:line="254" w:lineRule="auto"/>
        <w:jc w:val="both"/>
        <w:rPr>
          <w:rFonts w:ascii="Times New Roman" w:eastAsia="Times New Roman" w:hAnsi="Times New Roman" w:cs="Times New Roman"/>
          <w:b/>
          <w:bCs/>
          <w:sz w:val="28"/>
          <w:szCs w:val="28"/>
        </w:rPr>
      </w:pPr>
    </w:p>
    <w:p w14:paraId="4309738C" w14:textId="77777777" w:rsidR="00326E3F" w:rsidRPr="00326E3F" w:rsidRDefault="00326E3F" w:rsidP="00326E3F">
      <w:pPr>
        <w:shd w:val="clear" w:color="auto" w:fill="FFFFFF"/>
        <w:autoSpaceDE w:val="0"/>
        <w:autoSpaceDN w:val="0"/>
        <w:adjustRightInd w:val="0"/>
        <w:spacing w:after="0" w:line="254" w:lineRule="auto"/>
        <w:jc w:val="both"/>
        <w:rPr>
          <w:rFonts w:ascii="Times New Roman" w:eastAsia="Times New Roman" w:hAnsi="Times New Roman" w:cs="Times New Roman"/>
          <w:b/>
          <w:sz w:val="28"/>
          <w:szCs w:val="28"/>
        </w:rPr>
      </w:pPr>
      <w:r w:rsidRPr="00326E3F">
        <w:rPr>
          <w:rFonts w:ascii="Times New Roman" w:eastAsia="Times New Roman" w:hAnsi="Times New Roman" w:cs="Times New Roman"/>
          <w:b/>
          <w:bCs/>
          <w:sz w:val="28"/>
          <w:szCs w:val="28"/>
        </w:rPr>
        <w:t xml:space="preserve">Тема 3. </w:t>
      </w:r>
      <w:r w:rsidRPr="00326E3F">
        <w:rPr>
          <w:rFonts w:ascii="Times New Roman" w:eastAsia="Times New Roman" w:hAnsi="Times New Roman" w:cs="Times New Roman"/>
          <w:b/>
          <w:sz w:val="28"/>
          <w:szCs w:val="28"/>
        </w:rPr>
        <w:t>Использование качественного анализа информации для построения экономических, финансовых и организационно-управленческих моделей.</w:t>
      </w:r>
      <w:r w:rsidRPr="00326E3F">
        <w:rPr>
          <w:rFonts w:ascii="Times New Roman" w:eastAsia="Times New Roman" w:hAnsi="Times New Roman" w:cs="Times New Roman"/>
          <w:b/>
          <w:sz w:val="28"/>
          <w:szCs w:val="28"/>
        </w:rPr>
        <w:tab/>
      </w:r>
    </w:p>
    <w:p w14:paraId="5CA29F25" w14:textId="77777777" w:rsidR="00326E3F" w:rsidRPr="00326E3F" w:rsidRDefault="00326E3F" w:rsidP="00326E3F">
      <w:pPr>
        <w:shd w:val="clear" w:color="auto" w:fill="FFFFFF"/>
        <w:autoSpaceDE w:val="0"/>
        <w:autoSpaceDN w:val="0"/>
        <w:adjustRightInd w:val="0"/>
        <w:spacing w:after="0" w:line="254" w:lineRule="auto"/>
        <w:ind w:firstLine="708"/>
        <w:jc w:val="both"/>
        <w:rPr>
          <w:rFonts w:ascii="Times New Roman" w:eastAsia="Times New Roman" w:hAnsi="Times New Roman" w:cs="Times New Roman"/>
          <w:sz w:val="28"/>
          <w:szCs w:val="28"/>
        </w:rPr>
      </w:pPr>
      <w:r w:rsidRPr="00326E3F">
        <w:rPr>
          <w:rFonts w:ascii="Times New Roman" w:eastAsia="Times New Roman" w:hAnsi="Times New Roman" w:cs="Times New Roman"/>
          <w:sz w:val="28"/>
          <w:szCs w:val="28"/>
        </w:rPr>
        <w:t>Методы качественного анализа информации для построения экономических моделей. Особенности и специфика. Использование качественного анализа информации при построении финансовых моделей. Их специфика и адаптация к задачам финансового менеджмента. Метод экспертных оценок. Метод мозгового штурма. Модели разработки сценариев развития организации. Модели деловых игр.</w:t>
      </w:r>
    </w:p>
    <w:p w14:paraId="65C02DC0" w14:textId="77777777" w:rsidR="00326E3F" w:rsidRPr="00326E3F" w:rsidRDefault="00326E3F" w:rsidP="00326E3F">
      <w:pPr>
        <w:tabs>
          <w:tab w:val="left" w:pos="142"/>
          <w:tab w:val="left" w:pos="284"/>
          <w:tab w:val="left" w:pos="426"/>
          <w:tab w:val="left" w:pos="925"/>
          <w:tab w:val="left" w:pos="2768"/>
        </w:tabs>
        <w:autoSpaceDE w:val="0"/>
        <w:autoSpaceDN w:val="0"/>
        <w:adjustRightInd w:val="0"/>
        <w:spacing w:after="0" w:line="254" w:lineRule="auto"/>
        <w:ind w:firstLine="709"/>
        <w:jc w:val="both"/>
        <w:rPr>
          <w:rFonts w:ascii="Times New Roman" w:eastAsia="Calibri" w:hAnsi="Times New Roman" w:cs="Times New Roman"/>
          <w:b/>
          <w:sz w:val="28"/>
          <w:szCs w:val="28"/>
        </w:rPr>
      </w:pPr>
    </w:p>
    <w:p w14:paraId="18A7FA64" w14:textId="77777777" w:rsidR="00326E3F" w:rsidRPr="00326E3F" w:rsidRDefault="00326E3F" w:rsidP="00326E3F">
      <w:pPr>
        <w:tabs>
          <w:tab w:val="left" w:pos="142"/>
          <w:tab w:val="left" w:pos="284"/>
          <w:tab w:val="left" w:pos="426"/>
          <w:tab w:val="left" w:pos="925"/>
          <w:tab w:val="left" w:pos="2768"/>
        </w:tabs>
        <w:autoSpaceDE w:val="0"/>
        <w:autoSpaceDN w:val="0"/>
        <w:adjustRightInd w:val="0"/>
        <w:spacing w:after="0" w:line="254" w:lineRule="auto"/>
        <w:jc w:val="both"/>
        <w:rPr>
          <w:rFonts w:ascii="Times New Roman" w:eastAsia="Calibri" w:hAnsi="Times New Roman" w:cs="Times New Roman"/>
          <w:b/>
          <w:sz w:val="28"/>
          <w:szCs w:val="28"/>
        </w:rPr>
      </w:pPr>
      <w:r w:rsidRPr="00326E3F">
        <w:rPr>
          <w:rFonts w:ascii="Times New Roman" w:eastAsia="Calibri" w:hAnsi="Times New Roman" w:cs="Times New Roman"/>
          <w:b/>
          <w:sz w:val="28"/>
          <w:szCs w:val="28"/>
        </w:rPr>
        <w:t>Раздел 2. Специальные экономико-математические методы и модели</w:t>
      </w:r>
    </w:p>
    <w:p w14:paraId="7F3D876C" w14:textId="77777777" w:rsidR="00326E3F" w:rsidRPr="00326E3F" w:rsidRDefault="00326E3F" w:rsidP="00326E3F">
      <w:pPr>
        <w:tabs>
          <w:tab w:val="left" w:pos="925"/>
          <w:tab w:val="left" w:pos="2768"/>
        </w:tabs>
        <w:autoSpaceDE w:val="0"/>
        <w:autoSpaceDN w:val="0"/>
        <w:adjustRightInd w:val="0"/>
        <w:spacing w:after="0" w:line="254" w:lineRule="auto"/>
        <w:jc w:val="both"/>
        <w:rPr>
          <w:rFonts w:ascii="Times New Roman" w:eastAsia="Times New Roman" w:hAnsi="Times New Roman" w:cs="Times New Roman"/>
          <w:b/>
          <w:sz w:val="28"/>
          <w:szCs w:val="28"/>
        </w:rPr>
      </w:pPr>
      <w:r w:rsidRPr="00326E3F">
        <w:rPr>
          <w:rFonts w:ascii="Times New Roman" w:eastAsia="Times New Roman" w:hAnsi="Times New Roman" w:cs="Times New Roman"/>
          <w:b/>
          <w:bCs/>
          <w:sz w:val="28"/>
          <w:szCs w:val="28"/>
        </w:rPr>
        <w:t xml:space="preserve">Тема 4. </w:t>
      </w:r>
      <w:r w:rsidRPr="00326E3F">
        <w:rPr>
          <w:rFonts w:ascii="Times New Roman" w:eastAsia="Times New Roman" w:hAnsi="Times New Roman" w:cs="Times New Roman"/>
          <w:b/>
          <w:sz w:val="28"/>
          <w:szCs w:val="28"/>
        </w:rPr>
        <w:t>Методы оценки инвестиционных проектов.</w:t>
      </w:r>
    </w:p>
    <w:p w14:paraId="768123CE" w14:textId="77777777" w:rsidR="00326E3F" w:rsidRPr="00326E3F" w:rsidRDefault="00326E3F" w:rsidP="00326E3F">
      <w:pPr>
        <w:tabs>
          <w:tab w:val="left" w:pos="925"/>
          <w:tab w:val="left" w:pos="2768"/>
        </w:tabs>
        <w:autoSpaceDE w:val="0"/>
        <w:autoSpaceDN w:val="0"/>
        <w:adjustRightInd w:val="0"/>
        <w:spacing w:after="0" w:line="254" w:lineRule="auto"/>
        <w:jc w:val="both"/>
        <w:rPr>
          <w:rFonts w:ascii="Times New Roman" w:eastAsia="Times New Roman" w:hAnsi="Times New Roman" w:cs="Times New Roman"/>
          <w:sz w:val="28"/>
          <w:szCs w:val="28"/>
        </w:rPr>
      </w:pPr>
      <w:r w:rsidRPr="00326E3F">
        <w:rPr>
          <w:rFonts w:ascii="Times New Roman" w:eastAsia="Times New Roman" w:hAnsi="Times New Roman" w:cs="Times New Roman"/>
          <w:sz w:val="28"/>
          <w:szCs w:val="28"/>
        </w:rPr>
        <w:tab/>
        <w:t>Использование количественного и качественного анализа информации для оценки инвестиционных проектов. Система показателей эффективности инвестиций. Чистый дисконтированный доход, методика оценки. Метод индекса рентабельности инвестиций. Показатель внутренней нормы доходности. Методика расчета срока окупаемости инвестиций.</w:t>
      </w:r>
    </w:p>
    <w:p w14:paraId="5347937D" w14:textId="77777777" w:rsidR="00326E3F" w:rsidRPr="00326E3F" w:rsidRDefault="00326E3F" w:rsidP="00326E3F">
      <w:pPr>
        <w:tabs>
          <w:tab w:val="left" w:pos="925"/>
          <w:tab w:val="left" w:pos="2768"/>
        </w:tabs>
        <w:autoSpaceDE w:val="0"/>
        <w:autoSpaceDN w:val="0"/>
        <w:adjustRightInd w:val="0"/>
        <w:spacing w:after="0" w:line="254" w:lineRule="auto"/>
        <w:jc w:val="both"/>
        <w:rPr>
          <w:rFonts w:ascii="Times New Roman" w:eastAsia="Times New Roman" w:hAnsi="Times New Roman" w:cs="Times New Roman"/>
          <w:b/>
          <w:sz w:val="28"/>
          <w:szCs w:val="28"/>
        </w:rPr>
      </w:pPr>
    </w:p>
    <w:p w14:paraId="7BF213C6" w14:textId="77777777" w:rsidR="00326E3F" w:rsidRPr="00326E3F" w:rsidRDefault="00326E3F" w:rsidP="00326E3F">
      <w:pPr>
        <w:tabs>
          <w:tab w:val="left" w:pos="925"/>
          <w:tab w:val="left" w:pos="2768"/>
        </w:tabs>
        <w:autoSpaceDE w:val="0"/>
        <w:autoSpaceDN w:val="0"/>
        <w:adjustRightInd w:val="0"/>
        <w:spacing w:after="0" w:line="254" w:lineRule="auto"/>
        <w:jc w:val="both"/>
        <w:rPr>
          <w:rFonts w:ascii="Times New Roman" w:eastAsia="Times New Roman" w:hAnsi="Times New Roman" w:cs="Times New Roman"/>
          <w:b/>
          <w:sz w:val="28"/>
          <w:szCs w:val="28"/>
        </w:rPr>
      </w:pPr>
      <w:r w:rsidRPr="00326E3F">
        <w:rPr>
          <w:rFonts w:ascii="Times New Roman" w:eastAsia="Times New Roman" w:hAnsi="Times New Roman" w:cs="Times New Roman"/>
          <w:b/>
          <w:sz w:val="28"/>
          <w:szCs w:val="28"/>
        </w:rPr>
        <w:t xml:space="preserve">Тема 5. Экономико-математические методы и модели прогнозирования и финансового планирования. </w:t>
      </w:r>
    </w:p>
    <w:p w14:paraId="10ED8C51" w14:textId="77777777" w:rsidR="00326E3F" w:rsidRPr="00326E3F" w:rsidRDefault="00326E3F" w:rsidP="00326E3F">
      <w:pPr>
        <w:tabs>
          <w:tab w:val="left" w:pos="925"/>
          <w:tab w:val="left" w:pos="2768"/>
        </w:tabs>
        <w:autoSpaceDE w:val="0"/>
        <w:autoSpaceDN w:val="0"/>
        <w:adjustRightInd w:val="0"/>
        <w:spacing w:after="0" w:line="254" w:lineRule="auto"/>
        <w:jc w:val="both"/>
        <w:rPr>
          <w:rFonts w:ascii="Times New Roman" w:eastAsia="Times New Roman" w:hAnsi="Times New Roman" w:cs="Times New Roman"/>
          <w:sz w:val="28"/>
          <w:szCs w:val="28"/>
        </w:rPr>
      </w:pPr>
      <w:r w:rsidRPr="00326E3F">
        <w:rPr>
          <w:rFonts w:ascii="Times New Roman" w:eastAsia="Times New Roman" w:hAnsi="Times New Roman" w:cs="Times New Roman"/>
          <w:sz w:val="28"/>
          <w:szCs w:val="28"/>
        </w:rPr>
        <w:tab/>
        <w:t>Финансовое планирование и прогнозирование. Стратегическое, долгосрочное и краткосрочное финансовое планирование. Финансовая стратегия. Прогнозирование финансовой деятельности организации. Методы прогнозирования основных финансовых показателей. Корреляционно-регрессионный анализ. Метод экстраполяции. Финансовый контроль. Модели и методы теории игр.</w:t>
      </w:r>
    </w:p>
    <w:p w14:paraId="042CBCCC" w14:textId="77777777" w:rsidR="00326E3F" w:rsidRPr="00326E3F" w:rsidRDefault="00326E3F" w:rsidP="00326E3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trike/>
          <w:sz w:val="28"/>
          <w:szCs w:val="28"/>
          <w:lang w:eastAsia="ru-RU"/>
        </w:rPr>
      </w:pPr>
    </w:p>
    <w:p w14:paraId="24DAE066" w14:textId="77777777" w:rsidR="00326E3F" w:rsidRPr="00FC4CEA"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7BDF6D76" w14:textId="43538885"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FC4CEA">
        <w:rPr>
          <w:rFonts w:ascii="Times New Roman" w:eastAsia="Times New Roman" w:hAnsi="Times New Roman" w:cs="Times New Roman"/>
          <w:bCs/>
          <w:sz w:val="28"/>
          <w:szCs w:val="28"/>
          <w:lang w:eastAsia="ru-RU"/>
        </w:rPr>
        <w:t>Форма промежуточной аттестации: зачет с оценкой</w:t>
      </w:r>
    </w:p>
    <w:p w14:paraId="76A928CF" w14:textId="528F8CE0"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81C5AFE" w14:textId="22DBB883"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2424531" w14:textId="23654D35"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3A9F4621" w14:textId="7E55D64A" w:rsidR="00326E3F" w:rsidRPr="001E4BB7" w:rsidRDefault="00326E3F" w:rsidP="00326E3F">
      <w:pPr>
        <w:tabs>
          <w:tab w:val="right" w:leader="underscore" w:pos="8505"/>
        </w:tabs>
        <w:autoSpaceDE w:val="0"/>
        <w:autoSpaceDN w:val="0"/>
        <w:adjustRightInd w:val="0"/>
        <w:spacing w:after="0" w:line="340" w:lineRule="exact"/>
        <w:jc w:val="center"/>
        <w:rPr>
          <w:rFonts w:ascii="Times New Roman" w:eastAsia="Times New Roman" w:hAnsi="Times New Roman" w:cs="Times New Roman"/>
          <w:b/>
          <w:bCs/>
          <w:sz w:val="28"/>
          <w:szCs w:val="28"/>
        </w:rPr>
      </w:pPr>
      <w:r w:rsidRPr="001E4BB7">
        <w:rPr>
          <w:rFonts w:ascii="Times New Roman" w:eastAsia="Times New Roman" w:hAnsi="Times New Roman" w:cs="Times New Roman"/>
          <w:b/>
          <w:bCs/>
          <w:sz w:val="28"/>
          <w:szCs w:val="28"/>
        </w:rPr>
        <w:lastRenderedPageBreak/>
        <w:t>УПРАВЛЕНИЕ ПРОЕКТАМИ</w:t>
      </w:r>
    </w:p>
    <w:p w14:paraId="0B524093" w14:textId="77777777" w:rsidR="00326E3F" w:rsidRPr="001E4BB7" w:rsidRDefault="00326E3F" w:rsidP="00326E3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D84000C" w14:textId="77777777" w:rsidR="00326E3F" w:rsidRPr="001E4BB7" w:rsidRDefault="00326E3F" w:rsidP="00326E3F">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5EF982E"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1. Цель и</w:t>
      </w:r>
      <w:r w:rsidRPr="00326E3F">
        <w:rPr>
          <w:rFonts w:ascii="Times New Roman" w:eastAsia="Times New Roman" w:hAnsi="Times New Roman" w:cs="Times New Roman"/>
          <w:b/>
          <w:sz w:val="28"/>
          <w:szCs w:val="28"/>
          <w:lang w:eastAsia="ru-RU"/>
        </w:rPr>
        <w:t xml:space="preserve"> задачи</w:t>
      </w:r>
      <w:r w:rsidRPr="00326E3F">
        <w:rPr>
          <w:rFonts w:ascii="Times New Roman" w:eastAsia="Times New Roman" w:hAnsi="Times New Roman" w:cs="Times New Roman"/>
          <w:b/>
          <w:bCs/>
          <w:sz w:val="28"/>
          <w:szCs w:val="28"/>
          <w:lang w:eastAsia="ru-RU"/>
        </w:rPr>
        <w:t xml:space="preserve"> освоения дисциплины</w:t>
      </w:r>
    </w:p>
    <w:p w14:paraId="13ADEB77" w14:textId="77777777" w:rsidR="00326E3F" w:rsidRPr="00326E3F" w:rsidRDefault="00326E3F" w:rsidP="00326E3F">
      <w:pPr>
        <w:spacing w:after="0" w:line="254" w:lineRule="auto"/>
        <w:ind w:firstLine="708"/>
        <w:jc w:val="both"/>
        <w:rPr>
          <w:rFonts w:ascii="Times New Roman" w:eastAsia="Calibri" w:hAnsi="Times New Roman" w:cs="Times New Roman"/>
          <w:sz w:val="28"/>
          <w:szCs w:val="28"/>
        </w:rPr>
      </w:pPr>
      <w:r w:rsidRPr="00326E3F">
        <w:rPr>
          <w:rFonts w:ascii="Times New Roman" w:eastAsia="Calibri" w:hAnsi="Times New Roman" w:cs="Times New Roman"/>
          <w:sz w:val="28"/>
          <w:szCs w:val="28"/>
        </w:rPr>
        <w:t xml:space="preserve">Цель: формирование у обучающихся необходимых теоретических знаний, практических умений и прикладных навыков в области </w:t>
      </w:r>
      <w:r w:rsidRPr="00326E3F">
        <w:rPr>
          <w:rFonts w:ascii="Times New Roman" w:eastAsia="TimesNewRomanPSMT" w:hAnsi="Times New Roman" w:cs="Times New Roman"/>
          <w:color w:val="000000"/>
          <w:sz w:val="28"/>
          <w:szCs w:val="28"/>
        </w:rPr>
        <w:t>управления проектами</w:t>
      </w:r>
      <w:r w:rsidRPr="00326E3F">
        <w:rPr>
          <w:rFonts w:ascii="Times New Roman" w:eastAsia="Calibri" w:hAnsi="Times New Roman" w:cs="Times New Roman"/>
          <w:sz w:val="28"/>
          <w:szCs w:val="28"/>
        </w:rPr>
        <w:t>, включая владение способностью собирать и анализировать информацию бизнес-анализа для формирования возможных решений в управлении проектами.</w:t>
      </w:r>
    </w:p>
    <w:p w14:paraId="122EE40A" w14:textId="77777777" w:rsidR="00326E3F" w:rsidRPr="00326E3F" w:rsidRDefault="00326E3F" w:rsidP="00326E3F">
      <w:pPr>
        <w:spacing w:after="0" w:line="254" w:lineRule="auto"/>
        <w:ind w:firstLine="708"/>
        <w:jc w:val="both"/>
        <w:rPr>
          <w:rFonts w:ascii="Times New Roman" w:eastAsia="Calibri" w:hAnsi="Times New Roman" w:cs="Times New Roman"/>
          <w:sz w:val="28"/>
          <w:szCs w:val="28"/>
        </w:rPr>
      </w:pPr>
      <w:r w:rsidRPr="00326E3F">
        <w:rPr>
          <w:rFonts w:ascii="Times New Roman" w:eastAsia="Calibri" w:hAnsi="Times New Roman" w:cs="Times New Roman"/>
          <w:sz w:val="28"/>
          <w:szCs w:val="28"/>
        </w:rPr>
        <w:t xml:space="preserve">Задачи освоения дисциплины: </w:t>
      </w:r>
    </w:p>
    <w:p w14:paraId="2BEF02C4" w14:textId="77777777" w:rsidR="00326E3F" w:rsidRPr="00326E3F" w:rsidRDefault="00326E3F" w:rsidP="00326E3F">
      <w:pPr>
        <w:spacing w:after="0" w:line="254" w:lineRule="auto"/>
        <w:ind w:firstLine="708"/>
        <w:jc w:val="both"/>
        <w:rPr>
          <w:rFonts w:ascii="Times New Roman" w:eastAsia="Calibri" w:hAnsi="Times New Roman" w:cs="Times New Roman"/>
          <w:sz w:val="28"/>
          <w:szCs w:val="28"/>
        </w:rPr>
      </w:pPr>
      <w:r w:rsidRPr="00326E3F">
        <w:rPr>
          <w:rFonts w:ascii="Times New Roman" w:eastAsia="Calibri" w:hAnsi="Times New Roman" w:cs="Times New Roman"/>
          <w:sz w:val="28"/>
          <w:szCs w:val="28"/>
        </w:rPr>
        <w:t>- владение навыками организации работы по тактическому планированию инвестиционной деятельности структурных подразделений организации исходя из целей и имеющихся ресурсов;</w:t>
      </w:r>
    </w:p>
    <w:p w14:paraId="0B49D659" w14:textId="77777777" w:rsidR="00326E3F" w:rsidRPr="00326E3F" w:rsidRDefault="00326E3F" w:rsidP="00326E3F">
      <w:pPr>
        <w:spacing w:after="0" w:line="254" w:lineRule="auto"/>
        <w:ind w:firstLine="708"/>
        <w:jc w:val="both"/>
        <w:rPr>
          <w:rFonts w:ascii="Times New Roman" w:eastAsia="Calibri" w:hAnsi="Times New Roman" w:cs="Times New Roman"/>
          <w:sz w:val="28"/>
          <w:szCs w:val="28"/>
        </w:rPr>
      </w:pPr>
      <w:r w:rsidRPr="00326E3F">
        <w:rPr>
          <w:rFonts w:ascii="Times New Roman" w:eastAsia="Calibri" w:hAnsi="Times New Roman" w:cs="Times New Roman"/>
          <w:sz w:val="28"/>
          <w:szCs w:val="28"/>
        </w:rPr>
        <w:t>- владение навыками руководства проведения экономических исследований инвестиционной деятельности структурных подразделений организации с целью разработки предложений по совершенствованию инвестиционной деятельности и обеспечению конкурентоспособности организации;</w:t>
      </w:r>
    </w:p>
    <w:p w14:paraId="2AB0D034" w14:textId="77777777" w:rsidR="00326E3F" w:rsidRPr="00326E3F" w:rsidRDefault="00326E3F" w:rsidP="00326E3F">
      <w:pPr>
        <w:spacing w:after="0" w:line="254" w:lineRule="auto"/>
        <w:ind w:firstLine="708"/>
        <w:jc w:val="both"/>
        <w:rPr>
          <w:rFonts w:ascii="Times New Roman" w:eastAsia="Calibri" w:hAnsi="Times New Roman" w:cs="Times New Roman"/>
          <w:sz w:val="28"/>
          <w:szCs w:val="28"/>
        </w:rPr>
      </w:pPr>
      <w:r w:rsidRPr="00326E3F">
        <w:rPr>
          <w:rFonts w:ascii="Times New Roman" w:eastAsia="Calibri" w:hAnsi="Times New Roman" w:cs="Times New Roman"/>
          <w:sz w:val="28"/>
          <w:szCs w:val="28"/>
        </w:rPr>
        <w:t>- владение способностью собирать и анализировать информацию бизнес-анализа для формирования возможных решений в управлении проектами.</w:t>
      </w:r>
    </w:p>
    <w:p w14:paraId="5C301363" w14:textId="77777777" w:rsidR="00326E3F" w:rsidRPr="00326E3F" w:rsidRDefault="00326E3F" w:rsidP="00326E3F">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B649528" w14:textId="77777777" w:rsidR="00326E3F" w:rsidRPr="00326E3F" w:rsidRDefault="00326E3F" w:rsidP="00326E3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1CBAF15B" w14:textId="77777777" w:rsidR="00326E3F" w:rsidRPr="00326E3F" w:rsidRDefault="00326E3F" w:rsidP="003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4AC9F105" w14:textId="77777777" w:rsidR="00326E3F" w:rsidRPr="00326E3F" w:rsidRDefault="00326E3F" w:rsidP="00326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contextualSpacing/>
        <w:jc w:val="both"/>
        <w:rPr>
          <w:rFonts w:ascii="Times New Roman" w:eastAsia="Calibri" w:hAnsi="Times New Roman" w:cs="Times New Roman"/>
          <w:sz w:val="28"/>
          <w:szCs w:val="28"/>
        </w:rPr>
      </w:pPr>
      <w:r w:rsidRPr="00326E3F">
        <w:rPr>
          <w:rFonts w:ascii="Times New Roman" w:eastAsia="Calibri" w:hAnsi="Times New Roman" w:cs="Times New Roman"/>
          <w:sz w:val="28"/>
          <w:szCs w:val="28"/>
        </w:rPr>
        <w:t>Дисциплина «</w:t>
      </w:r>
      <w:r w:rsidRPr="00326E3F">
        <w:rPr>
          <w:rFonts w:ascii="Times New Roman" w:eastAsia="Times New Roman" w:hAnsi="Times New Roman" w:cs="Times New Roman"/>
          <w:bCs/>
          <w:sz w:val="28"/>
          <w:szCs w:val="28"/>
        </w:rPr>
        <w:t>Управление проектами</w:t>
      </w:r>
      <w:r w:rsidRPr="00326E3F">
        <w:rPr>
          <w:rFonts w:ascii="Times New Roman" w:eastAsia="Calibri" w:hAnsi="Times New Roman" w:cs="Times New Roman"/>
          <w:sz w:val="28"/>
          <w:szCs w:val="28"/>
        </w:rPr>
        <w:t xml:space="preserve">»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326E3F">
        <w:rPr>
          <w:rFonts w:ascii="Times New Roman" w:eastAsia="Calibri" w:hAnsi="Times New Roman" w:cs="Times New Roman"/>
          <w:sz w:val="28"/>
          <w:szCs w:val="28"/>
        </w:rPr>
        <w:t>бакалавриата</w:t>
      </w:r>
      <w:proofErr w:type="spellEnd"/>
      <w:r w:rsidRPr="00326E3F">
        <w:rPr>
          <w:rFonts w:ascii="Times New Roman" w:eastAsia="Calibri" w:hAnsi="Times New Roman" w:cs="Times New Roman"/>
          <w:sz w:val="28"/>
          <w:szCs w:val="28"/>
        </w:rPr>
        <w:t xml:space="preserve"> по направлению подготовки 38.03.02 Менеджмент подготовки, направленность (профиль) программы «Менеджмент организаций». </w:t>
      </w:r>
    </w:p>
    <w:tbl>
      <w:tblPr>
        <w:tblStyle w:val="47"/>
        <w:tblW w:w="9431" w:type="dxa"/>
        <w:tblLook w:val="04A0" w:firstRow="1" w:lastRow="0" w:firstColumn="1" w:lastColumn="0" w:noHBand="0" w:noVBand="1"/>
      </w:tblPr>
      <w:tblGrid>
        <w:gridCol w:w="1565"/>
        <w:gridCol w:w="2647"/>
        <w:gridCol w:w="2850"/>
        <w:gridCol w:w="2369"/>
      </w:tblGrid>
      <w:tr w:rsidR="00326E3F" w:rsidRPr="00326E3F" w14:paraId="463CB4CD" w14:textId="77777777" w:rsidTr="0008660A">
        <w:tc>
          <w:tcPr>
            <w:tcW w:w="1565" w:type="dxa"/>
            <w:tcBorders>
              <w:top w:val="single" w:sz="4" w:space="0" w:color="auto"/>
              <w:left w:val="single" w:sz="4" w:space="0" w:color="auto"/>
              <w:bottom w:val="single" w:sz="4" w:space="0" w:color="auto"/>
              <w:right w:val="single" w:sz="4" w:space="0" w:color="auto"/>
            </w:tcBorders>
            <w:hideMark/>
          </w:tcPr>
          <w:p w14:paraId="4030392A"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Код компетенции</w:t>
            </w:r>
          </w:p>
        </w:tc>
        <w:tc>
          <w:tcPr>
            <w:tcW w:w="2921" w:type="dxa"/>
            <w:tcBorders>
              <w:top w:val="single" w:sz="4" w:space="0" w:color="auto"/>
              <w:left w:val="single" w:sz="4" w:space="0" w:color="auto"/>
              <w:bottom w:val="single" w:sz="4" w:space="0" w:color="auto"/>
              <w:right w:val="single" w:sz="4" w:space="0" w:color="auto"/>
            </w:tcBorders>
            <w:hideMark/>
          </w:tcPr>
          <w:p w14:paraId="150DCCC3"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Предшествующие дисциплины (модули),</w:t>
            </w:r>
          </w:p>
          <w:p w14:paraId="4D7519C6"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практики</w:t>
            </w:r>
          </w:p>
        </w:tc>
        <w:tc>
          <w:tcPr>
            <w:tcW w:w="2455" w:type="dxa"/>
            <w:tcBorders>
              <w:top w:val="single" w:sz="4" w:space="0" w:color="auto"/>
              <w:left w:val="single" w:sz="4" w:space="0" w:color="auto"/>
              <w:bottom w:val="single" w:sz="4" w:space="0" w:color="auto"/>
              <w:right w:val="single" w:sz="4" w:space="0" w:color="auto"/>
            </w:tcBorders>
            <w:hideMark/>
          </w:tcPr>
          <w:p w14:paraId="206A9EF8"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90" w:type="dxa"/>
            <w:tcBorders>
              <w:top w:val="single" w:sz="4" w:space="0" w:color="auto"/>
              <w:left w:val="single" w:sz="4" w:space="0" w:color="auto"/>
              <w:bottom w:val="single" w:sz="4" w:space="0" w:color="auto"/>
              <w:right w:val="single" w:sz="4" w:space="0" w:color="auto"/>
            </w:tcBorders>
            <w:hideMark/>
          </w:tcPr>
          <w:p w14:paraId="356141FF"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Последующие дисциплины (модули),</w:t>
            </w:r>
          </w:p>
          <w:p w14:paraId="6F2DAC6D"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практики</w:t>
            </w:r>
          </w:p>
        </w:tc>
      </w:tr>
      <w:tr w:rsidR="00326E3F" w:rsidRPr="00326E3F" w14:paraId="729E6F21" w14:textId="77777777" w:rsidTr="0008660A">
        <w:tc>
          <w:tcPr>
            <w:tcW w:w="1565" w:type="dxa"/>
            <w:tcBorders>
              <w:top w:val="single" w:sz="4" w:space="0" w:color="auto"/>
              <w:left w:val="single" w:sz="4" w:space="0" w:color="auto"/>
              <w:bottom w:val="single" w:sz="4" w:space="0" w:color="auto"/>
              <w:right w:val="single" w:sz="4" w:space="0" w:color="auto"/>
            </w:tcBorders>
            <w:hideMark/>
          </w:tcPr>
          <w:p w14:paraId="21F10932"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ПК-1</w:t>
            </w:r>
          </w:p>
        </w:tc>
        <w:tc>
          <w:tcPr>
            <w:tcW w:w="2921" w:type="dxa"/>
            <w:tcBorders>
              <w:top w:val="single" w:sz="4" w:space="0" w:color="auto"/>
              <w:left w:val="single" w:sz="4" w:space="0" w:color="auto"/>
              <w:bottom w:val="single" w:sz="4" w:space="0" w:color="auto"/>
              <w:right w:val="single" w:sz="4" w:space="0" w:color="auto"/>
            </w:tcBorders>
          </w:tcPr>
          <w:p w14:paraId="36FA8C25"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Теория организации Экономический анализ</w:t>
            </w:r>
          </w:p>
          <w:p w14:paraId="44DF3E22"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Анализ и оценка рисков</w:t>
            </w:r>
          </w:p>
          <w:p w14:paraId="435F7E43"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Стратегический менеджмент Экономико-математические методы и модели</w:t>
            </w:r>
          </w:p>
          <w:p w14:paraId="417B96FF"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Инвестиционный менеджмент</w:t>
            </w:r>
          </w:p>
          <w:p w14:paraId="3D5C997E"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Инновационный менеджмент</w:t>
            </w:r>
          </w:p>
          <w:p w14:paraId="24793CFC"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lastRenderedPageBreak/>
              <w:t>Финансовый менеджмент</w:t>
            </w:r>
          </w:p>
          <w:p w14:paraId="5A254A97"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Исследование систем управления</w:t>
            </w:r>
          </w:p>
          <w:p w14:paraId="63AB61CA"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Проектирование и внедрение систем управления в организации</w:t>
            </w:r>
          </w:p>
          <w:p w14:paraId="40D3618B"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55" w:type="dxa"/>
            <w:tcBorders>
              <w:top w:val="single" w:sz="4" w:space="0" w:color="auto"/>
              <w:left w:val="single" w:sz="4" w:space="0" w:color="auto"/>
              <w:bottom w:val="single" w:sz="4" w:space="0" w:color="auto"/>
              <w:right w:val="single" w:sz="4" w:space="0" w:color="auto"/>
            </w:tcBorders>
          </w:tcPr>
          <w:p w14:paraId="0851DF33"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lastRenderedPageBreak/>
              <w:t>Стратегический менеджмент</w:t>
            </w:r>
          </w:p>
          <w:p w14:paraId="47EC68DD"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Операционный менеджмент</w:t>
            </w:r>
          </w:p>
          <w:p w14:paraId="537FCF1C"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Управление проектами</w:t>
            </w:r>
          </w:p>
          <w:p w14:paraId="6939436E"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Управление конкурентоспособностью организации</w:t>
            </w:r>
          </w:p>
          <w:p w14:paraId="54DCC021"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Разработка и реализация конкурентных стратегий</w:t>
            </w:r>
          </w:p>
          <w:p w14:paraId="33C3A4C8"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hideMark/>
          </w:tcPr>
          <w:p w14:paraId="73954A9E"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Процессное управление организацией</w:t>
            </w:r>
          </w:p>
          <w:p w14:paraId="415C97EB"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Международный менеджмент</w:t>
            </w:r>
          </w:p>
          <w:p w14:paraId="183CEA6A"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326E3F">
              <w:rPr>
                <w:rFonts w:ascii="Times New Roman" w:eastAsia="Times New Roman" w:hAnsi="Times New Roman" w:cs="Times New Roman"/>
                <w:sz w:val="24"/>
                <w:szCs w:val="24"/>
                <w:lang w:eastAsia="ru-RU"/>
              </w:rPr>
              <w:t>Контроллинг</w:t>
            </w:r>
            <w:proofErr w:type="spellEnd"/>
          </w:p>
          <w:p w14:paraId="73F9A864"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Реинжиниринг бизнеса</w:t>
            </w:r>
          </w:p>
          <w:p w14:paraId="4BBDF3E5"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Антикризисное управление в организации</w:t>
            </w:r>
          </w:p>
          <w:p w14:paraId="514283DD"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 xml:space="preserve">Производственная </w:t>
            </w:r>
            <w:r w:rsidRPr="00326E3F">
              <w:rPr>
                <w:rFonts w:ascii="Times New Roman" w:eastAsia="Times New Roman" w:hAnsi="Times New Roman" w:cs="Times New Roman"/>
                <w:sz w:val="24"/>
                <w:szCs w:val="24"/>
                <w:lang w:eastAsia="ru-RU"/>
              </w:rPr>
              <w:lastRenderedPageBreak/>
              <w:t>практика, технологическая практика</w:t>
            </w:r>
          </w:p>
          <w:p w14:paraId="7FC98FCC"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Производственная практика, преддипломная практика</w:t>
            </w:r>
          </w:p>
        </w:tc>
      </w:tr>
      <w:tr w:rsidR="00326E3F" w:rsidRPr="00326E3F" w14:paraId="6D100786" w14:textId="77777777" w:rsidTr="0008660A">
        <w:tc>
          <w:tcPr>
            <w:tcW w:w="1565" w:type="dxa"/>
            <w:tcBorders>
              <w:top w:val="single" w:sz="4" w:space="0" w:color="auto"/>
              <w:left w:val="single" w:sz="4" w:space="0" w:color="auto"/>
              <w:bottom w:val="single" w:sz="4" w:space="0" w:color="auto"/>
              <w:right w:val="single" w:sz="4" w:space="0" w:color="auto"/>
            </w:tcBorders>
            <w:hideMark/>
          </w:tcPr>
          <w:p w14:paraId="431A4617"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lastRenderedPageBreak/>
              <w:t>ПК-2</w:t>
            </w:r>
          </w:p>
        </w:tc>
        <w:tc>
          <w:tcPr>
            <w:tcW w:w="2921" w:type="dxa"/>
            <w:tcBorders>
              <w:top w:val="single" w:sz="4" w:space="0" w:color="auto"/>
              <w:left w:val="single" w:sz="4" w:space="0" w:color="auto"/>
              <w:bottom w:val="single" w:sz="4" w:space="0" w:color="auto"/>
              <w:right w:val="single" w:sz="4" w:space="0" w:color="auto"/>
            </w:tcBorders>
          </w:tcPr>
          <w:p w14:paraId="61FFB8FE"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Теория организации Экономический анализ</w:t>
            </w:r>
          </w:p>
          <w:p w14:paraId="2A68E3E8"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Стратегический менеджмент</w:t>
            </w:r>
          </w:p>
          <w:p w14:paraId="14FC09E2"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Система менеджмента качества в организации</w:t>
            </w:r>
          </w:p>
          <w:p w14:paraId="2413EB56"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Инвестиционный менеджмент</w:t>
            </w:r>
          </w:p>
          <w:p w14:paraId="2B37F99E"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Инновационный менеджмент</w:t>
            </w:r>
          </w:p>
          <w:p w14:paraId="1D6FDECB"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Финансовый менеджмент</w:t>
            </w:r>
          </w:p>
          <w:p w14:paraId="67C2D4A8"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Исследование систем управления</w:t>
            </w:r>
          </w:p>
          <w:p w14:paraId="386512BD"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Проектирование и внедрение систем управления в организации</w:t>
            </w:r>
          </w:p>
          <w:p w14:paraId="188CB11B"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55" w:type="dxa"/>
            <w:tcBorders>
              <w:top w:val="single" w:sz="4" w:space="0" w:color="auto"/>
              <w:left w:val="single" w:sz="4" w:space="0" w:color="auto"/>
              <w:bottom w:val="single" w:sz="4" w:space="0" w:color="auto"/>
              <w:right w:val="single" w:sz="4" w:space="0" w:color="auto"/>
            </w:tcBorders>
          </w:tcPr>
          <w:p w14:paraId="6873277B"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Стратегический менеджмент</w:t>
            </w:r>
          </w:p>
          <w:p w14:paraId="24BE8F40"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Операционный менеджмент</w:t>
            </w:r>
          </w:p>
          <w:p w14:paraId="3D8A3D80"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Управление проектами</w:t>
            </w:r>
          </w:p>
          <w:p w14:paraId="7B663AA0"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Управление конкурентоспособностью организации</w:t>
            </w:r>
          </w:p>
          <w:p w14:paraId="1BE4183E"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Разработка и реализация конкурентных стратегий</w:t>
            </w:r>
          </w:p>
          <w:p w14:paraId="1882CFC7"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hideMark/>
          </w:tcPr>
          <w:p w14:paraId="6D69C32E"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Регламентация и нормирование труда Международный менеджмент</w:t>
            </w:r>
          </w:p>
          <w:p w14:paraId="0D71BD44"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Электронный документооборот</w:t>
            </w:r>
          </w:p>
          <w:p w14:paraId="5F768F6D"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326E3F">
              <w:rPr>
                <w:rFonts w:ascii="Times New Roman" w:eastAsia="Times New Roman" w:hAnsi="Times New Roman" w:cs="Times New Roman"/>
                <w:sz w:val="24"/>
                <w:szCs w:val="24"/>
                <w:lang w:eastAsia="ru-RU"/>
              </w:rPr>
              <w:t>Контроллинг</w:t>
            </w:r>
            <w:proofErr w:type="spellEnd"/>
          </w:p>
          <w:p w14:paraId="62692B80"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Реинжиниринг бизнеса</w:t>
            </w:r>
          </w:p>
          <w:p w14:paraId="77B6C4B5"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Антикризисное управление в организации</w:t>
            </w:r>
          </w:p>
          <w:p w14:paraId="39A55395"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Производственная практика, технологическая практика</w:t>
            </w:r>
          </w:p>
          <w:p w14:paraId="1684507A"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Производственная практика, преддипломная практика</w:t>
            </w:r>
          </w:p>
        </w:tc>
      </w:tr>
      <w:tr w:rsidR="00326E3F" w:rsidRPr="00326E3F" w14:paraId="0685EC51" w14:textId="77777777" w:rsidTr="0008660A">
        <w:tc>
          <w:tcPr>
            <w:tcW w:w="1565" w:type="dxa"/>
            <w:tcBorders>
              <w:top w:val="single" w:sz="4" w:space="0" w:color="auto"/>
              <w:left w:val="single" w:sz="4" w:space="0" w:color="auto"/>
              <w:bottom w:val="single" w:sz="4" w:space="0" w:color="auto"/>
              <w:right w:val="single" w:sz="4" w:space="0" w:color="auto"/>
            </w:tcBorders>
            <w:hideMark/>
          </w:tcPr>
          <w:p w14:paraId="1AFD8A28"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ПК-4</w:t>
            </w:r>
          </w:p>
        </w:tc>
        <w:tc>
          <w:tcPr>
            <w:tcW w:w="2921" w:type="dxa"/>
            <w:tcBorders>
              <w:top w:val="single" w:sz="4" w:space="0" w:color="auto"/>
              <w:left w:val="single" w:sz="4" w:space="0" w:color="auto"/>
              <w:bottom w:val="single" w:sz="4" w:space="0" w:color="auto"/>
              <w:right w:val="single" w:sz="4" w:space="0" w:color="auto"/>
            </w:tcBorders>
          </w:tcPr>
          <w:p w14:paraId="0BA9D85B"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Экономический анализ</w:t>
            </w:r>
          </w:p>
          <w:p w14:paraId="0DDDDAE7"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Методы принятия управленческих решений</w:t>
            </w:r>
          </w:p>
          <w:p w14:paraId="13237A1B"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Анализ и оценка рисков</w:t>
            </w:r>
          </w:p>
          <w:p w14:paraId="53101B66"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p>
          <w:p w14:paraId="2BF7FDBC"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55" w:type="dxa"/>
            <w:tcBorders>
              <w:top w:val="single" w:sz="4" w:space="0" w:color="auto"/>
              <w:left w:val="single" w:sz="4" w:space="0" w:color="auto"/>
              <w:bottom w:val="single" w:sz="4" w:space="0" w:color="auto"/>
              <w:right w:val="single" w:sz="4" w:space="0" w:color="auto"/>
            </w:tcBorders>
          </w:tcPr>
          <w:p w14:paraId="63CDDB6E"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Экономико-математические методы и модели</w:t>
            </w:r>
          </w:p>
          <w:p w14:paraId="6B67E566"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Управление проектами</w:t>
            </w:r>
          </w:p>
          <w:p w14:paraId="0BD85D1D"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Финансовый менеджмент</w:t>
            </w:r>
          </w:p>
          <w:p w14:paraId="0678DA1C"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Инвестиционный менеджмент</w:t>
            </w:r>
          </w:p>
          <w:p w14:paraId="65541CF7"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hideMark/>
          </w:tcPr>
          <w:p w14:paraId="66E823CB"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Методы исследования отраслевых рынков</w:t>
            </w:r>
          </w:p>
          <w:p w14:paraId="72B20A72"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Оценка конкурентной среды</w:t>
            </w:r>
          </w:p>
          <w:p w14:paraId="3347A03D"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Реинжиниринг бизнеса</w:t>
            </w:r>
          </w:p>
          <w:p w14:paraId="5DDB227E"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Антикризисное управление в организации</w:t>
            </w:r>
          </w:p>
          <w:p w14:paraId="3AC72FEA" w14:textId="77777777" w:rsidR="00326E3F" w:rsidRPr="00326E3F" w:rsidRDefault="00326E3F" w:rsidP="00326E3F">
            <w:pPr>
              <w:widowControl w:val="0"/>
              <w:autoSpaceDE w:val="0"/>
              <w:autoSpaceDN w:val="0"/>
              <w:adjustRightInd w:val="0"/>
              <w:jc w:val="both"/>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Производственная практика, технологическая практика</w:t>
            </w:r>
          </w:p>
        </w:tc>
      </w:tr>
    </w:tbl>
    <w:p w14:paraId="5AC79DC4"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6FC46D7"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07366965"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6E3F">
        <w:rPr>
          <w:rFonts w:ascii="Times New Roman" w:eastAsia="Times New Roman" w:hAnsi="Times New Roman" w:cs="Times New Roman"/>
          <w:sz w:val="28"/>
          <w:szCs w:val="28"/>
          <w:lang w:eastAsia="ru-RU"/>
        </w:rPr>
        <w:t>Изучение дисциплины направлено на формирование у обучающихся профессиональных компетенций.</w:t>
      </w:r>
    </w:p>
    <w:tbl>
      <w:tblPr>
        <w:tblStyle w:val="47"/>
        <w:tblW w:w="9344" w:type="dxa"/>
        <w:tblLook w:val="04A0" w:firstRow="1" w:lastRow="0" w:firstColumn="1" w:lastColumn="0" w:noHBand="0" w:noVBand="1"/>
      </w:tblPr>
      <w:tblGrid>
        <w:gridCol w:w="2848"/>
        <w:gridCol w:w="3006"/>
        <w:gridCol w:w="3490"/>
      </w:tblGrid>
      <w:tr w:rsidR="00326E3F" w:rsidRPr="00326E3F" w14:paraId="4D6FE733" w14:textId="77777777" w:rsidTr="0008660A">
        <w:tc>
          <w:tcPr>
            <w:tcW w:w="2848" w:type="dxa"/>
            <w:tcBorders>
              <w:top w:val="single" w:sz="4" w:space="0" w:color="auto"/>
              <w:left w:val="single" w:sz="4" w:space="0" w:color="auto"/>
              <w:bottom w:val="single" w:sz="4" w:space="0" w:color="auto"/>
              <w:right w:val="single" w:sz="4" w:space="0" w:color="auto"/>
            </w:tcBorders>
            <w:hideMark/>
          </w:tcPr>
          <w:p w14:paraId="4D75FF83"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Формируемые компетенции (код и наименование компетенции)</w:t>
            </w:r>
          </w:p>
        </w:tc>
        <w:tc>
          <w:tcPr>
            <w:tcW w:w="3006" w:type="dxa"/>
            <w:tcBorders>
              <w:top w:val="single" w:sz="4" w:space="0" w:color="auto"/>
              <w:left w:val="single" w:sz="4" w:space="0" w:color="auto"/>
              <w:bottom w:val="single" w:sz="4" w:space="0" w:color="auto"/>
              <w:right w:val="single" w:sz="4" w:space="0" w:color="auto"/>
            </w:tcBorders>
            <w:hideMark/>
          </w:tcPr>
          <w:p w14:paraId="42D82ACB"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Индикаторы достижения компетенций</w:t>
            </w:r>
          </w:p>
        </w:tc>
        <w:tc>
          <w:tcPr>
            <w:tcW w:w="3490" w:type="dxa"/>
            <w:tcBorders>
              <w:top w:val="single" w:sz="4" w:space="0" w:color="auto"/>
              <w:left w:val="single" w:sz="4" w:space="0" w:color="auto"/>
              <w:bottom w:val="single" w:sz="4" w:space="0" w:color="auto"/>
              <w:right w:val="single" w:sz="4" w:space="0" w:color="auto"/>
            </w:tcBorders>
            <w:hideMark/>
          </w:tcPr>
          <w:p w14:paraId="79EE7E4A"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Планируемые результаты обучения</w:t>
            </w:r>
          </w:p>
        </w:tc>
      </w:tr>
      <w:tr w:rsidR="00326E3F" w:rsidRPr="00326E3F" w14:paraId="3919D811" w14:textId="77777777" w:rsidTr="0008660A">
        <w:trPr>
          <w:trHeight w:val="5544"/>
        </w:trPr>
        <w:tc>
          <w:tcPr>
            <w:tcW w:w="2848" w:type="dxa"/>
            <w:tcBorders>
              <w:top w:val="single" w:sz="4" w:space="0" w:color="auto"/>
              <w:left w:val="single" w:sz="4" w:space="0" w:color="auto"/>
              <w:bottom w:val="single" w:sz="4" w:space="0" w:color="auto"/>
              <w:right w:val="single" w:sz="4" w:space="0" w:color="auto"/>
            </w:tcBorders>
          </w:tcPr>
          <w:p w14:paraId="5905755B"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lastRenderedPageBreak/>
              <w:t>ПК-1</w:t>
            </w:r>
          </w:p>
          <w:p w14:paraId="4173F821"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Способен руководить выполнением типовых задач тактического планирования в организации</w:t>
            </w:r>
          </w:p>
          <w:p w14:paraId="1902DC30" w14:textId="77777777" w:rsidR="00326E3F" w:rsidRPr="00326E3F" w:rsidRDefault="00326E3F" w:rsidP="00326E3F">
            <w:pPr>
              <w:spacing w:line="254" w:lineRule="auto"/>
              <w:jc w:val="both"/>
              <w:rPr>
                <w:rFonts w:ascii="Times New Roman" w:eastAsia="Calibri" w:hAnsi="Times New Roman" w:cs="Times New Roman"/>
              </w:rPr>
            </w:pPr>
          </w:p>
        </w:tc>
        <w:tc>
          <w:tcPr>
            <w:tcW w:w="3006" w:type="dxa"/>
            <w:tcBorders>
              <w:top w:val="single" w:sz="4" w:space="0" w:color="auto"/>
              <w:left w:val="single" w:sz="4" w:space="0" w:color="auto"/>
              <w:right w:val="single" w:sz="4" w:space="0" w:color="auto"/>
            </w:tcBorders>
          </w:tcPr>
          <w:p w14:paraId="1DC5DAE2"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ПК-1.1 Способен организовать работу по тактическому планированию деятельности структурных подразделений организации исходя из целей и имеющихся ресурсов</w:t>
            </w:r>
          </w:p>
          <w:p w14:paraId="4A6AC17B" w14:textId="77777777" w:rsidR="00326E3F" w:rsidRPr="00326E3F" w:rsidRDefault="00326E3F" w:rsidP="00326E3F">
            <w:pPr>
              <w:spacing w:line="254" w:lineRule="auto"/>
              <w:jc w:val="both"/>
              <w:rPr>
                <w:rFonts w:ascii="Times New Roman" w:eastAsia="Calibri" w:hAnsi="Times New Roman" w:cs="Times New Roman"/>
              </w:rPr>
            </w:pPr>
          </w:p>
        </w:tc>
        <w:tc>
          <w:tcPr>
            <w:tcW w:w="3490" w:type="dxa"/>
            <w:tcBorders>
              <w:top w:val="single" w:sz="4" w:space="0" w:color="auto"/>
              <w:left w:val="single" w:sz="4" w:space="0" w:color="auto"/>
              <w:right w:val="single" w:sz="4" w:space="0" w:color="auto"/>
            </w:tcBorders>
            <w:hideMark/>
          </w:tcPr>
          <w:p w14:paraId="7C8D5A0E"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Знать: организацию работы по тактическому планированию инвестиционной деятельности структурных подразделений организации исходя из целей и имеющихся ресурсов</w:t>
            </w:r>
          </w:p>
          <w:p w14:paraId="55C4CB23"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Уметь: организовывать работу по тактическому планированию инвестиционной деятельности структурных подразделений организации исходя из целей и имеющихся ресурсов</w:t>
            </w:r>
          </w:p>
          <w:p w14:paraId="79B1E7E3"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Владеть: навыками организации работы по тактическому планированию инвестиционной деятельности структурных подразделений организации исходя из целей и имеющихся ресурсов</w:t>
            </w:r>
          </w:p>
        </w:tc>
      </w:tr>
      <w:tr w:rsidR="00326E3F" w:rsidRPr="00326E3F" w14:paraId="46B71BA7" w14:textId="77777777" w:rsidTr="0008660A">
        <w:tc>
          <w:tcPr>
            <w:tcW w:w="2848" w:type="dxa"/>
            <w:tcBorders>
              <w:top w:val="single" w:sz="4" w:space="0" w:color="auto"/>
              <w:left w:val="single" w:sz="4" w:space="0" w:color="auto"/>
              <w:bottom w:val="single" w:sz="4" w:space="0" w:color="auto"/>
              <w:right w:val="single" w:sz="4" w:space="0" w:color="auto"/>
            </w:tcBorders>
          </w:tcPr>
          <w:p w14:paraId="2F82CD88"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ПК-2 Способен осуществлять тактическое управление процессами в организации</w:t>
            </w:r>
          </w:p>
          <w:p w14:paraId="4813AD94" w14:textId="77777777" w:rsidR="00326E3F" w:rsidRPr="00326E3F" w:rsidRDefault="00326E3F" w:rsidP="00326E3F">
            <w:pPr>
              <w:spacing w:line="254" w:lineRule="auto"/>
              <w:jc w:val="both"/>
              <w:rPr>
                <w:rFonts w:ascii="Times New Roman" w:eastAsia="Calibri" w:hAnsi="Times New Roman" w:cs="Times New Roman"/>
              </w:rPr>
            </w:pPr>
          </w:p>
        </w:tc>
        <w:tc>
          <w:tcPr>
            <w:tcW w:w="3006" w:type="dxa"/>
            <w:tcBorders>
              <w:top w:val="single" w:sz="4" w:space="0" w:color="auto"/>
              <w:left w:val="single" w:sz="4" w:space="0" w:color="auto"/>
              <w:bottom w:val="single" w:sz="4" w:space="0" w:color="auto"/>
              <w:right w:val="single" w:sz="4" w:space="0" w:color="auto"/>
            </w:tcBorders>
          </w:tcPr>
          <w:p w14:paraId="35F6D212"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 xml:space="preserve">ПК-2.2 Способен руководить проведением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 </w:t>
            </w:r>
          </w:p>
          <w:p w14:paraId="58E5C512" w14:textId="77777777" w:rsidR="00326E3F" w:rsidRPr="00326E3F" w:rsidRDefault="00326E3F" w:rsidP="00326E3F">
            <w:pPr>
              <w:spacing w:line="254" w:lineRule="auto"/>
              <w:jc w:val="both"/>
              <w:rPr>
                <w:rFonts w:ascii="Times New Roman" w:eastAsia="Calibri" w:hAnsi="Times New Roman" w:cs="Times New Roman"/>
              </w:rPr>
            </w:pPr>
          </w:p>
        </w:tc>
        <w:tc>
          <w:tcPr>
            <w:tcW w:w="3490" w:type="dxa"/>
            <w:tcBorders>
              <w:top w:val="single" w:sz="4" w:space="0" w:color="auto"/>
              <w:left w:val="single" w:sz="4" w:space="0" w:color="auto"/>
              <w:bottom w:val="single" w:sz="4" w:space="0" w:color="auto"/>
              <w:right w:val="single" w:sz="4" w:space="0" w:color="auto"/>
            </w:tcBorders>
            <w:hideMark/>
          </w:tcPr>
          <w:p w14:paraId="01C616CA"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 xml:space="preserve">Знать: экономические исследования инвестиционной деятельности структурных подразделений организации с целью разработки предложений по совершенствованию инвестиционной деятельности и обеспечению конкурентоспособности организации </w:t>
            </w:r>
          </w:p>
          <w:p w14:paraId="2764EF4B"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Уметь: применять экономические исследования инвестиционной деятельности структурных подразделений организации с целью разработки предложений по совершенствованию инвестиционной деятельности и обеспечению конкурентоспособности организации</w:t>
            </w:r>
          </w:p>
          <w:p w14:paraId="663CD4A8"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Владеть: навыками руководства проведения экономических исследований инвестиционной деятельности структурных подразделений организации с целью разработки предложений по совершенствованию инвестиционной деятельности и обеспечению конкурентоспособности организации</w:t>
            </w:r>
          </w:p>
        </w:tc>
      </w:tr>
      <w:tr w:rsidR="00326E3F" w:rsidRPr="00326E3F" w14:paraId="42E52BC5" w14:textId="77777777" w:rsidTr="0008660A">
        <w:trPr>
          <w:trHeight w:val="4150"/>
        </w:trPr>
        <w:tc>
          <w:tcPr>
            <w:tcW w:w="2848" w:type="dxa"/>
            <w:tcBorders>
              <w:top w:val="single" w:sz="4" w:space="0" w:color="auto"/>
              <w:left w:val="single" w:sz="4" w:space="0" w:color="auto"/>
              <w:bottom w:val="single" w:sz="4" w:space="0" w:color="auto"/>
              <w:right w:val="single" w:sz="4" w:space="0" w:color="auto"/>
            </w:tcBorders>
            <w:hideMark/>
          </w:tcPr>
          <w:p w14:paraId="79ACC1B6"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lastRenderedPageBreak/>
              <w:t>ПК-4</w:t>
            </w:r>
          </w:p>
          <w:p w14:paraId="73906078"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Способен осуществлять анализ, обоснование и выбор решений, в том числе финансовых, на основе разработанных целевых показателей</w:t>
            </w:r>
          </w:p>
        </w:tc>
        <w:tc>
          <w:tcPr>
            <w:tcW w:w="3006" w:type="dxa"/>
            <w:tcBorders>
              <w:top w:val="single" w:sz="4" w:space="0" w:color="auto"/>
              <w:left w:val="single" w:sz="4" w:space="0" w:color="auto"/>
              <w:bottom w:val="single" w:sz="4" w:space="0" w:color="auto"/>
              <w:right w:val="single" w:sz="4" w:space="0" w:color="auto"/>
            </w:tcBorders>
          </w:tcPr>
          <w:p w14:paraId="04D1D774"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ПК-4.2 Способен собирать и анализировать информацию бизнес-анализа для формирования возможных решений в сфере профессиональной деятельности</w:t>
            </w:r>
          </w:p>
          <w:p w14:paraId="01433A5C" w14:textId="77777777" w:rsidR="00326E3F" w:rsidRPr="00326E3F" w:rsidRDefault="00326E3F" w:rsidP="00326E3F">
            <w:pPr>
              <w:spacing w:line="254" w:lineRule="auto"/>
              <w:jc w:val="both"/>
              <w:rPr>
                <w:rFonts w:ascii="Times New Roman" w:eastAsia="Calibri" w:hAnsi="Times New Roman" w:cs="Times New Roman"/>
              </w:rPr>
            </w:pPr>
          </w:p>
        </w:tc>
        <w:tc>
          <w:tcPr>
            <w:tcW w:w="3490" w:type="dxa"/>
            <w:tcBorders>
              <w:top w:val="single" w:sz="4" w:space="0" w:color="auto"/>
              <w:left w:val="single" w:sz="4" w:space="0" w:color="auto"/>
              <w:bottom w:val="single" w:sz="4" w:space="0" w:color="auto"/>
              <w:right w:val="single" w:sz="4" w:space="0" w:color="auto"/>
            </w:tcBorders>
            <w:hideMark/>
          </w:tcPr>
          <w:p w14:paraId="0B229E43"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Знать: методику бизнес-анализа для формирования возможных решений в управлении проектами</w:t>
            </w:r>
          </w:p>
          <w:p w14:paraId="4A1E24B7"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Уметь: собирать и анализировать информацию бизнес-анализа для формирования возможных решений в управлении проектами</w:t>
            </w:r>
          </w:p>
          <w:p w14:paraId="0173648D" w14:textId="77777777" w:rsidR="00326E3F" w:rsidRPr="00326E3F" w:rsidRDefault="00326E3F" w:rsidP="00326E3F">
            <w:pPr>
              <w:spacing w:line="254" w:lineRule="auto"/>
              <w:jc w:val="both"/>
              <w:rPr>
                <w:rFonts w:ascii="Times New Roman" w:eastAsia="Calibri" w:hAnsi="Times New Roman" w:cs="Times New Roman"/>
              </w:rPr>
            </w:pPr>
            <w:r w:rsidRPr="00326E3F">
              <w:rPr>
                <w:rFonts w:ascii="Times New Roman" w:eastAsia="Calibri" w:hAnsi="Times New Roman" w:cs="Times New Roman"/>
              </w:rPr>
              <w:t>Владеть: способностью собирать и анализировать информацию бизнес-анализа для формирования возможных решений в управлении проектами</w:t>
            </w:r>
          </w:p>
        </w:tc>
      </w:tr>
    </w:tbl>
    <w:p w14:paraId="6CCD0765" w14:textId="77777777" w:rsidR="00326E3F" w:rsidRPr="00326E3F" w:rsidRDefault="00326E3F" w:rsidP="00326E3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10A1A967" w14:textId="77777777" w:rsidR="00326E3F" w:rsidRPr="00326E3F" w:rsidRDefault="00326E3F" w:rsidP="00326E3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24EC83B3" w14:textId="77777777" w:rsidR="00326E3F" w:rsidRPr="00326E3F" w:rsidRDefault="00326E3F" w:rsidP="00326E3F">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4. Объем дисциплины и виды учебной работы</w:t>
      </w:r>
    </w:p>
    <w:p w14:paraId="2085351C" w14:textId="77777777" w:rsidR="00326E3F" w:rsidRPr="00326E3F" w:rsidRDefault="00326E3F" w:rsidP="00326E3F">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Cs/>
          <w:sz w:val="28"/>
          <w:szCs w:val="28"/>
          <w:lang w:eastAsia="ru-RU"/>
        </w:rPr>
        <w:t>Объем дисциплины и виды учебной работы</w:t>
      </w:r>
      <w:r w:rsidRPr="00326E3F">
        <w:rPr>
          <w:rFonts w:ascii="Times New Roman" w:eastAsia="Times New Roman" w:hAnsi="Times New Roman" w:cs="Times New Roman"/>
          <w:b/>
          <w:sz w:val="28"/>
          <w:szCs w:val="28"/>
          <w:lang w:eastAsia="ru-RU" w:bidi="ru-RU"/>
        </w:rPr>
        <w:t xml:space="preserve"> </w:t>
      </w:r>
      <w:r w:rsidRPr="00326E3F">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326E3F">
        <w:rPr>
          <w:rFonts w:ascii="Times New Roman" w:eastAsia="Times New Roman" w:hAnsi="Times New Roman" w:cs="Times New Roman"/>
          <w:b/>
          <w:bCs/>
          <w:sz w:val="28"/>
          <w:szCs w:val="28"/>
          <w:lang w:eastAsia="ru-RU"/>
        </w:rPr>
        <w:t xml:space="preserve"> </w:t>
      </w:r>
    </w:p>
    <w:p w14:paraId="315326CC"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E043FB7"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очно-заочная форма обучения*</w:t>
      </w:r>
    </w:p>
    <w:p w14:paraId="640D46FD"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326E3F" w:rsidRPr="00326E3F" w14:paraId="13592A93" w14:textId="77777777" w:rsidTr="0008660A">
        <w:trPr>
          <w:cantSplit/>
          <w:trHeight w:val="20"/>
        </w:trPr>
        <w:tc>
          <w:tcPr>
            <w:tcW w:w="65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694D3F"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1EC554F6"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326E3F">
              <w:rPr>
                <w:rFonts w:ascii="Times New Roman" w:eastAsia="Times New Roman" w:hAnsi="Times New Roman" w:cs="Times New Roman"/>
                <w:sz w:val="24"/>
                <w:szCs w:val="24"/>
                <w:lang w:eastAsia="ru-RU"/>
              </w:rPr>
              <w:t>ак.часов</w:t>
            </w:r>
            <w:proofErr w:type="spellEnd"/>
            <w:r w:rsidRPr="00326E3F">
              <w:rPr>
                <w:rFonts w:ascii="Times New Roman" w:eastAsia="Times New Roman" w:hAnsi="Times New Roman" w:cs="Times New Roman"/>
                <w:sz w:val="24"/>
                <w:szCs w:val="24"/>
                <w:lang w:eastAsia="ru-RU"/>
              </w:rPr>
              <w:t xml:space="preserve"> </w:t>
            </w:r>
          </w:p>
        </w:tc>
      </w:tr>
      <w:tr w:rsidR="00326E3F" w:rsidRPr="00326E3F" w14:paraId="0CA53434" w14:textId="77777777" w:rsidTr="0008660A">
        <w:trPr>
          <w:cantSplit/>
          <w:trHeight w:val="20"/>
        </w:trPr>
        <w:tc>
          <w:tcPr>
            <w:tcW w:w="9934" w:type="dxa"/>
            <w:gridSpan w:val="2"/>
            <w:vMerge/>
            <w:tcBorders>
              <w:top w:val="single" w:sz="4" w:space="0" w:color="auto"/>
              <w:left w:val="single" w:sz="4" w:space="0" w:color="auto"/>
              <w:bottom w:val="single" w:sz="4" w:space="0" w:color="auto"/>
              <w:right w:val="single" w:sz="4" w:space="0" w:color="auto"/>
            </w:tcBorders>
            <w:vAlign w:val="center"/>
            <w:hideMark/>
          </w:tcPr>
          <w:p w14:paraId="5EC30EA2" w14:textId="77777777" w:rsidR="00326E3F" w:rsidRPr="00326E3F" w:rsidRDefault="00326E3F" w:rsidP="00326E3F">
            <w:pPr>
              <w:spacing w:after="0" w:line="256"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7C1556C2"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sz w:val="24"/>
                <w:szCs w:val="24"/>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9AE3E9F"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По семестрам</w:t>
            </w:r>
          </w:p>
        </w:tc>
      </w:tr>
      <w:tr w:rsidR="00326E3F" w:rsidRPr="00326E3F" w14:paraId="503D2060" w14:textId="77777777" w:rsidTr="0008660A">
        <w:trPr>
          <w:cantSplit/>
          <w:trHeight w:val="20"/>
        </w:trPr>
        <w:tc>
          <w:tcPr>
            <w:tcW w:w="9934" w:type="dxa"/>
            <w:gridSpan w:val="2"/>
            <w:vMerge/>
            <w:tcBorders>
              <w:top w:val="single" w:sz="4" w:space="0" w:color="auto"/>
              <w:left w:val="single" w:sz="4" w:space="0" w:color="auto"/>
              <w:bottom w:val="single" w:sz="4" w:space="0" w:color="auto"/>
              <w:right w:val="single" w:sz="4" w:space="0" w:color="auto"/>
            </w:tcBorders>
            <w:vAlign w:val="center"/>
            <w:hideMark/>
          </w:tcPr>
          <w:p w14:paraId="38D06B95" w14:textId="77777777" w:rsidR="00326E3F" w:rsidRPr="00326E3F" w:rsidRDefault="00326E3F" w:rsidP="00326E3F">
            <w:pPr>
              <w:spacing w:after="0" w:line="256" w:lineRule="auto"/>
              <w:rPr>
                <w:rFonts w:ascii="Times New Roman" w:eastAsia="Times New Roman" w:hAnsi="Times New Roman" w:cs="Times New Roman"/>
                <w:bCs/>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EBC11EA" w14:textId="77777777" w:rsidR="00326E3F" w:rsidRPr="00326E3F" w:rsidRDefault="00326E3F" w:rsidP="00326E3F">
            <w:pPr>
              <w:spacing w:after="0" w:line="256" w:lineRule="auto"/>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00080F3C"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5 семестр</w:t>
            </w:r>
          </w:p>
        </w:tc>
      </w:tr>
      <w:tr w:rsidR="00326E3F" w:rsidRPr="00326E3F" w14:paraId="04FA9EC4"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40FE9D4" w14:textId="77777777" w:rsidR="00326E3F" w:rsidRPr="00326E3F" w:rsidRDefault="00326E3F" w:rsidP="00326E3F">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018A4129"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24</w:t>
            </w:r>
          </w:p>
        </w:tc>
        <w:tc>
          <w:tcPr>
            <w:tcW w:w="1869" w:type="dxa"/>
            <w:tcBorders>
              <w:top w:val="single" w:sz="4" w:space="0" w:color="auto"/>
              <w:left w:val="single" w:sz="4" w:space="0" w:color="auto"/>
              <w:bottom w:val="single" w:sz="4" w:space="0" w:color="auto"/>
              <w:right w:val="single" w:sz="4" w:space="0" w:color="auto"/>
            </w:tcBorders>
            <w:hideMark/>
          </w:tcPr>
          <w:p w14:paraId="2FF27EE3"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24</w:t>
            </w:r>
          </w:p>
        </w:tc>
      </w:tr>
      <w:tr w:rsidR="00326E3F" w:rsidRPr="00326E3F" w14:paraId="5993AA32"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DA96B15" w14:textId="77777777" w:rsidR="00326E3F" w:rsidRPr="00326E3F" w:rsidRDefault="00326E3F" w:rsidP="00326E3F">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077DC45C"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23</w:t>
            </w:r>
          </w:p>
        </w:tc>
        <w:tc>
          <w:tcPr>
            <w:tcW w:w="1869" w:type="dxa"/>
            <w:tcBorders>
              <w:top w:val="single" w:sz="4" w:space="0" w:color="auto"/>
              <w:left w:val="single" w:sz="4" w:space="0" w:color="auto"/>
              <w:bottom w:val="single" w:sz="4" w:space="0" w:color="auto"/>
              <w:right w:val="single" w:sz="4" w:space="0" w:color="auto"/>
            </w:tcBorders>
            <w:hideMark/>
          </w:tcPr>
          <w:p w14:paraId="7EE2B055"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23</w:t>
            </w:r>
          </w:p>
        </w:tc>
      </w:tr>
      <w:tr w:rsidR="00326E3F" w:rsidRPr="00326E3F" w14:paraId="176A2471"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0F52565" w14:textId="77777777" w:rsidR="00326E3F" w:rsidRPr="00326E3F" w:rsidRDefault="00326E3F" w:rsidP="00326E3F">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 xml:space="preserve">• </w:t>
            </w:r>
            <w:r w:rsidRPr="00326E3F">
              <w:rPr>
                <w:rFonts w:ascii="Times New Roman" w:eastAsia="Times New Roman" w:hAnsi="Times New Roman" w:cs="Times New Roman"/>
                <w:lang w:eastAsia="ru-RU"/>
              </w:rPr>
              <w:t>занятия лекционного типа</w:t>
            </w:r>
            <w:r w:rsidRPr="00326E3F">
              <w:rPr>
                <w:rFonts w:ascii="Times New Roman" w:eastAsia="Times New Roman" w:hAnsi="Times New Roman" w:cs="Times New Roman"/>
                <w:sz w:val="24"/>
                <w:szCs w:val="24"/>
                <w:lang w:eastAsia="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27A85661"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8</w:t>
            </w:r>
          </w:p>
        </w:tc>
        <w:tc>
          <w:tcPr>
            <w:tcW w:w="1869" w:type="dxa"/>
            <w:tcBorders>
              <w:top w:val="single" w:sz="4" w:space="0" w:color="auto"/>
              <w:left w:val="single" w:sz="4" w:space="0" w:color="auto"/>
              <w:bottom w:val="single" w:sz="4" w:space="0" w:color="auto"/>
              <w:right w:val="single" w:sz="4" w:space="0" w:color="auto"/>
            </w:tcBorders>
            <w:hideMark/>
          </w:tcPr>
          <w:p w14:paraId="0006940B"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8</w:t>
            </w:r>
          </w:p>
        </w:tc>
      </w:tr>
      <w:tr w:rsidR="00326E3F" w:rsidRPr="00326E3F" w14:paraId="1D80758F"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E04D09A" w14:textId="77777777" w:rsidR="00326E3F" w:rsidRPr="00326E3F" w:rsidRDefault="00326E3F" w:rsidP="00326E3F">
            <w:pPr>
              <w:autoSpaceDE w:val="0"/>
              <w:autoSpaceDN w:val="0"/>
              <w:adjustRightInd w:val="0"/>
              <w:spacing w:after="0" w:line="240" w:lineRule="auto"/>
              <w:ind w:firstLine="410"/>
              <w:rPr>
                <w:rFonts w:ascii="Times New Roman" w:eastAsia="Times New Roman" w:hAnsi="Times New Roman" w:cs="Times New Roman"/>
                <w:lang w:eastAsia="ru-RU"/>
              </w:rPr>
            </w:pPr>
            <w:r w:rsidRPr="00326E3F">
              <w:rPr>
                <w:rFonts w:ascii="Times New Roman" w:eastAsia="Times New Roman" w:hAnsi="Times New Roman" w:cs="Times New Roman"/>
                <w:sz w:val="24"/>
                <w:szCs w:val="24"/>
                <w:lang w:eastAsia="ru-RU"/>
              </w:rPr>
              <w:t xml:space="preserve">• </w:t>
            </w:r>
            <w:r w:rsidRPr="00326E3F">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79C38B5D"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14</w:t>
            </w:r>
          </w:p>
        </w:tc>
        <w:tc>
          <w:tcPr>
            <w:tcW w:w="1869" w:type="dxa"/>
            <w:tcBorders>
              <w:top w:val="single" w:sz="4" w:space="0" w:color="auto"/>
              <w:left w:val="single" w:sz="4" w:space="0" w:color="auto"/>
              <w:bottom w:val="single" w:sz="4" w:space="0" w:color="auto"/>
              <w:right w:val="single" w:sz="4" w:space="0" w:color="auto"/>
            </w:tcBorders>
            <w:hideMark/>
          </w:tcPr>
          <w:p w14:paraId="5DC65A3B"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14</w:t>
            </w:r>
          </w:p>
        </w:tc>
      </w:tr>
      <w:tr w:rsidR="00326E3F" w:rsidRPr="00326E3F" w14:paraId="4B23CAE1"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42AA68B" w14:textId="77777777" w:rsidR="00326E3F" w:rsidRPr="00326E3F" w:rsidRDefault="00326E3F" w:rsidP="00326E3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практические</w:t>
            </w:r>
            <w:r w:rsidRPr="00326E3F">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53441A28"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14</w:t>
            </w:r>
          </w:p>
        </w:tc>
        <w:tc>
          <w:tcPr>
            <w:tcW w:w="1869" w:type="dxa"/>
            <w:tcBorders>
              <w:top w:val="single" w:sz="4" w:space="0" w:color="auto"/>
              <w:left w:val="single" w:sz="4" w:space="0" w:color="auto"/>
              <w:bottom w:val="single" w:sz="4" w:space="0" w:color="auto"/>
              <w:right w:val="single" w:sz="4" w:space="0" w:color="auto"/>
            </w:tcBorders>
            <w:hideMark/>
          </w:tcPr>
          <w:p w14:paraId="76AC4D70"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14</w:t>
            </w:r>
          </w:p>
        </w:tc>
      </w:tr>
      <w:tr w:rsidR="00326E3F" w:rsidRPr="00326E3F" w14:paraId="08B99A53"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372B0A0F" w14:textId="77777777" w:rsidR="00326E3F" w:rsidRPr="00326E3F" w:rsidRDefault="00326E3F" w:rsidP="00326E3F">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лабораторные</w:t>
            </w:r>
            <w:r w:rsidRPr="00326E3F">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092D9FA5"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36522747"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E3F" w:rsidRPr="00326E3F" w14:paraId="15FF798E"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3621939"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56E8CF3"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6</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D22400A"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6</w:t>
            </w:r>
          </w:p>
        </w:tc>
      </w:tr>
      <w:tr w:rsidR="00326E3F" w:rsidRPr="00326E3F" w14:paraId="28B9E64B"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4E6FFBA"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CED2C75"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1CF4C96" w14:textId="77777777" w:rsidR="00326E3F" w:rsidRPr="00326E3F"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r>
      <w:tr w:rsidR="00326E3F" w:rsidRPr="00326E3F" w14:paraId="64C5DB84"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7EC48FE0" w14:textId="77777777" w:rsidR="00326E3F" w:rsidRPr="00326E3F" w:rsidRDefault="00326E3F" w:rsidP="00326E3F">
            <w:pPr>
              <w:autoSpaceDE w:val="0"/>
              <w:autoSpaceDN w:val="0"/>
              <w:adjustRightInd w:val="0"/>
              <w:spacing w:after="0" w:line="240" w:lineRule="auto"/>
              <w:rPr>
                <w:rFonts w:ascii="Times New Roman" w:eastAsia="Times New Roman" w:hAnsi="Times New Roman" w:cs="Times New Roman"/>
                <w:sz w:val="24"/>
                <w:szCs w:val="24"/>
                <w:lang w:eastAsia="ru-RU"/>
              </w:rPr>
            </w:pPr>
            <w:r w:rsidRPr="00326E3F">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5D09343"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DAE5A2A"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0,5</w:t>
            </w:r>
          </w:p>
        </w:tc>
      </w:tr>
      <w:tr w:rsidR="00326E3F" w:rsidRPr="00326E3F" w14:paraId="4E159BE1"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5834420" w14:textId="77777777" w:rsidR="00326E3F" w:rsidRPr="00326E3F" w:rsidRDefault="00326E3F" w:rsidP="00326E3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67D94C0D"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121</w:t>
            </w:r>
          </w:p>
        </w:tc>
        <w:tc>
          <w:tcPr>
            <w:tcW w:w="1869" w:type="dxa"/>
            <w:tcBorders>
              <w:top w:val="single" w:sz="4" w:space="0" w:color="auto"/>
              <w:left w:val="single" w:sz="4" w:space="0" w:color="auto"/>
              <w:bottom w:val="single" w:sz="4" w:space="0" w:color="auto"/>
              <w:right w:val="single" w:sz="4" w:space="0" w:color="auto"/>
            </w:tcBorders>
            <w:hideMark/>
          </w:tcPr>
          <w:p w14:paraId="1647730E"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121</w:t>
            </w:r>
          </w:p>
        </w:tc>
      </w:tr>
      <w:tr w:rsidR="00326E3F" w:rsidRPr="00326E3F" w14:paraId="280E1938"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2E09DEA1" w14:textId="77777777" w:rsidR="00326E3F" w:rsidRPr="00326E3F" w:rsidRDefault="00326E3F" w:rsidP="00326E3F">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14:paraId="4BAEA2CD"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tcPr>
          <w:p w14:paraId="05A863EC"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26E3F" w:rsidRPr="00326E3F" w14:paraId="0B75B58D"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3FEA53EF" w14:textId="77777777" w:rsidR="00326E3F" w:rsidRPr="00326E3F" w:rsidRDefault="00326E3F" w:rsidP="00326E3F">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326E3F">
              <w:rPr>
                <w:rFonts w:ascii="Times New Roman" w:eastAsia="Calibri" w:hAnsi="Times New Roman" w:cs="Times New Roman"/>
                <w:bCs/>
              </w:rPr>
              <w:t>– 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1BA2C275"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39</w:t>
            </w:r>
          </w:p>
        </w:tc>
        <w:tc>
          <w:tcPr>
            <w:tcW w:w="1869" w:type="dxa"/>
            <w:tcBorders>
              <w:top w:val="single" w:sz="4" w:space="0" w:color="auto"/>
              <w:left w:val="single" w:sz="4" w:space="0" w:color="auto"/>
              <w:bottom w:val="single" w:sz="4" w:space="0" w:color="auto"/>
              <w:right w:val="single" w:sz="4" w:space="0" w:color="auto"/>
            </w:tcBorders>
            <w:hideMark/>
          </w:tcPr>
          <w:p w14:paraId="4E0AB2AF" w14:textId="77777777" w:rsidR="00326E3F" w:rsidRPr="00326E3F" w:rsidRDefault="00326E3F" w:rsidP="00326E3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6E3F">
              <w:rPr>
                <w:rFonts w:ascii="Times New Roman" w:eastAsia="Times New Roman" w:hAnsi="Times New Roman" w:cs="Times New Roman"/>
                <w:sz w:val="24"/>
                <w:szCs w:val="24"/>
                <w:lang w:eastAsia="ru-RU"/>
              </w:rPr>
              <w:t>39</w:t>
            </w:r>
          </w:p>
        </w:tc>
      </w:tr>
      <w:tr w:rsidR="00326E3F" w:rsidRPr="00326E3F" w14:paraId="74F14290"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3DC28AC2" w14:textId="77777777" w:rsidR="00326E3F" w:rsidRPr="00326E3F" w:rsidRDefault="00326E3F" w:rsidP="00326E3F">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326E3F">
              <w:rPr>
                <w:rFonts w:ascii="Times New Roman" w:eastAsia="Calibri" w:hAnsi="Times New Roman" w:cs="Times New Roman"/>
                <w:bCs/>
              </w:rPr>
              <w:t>– работа с тестами</w:t>
            </w:r>
          </w:p>
        </w:tc>
        <w:tc>
          <w:tcPr>
            <w:tcW w:w="1107" w:type="dxa"/>
            <w:tcBorders>
              <w:top w:val="single" w:sz="4" w:space="0" w:color="auto"/>
              <w:left w:val="single" w:sz="4" w:space="0" w:color="auto"/>
              <w:bottom w:val="single" w:sz="4" w:space="0" w:color="auto"/>
              <w:right w:val="single" w:sz="4" w:space="0" w:color="auto"/>
            </w:tcBorders>
            <w:hideMark/>
          </w:tcPr>
          <w:p w14:paraId="6B521894"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40</w:t>
            </w:r>
          </w:p>
        </w:tc>
        <w:tc>
          <w:tcPr>
            <w:tcW w:w="1869" w:type="dxa"/>
            <w:tcBorders>
              <w:top w:val="single" w:sz="4" w:space="0" w:color="auto"/>
              <w:left w:val="single" w:sz="4" w:space="0" w:color="auto"/>
              <w:bottom w:val="single" w:sz="4" w:space="0" w:color="auto"/>
              <w:right w:val="single" w:sz="4" w:space="0" w:color="auto"/>
            </w:tcBorders>
            <w:hideMark/>
          </w:tcPr>
          <w:p w14:paraId="4785D961"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40</w:t>
            </w:r>
          </w:p>
        </w:tc>
      </w:tr>
      <w:tr w:rsidR="00326E3F" w:rsidRPr="00326E3F" w14:paraId="0FD5BE78"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69396D4" w14:textId="77777777" w:rsidR="00326E3F" w:rsidRPr="00326E3F" w:rsidRDefault="00326E3F" w:rsidP="00326E3F">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326E3F">
              <w:rPr>
                <w:rFonts w:ascii="Times New Roman" w:eastAsia="Calibri" w:hAnsi="Times New Roman" w:cs="Times New Roman"/>
                <w:bCs/>
              </w:rPr>
              <w:t xml:space="preserve">– выполнение индивидуальных и групповых заданий </w:t>
            </w:r>
          </w:p>
        </w:tc>
        <w:tc>
          <w:tcPr>
            <w:tcW w:w="1107" w:type="dxa"/>
            <w:tcBorders>
              <w:top w:val="single" w:sz="4" w:space="0" w:color="auto"/>
              <w:left w:val="single" w:sz="4" w:space="0" w:color="auto"/>
              <w:bottom w:val="single" w:sz="4" w:space="0" w:color="auto"/>
              <w:right w:val="single" w:sz="4" w:space="0" w:color="auto"/>
            </w:tcBorders>
            <w:hideMark/>
          </w:tcPr>
          <w:p w14:paraId="470E416B"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sz w:val="24"/>
                <w:szCs w:val="24"/>
                <w:lang w:eastAsia="ru-RU"/>
              </w:rPr>
              <w:t>42</w:t>
            </w:r>
          </w:p>
        </w:tc>
        <w:tc>
          <w:tcPr>
            <w:tcW w:w="1869" w:type="dxa"/>
            <w:tcBorders>
              <w:top w:val="single" w:sz="4" w:space="0" w:color="auto"/>
              <w:left w:val="single" w:sz="4" w:space="0" w:color="auto"/>
              <w:bottom w:val="single" w:sz="4" w:space="0" w:color="auto"/>
              <w:right w:val="single" w:sz="4" w:space="0" w:color="auto"/>
            </w:tcBorders>
            <w:hideMark/>
          </w:tcPr>
          <w:p w14:paraId="08F09020"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sz w:val="24"/>
                <w:szCs w:val="24"/>
                <w:lang w:eastAsia="ru-RU"/>
              </w:rPr>
              <w:t>42</w:t>
            </w:r>
          </w:p>
        </w:tc>
      </w:tr>
      <w:tr w:rsidR="00326E3F" w:rsidRPr="00326E3F" w14:paraId="34FB1502"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5F8C6D5" w14:textId="77777777" w:rsidR="00326E3F" w:rsidRPr="00326E3F" w:rsidRDefault="00326E3F" w:rsidP="00326E3F">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326E3F">
              <w:rPr>
                <w:rFonts w:ascii="Times New Roman" w:eastAsia="Times New Roman" w:hAnsi="Times New Roman" w:cs="Times New Roman"/>
                <w:bCs/>
                <w:sz w:val="24"/>
                <w:szCs w:val="24"/>
                <w:lang w:eastAsia="ru-RU"/>
              </w:rPr>
              <w:t>3.Промежуточная аттестация: экзамен</w:t>
            </w:r>
          </w:p>
        </w:tc>
        <w:tc>
          <w:tcPr>
            <w:tcW w:w="1107" w:type="dxa"/>
            <w:tcBorders>
              <w:top w:val="single" w:sz="4" w:space="0" w:color="auto"/>
              <w:left w:val="single" w:sz="4" w:space="0" w:color="auto"/>
              <w:bottom w:val="single" w:sz="4" w:space="0" w:color="auto"/>
              <w:right w:val="single" w:sz="4" w:space="0" w:color="auto"/>
            </w:tcBorders>
            <w:hideMark/>
          </w:tcPr>
          <w:p w14:paraId="03F08691"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9</w:t>
            </w:r>
          </w:p>
        </w:tc>
        <w:tc>
          <w:tcPr>
            <w:tcW w:w="1869" w:type="dxa"/>
            <w:tcBorders>
              <w:top w:val="single" w:sz="4" w:space="0" w:color="auto"/>
              <w:left w:val="single" w:sz="4" w:space="0" w:color="auto"/>
              <w:bottom w:val="single" w:sz="4" w:space="0" w:color="auto"/>
              <w:right w:val="single" w:sz="4" w:space="0" w:color="auto"/>
            </w:tcBorders>
            <w:hideMark/>
          </w:tcPr>
          <w:p w14:paraId="3D670A18"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9</w:t>
            </w:r>
          </w:p>
        </w:tc>
      </w:tr>
      <w:tr w:rsidR="00326E3F" w:rsidRPr="00326E3F" w14:paraId="5DD3BB23" w14:textId="77777777" w:rsidTr="0008660A">
        <w:trPr>
          <w:cantSplit/>
          <w:trHeight w:val="20"/>
        </w:trPr>
        <w:tc>
          <w:tcPr>
            <w:tcW w:w="3164" w:type="dxa"/>
            <w:tcBorders>
              <w:top w:val="single" w:sz="4" w:space="0" w:color="auto"/>
              <w:left w:val="single" w:sz="4" w:space="0" w:color="auto"/>
              <w:bottom w:val="single" w:sz="4" w:space="0" w:color="auto"/>
              <w:right w:val="single" w:sz="4" w:space="0" w:color="auto"/>
            </w:tcBorders>
            <w:hideMark/>
          </w:tcPr>
          <w:p w14:paraId="1F61C2D9"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 xml:space="preserve">ИТОГО: </w:t>
            </w:r>
          </w:p>
          <w:p w14:paraId="047CBF80"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40CB3B9C"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326E3F">
              <w:rPr>
                <w:rFonts w:ascii="Times New Roman" w:eastAsia="Times New Roman" w:hAnsi="Times New Roman" w:cs="Times New Roman"/>
                <w:bCs/>
                <w:sz w:val="24"/>
                <w:szCs w:val="24"/>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4FBAACA8"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180</w:t>
            </w:r>
          </w:p>
        </w:tc>
        <w:tc>
          <w:tcPr>
            <w:tcW w:w="1869" w:type="dxa"/>
            <w:tcBorders>
              <w:top w:val="single" w:sz="4" w:space="0" w:color="auto"/>
              <w:left w:val="single" w:sz="4" w:space="0" w:color="auto"/>
              <w:bottom w:val="single" w:sz="4" w:space="0" w:color="auto"/>
              <w:right w:val="single" w:sz="4" w:space="0" w:color="auto"/>
            </w:tcBorders>
            <w:hideMark/>
          </w:tcPr>
          <w:p w14:paraId="477E92D4" w14:textId="77777777" w:rsidR="00326E3F" w:rsidRPr="00326E3F" w:rsidRDefault="00326E3F" w:rsidP="00326E3F">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26E3F">
              <w:rPr>
                <w:rFonts w:ascii="Times New Roman" w:eastAsia="Times New Roman" w:hAnsi="Times New Roman" w:cs="Times New Roman"/>
                <w:bCs/>
                <w:sz w:val="24"/>
                <w:szCs w:val="24"/>
                <w:lang w:eastAsia="ru-RU"/>
              </w:rPr>
              <w:t>180</w:t>
            </w:r>
          </w:p>
        </w:tc>
      </w:tr>
    </w:tbl>
    <w:p w14:paraId="1EBF0BAD"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222FBD26"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1C78115B" w14:textId="77777777" w:rsidR="00326E3F" w:rsidRPr="00326E3F" w:rsidRDefault="00326E3F" w:rsidP="00326E3F">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453E8C87" w14:textId="77777777" w:rsidR="00326E3F" w:rsidRPr="00326E3F" w:rsidRDefault="00326E3F" w:rsidP="00326E3F">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sidRPr="00326E3F">
        <w:rPr>
          <w:rFonts w:ascii="Times New Roman" w:eastAsia="Times New Roman" w:hAnsi="Times New Roman" w:cs="Times New Roman"/>
          <w:b/>
          <w:bCs/>
          <w:sz w:val="28"/>
          <w:szCs w:val="28"/>
          <w:lang w:eastAsia="ru-RU"/>
        </w:rPr>
        <w:lastRenderedPageBreak/>
        <w:t xml:space="preserve">5.1. Содержание дисциплины </w:t>
      </w:r>
    </w:p>
    <w:p w14:paraId="0BA1E0ED" w14:textId="77777777" w:rsidR="00326E3F" w:rsidRPr="00326E3F" w:rsidRDefault="00326E3F" w:rsidP="00326E3F">
      <w:pPr>
        <w:tabs>
          <w:tab w:val="left" w:pos="142"/>
          <w:tab w:val="left" w:pos="284"/>
          <w:tab w:val="left" w:pos="426"/>
          <w:tab w:val="left" w:pos="925"/>
          <w:tab w:val="left" w:pos="2768"/>
        </w:tabs>
        <w:autoSpaceDE w:val="0"/>
        <w:autoSpaceDN w:val="0"/>
        <w:adjustRightInd w:val="0"/>
        <w:spacing w:after="0" w:line="254" w:lineRule="auto"/>
        <w:ind w:firstLine="709"/>
        <w:jc w:val="both"/>
        <w:rPr>
          <w:rFonts w:ascii="Times New Roman" w:eastAsia="Calibri" w:hAnsi="Times New Roman" w:cs="Times New Roman"/>
          <w:b/>
          <w:sz w:val="28"/>
          <w:szCs w:val="28"/>
        </w:rPr>
      </w:pPr>
      <w:r w:rsidRPr="00326E3F">
        <w:rPr>
          <w:rFonts w:ascii="Times New Roman" w:eastAsia="Calibri" w:hAnsi="Times New Roman" w:cs="Times New Roman"/>
          <w:b/>
          <w:sz w:val="28"/>
          <w:szCs w:val="28"/>
        </w:rPr>
        <w:t>Раздел 1. Методология управления проектами и их реализация в организациях</w:t>
      </w:r>
    </w:p>
    <w:p w14:paraId="5C3E9B52" w14:textId="77777777" w:rsidR="00326E3F" w:rsidRPr="00326E3F" w:rsidRDefault="00326E3F" w:rsidP="00326E3F">
      <w:pPr>
        <w:spacing w:after="0" w:line="254" w:lineRule="auto"/>
        <w:ind w:firstLine="709"/>
        <w:jc w:val="both"/>
        <w:rPr>
          <w:rFonts w:ascii="Times New Roman" w:eastAsia="Times New Roman" w:hAnsi="Times New Roman" w:cs="Times New Roman"/>
          <w:b/>
          <w:sz w:val="28"/>
          <w:szCs w:val="28"/>
        </w:rPr>
      </w:pPr>
      <w:r w:rsidRPr="00326E3F">
        <w:rPr>
          <w:rFonts w:ascii="Times New Roman" w:eastAsia="Times New Roman" w:hAnsi="Times New Roman" w:cs="Times New Roman"/>
          <w:b/>
          <w:sz w:val="28"/>
          <w:szCs w:val="28"/>
        </w:rPr>
        <w:t xml:space="preserve">Тема 1. </w:t>
      </w:r>
      <w:r w:rsidRPr="00326E3F">
        <w:rPr>
          <w:rFonts w:ascii="Times New Roman" w:eastAsia="Times-Roman" w:hAnsi="Times New Roman" w:cs="Times New Roman"/>
          <w:b/>
          <w:sz w:val="28"/>
          <w:szCs w:val="28"/>
        </w:rPr>
        <w:t>Управление проектами: концепция и методология</w:t>
      </w:r>
      <w:r w:rsidRPr="00326E3F">
        <w:rPr>
          <w:rFonts w:ascii="Times New Roman" w:eastAsia="Times New Roman" w:hAnsi="Times New Roman" w:cs="Times New Roman"/>
          <w:b/>
          <w:sz w:val="28"/>
          <w:szCs w:val="28"/>
        </w:rPr>
        <w:t xml:space="preserve"> </w:t>
      </w:r>
    </w:p>
    <w:p w14:paraId="68D96D9B" w14:textId="77777777" w:rsidR="00326E3F" w:rsidRPr="00326E3F" w:rsidRDefault="00326E3F" w:rsidP="00326E3F">
      <w:pPr>
        <w:autoSpaceDE w:val="0"/>
        <w:autoSpaceDN w:val="0"/>
        <w:adjustRightInd w:val="0"/>
        <w:spacing w:after="0" w:line="254" w:lineRule="auto"/>
        <w:ind w:firstLine="708"/>
        <w:jc w:val="both"/>
        <w:rPr>
          <w:rFonts w:ascii="Times New Roman" w:eastAsia="Courier New" w:hAnsi="Times New Roman" w:cs="Times New Roman"/>
          <w:sz w:val="28"/>
          <w:szCs w:val="28"/>
        </w:rPr>
      </w:pPr>
      <w:r w:rsidRPr="00326E3F">
        <w:rPr>
          <w:rFonts w:ascii="Times New Roman" w:eastAsia="Calibri" w:hAnsi="Times New Roman" w:cs="Times New Roman"/>
          <w:sz w:val="28"/>
          <w:szCs w:val="28"/>
        </w:rPr>
        <w:t>Проект и программы как объекты управления, их характеристики. Существующие трактовки понятия проект. Признаки проекта. Взаимосвязь целей и задач проекта. Типы проектов: классификационные признаки и классификации проектов; инвестиционные, инновационные и венчурные проекты. Системный подход к управлению проектами. Управление проектами и управление изменениями. Управление проектами и управление развитием. Разновидности и классификация проектов и программ. Экономические аспекты проекта. Факторы, влияющие на успех и неудачи проекта. Взаимосвязь жизненных циклов проекта, продукта и организации. Состав и содержание работ основных фаз жизненного цикла проекта. Внутренняя среда проекта. Влияние окружения на разные типы проектов. Внешняя и внутренняя среда проекта.</w:t>
      </w:r>
    </w:p>
    <w:p w14:paraId="784EC4D2" w14:textId="77777777" w:rsidR="00326E3F" w:rsidRPr="00326E3F" w:rsidRDefault="00326E3F" w:rsidP="00326E3F">
      <w:pPr>
        <w:tabs>
          <w:tab w:val="left" w:pos="2041"/>
        </w:tabs>
        <w:autoSpaceDE w:val="0"/>
        <w:autoSpaceDN w:val="0"/>
        <w:adjustRightInd w:val="0"/>
        <w:spacing w:after="0" w:line="254" w:lineRule="auto"/>
        <w:ind w:firstLine="709"/>
        <w:jc w:val="both"/>
        <w:rPr>
          <w:rFonts w:ascii="Times New Roman" w:eastAsia="Times-Bold" w:hAnsi="Times New Roman" w:cs="Times New Roman"/>
          <w:bCs/>
          <w:sz w:val="28"/>
          <w:szCs w:val="28"/>
        </w:rPr>
      </w:pPr>
    </w:p>
    <w:p w14:paraId="00E1B39D" w14:textId="77777777" w:rsidR="00326E3F" w:rsidRPr="00326E3F" w:rsidRDefault="00326E3F" w:rsidP="00326E3F">
      <w:pPr>
        <w:tabs>
          <w:tab w:val="left" w:pos="2041"/>
        </w:tabs>
        <w:autoSpaceDE w:val="0"/>
        <w:autoSpaceDN w:val="0"/>
        <w:adjustRightInd w:val="0"/>
        <w:spacing w:after="0" w:line="254" w:lineRule="auto"/>
        <w:ind w:firstLine="709"/>
        <w:jc w:val="both"/>
        <w:rPr>
          <w:rFonts w:ascii="Times New Roman" w:eastAsia="Times New Roman" w:hAnsi="Times New Roman" w:cs="Times New Roman"/>
          <w:b/>
          <w:bCs/>
          <w:sz w:val="28"/>
          <w:szCs w:val="28"/>
          <w:lang w:eastAsia="ru-RU"/>
        </w:rPr>
      </w:pPr>
      <w:r w:rsidRPr="00326E3F">
        <w:rPr>
          <w:rFonts w:ascii="Times New Roman" w:eastAsia="Times-Bold" w:hAnsi="Times New Roman" w:cs="Times New Roman"/>
          <w:b/>
          <w:bCs/>
          <w:sz w:val="28"/>
          <w:szCs w:val="28"/>
        </w:rPr>
        <w:t>Тема 2. Управление реализацией проекта</w:t>
      </w:r>
    </w:p>
    <w:p w14:paraId="6DB4434F" w14:textId="77777777" w:rsidR="00326E3F" w:rsidRPr="00326E3F" w:rsidRDefault="00326E3F" w:rsidP="00326E3F">
      <w:pPr>
        <w:autoSpaceDE w:val="0"/>
        <w:autoSpaceDN w:val="0"/>
        <w:adjustRightInd w:val="0"/>
        <w:spacing w:after="0" w:line="254" w:lineRule="auto"/>
        <w:ind w:firstLine="708"/>
        <w:jc w:val="both"/>
        <w:rPr>
          <w:rFonts w:ascii="Times New Roman" w:eastAsia="Times New Roman" w:hAnsi="Times New Roman" w:cs="Times New Roman"/>
          <w:sz w:val="28"/>
          <w:szCs w:val="28"/>
        </w:rPr>
      </w:pPr>
      <w:r w:rsidRPr="00326E3F">
        <w:rPr>
          <w:rFonts w:ascii="Times New Roman" w:eastAsia="Times New Roman" w:hAnsi="Times New Roman" w:cs="Times New Roman"/>
          <w:sz w:val="28"/>
          <w:szCs w:val="28"/>
        </w:rPr>
        <w:t>Понятие управления реализацией проекта. Основные элементы управления проектом. Классификация задач управления реализацией проекта. Освоение и использование управления проектами в организации. Понятия предметной области проекта и управления предметной областью проекта. Управление коммуникациями проекта. Управление изменениями и конфигурацией проекта и программы. Ресурсное планирование проекта. Бюджетирование проекта. Контроль исполнения проекта. Мониторинг фактического выполнения работ. Анализ результатов работ. Оптимизация проектов. Процедуры сокращения времени. Календарное планирование использования ресурсов нескольких проектов. Факторы, влияющие на стоимость проекта. Управление контрактами.</w:t>
      </w:r>
    </w:p>
    <w:p w14:paraId="37870D29" w14:textId="77777777" w:rsidR="00326E3F" w:rsidRPr="00326E3F" w:rsidRDefault="00326E3F" w:rsidP="00326E3F">
      <w:pPr>
        <w:spacing w:after="0" w:line="254" w:lineRule="auto"/>
        <w:ind w:firstLine="709"/>
        <w:jc w:val="both"/>
        <w:rPr>
          <w:rFonts w:ascii="Times New Roman" w:eastAsia="Calibri" w:hAnsi="Times New Roman" w:cs="Times New Roman"/>
          <w:b/>
          <w:sz w:val="28"/>
          <w:szCs w:val="28"/>
        </w:rPr>
      </w:pPr>
    </w:p>
    <w:p w14:paraId="5310ACA5" w14:textId="77777777" w:rsidR="00326E3F" w:rsidRPr="00326E3F" w:rsidRDefault="00326E3F" w:rsidP="00326E3F">
      <w:pPr>
        <w:spacing w:after="0" w:line="254" w:lineRule="auto"/>
        <w:ind w:firstLine="709"/>
        <w:jc w:val="both"/>
        <w:rPr>
          <w:rFonts w:ascii="Times New Roman" w:eastAsia="Calibri" w:hAnsi="Times New Roman" w:cs="Times New Roman"/>
          <w:b/>
          <w:sz w:val="28"/>
          <w:szCs w:val="28"/>
        </w:rPr>
      </w:pPr>
      <w:r w:rsidRPr="00326E3F">
        <w:rPr>
          <w:rFonts w:ascii="Times New Roman" w:eastAsia="Calibri" w:hAnsi="Times New Roman" w:cs="Times New Roman"/>
          <w:b/>
          <w:sz w:val="28"/>
          <w:szCs w:val="28"/>
        </w:rPr>
        <w:t>Раздел 2. Бизнес-план проекта, его содержание. Команда проекта.</w:t>
      </w:r>
    </w:p>
    <w:p w14:paraId="41BC0C1C" w14:textId="77777777" w:rsidR="00326E3F" w:rsidRPr="00326E3F" w:rsidRDefault="00326E3F" w:rsidP="00326E3F">
      <w:pPr>
        <w:spacing w:after="0" w:line="254" w:lineRule="auto"/>
        <w:ind w:firstLine="709"/>
        <w:jc w:val="both"/>
        <w:rPr>
          <w:rFonts w:ascii="Times New Roman" w:eastAsia="Times New Roman" w:hAnsi="Times New Roman" w:cs="Times New Roman"/>
          <w:b/>
          <w:sz w:val="28"/>
          <w:szCs w:val="28"/>
        </w:rPr>
      </w:pPr>
      <w:r w:rsidRPr="00326E3F">
        <w:rPr>
          <w:rFonts w:ascii="Times New Roman" w:eastAsia="Calibri" w:hAnsi="Times New Roman" w:cs="Times New Roman"/>
          <w:b/>
          <w:sz w:val="28"/>
          <w:szCs w:val="28"/>
        </w:rPr>
        <w:t>Тема 3. Контроль реализации проекта</w:t>
      </w:r>
      <w:r w:rsidRPr="00326E3F">
        <w:rPr>
          <w:rFonts w:ascii="Times New Roman" w:eastAsia="Times New Roman" w:hAnsi="Times New Roman" w:cs="Times New Roman"/>
          <w:b/>
          <w:sz w:val="28"/>
          <w:szCs w:val="28"/>
        </w:rPr>
        <w:t xml:space="preserve"> </w:t>
      </w:r>
    </w:p>
    <w:p w14:paraId="662963AA" w14:textId="77777777" w:rsidR="00326E3F" w:rsidRPr="00326E3F" w:rsidRDefault="00326E3F" w:rsidP="00326E3F">
      <w:pPr>
        <w:spacing w:after="0" w:line="240" w:lineRule="auto"/>
        <w:ind w:firstLine="708"/>
        <w:jc w:val="both"/>
        <w:rPr>
          <w:rFonts w:ascii="Times New Roman" w:eastAsia="Times New Roman" w:hAnsi="Times New Roman" w:cs="Times New Roman"/>
          <w:sz w:val="28"/>
          <w:szCs w:val="28"/>
          <w:lang w:eastAsia="x-none"/>
        </w:rPr>
      </w:pPr>
      <w:r w:rsidRPr="00326E3F">
        <w:rPr>
          <w:rFonts w:ascii="Times New Roman" w:eastAsia="Times New Roman" w:hAnsi="Times New Roman" w:cs="Times New Roman"/>
          <w:sz w:val="28"/>
          <w:szCs w:val="28"/>
          <w:lang w:val="x-none" w:eastAsia="x-none"/>
        </w:rPr>
        <w:t xml:space="preserve">Важность контроля </w:t>
      </w:r>
      <w:r w:rsidRPr="00326E3F">
        <w:rPr>
          <w:rFonts w:ascii="Times New Roman" w:eastAsia="Times New Roman" w:hAnsi="Times New Roman" w:cs="Times New Roman"/>
          <w:sz w:val="28"/>
          <w:szCs w:val="28"/>
          <w:lang w:eastAsia="x-none"/>
        </w:rPr>
        <w:t xml:space="preserve">реализации </w:t>
      </w:r>
      <w:r w:rsidRPr="00326E3F">
        <w:rPr>
          <w:rFonts w:ascii="Times New Roman" w:eastAsia="Times New Roman" w:hAnsi="Times New Roman" w:cs="Times New Roman"/>
          <w:sz w:val="28"/>
          <w:szCs w:val="28"/>
          <w:lang w:val="x-none" w:eastAsia="x-none"/>
        </w:rPr>
        <w:t xml:space="preserve">проекта. </w:t>
      </w:r>
      <w:r w:rsidRPr="00326E3F">
        <w:rPr>
          <w:rFonts w:ascii="Times New Roman" w:eastAsia="Times New Roman" w:hAnsi="Times New Roman" w:cs="Times New Roman"/>
          <w:sz w:val="28"/>
          <w:szCs w:val="28"/>
          <w:lang w:eastAsia="x-none"/>
        </w:rPr>
        <w:t>П</w:t>
      </w:r>
      <w:proofErr w:type="spellStart"/>
      <w:r w:rsidRPr="00326E3F">
        <w:rPr>
          <w:rFonts w:ascii="Times New Roman" w:eastAsia="Times New Roman" w:hAnsi="Times New Roman" w:cs="Times New Roman"/>
          <w:sz w:val="28"/>
          <w:szCs w:val="28"/>
          <w:lang w:val="x-none" w:eastAsia="x-none"/>
        </w:rPr>
        <w:t>роверки</w:t>
      </w:r>
      <w:proofErr w:type="spellEnd"/>
      <w:r w:rsidRPr="00326E3F">
        <w:rPr>
          <w:rFonts w:ascii="Times New Roman" w:eastAsia="Times New Roman" w:hAnsi="Times New Roman" w:cs="Times New Roman"/>
          <w:sz w:val="28"/>
          <w:szCs w:val="28"/>
          <w:lang w:eastAsia="x-none"/>
        </w:rPr>
        <w:t xml:space="preserve"> </w:t>
      </w:r>
      <w:r w:rsidRPr="00326E3F">
        <w:rPr>
          <w:rFonts w:ascii="Times New Roman" w:eastAsia="Times New Roman" w:hAnsi="Times New Roman" w:cs="Times New Roman"/>
          <w:sz w:val="28"/>
          <w:szCs w:val="28"/>
          <w:lang w:val="x-none" w:eastAsia="x-none"/>
        </w:rPr>
        <w:t xml:space="preserve">данных: пассивные и активные. Планирование учета </w:t>
      </w:r>
      <w:r w:rsidRPr="00326E3F">
        <w:rPr>
          <w:rFonts w:ascii="Times New Roman" w:eastAsia="Times New Roman" w:hAnsi="Times New Roman" w:cs="Times New Roman"/>
          <w:sz w:val="28"/>
          <w:szCs w:val="28"/>
          <w:lang w:eastAsia="x-none"/>
        </w:rPr>
        <w:t xml:space="preserve">реализации </w:t>
      </w:r>
      <w:r w:rsidRPr="00326E3F">
        <w:rPr>
          <w:rFonts w:ascii="Times New Roman" w:eastAsia="Times New Roman" w:hAnsi="Times New Roman" w:cs="Times New Roman"/>
          <w:sz w:val="28"/>
          <w:szCs w:val="28"/>
          <w:lang w:val="x-none" w:eastAsia="x-none"/>
        </w:rPr>
        <w:t>проекта. Поэтапный учет результатов.</w:t>
      </w:r>
      <w:r w:rsidRPr="00326E3F">
        <w:rPr>
          <w:rFonts w:ascii="Times New Roman" w:eastAsia="Times New Roman" w:hAnsi="Times New Roman" w:cs="Times New Roman"/>
          <w:sz w:val="28"/>
          <w:szCs w:val="28"/>
          <w:lang w:eastAsia="x-none"/>
        </w:rPr>
        <w:t xml:space="preserve"> Мониторинг проекта.</w:t>
      </w:r>
      <w:r w:rsidRPr="00326E3F">
        <w:rPr>
          <w:rFonts w:ascii="Times New Roman" w:eastAsia="Times New Roman" w:hAnsi="Times New Roman" w:cs="Times New Roman"/>
          <w:sz w:val="28"/>
          <w:szCs w:val="28"/>
          <w:lang w:val="x-none" w:eastAsia="x-none"/>
        </w:rPr>
        <w:t xml:space="preserve"> </w:t>
      </w:r>
      <w:r w:rsidRPr="00326E3F">
        <w:rPr>
          <w:rFonts w:ascii="Times New Roman" w:eastAsia="Times New Roman" w:hAnsi="Times New Roman" w:cs="Times New Roman"/>
          <w:sz w:val="28"/>
          <w:szCs w:val="28"/>
          <w:lang w:eastAsia="x-none"/>
        </w:rPr>
        <w:t xml:space="preserve">Содержание бизнес-плана проекта, программы. </w:t>
      </w:r>
      <w:r w:rsidRPr="00326E3F">
        <w:rPr>
          <w:rFonts w:ascii="Times New Roman" w:eastAsia="Times New Roman" w:hAnsi="Times New Roman" w:cs="Times New Roman"/>
          <w:sz w:val="28"/>
          <w:szCs w:val="28"/>
          <w:lang w:val="x-none" w:eastAsia="x-none"/>
        </w:rPr>
        <w:t>Отчеты о результатах проверок и организация рабочих совещаний.</w:t>
      </w:r>
      <w:r w:rsidRPr="00326E3F">
        <w:rPr>
          <w:rFonts w:ascii="Times New Roman" w:eastAsia="Times New Roman" w:hAnsi="Times New Roman" w:cs="Times New Roman"/>
          <w:sz w:val="28"/>
          <w:szCs w:val="28"/>
          <w:lang w:eastAsia="x-none"/>
        </w:rPr>
        <w:t xml:space="preserve"> Поэтапный контроль реализации бизнес-плана проекта.</w:t>
      </w:r>
      <w:r w:rsidRPr="00326E3F">
        <w:rPr>
          <w:rFonts w:ascii="Times New Roman" w:eastAsia="Times New Roman" w:hAnsi="Times New Roman" w:cs="Times New Roman"/>
          <w:sz w:val="28"/>
          <w:szCs w:val="28"/>
          <w:lang w:val="x-none" w:eastAsia="x-none"/>
        </w:rPr>
        <w:t xml:space="preserve"> Выработка корректирующих воздействий.</w:t>
      </w:r>
      <w:r w:rsidRPr="00326E3F">
        <w:rPr>
          <w:rFonts w:ascii="Times New Roman" w:eastAsia="Times New Roman" w:hAnsi="Times New Roman" w:cs="Times New Roman"/>
          <w:sz w:val="28"/>
          <w:szCs w:val="28"/>
          <w:lang w:eastAsia="x-none"/>
        </w:rPr>
        <w:t xml:space="preserve"> Субъекты и объекты контроля реализации проекта.</w:t>
      </w:r>
    </w:p>
    <w:p w14:paraId="5CE15443" w14:textId="77777777" w:rsidR="00326E3F" w:rsidRPr="00326E3F" w:rsidRDefault="00326E3F" w:rsidP="00326E3F">
      <w:pPr>
        <w:spacing w:after="0" w:line="254" w:lineRule="auto"/>
        <w:ind w:firstLine="709"/>
        <w:jc w:val="both"/>
        <w:rPr>
          <w:rFonts w:ascii="Times New Roman" w:eastAsia="Times New Roman" w:hAnsi="Times New Roman" w:cs="Times New Roman"/>
          <w:b/>
          <w:sz w:val="28"/>
          <w:szCs w:val="28"/>
        </w:rPr>
      </w:pPr>
      <w:r w:rsidRPr="00326E3F">
        <w:rPr>
          <w:rFonts w:ascii="Times New Roman" w:eastAsia="Calibri" w:hAnsi="Times New Roman" w:cs="Times New Roman"/>
          <w:b/>
          <w:sz w:val="28"/>
          <w:szCs w:val="28"/>
        </w:rPr>
        <w:t>Тема 4. Управление проектом с использованием механизма партнерства</w:t>
      </w:r>
      <w:r w:rsidRPr="00326E3F">
        <w:rPr>
          <w:rFonts w:ascii="Times New Roman" w:eastAsia="Times New Roman" w:hAnsi="Times New Roman" w:cs="Times New Roman"/>
          <w:b/>
          <w:sz w:val="28"/>
          <w:szCs w:val="28"/>
        </w:rPr>
        <w:t xml:space="preserve"> </w:t>
      </w:r>
    </w:p>
    <w:p w14:paraId="4B6A7092" w14:textId="77777777" w:rsidR="00326E3F" w:rsidRPr="00326E3F" w:rsidRDefault="00326E3F" w:rsidP="00326E3F">
      <w:pPr>
        <w:autoSpaceDE w:val="0"/>
        <w:autoSpaceDN w:val="0"/>
        <w:adjustRightInd w:val="0"/>
        <w:spacing w:after="0" w:line="254" w:lineRule="auto"/>
        <w:ind w:firstLine="708"/>
        <w:jc w:val="both"/>
        <w:rPr>
          <w:rFonts w:ascii="Times New Roman" w:eastAsia="Courier New" w:hAnsi="Times New Roman" w:cs="Times New Roman"/>
          <w:sz w:val="28"/>
          <w:szCs w:val="28"/>
        </w:rPr>
      </w:pPr>
      <w:r w:rsidRPr="00326E3F">
        <w:rPr>
          <w:rFonts w:ascii="Times New Roman" w:eastAsia="Calibri" w:hAnsi="Times New Roman" w:cs="Times New Roman"/>
          <w:sz w:val="28"/>
          <w:szCs w:val="28"/>
        </w:rPr>
        <w:t xml:space="preserve">Понятие участников проекта. Состав участников проекта. Понятие команды проекта. Основные задачи команды проекта. Состав и функции </w:t>
      </w:r>
      <w:r w:rsidRPr="00326E3F">
        <w:rPr>
          <w:rFonts w:ascii="Times New Roman" w:eastAsia="Calibri" w:hAnsi="Times New Roman" w:cs="Times New Roman"/>
          <w:sz w:val="28"/>
          <w:szCs w:val="28"/>
        </w:rPr>
        <w:lastRenderedPageBreak/>
        <w:t>членов команды проекта. Формирование и развитие команды проекта. Современные требования к менеджеру проекта. Права и обязанности менеджера проекта. Понятие решения проблем в управлении проектами. Стандарты и нормы, как основа взаимодействия участников проекта Стандартная последовательность разрешения проблем. Методы, используемые при разрешении проблем в управлении проектами. Управление системами поощрений. Виртуальные команды. Партнеры как члены команды. Трудности проектных команд. Групповое мышление. Организация связи с деловыми партнерами при реализации проектов. Связи с деловыми партнерами на всех стадиях реализации проектов и программ.</w:t>
      </w:r>
    </w:p>
    <w:p w14:paraId="13EFE6D6" w14:textId="77777777" w:rsidR="00326E3F" w:rsidRPr="001E4BB7" w:rsidRDefault="00326E3F" w:rsidP="00326E3F">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7577571C" w14:textId="4D6D6FE6"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1E4BB7">
        <w:rPr>
          <w:rFonts w:ascii="Times New Roman" w:eastAsia="Times New Roman" w:hAnsi="Times New Roman" w:cs="Times New Roman"/>
          <w:bCs/>
          <w:sz w:val="28"/>
          <w:szCs w:val="28"/>
          <w:lang w:eastAsia="ru-RU"/>
        </w:rPr>
        <w:t>Форма промежуточной аттестации: экзамен</w:t>
      </w:r>
    </w:p>
    <w:p w14:paraId="7A6AA2BE" w14:textId="67F24B35"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553C1794" w14:textId="7D61751C"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E6D53A2" w14:textId="77777777" w:rsidR="0008660A" w:rsidRPr="00FC6677" w:rsidRDefault="0008660A" w:rsidP="0008660A">
      <w:pPr>
        <w:tabs>
          <w:tab w:val="right" w:leader="underscore" w:pos="8505"/>
        </w:tabs>
        <w:jc w:val="center"/>
        <w:rPr>
          <w:rFonts w:ascii="Times New Roman" w:eastAsia="Calibri" w:hAnsi="Times New Roman" w:cs="Times New Roman"/>
          <w:b/>
          <w:bCs/>
          <w:caps/>
          <w:sz w:val="28"/>
          <w:szCs w:val="28"/>
        </w:rPr>
      </w:pPr>
      <w:r w:rsidRPr="00FC6677">
        <w:rPr>
          <w:rFonts w:ascii="Times New Roman" w:eastAsia="Calibri" w:hAnsi="Times New Roman" w:cs="Times New Roman"/>
          <w:b/>
          <w:bCs/>
          <w:caps/>
          <w:sz w:val="28"/>
          <w:szCs w:val="28"/>
        </w:rPr>
        <w:t>Инновационный менеджмент</w:t>
      </w:r>
    </w:p>
    <w:p w14:paraId="532E3B7A" w14:textId="77777777" w:rsidR="0008660A" w:rsidRPr="00A00200" w:rsidRDefault="0008660A" w:rsidP="0008660A">
      <w:pPr>
        <w:tabs>
          <w:tab w:val="right" w:leader="underscore" w:pos="8505"/>
        </w:tabs>
        <w:autoSpaceDE w:val="0"/>
        <w:autoSpaceDN w:val="0"/>
        <w:adjustRightInd w:val="0"/>
        <w:spacing w:line="340" w:lineRule="exact"/>
        <w:jc w:val="center"/>
        <w:rPr>
          <w:rFonts w:ascii="Times New Roman" w:eastAsia="Times New Roman" w:hAnsi="Times New Roman" w:cs="Times New Roman"/>
          <w:bCs/>
          <w:sz w:val="28"/>
          <w:szCs w:val="28"/>
        </w:rPr>
      </w:pPr>
    </w:p>
    <w:p w14:paraId="0B6E6AEB" w14:textId="77777777" w:rsidR="0008660A" w:rsidRPr="0008660A" w:rsidRDefault="0008660A" w:rsidP="0008660A">
      <w:pPr>
        <w:widowControl w:val="0"/>
        <w:tabs>
          <w:tab w:val="right" w:leader="underscore" w:pos="9639"/>
        </w:tabs>
        <w:autoSpaceDE w:val="0"/>
        <w:autoSpaceDN w:val="0"/>
        <w:adjustRightInd w:val="0"/>
        <w:spacing w:after="0" w:line="360" w:lineRule="exact"/>
        <w:jc w:val="both"/>
        <w:outlineLvl w:val="7"/>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1. Цели и</w:t>
      </w:r>
      <w:r w:rsidRPr="0008660A">
        <w:rPr>
          <w:rFonts w:ascii="Times New Roman" w:eastAsia="Times New Roman" w:hAnsi="Times New Roman" w:cs="Times New Roman"/>
          <w:b/>
          <w:sz w:val="28"/>
          <w:szCs w:val="28"/>
          <w:lang w:eastAsia="ru-RU"/>
        </w:rPr>
        <w:t xml:space="preserve"> задачи</w:t>
      </w:r>
      <w:r w:rsidRPr="0008660A">
        <w:rPr>
          <w:rFonts w:ascii="Times New Roman" w:eastAsia="Times New Roman" w:hAnsi="Times New Roman" w:cs="Times New Roman"/>
          <w:b/>
          <w:bCs/>
          <w:sz w:val="28"/>
          <w:szCs w:val="28"/>
          <w:lang w:eastAsia="ru-RU"/>
        </w:rPr>
        <w:t xml:space="preserve"> освоения дисциплины </w:t>
      </w:r>
    </w:p>
    <w:p w14:paraId="260860EF" w14:textId="77777777" w:rsidR="0008660A" w:rsidRPr="0008660A" w:rsidRDefault="0008660A" w:rsidP="0008660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bidi="ru-RU"/>
        </w:rPr>
      </w:pPr>
      <w:bookmarkStart w:id="95" w:name="_Hlk64399416"/>
      <w:r w:rsidRPr="0008660A">
        <w:rPr>
          <w:rFonts w:ascii="Times New Roman" w:eastAsia="Times New Roman" w:hAnsi="Times New Roman" w:cs="Times New Roman"/>
          <w:bCs/>
          <w:color w:val="000000"/>
          <w:sz w:val="28"/>
          <w:szCs w:val="28"/>
          <w:lang w:eastAsia="ru-RU" w:bidi="ru-RU"/>
        </w:rPr>
        <w:t>Цель</w:t>
      </w:r>
      <w:r w:rsidRPr="0008660A">
        <w:rPr>
          <w:rFonts w:ascii="Times New Roman" w:eastAsia="Times New Roman" w:hAnsi="Times New Roman" w:cs="Times New Roman"/>
          <w:color w:val="000000"/>
          <w:sz w:val="28"/>
          <w:szCs w:val="28"/>
          <w:lang w:eastAsia="ru-RU" w:bidi="ru-RU"/>
        </w:rPr>
        <w:t xml:space="preserve">: изучение методов и технологий управления инновационными процессами на микро-и макроуровнях; формирование практических навыков и умений при планировании и реализации инновационных проектов, по разработке, внедрению и продвижению инноваций в деятельность предприятий (организаций). </w:t>
      </w:r>
    </w:p>
    <w:p w14:paraId="2A7B8711" w14:textId="77777777" w:rsidR="0008660A" w:rsidRPr="0008660A" w:rsidRDefault="0008660A" w:rsidP="0008660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bidi="ru-RU"/>
        </w:rPr>
      </w:pPr>
      <w:r w:rsidRPr="0008660A">
        <w:rPr>
          <w:rFonts w:ascii="Times New Roman" w:eastAsia="Times New Roman" w:hAnsi="Times New Roman" w:cs="Times New Roman"/>
          <w:iCs/>
          <w:color w:val="000000"/>
          <w:sz w:val="28"/>
          <w:szCs w:val="28"/>
          <w:lang w:val="sr-Cyrl-CS" w:eastAsia="ru-RU" w:bidi="ru-RU"/>
        </w:rPr>
        <w:t>Задачи</w:t>
      </w:r>
      <w:r w:rsidRPr="0008660A">
        <w:rPr>
          <w:rFonts w:ascii="Times New Roman" w:eastAsia="Times New Roman" w:hAnsi="Times New Roman" w:cs="Times New Roman"/>
          <w:color w:val="000000"/>
          <w:sz w:val="28"/>
          <w:szCs w:val="28"/>
          <w:lang w:eastAsia="ru-RU" w:bidi="ru-RU"/>
        </w:rPr>
        <w:t xml:space="preserve">: </w:t>
      </w:r>
    </w:p>
    <w:p w14:paraId="5FF973A3" w14:textId="77777777" w:rsidR="0008660A" w:rsidRPr="0008660A" w:rsidRDefault="0008660A" w:rsidP="0008660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bidi="ru-RU"/>
        </w:rPr>
      </w:pPr>
      <w:r w:rsidRPr="0008660A">
        <w:rPr>
          <w:rFonts w:ascii="Times New Roman" w:eastAsia="Times New Roman" w:hAnsi="Times New Roman" w:cs="Times New Roman"/>
          <w:color w:val="000000"/>
          <w:sz w:val="28"/>
          <w:szCs w:val="28"/>
          <w:lang w:eastAsia="ru-RU" w:bidi="ru-RU"/>
        </w:rPr>
        <w:t>- формировать у обучающихся систематизированное понятие о сущности, роли, основных элементах и стадиях инновационной деятельности;</w:t>
      </w:r>
    </w:p>
    <w:p w14:paraId="7FD61398" w14:textId="77777777" w:rsidR="0008660A" w:rsidRPr="0008660A" w:rsidRDefault="0008660A" w:rsidP="0008660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bidi="ru-RU"/>
        </w:rPr>
      </w:pPr>
      <w:r w:rsidRPr="0008660A">
        <w:rPr>
          <w:rFonts w:ascii="Times New Roman" w:eastAsia="Times New Roman" w:hAnsi="Times New Roman" w:cs="Times New Roman"/>
          <w:color w:val="000000"/>
          <w:sz w:val="28"/>
          <w:szCs w:val="28"/>
          <w:lang w:eastAsia="ru-RU" w:bidi="ru-RU"/>
        </w:rPr>
        <w:t>- раскрыть содержание организационно-экономического механизма управления инновационными процессами;</w:t>
      </w:r>
    </w:p>
    <w:p w14:paraId="52BAB730" w14:textId="77777777" w:rsidR="0008660A" w:rsidRPr="0008660A" w:rsidRDefault="0008660A" w:rsidP="0008660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bidi="ru-RU"/>
        </w:rPr>
      </w:pPr>
      <w:r w:rsidRPr="0008660A">
        <w:rPr>
          <w:rFonts w:ascii="Times New Roman" w:eastAsia="Times New Roman" w:hAnsi="Times New Roman" w:cs="Times New Roman"/>
          <w:color w:val="000000"/>
          <w:sz w:val="28"/>
          <w:szCs w:val="28"/>
          <w:lang w:eastAsia="ru-RU" w:bidi="ru-RU"/>
        </w:rPr>
        <w:t>- дать наглядное представление о формах реализации инновационного менеджмента на примерах мирового и отечественного опыта;</w:t>
      </w:r>
    </w:p>
    <w:p w14:paraId="601287C6" w14:textId="77777777" w:rsidR="0008660A" w:rsidRPr="0008660A" w:rsidRDefault="0008660A" w:rsidP="0008660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bidi="ru-RU"/>
        </w:rPr>
      </w:pPr>
      <w:r w:rsidRPr="0008660A">
        <w:rPr>
          <w:rFonts w:ascii="Times New Roman" w:eastAsia="Times New Roman" w:hAnsi="Times New Roman" w:cs="Times New Roman"/>
          <w:color w:val="000000"/>
          <w:sz w:val="28"/>
          <w:szCs w:val="28"/>
          <w:lang w:eastAsia="ru-RU" w:bidi="ru-RU"/>
        </w:rPr>
        <w:t>- привить навыки многоаспектной оценки в сфере инновационного менеджмента;</w:t>
      </w:r>
    </w:p>
    <w:p w14:paraId="41EFA0E1" w14:textId="77777777" w:rsidR="0008660A" w:rsidRPr="0008660A" w:rsidRDefault="0008660A" w:rsidP="0008660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bidi="ru-RU"/>
        </w:rPr>
      </w:pPr>
      <w:r w:rsidRPr="0008660A">
        <w:rPr>
          <w:rFonts w:ascii="Times New Roman" w:eastAsia="Times New Roman" w:hAnsi="Times New Roman" w:cs="Times New Roman"/>
          <w:color w:val="000000"/>
          <w:sz w:val="28"/>
          <w:szCs w:val="28"/>
          <w:lang w:eastAsia="ru-RU" w:bidi="ru-RU"/>
        </w:rPr>
        <w:t xml:space="preserve">- создать основу для самостоятельного изучения и владения механизмами управления инновационными процессами. </w:t>
      </w:r>
    </w:p>
    <w:p w14:paraId="20FBAB6F" w14:textId="77777777" w:rsidR="0008660A" w:rsidRPr="0008660A" w:rsidRDefault="0008660A" w:rsidP="0008660A">
      <w:pPr>
        <w:keepNext/>
        <w:spacing w:after="0" w:line="240" w:lineRule="auto"/>
        <w:ind w:firstLine="709"/>
        <w:jc w:val="both"/>
        <w:outlineLvl w:val="1"/>
        <w:rPr>
          <w:rFonts w:ascii="Times New Roman" w:eastAsia="Times New Roman" w:hAnsi="Times New Roman" w:cs="Times New Roman"/>
          <w:b/>
          <w:sz w:val="28"/>
          <w:szCs w:val="28"/>
          <w:lang w:eastAsia="ru-RU"/>
        </w:rPr>
      </w:pPr>
    </w:p>
    <w:p w14:paraId="71EC970A" w14:textId="77777777" w:rsidR="0008660A" w:rsidRPr="0008660A" w:rsidRDefault="0008660A" w:rsidP="0008660A">
      <w:pPr>
        <w:keepNext/>
        <w:spacing w:after="0" w:line="240" w:lineRule="auto"/>
        <w:jc w:val="both"/>
        <w:outlineLvl w:val="1"/>
        <w:rPr>
          <w:rFonts w:ascii="Times New Roman" w:eastAsia="Times New Roman" w:hAnsi="Times New Roman" w:cs="Times New Roman"/>
          <w:bCs/>
          <w:sz w:val="28"/>
          <w:szCs w:val="28"/>
          <w:lang w:val="x-none" w:eastAsia="ru-RU"/>
        </w:rPr>
      </w:pPr>
      <w:r w:rsidRPr="0008660A">
        <w:rPr>
          <w:rFonts w:ascii="Times New Roman" w:eastAsia="Times New Roman" w:hAnsi="Times New Roman" w:cs="Times New Roman"/>
          <w:b/>
          <w:sz w:val="28"/>
          <w:szCs w:val="28"/>
          <w:lang w:val="x-none" w:eastAsia="ru-RU"/>
        </w:rPr>
        <w:t>2. Место  дисциплины  в структуре образовательной программы</w:t>
      </w:r>
    </w:p>
    <w:p w14:paraId="1C6B530C" w14:textId="77777777" w:rsidR="0008660A" w:rsidRPr="0008660A" w:rsidRDefault="0008660A" w:rsidP="0008660A">
      <w:pPr>
        <w:widowControl w:val="0"/>
        <w:tabs>
          <w:tab w:val="left" w:pos="993"/>
        </w:tabs>
        <w:autoSpaceDE w:val="0"/>
        <w:autoSpaceDN w:val="0"/>
        <w:adjustRightInd w:val="0"/>
        <w:spacing w:after="0" w:line="240" w:lineRule="auto"/>
        <w:ind w:firstLine="709"/>
        <w:jc w:val="both"/>
        <w:rPr>
          <w:rFonts w:ascii="Arial" w:eastAsia="Courier New" w:hAnsi="Arial" w:cs="Arial"/>
          <w:color w:val="000000"/>
          <w:sz w:val="24"/>
          <w:szCs w:val="24"/>
          <w:lang w:eastAsia="ru-RU" w:bidi="ru-RU"/>
        </w:rPr>
      </w:pPr>
      <w:r w:rsidRPr="0008660A">
        <w:rPr>
          <w:rFonts w:ascii="Times New Roman" w:eastAsia="Courier New" w:hAnsi="Times New Roman" w:cs="Times New Roman"/>
          <w:color w:val="000000"/>
          <w:sz w:val="28"/>
          <w:szCs w:val="28"/>
          <w:lang w:eastAsia="ru-RU" w:bidi="ru-RU"/>
        </w:rPr>
        <w:t xml:space="preserve">Дисциплина «Инновационный менеджмент»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08660A">
        <w:rPr>
          <w:rFonts w:ascii="Times New Roman" w:eastAsia="Courier New" w:hAnsi="Times New Roman" w:cs="Times New Roman"/>
          <w:color w:val="000000"/>
          <w:sz w:val="28"/>
          <w:szCs w:val="28"/>
          <w:lang w:eastAsia="ru-RU" w:bidi="ru-RU"/>
        </w:rPr>
        <w:t>бакалавриата</w:t>
      </w:r>
      <w:proofErr w:type="spellEnd"/>
      <w:r w:rsidRPr="0008660A">
        <w:rPr>
          <w:rFonts w:ascii="Times New Roman" w:eastAsia="Courier New" w:hAnsi="Times New Roman" w:cs="Times New Roman"/>
          <w:color w:val="000000"/>
          <w:sz w:val="28"/>
          <w:szCs w:val="28"/>
          <w:lang w:eastAsia="ru-RU" w:bidi="ru-RU"/>
        </w:rPr>
        <w:t xml:space="preserve"> по направлению подготовки </w:t>
      </w:r>
      <w:r w:rsidRPr="0008660A">
        <w:rPr>
          <w:rFonts w:ascii="Times New Roman" w:eastAsia="Courier New" w:hAnsi="Times New Roman" w:cs="Times New Roman"/>
          <w:bCs/>
          <w:color w:val="000000"/>
          <w:sz w:val="28"/>
          <w:szCs w:val="28"/>
          <w:lang w:eastAsia="ru-RU" w:bidi="ru-RU"/>
        </w:rPr>
        <w:t>38.03.02 Менеджмент</w:t>
      </w:r>
      <w:r w:rsidRPr="0008660A">
        <w:rPr>
          <w:rFonts w:ascii="Times New Roman" w:eastAsia="Courier New" w:hAnsi="Times New Roman" w:cs="Times New Roman"/>
          <w:color w:val="000000"/>
          <w:sz w:val="28"/>
          <w:szCs w:val="28"/>
          <w:lang w:eastAsia="ru-RU" w:bidi="ru-RU"/>
        </w:rPr>
        <w:t xml:space="preserve"> направленность (профиль) «Финансовый менеджмент».</w:t>
      </w:r>
      <w:r w:rsidRPr="0008660A">
        <w:rPr>
          <w:rFonts w:ascii="Arial" w:eastAsia="Courier New" w:hAnsi="Arial" w:cs="Arial"/>
          <w:color w:val="000000"/>
          <w:sz w:val="24"/>
          <w:szCs w:val="24"/>
          <w:lang w:eastAsia="ru-RU" w:bidi="ru-RU"/>
        </w:rPr>
        <w:t xml:space="preserve"> </w:t>
      </w:r>
      <w:bookmarkEnd w:id="95"/>
    </w:p>
    <w:p w14:paraId="5C5DA2F0" w14:textId="77777777" w:rsidR="0008660A" w:rsidRPr="0008660A" w:rsidRDefault="0008660A" w:rsidP="0008660A">
      <w:pPr>
        <w:widowControl w:val="0"/>
        <w:tabs>
          <w:tab w:val="left" w:pos="993"/>
        </w:tabs>
        <w:autoSpaceDE w:val="0"/>
        <w:autoSpaceDN w:val="0"/>
        <w:adjustRightInd w:val="0"/>
        <w:spacing w:after="0" w:line="240" w:lineRule="auto"/>
        <w:ind w:firstLine="709"/>
        <w:jc w:val="both"/>
        <w:rPr>
          <w:rFonts w:ascii="Courier New" w:eastAsia="Courier New" w:hAnsi="Courier New" w:cs="Courier New"/>
          <w:color w:val="000000"/>
          <w:sz w:val="24"/>
          <w:szCs w:val="24"/>
          <w:lang w:eastAsia="x-none"/>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921"/>
        <w:gridCol w:w="2455"/>
        <w:gridCol w:w="2490"/>
      </w:tblGrid>
      <w:tr w:rsidR="0008660A" w:rsidRPr="0008660A" w14:paraId="45EBC6F6" w14:textId="77777777" w:rsidTr="0008660A">
        <w:tc>
          <w:tcPr>
            <w:tcW w:w="1565" w:type="dxa"/>
            <w:shd w:val="clear" w:color="auto" w:fill="auto"/>
          </w:tcPr>
          <w:p w14:paraId="0F40B824" w14:textId="77777777" w:rsidR="0008660A" w:rsidRPr="0008660A" w:rsidRDefault="0008660A" w:rsidP="0008660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Код компетенции</w:t>
            </w:r>
          </w:p>
        </w:tc>
        <w:tc>
          <w:tcPr>
            <w:tcW w:w="2921" w:type="dxa"/>
            <w:shd w:val="clear" w:color="auto" w:fill="auto"/>
          </w:tcPr>
          <w:p w14:paraId="40E50695" w14:textId="77777777" w:rsidR="0008660A" w:rsidRPr="0008660A" w:rsidRDefault="0008660A" w:rsidP="0008660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Предшествующие дисциплины (модули),</w:t>
            </w:r>
          </w:p>
          <w:p w14:paraId="2D3A633D" w14:textId="77777777" w:rsidR="0008660A" w:rsidRPr="0008660A" w:rsidRDefault="0008660A" w:rsidP="0008660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практики</w:t>
            </w:r>
          </w:p>
        </w:tc>
        <w:tc>
          <w:tcPr>
            <w:tcW w:w="2455" w:type="dxa"/>
            <w:shd w:val="clear" w:color="auto" w:fill="auto"/>
          </w:tcPr>
          <w:p w14:paraId="33FDDE39" w14:textId="77777777" w:rsidR="0008660A" w:rsidRPr="0008660A" w:rsidRDefault="0008660A" w:rsidP="0008660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Изучаемые в текущем семестре дисциплины (модули), практики</w:t>
            </w:r>
          </w:p>
        </w:tc>
        <w:tc>
          <w:tcPr>
            <w:tcW w:w="2490" w:type="dxa"/>
            <w:shd w:val="clear" w:color="auto" w:fill="auto"/>
          </w:tcPr>
          <w:p w14:paraId="2D42F9FD" w14:textId="77777777" w:rsidR="0008660A" w:rsidRPr="0008660A" w:rsidRDefault="0008660A" w:rsidP="0008660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Последующие дисциплины (модули),</w:t>
            </w:r>
          </w:p>
          <w:p w14:paraId="7D7D2B1C" w14:textId="77777777" w:rsidR="0008660A" w:rsidRPr="0008660A" w:rsidRDefault="0008660A" w:rsidP="0008660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практики</w:t>
            </w:r>
          </w:p>
        </w:tc>
      </w:tr>
      <w:tr w:rsidR="0008660A" w:rsidRPr="0008660A" w14:paraId="1920FD4D" w14:textId="77777777" w:rsidTr="0008660A">
        <w:tc>
          <w:tcPr>
            <w:tcW w:w="1565" w:type="dxa"/>
            <w:shd w:val="clear" w:color="auto" w:fill="auto"/>
          </w:tcPr>
          <w:p w14:paraId="013C9387" w14:textId="77777777" w:rsidR="0008660A" w:rsidRPr="0008660A" w:rsidRDefault="0008660A" w:rsidP="0008660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8660A">
              <w:rPr>
                <w:rFonts w:ascii="Times New Roman" w:eastAsia="Times New Roman" w:hAnsi="Times New Roman" w:cs="Times New Roman"/>
                <w:lang w:eastAsia="ru-RU"/>
              </w:rPr>
              <w:lastRenderedPageBreak/>
              <w:t>ПК-2</w:t>
            </w:r>
          </w:p>
        </w:tc>
        <w:tc>
          <w:tcPr>
            <w:tcW w:w="2921" w:type="dxa"/>
            <w:shd w:val="clear" w:color="auto" w:fill="auto"/>
          </w:tcPr>
          <w:p w14:paraId="0BF45273"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660A">
              <w:rPr>
                <w:rFonts w:ascii="Times New Roman" w:eastAsia="Times New Roman" w:hAnsi="Times New Roman" w:cs="Times New Roman"/>
                <w:color w:val="000000"/>
                <w:lang w:eastAsia="ru-RU" w:bidi="ru-RU"/>
              </w:rPr>
              <w:t>–</w:t>
            </w:r>
          </w:p>
        </w:tc>
        <w:tc>
          <w:tcPr>
            <w:tcW w:w="2455" w:type="dxa"/>
            <w:shd w:val="clear" w:color="auto" w:fill="auto"/>
          </w:tcPr>
          <w:p w14:paraId="370BC64B"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08660A">
              <w:rPr>
                <w:rFonts w:ascii="Times New Roman" w:eastAsia="Times New Roman" w:hAnsi="Times New Roman" w:cs="Times New Roman"/>
                <w:lang w:eastAsia="ru-RU" w:bidi="ru-RU"/>
              </w:rPr>
              <w:t>Инновационный менеджмент;</w:t>
            </w:r>
          </w:p>
          <w:p w14:paraId="59C2F948"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08660A">
              <w:rPr>
                <w:rFonts w:ascii="Times New Roman" w:eastAsia="Times New Roman" w:hAnsi="Times New Roman" w:cs="Times New Roman"/>
                <w:lang w:eastAsia="ru-RU" w:bidi="ru-RU"/>
              </w:rPr>
              <w:t>Стратегический менеджмент;</w:t>
            </w:r>
          </w:p>
          <w:p w14:paraId="27E232FF"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08660A">
              <w:rPr>
                <w:rFonts w:ascii="Times New Roman" w:eastAsia="Times New Roman" w:hAnsi="Times New Roman" w:cs="Times New Roman"/>
                <w:lang w:eastAsia="ru-RU" w:bidi="ru-RU"/>
              </w:rPr>
              <w:t>Экономико-математические методы и модели в финансовом менеджменте;</w:t>
            </w:r>
          </w:p>
          <w:p w14:paraId="2BCB336F"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08660A">
              <w:rPr>
                <w:rFonts w:ascii="Times New Roman" w:eastAsia="Times New Roman" w:hAnsi="Times New Roman" w:cs="Times New Roman"/>
                <w:lang w:eastAsia="ru-RU" w:bidi="ru-RU"/>
              </w:rPr>
              <w:t>Управление проектами</w:t>
            </w:r>
          </w:p>
          <w:p w14:paraId="2D80F826"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90" w:type="dxa"/>
            <w:shd w:val="clear" w:color="auto" w:fill="auto"/>
          </w:tcPr>
          <w:p w14:paraId="47BCA6F1"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08660A">
              <w:rPr>
                <w:rFonts w:ascii="Times New Roman" w:eastAsia="Times New Roman" w:hAnsi="Times New Roman" w:cs="Times New Roman"/>
                <w:lang w:eastAsia="ru-RU" w:bidi="ru-RU"/>
              </w:rPr>
              <w:t>Корпоративное управление;</w:t>
            </w:r>
          </w:p>
          <w:p w14:paraId="2B5D3CED"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08660A">
              <w:rPr>
                <w:rFonts w:ascii="Times New Roman" w:eastAsia="Times New Roman" w:hAnsi="Times New Roman" w:cs="Times New Roman"/>
                <w:lang w:eastAsia="ru-RU" w:bidi="ru-RU"/>
              </w:rPr>
              <w:t>Анализ бизнес-процессов;</w:t>
            </w:r>
          </w:p>
          <w:p w14:paraId="32F70D9D"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08660A">
              <w:rPr>
                <w:rFonts w:ascii="Times New Roman" w:eastAsia="Times New Roman" w:hAnsi="Times New Roman" w:cs="Times New Roman"/>
                <w:lang w:eastAsia="ru-RU" w:bidi="ru-RU"/>
              </w:rPr>
              <w:t>Документооборот предприятия (организации);</w:t>
            </w:r>
          </w:p>
          <w:p w14:paraId="4AD21EBF"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08660A">
              <w:rPr>
                <w:rFonts w:ascii="Times New Roman" w:eastAsia="Times New Roman" w:hAnsi="Times New Roman" w:cs="Times New Roman"/>
                <w:lang w:eastAsia="ru-RU" w:bidi="ru-RU"/>
              </w:rPr>
              <w:t>Документационное обеспечение управления;</w:t>
            </w:r>
          </w:p>
          <w:p w14:paraId="79F24FA3"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08660A">
              <w:rPr>
                <w:rFonts w:ascii="Times New Roman" w:eastAsia="Times New Roman" w:hAnsi="Times New Roman" w:cs="Times New Roman"/>
                <w:lang w:eastAsia="ru-RU" w:bidi="ru-RU"/>
              </w:rPr>
              <w:t>Реинжиниринг бизнеса;</w:t>
            </w:r>
          </w:p>
          <w:p w14:paraId="5FE620A4"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08660A">
              <w:rPr>
                <w:rFonts w:ascii="Times New Roman" w:eastAsia="Times New Roman" w:hAnsi="Times New Roman" w:cs="Times New Roman"/>
                <w:lang w:eastAsia="ru-RU" w:bidi="ru-RU"/>
              </w:rPr>
              <w:t>Антикризисное управление в организации;</w:t>
            </w:r>
          </w:p>
          <w:p w14:paraId="1A7F1A4F"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660A">
              <w:rPr>
                <w:rFonts w:ascii="Times New Roman" w:eastAsia="Times New Roman" w:hAnsi="Times New Roman" w:cs="Times New Roman"/>
                <w:lang w:eastAsia="ru-RU" w:bidi="ru-RU"/>
              </w:rPr>
              <w:t>Производственная практика, технологическая практика</w:t>
            </w:r>
          </w:p>
        </w:tc>
      </w:tr>
      <w:tr w:rsidR="0008660A" w:rsidRPr="0008660A" w14:paraId="2746A72A" w14:textId="77777777" w:rsidTr="0008660A">
        <w:tc>
          <w:tcPr>
            <w:tcW w:w="1565" w:type="dxa"/>
            <w:shd w:val="clear" w:color="auto" w:fill="auto"/>
          </w:tcPr>
          <w:p w14:paraId="21A23A15" w14:textId="77777777" w:rsidR="0008660A" w:rsidRPr="0008660A" w:rsidRDefault="0008660A" w:rsidP="0008660A">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08660A">
              <w:rPr>
                <w:rFonts w:ascii="Times New Roman" w:eastAsia="Calibri" w:hAnsi="Times New Roman" w:cs="Times New Roman"/>
                <w:color w:val="000000"/>
                <w:lang w:eastAsia="ru-RU" w:bidi="ru-RU"/>
              </w:rPr>
              <w:t>ПК-4</w:t>
            </w:r>
          </w:p>
        </w:tc>
        <w:tc>
          <w:tcPr>
            <w:tcW w:w="2921" w:type="dxa"/>
            <w:shd w:val="clear" w:color="auto" w:fill="auto"/>
          </w:tcPr>
          <w:p w14:paraId="679AF990"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08660A">
              <w:rPr>
                <w:rFonts w:ascii="Times New Roman" w:eastAsia="Times New Roman" w:hAnsi="Times New Roman" w:cs="Times New Roman"/>
                <w:lang w:eastAsia="ru-RU" w:bidi="ru-RU"/>
              </w:rPr>
              <w:t>Финансовый учет и анализ;</w:t>
            </w:r>
          </w:p>
          <w:p w14:paraId="3F650385"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Методы принятия управленческих решений</w:t>
            </w:r>
          </w:p>
          <w:p w14:paraId="2144E8F9"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55" w:type="dxa"/>
            <w:shd w:val="clear" w:color="auto" w:fill="auto"/>
          </w:tcPr>
          <w:p w14:paraId="6BAA6242"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Стратегический менеджмент;</w:t>
            </w:r>
          </w:p>
          <w:p w14:paraId="02887AF6"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Инновационный менеджмент;</w:t>
            </w:r>
          </w:p>
          <w:p w14:paraId="48E1E1F2"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Инвестиционный менеджмент;</w:t>
            </w:r>
          </w:p>
          <w:p w14:paraId="1CA5CBB3"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Мониторинг и диагностика финансового состояния организации;</w:t>
            </w:r>
          </w:p>
          <w:p w14:paraId="1F8440C9"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Мониторинг и анализ инвестиционных проектов;</w:t>
            </w:r>
          </w:p>
          <w:p w14:paraId="2FB61FAF"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78EA4D0B"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90" w:type="dxa"/>
            <w:shd w:val="clear" w:color="auto" w:fill="auto"/>
          </w:tcPr>
          <w:p w14:paraId="4F9AA258"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Операционный менеджмент;</w:t>
            </w:r>
          </w:p>
          <w:p w14:paraId="7A52F3D7"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Методы оптимальных решений;</w:t>
            </w:r>
          </w:p>
          <w:p w14:paraId="5B617232"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Кадровый менеджмент</w:t>
            </w:r>
          </w:p>
          <w:p w14:paraId="4466C201"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Корпоративное управление;</w:t>
            </w:r>
          </w:p>
          <w:p w14:paraId="352D7209"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Анализ бизнес-процессов;</w:t>
            </w:r>
          </w:p>
          <w:p w14:paraId="2B7C9CA9"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Налоговый менеджмент;</w:t>
            </w:r>
          </w:p>
          <w:p w14:paraId="6692CD9E"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Стратегический анализ среды управления;</w:t>
            </w:r>
          </w:p>
          <w:p w14:paraId="28E71884"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Оценка конкурентной среды;</w:t>
            </w:r>
          </w:p>
          <w:p w14:paraId="44A44BEE"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Реинжиниринг бизнеса</w:t>
            </w:r>
          </w:p>
          <w:p w14:paraId="6E01CA57"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Антикризисное управление в организации;</w:t>
            </w:r>
          </w:p>
          <w:p w14:paraId="55BC667D"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Производственная практика, технологическая практика;</w:t>
            </w:r>
          </w:p>
          <w:p w14:paraId="37B49F0E"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8660A">
              <w:rPr>
                <w:rFonts w:ascii="Times New Roman" w:eastAsia="Times New Roman" w:hAnsi="Times New Roman" w:cs="Times New Roman"/>
                <w:lang w:eastAsia="ru-RU"/>
              </w:rPr>
              <w:t>Производственная практика, преддипломная практика</w:t>
            </w:r>
          </w:p>
        </w:tc>
      </w:tr>
    </w:tbl>
    <w:p w14:paraId="5C87D03F" w14:textId="77777777" w:rsidR="0008660A" w:rsidRPr="0008660A" w:rsidRDefault="0008660A" w:rsidP="0008660A">
      <w:pPr>
        <w:widowControl w:val="0"/>
        <w:spacing w:after="0" w:line="240" w:lineRule="auto"/>
        <w:rPr>
          <w:rFonts w:ascii="Courier New" w:eastAsia="Courier New" w:hAnsi="Courier New" w:cs="Courier New"/>
          <w:color w:val="000000"/>
          <w:sz w:val="24"/>
          <w:szCs w:val="24"/>
          <w:lang w:eastAsia="x-none"/>
        </w:rPr>
      </w:pPr>
    </w:p>
    <w:p w14:paraId="614CE07E" w14:textId="77777777" w:rsidR="0008660A" w:rsidRPr="0008660A" w:rsidRDefault="0008660A" w:rsidP="0008660A">
      <w:pPr>
        <w:widowControl w:val="0"/>
        <w:spacing w:after="0" w:line="240" w:lineRule="auto"/>
        <w:rPr>
          <w:rFonts w:ascii="Courier New" w:eastAsia="Courier New" w:hAnsi="Courier New" w:cs="Courier New"/>
          <w:color w:val="000000"/>
          <w:sz w:val="24"/>
          <w:szCs w:val="24"/>
          <w:lang w:eastAsia="x-none"/>
        </w:rPr>
      </w:pPr>
    </w:p>
    <w:p w14:paraId="5D4D3948" w14:textId="77777777" w:rsidR="0008660A" w:rsidRPr="0008660A" w:rsidRDefault="0008660A" w:rsidP="0008660A">
      <w:pPr>
        <w:keepNext/>
        <w:spacing w:after="0" w:line="240" w:lineRule="auto"/>
        <w:jc w:val="both"/>
        <w:outlineLvl w:val="1"/>
        <w:rPr>
          <w:rFonts w:ascii="Times New Roman" w:eastAsia="Times New Roman" w:hAnsi="Times New Roman" w:cs="Times New Roman"/>
          <w:bCs/>
          <w:sz w:val="28"/>
          <w:szCs w:val="28"/>
          <w:lang w:val="x-none" w:eastAsia="ru-RU"/>
        </w:rPr>
      </w:pPr>
      <w:r w:rsidRPr="0008660A">
        <w:rPr>
          <w:rFonts w:ascii="Times New Roman" w:eastAsia="Times New Roman" w:hAnsi="Times New Roman" w:cs="Times New Roman"/>
          <w:b/>
          <w:bCs/>
          <w:sz w:val="28"/>
          <w:szCs w:val="28"/>
          <w:lang w:val="x-none" w:eastAsia="x-none"/>
        </w:rPr>
        <w:t xml:space="preserve">3. </w:t>
      </w:r>
      <w:r w:rsidRPr="0008660A">
        <w:rPr>
          <w:rFonts w:ascii="Times New Roman" w:eastAsia="Times New Roman" w:hAnsi="Times New Roman" w:cs="Times New Roman"/>
          <w:b/>
          <w:sz w:val="28"/>
          <w:szCs w:val="28"/>
          <w:lang w:val="x-none" w:eastAsia="ru-RU"/>
        </w:rPr>
        <w:t>Перечень планируемых результатов обучения по дисциплине</w:t>
      </w:r>
    </w:p>
    <w:p w14:paraId="769B747E" w14:textId="77777777" w:rsidR="0008660A" w:rsidRPr="0008660A" w:rsidRDefault="0008660A" w:rsidP="0008660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08660A">
        <w:rPr>
          <w:rFonts w:ascii="Times New Roman" w:eastAsia="Courier New" w:hAnsi="Times New Roman" w:cs="Times New Roman"/>
          <w:color w:val="000000"/>
          <w:sz w:val="28"/>
          <w:szCs w:val="28"/>
          <w:lang w:eastAsia="ru-RU" w:bidi="ru-RU"/>
        </w:rPr>
        <w:t xml:space="preserve">Изучение дисциплины направлено на формирование у обучающихся профессиональных компетенций. </w:t>
      </w:r>
    </w:p>
    <w:p w14:paraId="44D0F0D9" w14:textId="77777777" w:rsidR="0008660A" w:rsidRPr="0008660A" w:rsidRDefault="0008660A" w:rsidP="0008660A">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2756"/>
        <w:gridCol w:w="4711"/>
      </w:tblGrid>
      <w:tr w:rsidR="0008660A" w:rsidRPr="0008660A" w14:paraId="6329395A" w14:textId="77777777" w:rsidTr="0008660A">
        <w:tc>
          <w:tcPr>
            <w:tcW w:w="2139" w:type="dxa"/>
            <w:tcBorders>
              <w:top w:val="single" w:sz="4" w:space="0" w:color="auto"/>
              <w:left w:val="single" w:sz="4" w:space="0" w:color="auto"/>
              <w:bottom w:val="single" w:sz="4" w:space="0" w:color="auto"/>
              <w:right w:val="single" w:sz="4" w:space="0" w:color="auto"/>
            </w:tcBorders>
            <w:hideMark/>
          </w:tcPr>
          <w:p w14:paraId="1EB47E0A" w14:textId="77777777" w:rsidR="0008660A" w:rsidRPr="0008660A" w:rsidRDefault="0008660A" w:rsidP="0008660A">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bidi="ru-RU"/>
              </w:rPr>
            </w:pPr>
            <w:r w:rsidRPr="0008660A">
              <w:rPr>
                <w:rFonts w:ascii="Times New Roman" w:eastAsia="Calibri" w:hAnsi="Times New Roman" w:cs="Times New Roman"/>
                <w:color w:val="000000"/>
                <w:sz w:val="24"/>
                <w:szCs w:val="24"/>
                <w:lang w:eastAsia="ru-RU" w:bidi="ru-RU"/>
              </w:rPr>
              <w:t>Формируемые компетенции (код и наименование компетенции)</w:t>
            </w:r>
          </w:p>
        </w:tc>
        <w:tc>
          <w:tcPr>
            <w:tcW w:w="2756" w:type="dxa"/>
            <w:tcBorders>
              <w:top w:val="single" w:sz="4" w:space="0" w:color="auto"/>
              <w:left w:val="single" w:sz="4" w:space="0" w:color="auto"/>
              <w:bottom w:val="single" w:sz="4" w:space="0" w:color="auto"/>
              <w:right w:val="single" w:sz="4" w:space="0" w:color="auto"/>
            </w:tcBorders>
            <w:hideMark/>
          </w:tcPr>
          <w:p w14:paraId="0D540ADF" w14:textId="77777777" w:rsidR="0008660A" w:rsidRPr="0008660A" w:rsidRDefault="0008660A" w:rsidP="0008660A">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bidi="ru-RU"/>
              </w:rPr>
            </w:pPr>
            <w:r w:rsidRPr="0008660A">
              <w:rPr>
                <w:rFonts w:ascii="Times New Roman" w:eastAsia="Calibri" w:hAnsi="Times New Roman" w:cs="Times New Roman"/>
                <w:color w:val="000000"/>
                <w:sz w:val="24"/>
                <w:szCs w:val="24"/>
                <w:lang w:eastAsia="ru-RU" w:bidi="ru-RU"/>
              </w:rPr>
              <w:t>Индикаторы достижения компетенций</w:t>
            </w:r>
          </w:p>
        </w:tc>
        <w:tc>
          <w:tcPr>
            <w:tcW w:w="4711" w:type="dxa"/>
            <w:tcBorders>
              <w:top w:val="single" w:sz="4" w:space="0" w:color="auto"/>
              <w:left w:val="single" w:sz="4" w:space="0" w:color="auto"/>
              <w:bottom w:val="single" w:sz="4" w:space="0" w:color="auto"/>
              <w:right w:val="single" w:sz="4" w:space="0" w:color="auto"/>
            </w:tcBorders>
          </w:tcPr>
          <w:p w14:paraId="6C31BA31" w14:textId="77777777" w:rsidR="0008660A" w:rsidRPr="0008660A" w:rsidRDefault="0008660A" w:rsidP="0008660A">
            <w:pPr>
              <w:tabs>
                <w:tab w:val="left" w:pos="709"/>
              </w:tabs>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Планируемые результаты обучения</w:t>
            </w:r>
          </w:p>
          <w:p w14:paraId="4AC0D7F2" w14:textId="77777777" w:rsidR="0008660A" w:rsidRPr="0008660A" w:rsidRDefault="0008660A" w:rsidP="0008660A">
            <w:pPr>
              <w:tabs>
                <w:tab w:val="left" w:pos="709"/>
              </w:tabs>
              <w:spacing w:after="0" w:line="240" w:lineRule="auto"/>
              <w:jc w:val="center"/>
              <w:rPr>
                <w:rFonts w:ascii="Times New Roman" w:eastAsia="Times New Roman" w:hAnsi="Times New Roman" w:cs="Times New Roman"/>
                <w:sz w:val="24"/>
                <w:szCs w:val="24"/>
                <w:lang w:eastAsia="ru-RU"/>
              </w:rPr>
            </w:pPr>
          </w:p>
        </w:tc>
      </w:tr>
      <w:tr w:rsidR="0008660A" w:rsidRPr="0008660A" w14:paraId="79E1647A" w14:textId="77777777" w:rsidTr="0008660A">
        <w:trPr>
          <w:trHeight w:val="2134"/>
        </w:trPr>
        <w:tc>
          <w:tcPr>
            <w:tcW w:w="2139" w:type="dxa"/>
            <w:tcBorders>
              <w:top w:val="single" w:sz="4" w:space="0" w:color="auto"/>
              <w:left w:val="single" w:sz="4" w:space="0" w:color="auto"/>
              <w:bottom w:val="single" w:sz="4" w:space="0" w:color="auto"/>
              <w:right w:val="single" w:sz="4" w:space="0" w:color="auto"/>
            </w:tcBorders>
            <w:hideMark/>
          </w:tcPr>
          <w:p w14:paraId="3F8A14C0" w14:textId="77777777" w:rsidR="0008660A" w:rsidRPr="0008660A" w:rsidRDefault="0008660A" w:rsidP="0008660A">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bidi="ru-RU"/>
              </w:rPr>
            </w:pPr>
            <w:r w:rsidRPr="0008660A">
              <w:rPr>
                <w:rFonts w:ascii="Times New Roman" w:eastAsia="Calibri" w:hAnsi="Times New Roman" w:cs="Times New Roman"/>
                <w:color w:val="000000"/>
                <w:sz w:val="24"/>
                <w:szCs w:val="24"/>
                <w:lang w:eastAsia="ru-RU" w:bidi="ru-RU"/>
              </w:rPr>
              <w:lastRenderedPageBreak/>
              <w:t>ПК-2 Способен осуществлять документирование процесса управления, в том числе рисками, в рамках отдельных бизнес-процессов и функциональных направлений</w:t>
            </w:r>
          </w:p>
        </w:tc>
        <w:tc>
          <w:tcPr>
            <w:tcW w:w="2756" w:type="dxa"/>
            <w:tcBorders>
              <w:top w:val="single" w:sz="4" w:space="0" w:color="auto"/>
              <w:left w:val="single" w:sz="4" w:space="0" w:color="auto"/>
              <w:bottom w:val="single" w:sz="4" w:space="0" w:color="auto"/>
              <w:right w:val="single" w:sz="4" w:space="0" w:color="auto"/>
            </w:tcBorders>
          </w:tcPr>
          <w:p w14:paraId="2F4AE889" w14:textId="77777777" w:rsidR="0008660A" w:rsidRPr="0008660A" w:rsidRDefault="0008660A" w:rsidP="0008660A">
            <w:pPr>
              <w:widowControl w:val="0"/>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bidi="ru-RU"/>
              </w:rPr>
            </w:pPr>
            <w:r w:rsidRPr="0008660A">
              <w:rPr>
                <w:rFonts w:ascii="Times New Roman" w:eastAsia="Calibri" w:hAnsi="Times New Roman" w:cs="Times New Roman"/>
                <w:color w:val="000000"/>
                <w:sz w:val="24"/>
                <w:szCs w:val="24"/>
                <w:lang w:eastAsia="ru-RU" w:bidi="ru-RU"/>
              </w:rPr>
              <w:t>ПК-2.1 Способен осуществлять сбор, систематизацию, анализ информации и ее консолидацию о реализовавшихся рисках в зоне своей ответственности</w:t>
            </w:r>
          </w:p>
        </w:tc>
        <w:tc>
          <w:tcPr>
            <w:tcW w:w="4711" w:type="dxa"/>
            <w:tcBorders>
              <w:top w:val="single" w:sz="4" w:space="0" w:color="auto"/>
              <w:left w:val="single" w:sz="4" w:space="0" w:color="auto"/>
              <w:bottom w:val="single" w:sz="4" w:space="0" w:color="auto"/>
              <w:right w:val="single" w:sz="4" w:space="0" w:color="auto"/>
            </w:tcBorders>
          </w:tcPr>
          <w:p w14:paraId="67C7A0FD" w14:textId="77777777" w:rsidR="0008660A" w:rsidRPr="0008660A" w:rsidRDefault="0008660A" w:rsidP="0008660A">
            <w:pPr>
              <w:shd w:val="clear" w:color="auto" w:fill="FFFFFF"/>
              <w:spacing w:after="0" w:line="240" w:lineRule="auto"/>
              <w:jc w:val="both"/>
              <w:rPr>
                <w:rFonts w:ascii="Times New Roman" w:eastAsia="Calibri" w:hAnsi="Times New Roman" w:cs="Times New Roman"/>
                <w:sz w:val="24"/>
                <w:szCs w:val="24"/>
              </w:rPr>
            </w:pPr>
            <w:r w:rsidRPr="0008660A">
              <w:rPr>
                <w:rFonts w:ascii="Times New Roman" w:eastAsia="Times New Roman" w:hAnsi="Times New Roman" w:cs="Times New Roman"/>
                <w:color w:val="000000"/>
                <w:sz w:val="24"/>
                <w:szCs w:val="24"/>
              </w:rPr>
              <w:t xml:space="preserve">Знать: способы осуществления </w:t>
            </w:r>
            <w:r w:rsidRPr="0008660A">
              <w:rPr>
                <w:rFonts w:ascii="Times New Roman" w:eastAsia="Calibri" w:hAnsi="Times New Roman" w:cs="Times New Roman"/>
                <w:sz w:val="24"/>
                <w:szCs w:val="24"/>
              </w:rPr>
              <w:t>сбора, систематизации, анализа информации и ее консолидации о реализовавшихся рисках в зоне своей ответственности.</w:t>
            </w:r>
          </w:p>
          <w:p w14:paraId="70780637" w14:textId="77777777" w:rsidR="0008660A" w:rsidRPr="0008660A" w:rsidRDefault="0008660A" w:rsidP="0008660A">
            <w:pPr>
              <w:shd w:val="clear" w:color="auto" w:fill="FFFFFF"/>
              <w:spacing w:after="0" w:line="240" w:lineRule="auto"/>
              <w:jc w:val="both"/>
              <w:rPr>
                <w:rFonts w:ascii="Times New Roman" w:eastAsia="Times New Roman" w:hAnsi="Times New Roman" w:cs="Times New Roman"/>
                <w:color w:val="000000"/>
                <w:sz w:val="24"/>
                <w:szCs w:val="24"/>
              </w:rPr>
            </w:pPr>
            <w:r w:rsidRPr="0008660A">
              <w:rPr>
                <w:rFonts w:ascii="Times New Roman" w:eastAsia="Times New Roman" w:hAnsi="Times New Roman" w:cs="Times New Roman"/>
                <w:color w:val="000000"/>
                <w:sz w:val="24"/>
                <w:szCs w:val="24"/>
              </w:rPr>
              <w:t xml:space="preserve">Уметь: </w:t>
            </w:r>
            <w:r w:rsidRPr="0008660A">
              <w:rPr>
                <w:rFonts w:ascii="Times New Roman" w:eastAsia="Calibri" w:hAnsi="Times New Roman" w:cs="Times New Roman"/>
                <w:sz w:val="24"/>
                <w:szCs w:val="24"/>
              </w:rPr>
              <w:t>осуществлять сбор, систематизацию, анализ информации и ее консолидацию о реализовавшихся рисках в зоне своей ответственности.</w:t>
            </w:r>
            <w:r w:rsidRPr="0008660A">
              <w:rPr>
                <w:rFonts w:ascii="Times New Roman" w:eastAsia="Times New Roman" w:hAnsi="Times New Roman" w:cs="Times New Roman"/>
                <w:color w:val="000000"/>
                <w:sz w:val="24"/>
                <w:szCs w:val="24"/>
              </w:rPr>
              <w:t xml:space="preserve"> </w:t>
            </w:r>
          </w:p>
          <w:p w14:paraId="479352EF" w14:textId="77777777" w:rsidR="0008660A" w:rsidRPr="0008660A" w:rsidRDefault="0008660A" w:rsidP="0008660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sidRPr="0008660A">
              <w:rPr>
                <w:rFonts w:ascii="Times New Roman" w:eastAsia="Times New Roman" w:hAnsi="Times New Roman" w:cs="Times New Roman"/>
                <w:color w:val="000000"/>
                <w:sz w:val="24"/>
                <w:szCs w:val="24"/>
              </w:rPr>
              <w:t xml:space="preserve">Владеть: навыками осуществления </w:t>
            </w:r>
            <w:r w:rsidRPr="0008660A">
              <w:rPr>
                <w:rFonts w:ascii="Times New Roman" w:eastAsia="Calibri" w:hAnsi="Times New Roman" w:cs="Times New Roman"/>
                <w:sz w:val="24"/>
                <w:szCs w:val="24"/>
              </w:rPr>
              <w:t>сбора, систематизации, анализа информации и ее консолидации о реализовавшихся рисках в зоне своей ответственности.</w:t>
            </w:r>
          </w:p>
        </w:tc>
      </w:tr>
      <w:tr w:rsidR="0008660A" w:rsidRPr="0008660A" w14:paraId="09B31A3A" w14:textId="77777777" w:rsidTr="0008660A">
        <w:trPr>
          <w:trHeight w:val="2542"/>
        </w:trPr>
        <w:tc>
          <w:tcPr>
            <w:tcW w:w="2139" w:type="dxa"/>
            <w:tcBorders>
              <w:top w:val="single" w:sz="4" w:space="0" w:color="auto"/>
              <w:left w:val="single" w:sz="4" w:space="0" w:color="auto"/>
              <w:bottom w:val="single" w:sz="4" w:space="0" w:color="auto"/>
              <w:right w:val="single" w:sz="4" w:space="0" w:color="auto"/>
            </w:tcBorders>
            <w:hideMark/>
          </w:tcPr>
          <w:p w14:paraId="56D88B5D" w14:textId="77777777" w:rsidR="0008660A" w:rsidRPr="0008660A" w:rsidRDefault="0008660A" w:rsidP="0008660A">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bidi="ru-RU"/>
              </w:rPr>
            </w:pPr>
            <w:r w:rsidRPr="0008660A">
              <w:rPr>
                <w:rFonts w:ascii="Times New Roman" w:eastAsia="Calibri" w:hAnsi="Times New Roman" w:cs="Times New Roman"/>
                <w:color w:val="000000"/>
                <w:sz w:val="24"/>
                <w:szCs w:val="24"/>
                <w:lang w:eastAsia="ru-RU" w:bidi="ru-RU"/>
              </w:rPr>
              <w:t>ПК-4 Способен осуществлять анализ, обоснование и выбор решений, в том числе финансовых, на основе разработанных целевых показателей</w:t>
            </w:r>
          </w:p>
        </w:tc>
        <w:tc>
          <w:tcPr>
            <w:tcW w:w="2756" w:type="dxa"/>
            <w:tcBorders>
              <w:top w:val="single" w:sz="4" w:space="0" w:color="auto"/>
              <w:left w:val="single" w:sz="4" w:space="0" w:color="auto"/>
              <w:bottom w:val="single" w:sz="4" w:space="0" w:color="auto"/>
              <w:right w:val="single" w:sz="4" w:space="0" w:color="auto"/>
            </w:tcBorders>
          </w:tcPr>
          <w:p w14:paraId="4C67501E" w14:textId="77777777" w:rsidR="0008660A" w:rsidRPr="0008660A" w:rsidRDefault="0008660A" w:rsidP="0008660A">
            <w:pPr>
              <w:widowControl w:val="0"/>
              <w:autoSpaceDE w:val="0"/>
              <w:autoSpaceDN w:val="0"/>
              <w:adjustRightInd w:val="0"/>
              <w:spacing w:after="0" w:line="240" w:lineRule="auto"/>
              <w:jc w:val="both"/>
              <w:rPr>
                <w:rFonts w:ascii="Times New Roman" w:eastAsia="Calibri" w:hAnsi="Times New Roman" w:cs="Times New Roman"/>
                <w:iCs/>
                <w:color w:val="000000"/>
                <w:sz w:val="24"/>
                <w:szCs w:val="24"/>
                <w:lang w:eastAsia="ru-RU" w:bidi="ru-RU"/>
              </w:rPr>
            </w:pPr>
            <w:r w:rsidRPr="0008660A">
              <w:rPr>
                <w:rFonts w:ascii="Times New Roman" w:eastAsia="Calibri" w:hAnsi="Times New Roman" w:cs="Times New Roman"/>
                <w:color w:val="000000"/>
                <w:sz w:val="24"/>
                <w:szCs w:val="24"/>
                <w:lang w:eastAsia="ru-RU" w:bidi="ru-RU"/>
              </w:rPr>
              <w:t>ПК-4.1 Способен собирать и анализировать информацию бизнес-анализа для формирования возможных решений в сфере профессиональной деятельности</w:t>
            </w:r>
          </w:p>
        </w:tc>
        <w:tc>
          <w:tcPr>
            <w:tcW w:w="4711" w:type="dxa"/>
            <w:tcBorders>
              <w:top w:val="single" w:sz="4" w:space="0" w:color="auto"/>
              <w:left w:val="single" w:sz="4" w:space="0" w:color="auto"/>
              <w:bottom w:val="single" w:sz="4" w:space="0" w:color="auto"/>
              <w:right w:val="single" w:sz="4" w:space="0" w:color="auto"/>
            </w:tcBorders>
            <w:hideMark/>
          </w:tcPr>
          <w:p w14:paraId="327966DE" w14:textId="77777777" w:rsidR="0008660A" w:rsidRPr="0008660A" w:rsidRDefault="0008660A" w:rsidP="0008660A">
            <w:pPr>
              <w:spacing w:after="0" w:line="240" w:lineRule="auto"/>
              <w:jc w:val="both"/>
              <w:rPr>
                <w:rFonts w:ascii="Times New Roman" w:eastAsia="Calibri" w:hAnsi="Times New Roman" w:cs="Times New Roman"/>
                <w:sz w:val="24"/>
                <w:szCs w:val="24"/>
              </w:rPr>
            </w:pPr>
            <w:r w:rsidRPr="0008660A">
              <w:rPr>
                <w:rFonts w:ascii="Times New Roman" w:eastAsia="Calibri" w:hAnsi="Times New Roman" w:cs="Times New Roman"/>
                <w:sz w:val="24"/>
                <w:szCs w:val="24"/>
              </w:rPr>
              <w:t>Знать: технологию сбора и анализа информации для формирования возможных решений в сфере профессиональной деятельности.</w:t>
            </w:r>
          </w:p>
          <w:p w14:paraId="766C0F90" w14:textId="77777777" w:rsidR="0008660A" w:rsidRPr="0008660A" w:rsidRDefault="0008660A" w:rsidP="0008660A">
            <w:pPr>
              <w:spacing w:after="0" w:line="240" w:lineRule="auto"/>
              <w:jc w:val="both"/>
              <w:rPr>
                <w:rFonts w:ascii="Times New Roman" w:eastAsia="Calibri" w:hAnsi="Times New Roman" w:cs="Times New Roman"/>
                <w:sz w:val="24"/>
                <w:szCs w:val="24"/>
              </w:rPr>
            </w:pPr>
            <w:r w:rsidRPr="0008660A">
              <w:rPr>
                <w:rFonts w:ascii="Times New Roman" w:eastAsia="Calibri" w:hAnsi="Times New Roman" w:cs="Times New Roman"/>
                <w:sz w:val="24"/>
                <w:szCs w:val="24"/>
              </w:rPr>
              <w:t>Уметь: собирать и анализировать информацию для формирования возможных решений в сфере профессиональной деятельности.</w:t>
            </w:r>
          </w:p>
          <w:p w14:paraId="2A9DFB01" w14:textId="77777777" w:rsidR="0008660A" w:rsidRPr="0008660A" w:rsidRDefault="0008660A" w:rsidP="0008660A">
            <w:pPr>
              <w:widowControl w:val="0"/>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bidi="ru-RU"/>
              </w:rPr>
            </w:pPr>
            <w:r w:rsidRPr="0008660A">
              <w:rPr>
                <w:rFonts w:ascii="Times New Roman" w:eastAsia="Calibri" w:hAnsi="Times New Roman" w:cs="Times New Roman"/>
                <w:sz w:val="24"/>
                <w:szCs w:val="24"/>
              </w:rPr>
              <w:t>Владеть: навыками сбора и анализа информации для формирования возможных решений в сфере профессиональной деятельности.</w:t>
            </w:r>
          </w:p>
        </w:tc>
      </w:tr>
    </w:tbl>
    <w:p w14:paraId="3701D3C6" w14:textId="77777777" w:rsidR="0008660A" w:rsidRPr="0008660A" w:rsidRDefault="0008660A" w:rsidP="0008660A">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5C262F51" w14:textId="77777777" w:rsidR="0008660A" w:rsidRPr="0008660A" w:rsidRDefault="0008660A" w:rsidP="0008660A">
      <w:pPr>
        <w:widowControl w:val="0"/>
        <w:autoSpaceDE w:val="0"/>
        <w:autoSpaceDN w:val="0"/>
        <w:adjustRightInd w:val="0"/>
        <w:spacing w:after="0" w:line="360" w:lineRule="exact"/>
        <w:jc w:val="both"/>
        <w:rPr>
          <w:rFonts w:ascii="Times New Roman" w:eastAsia="Times New Roman" w:hAnsi="Times New Roman" w:cs="Times New Roman"/>
          <w:bCs/>
          <w:sz w:val="28"/>
          <w:szCs w:val="28"/>
          <w:lang w:eastAsia="ru-RU"/>
        </w:rPr>
      </w:pPr>
      <w:r w:rsidRPr="0008660A">
        <w:rPr>
          <w:rFonts w:ascii="Times New Roman" w:eastAsia="Times New Roman" w:hAnsi="Times New Roman" w:cs="Times New Roman"/>
          <w:b/>
          <w:bCs/>
          <w:sz w:val="28"/>
          <w:szCs w:val="28"/>
          <w:lang w:eastAsia="ru-RU"/>
        </w:rPr>
        <w:t>4. Объем дисциплины и виды учебной работы</w:t>
      </w:r>
    </w:p>
    <w:p w14:paraId="3FF20ED7" w14:textId="77777777" w:rsidR="0008660A" w:rsidRPr="0008660A" w:rsidRDefault="0008660A" w:rsidP="0008660A">
      <w:pPr>
        <w:widowControl w:val="0"/>
        <w:autoSpaceDE w:val="0"/>
        <w:autoSpaceDN w:val="0"/>
        <w:adjustRightInd w:val="0"/>
        <w:spacing w:after="0" w:line="360" w:lineRule="exact"/>
        <w:ind w:firstLine="709"/>
        <w:jc w:val="both"/>
        <w:rPr>
          <w:rFonts w:ascii="Times New Roman" w:eastAsia="Times New Roman" w:hAnsi="Times New Roman" w:cs="Times New Roman"/>
          <w:b/>
          <w:bCs/>
          <w:i/>
          <w:sz w:val="28"/>
          <w:szCs w:val="28"/>
          <w:lang w:eastAsia="ru-RU"/>
        </w:rPr>
      </w:pPr>
      <w:r w:rsidRPr="0008660A">
        <w:rPr>
          <w:rFonts w:ascii="Times New Roman" w:eastAsia="Times New Roman" w:hAnsi="Times New Roman" w:cs="Times New Roman"/>
          <w:bCs/>
          <w:sz w:val="28"/>
          <w:szCs w:val="28"/>
          <w:lang w:eastAsia="ru-RU"/>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443034D5" w14:textId="77777777" w:rsidR="0008660A" w:rsidRPr="0008660A" w:rsidRDefault="0008660A" w:rsidP="0008660A">
      <w:pPr>
        <w:widowControl w:val="0"/>
        <w:autoSpaceDE w:val="0"/>
        <w:autoSpaceDN w:val="0"/>
        <w:adjustRightInd w:val="0"/>
        <w:spacing w:after="0" w:line="360" w:lineRule="exact"/>
        <w:jc w:val="center"/>
        <w:rPr>
          <w:rFonts w:ascii="Times New Roman" w:eastAsia="Times New Roman" w:hAnsi="Times New Roman" w:cs="Times New Roman"/>
          <w:b/>
          <w:bCs/>
          <w:i/>
          <w:sz w:val="28"/>
          <w:szCs w:val="28"/>
          <w:lang w:eastAsia="ru-RU"/>
        </w:rPr>
      </w:pPr>
    </w:p>
    <w:p w14:paraId="0867AA58" w14:textId="77777777" w:rsidR="0008660A" w:rsidRPr="0008660A" w:rsidRDefault="0008660A" w:rsidP="0008660A">
      <w:pPr>
        <w:widowControl w:val="0"/>
        <w:autoSpaceDE w:val="0"/>
        <w:autoSpaceDN w:val="0"/>
        <w:adjustRightInd w:val="0"/>
        <w:spacing w:after="0" w:line="360" w:lineRule="exact"/>
        <w:jc w:val="center"/>
        <w:rPr>
          <w:rFonts w:ascii="Times New Roman" w:eastAsia="Times New Roman" w:hAnsi="Times New Roman" w:cs="Times New Roman"/>
          <w:b/>
          <w:bCs/>
          <w:i/>
          <w:sz w:val="28"/>
          <w:szCs w:val="28"/>
          <w:lang w:eastAsia="ru-RU"/>
        </w:rPr>
      </w:pPr>
      <w:r w:rsidRPr="0008660A">
        <w:rPr>
          <w:rFonts w:ascii="Times New Roman" w:eastAsia="Times New Roman"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08660A" w:rsidRPr="0008660A" w14:paraId="4707FCBC" w14:textId="77777777" w:rsidTr="0008660A">
        <w:trPr>
          <w:cantSplit/>
          <w:trHeight w:val="20"/>
        </w:trPr>
        <w:tc>
          <w:tcPr>
            <w:tcW w:w="6406" w:type="dxa"/>
            <w:gridSpan w:val="2"/>
            <w:vMerge w:val="restart"/>
            <w:vAlign w:val="center"/>
          </w:tcPr>
          <w:p w14:paraId="0BFEB914"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bookmarkStart w:id="96" w:name="_Hlk69245937"/>
            <w:r w:rsidRPr="0008660A">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14:paraId="460EF634"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08660A">
              <w:rPr>
                <w:rFonts w:ascii="Times New Roman" w:eastAsia="Times New Roman" w:hAnsi="Times New Roman" w:cs="Times New Roman"/>
                <w:sz w:val="24"/>
                <w:szCs w:val="24"/>
                <w:lang w:eastAsia="ru-RU"/>
              </w:rPr>
              <w:t>ак.часов</w:t>
            </w:r>
            <w:proofErr w:type="spellEnd"/>
            <w:r w:rsidRPr="0008660A">
              <w:rPr>
                <w:rFonts w:ascii="Times New Roman" w:eastAsia="Times New Roman" w:hAnsi="Times New Roman" w:cs="Times New Roman"/>
                <w:sz w:val="24"/>
                <w:szCs w:val="24"/>
                <w:lang w:eastAsia="ru-RU"/>
              </w:rPr>
              <w:t xml:space="preserve"> </w:t>
            </w:r>
          </w:p>
        </w:tc>
      </w:tr>
      <w:tr w:rsidR="0008660A" w:rsidRPr="0008660A" w14:paraId="019478DA" w14:textId="77777777" w:rsidTr="0008660A">
        <w:trPr>
          <w:cantSplit/>
          <w:trHeight w:val="20"/>
        </w:trPr>
        <w:tc>
          <w:tcPr>
            <w:tcW w:w="6406" w:type="dxa"/>
            <w:gridSpan w:val="2"/>
            <w:vMerge/>
            <w:vAlign w:val="center"/>
          </w:tcPr>
          <w:p w14:paraId="18779BF4"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3FA6A972"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sz w:val="24"/>
                <w:szCs w:val="24"/>
                <w:lang w:eastAsia="ru-RU"/>
              </w:rPr>
              <w:t>Всего</w:t>
            </w:r>
          </w:p>
        </w:tc>
        <w:tc>
          <w:tcPr>
            <w:tcW w:w="2068" w:type="dxa"/>
            <w:vAlign w:val="center"/>
          </w:tcPr>
          <w:p w14:paraId="77BF5107"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По семестрам</w:t>
            </w:r>
          </w:p>
        </w:tc>
      </w:tr>
      <w:tr w:rsidR="0008660A" w:rsidRPr="0008660A" w14:paraId="5C61909E" w14:textId="77777777" w:rsidTr="0008660A">
        <w:trPr>
          <w:cantSplit/>
          <w:trHeight w:val="20"/>
        </w:trPr>
        <w:tc>
          <w:tcPr>
            <w:tcW w:w="6406" w:type="dxa"/>
            <w:gridSpan w:val="2"/>
            <w:vMerge/>
            <w:vAlign w:val="center"/>
          </w:tcPr>
          <w:p w14:paraId="37ECE7B0"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16811007"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70508740"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5 семестр</w:t>
            </w:r>
          </w:p>
        </w:tc>
      </w:tr>
      <w:tr w:rsidR="0008660A" w:rsidRPr="0008660A" w14:paraId="16AAB1C9" w14:textId="77777777" w:rsidTr="0008660A">
        <w:trPr>
          <w:cantSplit/>
          <w:trHeight w:val="20"/>
        </w:trPr>
        <w:tc>
          <w:tcPr>
            <w:tcW w:w="6406" w:type="dxa"/>
            <w:gridSpan w:val="2"/>
          </w:tcPr>
          <w:p w14:paraId="25F5ECAB" w14:textId="77777777" w:rsidR="0008660A" w:rsidRPr="0008660A" w:rsidRDefault="0008660A" w:rsidP="0008660A">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vAlign w:val="center"/>
          </w:tcPr>
          <w:p w14:paraId="66852BD8" w14:textId="77777777" w:rsidR="0008660A" w:rsidRPr="0008660A" w:rsidRDefault="0008660A" w:rsidP="0008660A">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08660A">
              <w:rPr>
                <w:rFonts w:ascii="Times New Roman" w:eastAsia="Courier New" w:hAnsi="Times New Roman" w:cs="Times New Roman"/>
                <w:color w:val="000000"/>
                <w:sz w:val="24"/>
                <w:szCs w:val="24"/>
                <w:lang w:eastAsia="ru-RU" w:bidi="ru-RU"/>
              </w:rPr>
              <w:t>53</w:t>
            </w:r>
          </w:p>
        </w:tc>
        <w:tc>
          <w:tcPr>
            <w:tcW w:w="2068" w:type="dxa"/>
            <w:vAlign w:val="center"/>
          </w:tcPr>
          <w:p w14:paraId="1DEFE180" w14:textId="77777777" w:rsidR="0008660A" w:rsidRPr="0008660A" w:rsidRDefault="0008660A" w:rsidP="0008660A">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08660A">
              <w:rPr>
                <w:rFonts w:ascii="Times New Roman" w:eastAsia="Courier New" w:hAnsi="Times New Roman" w:cs="Times New Roman"/>
                <w:color w:val="000000"/>
                <w:sz w:val="24"/>
                <w:szCs w:val="24"/>
                <w:lang w:eastAsia="ru-RU" w:bidi="ru-RU"/>
              </w:rPr>
              <w:t>53</w:t>
            </w:r>
          </w:p>
        </w:tc>
      </w:tr>
      <w:tr w:rsidR="0008660A" w:rsidRPr="0008660A" w14:paraId="1389D86C" w14:textId="77777777" w:rsidTr="0008660A">
        <w:trPr>
          <w:cantSplit/>
          <w:trHeight w:val="20"/>
        </w:trPr>
        <w:tc>
          <w:tcPr>
            <w:tcW w:w="6406" w:type="dxa"/>
            <w:gridSpan w:val="2"/>
          </w:tcPr>
          <w:p w14:paraId="2D732E08" w14:textId="77777777" w:rsidR="0008660A" w:rsidRPr="0008660A" w:rsidRDefault="0008660A" w:rsidP="0008660A">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36B9C3B8"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08660A">
              <w:rPr>
                <w:rFonts w:ascii="Times New Roman" w:eastAsia="Times New Roman" w:hAnsi="Times New Roman" w:cs="Times New Roman"/>
                <w:color w:val="000000"/>
                <w:sz w:val="24"/>
                <w:szCs w:val="24"/>
                <w:lang w:eastAsia="ru-RU" w:bidi="ru-RU"/>
              </w:rPr>
              <w:t>52</w:t>
            </w:r>
          </w:p>
        </w:tc>
        <w:tc>
          <w:tcPr>
            <w:tcW w:w="2068" w:type="dxa"/>
          </w:tcPr>
          <w:p w14:paraId="0F964961"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08660A">
              <w:rPr>
                <w:rFonts w:ascii="Times New Roman" w:eastAsia="Times New Roman" w:hAnsi="Times New Roman" w:cs="Times New Roman"/>
                <w:color w:val="000000"/>
                <w:sz w:val="24"/>
                <w:szCs w:val="24"/>
                <w:lang w:eastAsia="ru-RU" w:bidi="ru-RU"/>
              </w:rPr>
              <w:t>52</w:t>
            </w:r>
          </w:p>
        </w:tc>
      </w:tr>
      <w:tr w:rsidR="0008660A" w:rsidRPr="0008660A" w14:paraId="137AFEE9" w14:textId="77777777" w:rsidTr="0008660A">
        <w:trPr>
          <w:cantSplit/>
          <w:trHeight w:val="20"/>
        </w:trPr>
        <w:tc>
          <w:tcPr>
            <w:tcW w:w="6406" w:type="dxa"/>
            <w:gridSpan w:val="2"/>
          </w:tcPr>
          <w:p w14:paraId="2A4053F8" w14:textId="77777777" w:rsidR="0008660A" w:rsidRPr="0008660A" w:rsidRDefault="0008660A" w:rsidP="0008660A">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 xml:space="preserve">• </w:t>
            </w:r>
            <w:r w:rsidRPr="0008660A">
              <w:rPr>
                <w:rFonts w:ascii="Times New Roman" w:eastAsia="Times New Roman" w:hAnsi="Times New Roman" w:cs="Times New Roman"/>
                <w:lang w:eastAsia="ru-RU"/>
              </w:rPr>
              <w:t>занятия лекционного типа</w:t>
            </w:r>
            <w:r w:rsidRPr="0008660A">
              <w:rPr>
                <w:rFonts w:ascii="Times New Roman" w:eastAsia="Times New Roman" w:hAnsi="Times New Roman" w:cs="Times New Roman"/>
                <w:sz w:val="24"/>
                <w:szCs w:val="24"/>
                <w:lang w:eastAsia="ru-RU"/>
              </w:rPr>
              <w:t xml:space="preserve"> </w:t>
            </w:r>
          </w:p>
        </w:tc>
        <w:tc>
          <w:tcPr>
            <w:tcW w:w="1107" w:type="dxa"/>
          </w:tcPr>
          <w:p w14:paraId="00E2156F"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08660A">
              <w:rPr>
                <w:rFonts w:ascii="Times New Roman" w:eastAsia="Times New Roman" w:hAnsi="Times New Roman" w:cs="Times New Roman"/>
                <w:color w:val="000000"/>
                <w:sz w:val="24"/>
                <w:szCs w:val="24"/>
                <w:lang w:eastAsia="ru-RU" w:bidi="ru-RU"/>
              </w:rPr>
              <w:t>18</w:t>
            </w:r>
          </w:p>
        </w:tc>
        <w:tc>
          <w:tcPr>
            <w:tcW w:w="2068" w:type="dxa"/>
          </w:tcPr>
          <w:p w14:paraId="7C5CE99C"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08660A">
              <w:rPr>
                <w:rFonts w:ascii="Times New Roman" w:eastAsia="Times New Roman" w:hAnsi="Times New Roman" w:cs="Times New Roman"/>
                <w:color w:val="000000"/>
                <w:sz w:val="24"/>
                <w:szCs w:val="24"/>
                <w:lang w:eastAsia="ru-RU" w:bidi="ru-RU"/>
              </w:rPr>
              <w:t>18</w:t>
            </w:r>
          </w:p>
        </w:tc>
      </w:tr>
      <w:tr w:rsidR="0008660A" w:rsidRPr="0008660A" w14:paraId="46A0FC39" w14:textId="77777777" w:rsidTr="0008660A">
        <w:trPr>
          <w:cantSplit/>
          <w:trHeight w:val="20"/>
        </w:trPr>
        <w:tc>
          <w:tcPr>
            <w:tcW w:w="6406" w:type="dxa"/>
            <w:gridSpan w:val="2"/>
          </w:tcPr>
          <w:p w14:paraId="7091EB9C" w14:textId="77777777" w:rsidR="0008660A" w:rsidRPr="0008660A" w:rsidRDefault="0008660A" w:rsidP="0008660A">
            <w:pPr>
              <w:autoSpaceDE w:val="0"/>
              <w:autoSpaceDN w:val="0"/>
              <w:adjustRightInd w:val="0"/>
              <w:spacing w:after="0" w:line="240" w:lineRule="auto"/>
              <w:ind w:firstLine="410"/>
              <w:rPr>
                <w:rFonts w:ascii="Times New Roman" w:eastAsia="Times New Roman" w:hAnsi="Times New Roman" w:cs="Times New Roman"/>
                <w:lang w:eastAsia="ru-RU"/>
              </w:rPr>
            </w:pPr>
            <w:r w:rsidRPr="0008660A">
              <w:rPr>
                <w:rFonts w:ascii="Times New Roman" w:eastAsia="Times New Roman" w:hAnsi="Times New Roman" w:cs="Times New Roman"/>
                <w:sz w:val="24"/>
                <w:szCs w:val="24"/>
                <w:lang w:eastAsia="ru-RU"/>
              </w:rPr>
              <w:t xml:space="preserve">• </w:t>
            </w:r>
            <w:r w:rsidRPr="0008660A">
              <w:rPr>
                <w:rFonts w:ascii="Times New Roman" w:eastAsia="Times New Roman" w:hAnsi="Times New Roman" w:cs="Times New Roman"/>
                <w:lang w:eastAsia="ru-RU"/>
              </w:rPr>
              <w:t>занятия семинарского типа:</w:t>
            </w:r>
          </w:p>
        </w:tc>
        <w:tc>
          <w:tcPr>
            <w:tcW w:w="1107" w:type="dxa"/>
          </w:tcPr>
          <w:p w14:paraId="2908BE01"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08660A">
              <w:rPr>
                <w:rFonts w:ascii="Times New Roman" w:eastAsia="Times New Roman" w:hAnsi="Times New Roman" w:cs="Times New Roman"/>
                <w:color w:val="000000"/>
                <w:sz w:val="24"/>
                <w:szCs w:val="24"/>
                <w:lang w:eastAsia="ru-RU" w:bidi="ru-RU"/>
              </w:rPr>
              <w:t>34</w:t>
            </w:r>
          </w:p>
        </w:tc>
        <w:tc>
          <w:tcPr>
            <w:tcW w:w="2068" w:type="dxa"/>
          </w:tcPr>
          <w:p w14:paraId="4F6DE96E"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08660A">
              <w:rPr>
                <w:rFonts w:ascii="Times New Roman" w:eastAsia="Times New Roman" w:hAnsi="Times New Roman" w:cs="Times New Roman"/>
                <w:color w:val="000000"/>
                <w:sz w:val="24"/>
                <w:szCs w:val="24"/>
                <w:lang w:eastAsia="ru-RU" w:bidi="ru-RU"/>
              </w:rPr>
              <w:t>34</w:t>
            </w:r>
          </w:p>
        </w:tc>
      </w:tr>
      <w:tr w:rsidR="0008660A" w:rsidRPr="0008660A" w14:paraId="04B98727" w14:textId="77777777" w:rsidTr="0008660A">
        <w:trPr>
          <w:cantSplit/>
          <w:trHeight w:val="20"/>
        </w:trPr>
        <w:tc>
          <w:tcPr>
            <w:tcW w:w="6406" w:type="dxa"/>
            <w:gridSpan w:val="2"/>
          </w:tcPr>
          <w:p w14:paraId="28F8F9B0" w14:textId="77777777" w:rsidR="0008660A" w:rsidRPr="0008660A" w:rsidRDefault="0008660A" w:rsidP="0008660A">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практические</w:t>
            </w:r>
            <w:r w:rsidRPr="0008660A">
              <w:rPr>
                <w:rFonts w:ascii="Times New Roman" w:eastAsia="Times New Roman" w:hAnsi="Times New Roman" w:cs="Times New Roman"/>
                <w:lang w:eastAsia="ru-RU"/>
              </w:rPr>
              <w:t xml:space="preserve"> занятия</w:t>
            </w:r>
          </w:p>
        </w:tc>
        <w:tc>
          <w:tcPr>
            <w:tcW w:w="1107" w:type="dxa"/>
          </w:tcPr>
          <w:p w14:paraId="728FACC0"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08660A">
              <w:rPr>
                <w:rFonts w:ascii="Times New Roman" w:eastAsia="Times New Roman" w:hAnsi="Times New Roman" w:cs="Times New Roman"/>
                <w:color w:val="000000"/>
                <w:sz w:val="24"/>
                <w:szCs w:val="24"/>
                <w:lang w:eastAsia="ru-RU" w:bidi="ru-RU"/>
              </w:rPr>
              <w:t>34</w:t>
            </w:r>
          </w:p>
        </w:tc>
        <w:tc>
          <w:tcPr>
            <w:tcW w:w="2068" w:type="dxa"/>
          </w:tcPr>
          <w:p w14:paraId="0CE33D76"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08660A">
              <w:rPr>
                <w:rFonts w:ascii="Times New Roman" w:eastAsia="Times New Roman" w:hAnsi="Times New Roman" w:cs="Times New Roman"/>
                <w:color w:val="000000"/>
                <w:sz w:val="24"/>
                <w:szCs w:val="24"/>
                <w:lang w:eastAsia="ru-RU" w:bidi="ru-RU"/>
              </w:rPr>
              <w:t>34</w:t>
            </w:r>
          </w:p>
        </w:tc>
      </w:tr>
      <w:tr w:rsidR="0008660A" w:rsidRPr="0008660A" w14:paraId="238028F7" w14:textId="77777777" w:rsidTr="0008660A">
        <w:trPr>
          <w:cantSplit/>
          <w:trHeight w:val="20"/>
        </w:trPr>
        <w:tc>
          <w:tcPr>
            <w:tcW w:w="6406" w:type="dxa"/>
            <w:gridSpan w:val="2"/>
          </w:tcPr>
          <w:p w14:paraId="5C8287E2" w14:textId="77777777" w:rsidR="0008660A" w:rsidRPr="0008660A" w:rsidRDefault="0008660A" w:rsidP="0008660A">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лабораторные</w:t>
            </w:r>
            <w:r w:rsidRPr="0008660A">
              <w:rPr>
                <w:rFonts w:ascii="Times New Roman" w:eastAsia="Times New Roman" w:hAnsi="Times New Roman" w:cs="Times New Roman"/>
                <w:lang w:eastAsia="ru-RU"/>
              </w:rPr>
              <w:t xml:space="preserve"> занятия</w:t>
            </w:r>
          </w:p>
        </w:tc>
        <w:tc>
          <w:tcPr>
            <w:tcW w:w="3175" w:type="dxa"/>
            <w:gridSpan w:val="2"/>
          </w:tcPr>
          <w:p w14:paraId="16A3C318" w14:textId="77777777" w:rsidR="0008660A" w:rsidRPr="0008660A" w:rsidRDefault="0008660A" w:rsidP="0008660A">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08660A">
              <w:rPr>
                <w:rFonts w:ascii="Times New Roman" w:eastAsia="Courier New" w:hAnsi="Times New Roman" w:cs="Times New Roman"/>
                <w:color w:val="000000"/>
                <w:sz w:val="24"/>
                <w:szCs w:val="24"/>
                <w:lang w:eastAsia="ru-RU" w:bidi="ru-RU"/>
              </w:rPr>
              <w:t>не предусмотрены</w:t>
            </w:r>
          </w:p>
        </w:tc>
      </w:tr>
      <w:tr w:rsidR="0008660A" w:rsidRPr="0008660A" w14:paraId="57BAEFEE" w14:textId="77777777" w:rsidTr="0008660A">
        <w:trPr>
          <w:cantSplit/>
          <w:trHeight w:val="20"/>
        </w:trPr>
        <w:tc>
          <w:tcPr>
            <w:tcW w:w="6406" w:type="dxa"/>
            <w:gridSpan w:val="2"/>
          </w:tcPr>
          <w:p w14:paraId="06B05CE2" w14:textId="77777777" w:rsidR="0008660A" w:rsidRPr="0008660A" w:rsidRDefault="0008660A" w:rsidP="0008660A">
            <w:pPr>
              <w:autoSpaceDE w:val="0"/>
              <w:autoSpaceDN w:val="0"/>
              <w:adjustRightInd w:val="0"/>
              <w:spacing w:after="0" w:line="240" w:lineRule="auto"/>
              <w:rPr>
                <w:rFonts w:ascii="Times New Roman" w:eastAsia="Times New Roman" w:hAnsi="Times New Roman" w:cs="Times New Roman"/>
                <w:sz w:val="24"/>
                <w:szCs w:val="24"/>
                <w:lang w:eastAsia="ru-RU"/>
              </w:rPr>
            </w:pPr>
            <w:r w:rsidRPr="0008660A">
              <w:rPr>
                <w:rFonts w:ascii="Times New Roman" w:eastAsia="Times New Roman" w:hAnsi="Times New Roman" w:cs="Times New Roman"/>
                <w:color w:val="000000"/>
                <w:sz w:val="24"/>
                <w:szCs w:val="24"/>
                <w:lang w:eastAsia="ru-RU" w:bidi="ru-RU"/>
              </w:rPr>
              <w:t>в том числе занятия в форме практической подготовки</w:t>
            </w:r>
          </w:p>
        </w:tc>
        <w:tc>
          <w:tcPr>
            <w:tcW w:w="1107" w:type="dxa"/>
            <w:vAlign w:val="center"/>
          </w:tcPr>
          <w:p w14:paraId="36E7F2B7"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08660A">
              <w:rPr>
                <w:rFonts w:ascii="Times New Roman" w:eastAsia="Times New Roman" w:hAnsi="Times New Roman" w:cs="Times New Roman"/>
                <w:color w:val="000000"/>
                <w:sz w:val="24"/>
                <w:szCs w:val="24"/>
                <w:lang w:eastAsia="ru-RU" w:bidi="ru-RU"/>
              </w:rPr>
              <w:t>10</w:t>
            </w:r>
          </w:p>
        </w:tc>
        <w:tc>
          <w:tcPr>
            <w:tcW w:w="2068" w:type="dxa"/>
            <w:vAlign w:val="center"/>
          </w:tcPr>
          <w:p w14:paraId="7B571B30"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08660A">
              <w:rPr>
                <w:rFonts w:ascii="Times New Roman" w:eastAsia="Times New Roman" w:hAnsi="Times New Roman" w:cs="Times New Roman"/>
                <w:color w:val="000000"/>
                <w:sz w:val="24"/>
                <w:szCs w:val="24"/>
                <w:lang w:eastAsia="ru-RU" w:bidi="ru-RU"/>
              </w:rPr>
              <w:t>10</w:t>
            </w:r>
          </w:p>
        </w:tc>
      </w:tr>
      <w:tr w:rsidR="0008660A" w:rsidRPr="0008660A" w14:paraId="7DA6354D" w14:textId="77777777" w:rsidTr="0008660A">
        <w:trPr>
          <w:cantSplit/>
          <w:trHeight w:val="20"/>
        </w:trPr>
        <w:tc>
          <w:tcPr>
            <w:tcW w:w="6406" w:type="dxa"/>
            <w:gridSpan w:val="2"/>
          </w:tcPr>
          <w:p w14:paraId="39936217" w14:textId="77777777" w:rsidR="0008660A" w:rsidRPr="0008660A" w:rsidRDefault="0008660A" w:rsidP="0008660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08660A">
              <w:rPr>
                <w:rFonts w:ascii="Times New Roman" w:eastAsia="Courier New" w:hAnsi="Times New Roman" w:cs="Times New Roman"/>
                <w:color w:val="000000"/>
                <w:sz w:val="24"/>
                <w:szCs w:val="24"/>
                <w:lang w:eastAsia="ru-RU" w:bidi="ru-RU"/>
              </w:rPr>
              <w:t>Консультации</w:t>
            </w:r>
          </w:p>
        </w:tc>
        <w:tc>
          <w:tcPr>
            <w:tcW w:w="1107" w:type="dxa"/>
          </w:tcPr>
          <w:p w14:paraId="6626E405" w14:textId="77777777" w:rsidR="0008660A" w:rsidRPr="0008660A" w:rsidRDefault="0008660A" w:rsidP="0008660A">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08660A">
              <w:rPr>
                <w:rFonts w:ascii="Times New Roman" w:eastAsia="Courier New" w:hAnsi="Times New Roman" w:cs="Times New Roman"/>
                <w:color w:val="000000"/>
                <w:sz w:val="24"/>
                <w:szCs w:val="24"/>
                <w:lang w:eastAsia="ru-RU" w:bidi="ru-RU"/>
              </w:rPr>
              <w:t>0,5</w:t>
            </w:r>
          </w:p>
        </w:tc>
        <w:tc>
          <w:tcPr>
            <w:tcW w:w="2068" w:type="dxa"/>
          </w:tcPr>
          <w:p w14:paraId="7D068195" w14:textId="77777777" w:rsidR="0008660A" w:rsidRPr="0008660A" w:rsidRDefault="0008660A" w:rsidP="0008660A">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08660A">
              <w:rPr>
                <w:rFonts w:ascii="Times New Roman" w:eastAsia="Courier New" w:hAnsi="Times New Roman" w:cs="Times New Roman"/>
                <w:color w:val="000000"/>
                <w:sz w:val="24"/>
                <w:szCs w:val="24"/>
                <w:lang w:eastAsia="ru-RU" w:bidi="ru-RU"/>
              </w:rPr>
              <w:t>0,5</w:t>
            </w:r>
          </w:p>
        </w:tc>
      </w:tr>
      <w:tr w:rsidR="0008660A" w:rsidRPr="0008660A" w14:paraId="49CE2311" w14:textId="77777777" w:rsidTr="0008660A">
        <w:trPr>
          <w:cantSplit/>
          <w:trHeight w:val="20"/>
        </w:trPr>
        <w:tc>
          <w:tcPr>
            <w:tcW w:w="6406" w:type="dxa"/>
            <w:gridSpan w:val="2"/>
          </w:tcPr>
          <w:p w14:paraId="6C57B4B2" w14:textId="77777777" w:rsidR="0008660A" w:rsidRPr="0008660A" w:rsidRDefault="0008660A" w:rsidP="0008660A">
            <w:pPr>
              <w:autoSpaceDE w:val="0"/>
              <w:autoSpaceDN w:val="0"/>
              <w:adjustRightInd w:val="0"/>
              <w:spacing w:after="0" w:line="240" w:lineRule="auto"/>
              <w:rPr>
                <w:rFonts w:ascii="Times New Roman" w:eastAsia="Times New Roman" w:hAnsi="Times New Roman" w:cs="Times New Roman"/>
                <w:sz w:val="24"/>
                <w:szCs w:val="24"/>
                <w:lang w:eastAsia="ru-RU"/>
              </w:rPr>
            </w:pPr>
            <w:r w:rsidRPr="0008660A">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Pr>
          <w:p w14:paraId="7BBBF5E4" w14:textId="77777777" w:rsidR="0008660A" w:rsidRPr="0008660A" w:rsidRDefault="0008660A" w:rsidP="0008660A">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p>
          <w:p w14:paraId="74D514F3" w14:textId="77777777" w:rsidR="0008660A" w:rsidRPr="0008660A" w:rsidRDefault="0008660A" w:rsidP="0008660A">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08660A">
              <w:rPr>
                <w:rFonts w:ascii="Times New Roman" w:eastAsia="Courier New" w:hAnsi="Times New Roman" w:cs="Times New Roman"/>
                <w:color w:val="000000"/>
                <w:sz w:val="24"/>
                <w:szCs w:val="24"/>
                <w:lang w:eastAsia="ru-RU" w:bidi="ru-RU"/>
              </w:rPr>
              <w:t>0,5</w:t>
            </w:r>
          </w:p>
        </w:tc>
        <w:tc>
          <w:tcPr>
            <w:tcW w:w="2068" w:type="dxa"/>
          </w:tcPr>
          <w:p w14:paraId="2D91A87D" w14:textId="77777777" w:rsidR="0008660A" w:rsidRPr="0008660A" w:rsidRDefault="0008660A" w:rsidP="0008660A">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p>
          <w:p w14:paraId="47F980C7" w14:textId="77777777" w:rsidR="0008660A" w:rsidRPr="0008660A" w:rsidRDefault="0008660A" w:rsidP="0008660A">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08660A">
              <w:rPr>
                <w:rFonts w:ascii="Times New Roman" w:eastAsia="Courier New" w:hAnsi="Times New Roman" w:cs="Times New Roman"/>
                <w:color w:val="000000"/>
                <w:sz w:val="24"/>
                <w:szCs w:val="24"/>
                <w:lang w:eastAsia="ru-RU" w:bidi="ru-RU"/>
              </w:rPr>
              <w:t>0,5</w:t>
            </w:r>
          </w:p>
        </w:tc>
      </w:tr>
      <w:tr w:rsidR="0008660A" w:rsidRPr="0008660A" w14:paraId="78A238E1" w14:textId="77777777" w:rsidTr="0008660A">
        <w:trPr>
          <w:cantSplit/>
          <w:trHeight w:val="20"/>
        </w:trPr>
        <w:tc>
          <w:tcPr>
            <w:tcW w:w="6406" w:type="dxa"/>
            <w:gridSpan w:val="2"/>
          </w:tcPr>
          <w:p w14:paraId="042415AD" w14:textId="77777777" w:rsidR="0008660A" w:rsidRPr="0008660A" w:rsidRDefault="0008660A" w:rsidP="0008660A">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776040CC" w14:textId="77777777" w:rsidR="0008660A" w:rsidRPr="0008660A" w:rsidRDefault="0008660A" w:rsidP="0008660A">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08660A">
              <w:rPr>
                <w:rFonts w:ascii="Times New Roman" w:eastAsia="Courier New" w:hAnsi="Times New Roman" w:cs="Times New Roman"/>
                <w:color w:val="000000"/>
                <w:sz w:val="24"/>
                <w:szCs w:val="24"/>
                <w:lang w:eastAsia="ru-RU" w:bidi="ru-RU"/>
              </w:rPr>
              <w:t>55</w:t>
            </w:r>
          </w:p>
        </w:tc>
        <w:tc>
          <w:tcPr>
            <w:tcW w:w="2068" w:type="dxa"/>
          </w:tcPr>
          <w:p w14:paraId="42A2BFBB" w14:textId="77777777" w:rsidR="0008660A" w:rsidRPr="0008660A" w:rsidRDefault="0008660A" w:rsidP="0008660A">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08660A">
              <w:rPr>
                <w:rFonts w:ascii="Times New Roman" w:eastAsia="Courier New" w:hAnsi="Times New Roman" w:cs="Times New Roman"/>
                <w:color w:val="000000"/>
                <w:sz w:val="24"/>
                <w:szCs w:val="24"/>
                <w:lang w:eastAsia="ru-RU" w:bidi="ru-RU"/>
              </w:rPr>
              <w:t>55</w:t>
            </w:r>
          </w:p>
        </w:tc>
      </w:tr>
      <w:tr w:rsidR="0008660A" w:rsidRPr="0008660A" w14:paraId="13619E73" w14:textId="77777777" w:rsidTr="0008660A">
        <w:trPr>
          <w:cantSplit/>
          <w:trHeight w:val="20"/>
        </w:trPr>
        <w:tc>
          <w:tcPr>
            <w:tcW w:w="6406" w:type="dxa"/>
            <w:gridSpan w:val="2"/>
          </w:tcPr>
          <w:p w14:paraId="026D08AD" w14:textId="77777777" w:rsidR="0008660A" w:rsidRPr="0008660A" w:rsidRDefault="0008660A" w:rsidP="0008660A">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w:t>
            </w:r>
            <w:r w:rsidRPr="0008660A">
              <w:rPr>
                <w:rFonts w:ascii="Times New Roman" w:eastAsia="Times New Roman" w:hAnsi="Times New Roman" w:cs="Times New Roman"/>
                <w:sz w:val="24"/>
                <w:szCs w:val="24"/>
                <w:lang w:eastAsia="ru-RU"/>
              </w:rPr>
              <w:t xml:space="preserve"> курсовая работа (проект)</w:t>
            </w:r>
          </w:p>
        </w:tc>
        <w:tc>
          <w:tcPr>
            <w:tcW w:w="3175" w:type="dxa"/>
            <w:gridSpan w:val="2"/>
          </w:tcPr>
          <w:p w14:paraId="2BF28EEB" w14:textId="77777777" w:rsidR="0008660A" w:rsidRPr="0008660A" w:rsidRDefault="0008660A" w:rsidP="0008660A">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08660A">
              <w:rPr>
                <w:rFonts w:ascii="Times New Roman" w:eastAsia="Courier New" w:hAnsi="Times New Roman" w:cs="Times New Roman"/>
                <w:color w:val="000000"/>
                <w:sz w:val="24"/>
                <w:szCs w:val="24"/>
                <w:lang w:eastAsia="ru-RU" w:bidi="ru-RU"/>
              </w:rPr>
              <w:t>не предусмотрена</w:t>
            </w:r>
          </w:p>
        </w:tc>
      </w:tr>
      <w:tr w:rsidR="0008660A" w:rsidRPr="0008660A" w14:paraId="616CA6B9" w14:textId="77777777" w:rsidTr="0008660A">
        <w:trPr>
          <w:cantSplit/>
          <w:trHeight w:val="20"/>
        </w:trPr>
        <w:tc>
          <w:tcPr>
            <w:tcW w:w="6406" w:type="dxa"/>
            <w:gridSpan w:val="2"/>
          </w:tcPr>
          <w:p w14:paraId="23085A6D" w14:textId="77777777" w:rsidR="0008660A" w:rsidRPr="0008660A" w:rsidRDefault="0008660A" w:rsidP="0008660A">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color w:val="000000"/>
                <w:sz w:val="24"/>
                <w:szCs w:val="24"/>
                <w:lang w:eastAsia="ru-RU" w:bidi="ru-RU"/>
              </w:rPr>
            </w:pPr>
            <w:bookmarkStart w:id="97" w:name="_Hlk103431339"/>
            <w:r w:rsidRPr="0008660A">
              <w:rPr>
                <w:rFonts w:ascii="Times New Roman" w:eastAsia="Times New Roman" w:hAnsi="Times New Roman" w:cs="Times New Roman"/>
                <w:bCs/>
                <w:color w:val="000000"/>
                <w:sz w:val="24"/>
                <w:szCs w:val="24"/>
                <w:lang w:eastAsia="ru-RU" w:bidi="ru-RU"/>
              </w:rPr>
              <w:t>– изучение учебного/теоретического материала (по</w:t>
            </w:r>
          </w:p>
          <w:p w14:paraId="1281C75D" w14:textId="77777777" w:rsidR="0008660A" w:rsidRPr="0008660A" w:rsidRDefault="0008660A" w:rsidP="0008660A">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конспектам лекций), изучение основной и дополнительной</w:t>
            </w:r>
          </w:p>
          <w:p w14:paraId="17CA045E" w14:textId="77777777" w:rsidR="0008660A" w:rsidRPr="0008660A" w:rsidRDefault="0008660A" w:rsidP="0008660A">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литературы</w:t>
            </w:r>
          </w:p>
        </w:tc>
        <w:tc>
          <w:tcPr>
            <w:tcW w:w="1107" w:type="dxa"/>
          </w:tcPr>
          <w:p w14:paraId="3C164BDC"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10</w:t>
            </w:r>
          </w:p>
        </w:tc>
        <w:tc>
          <w:tcPr>
            <w:tcW w:w="2068" w:type="dxa"/>
          </w:tcPr>
          <w:p w14:paraId="3E691C3A"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10</w:t>
            </w:r>
          </w:p>
        </w:tc>
      </w:tr>
      <w:tr w:rsidR="0008660A" w:rsidRPr="0008660A" w14:paraId="7997AA37" w14:textId="77777777" w:rsidTr="0008660A">
        <w:trPr>
          <w:cantSplit/>
          <w:trHeight w:val="20"/>
        </w:trPr>
        <w:tc>
          <w:tcPr>
            <w:tcW w:w="6406" w:type="dxa"/>
            <w:gridSpan w:val="2"/>
          </w:tcPr>
          <w:p w14:paraId="2044F641" w14:textId="77777777" w:rsidR="0008660A" w:rsidRPr="0008660A" w:rsidRDefault="0008660A" w:rsidP="0008660A">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color w:val="000000"/>
                <w:sz w:val="24"/>
                <w:szCs w:val="24"/>
                <w:lang w:eastAsia="ru-RU" w:bidi="ru-RU"/>
              </w:rPr>
            </w:pPr>
            <w:r w:rsidRPr="0008660A">
              <w:rPr>
                <w:rFonts w:ascii="Times New Roman" w:eastAsia="Times New Roman" w:hAnsi="Times New Roman" w:cs="Times New Roman"/>
                <w:bCs/>
                <w:i/>
                <w:color w:val="000000"/>
                <w:sz w:val="24"/>
                <w:szCs w:val="24"/>
                <w:lang w:eastAsia="ru-RU" w:bidi="ru-RU"/>
              </w:rPr>
              <w:t xml:space="preserve">– </w:t>
            </w:r>
            <w:r w:rsidRPr="0008660A">
              <w:rPr>
                <w:rFonts w:ascii="Times New Roman" w:eastAsia="Times New Roman" w:hAnsi="Times New Roman" w:cs="Times New Roman"/>
                <w:bCs/>
                <w:color w:val="000000"/>
                <w:sz w:val="24"/>
                <w:szCs w:val="24"/>
                <w:lang w:eastAsia="ru-RU" w:bidi="ru-RU"/>
              </w:rPr>
              <w:t>подготовка к опросу</w:t>
            </w:r>
          </w:p>
        </w:tc>
        <w:tc>
          <w:tcPr>
            <w:tcW w:w="1107" w:type="dxa"/>
          </w:tcPr>
          <w:p w14:paraId="10A7D66F"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3</w:t>
            </w:r>
          </w:p>
        </w:tc>
        <w:tc>
          <w:tcPr>
            <w:tcW w:w="2068" w:type="dxa"/>
          </w:tcPr>
          <w:p w14:paraId="11DA2A5B"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3</w:t>
            </w:r>
          </w:p>
        </w:tc>
      </w:tr>
      <w:tr w:rsidR="0008660A" w:rsidRPr="0008660A" w14:paraId="09EA546A" w14:textId="77777777" w:rsidTr="0008660A">
        <w:trPr>
          <w:cantSplit/>
          <w:trHeight w:val="256"/>
        </w:trPr>
        <w:tc>
          <w:tcPr>
            <w:tcW w:w="6406" w:type="dxa"/>
            <w:gridSpan w:val="2"/>
          </w:tcPr>
          <w:p w14:paraId="4A69F2EC" w14:textId="77777777" w:rsidR="0008660A" w:rsidRPr="0008660A" w:rsidRDefault="0008660A" w:rsidP="0008660A">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i/>
                <w:color w:val="000000"/>
                <w:sz w:val="24"/>
                <w:szCs w:val="24"/>
                <w:lang w:eastAsia="ru-RU" w:bidi="ru-RU"/>
              </w:rPr>
              <w:lastRenderedPageBreak/>
              <w:t xml:space="preserve">– </w:t>
            </w:r>
            <w:r w:rsidRPr="0008660A">
              <w:rPr>
                <w:rFonts w:ascii="Times New Roman" w:eastAsia="Times New Roman" w:hAnsi="Times New Roman" w:cs="Times New Roman"/>
                <w:bCs/>
                <w:color w:val="000000"/>
                <w:sz w:val="24"/>
                <w:szCs w:val="24"/>
                <w:lang w:eastAsia="ru-RU" w:bidi="ru-RU"/>
              </w:rPr>
              <w:t>работа с тестами</w:t>
            </w:r>
          </w:p>
        </w:tc>
        <w:tc>
          <w:tcPr>
            <w:tcW w:w="1107" w:type="dxa"/>
          </w:tcPr>
          <w:p w14:paraId="5D9913C9"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14</w:t>
            </w:r>
          </w:p>
        </w:tc>
        <w:tc>
          <w:tcPr>
            <w:tcW w:w="2068" w:type="dxa"/>
          </w:tcPr>
          <w:p w14:paraId="5498EDDF" w14:textId="77777777" w:rsidR="0008660A" w:rsidRPr="0008660A" w:rsidRDefault="0008660A" w:rsidP="0008660A">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 xml:space="preserve">             14</w:t>
            </w:r>
          </w:p>
        </w:tc>
      </w:tr>
      <w:tr w:rsidR="0008660A" w:rsidRPr="0008660A" w14:paraId="5986830D" w14:textId="77777777" w:rsidTr="0008660A">
        <w:trPr>
          <w:cantSplit/>
          <w:trHeight w:val="20"/>
        </w:trPr>
        <w:tc>
          <w:tcPr>
            <w:tcW w:w="6406" w:type="dxa"/>
            <w:gridSpan w:val="2"/>
          </w:tcPr>
          <w:p w14:paraId="7DB51629" w14:textId="77777777" w:rsidR="0008660A" w:rsidRPr="0008660A" w:rsidRDefault="0008660A" w:rsidP="0008660A">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i/>
                <w:color w:val="000000"/>
                <w:sz w:val="24"/>
                <w:szCs w:val="24"/>
                <w:lang w:eastAsia="ru-RU" w:bidi="ru-RU"/>
              </w:rPr>
              <w:t xml:space="preserve">– </w:t>
            </w:r>
            <w:r w:rsidRPr="0008660A">
              <w:rPr>
                <w:rFonts w:ascii="Times New Roman" w:eastAsia="Times New Roman" w:hAnsi="Times New Roman" w:cs="Times New Roman"/>
                <w:bCs/>
                <w:color w:val="000000"/>
                <w:sz w:val="24"/>
                <w:szCs w:val="24"/>
                <w:lang w:eastAsia="ru-RU" w:bidi="ru-RU"/>
              </w:rPr>
              <w:t xml:space="preserve">выполнение индивидуальных и групповых заданий </w:t>
            </w:r>
          </w:p>
        </w:tc>
        <w:tc>
          <w:tcPr>
            <w:tcW w:w="1107" w:type="dxa"/>
          </w:tcPr>
          <w:p w14:paraId="272010D1"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14</w:t>
            </w:r>
          </w:p>
        </w:tc>
        <w:tc>
          <w:tcPr>
            <w:tcW w:w="2068" w:type="dxa"/>
          </w:tcPr>
          <w:p w14:paraId="1431E763"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14</w:t>
            </w:r>
          </w:p>
        </w:tc>
      </w:tr>
      <w:tr w:rsidR="0008660A" w:rsidRPr="0008660A" w14:paraId="3B16E2FB" w14:textId="77777777" w:rsidTr="0008660A">
        <w:trPr>
          <w:cantSplit/>
          <w:trHeight w:val="20"/>
        </w:trPr>
        <w:tc>
          <w:tcPr>
            <w:tcW w:w="6406" w:type="dxa"/>
            <w:gridSpan w:val="2"/>
          </w:tcPr>
          <w:p w14:paraId="185E6B82" w14:textId="77777777" w:rsidR="0008660A" w:rsidRPr="0008660A" w:rsidRDefault="0008660A" w:rsidP="0008660A">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i/>
                <w:color w:val="000000"/>
                <w:sz w:val="24"/>
                <w:szCs w:val="24"/>
                <w:lang w:eastAsia="ru-RU" w:bidi="ru-RU"/>
              </w:rPr>
              <w:t xml:space="preserve">– </w:t>
            </w:r>
            <w:r w:rsidRPr="0008660A">
              <w:rPr>
                <w:rFonts w:ascii="Times New Roman" w:eastAsia="Times New Roman" w:hAnsi="Times New Roman" w:cs="Times New Roman"/>
                <w:bCs/>
                <w:color w:val="000000"/>
                <w:sz w:val="24"/>
                <w:szCs w:val="24"/>
                <w:lang w:eastAsia="ru-RU" w:bidi="ru-RU"/>
              </w:rPr>
              <w:t>выполнение ситуационных задач</w:t>
            </w:r>
          </w:p>
        </w:tc>
        <w:tc>
          <w:tcPr>
            <w:tcW w:w="1107" w:type="dxa"/>
          </w:tcPr>
          <w:p w14:paraId="794F0F46"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14</w:t>
            </w:r>
          </w:p>
        </w:tc>
        <w:tc>
          <w:tcPr>
            <w:tcW w:w="2068" w:type="dxa"/>
          </w:tcPr>
          <w:p w14:paraId="6909E158"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14</w:t>
            </w:r>
          </w:p>
        </w:tc>
      </w:tr>
      <w:bookmarkEnd w:id="97"/>
      <w:tr w:rsidR="0008660A" w:rsidRPr="0008660A" w14:paraId="6D89194E" w14:textId="77777777" w:rsidTr="0008660A">
        <w:trPr>
          <w:cantSplit/>
          <w:trHeight w:val="20"/>
        </w:trPr>
        <w:tc>
          <w:tcPr>
            <w:tcW w:w="6406" w:type="dxa"/>
            <w:gridSpan w:val="2"/>
          </w:tcPr>
          <w:p w14:paraId="780E943E" w14:textId="77777777" w:rsidR="0008660A" w:rsidRPr="0008660A" w:rsidRDefault="0008660A" w:rsidP="0008660A">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08660A">
              <w:rPr>
                <w:rFonts w:ascii="Times New Roman" w:eastAsia="Times New Roman" w:hAnsi="Times New Roman" w:cs="Times New Roman"/>
                <w:bCs/>
                <w:sz w:val="24"/>
                <w:szCs w:val="24"/>
                <w:lang w:eastAsia="ru-RU"/>
              </w:rPr>
              <w:t xml:space="preserve">3. Промежуточная аттестация: </w:t>
            </w:r>
            <w:r w:rsidRPr="0008660A">
              <w:rPr>
                <w:rFonts w:ascii="Times New Roman" w:eastAsia="Times New Roman" w:hAnsi="Times New Roman" w:cs="Times New Roman"/>
                <w:bCs/>
                <w:i/>
                <w:color w:val="000000"/>
                <w:sz w:val="24"/>
                <w:szCs w:val="24"/>
                <w:lang w:eastAsia="ru-RU" w:bidi="ru-RU"/>
              </w:rPr>
              <w:t>зачет</w:t>
            </w:r>
          </w:p>
        </w:tc>
        <w:tc>
          <w:tcPr>
            <w:tcW w:w="1107" w:type="dxa"/>
          </w:tcPr>
          <w:p w14:paraId="6259FF4A" w14:textId="77777777" w:rsidR="0008660A" w:rsidRPr="0008660A" w:rsidRDefault="0008660A" w:rsidP="0008660A">
            <w:pPr>
              <w:widowControl w:val="0"/>
              <w:spacing w:after="0" w:line="240" w:lineRule="auto"/>
              <w:jc w:val="center"/>
              <w:rPr>
                <w:rFonts w:ascii="Times New Roman" w:eastAsia="Courier New" w:hAnsi="Times New Roman" w:cs="Times New Roman"/>
                <w:color w:val="000000"/>
                <w:sz w:val="24"/>
                <w:szCs w:val="24"/>
                <w:lang w:eastAsia="ru-RU" w:bidi="ru-RU"/>
              </w:rPr>
            </w:pPr>
            <w:r w:rsidRPr="0008660A">
              <w:rPr>
                <w:rFonts w:ascii="Times New Roman" w:eastAsia="Courier New" w:hAnsi="Times New Roman" w:cs="Times New Roman"/>
                <w:color w:val="000000"/>
                <w:sz w:val="24"/>
                <w:szCs w:val="24"/>
                <w:lang w:eastAsia="ru-RU" w:bidi="ru-RU"/>
              </w:rPr>
              <w:t>+</w:t>
            </w:r>
          </w:p>
        </w:tc>
        <w:tc>
          <w:tcPr>
            <w:tcW w:w="2068" w:type="dxa"/>
          </w:tcPr>
          <w:p w14:paraId="31A3A1F6" w14:textId="77777777" w:rsidR="0008660A" w:rsidRPr="0008660A" w:rsidRDefault="0008660A" w:rsidP="0008660A">
            <w:pPr>
              <w:widowControl w:val="0"/>
              <w:spacing w:after="0" w:line="240" w:lineRule="auto"/>
              <w:jc w:val="center"/>
              <w:rPr>
                <w:rFonts w:ascii="Times New Roman" w:eastAsia="Courier New" w:hAnsi="Times New Roman" w:cs="Times New Roman"/>
                <w:color w:val="000000"/>
                <w:sz w:val="24"/>
                <w:szCs w:val="24"/>
                <w:lang w:eastAsia="ru-RU" w:bidi="ru-RU"/>
              </w:rPr>
            </w:pPr>
            <w:r w:rsidRPr="0008660A">
              <w:rPr>
                <w:rFonts w:ascii="Times New Roman" w:eastAsia="Courier New" w:hAnsi="Times New Roman" w:cs="Times New Roman"/>
                <w:color w:val="000000"/>
                <w:sz w:val="24"/>
                <w:szCs w:val="24"/>
                <w:lang w:eastAsia="ru-RU" w:bidi="ru-RU"/>
              </w:rPr>
              <w:t>+</w:t>
            </w:r>
          </w:p>
        </w:tc>
      </w:tr>
      <w:tr w:rsidR="0008660A" w:rsidRPr="0008660A" w14:paraId="7D416545" w14:textId="77777777" w:rsidTr="0008660A">
        <w:trPr>
          <w:cantSplit/>
          <w:trHeight w:val="396"/>
        </w:trPr>
        <w:tc>
          <w:tcPr>
            <w:tcW w:w="3165" w:type="dxa"/>
            <w:vMerge w:val="restart"/>
          </w:tcPr>
          <w:p w14:paraId="3F9CB55B"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 xml:space="preserve">ИТОГО: </w:t>
            </w:r>
          </w:p>
          <w:p w14:paraId="79E62CD0"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Общая трудоемкость</w:t>
            </w:r>
          </w:p>
        </w:tc>
        <w:tc>
          <w:tcPr>
            <w:tcW w:w="3241" w:type="dxa"/>
          </w:tcPr>
          <w:p w14:paraId="0E520FB7" w14:textId="77777777" w:rsidR="0008660A" w:rsidRPr="0008660A" w:rsidRDefault="0008660A" w:rsidP="0008660A">
            <w:pPr>
              <w:widowControl w:val="0"/>
              <w:tabs>
                <w:tab w:val="right" w:leader="underscore" w:pos="9639"/>
              </w:tabs>
              <w:spacing w:after="0" w:line="240" w:lineRule="auto"/>
              <w:jc w:val="both"/>
              <w:rPr>
                <w:rFonts w:ascii="Times New Roman" w:eastAsia="Courier New" w:hAnsi="Times New Roman" w:cs="Times New Roman"/>
                <w:bCs/>
                <w:color w:val="000000"/>
                <w:sz w:val="24"/>
                <w:szCs w:val="24"/>
                <w:lang w:eastAsia="ru-RU" w:bidi="ru-RU"/>
              </w:rPr>
            </w:pPr>
            <w:proofErr w:type="spellStart"/>
            <w:r w:rsidRPr="0008660A">
              <w:rPr>
                <w:rFonts w:ascii="Times New Roman" w:eastAsia="Courier New" w:hAnsi="Times New Roman" w:cs="Times New Roman"/>
                <w:bCs/>
                <w:color w:val="000000"/>
                <w:sz w:val="24"/>
                <w:szCs w:val="24"/>
                <w:lang w:eastAsia="ru-RU" w:bidi="ru-RU"/>
              </w:rPr>
              <w:t>ак</w:t>
            </w:r>
            <w:proofErr w:type="spellEnd"/>
            <w:r w:rsidRPr="0008660A">
              <w:rPr>
                <w:rFonts w:ascii="Times New Roman" w:eastAsia="Courier New" w:hAnsi="Times New Roman" w:cs="Times New Roman"/>
                <w:bCs/>
                <w:color w:val="000000"/>
                <w:sz w:val="24"/>
                <w:szCs w:val="24"/>
                <w:lang w:eastAsia="ru-RU" w:bidi="ru-RU"/>
              </w:rPr>
              <w:t>. часов</w:t>
            </w:r>
          </w:p>
        </w:tc>
        <w:tc>
          <w:tcPr>
            <w:tcW w:w="1107" w:type="dxa"/>
          </w:tcPr>
          <w:p w14:paraId="7D31A589" w14:textId="77777777" w:rsidR="0008660A" w:rsidRPr="0008660A" w:rsidRDefault="0008660A" w:rsidP="0008660A">
            <w:pPr>
              <w:widowControl w:val="0"/>
              <w:tabs>
                <w:tab w:val="right" w:leader="underscore" w:pos="9639"/>
              </w:tabs>
              <w:spacing w:after="0" w:line="240" w:lineRule="auto"/>
              <w:jc w:val="center"/>
              <w:rPr>
                <w:rFonts w:ascii="Times New Roman" w:eastAsia="Courier New" w:hAnsi="Times New Roman" w:cs="Times New Roman"/>
                <w:bCs/>
                <w:color w:val="000000"/>
                <w:sz w:val="24"/>
                <w:szCs w:val="24"/>
                <w:lang w:eastAsia="ru-RU" w:bidi="ru-RU"/>
              </w:rPr>
            </w:pPr>
            <w:r w:rsidRPr="0008660A">
              <w:rPr>
                <w:rFonts w:ascii="Times New Roman" w:eastAsia="Courier New" w:hAnsi="Times New Roman" w:cs="Times New Roman"/>
                <w:bCs/>
                <w:color w:val="000000"/>
                <w:sz w:val="24"/>
                <w:szCs w:val="24"/>
                <w:lang w:eastAsia="ru-RU" w:bidi="ru-RU"/>
              </w:rPr>
              <w:t>108</w:t>
            </w:r>
          </w:p>
        </w:tc>
        <w:tc>
          <w:tcPr>
            <w:tcW w:w="2068" w:type="dxa"/>
          </w:tcPr>
          <w:p w14:paraId="74A8729A" w14:textId="77777777" w:rsidR="0008660A" w:rsidRPr="0008660A" w:rsidRDefault="0008660A" w:rsidP="0008660A">
            <w:pPr>
              <w:widowControl w:val="0"/>
              <w:tabs>
                <w:tab w:val="right" w:leader="underscore" w:pos="9639"/>
              </w:tabs>
              <w:spacing w:after="0" w:line="240" w:lineRule="auto"/>
              <w:jc w:val="center"/>
              <w:rPr>
                <w:rFonts w:ascii="Times New Roman" w:eastAsia="Courier New" w:hAnsi="Times New Roman" w:cs="Times New Roman"/>
                <w:bCs/>
                <w:color w:val="000000"/>
                <w:sz w:val="24"/>
                <w:szCs w:val="24"/>
                <w:lang w:eastAsia="ru-RU" w:bidi="ru-RU"/>
              </w:rPr>
            </w:pPr>
            <w:r w:rsidRPr="0008660A">
              <w:rPr>
                <w:rFonts w:ascii="Times New Roman" w:eastAsia="Courier New" w:hAnsi="Times New Roman" w:cs="Times New Roman"/>
                <w:bCs/>
                <w:color w:val="000000"/>
                <w:sz w:val="24"/>
                <w:szCs w:val="24"/>
                <w:lang w:eastAsia="ru-RU" w:bidi="ru-RU"/>
              </w:rPr>
              <w:t>108</w:t>
            </w:r>
          </w:p>
        </w:tc>
      </w:tr>
      <w:tr w:rsidR="0008660A" w:rsidRPr="0008660A" w14:paraId="74C408D1" w14:textId="77777777" w:rsidTr="0008660A">
        <w:trPr>
          <w:cantSplit/>
          <w:trHeight w:val="20"/>
        </w:trPr>
        <w:tc>
          <w:tcPr>
            <w:tcW w:w="3165" w:type="dxa"/>
            <w:vMerge/>
          </w:tcPr>
          <w:p w14:paraId="50D6F47D"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616E32F4" w14:textId="77777777" w:rsidR="0008660A" w:rsidRPr="0008660A" w:rsidRDefault="0008660A" w:rsidP="0008660A">
            <w:pPr>
              <w:widowControl w:val="0"/>
              <w:tabs>
                <w:tab w:val="right" w:leader="underscore" w:pos="9639"/>
              </w:tabs>
              <w:spacing w:after="0" w:line="240" w:lineRule="auto"/>
              <w:jc w:val="both"/>
              <w:rPr>
                <w:rFonts w:ascii="Times New Roman" w:eastAsia="Courier New" w:hAnsi="Times New Roman" w:cs="Times New Roman"/>
                <w:bCs/>
                <w:color w:val="000000"/>
                <w:sz w:val="24"/>
                <w:szCs w:val="24"/>
                <w:lang w:eastAsia="ru-RU" w:bidi="ru-RU"/>
              </w:rPr>
            </w:pPr>
            <w:proofErr w:type="spellStart"/>
            <w:r w:rsidRPr="0008660A">
              <w:rPr>
                <w:rFonts w:ascii="Times New Roman" w:eastAsia="Courier New" w:hAnsi="Times New Roman" w:cs="Times New Roman"/>
                <w:bCs/>
                <w:color w:val="000000"/>
                <w:sz w:val="24"/>
                <w:szCs w:val="24"/>
                <w:lang w:eastAsia="ru-RU" w:bidi="ru-RU"/>
              </w:rPr>
              <w:t>зач</w:t>
            </w:r>
            <w:proofErr w:type="spellEnd"/>
            <w:r w:rsidRPr="0008660A">
              <w:rPr>
                <w:rFonts w:ascii="Times New Roman" w:eastAsia="Courier New" w:hAnsi="Times New Roman" w:cs="Times New Roman"/>
                <w:bCs/>
                <w:color w:val="000000"/>
                <w:sz w:val="24"/>
                <w:szCs w:val="24"/>
                <w:lang w:eastAsia="ru-RU" w:bidi="ru-RU"/>
              </w:rPr>
              <w:t>. ед.</w:t>
            </w:r>
          </w:p>
        </w:tc>
        <w:tc>
          <w:tcPr>
            <w:tcW w:w="1107" w:type="dxa"/>
          </w:tcPr>
          <w:p w14:paraId="5BA5A8C9" w14:textId="77777777" w:rsidR="0008660A" w:rsidRPr="0008660A" w:rsidRDefault="0008660A" w:rsidP="0008660A">
            <w:pPr>
              <w:widowControl w:val="0"/>
              <w:tabs>
                <w:tab w:val="right" w:leader="underscore" w:pos="9639"/>
              </w:tabs>
              <w:spacing w:after="0" w:line="240" w:lineRule="auto"/>
              <w:jc w:val="center"/>
              <w:rPr>
                <w:rFonts w:ascii="Times New Roman" w:eastAsia="Courier New" w:hAnsi="Times New Roman" w:cs="Times New Roman"/>
                <w:bCs/>
                <w:color w:val="000000"/>
                <w:sz w:val="24"/>
                <w:szCs w:val="24"/>
                <w:lang w:eastAsia="ru-RU" w:bidi="ru-RU"/>
              </w:rPr>
            </w:pPr>
            <w:r w:rsidRPr="0008660A">
              <w:rPr>
                <w:rFonts w:ascii="Times New Roman" w:eastAsia="Courier New" w:hAnsi="Times New Roman" w:cs="Times New Roman"/>
                <w:bCs/>
                <w:color w:val="000000"/>
                <w:sz w:val="24"/>
                <w:szCs w:val="24"/>
                <w:lang w:eastAsia="ru-RU" w:bidi="ru-RU"/>
              </w:rPr>
              <w:t>3</w:t>
            </w:r>
          </w:p>
        </w:tc>
        <w:tc>
          <w:tcPr>
            <w:tcW w:w="2068" w:type="dxa"/>
          </w:tcPr>
          <w:p w14:paraId="7D49014E" w14:textId="77777777" w:rsidR="0008660A" w:rsidRPr="0008660A" w:rsidRDefault="0008660A" w:rsidP="0008660A">
            <w:pPr>
              <w:widowControl w:val="0"/>
              <w:tabs>
                <w:tab w:val="right" w:leader="underscore" w:pos="9639"/>
              </w:tabs>
              <w:spacing w:after="0" w:line="240" w:lineRule="auto"/>
              <w:jc w:val="center"/>
              <w:rPr>
                <w:rFonts w:ascii="Times New Roman" w:eastAsia="Courier New" w:hAnsi="Times New Roman" w:cs="Times New Roman"/>
                <w:bCs/>
                <w:color w:val="000000"/>
                <w:sz w:val="24"/>
                <w:szCs w:val="24"/>
                <w:lang w:eastAsia="ru-RU" w:bidi="ru-RU"/>
              </w:rPr>
            </w:pPr>
            <w:r w:rsidRPr="0008660A">
              <w:rPr>
                <w:rFonts w:ascii="Times New Roman" w:eastAsia="Courier New" w:hAnsi="Times New Roman" w:cs="Times New Roman"/>
                <w:bCs/>
                <w:color w:val="000000"/>
                <w:sz w:val="24"/>
                <w:szCs w:val="24"/>
                <w:lang w:eastAsia="ru-RU" w:bidi="ru-RU"/>
              </w:rPr>
              <w:t>3</w:t>
            </w:r>
          </w:p>
        </w:tc>
      </w:tr>
      <w:bookmarkEnd w:id="96"/>
    </w:tbl>
    <w:p w14:paraId="1F9320F4" w14:textId="77777777" w:rsidR="0008660A" w:rsidRPr="0008660A" w:rsidRDefault="0008660A" w:rsidP="0008660A">
      <w:pPr>
        <w:widowControl w:val="0"/>
        <w:autoSpaceDE w:val="0"/>
        <w:autoSpaceDN w:val="0"/>
        <w:adjustRightInd w:val="0"/>
        <w:spacing w:after="0" w:line="360" w:lineRule="exact"/>
        <w:jc w:val="center"/>
        <w:rPr>
          <w:rFonts w:ascii="Times New Roman" w:eastAsia="Times New Roman" w:hAnsi="Times New Roman" w:cs="Times New Roman"/>
          <w:b/>
          <w:bCs/>
          <w:sz w:val="28"/>
          <w:szCs w:val="28"/>
          <w:lang w:eastAsia="ru-RU"/>
        </w:rPr>
      </w:pPr>
    </w:p>
    <w:p w14:paraId="6A640130"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08660A">
        <w:rPr>
          <w:rFonts w:ascii="Times New Roman" w:eastAsia="Times New Roman" w:hAnsi="Times New Roman" w:cs="Times New Roman"/>
          <w:b/>
          <w:bCs/>
          <w:i/>
          <w:sz w:val="28"/>
          <w:szCs w:val="28"/>
          <w:lang w:eastAsia="ru-RU"/>
        </w:rPr>
        <w:t xml:space="preserve">очно-заочная форма обучения </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08660A" w:rsidRPr="0008660A" w14:paraId="60BBAEDC" w14:textId="77777777" w:rsidTr="0008660A">
        <w:trPr>
          <w:cantSplit/>
          <w:trHeight w:val="20"/>
        </w:trPr>
        <w:tc>
          <w:tcPr>
            <w:tcW w:w="6406" w:type="dxa"/>
            <w:gridSpan w:val="2"/>
            <w:vMerge w:val="restart"/>
            <w:vAlign w:val="center"/>
          </w:tcPr>
          <w:p w14:paraId="198E7265"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14:paraId="08C74C02"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08660A">
              <w:rPr>
                <w:rFonts w:ascii="Times New Roman" w:eastAsia="Times New Roman" w:hAnsi="Times New Roman" w:cs="Times New Roman"/>
                <w:sz w:val="24"/>
                <w:szCs w:val="24"/>
                <w:lang w:eastAsia="ru-RU"/>
              </w:rPr>
              <w:t>ак.часов</w:t>
            </w:r>
            <w:proofErr w:type="spellEnd"/>
            <w:r w:rsidRPr="0008660A">
              <w:rPr>
                <w:rFonts w:ascii="Times New Roman" w:eastAsia="Times New Roman" w:hAnsi="Times New Roman" w:cs="Times New Roman"/>
                <w:sz w:val="24"/>
                <w:szCs w:val="24"/>
                <w:lang w:eastAsia="ru-RU"/>
              </w:rPr>
              <w:t xml:space="preserve"> </w:t>
            </w:r>
          </w:p>
        </w:tc>
      </w:tr>
      <w:tr w:rsidR="0008660A" w:rsidRPr="0008660A" w14:paraId="08493C09" w14:textId="77777777" w:rsidTr="0008660A">
        <w:trPr>
          <w:cantSplit/>
          <w:trHeight w:val="20"/>
        </w:trPr>
        <w:tc>
          <w:tcPr>
            <w:tcW w:w="6406" w:type="dxa"/>
            <w:gridSpan w:val="2"/>
            <w:vMerge/>
            <w:vAlign w:val="center"/>
          </w:tcPr>
          <w:p w14:paraId="1B30085D"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1CBD947B"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sz w:val="24"/>
                <w:szCs w:val="24"/>
                <w:lang w:eastAsia="ru-RU"/>
              </w:rPr>
              <w:t>Всего</w:t>
            </w:r>
          </w:p>
        </w:tc>
        <w:tc>
          <w:tcPr>
            <w:tcW w:w="2068" w:type="dxa"/>
            <w:vAlign w:val="center"/>
          </w:tcPr>
          <w:p w14:paraId="2FF5EB1B"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По семестрам</w:t>
            </w:r>
          </w:p>
        </w:tc>
      </w:tr>
      <w:tr w:rsidR="0008660A" w:rsidRPr="0008660A" w14:paraId="5C492487" w14:textId="77777777" w:rsidTr="0008660A">
        <w:trPr>
          <w:cantSplit/>
          <w:trHeight w:val="20"/>
        </w:trPr>
        <w:tc>
          <w:tcPr>
            <w:tcW w:w="6406" w:type="dxa"/>
            <w:gridSpan w:val="2"/>
            <w:vMerge/>
            <w:vAlign w:val="center"/>
          </w:tcPr>
          <w:p w14:paraId="7C90D4D8"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5B426FC8"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1EC73BAD"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6 семестр</w:t>
            </w:r>
          </w:p>
        </w:tc>
      </w:tr>
      <w:tr w:rsidR="0008660A" w:rsidRPr="0008660A" w14:paraId="0CD24BE4" w14:textId="77777777" w:rsidTr="0008660A">
        <w:trPr>
          <w:cantSplit/>
          <w:trHeight w:val="20"/>
        </w:trPr>
        <w:tc>
          <w:tcPr>
            <w:tcW w:w="6406" w:type="dxa"/>
            <w:gridSpan w:val="2"/>
          </w:tcPr>
          <w:p w14:paraId="7D0B3039" w14:textId="77777777" w:rsidR="0008660A" w:rsidRPr="0008660A" w:rsidRDefault="0008660A" w:rsidP="0008660A">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3145EB1A"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15</w:t>
            </w:r>
          </w:p>
        </w:tc>
        <w:tc>
          <w:tcPr>
            <w:tcW w:w="2068" w:type="dxa"/>
          </w:tcPr>
          <w:p w14:paraId="6259099A"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15</w:t>
            </w:r>
          </w:p>
        </w:tc>
      </w:tr>
      <w:tr w:rsidR="0008660A" w:rsidRPr="0008660A" w14:paraId="6C787868" w14:textId="77777777" w:rsidTr="0008660A">
        <w:trPr>
          <w:cantSplit/>
          <w:trHeight w:val="20"/>
        </w:trPr>
        <w:tc>
          <w:tcPr>
            <w:tcW w:w="6406" w:type="dxa"/>
            <w:gridSpan w:val="2"/>
          </w:tcPr>
          <w:p w14:paraId="7AB60F5D" w14:textId="77777777" w:rsidR="0008660A" w:rsidRPr="0008660A" w:rsidRDefault="0008660A" w:rsidP="0008660A">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35786310"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08660A">
              <w:rPr>
                <w:rFonts w:ascii="Times New Roman" w:eastAsia="Times New Roman" w:hAnsi="Times New Roman" w:cs="Times New Roman"/>
                <w:color w:val="000000"/>
                <w:sz w:val="24"/>
                <w:szCs w:val="24"/>
                <w:lang w:eastAsia="ru-RU" w:bidi="ru-RU"/>
              </w:rPr>
              <w:t>14</w:t>
            </w:r>
          </w:p>
        </w:tc>
        <w:tc>
          <w:tcPr>
            <w:tcW w:w="2068" w:type="dxa"/>
          </w:tcPr>
          <w:p w14:paraId="667D3573"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08660A">
              <w:rPr>
                <w:rFonts w:ascii="Times New Roman" w:eastAsia="Times New Roman" w:hAnsi="Times New Roman" w:cs="Times New Roman"/>
                <w:color w:val="000000"/>
                <w:sz w:val="24"/>
                <w:szCs w:val="24"/>
                <w:lang w:eastAsia="ru-RU" w:bidi="ru-RU"/>
              </w:rPr>
              <w:t>14</w:t>
            </w:r>
          </w:p>
        </w:tc>
      </w:tr>
      <w:tr w:rsidR="0008660A" w:rsidRPr="0008660A" w14:paraId="27CE6D00" w14:textId="77777777" w:rsidTr="0008660A">
        <w:trPr>
          <w:cantSplit/>
          <w:trHeight w:val="20"/>
        </w:trPr>
        <w:tc>
          <w:tcPr>
            <w:tcW w:w="6406" w:type="dxa"/>
            <w:gridSpan w:val="2"/>
          </w:tcPr>
          <w:p w14:paraId="64B022BE" w14:textId="77777777" w:rsidR="0008660A" w:rsidRPr="0008660A" w:rsidRDefault="0008660A" w:rsidP="0008660A">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 xml:space="preserve">• </w:t>
            </w:r>
            <w:r w:rsidRPr="0008660A">
              <w:rPr>
                <w:rFonts w:ascii="Times New Roman" w:eastAsia="Times New Roman" w:hAnsi="Times New Roman" w:cs="Times New Roman"/>
                <w:lang w:eastAsia="ru-RU"/>
              </w:rPr>
              <w:t>занятия лекционного типа</w:t>
            </w:r>
            <w:r w:rsidRPr="0008660A">
              <w:rPr>
                <w:rFonts w:ascii="Times New Roman" w:eastAsia="Times New Roman" w:hAnsi="Times New Roman" w:cs="Times New Roman"/>
                <w:sz w:val="24"/>
                <w:szCs w:val="24"/>
                <w:lang w:eastAsia="ru-RU"/>
              </w:rPr>
              <w:t xml:space="preserve"> </w:t>
            </w:r>
          </w:p>
        </w:tc>
        <w:tc>
          <w:tcPr>
            <w:tcW w:w="1107" w:type="dxa"/>
          </w:tcPr>
          <w:p w14:paraId="5431C1B1"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08660A">
              <w:rPr>
                <w:rFonts w:ascii="Times New Roman" w:eastAsia="Times New Roman" w:hAnsi="Times New Roman" w:cs="Times New Roman"/>
                <w:color w:val="000000"/>
                <w:sz w:val="24"/>
                <w:szCs w:val="24"/>
                <w:lang w:eastAsia="ru-RU" w:bidi="ru-RU"/>
              </w:rPr>
              <w:t>6</w:t>
            </w:r>
          </w:p>
        </w:tc>
        <w:tc>
          <w:tcPr>
            <w:tcW w:w="2068" w:type="dxa"/>
          </w:tcPr>
          <w:p w14:paraId="13E08802"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08660A">
              <w:rPr>
                <w:rFonts w:ascii="Times New Roman" w:eastAsia="Times New Roman" w:hAnsi="Times New Roman" w:cs="Times New Roman"/>
                <w:color w:val="000000"/>
                <w:sz w:val="24"/>
                <w:szCs w:val="24"/>
                <w:lang w:eastAsia="ru-RU" w:bidi="ru-RU"/>
              </w:rPr>
              <w:t>6</w:t>
            </w:r>
          </w:p>
        </w:tc>
      </w:tr>
      <w:tr w:rsidR="0008660A" w:rsidRPr="0008660A" w14:paraId="547A24C4" w14:textId="77777777" w:rsidTr="0008660A">
        <w:trPr>
          <w:cantSplit/>
          <w:trHeight w:val="20"/>
        </w:trPr>
        <w:tc>
          <w:tcPr>
            <w:tcW w:w="6406" w:type="dxa"/>
            <w:gridSpan w:val="2"/>
          </w:tcPr>
          <w:p w14:paraId="35385C49" w14:textId="77777777" w:rsidR="0008660A" w:rsidRPr="0008660A" w:rsidRDefault="0008660A" w:rsidP="0008660A">
            <w:pPr>
              <w:autoSpaceDE w:val="0"/>
              <w:autoSpaceDN w:val="0"/>
              <w:adjustRightInd w:val="0"/>
              <w:spacing w:after="0" w:line="240" w:lineRule="auto"/>
              <w:ind w:firstLine="410"/>
              <w:rPr>
                <w:rFonts w:ascii="Times New Roman" w:eastAsia="Times New Roman" w:hAnsi="Times New Roman" w:cs="Times New Roman"/>
                <w:lang w:eastAsia="ru-RU"/>
              </w:rPr>
            </w:pPr>
            <w:r w:rsidRPr="0008660A">
              <w:rPr>
                <w:rFonts w:ascii="Times New Roman" w:eastAsia="Times New Roman" w:hAnsi="Times New Roman" w:cs="Times New Roman"/>
                <w:sz w:val="24"/>
                <w:szCs w:val="24"/>
                <w:lang w:eastAsia="ru-RU"/>
              </w:rPr>
              <w:t xml:space="preserve">• </w:t>
            </w:r>
            <w:r w:rsidRPr="0008660A">
              <w:rPr>
                <w:rFonts w:ascii="Times New Roman" w:eastAsia="Times New Roman" w:hAnsi="Times New Roman" w:cs="Times New Roman"/>
                <w:lang w:eastAsia="ru-RU"/>
              </w:rPr>
              <w:t>занятия семинарского типа:</w:t>
            </w:r>
          </w:p>
        </w:tc>
        <w:tc>
          <w:tcPr>
            <w:tcW w:w="1107" w:type="dxa"/>
          </w:tcPr>
          <w:p w14:paraId="4E393AB4"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08660A">
              <w:rPr>
                <w:rFonts w:ascii="Times New Roman" w:eastAsia="Times New Roman" w:hAnsi="Times New Roman" w:cs="Times New Roman"/>
                <w:color w:val="000000"/>
                <w:sz w:val="24"/>
                <w:szCs w:val="24"/>
                <w:lang w:eastAsia="ru-RU" w:bidi="ru-RU"/>
              </w:rPr>
              <w:t>8</w:t>
            </w:r>
          </w:p>
        </w:tc>
        <w:tc>
          <w:tcPr>
            <w:tcW w:w="2068" w:type="dxa"/>
          </w:tcPr>
          <w:p w14:paraId="048DF199"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08660A">
              <w:rPr>
                <w:rFonts w:ascii="Times New Roman" w:eastAsia="Times New Roman" w:hAnsi="Times New Roman" w:cs="Times New Roman"/>
                <w:color w:val="000000"/>
                <w:sz w:val="24"/>
                <w:szCs w:val="24"/>
                <w:lang w:eastAsia="ru-RU" w:bidi="ru-RU"/>
              </w:rPr>
              <w:t>8</w:t>
            </w:r>
          </w:p>
        </w:tc>
      </w:tr>
      <w:tr w:rsidR="0008660A" w:rsidRPr="0008660A" w14:paraId="3C16800F" w14:textId="77777777" w:rsidTr="0008660A">
        <w:trPr>
          <w:cantSplit/>
          <w:trHeight w:val="20"/>
        </w:trPr>
        <w:tc>
          <w:tcPr>
            <w:tcW w:w="6406" w:type="dxa"/>
            <w:gridSpan w:val="2"/>
          </w:tcPr>
          <w:p w14:paraId="6CE15728" w14:textId="77777777" w:rsidR="0008660A" w:rsidRPr="0008660A" w:rsidRDefault="0008660A" w:rsidP="0008660A">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практические</w:t>
            </w:r>
            <w:r w:rsidRPr="0008660A">
              <w:rPr>
                <w:rFonts w:ascii="Times New Roman" w:eastAsia="Times New Roman" w:hAnsi="Times New Roman" w:cs="Times New Roman"/>
                <w:lang w:eastAsia="ru-RU"/>
              </w:rPr>
              <w:t xml:space="preserve"> занятия</w:t>
            </w:r>
          </w:p>
        </w:tc>
        <w:tc>
          <w:tcPr>
            <w:tcW w:w="1107" w:type="dxa"/>
          </w:tcPr>
          <w:p w14:paraId="1BD97F36"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08660A">
              <w:rPr>
                <w:rFonts w:ascii="Times New Roman" w:eastAsia="Times New Roman" w:hAnsi="Times New Roman" w:cs="Times New Roman"/>
                <w:color w:val="000000"/>
                <w:sz w:val="24"/>
                <w:szCs w:val="24"/>
                <w:lang w:eastAsia="ru-RU" w:bidi="ru-RU"/>
              </w:rPr>
              <w:t>8</w:t>
            </w:r>
          </w:p>
        </w:tc>
        <w:tc>
          <w:tcPr>
            <w:tcW w:w="2068" w:type="dxa"/>
          </w:tcPr>
          <w:p w14:paraId="01F200D4"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08660A">
              <w:rPr>
                <w:rFonts w:ascii="Times New Roman" w:eastAsia="Times New Roman" w:hAnsi="Times New Roman" w:cs="Times New Roman"/>
                <w:color w:val="000000"/>
                <w:sz w:val="24"/>
                <w:szCs w:val="24"/>
                <w:lang w:eastAsia="ru-RU" w:bidi="ru-RU"/>
              </w:rPr>
              <w:t>8</w:t>
            </w:r>
          </w:p>
        </w:tc>
      </w:tr>
      <w:tr w:rsidR="0008660A" w:rsidRPr="0008660A" w14:paraId="192822D7" w14:textId="77777777" w:rsidTr="0008660A">
        <w:trPr>
          <w:cantSplit/>
          <w:trHeight w:val="20"/>
        </w:trPr>
        <w:tc>
          <w:tcPr>
            <w:tcW w:w="6406" w:type="dxa"/>
            <w:gridSpan w:val="2"/>
          </w:tcPr>
          <w:p w14:paraId="463B9E63" w14:textId="77777777" w:rsidR="0008660A" w:rsidRPr="0008660A" w:rsidRDefault="0008660A" w:rsidP="0008660A">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лабораторные</w:t>
            </w:r>
            <w:r w:rsidRPr="0008660A">
              <w:rPr>
                <w:rFonts w:ascii="Times New Roman" w:eastAsia="Times New Roman" w:hAnsi="Times New Roman" w:cs="Times New Roman"/>
                <w:lang w:eastAsia="ru-RU"/>
              </w:rPr>
              <w:t xml:space="preserve"> занятия</w:t>
            </w:r>
          </w:p>
        </w:tc>
        <w:tc>
          <w:tcPr>
            <w:tcW w:w="3175" w:type="dxa"/>
            <w:gridSpan w:val="2"/>
          </w:tcPr>
          <w:p w14:paraId="78380BC3" w14:textId="77777777" w:rsidR="0008660A" w:rsidRPr="0008660A" w:rsidRDefault="0008660A" w:rsidP="0008660A">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08660A">
              <w:rPr>
                <w:rFonts w:ascii="Times New Roman" w:eastAsia="Courier New" w:hAnsi="Times New Roman" w:cs="Times New Roman"/>
                <w:color w:val="000000"/>
                <w:sz w:val="24"/>
                <w:szCs w:val="24"/>
                <w:lang w:eastAsia="ru-RU" w:bidi="ru-RU"/>
              </w:rPr>
              <w:t>не предусмотрены</w:t>
            </w:r>
          </w:p>
        </w:tc>
      </w:tr>
      <w:tr w:rsidR="0008660A" w:rsidRPr="0008660A" w14:paraId="13C86741" w14:textId="77777777" w:rsidTr="0008660A">
        <w:trPr>
          <w:cantSplit/>
          <w:trHeight w:val="20"/>
        </w:trPr>
        <w:tc>
          <w:tcPr>
            <w:tcW w:w="6406" w:type="dxa"/>
            <w:gridSpan w:val="2"/>
          </w:tcPr>
          <w:p w14:paraId="33CD5445" w14:textId="77777777" w:rsidR="0008660A" w:rsidRPr="0008660A" w:rsidRDefault="0008660A" w:rsidP="0008660A">
            <w:pPr>
              <w:autoSpaceDE w:val="0"/>
              <w:autoSpaceDN w:val="0"/>
              <w:adjustRightInd w:val="0"/>
              <w:spacing w:after="0" w:line="240" w:lineRule="auto"/>
              <w:rPr>
                <w:rFonts w:ascii="Times New Roman" w:eastAsia="Times New Roman" w:hAnsi="Times New Roman" w:cs="Times New Roman"/>
                <w:sz w:val="24"/>
                <w:szCs w:val="24"/>
                <w:lang w:eastAsia="ru-RU"/>
              </w:rPr>
            </w:pPr>
            <w:r w:rsidRPr="0008660A">
              <w:rPr>
                <w:rFonts w:ascii="Times New Roman" w:eastAsia="Times New Roman" w:hAnsi="Times New Roman" w:cs="Times New Roman"/>
                <w:color w:val="000000"/>
                <w:sz w:val="24"/>
                <w:szCs w:val="24"/>
                <w:lang w:eastAsia="ru-RU" w:bidi="ru-RU"/>
              </w:rPr>
              <w:t>в том числе занятия в форме практической подготовки</w:t>
            </w:r>
          </w:p>
        </w:tc>
        <w:tc>
          <w:tcPr>
            <w:tcW w:w="1107" w:type="dxa"/>
            <w:vAlign w:val="center"/>
          </w:tcPr>
          <w:p w14:paraId="67269D73"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08660A">
              <w:rPr>
                <w:rFonts w:ascii="Times New Roman" w:eastAsia="Times New Roman" w:hAnsi="Times New Roman" w:cs="Times New Roman"/>
                <w:color w:val="000000"/>
                <w:sz w:val="24"/>
                <w:szCs w:val="24"/>
                <w:lang w:eastAsia="ru-RU" w:bidi="ru-RU"/>
              </w:rPr>
              <w:t>4</w:t>
            </w:r>
          </w:p>
        </w:tc>
        <w:tc>
          <w:tcPr>
            <w:tcW w:w="2068" w:type="dxa"/>
            <w:vAlign w:val="center"/>
          </w:tcPr>
          <w:p w14:paraId="4F73426E"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bidi="ru-RU"/>
              </w:rPr>
            </w:pPr>
            <w:r w:rsidRPr="0008660A">
              <w:rPr>
                <w:rFonts w:ascii="Times New Roman" w:eastAsia="Times New Roman" w:hAnsi="Times New Roman" w:cs="Times New Roman"/>
                <w:color w:val="000000"/>
                <w:sz w:val="24"/>
                <w:szCs w:val="24"/>
                <w:lang w:eastAsia="ru-RU" w:bidi="ru-RU"/>
              </w:rPr>
              <w:t>4</w:t>
            </w:r>
          </w:p>
        </w:tc>
      </w:tr>
      <w:tr w:rsidR="0008660A" w:rsidRPr="0008660A" w14:paraId="11C0428F" w14:textId="77777777" w:rsidTr="0008660A">
        <w:trPr>
          <w:cantSplit/>
          <w:trHeight w:val="20"/>
        </w:trPr>
        <w:tc>
          <w:tcPr>
            <w:tcW w:w="6406" w:type="dxa"/>
            <w:gridSpan w:val="2"/>
          </w:tcPr>
          <w:p w14:paraId="0A2DF4AB" w14:textId="77777777" w:rsidR="0008660A" w:rsidRPr="0008660A" w:rsidRDefault="0008660A" w:rsidP="0008660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08660A">
              <w:rPr>
                <w:rFonts w:ascii="Times New Roman" w:eastAsia="Courier New" w:hAnsi="Times New Roman" w:cs="Times New Roman"/>
                <w:color w:val="000000"/>
                <w:sz w:val="24"/>
                <w:szCs w:val="24"/>
                <w:lang w:eastAsia="ru-RU" w:bidi="ru-RU"/>
              </w:rPr>
              <w:t>Консультации</w:t>
            </w:r>
          </w:p>
        </w:tc>
        <w:tc>
          <w:tcPr>
            <w:tcW w:w="1107" w:type="dxa"/>
          </w:tcPr>
          <w:p w14:paraId="2010059C" w14:textId="77777777" w:rsidR="0008660A" w:rsidRPr="0008660A" w:rsidRDefault="0008660A" w:rsidP="0008660A">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08660A">
              <w:rPr>
                <w:rFonts w:ascii="Times New Roman" w:eastAsia="Courier New" w:hAnsi="Times New Roman" w:cs="Times New Roman"/>
                <w:color w:val="000000"/>
                <w:sz w:val="24"/>
                <w:szCs w:val="24"/>
                <w:lang w:eastAsia="ru-RU" w:bidi="ru-RU"/>
              </w:rPr>
              <w:t>0,5</w:t>
            </w:r>
          </w:p>
        </w:tc>
        <w:tc>
          <w:tcPr>
            <w:tcW w:w="2068" w:type="dxa"/>
          </w:tcPr>
          <w:p w14:paraId="21B40212" w14:textId="77777777" w:rsidR="0008660A" w:rsidRPr="0008660A" w:rsidRDefault="0008660A" w:rsidP="0008660A">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08660A">
              <w:rPr>
                <w:rFonts w:ascii="Times New Roman" w:eastAsia="Courier New" w:hAnsi="Times New Roman" w:cs="Times New Roman"/>
                <w:color w:val="000000"/>
                <w:sz w:val="24"/>
                <w:szCs w:val="24"/>
                <w:lang w:eastAsia="ru-RU" w:bidi="ru-RU"/>
              </w:rPr>
              <w:t>0,5</w:t>
            </w:r>
          </w:p>
        </w:tc>
      </w:tr>
      <w:tr w:rsidR="0008660A" w:rsidRPr="0008660A" w14:paraId="780B6FD6" w14:textId="77777777" w:rsidTr="0008660A">
        <w:trPr>
          <w:cantSplit/>
          <w:trHeight w:val="20"/>
        </w:trPr>
        <w:tc>
          <w:tcPr>
            <w:tcW w:w="6406" w:type="dxa"/>
            <w:gridSpan w:val="2"/>
          </w:tcPr>
          <w:p w14:paraId="17C62F82" w14:textId="77777777" w:rsidR="0008660A" w:rsidRPr="0008660A" w:rsidRDefault="0008660A" w:rsidP="0008660A">
            <w:pPr>
              <w:autoSpaceDE w:val="0"/>
              <w:autoSpaceDN w:val="0"/>
              <w:adjustRightInd w:val="0"/>
              <w:spacing w:after="0" w:line="240" w:lineRule="auto"/>
              <w:rPr>
                <w:rFonts w:ascii="Times New Roman" w:eastAsia="Times New Roman" w:hAnsi="Times New Roman" w:cs="Times New Roman"/>
                <w:sz w:val="24"/>
                <w:szCs w:val="24"/>
                <w:lang w:eastAsia="ru-RU"/>
              </w:rPr>
            </w:pPr>
            <w:r w:rsidRPr="0008660A">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Pr>
          <w:p w14:paraId="2919539D" w14:textId="77777777" w:rsidR="0008660A" w:rsidRPr="0008660A" w:rsidRDefault="0008660A" w:rsidP="0008660A">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p>
          <w:p w14:paraId="4BA96927" w14:textId="77777777" w:rsidR="0008660A" w:rsidRPr="0008660A" w:rsidRDefault="0008660A" w:rsidP="0008660A">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08660A">
              <w:rPr>
                <w:rFonts w:ascii="Times New Roman" w:eastAsia="Courier New" w:hAnsi="Times New Roman" w:cs="Times New Roman"/>
                <w:color w:val="000000"/>
                <w:sz w:val="24"/>
                <w:szCs w:val="24"/>
                <w:lang w:eastAsia="ru-RU" w:bidi="ru-RU"/>
              </w:rPr>
              <w:t>0,5</w:t>
            </w:r>
          </w:p>
        </w:tc>
        <w:tc>
          <w:tcPr>
            <w:tcW w:w="2068" w:type="dxa"/>
          </w:tcPr>
          <w:p w14:paraId="3D33E312" w14:textId="77777777" w:rsidR="0008660A" w:rsidRPr="0008660A" w:rsidRDefault="0008660A" w:rsidP="0008660A">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p>
          <w:p w14:paraId="0A9B0495" w14:textId="77777777" w:rsidR="0008660A" w:rsidRPr="0008660A" w:rsidRDefault="0008660A" w:rsidP="0008660A">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08660A">
              <w:rPr>
                <w:rFonts w:ascii="Times New Roman" w:eastAsia="Courier New" w:hAnsi="Times New Roman" w:cs="Times New Roman"/>
                <w:color w:val="000000"/>
                <w:sz w:val="24"/>
                <w:szCs w:val="24"/>
                <w:lang w:eastAsia="ru-RU" w:bidi="ru-RU"/>
              </w:rPr>
              <w:t>0,5</w:t>
            </w:r>
          </w:p>
        </w:tc>
      </w:tr>
      <w:tr w:rsidR="0008660A" w:rsidRPr="0008660A" w14:paraId="66F1EA32" w14:textId="77777777" w:rsidTr="0008660A">
        <w:trPr>
          <w:cantSplit/>
          <w:trHeight w:val="20"/>
        </w:trPr>
        <w:tc>
          <w:tcPr>
            <w:tcW w:w="6406" w:type="dxa"/>
            <w:gridSpan w:val="2"/>
          </w:tcPr>
          <w:p w14:paraId="69CE6F48" w14:textId="77777777" w:rsidR="0008660A" w:rsidRPr="0008660A" w:rsidRDefault="0008660A" w:rsidP="0008660A">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2F9017D1"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93</w:t>
            </w:r>
          </w:p>
        </w:tc>
        <w:tc>
          <w:tcPr>
            <w:tcW w:w="2068" w:type="dxa"/>
          </w:tcPr>
          <w:p w14:paraId="45EE6DAA"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93</w:t>
            </w:r>
          </w:p>
        </w:tc>
      </w:tr>
      <w:tr w:rsidR="0008660A" w:rsidRPr="0008660A" w14:paraId="1E4F5C1A" w14:textId="77777777" w:rsidTr="0008660A">
        <w:trPr>
          <w:cantSplit/>
          <w:trHeight w:val="20"/>
        </w:trPr>
        <w:tc>
          <w:tcPr>
            <w:tcW w:w="6406" w:type="dxa"/>
            <w:gridSpan w:val="2"/>
          </w:tcPr>
          <w:p w14:paraId="69B27F64" w14:textId="77777777" w:rsidR="0008660A" w:rsidRPr="0008660A" w:rsidRDefault="0008660A" w:rsidP="0008660A">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w:t>
            </w:r>
            <w:r w:rsidRPr="0008660A">
              <w:rPr>
                <w:rFonts w:ascii="Times New Roman" w:eastAsia="Times New Roman" w:hAnsi="Times New Roman" w:cs="Times New Roman"/>
                <w:sz w:val="24"/>
                <w:szCs w:val="24"/>
                <w:lang w:eastAsia="ru-RU"/>
              </w:rPr>
              <w:t xml:space="preserve"> курсовая работа (проект)</w:t>
            </w:r>
          </w:p>
        </w:tc>
        <w:tc>
          <w:tcPr>
            <w:tcW w:w="3175" w:type="dxa"/>
            <w:gridSpan w:val="2"/>
          </w:tcPr>
          <w:p w14:paraId="7FCE097F" w14:textId="77777777" w:rsidR="0008660A" w:rsidRPr="0008660A" w:rsidRDefault="0008660A" w:rsidP="0008660A">
            <w:pPr>
              <w:widowControl w:val="0"/>
              <w:autoSpaceDE w:val="0"/>
              <w:autoSpaceDN w:val="0"/>
              <w:adjustRightInd w:val="0"/>
              <w:spacing w:after="0" w:line="240" w:lineRule="auto"/>
              <w:jc w:val="center"/>
              <w:rPr>
                <w:rFonts w:ascii="Times New Roman" w:eastAsia="Courier New" w:hAnsi="Times New Roman" w:cs="Times New Roman"/>
                <w:color w:val="000000"/>
                <w:sz w:val="24"/>
                <w:szCs w:val="24"/>
                <w:lang w:eastAsia="ru-RU" w:bidi="ru-RU"/>
              </w:rPr>
            </w:pPr>
            <w:r w:rsidRPr="0008660A">
              <w:rPr>
                <w:rFonts w:ascii="Times New Roman" w:eastAsia="Courier New" w:hAnsi="Times New Roman" w:cs="Times New Roman"/>
                <w:color w:val="000000"/>
                <w:sz w:val="24"/>
                <w:szCs w:val="24"/>
                <w:lang w:eastAsia="ru-RU" w:bidi="ru-RU"/>
              </w:rPr>
              <w:t>не предусмотрена</w:t>
            </w:r>
          </w:p>
        </w:tc>
      </w:tr>
      <w:tr w:rsidR="0008660A" w:rsidRPr="0008660A" w14:paraId="37D98E10" w14:textId="77777777" w:rsidTr="0008660A">
        <w:trPr>
          <w:cantSplit/>
          <w:trHeight w:val="20"/>
        </w:trPr>
        <w:tc>
          <w:tcPr>
            <w:tcW w:w="6406" w:type="dxa"/>
            <w:gridSpan w:val="2"/>
          </w:tcPr>
          <w:p w14:paraId="658D1ACC" w14:textId="77777777" w:rsidR="0008660A" w:rsidRPr="0008660A" w:rsidRDefault="0008660A" w:rsidP="0008660A">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 изучение учебного/теоретического материала (по</w:t>
            </w:r>
          </w:p>
          <w:p w14:paraId="7149FDA4" w14:textId="77777777" w:rsidR="0008660A" w:rsidRPr="0008660A" w:rsidRDefault="0008660A" w:rsidP="0008660A">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конспектам лекций), изучение основной и дополнительной</w:t>
            </w:r>
          </w:p>
          <w:p w14:paraId="3E946E3F" w14:textId="77777777" w:rsidR="0008660A" w:rsidRPr="0008660A" w:rsidRDefault="0008660A" w:rsidP="0008660A">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литературы</w:t>
            </w:r>
          </w:p>
        </w:tc>
        <w:tc>
          <w:tcPr>
            <w:tcW w:w="1107" w:type="dxa"/>
          </w:tcPr>
          <w:p w14:paraId="5F562F7E"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13</w:t>
            </w:r>
          </w:p>
        </w:tc>
        <w:tc>
          <w:tcPr>
            <w:tcW w:w="2068" w:type="dxa"/>
          </w:tcPr>
          <w:p w14:paraId="0868CEFE"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13</w:t>
            </w:r>
          </w:p>
        </w:tc>
      </w:tr>
      <w:tr w:rsidR="0008660A" w:rsidRPr="0008660A" w14:paraId="53D3D6E2" w14:textId="77777777" w:rsidTr="0008660A">
        <w:trPr>
          <w:cantSplit/>
          <w:trHeight w:val="20"/>
        </w:trPr>
        <w:tc>
          <w:tcPr>
            <w:tcW w:w="6406" w:type="dxa"/>
            <w:gridSpan w:val="2"/>
          </w:tcPr>
          <w:p w14:paraId="302BC099" w14:textId="77777777" w:rsidR="0008660A" w:rsidRPr="0008660A" w:rsidRDefault="0008660A" w:rsidP="0008660A">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i/>
                <w:color w:val="000000"/>
                <w:sz w:val="24"/>
                <w:szCs w:val="24"/>
                <w:lang w:eastAsia="ru-RU" w:bidi="ru-RU"/>
              </w:rPr>
            </w:pPr>
            <w:r w:rsidRPr="0008660A">
              <w:rPr>
                <w:rFonts w:ascii="Times New Roman" w:eastAsia="Times New Roman" w:hAnsi="Times New Roman" w:cs="Times New Roman"/>
                <w:bCs/>
                <w:i/>
                <w:color w:val="000000"/>
                <w:sz w:val="24"/>
                <w:szCs w:val="24"/>
                <w:lang w:eastAsia="ru-RU" w:bidi="ru-RU"/>
              </w:rPr>
              <w:t xml:space="preserve">– </w:t>
            </w:r>
            <w:r w:rsidRPr="0008660A">
              <w:rPr>
                <w:rFonts w:ascii="Times New Roman" w:eastAsia="Times New Roman" w:hAnsi="Times New Roman" w:cs="Times New Roman"/>
                <w:bCs/>
                <w:color w:val="000000"/>
                <w:sz w:val="24"/>
                <w:szCs w:val="24"/>
                <w:lang w:eastAsia="ru-RU" w:bidi="ru-RU"/>
              </w:rPr>
              <w:t>подготовка к опросу</w:t>
            </w:r>
          </w:p>
        </w:tc>
        <w:tc>
          <w:tcPr>
            <w:tcW w:w="1107" w:type="dxa"/>
          </w:tcPr>
          <w:p w14:paraId="19887DAF"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10</w:t>
            </w:r>
          </w:p>
        </w:tc>
        <w:tc>
          <w:tcPr>
            <w:tcW w:w="2068" w:type="dxa"/>
          </w:tcPr>
          <w:p w14:paraId="244A5CB8"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10</w:t>
            </w:r>
          </w:p>
        </w:tc>
      </w:tr>
      <w:tr w:rsidR="0008660A" w:rsidRPr="0008660A" w14:paraId="02C2792E" w14:textId="77777777" w:rsidTr="0008660A">
        <w:trPr>
          <w:cantSplit/>
          <w:trHeight w:val="256"/>
        </w:trPr>
        <w:tc>
          <w:tcPr>
            <w:tcW w:w="6406" w:type="dxa"/>
            <w:gridSpan w:val="2"/>
          </w:tcPr>
          <w:p w14:paraId="00E7865B" w14:textId="77777777" w:rsidR="0008660A" w:rsidRPr="0008660A" w:rsidRDefault="0008660A" w:rsidP="0008660A">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i/>
                <w:color w:val="000000"/>
                <w:sz w:val="24"/>
                <w:szCs w:val="24"/>
                <w:lang w:eastAsia="ru-RU" w:bidi="ru-RU"/>
              </w:rPr>
              <w:t xml:space="preserve">– </w:t>
            </w:r>
            <w:r w:rsidRPr="0008660A">
              <w:rPr>
                <w:rFonts w:ascii="Times New Roman" w:eastAsia="Times New Roman" w:hAnsi="Times New Roman" w:cs="Times New Roman"/>
                <w:bCs/>
                <w:color w:val="000000"/>
                <w:sz w:val="24"/>
                <w:szCs w:val="24"/>
                <w:lang w:eastAsia="ru-RU" w:bidi="ru-RU"/>
              </w:rPr>
              <w:t>работа с тестами</w:t>
            </w:r>
          </w:p>
        </w:tc>
        <w:tc>
          <w:tcPr>
            <w:tcW w:w="1107" w:type="dxa"/>
          </w:tcPr>
          <w:p w14:paraId="4D19F3E6"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23</w:t>
            </w:r>
          </w:p>
        </w:tc>
        <w:tc>
          <w:tcPr>
            <w:tcW w:w="2068" w:type="dxa"/>
          </w:tcPr>
          <w:p w14:paraId="77AEAA26"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23</w:t>
            </w:r>
          </w:p>
        </w:tc>
      </w:tr>
      <w:tr w:rsidR="0008660A" w:rsidRPr="0008660A" w14:paraId="1BD136F6" w14:textId="77777777" w:rsidTr="0008660A">
        <w:trPr>
          <w:cantSplit/>
          <w:trHeight w:val="20"/>
        </w:trPr>
        <w:tc>
          <w:tcPr>
            <w:tcW w:w="6406" w:type="dxa"/>
            <w:gridSpan w:val="2"/>
          </w:tcPr>
          <w:p w14:paraId="79AF9979" w14:textId="77777777" w:rsidR="0008660A" w:rsidRPr="0008660A" w:rsidRDefault="0008660A" w:rsidP="0008660A">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i/>
                <w:color w:val="000000"/>
                <w:sz w:val="24"/>
                <w:szCs w:val="24"/>
                <w:lang w:eastAsia="ru-RU" w:bidi="ru-RU"/>
              </w:rPr>
              <w:t xml:space="preserve">– </w:t>
            </w:r>
            <w:r w:rsidRPr="0008660A">
              <w:rPr>
                <w:rFonts w:ascii="Times New Roman" w:eastAsia="Times New Roman" w:hAnsi="Times New Roman" w:cs="Times New Roman"/>
                <w:bCs/>
                <w:color w:val="000000"/>
                <w:sz w:val="24"/>
                <w:szCs w:val="24"/>
                <w:lang w:eastAsia="ru-RU" w:bidi="ru-RU"/>
              </w:rPr>
              <w:t xml:space="preserve">выполнение индивидуальных и групповых заданий </w:t>
            </w:r>
          </w:p>
        </w:tc>
        <w:tc>
          <w:tcPr>
            <w:tcW w:w="1107" w:type="dxa"/>
          </w:tcPr>
          <w:p w14:paraId="609FA6E7"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23</w:t>
            </w:r>
          </w:p>
        </w:tc>
        <w:tc>
          <w:tcPr>
            <w:tcW w:w="2068" w:type="dxa"/>
          </w:tcPr>
          <w:p w14:paraId="67D2C4B5"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23</w:t>
            </w:r>
          </w:p>
        </w:tc>
      </w:tr>
      <w:tr w:rsidR="0008660A" w:rsidRPr="0008660A" w14:paraId="7AFBD8FD" w14:textId="77777777" w:rsidTr="0008660A">
        <w:trPr>
          <w:cantSplit/>
          <w:trHeight w:val="20"/>
        </w:trPr>
        <w:tc>
          <w:tcPr>
            <w:tcW w:w="6406" w:type="dxa"/>
            <w:gridSpan w:val="2"/>
          </w:tcPr>
          <w:p w14:paraId="443641BA" w14:textId="77777777" w:rsidR="0008660A" w:rsidRPr="0008660A" w:rsidRDefault="0008660A" w:rsidP="0008660A">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i/>
                <w:color w:val="000000"/>
                <w:sz w:val="24"/>
                <w:szCs w:val="24"/>
                <w:lang w:eastAsia="ru-RU" w:bidi="ru-RU"/>
              </w:rPr>
              <w:t xml:space="preserve">– </w:t>
            </w:r>
            <w:r w:rsidRPr="0008660A">
              <w:rPr>
                <w:rFonts w:ascii="Times New Roman" w:eastAsia="Times New Roman" w:hAnsi="Times New Roman" w:cs="Times New Roman"/>
                <w:bCs/>
                <w:color w:val="000000"/>
                <w:sz w:val="24"/>
                <w:szCs w:val="24"/>
                <w:lang w:eastAsia="ru-RU" w:bidi="ru-RU"/>
              </w:rPr>
              <w:t>выполнение ситуационных задач</w:t>
            </w:r>
          </w:p>
        </w:tc>
        <w:tc>
          <w:tcPr>
            <w:tcW w:w="1107" w:type="dxa"/>
          </w:tcPr>
          <w:p w14:paraId="7084458C"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24</w:t>
            </w:r>
          </w:p>
        </w:tc>
        <w:tc>
          <w:tcPr>
            <w:tcW w:w="2068" w:type="dxa"/>
          </w:tcPr>
          <w:p w14:paraId="1D6D08EB"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bidi="ru-RU"/>
              </w:rPr>
            </w:pPr>
            <w:r w:rsidRPr="0008660A">
              <w:rPr>
                <w:rFonts w:ascii="Times New Roman" w:eastAsia="Times New Roman" w:hAnsi="Times New Roman" w:cs="Times New Roman"/>
                <w:bCs/>
                <w:color w:val="000000"/>
                <w:sz w:val="24"/>
                <w:szCs w:val="24"/>
                <w:lang w:eastAsia="ru-RU" w:bidi="ru-RU"/>
              </w:rPr>
              <w:t>24</w:t>
            </w:r>
          </w:p>
        </w:tc>
      </w:tr>
      <w:tr w:rsidR="0008660A" w:rsidRPr="0008660A" w14:paraId="18E5BD1E" w14:textId="77777777" w:rsidTr="0008660A">
        <w:trPr>
          <w:cantSplit/>
          <w:trHeight w:val="20"/>
        </w:trPr>
        <w:tc>
          <w:tcPr>
            <w:tcW w:w="6406" w:type="dxa"/>
            <w:gridSpan w:val="2"/>
          </w:tcPr>
          <w:p w14:paraId="2AC055E7" w14:textId="77777777" w:rsidR="0008660A" w:rsidRPr="0008660A" w:rsidRDefault="0008660A" w:rsidP="0008660A">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08660A">
              <w:rPr>
                <w:rFonts w:ascii="Times New Roman" w:eastAsia="Times New Roman" w:hAnsi="Times New Roman" w:cs="Times New Roman"/>
                <w:bCs/>
                <w:sz w:val="24"/>
                <w:szCs w:val="24"/>
                <w:lang w:eastAsia="ru-RU"/>
              </w:rPr>
              <w:t xml:space="preserve">3. Промежуточная аттестация: </w:t>
            </w:r>
            <w:r w:rsidRPr="0008660A">
              <w:rPr>
                <w:rFonts w:ascii="Times New Roman" w:eastAsia="Times New Roman" w:hAnsi="Times New Roman" w:cs="Times New Roman"/>
                <w:bCs/>
                <w:i/>
                <w:color w:val="000000"/>
                <w:sz w:val="24"/>
                <w:szCs w:val="24"/>
                <w:lang w:eastAsia="ru-RU" w:bidi="ru-RU"/>
              </w:rPr>
              <w:t>зачет</w:t>
            </w:r>
          </w:p>
        </w:tc>
        <w:tc>
          <w:tcPr>
            <w:tcW w:w="1107" w:type="dxa"/>
          </w:tcPr>
          <w:p w14:paraId="2FAC394A" w14:textId="77777777" w:rsidR="0008660A" w:rsidRPr="0008660A" w:rsidRDefault="0008660A" w:rsidP="0008660A">
            <w:pPr>
              <w:widowControl w:val="0"/>
              <w:spacing w:after="0" w:line="240" w:lineRule="auto"/>
              <w:jc w:val="center"/>
              <w:rPr>
                <w:rFonts w:ascii="Times New Roman" w:eastAsia="Courier New" w:hAnsi="Times New Roman" w:cs="Times New Roman"/>
                <w:color w:val="000000"/>
                <w:sz w:val="24"/>
                <w:szCs w:val="24"/>
                <w:lang w:eastAsia="ru-RU" w:bidi="ru-RU"/>
              </w:rPr>
            </w:pPr>
            <w:r w:rsidRPr="0008660A">
              <w:rPr>
                <w:rFonts w:ascii="Times New Roman" w:eastAsia="Courier New" w:hAnsi="Times New Roman" w:cs="Times New Roman"/>
                <w:color w:val="000000"/>
                <w:sz w:val="24"/>
                <w:szCs w:val="24"/>
                <w:lang w:eastAsia="ru-RU" w:bidi="ru-RU"/>
              </w:rPr>
              <w:t>+</w:t>
            </w:r>
          </w:p>
        </w:tc>
        <w:tc>
          <w:tcPr>
            <w:tcW w:w="2068" w:type="dxa"/>
          </w:tcPr>
          <w:p w14:paraId="7D1E9276" w14:textId="77777777" w:rsidR="0008660A" w:rsidRPr="0008660A" w:rsidRDefault="0008660A" w:rsidP="0008660A">
            <w:pPr>
              <w:widowControl w:val="0"/>
              <w:spacing w:after="0" w:line="240" w:lineRule="auto"/>
              <w:jc w:val="center"/>
              <w:rPr>
                <w:rFonts w:ascii="Times New Roman" w:eastAsia="Courier New" w:hAnsi="Times New Roman" w:cs="Times New Roman"/>
                <w:color w:val="000000"/>
                <w:sz w:val="24"/>
                <w:szCs w:val="24"/>
                <w:lang w:eastAsia="ru-RU" w:bidi="ru-RU"/>
              </w:rPr>
            </w:pPr>
            <w:r w:rsidRPr="0008660A">
              <w:rPr>
                <w:rFonts w:ascii="Times New Roman" w:eastAsia="Courier New" w:hAnsi="Times New Roman" w:cs="Times New Roman"/>
                <w:color w:val="000000"/>
                <w:sz w:val="24"/>
                <w:szCs w:val="24"/>
                <w:lang w:eastAsia="ru-RU" w:bidi="ru-RU"/>
              </w:rPr>
              <w:t>+</w:t>
            </w:r>
          </w:p>
        </w:tc>
      </w:tr>
      <w:tr w:rsidR="0008660A" w:rsidRPr="0008660A" w14:paraId="7DC1863F" w14:textId="77777777" w:rsidTr="0008660A">
        <w:trPr>
          <w:cantSplit/>
          <w:trHeight w:val="396"/>
        </w:trPr>
        <w:tc>
          <w:tcPr>
            <w:tcW w:w="3165" w:type="dxa"/>
            <w:vMerge w:val="restart"/>
          </w:tcPr>
          <w:p w14:paraId="4094F24D"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 xml:space="preserve">ИТОГО: </w:t>
            </w:r>
          </w:p>
          <w:p w14:paraId="2D205BF9"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Общая трудоемкость</w:t>
            </w:r>
          </w:p>
        </w:tc>
        <w:tc>
          <w:tcPr>
            <w:tcW w:w="3241" w:type="dxa"/>
          </w:tcPr>
          <w:p w14:paraId="4D753DCB" w14:textId="77777777" w:rsidR="0008660A" w:rsidRPr="0008660A" w:rsidRDefault="0008660A" w:rsidP="0008660A">
            <w:pPr>
              <w:widowControl w:val="0"/>
              <w:tabs>
                <w:tab w:val="right" w:leader="underscore" w:pos="9639"/>
              </w:tabs>
              <w:spacing w:after="0" w:line="240" w:lineRule="auto"/>
              <w:jc w:val="both"/>
              <w:rPr>
                <w:rFonts w:ascii="Times New Roman" w:eastAsia="Courier New" w:hAnsi="Times New Roman" w:cs="Times New Roman"/>
                <w:bCs/>
                <w:color w:val="000000"/>
                <w:sz w:val="24"/>
                <w:szCs w:val="24"/>
                <w:lang w:eastAsia="ru-RU" w:bidi="ru-RU"/>
              </w:rPr>
            </w:pPr>
            <w:proofErr w:type="spellStart"/>
            <w:r w:rsidRPr="0008660A">
              <w:rPr>
                <w:rFonts w:ascii="Times New Roman" w:eastAsia="Courier New" w:hAnsi="Times New Roman" w:cs="Times New Roman"/>
                <w:bCs/>
                <w:color w:val="000000"/>
                <w:sz w:val="24"/>
                <w:szCs w:val="24"/>
                <w:lang w:eastAsia="ru-RU" w:bidi="ru-RU"/>
              </w:rPr>
              <w:t>ак</w:t>
            </w:r>
            <w:proofErr w:type="spellEnd"/>
            <w:r w:rsidRPr="0008660A">
              <w:rPr>
                <w:rFonts w:ascii="Times New Roman" w:eastAsia="Courier New" w:hAnsi="Times New Roman" w:cs="Times New Roman"/>
                <w:bCs/>
                <w:color w:val="000000"/>
                <w:sz w:val="24"/>
                <w:szCs w:val="24"/>
                <w:lang w:eastAsia="ru-RU" w:bidi="ru-RU"/>
              </w:rPr>
              <w:t>. часов</w:t>
            </w:r>
          </w:p>
        </w:tc>
        <w:tc>
          <w:tcPr>
            <w:tcW w:w="1107" w:type="dxa"/>
          </w:tcPr>
          <w:p w14:paraId="25D06286" w14:textId="77777777" w:rsidR="0008660A" w:rsidRPr="0008660A" w:rsidRDefault="0008660A" w:rsidP="0008660A">
            <w:pPr>
              <w:widowControl w:val="0"/>
              <w:tabs>
                <w:tab w:val="right" w:leader="underscore" w:pos="9639"/>
              </w:tabs>
              <w:spacing w:after="0" w:line="240" w:lineRule="auto"/>
              <w:jc w:val="center"/>
              <w:rPr>
                <w:rFonts w:ascii="Times New Roman" w:eastAsia="Courier New" w:hAnsi="Times New Roman" w:cs="Times New Roman"/>
                <w:bCs/>
                <w:color w:val="000000"/>
                <w:sz w:val="24"/>
                <w:szCs w:val="24"/>
                <w:lang w:eastAsia="ru-RU" w:bidi="ru-RU"/>
              </w:rPr>
            </w:pPr>
            <w:r w:rsidRPr="0008660A">
              <w:rPr>
                <w:rFonts w:ascii="Times New Roman" w:eastAsia="Courier New" w:hAnsi="Times New Roman" w:cs="Times New Roman"/>
                <w:bCs/>
                <w:color w:val="000000"/>
                <w:sz w:val="24"/>
                <w:szCs w:val="24"/>
                <w:lang w:eastAsia="ru-RU" w:bidi="ru-RU"/>
              </w:rPr>
              <w:t>108</w:t>
            </w:r>
          </w:p>
        </w:tc>
        <w:tc>
          <w:tcPr>
            <w:tcW w:w="2068" w:type="dxa"/>
          </w:tcPr>
          <w:p w14:paraId="466076FC" w14:textId="77777777" w:rsidR="0008660A" w:rsidRPr="0008660A" w:rsidRDefault="0008660A" w:rsidP="0008660A">
            <w:pPr>
              <w:widowControl w:val="0"/>
              <w:tabs>
                <w:tab w:val="right" w:leader="underscore" w:pos="9639"/>
              </w:tabs>
              <w:spacing w:after="0" w:line="240" w:lineRule="auto"/>
              <w:jc w:val="center"/>
              <w:rPr>
                <w:rFonts w:ascii="Times New Roman" w:eastAsia="Courier New" w:hAnsi="Times New Roman" w:cs="Times New Roman"/>
                <w:bCs/>
                <w:color w:val="000000"/>
                <w:sz w:val="24"/>
                <w:szCs w:val="24"/>
                <w:lang w:eastAsia="ru-RU" w:bidi="ru-RU"/>
              </w:rPr>
            </w:pPr>
            <w:r w:rsidRPr="0008660A">
              <w:rPr>
                <w:rFonts w:ascii="Times New Roman" w:eastAsia="Courier New" w:hAnsi="Times New Roman" w:cs="Times New Roman"/>
                <w:bCs/>
                <w:color w:val="000000"/>
                <w:sz w:val="24"/>
                <w:szCs w:val="24"/>
                <w:lang w:eastAsia="ru-RU" w:bidi="ru-RU"/>
              </w:rPr>
              <w:t>108</w:t>
            </w:r>
          </w:p>
        </w:tc>
      </w:tr>
      <w:tr w:rsidR="0008660A" w:rsidRPr="0008660A" w14:paraId="659A194B" w14:textId="77777777" w:rsidTr="0008660A">
        <w:trPr>
          <w:cantSplit/>
          <w:trHeight w:val="20"/>
        </w:trPr>
        <w:tc>
          <w:tcPr>
            <w:tcW w:w="3165" w:type="dxa"/>
            <w:vMerge/>
          </w:tcPr>
          <w:p w14:paraId="044823E3"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5E957ED3" w14:textId="77777777" w:rsidR="0008660A" w:rsidRPr="0008660A" w:rsidRDefault="0008660A" w:rsidP="0008660A">
            <w:pPr>
              <w:widowControl w:val="0"/>
              <w:tabs>
                <w:tab w:val="right" w:leader="underscore" w:pos="9639"/>
              </w:tabs>
              <w:spacing w:after="0" w:line="240" w:lineRule="auto"/>
              <w:jc w:val="both"/>
              <w:rPr>
                <w:rFonts w:ascii="Times New Roman" w:eastAsia="Courier New" w:hAnsi="Times New Roman" w:cs="Times New Roman"/>
                <w:bCs/>
                <w:color w:val="000000"/>
                <w:sz w:val="24"/>
                <w:szCs w:val="24"/>
                <w:lang w:eastAsia="ru-RU" w:bidi="ru-RU"/>
              </w:rPr>
            </w:pPr>
            <w:proofErr w:type="spellStart"/>
            <w:r w:rsidRPr="0008660A">
              <w:rPr>
                <w:rFonts w:ascii="Times New Roman" w:eastAsia="Courier New" w:hAnsi="Times New Roman" w:cs="Times New Roman"/>
                <w:bCs/>
                <w:color w:val="000000"/>
                <w:sz w:val="24"/>
                <w:szCs w:val="24"/>
                <w:lang w:eastAsia="ru-RU" w:bidi="ru-RU"/>
              </w:rPr>
              <w:t>зач</w:t>
            </w:r>
            <w:proofErr w:type="spellEnd"/>
            <w:r w:rsidRPr="0008660A">
              <w:rPr>
                <w:rFonts w:ascii="Times New Roman" w:eastAsia="Courier New" w:hAnsi="Times New Roman" w:cs="Times New Roman"/>
                <w:bCs/>
                <w:color w:val="000000"/>
                <w:sz w:val="24"/>
                <w:szCs w:val="24"/>
                <w:lang w:eastAsia="ru-RU" w:bidi="ru-RU"/>
              </w:rPr>
              <w:t>. ед.</w:t>
            </w:r>
          </w:p>
        </w:tc>
        <w:tc>
          <w:tcPr>
            <w:tcW w:w="1107" w:type="dxa"/>
          </w:tcPr>
          <w:p w14:paraId="282F49CF" w14:textId="77777777" w:rsidR="0008660A" w:rsidRPr="0008660A" w:rsidRDefault="0008660A" w:rsidP="0008660A">
            <w:pPr>
              <w:widowControl w:val="0"/>
              <w:tabs>
                <w:tab w:val="right" w:leader="underscore" w:pos="9639"/>
              </w:tabs>
              <w:spacing w:after="0" w:line="240" w:lineRule="auto"/>
              <w:jc w:val="center"/>
              <w:rPr>
                <w:rFonts w:ascii="Times New Roman" w:eastAsia="Courier New" w:hAnsi="Times New Roman" w:cs="Times New Roman"/>
                <w:bCs/>
                <w:color w:val="000000"/>
                <w:sz w:val="24"/>
                <w:szCs w:val="24"/>
                <w:lang w:eastAsia="ru-RU" w:bidi="ru-RU"/>
              </w:rPr>
            </w:pPr>
            <w:r w:rsidRPr="0008660A">
              <w:rPr>
                <w:rFonts w:ascii="Times New Roman" w:eastAsia="Courier New" w:hAnsi="Times New Roman" w:cs="Times New Roman"/>
                <w:bCs/>
                <w:color w:val="000000"/>
                <w:sz w:val="24"/>
                <w:szCs w:val="24"/>
                <w:lang w:eastAsia="ru-RU" w:bidi="ru-RU"/>
              </w:rPr>
              <w:t>3</w:t>
            </w:r>
          </w:p>
        </w:tc>
        <w:tc>
          <w:tcPr>
            <w:tcW w:w="2068" w:type="dxa"/>
          </w:tcPr>
          <w:p w14:paraId="392F45EB" w14:textId="77777777" w:rsidR="0008660A" w:rsidRPr="0008660A" w:rsidRDefault="0008660A" w:rsidP="0008660A">
            <w:pPr>
              <w:widowControl w:val="0"/>
              <w:tabs>
                <w:tab w:val="right" w:leader="underscore" w:pos="9639"/>
              </w:tabs>
              <w:spacing w:after="0" w:line="240" w:lineRule="auto"/>
              <w:jc w:val="center"/>
              <w:rPr>
                <w:rFonts w:ascii="Times New Roman" w:eastAsia="Courier New" w:hAnsi="Times New Roman" w:cs="Times New Roman"/>
                <w:bCs/>
                <w:color w:val="000000"/>
                <w:sz w:val="24"/>
                <w:szCs w:val="24"/>
                <w:lang w:eastAsia="ru-RU" w:bidi="ru-RU"/>
              </w:rPr>
            </w:pPr>
            <w:r w:rsidRPr="0008660A">
              <w:rPr>
                <w:rFonts w:ascii="Times New Roman" w:eastAsia="Courier New" w:hAnsi="Times New Roman" w:cs="Times New Roman"/>
                <w:bCs/>
                <w:color w:val="000000"/>
                <w:sz w:val="24"/>
                <w:szCs w:val="24"/>
                <w:lang w:eastAsia="ru-RU" w:bidi="ru-RU"/>
              </w:rPr>
              <w:t>3</w:t>
            </w:r>
          </w:p>
        </w:tc>
      </w:tr>
    </w:tbl>
    <w:p w14:paraId="63C932AD"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14:paraId="38AA0E49"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14:paraId="6EF2CE86" w14:textId="77777777" w:rsidR="0008660A" w:rsidRPr="0008660A" w:rsidRDefault="0008660A" w:rsidP="0008660A">
      <w:pPr>
        <w:keepNext/>
        <w:spacing w:after="0" w:line="240" w:lineRule="auto"/>
        <w:ind w:firstLine="709"/>
        <w:jc w:val="both"/>
        <w:outlineLvl w:val="1"/>
        <w:rPr>
          <w:rFonts w:ascii="Times New Roman" w:eastAsia="Times New Roman" w:hAnsi="Times New Roman" w:cs="Times New Roman"/>
          <w:b/>
          <w:sz w:val="28"/>
          <w:szCs w:val="28"/>
          <w:lang w:val="x-none" w:eastAsia="ru-RU"/>
        </w:rPr>
      </w:pPr>
      <w:r w:rsidRPr="0008660A">
        <w:rPr>
          <w:rFonts w:ascii="Times New Roman" w:eastAsia="Times New Roman" w:hAnsi="Times New Roman" w:cs="Times New Roman"/>
          <w:b/>
          <w:sz w:val="28"/>
          <w:szCs w:val="28"/>
          <w:lang w:eastAsia="ru-RU"/>
        </w:rPr>
        <w:t>5</w:t>
      </w:r>
      <w:r w:rsidRPr="0008660A">
        <w:rPr>
          <w:rFonts w:ascii="Times New Roman" w:eastAsia="Times New Roman" w:hAnsi="Times New Roman" w:cs="Times New Roman"/>
          <w:b/>
          <w:sz w:val="28"/>
          <w:szCs w:val="28"/>
          <w:lang w:val="x-none" w:eastAsia="ru-RU"/>
        </w:rPr>
        <w:t>. Содержание дисциплины, структурированное по темам (разделам) с указанием количества академических часов и видов учебных занятий</w:t>
      </w:r>
    </w:p>
    <w:p w14:paraId="73E9D9DF" w14:textId="77777777" w:rsidR="0008660A" w:rsidRPr="0008660A" w:rsidRDefault="0008660A" w:rsidP="0008660A">
      <w:pPr>
        <w:keepNext/>
        <w:spacing w:after="0" w:line="240" w:lineRule="auto"/>
        <w:ind w:firstLine="709"/>
        <w:jc w:val="both"/>
        <w:outlineLvl w:val="1"/>
        <w:rPr>
          <w:rFonts w:ascii="Times New Roman" w:eastAsia="Times New Roman" w:hAnsi="Times New Roman" w:cs="Times New Roman"/>
          <w:b/>
          <w:sz w:val="28"/>
          <w:szCs w:val="28"/>
          <w:lang w:val="x-none" w:eastAsia="ru-RU"/>
        </w:rPr>
      </w:pPr>
    </w:p>
    <w:p w14:paraId="6D582F21" w14:textId="77777777" w:rsidR="0008660A" w:rsidRPr="0008660A" w:rsidRDefault="0008660A" w:rsidP="0008660A">
      <w:pPr>
        <w:keepNext/>
        <w:spacing w:after="0" w:line="240" w:lineRule="auto"/>
        <w:ind w:firstLine="709"/>
        <w:jc w:val="both"/>
        <w:outlineLvl w:val="1"/>
        <w:rPr>
          <w:rFonts w:ascii="Times New Roman" w:eastAsia="Times New Roman" w:hAnsi="Times New Roman" w:cs="Times New Roman"/>
          <w:b/>
          <w:sz w:val="28"/>
          <w:szCs w:val="28"/>
          <w:lang w:val="x-none" w:eastAsia="ru-RU"/>
        </w:rPr>
      </w:pPr>
      <w:r w:rsidRPr="0008660A">
        <w:rPr>
          <w:rFonts w:ascii="Times New Roman" w:eastAsia="Times New Roman" w:hAnsi="Times New Roman" w:cs="Times New Roman"/>
          <w:b/>
          <w:sz w:val="28"/>
          <w:szCs w:val="28"/>
          <w:lang w:val="x-none" w:eastAsia="ru-RU"/>
        </w:rPr>
        <w:t>5.1. Содержание дисциплины</w:t>
      </w:r>
    </w:p>
    <w:p w14:paraId="6B14ED36" w14:textId="77777777" w:rsidR="0008660A" w:rsidRPr="0008660A" w:rsidRDefault="0008660A" w:rsidP="0008660A">
      <w:pPr>
        <w:keepNext/>
        <w:spacing w:after="0" w:line="240" w:lineRule="auto"/>
        <w:ind w:firstLine="709"/>
        <w:jc w:val="both"/>
        <w:outlineLvl w:val="1"/>
        <w:rPr>
          <w:rFonts w:ascii="Times New Roman" w:eastAsia="Times New Roman" w:hAnsi="Times New Roman" w:cs="Times New Roman"/>
          <w:b/>
          <w:bCs/>
          <w:iCs/>
          <w:sz w:val="28"/>
          <w:szCs w:val="20"/>
          <w:lang w:val="x-none" w:eastAsia="x-none" w:bidi="ru-RU"/>
        </w:rPr>
      </w:pPr>
      <w:r w:rsidRPr="0008660A">
        <w:rPr>
          <w:rFonts w:ascii="Times New Roman" w:eastAsia="Times New Roman" w:hAnsi="Times New Roman" w:cs="Times New Roman"/>
          <w:b/>
          <w:bCs/>
          <w:sz w:val="28"/>
          <w:szCs w:val="28"/>
          <w:lang w:val="x-none" w:eastAsia="x-none"/>
        </w:rPr>
        <w:t>Раздел 1.</w:t>
      </w:r>
      <w:r w:rsidRPr="0008660A">
        <w:rPr>
          <w:rFonts w:ascii="Times New Roman" w:eastAsia="Times New Roman" w:hAnsi="Times New Roman" w:cs="Times New Roman"/>
          <w:bCs/>
          <w:sz w:val="28"/>
          <w:szCs w:val="28"/>
          <w:lang w:val="x-none" w:eastAsia="x-none"/>
        </w:rPr>
        <w:t xml:space="preserve"> </w:t>
      </w:r>
      <w:r w:rsidRPr="0008660A">
        <w:rPr>
          <w:rFonts w:ascii="Times New Roman" w:eastAsia="Times New Roman" w:hAnsi="Times New Roman" w:cs="Times New Roman"/>
          <w:b/>
          <w:bCs/>
          <w:sz w:val="28"/>
          <w:szCs w:val="20"/>
          <w:lang w:val="x-none" w:eastAsia="x-none" w:bidi="ru-RU"/>
        </w:rPr>
        <w:t>Теоретические основы инновационного менеджмента</w:t>
      </w:r>
      <w:r w:rsidRPr="0008660A">
        <w:rPr>
          <w:rFonts w:ascii="Times New Roman" w:eastAsia="Times New Roman" w:hAnsi="Times New Roman" w:cs="Times New Roman"/>
          <w:b/>
          <w:bCs/>
          <w:iCs/>
          <w:sz w:val="28"/>
          <w:szCs w:val="20"/>
          <w:lang w:val="x-none" w:eastAsia="x-none" w:bidi="ru-RU"/>
        </w:rPr>
        <w:t xml:space="preserve"> </w:t>
      </w:r>
    </w:p>
    <w:p w14:paraId="1CDD23EF" w14:textId="77777777" w:rsidR="0008660A" w:rsidRPr="0008660A" w:rsidRDefault="0008660A" w:rsidP="0008660A">
      <w:pPr>
        <w:keepNext/>
        <w:spacing w:after="0" w:line="240" w:lineRule="auto"/>
        <w:ind w:firstLine="709"/>
        <w:jc w:val="both"/>
        <w:outlineLvl w:val="1"/>
        <w:rPr>
          <w:rFonts w:ascii="Times New Roman" w:eastAsia="Times New Roman" w:hAnsi="Times New Roman" w:cs="Times New Roman"/>
          <w:b/>
          <w:bCs/>
          <w:sz w:val="28"/>
          <w:szCs w:val="28"/>
          <w:lang w:val="x-none" w:eastAsia="x-none"/>
        </w:rPr>
      </w:pPr>
      <w:r w:rsidRPr="0008660A">
        <w:rPr>
          <w:rFonts w:ascii="Times New Roman" w:eastAsia="Times New Roman" w:hAnsi="Times New Roman" w:cs="Times New Roman"/>
          <w:b/>
          <w:bCs/>
          <w:iCs/>
          <w:sz w:val="28"/>
          <w:szCs w:val="28"/>
          <w:lang w:val="x-none" w:eastAsia="x-none"/>
        </w:rPr>
        <w:t xml:space="preserve">Тема 1. </w:t>
      </w:r>
      <w:r w:rsidRPr="0008660A">
        <w:rPr>
          <w:rFonts w:ascii="Times New Roman" w:eastAsia="Times New Roman" w:hAnsi="Times New Roman" w:cs="Times New Roman"/>
          <w:b/>
          <w:bCs/>
          <w:sz w:val="28"/>
          <w:szCs w:val="28"/>
          <w:lang w:val="x-none" w:eastAsia="x-none"/>
        </w:rPr>
        <w:t>Инновационный процесс как объект управления</w:t>
      </w:r>
    </w:p>
    <w:p w14:paraId="6AB85047" w14:textId="77777777" w:rsidR="0008660A" w:rsidRPr="0008660A" w:rsidRDefault="0008660A" w:rsidP="0008660A">
      <w:pPr>
        <w:tabs>
          <w:tab w:val="left" w:pos="795"/>
          <w:tab w:val="left" w:pos="2377"/>
          <w:tab w:val="left" w:pos="8192"/>
        </w:tabs>
        <w:snapToGrid w:val="0"/>
        <w:spacing w:after="0" w:line="240" w:lineRule="auto"/>
        <w:ind w:firstLine="709"/>
        <w:jc w:val="both"/>
        <w:rPr>
          <w:rFonts w:ascii="Times New Roman" w:eastAsia="Times New Roman" w:hAnsi="Times New Roman" w:cs="Calibri"/>
          <w:bCs/>
          <w:color w:val="000000"/>
          <w:sz w:val="28"/>
          <w:szCs w:val="28"/>
          <w:lang w:eastAsia="ru-RU"/>
        </w:rPr>
      </w:pPr>
      <w:r w:rsidRPr="0008660A">
        <w:rPr>
          <w:rFonts w:ascii="Times New Roman" w:eastAsia="Times New Roman" w:hAnsi="Times New Roman" w:cs="Calibri"/>
          <w:bCs/>
          <w:color w:val="000000"/>
          <w:sz w:val="28"/>
          <w:szCs w:val="28"/>
          <w:lang w:eastAsia="ru-RU"/>
        </w:rPr>
        <w:t xml:space="preserve">Определение инновации. Отличия инновации и новшества. Инновация-продукт и инновация-процесс. Технологические инновации. Технологические инновации. Стратегические и реактивные инновации. Управленческие, маркетинговые, социальные, технологические инновации. Инновационный процесс как объект управления. Основные этапы инновационного процесса. </w:t>
      </w:r>
    </w:p>
    <w:p w14:paraId="3BECA66F" w14:textId="77777777" w:rsidR="0008660A" w:rsidRPr="0008660A" w:rsidRDefault="0008660A" w:rsidP="0008660A">
      <w:pPr>
        <w:tabs>
          <w:tab w:val="left" w:pos="795"/>
          <w:tab w:val="left" w:pos="2377"/>
          <w:tab w:val="left" w:pos="8192"/>
        </w:tabs>
        <w:snapToGrid w:val="0"/>
        <w:spacing w:after="0" w:line="240" w:lineRule="auto"/>
        <w:ind w:firstLine="709"/>
        <w:jc w:val="both"/>
        <w:rPr>
          <w:rFonts w:ascii="Times New Roman" w:eastAsia="Times New Roman" w:hAnsi="Times New Roman" w:cs="Calibri"/>
          <w:bCs/>
          <w:color w:val="000000"/>
          <w:sz w:val="28"/>
          <w:szCs w:val="28"/>
          <w:lang w:eastAsia="ru-RU"/>
        </w:rPr>
      </w:pPr>
      <w:r w:rsidRPr="0008660A">
        <w:rPr>
          <w:rFonts w:ascii="Times New Roman" w:eastAsia="Times New Roman" w:hAnsi="Times New Roman" w:cs="Calibri"/>
          <w:bCs/>
          <w:color w:val="000000"/>
          <w:sz w:val="28"/>
          <w:szCs w:val="28"/>
          <w:lang w:eastAsia="ru-RU"/>
        </w:rPr>
        <w:lastRenderedPageBreak/>
        <w:t>Характеристика инновационного процесса. Подходы к организации инновационного процесса.</w:t>
      </w:r>
    </w:p>
    <w:p w14:paraId="00B9C6B9" w14:textId="77777777" w:rsidR="0008660A" w:rsidRPr="0008660A" w:rsidRDefault="0008660A" w:rsidP="0008660A">
      <w:pPr>
        <w:tabs>
          <w:tab w:val="left" w:pos="795"/>
          <w:tab w:val="left" w:pos="2377"/>
          <w:tab w:val="left" w:pos="8192"/>
        </w:tabs>
        <w:snapToGrid w:val="0"/>
        <w:spacing w:after="0" w:line="240" w:lineRule="auto"/>
        <w:ind w:firstLine="709"/>
        <w:jc w:val="both"/>
        <w:rPr>
          <w:rFonts w:ascii="Times New Roman" w:eastAsia="Times New Roman" w:hAnsi="Times New Roman" w:cs="Calibri"/>
          <w:b/>
          <w:bCs/>
          <w:color w:val="000000"/>
          <w:sz w:val="28"/>
          <w:szCs w:val="28"/>
          <w:lang w:eastAsia="ru-RU"/>
        </w:rPr>
      </w:pPr>
    </w:p>
    <w:p w14:paraId="720944E0" w14:textId="77777777" w:rsidR="0008660A" w:rsidRPr="0008660A" w:rsidRDefault="0008660A" w:rsidP="0008660A">
      <w:pPr>
        <w:tabs>
          <w:tab w:val="left" w:pos="795"/>
          <w:tab w:val="left" w:pos="2377"/>
          <w:tab w:val="left" w:pos="8192"/>
        </w:tabs>
        <w:snapToGrid w:val="0"/>
        <w:spacing w:after="0" w:line="240" w:lineRule="auto"/>
        <w:ind w:firstLine="709"/>
        <w:jc w:val="both"/>
        <w:rPr>
          <w:rFonts w:ascii="Times New Roman" w:eastAsia="Times New Roman" w:hAnsi="Times New Roman" w:cs="Calibri"/>
          <w:b/>
          <w:bCs/>
          <w:color w:val="000000"/>
          <w:sz w:val="28"/>
          <w:szCs w:val="28"/>
          <w:lang w:eastAsia="ru-RU"/>
        </w:rPr>
      </w:pPr>
      <w:r w:rsidRPr="0008660A">
        <w:rPr>
          <w:rFonts w:ascii="Times New Roman" w:eastAsia="Times New Roman" w:hAnsi="Times New Roman" w:cs="Calibri"/>
          <w:b/>
          <w:bCs/>
          <w:color w:val="000000"/>
          <w:sz w:val="28"/>
          <w:szCs w:val="28"/>
          <w:lang w:eastAsia="ru-RU"/>
        </w:rPr>
        <w:t>Тема 2. Теоретические основы инновационного менеджмента</w:t>
      </w:r>
    </w:p>
    <w:p w14:paraId="68A442E1" w14:textId="77777777" w:rsidR="0008660A" w:rsidRPr="0008660A" w:rsidRDefault="0008660A" w:rsidP="0008660A">
      <w:pPr>
        <w:widowControl w:val="0"/>
        <w:spacing w:after="0" w:line="240" w:lineRule="auto"/>
        <w:ind w:firstLine="709"/>
        <w:jc w:val="both"/>
        <w:rPr>
          <w:rFonts w:ascii="Times New Roman" w:eastAsia="Times New Roman" w:hAnsi="Times New Roman" w:cs="Calibri"/>
          <w:bCs/>
          <w:color w:val="000000"/>
          <w:sz w:val="28"/>
          <w:szCs w:val="28"/>
          <w:lang w:eastAsia="ru-RU"/>
        </w:rPr>
      </w:pPr>
      <w:r w:rsidRPr="0008660A">
        <w:rPr>
          <w:rFonts w:ascii="Times New Roman" w:eastAsia="Times New Roman" w:hAnsi="Times New Roman" w:cs="Calibri"/>
          <w:bCs/>
          <w:color w:val="000000"/>
          <w:sz w:val="28"/>
          <w:szCs w:val="28"/>
          <w:lang w:eastAsia="ru-RU"/>
        </w:rPr>
        <w:t>Функции инновационного субъекта. Специфические особенности инновационного субъекта. Объект управления инновационного менедж</w:t>
      </w:r>
      <w:r w:rsidRPr="0008660A">
        <w:rPr>
          <w:rFonts w:ascii="Times New Roman" w:eastAsia="Times New Roman" w:hAnsi="Times New Roman" w:cs="Calibri"/>
          <w:bCs/>
          <w:color w:val="000000"/>
          <w:sz w:val="28"/>
          <w:szCs w:val="28"/>
          <w:lang w:eastAsia="ru-RU"/>
        </w:rPr>
        <w:softHyphen/>
        <w:t>мента. Основные группы субъектов инновационно</w:t>
      </w:r>
      <w:r w:rsidRPr="0008660A">
        <w:rPr>
          <w:rFonts w:ascii="Times New Roman" w:eastAsia="Times New Roman" w:hAnsi="Times New Roman" w:cs="Calibri"/>
          <w:bCs/>
          <w:color w:val="000000"/>
          <w:sz w:val="28"/>
          <w:szCs w:val="28"/>
          <w:lang w:eastAsia="ru-RU"/>
        </w:rPr>
        <w:softHyphen/>
        <w:t>го процесса. Основные этапы в развитии инновационно</w:t>
      </w:r>
      <w:r w:rsidRPr="0008660A">
        <w:rPr>
          <w:rFonts w:ascii="Times New Roman" w:eastAsia="Times New Roman" w:hAnsi="Times New Roman" w:cs="Calibri"/>
          <w:bCs/>
          <w:color w:val="000000"/>
          <w:sz w:val="28"/>
          <w:szCs w:val="28"/>
          <w:lang w:eastAsia="ru-RU"/>
        </w:rPr>
        <w:softHyphen/>
        <w:t>го менеджмента.    Специфика современного этапа развития инновационного менеджмента. Основные формы инновационного процесса. Примеры форм инновационного процесса.</w:t>
      </w:r>
    </w:p>
    <w:p w14:paraId="00A6A0B6" w14:textId="77777777" w:rsidR="0008660A" w:rsidRPr="0008660A" w:rsidRDefault="0008660A" w:rsidP="0008660A">
      <w:pPr>
        <w:tabs>
          <w:tab w:val="left" w:pos="795"/>
          <w:tab w:val="left" w:pos="2377"/>
          <w:tab w:val="left" w:pos="8192"/>
        </w:tabs>
        <w:snapToGrid w:val="0"/>
        <w:spacing w:after="0" w:line="240" w:lineRule="auto"/>
        <w:ind w:firstLine="709"/>
        <w:jc w:val="both"/>
        <w:rPr>
          <w:rFonts w:ascii="Times New Roman" w:eastAsia="Times New Roman" w:hAnsi="Times New Roman" w:cs="Calibri"/>
          <w:b/>
          <w:bCs/>
          <w:color w:val="000000"/>
          <w:sz w:val="28"/>
          <w:szCs w:val="28"/>
          <w:lang w:eastAsia="ru-RU"/>
        </w:rPr>
      </w:pPr>
    </w:p>
    <w:p w14:paraId="137019F8" w14:textId="77777777" w:rsidR="0008660A" w:rsidRPr="0008660A" w:rsidRDefault="0008660A" w:rsidP="0008660A">
      <w:pPr>
        <w:tabs>
          <w:tab w:val="left" w:pos="795"/>
          <w:tab w:val="left" w:pos="2377"/>
          <w:tab w:val="left" w:pos="8192"/>
        </w:tabs>
        <w:snapToGrid w:val="0"/>
        <w:spacing w:after="0" w:line="240" w:lineRule="auto"/>
        <w:ind w:firstLine="709"/>
        <w:jc w:val="both"/>
        <w:rPr>
          <w:rFonts w:ascii="Times New Roman" w:eastAsia="Times New Roman" w:hAnsi="Times New Roman" w:cs="Calibri"/>
          <w:b/>
          <w:bCs/>
          <w:color w:val="000000"/>
          <w:sz w:val="28"/>
          <w:szCs w:val="28"/>
          <w:lang w:eastAsia="ru-RU"/>
        </w:rPr>
      </w:pPr>
      <w:r w:rsidRPr="0008660A">
        <w:rPr>
          <w:rFonts w:ascii="Times New Roman" w:eastAsia="Times New Roman" w:hAnsi="Times New Roman" w:cs="Calibri"/>
          <w:b/>
          <w:bCs/>
          <w:color w:val="000000"/>
          <w:sz w:val="28"/>
          <w:szCs w:val="28"/>
          <w:lang w:eastAsia="ru-RU"/>
        </w:rPr>
        <w:t>Тема 3. Организация инновационной деятельности</w:t>
      </w:r>
    </w:p>
    <w:p w14:paraId="4EA10D3F" w14:textId="77777777" w:rsidR="0008660A" w:rsidRPr="0008660A" w:rsidRDefault="0008660A" w:rsidP="0008660A">
      <w:pPr>
        <w:widowControl w:val="0"/>
        <w:spacing w:after="0" w:line="240" w:lineRule="auto"/>
        <w:ind w:right="20" w:firstLine="709"/>
        <w:jc w:val="both"/>
        <w:rPr>
          <w:rFonts w:ascii="Times New Roman" w:eastAsia="Times New Roman" w:hAnsi="Times New Roman" w:cs="Calibri"/>
          <w:bCs/>
          <w:color w:val="000000"/>
          <w:sz w:val="28"/>
          <w:szCs w:val="28"/>
          <w:lang w:eastAsia="ru-RU"/>
        </w:rPr>
      </w:pPr>
      <w:r w:rsidRPr="0008660A">
        <w:rPr>
          <w:rFonts w:ascii="Times New Roman" w:eastAsia="Times New Roman" w:hAnsi="Times New Roman" w:cs="Calibri"/>
          <w:bCs/>
          <w:color w:val="000000"/>
          <w:sz w:val="28"/>
          <w:szCs w:val="28"/>
          <w:lang w:eastAsia="ru-RU"/>
        </w:rPr>
        <w:t>Определение «инновационная деятельность» и «инновационная инфраструктура». Формы инновационного управления. Особенности организации инновационной деятель</w:t>
      </w:r>
      <w:r w:rsidRPr="0008660A">
        <w:rPr>
          <w:rFonts w:ascii="Times New Roman" w:eastAsia="Times New Roman" w:hAnsi="Times New Roman" w:cs="Calibri"/>
          <w:bCs/>
          <w:color w:val="000000"/>
          <w:sz w:val="28"/>
          <w:szCs w:val="28"/>
          <w:lang w:eastAsia="ru-RU"/>
        </w:rPr>
        <w:softHyphen/>
        <w:t>ности. Принципы эффективной организации инно</w:t>
      </w:r>
      <w:r w:rsidRPr="0008660A">
        <w:rPr>
          <w:rFonts w:ascii="Times New Roman" w:eastAsia="Times New Roman" w:hAnsi="Times New Roman" w:cs="Calibri"/>
          <w:bCs/>
          <w:color w:val="000000"/>
          <w:sz w:val="28"/>
          <w:szCs w:val="28"/>
          <w:lang w:eastAsia="ru-RU"/>
        </w:rPr>
        <w:softHyphen/>
        <w:t xml:space="preserve">вационного процесса. Рисковые подразделения компаний. Сущность венчурного бизнеса. Характеристика специализированных </w:t>
      </w:r>
      <w:proofErr w:type="spellStart"/>
      <w:r w:rsidRPr="0008660A">
        <w:rPr>
          <w:rFonts w:ascii="Times New Roman" w:eastAsia="Times New Roman" w:hAnsi="Times New Roman" w:cs="Calibri"/>
          <w:bCs/>
          <w:color w:val="000000"/>
          <w:sz w:val="28"/>
          <w:szCs w:val="28"/>
          <w:lang w:eastAsia="ru-RU"/>
        </w:rPr>
        <w:t>технопарковых</w:t>
      </w:r>
      <w:proofErr w:type="spellEnd"/>
      <w:r w:rsidRPr="0008660A">
        <w:rPr>
          <w:rFonts w:ascii="Times New Roman" w:eastAsia="Times New Roman" w:hAnsi="Times New Roman" w:cs="Calibri"/>
          <w:bCs/>
          <w:color w:val="000000"/>
          <w:sz w:val="28"/>
          <w:szCs w:val="28"/>
          <w:lang w:eastAsia="ru-RU"/>
        </w:rPr>
        <w:t xml:space="preserve"> орга</w:t>
      </w:r>
      <w:r w:rsidRPr="0008660A">
        <w:rPr>
          <w:rFonts w:ascii="Times New Roman" w:eastAsia="Times New Roman" w:hAnsi="Times New Roman" w:cs="Calibri"/>
          <w:bCs/>
          <w:color w:val="000000"/>
          <w:sz w:val="28"/>
          <w:szCs w:val="28"/>
          <w:lang w:eastAsia="ru-RU"/>
        </w:rPr>
        <w:softHyphen/>
        <w:t xml:space="preserve">низационных форм инновационной деятельности. Роль специализированных </w:t>
      </w:r>
      <w:proofErr w:type="spellStart"/>
      <w:r w:rsidRPr="0008660A">
        <w:rPr>
          <w:rFonts w:ascii="Times New Roman" w:eastAsia="Times New Roman" w:hAnsi="Times New Roman" w:cs="Calibri"/>
          <w:bCs/>
          <w:color w:val="000000"/>
          <w:sz w:val="28"/>
          <w:szCs w:val="28"/>
          <w:lang w:eastAsia="ru-RU"/>
        </w:rPr>
        <w:t>технопарковых</w:t>
      </w:r>
      <w:proofErr w:type="spellEnd"/>
      <w:r w:rsidRPr="0008660A">
        <w:rPr>
          <w:rFonts w:ascii="Times New Roman" w:eastAsia="Times New Roman" w:hAnsi="Times New Roman" w:cs="Calibri"/>
          <w:bCs/>
          <w:color w:val="000000"/>
          <w:sz w:val="28"/>
          <w:szCs w:val="28"/>
          <w:lang w:eastAsia="ru-RU"/>
        </w:rPr>
        <w:t xml:space="preserve"> орга</w:t>
      </w:r>
      <w:r w:rsidRPr="0008660A">
        <w:rPr>
          <w:rFonts w:ascii="Times New Roman" w:eastAsia="Times New Roman" w:hAnsi="Times New Roman" w:cs="Calibri"/>
          <w:bCs/>
          <w:color w:val="000000"/>
          <w:sz w:val="28"/>
          <w:szCs w:val="28"/>
          <w:lang w:eastAsia="ru-RU"/>
        </w:rPr>
        <w:softHyphen/>
        <w:t xml:space="preserve">низационных форм инновационной деятельности в создании инноваций на федеральном уровне. </w:t>
      </w:r>
    </w:p>
    <w:p w14:paraId="1385FA2D" w14:textId="77777777" w:rsidR="0008660A" w:rsidRPr="0008660A" w:rsidRDefault="0008660A" w:rsidP="0008660A">
      <w:pPr>
        <w:widowControl w:val="0"/>
        <w:spacing w:after="0" w:line="240" w:lineRule="auto"/>
        <w:ind w:right="20" w:firstLine="709"/>
        <w:jc w:val="both"/>
        <w:rPr>
          <w:rFonts w:ascii="Times New Roman" w:eastAsia="Times New Roman" w:hAnsi="Times New Roman" w:cs="Calibri"/>
          <w:bCs/>
          <w:color w:val="000000"/>
          <w:sz w:val="28"/>
          <w:szCs w:val="28"/>
          <w:lang w:eastAsia="ru-RU"/>
        </w:rPr>
      </w:pPr>
      <w:r w:rsidRPr="0008660A">
        <w:rPr>
          <w:rFonts w:ascii="Times New Roman" w:eastAsia="Times New Roman" w:hAnsi="Times New Roman" w:cs="Calibri"/>
          <w:bCs/>
          <w:color w:val="000000"/>
          <w:sz w:val="28"/>
          <w:szCs w:val="28"/>
          <w:lang w:eastAsia="ru-RU"/>
        </w:rPr>
        <w:t>Организационные изменения в крупных и мелких фирмах при освоении новой продукции. Достоинства и недостатки проектной и матричной структур управления инновациями.</w:t>
      </w:r>
    </w:p>
    <w:p w14:paraId="15DB48B2" w14:textId="77777777" w:rsidR="0008660A" w:rsidRPr="0008660A" w:rsidRDefault="0008660A" w:rsidP="0008660A">
      <w:pPr>
        <w:tabs>
          <w:tab w:val="left" w:pos="795"/>
          <w:tab w:val="left" w:pos="2377"/>
          <w:tab w:val="left" w:pos="8192"/>
        </w:tabs>
        <w:snapToGrid w:val="0"/>
        <w:spacing w:after="0" w:line="240" w:lineRule="auto"/>
        <w:ind w:firstLine="709"/>
        <w:jc w:val="both"/>
        <w:rPr>
          <w:rFonts w:ascii="Times New Roman" w:eastAsia="Times New Roman" w:hAnsi="Times New Roman" w:cs="Calibri"/>
          <w:b/>
          <w:bCs/>
          <w:color w:val="000000"/>
          <w:sz w:val="28"/>
          <w:szCs w:val="28"/>
          <w:lang w:eastAsia="ru-RU"/>
        </w:rPr>
      </w:pPr>
    </w:p>
    <w:p w14:paraId="18809EEC" w14:textId="77777777" w:rsidR="0008660A" w:rsidRPr="0008660A" w:rsidRDefault="0008660A" w:rsidP="0008660A">
      <w:pPr>
        <w:tabs>
          <w:tab w:val="left" w:pos="795"/>
          <w:tab w:val="left" w:pos="2377"/>
          <w:tab w:val="left" w:pos="8192"/>
        </w:tabs>
        <w:snapToGrid w:val="0"/>
        <w:spacing w:after="0" w:line="240" w:lineRule="auto"/>
        <w:ind w:firstLine="709"/>
        <w:jc w:val="both"/>
        <w:rPr>
          <w:rFonts w:ascii="Times New Roman" w:eastAsia="Times New Roman" w:hAnsi="Times New Roman" w:cs="Calibri"/>
          <w:b/>
          <w:bCs/>
          <w:color w:val="000000"/>
          <w:sz w:val="28"/>
          <w:szCs w:val="28"/>
          <w:lang w:eastAsia="ru-RU"/>
        </w:rPr>
      </w:pPr>
      <w:r w:rsidRPr="0008660A">
        <w:rPr>
          <w:rFonts w:ascii="Times New Roman" w:eastAsia="Times New Roman" w:hAnsi="Times New Roman" w:cs="Calibri"/>
          <w:b/>
          <w:bCs/>
          <w:color w:val="000000"/>
          <w:sz w:val="28"/>
          <w:szCs w:val="28"/>
          <w:lang w:eastAsia="ru-RU"/>
        </w:rPr>
        <w:t>Тема 4. Управление инновационными преобразованиями</w:t>
      </w:r>
    </w:p>
    <w:p w14:paraId="195D7770" w14:textId="77777777" w:rsidR="0008660A" w:rsidRPr="0008660A" w:rsidRDefault="0008660A" w:rsidP="0008660A">
      <w:pPr>
        <w:widowControl w:val="0"/>
        <w:spacing w:after="0" w:line="240" w:lineRule="auto"/>
        <w:ind w:right="20" w:firstLine="709"/>
        <w:jc w:val="both"/>
        <w:rPr>
          <w:rFonts w:ascii="Times New Roman" w:eastAsia="Times New Roman" w:hAnsi="Times New Roman" w:cs="Calibri"/>
          <w:bCs/>
          <w:color w:val="000000"/>
          <w:sz w:val="28"/>
          <w:szCs w:val="28"/>
          <w:lang w:eastAsia="ru-RU"/>
        </w:rPr>
      </w:pPr>
      <w:r w:rsidRPr="0008660A">
        <w:rPr>
          <w:rFonts w:ascii="Times New Roman" w:eastAsia="Times New Roman" w:hAnsi="Times New Roman" w:cs="Calibri"/>
          <w:bCs/>
          <w:color w:val="000000"/>
          <w:sz w:val="28"/>
          <w:szCs w:val="28"/>
          <w:lang w:eastAsia="ru-RU"/>
        </w:rPr>
        <w:t>Инновационные цели. Правила построения дерева цели пример расчета его параметров. Требования, предъявляемые к формулированию инно</w:t>
      </w:r>
      <w:r w:rsidRPr="0008660A">
        <w:rPr>
          <w:rFonts w:ascii="Times New Roman" w:eastAsia="Times New Roman" w:hAnsi="Times New Roman" w:cs="Calibri"/>
          <w:bCs/>
          <w:color w:val="000000"/>
          <w:sz w:val="28"/>
          <w:szCs w:val="28"/>
          <w:lang w:eastAsia="ru-RU"/>
        </w:rPr>
        <w:softHyphen/>
        <w:t>вационных целей. Инновационный потенциал предприя</w:t>
      </w:r>
      <w:r w:rsidRPr="0008660A">
        <w:rPr>
          <w:rFonts w:ascii="Times New Roman" w:eastAsia="Times New Roman" w:hAnsi="Times New Roman" w:cs="Calibri"/>
          <w:bCs/>
          <w:color w:val="000000"/>
          <w:sz w:val="28"/>
          <w:szCs w:val="28"/>
          <w:lang w:eastAsia="ru-RU"/>
        </w:rPr>
        <w:softHyphen/>
        <w:t xml:space="preserve">тия. Подходы к структуре и подходы к оценке инновационного потенциала. Оценка инновационного климата организации. Структура внешней среды организации. </w:t>
      </w:r>
    </w:p>
    <w:p w14:paraId="31BBC3E7" w14:textId="77777777" w:rsidR="0008660A" w:rsidRPr="0008660A" w:rsidRDefault="0008660A" w:rsidP="0008660A">
      <w:pPr>
        <w:widowControl w:val="0"/>
        <w:spacing w:after="0" w:line="240" w:lineRule="auto"/>
        <w:ind w:right="20" w:firstLine="709"/>
        <w:jc w:val="both"/>
        <w:rPr>
          <w:rFonts w:ascii="Times New Roman" w:eastAsia="Times New Roman" w:hAnsi="Times New Roman" w:cs="Calibri"/>
          <w:bCs/>
          <w:color w:val="000000"/>
          <w:sz w:val="28"/>
          <w:szCs w:val="28"/>
          <w:lang w:eastAsia="ru-RU"/>
        </w:rPr>
      </w:pPr>
      <w:r w:rsidRPr="0008660A">
        <w:rPr>
          <w:rFonts w:ascii="Times New Roman" w:eastAsia="Times New Roman" w:hAnsi="Times New Roman" w:cs="Calibri"/>
          <w:bCs/>
          <w:color w:val="000000"/>
          <w:sz w:val="28"/>
          <w:szCs w:val="28"/>
          <w:lang w:eastAsia="ru-RU"/>
        </w:rPr>
        <w:t>Инстру</w:t>
      </w:r>
      <w:r w:rsidRPr="0008660A">
        <w:rPr>
          <w:rFonts w:ascii="Times New Roman" w:eastAsia="Times New Roman" w:hAnsi="Times New Roman" w:cs="Calibri"/>
          <w:bCs/>
          <w:color w:val="000000"/>
          <w:sz w:val="28"/>
          <w:szCs w:val="28"/>
          <w:lang w:eastAsia="ru-RU"/>
        </w:rPr>
        <w:softHyphen/>
        <w:t xml:space="preserve">менты применяемые для анализа внешней среды предприятия. </w:t>
      </w:r>
    </w:p>
    <w:p w14:paraId="0B5741F3" w14:textId="77777777" w:rsidR="0008660A" w:rsidRPr="0008660A" w:rsidRDefault="0008660A" w:rsidP="0008660A">
      <w:pPr>
        <w:widowControl w:val="0"/>
        <w:spacing w:after="0" w:line="240" w:lineRule="auto"/>
        <w:ind w:right="20" w:firstLine="709"/>
        <w:jc w:val="both"/>
        <w:rPr>
          <w:rFonts w:ascii="Times New Roman" w:eastAsia="Times New Roman" w:hAnsi="Times New Roman" w:cs="Calibri"/>
          <w:bCs/>
          <w:color w:val="000000"/>
          <w:sz w:val="28"/>
          <w:szCs w:val="28"/>
          <w:lang w:eastAsia="ru-RU"/>
        </w:rPr>
      </w:pPr>
      <w:r w:rsidRPr="0008660A">
        <w:rPr>
          <w:rFonts w:ascii="Times New Roman" w:eastAsia="Times New Roman" w:hAnsi="Times New Roman" w:cs="Calibri"/>
          <w:bCs/>
          <w:color w:val="000000"/>
          <w:sz w:val="28"/>
          <w:szCs w:val="28"/>
          <w:lang w:eastAsia="ru-RU"/>
        </w:rPr>
        <w:t>Взаимосвязь понятий «инновационный потенциал», «инновационный климат», «инновационная позиция», «инноваци</w:t>
      </w:r>
      <w:r w:rsidRPr="0008660A">
        <w:rPr>
          <w:rFonts w:ascii="Times New Roman" w:eastAsia="Times New Roman" w:hAnsi="Times New Roman" w:cs="Calibri"/>
          <w:bCs/>
          <w:color w:val="000000"/>
          <w:sz w:val="28"/>
          <w:szCs w:val="28"/>
          <w:lang w:eastAsia="ru-RU"/>
        </w:rPr>
        <w:softHyphen/>
        <w:t>онная культура». Показатели, позволяющие оценить инновационную актив</w:t>
      </w:r>
      <w:r w:rsidRPr="0008660A">
        <w:rPr>
          <w:rFonts w:ascii="Times New Roman" w:eastAsia="Times New Roman" w:hAnsi="Times New Roman" w:cs="Calibri"/>
          <w:bCs/>
          <w:color w:val="000000"/>
          <w:sz w:val="28"/>
          <w:szCs w:val="28"/>
          <w:lang w:eastAsia="ru-RU"/>
        </w:rPr>
        <w:softHyphen/>
        <w:t>ность предприятия.</w:t>
      </w:r>
    </w:p>
    <w:p w14:paraId="2D89B044" w14:textId="77777777" w:rsidR="0008660A" w:rsidRPr="0008660A" w:rsidRDefault="0008660A" w:rsidP="0008660A">
      <w:pPr>
        <w:widowControl w:val="0"/>
        <w:spacing w:after="0" w:line="240" w:lineRule="auto"/>
        <w:ind w:right="20" w:firstLine="709"/>
        <w:jc w:val="both"/>
        <w:rPr>
          <w:rFonts w:ascii="Times New Roman" w:eastAsia="Times New Roman" w:hAnsi="Times New Roman" w:cs="Calibri"/>
          <w:b/>
          <w:bCs/>
          <w:color w:val="000000"/>
          <w:sz w:val="28"/>
          <w:szCs w:val="28"/>
          <w:lang w:eastAsia="ru-RU" w:bidi="ru-RU"/>
        </w:rPr>
      </w:pPr>
    </w:p>
    <w:p w14:paraId="163BE1E5" w14:textId="77777777" w:rsidR="0008660A" w:rsidRPr="0008660A" w:rsidRDefault="0008660A" w:rsidP="0008660A">
      <w:pPr>
        <w:widowControl w:val="0"/>
        <w:spacing w:after="0" w:line="240" w:lineRule="auto"/>
        <w:ind w:right="20" w:firstLine="709"/>
        <w:jc w:val="both"/>
        <w:rPr>
          <w:rFonts w:ascii="Times New Roman" w:eastAsia="Times New Roman" w:hAnsi="Times New Roman" w:cs="Calibri"/>
          <w:bCs/>
          <w:color w:val="000000"/>
          <w:sz w:val="28"/>
          <w:szCs w:val="28"/>
          <w:lang w:eastAsia="ru-RU"/>
        </w:rPr>
      </w:pPr>
      <w:r w:rsidRPr="0008660A">
        <w:rPr>
          <w:rFonts w:ascii="Times New Roman" w:eastAsia="Times New Roman" w:hAnsi="Times New Roman" w:cs="Calibri"/>
          <w:b/>
          <w:bCs/>
          <w:color w:val="000000"/>
          <w:sz w:val="28"/>
          <w:szCs w:val="28"/>
          <w:lang w:eastAsia="ru-RU" w:bidi="ru-RU"/>
        </w:rPr>
        <w:t>Раздел 2. Сущность и организация инновационной деятельности</w:t>
      </w:r>
    </w:p>
    <w:p w14:paraId="1255C2B8" w14:textId="77777777" w:rsidR="0008660A" w:rsidRPr="0008660A" w:rsidRDefault="0008660A" w:rsidP="0008660A">
      <w:pPr>
        <w:tabs>
          <w:tab w:val="left" w:pos="795"/>
          <w:tab w:val="left" w:pos="2377"/>
          <w:tab w:val="left" w:pos="8192"/>
        </w:tabs>
        <w:snapToGrid w:val="0"/>
        <w:spacing w:after="0" w:line="240" w:lineRule="auto"/>
        <w:ind w:firstLine="709"/>
        <w:jc w:val="both"/>
        <w:rPr>
          <w:rFonts w:ascii="Times New Roman" w:eastAsia="Times New Roman" w:hAnsi="Times New Roman" w:cs="Calibri"/>
          <w:b/>
          <w:bCs/>
          <w:color w:val="000000"/>
          <w:sz w:val="28"/>
          <w:szCs w:val="28"/>
          <w:lang w:eastAsia="ru-RU"/>
        </w:rPr>
      </w:pPr>
      <w:r w:rsidRPr="0008660A">
        <w:rPr>
          <w:rFonts w:ascii="Times New Roman" w:eastAsia="Times New Roman" w:hAnsi="Times New Roman" w:cs="Calibri"/>
          <w:b/>
          <w:bCs/>
          <w:color w:val="000000"/>
          <w:sz w:val="28"/>
          <w:szCs w:val="28"/>
          <w:lang w:eastAsia="ru-RU"/>
        </w:rPr>
        <w:t>Тема 5. Выбор инновационной стратегии</w:t>
      </w:r>
    </w:p>
    <w:p w14:paraId="7F1BCCFB" w14:textId="77777777" w:rsidR="0008660A" w:rsidRPr="0008660A" w:rsidRDefault="0008660A" w:rsidP="0008660A">
      <w:pPr>
        <w:tabs>
          <w:tab w:val="left" w:pos="795"/>
          <w:tab w:val="left" w:pos="2377"/>
          <w:tab w:val="left" w:pos="8192"/>
        </w:tabs>
        <w:snapToGrid w:val="0"/>
        <w:spacing w:after="0" w:line="240" w:lineRule="auto"/>
        <w:ind w:firstLine="709"/>
        <w:jc w:val="both"/>
        <w:rPr>
          <w:rFonts w:ascii="Times New Roman" w:eastAsia="Times New Roman" w:hAnsi="Times New Roman" w:cs="Calibri"/>
          <w:bCs/>
          <w:color w:val="000000"/>
          <w:sz w:val="28"/>
          <w:szCs w:val="28"/>
          <w:lang w:eastAsia="ru-RU"/>
        </w:rPr>
      </w:pPr>
      <w:r w:rsidRPr="0008660A">
        <w:rPr>
          <w:rFonts w:ascii="Times New Roman" w:eastAsia="Times New Roman" w:hAnsi="Times New Roman" w:cs="Calibri"/>
          <w:bCs/>
          <w:color w:val="000000"/>
          <w:sz w:val="28"/>
          <w:szCs w:val="28"/>
          <w:lang w:eastAsia="ru-RU"/>
        </w:rPr>
        <w:tab/>
        <w:t>Основные принципы, по которым можно сгруппиро</w:t>
      </w:r>
      <w:r w:rsidRPr="0008660A">
        <w:rPr>
          <w:rFonts w:ascii="Times New Roman" w:eastAsia="Times New Roman" w:hAnsi="Times New Roman" w:cs="Calibri"/>
          <w:bCs/>
          <w:color w:val="000000"/>
          <w:sz w:val="28"/>
          <w:szCs w:val="28"/>
          <w:lang w:eastAsia="ru-RU"/>
        </w:rPr>
        <w:softHyphen/>
        <w:t xml:space="preserve">вать инновационные стратегии. Стратегии инновационной деятельности, выделяющиеся в зависимости от объекта инновационных изменений. </w:t>
      </w:r>
    </w:p>
    <w:p w14:paraId="6893A59A" w14:textId="77777777" w:rsidR="0008660A" w:rsidRPr="0008660A" w:rsidRDefault="0008660A" w:rsidP="0008660A">
      <w:pPr>
        <w:tabs>
          <w:tab w:val="left" w:pos="795"/>
          <w:tab w:val="left" w:pos="2377"/>
          <w:tab w:val="left" w:pos="8192"/>
        </w:tabs>
        <w:snapToGrid w:val="0"/>
        <w:spacing w:after="0" w:line="240" w:lineRule="auto"/>
        <w:ind w:firstLine="709"/>
        <w:jc w:val="both"/>
        <w:rPr>
          <w:rFonts w:ascii="Times New Roman" w:eastAsia="Times New Roman" w:hAnsi="Times New Roman" w:cs="Calibri"/>
          <w:bCs/>
          <w:color w:val="000000"/>
          <w:sz w:val="28"/>
          <w:szCs w:val="28"/>
          <w:lang w:eastAsia="ru-RU"/>
        </w:rPr>
      </w:pPr>
      <w:r w:rsidRPr="0008660A">
        <w:rPr>
          <w:rFonts w:ascii="Times New Roman" w:eastAsia="Times New Roman" w:hAnsi="Times New Roman" w:cs="Calibri"/>
          <w:bCs/>
          <w:color w:val="000000"/>
          <w:sz w:val="28"/>
          <w:szCs w:val="28"/>
          <w:lang w:eastAsia="ru-RU"/>
        </w:rPr>
        <w:t>Стратегии исследователя Л.Г. Раменского. Соотношение типов стратегий Л.Г. Раменского с класси</w:t>
      </w:r>
      <w:r w:rsidRPr="0008660A">
        <w:rPr>
          <w:rFonts w:ascii="Times New Roman" w:eastAsia="Times New Roman" w:hAnsi="Times New Roman" w:cs="Calibri"/>
          <w:bCs/>
          <w:color w:val="000000"/>
          <w:sz w:val="28"/>
          <w:szCs w:val="28"/>
          <w:lang w:eastAsia="ru-RU"/>
        </w:rPr>
        <w:softHyphen/>
        <w:t xml:space="preserve">фикацией X. </w:t>
      </w:r>
      <w:proofErr w:type="spellStart"/>
      <w:r w:rsidRPr="0008660A">
        <w:rPr>
          <w:rFonts w:ascii="Times New Roman" w:eastAsia="Times New Roman" w:hAnsi="Times New Roman" w:cs="Calibri"/>
          <w:bCs/>
          <w:color w:val="000000"/>
          <w:sz w:val="28"/>
          <w:szCs w:val="28"/>
          <w:lang w:eastAsia="ru-RU"/>
        </w:rPr>
        <w:t>Фризевинкеля</w:t>
      </w:r>
      <w:proofErr w:type="spellEnd"/>
      <w:r w:rsidRPr="0008660A">
        <w:rPr>
          <w:rFonts w:ascii="Times New Roman" w:eastAsia="Times New Roman" w:hAnsi="Times New Roman" w:cs="Calibri"/>
          <w:bCs/>
          <w:color w:val="000000"/>
          <w:sz w:val="28"/>
          <w:szCs w:val="28"/>
          <w:lang w:eastAsia="ru-RU"/>
        </w:rPr>
        <w:t xml:space="preserve">. Стратегии НИОКР и стратегии внедрения и адаптации. Выбор и принятие к реализации </w:t>
      </w:r>
      <w:r w:rsidRPr="0008660A">
        <w:rPr>
          <w:rFonts w:ascii="Times New Roman" w:eastAsia="Times New Roman" w:hAnsi="Times New Roman" w:cs="Calibri"/>
          <w:bCs/>
          <w:color w:val="000000"/>
          <w:sz w:val="28"/>
          <w:szCs w:val="28"/>
          <w:lang w:eastAsia="ru-RU"/>
        </w:rPr>
        <w:lastRenderedPageBreak/>
        <w:t>той или иной стратегии. Порядок (алгоритм) разработки инновационной стра</w:t>
      </w:r>
      <w:r w:rsidRPr="0008660A">
        <w:rPr>
          <w:rFonts w:ascii="Times New Roman" w:eastAsia="Times New Roman" w:hAnsi="Times New Roman" w:cs="Calibri"/>
          <w:bCs/>
          <w:color w:val="000000"/>
          <w:sz w:val="28"/>
          <w:szCs w:val="28"/>
          <w:lang w:eastAsia="ru-RU"/>
        </w:rPr>
        <w:softHyphen/>
        <w:t>тегии. Базовые стратеги роста. Выбор стратегии.</w:t>
      </w:r>
    </w:p>
    <w:p w14:paraId="0344FEDC" w14:textId="77777777" w:rsidR="0008660A" w:rsidRPr="0008660A" w:rsidRDefault="0008660A" w:rsidP="0008660A">
      <w:pPr>
        <w:tabs>
          <w:tab w:val="left" w:pos="795"/>
          <w:tab w:val="left" w:pos="2377"/>
          <w:tab w:val="left" w:pos="8192"/>
        </w:tabs>
        <w:snapToGrid w:val="0"/>
        <w:spacing w:after="0" w:line="240" w:lineRule="auto"/>
        <w:ind w:firstLine="709"/>
        <w:jc w:val="both"/>
        <w:rPr>
          <w:rFonts w:ascii="Times New Roman" w:eastAsia="Times New Roman" w:hAnsi="Times New Roman" w:cs="Calibri"/>
          <w:b/>
          <w:bCs/>
          <w:color w:val="000000"/>
          <w:sz w:val="28"/>
          <w:szCs w:val="28"/>
          <w:lang w:eastAsia="ru-RU"/>
        </w:rPr>
      </w:pPr>
    </w:p>
    <w:p w14:paraId="08F1DF58" w14:textId="77777777" w:rsidR="0008660A" w:rsidRPr="0008660A" w:rsidRDefault="0008660A" w:rsidP="0008660A">
      <w:pPr>
        <w:tabs>
          <w:tab w:val="left" w:pos="795"/>
          <w:tab w:val="left" w:pos="2377"/>
          <w:tab w:val="left" w:pos="8192"/>
        </w:tabs>
        <w:snapToGrid w:val="0"/>
        <w:spacing w:after="0" w:line="240" w:lineRule="auto"/>
        <w:ind w:firstLine="709"/>
        <w:jc w:val="both"/>
        <w:rPr>
          <w:rFonts w:ascii="Times New Roman" w:eastAsia="Times New Roman" w:hAnsi="Times New Roman" w:cs="Calibri"/>
          <w:b/>
          <w:bCs/>
          <w:color w:val="000000"/>
          <w:sz w:val="28"/>
          <w:szCs w:val="28"/>
          <w:lang w:eastAsia="ru-RU"/>
        </w:rPr>
      </w:pPr>
      <w:r w:rsidRPr="0008660A">
        <w:rPr>
          <w:rFonts w:ascii="Times New Roman" w:eastAsia="Times New Roman" w:hAnsi="Times New Roman" w:cs="Calibri"/>
          <w:b/>
          <w:bCs/>
          <w:color w:val="000000"/>
          <w:sz w:val="28"/>
          <w:szCs w:val="28"/>
          <w:lang w:eastAsia="ru-RU"/>
        </w:rPr>
        <w:t>Тема 6. Инновационный проект</w:t>
      </w:r>
    </w:p>
    <w:p w14:paraId="4211E6E6" w14:textId="77777777" w:rsidR="0008660A" w:rsidRPr="0008660A" w:rsidRDefault="0008660A" w:rsidP="0008660A">
      <w:pPr>
        <w:tabs>
          <w:tab w:val="left" w:pos="795"/>
          <w:tab w:val="left" w:pos="2377"/>
          <w:tab w:val="left" w:pos="8192"/>
        </w:tabs>
        <w:snapToGrid w:val="0"/>
        <w:spacing w:after="0" w:line="240" w:lineRule="auto"/>
        <w:ind w:firstLine="709"/>
        <w:jc w:val="both"/>
        <w:rPr>
          <w:rFonts w:ascii="Times New Roman" w:eastAsia="Times New Roman" w:hAnsi="Times New Roman" w:cs="Calibri"/>
          <w:bCs/>
          <w:color w:val="000000"/>
          <w:sz w:val="28"/>
          <w:szCs w:val="28"/>
          <w:lang w:eastAsia="ru-RU"/>
        </w:rPr>
      </w:pPr>
      <w:r w:rsidRPr="0008660A">
        <w:rPr>
          <w:rFonts w:ascii="Times New Roman" w:eastAsia="Times New Roman" w:hAnsi="Times New Roman" w:cs="Calibri"/>
          <w:bCs/>
          <w:color w:val="000000"/>
          <w:sz w:val="28"/>
          <w:szCs w:val="28"/>
          <w:lang w:eastAsia="ru-RU"/>
        </w:rPr>
        <w:t>Определение и содержание инновационного проекта. Отличие инновационных и инвестиционных проектов. Пример инновационных и инвестиционных проектов. Подходы к оценке эффективности инно</w:t>
      </w:r>
      <w:r w:rsidRPr="0008660A">
        <w:rPr>
          <w:rFonts w:ascii="Times New Roman" w:eastAsia="Times New Roman" w:hAnsi="Times New Roman" w:cs="Calibri"/>
          <w:bCs/>
          <w:color w:val="000000"/>
          <w:sz w:val="28"/>
          <w:szCs w:val="28"/>
          <w:lang w:eastAsia="ru-RU"/>
        </w:rPr>
        <w:softHyphen/>
        <w:t>вационных проектов. Показатели, используемые при оценке экономической эффективности инновационного проекта. Основные этапы инновационного проекта.</w:t>
      </w:r>
    </w:p>
    <w:p w14:paraId="43D3CB4E" w14:textId="77777777" w:rsidR="0008660A" w:rsidRPr="0008660A" w:rsidRDefault="0008660A" w:rsidP="0008660A">
      <w:pPr>
        <w:tabs>
          <w:tab w:val="left" w:pos="795"/>
          <w:tab w:val="left" w:pos="2377"/>
          <w:tab w:val="left" w:pos="8192"/>
        </w:tabs>
        <w:snapToGrid w:val="0"/>
        <w:spacing w:after="0" w:line="240" w:lineRule="auto"/>
        <w:ind w:firstLine="709"/>
        <w:jc w:val="both"/>
        <w:rPr>
          <w:rFonts w:ascii="Times New Roman" w:eastAsia="Times New Roman" w:hAnsi="Times New Roman" w:cs="Calibri"/>
          <w:b/>
          <w:bCs/>
          <w:color w:val="000000"/>
          <w:sz w:val="28"/>
          <w:szCs w:val="28"/>
          <w:lang w:eastAsia="ru-RU"/>
        </w:rPr>
      </w:pPr>
    </w:p>
    <w:p w14:paraId="2F2B3E03" w14:textId="77777777" w:rsidR="0008660A" w:rsidRPr="0008660A" w:rsidRDefault="0008660A" w:rsidP="0008660A">
      <w:pPr>
        <w:tabs>
          <w:tab w:val="left" w:pos="795"/>
          <w:tab w:val="left" w:pos="2377"/>
          <w:tab w:val="left" w:pos="8192"/>
        </w:tabs>
        <w:snapToGrid w:val="0"/>
        <w:spacing w:after="0" w:line="240" w:lineRule="auto"/>
        <w:ind w:firstLine="709"/>
        <w:jc w:val="both"/>
        <w:rPr>
          <w:rFonts w:ascii="Times New Roman" w:eastAsia="Times New Roman" w:hAnsi="Times New Roman" w:cs="Calibri"/>
          <w:b/>
          <w:bCs/>
          <w:color w:val="000000"/>
          <w:sz w:val="28"/>
          <w:szCs w:val="28"/>
          <w:lang w:eastAsia="ru-RU"/>
        </w:rPr>
      </w:pPr>
      <w:r w:rsidRPr="0008660A">
        <w:rPr>
          <w:rFonts w:ascii="Times New Roman" w:eastAsia="Times New Roman" w:hAnsi="Times New Roman" w:cs="Calibri"/>
          <w:b/>
          <w:bCs/>
          <w:color w:val="000000"/>
          <w:sz w:val="28"/>
          <w:szCs w:val="28"/>
          <w:lang w:eastAsia="ru-RU"/>
        </w:rPr>
        <w:t>Тема 7. Финансирование инновационной деятельности и анализ ее эффективности</w:t>
      </w:r>
    </w:p>
    <w:p w14:paraId="28F6C84A" w14:textId="77777777" w:rsidR="0008660A" w:rsidRPr="0008660A" w:rsidRDefault="0008660A" w:rsidP="0008660A">
      <w:pPr>
        <w:tabs>
          <w:tab w:val="left" w:pos="795"/>
          <w:tab w:val="left" w:pos="2377"/>
          <w:tab w:val="left" w:pos="8192"/>
        </w:tabs>
        <w:snapToGrid w:val="0"/>
        <w:spacing w:after="0" w:line="240" w:lineRule="auto"/>
        <w:ind w:firstLine="709"/>
        <w:jc w:val="both"/>
        <w:rPr>
          <w:rFonts w:ascii="Times New Roman" w:eastAsia="Times New Roman" w:hAnsi="Times New Roman" w:cs="Calibri"/>
          <w:bCs/>
          <w:color w:val="000000"/>
          <w:sz w:val="28"/>
          <w:szCs w:val="28"/>
          <w:lang w:eastAsia="ru-RU"/>
        </w:rPr>
      </w:pPr>
      <w:r w:rsidRPr="0008660A">
        <w:rPr>
          <w:rFonts w:ascii="Times New Roman" w:eastAsia="Times New Roman" w:hAnsi="Times New Roman" w:cs="Calibri"/>
          <w:bCs/>
          <w:color w:val="000000"/>
          <w:sz w:val="28"/>
          <w:szCs w:val="28"/>
          <w:lang w:eastAsia="ru-RU"/>
        </w:rPr>
        <w:t>Источники финансирования инновационной деятель</w:t>
      </w:r>
      <w:r w:rsidRPr="0008660A">
        <w:rPr>
          <w:rFonts w:ascii="Times New Roman" w:eastAsia="Times New Roman" w:hAnsi="Times New Roman" w:cs="Calibri"/>
          <w:bCs/>
          <w:color w:val="000000"/>
          <w:sz w:val="28"/>
          <w:szCs w:val="28"/>
          <w:lang w:eastAsia="ru-RU"/>
        </w:rPr>
        <w:softHyphen/>
        <w:t>ности.  Формы финансирования инновационной деятельности. Принципы, на основе которых должна стро</w:t>
      </w:r>
      <w:r w:rsidRPr="0008660A">
        <w:rPr>
          <w:rFonts w:ascii="Times New Roman" w:eastAsia="Times New Roman" w:hAnsi="Times New Roman" w:cs="Calibri"/>
          <w:bCs/>
          <w:color w:val="000000"/>
          <w:sz w:val="28"/>
          <w:szCs w:val="28"/>
          <w:lang w:eastAsia="ru-RU"/>
        </w:rPr>
        <w:softHyphen/>
        <w:t>иться система финансирования инноваций. Источники финансирования инноваций наиболее доступные и приемлемые для современных предприятий. Недостатки, характеризующие акционерную форму финан</w:t>
      </w:r>
      <w:r w:rsidRPr="0008660A">
        <w:rPr>
          <w:rFonts w:ascii="Times New Roman" w:eastAsia="Times New Roman" w:hAnsi="Times New Roman" w:cs="Calibri"/>
          <w:bCs/>
          <w:color w:val="000000"/>
          <w:sz w:val="28"/>
          <w:szCs w:val="28"/>
          <w:lang w:eastAsia="ru-RU"/>
        </w:rPr>
        <w:softHyphen/>
        <w:t>сирования инновационной деятельности. Финансовый лизинг.</w:t>
      </w:r>
    </w:p>
    <w:p w14:paraId="1E6E9880" w14:textId="77777777" w:rsidR="0008660A" w:rsidRPr="0008660A" w:rsidRDefault="0008660A" w:rsidP="0008660A">
      <w:pPr>
        <w:tabs>
          <w:tab w:val="left" w:pos="795"/>
          <w:tab w:val="left" w:pos="2377"/>
          <w:tab w:val="left" w:pos="8192"/>
        </w:tabs>
        <w:snapToGrid w:val="0"/>
        <w:spacing w:after="0" w:line="240" w:lineRule="auto"/>
        <w:ind w:firstLine="709"/>
        <w:jc w:val="both"/>
        <w:rPr>
          <w:rFonts w:ascii="Times New Roman" w:eastAsia="Times New Roman" w:hAnsi="Times New Roman" w:cs="Calibri"/>
          <w:b/>
          <w:bCs/>
          <w:color w:val="000000"/>
          <w:sz w:val="28"/>
          <w:szCs w:val="28"/>
          <w:lang w:eastAsia="ru-RU"/>
        </w:rPr>
      </w:pPr>
    </w:p>
    <w:p w14:paraId="13DD2345" w14:textId="77777777" w:rsidR="0008660A" w:rsidRPr="0008660A" w:rsidRDefault="0008660A" w:rsidP="0008660A">
      <w:pPr>
        <w:tabs>
          <w:tab w:val="left" w:pos="795"/>
          <w:tab w:val="left" w:pos="2377"/>
          <w:tab w:val="left" w:pos="8192"/>
        </w:tabs>
        <w:snapToGrid w:val="0"/>
        <w:spacing w:after="0" w:line="240" w:lineRule="auto"/>
        <w:ind w:firstLine="709"/>
        <w:jc w:val="both"/>
        <w:rPr>
          <w:rFonts w:ascii="Times New Roman" w:eastAsia="Times New Roman" w:hAnsi="Times New Roman" w:cs="Calibri"/>
          <w:b/>
          <w:bCs/>
          <w:color w:val="000000"/>
          <w:sz w:val="28"/>
          <w:szCs w:val="28"/>
          <w:lang w:eastAsia="ru-RU"/>
        </w:rPr>
      </w:pPr>
      <w:r w:rsidRPr="0008660A">
        <w:rPr>
          <w:rFonts w:ascii="Times New Roman" w:eastAsia="Times New Roman" w:hAnsi="Times New Roman" w:cs="Calibri"/>
          <w:b/>
          <w:bCs/>
          <w:color w:val="000000"/>
          <w:sz w:val="28"/>
          <w:szCs w:val="28"/>
          <w:lang w:eastAsia="ru-RU"/>
        </w:rPr>
        <w:t>Тема 8. Интеллектуальная собственность</w:t>
      </w:r>
    </w:p>
    <w:p w14:paraId="259ECD75" w14:textId="77777777" w:rsidR="0008660A" w:rsidRPr="0008660A" w:rsidRDefault="0008660A" w:rsidP="0008660A">
      <w:pPr>
        <w:tabs>
          <w:tab w:val="left" w:pos="795"/>
          <w:tab w:val="left" w:pos="2377"/>
          <w:tab w:val="left" w:pos="8192"/>
        </w:tabs>
        <w:snapToGrid w:val="0"/>
        <w:spacing w:after="0" w:line="240" w:lineRule="auto"/>
        <w:ind w:firstLine="709"/>
        <w:jc w:val="both"/>
        <w:rPr>
          <w:rFonts w:ascii="Times New Roman" w:eastAsia="Times New Roman" w:hAnsi="Times New Roman" w:cs="Calibri"/>
          <w:bCs/>
          <w:color w:val="000000"/>
          <w:sz w:val="28"/>
          <w:szCs w:val="28"/>
          <w:lang w:eastAsia="ru-RU"/>
        </w:rPr>
      </w:pPr>
      <w:r w:rsidRPr="0008660A">
        <w:rPr>
          <w:rFonts w:ascii="Times New Roman" w:eastAsia="Times New Roman" w:hAnsi="Times New Roman" w:cs="Calibri"/>
          <w:bCs/>
          <w:color w:val="000000"/>
          <w:sz w:val="28"/>
          <w:szCs w:val="28"/>
          <w:lang w:eastAsia="ru-RU"/>
        </w:rPr>
        <w:t xml:space="preserve">Виды интеллектуальной собственности. Роль патентов в инновационной деятельности. Лицензирование. Виды, на которые подразделяются лицензии. Объекты в интеллектуальной собственности, охраняющиеся законом РФ. </w:t>
      </w:r>
    </w:p>
    <w:p w14:paraId="583CCE9B" w14:textId="77777777" w:rsidR="0008660A" w:rsidRPr="0008660A" w:rsidRDefault="0008660A" w:rsidP="0008660A">
      <w:pPr>
        <w:tabs>
          <w:tab w:val="left" w:pos="795"/>
          <w:tab w:val="left" w:pos="2377"/>
          <w:tab w:val="left" w:pos="8192"/>
        </w:tabs>
        <w:snapToGrid w:val="0"/>
        <w:spacing w:after="0" w:line="240" w:lineRule="auto"/>
        <w:ind w:firstLine="709"/>
        <w:jc w:val="both"/>
        <w:rPr>
          <w:rFonts w:ascii="Times New Roman" w:eastAsia="Times New Roman" w:hAnsi="Times New Roman" w:cs="Calibri"/>
          <w:b/>
          <w:bCs/>
          <w:color w:val="000000"/>
          <w:sz w:val="28"/>
          <w:szCs w:val="28"/>
          <w:lang w:eastAsia="ru-RU"/>
        </w:rPr>
      </w:pPr>
    </w:p>
    <w:p w14:paraId="2FCEE6A1" w14:textId="77777777" w:rsidR="0008660A" w:rsidRPr="0008660A" w:rsidRDefault="0008660A" w:rsidP="0008660A">
      <w:pPr>
        <w:tabs>
          <w:tab w:val="left" w:pos="795"/>
          <w:tab w:val="left" w:pos="2377"/>
          <w:tab w:val="left" w:pos="8192"/>
        </w:tabs>
        <w:snapToGrid w:val="0"/>
        <w:spacing w:after="0" w:line="240" w:lineRule="auto"/>
        <w:ind w:firstLine="709"/>
        <w:jc w:val="both"/>
        <w:rPr>
          <w:rFonts w:ascii="Times New Roman" w:eastAsia="Times New Roman" w:hAnsi="Times New Roman" w:cs="Calibri"/>
          <w:b/>
          <w:bCs/>
          <w:color w:val="000000"/>
          <w:sz w:val="28"/>
          <w:szCs w:val="28"/>
          <w:lang w:eastAsia="ru-RU"/>
        </w:rPr>
      </w:pPr>
      <w:r w:rsidRPr="0008660A">
        <w:rPr>
          <w:rFonts w:ascii="Times New Roman" w:eastAsia="Times New Roman" w:hAnsi="Times New Roman" w:cs="Calibri"/>
          <w:b/>
          <w:bCs/>
          <w:color w:val="000000"/>
          <w:sz w:val="28"/>
          <w:szCs w:val="28"/>
          <w:lang w:eastAsia="ru-RU"/>
        </w:rPr>
        <w:t>Тема 9. Государственное регулирование инновационной деятельности</w:t>
      </w:r>
    </w:p>
    <w:p w14:paraId="2F726B8E" w14:textId="77777777" w:rsidR="0008660A" w:rsidRPr="0008660A" w:rsidRDefault="0008660A" w:rsidP="0008660A">
      <w:pPr>
        <w:tabs>
          <w:tab w:val="left" w:pos="795"/>
          <w:tab w:val="left" w:pos="2377"/>
          <w:tab w:val="left" w:pos="8192"/>
        </w:tabs>
        <w:snapToGrid w:val="0"/>
        <w:spacing w:after="0" w:line="240" w:lineRule="auto"/>
        <w:ind w:firstLine="709"/>
        <w:jc w:val="both"/>
        <w:rPr>
          <w:rFonts w:ascii="Times New Roman" w:eastAsia="Times New Roman" w:hAnsi="Times New Roman" w:cs="Calibri"/>
          <w:bCs/>
          <w:color w:val="000000"/>
          <w:sz w:val="28"/>
          <w:szCs w:val="28"/>
          <w:lang w:eastAsia="ru-RU"/>
        </w:rPr>
      </w:pPr>
      <w:r w:rsidRPr="0008660A">
        <w:rPr>
          <w:rFonts w:ascii="Times New Roman" w:eastAsia="Times New Roman" w:hAnsi="Times New Roman" w:cs="Calibri"/>
          <w:bCs/>
          <w:color w:val="000000"/>
          <w:sz w:val="28"/>
          <w:szCs w:val="28"/>
          <w:lang w:eastAsia="ru-RU"/>
        </w:rPr>
        <w:t>Функции государственных органов в инновацион</w:t>
      </w:r>
      <w:r w:rsidRPr="0008660A">
        <w:rPr>
          <w:rFonts w:ascii="Times New Roman" w:eastAsia="Times New Roman" w:hAnsi="Times New Roman" w:cs="Calibri"/>
          <w:bCs/>
          <w:color w:val="000000"/>
          <w:sz w:val="28"/>
          <w:szCs w:val="28"/>
          <w:lang w:eastAsia="ru-RU"/>
        </w:rPr>
        <w:softHyphen/>
        <w:t>ной сфере.          Формы и направления государственной поддержки иннова</w:t>
      </w:r>
      <w:r w:rsidRPr="0008660A">
        <w:rPr>
          <w:rFonts w:ascii="Times New Roman" w:eastAsia="Times New Roman" w:hAnsi="Times New Roman" w:cs="Calibri"/>
          <w:bCs/>
          <w:color w:val="000000"/>
          <w:sz w:val="28"/>
          <w:szCs w:val="28"/>
          <w:lang w:eastAsia="ru-RU"/>
        </w:rPr>
        <w:softHyphen/>
        <w:t>ционной деятельности. Зарубежный опыт государственного регулирования иннова</w:t>
      </w:r>
      <w:r w:rsidRPr="0008660A">
        <w:rPr>
          <w:rFonts w:ascii="Times New Roman" w:eastAsia="Times New Roman" w:hAnsi="Times New Roman" w:cs="Calibri"/>
          <w:bCs/>
          <w:color w:val="000000"/>
          <w:sz w:val="28"/>
          <w:szCs w:val="28"/>
          <w:lang w:eastAsia="ru-RU"/>
        </w:rPr>
        <w:softHyphen/>
        <w:t>ционной деятельности.</w:t>
      </w:r>
    </w:p>
    <w:p w14:paraId="230BA170" w14:textId="77777777" w:rsidR="0008660A" w:rsidRPr="008B53C9" w:rsidRDefault="0008660A" w:rsidP="0008660A">
      <w:pPr>
        <w:autoSpaceDE w:val="0"/>
        <w:autoSpaceDN w:val="0"/>
        <w:adjustRightInd w:val="0"/>
        <w:jc w:val="center"/>
        <w:rPr>
          <w:rFonts w:ascii="Times New Roman" w:eastAsia="Times New Roman" w:hAnsi="Times New Roman" w:cs="Times New Roman"/>
          <w:bCs/>
          <w:sz w:val="28"/>
          <w:szCs w:val="28"/>
        </w:rPr>
      </w:pPr>
    </w:p>
    <w:p w14:paraId="103D1065" w14:textId="18AF3762" w:rsidR="0008660A" w:rsidRDefault="0008660A" w:rsidP="0008660A">
      <w:pPr>
        <w:autoSpaceDE w:val="0"/>
        <w:autoSpaceDN w:val="0"/>
        <w:adjustRightInd w:val="0"/>
        <w:rPr>
          <w:rFonts w:ascii="Times New Roman" w:eastAsia="Times New Roman" w:hAnsi="Times New Roman" w:cs="Times New Roman"/>
          <w:bCs/>
          <w:sz w:val="28"/>
          <w:szCs w:val="28"/>
        </w:rPr>
      </w:pPr>
      <w:r w:rsidRPr="008B53C9">
        <w:rPr>
          <w:rFonts w:ascii="Times New Roman" w:eastAsia="Times New Roman" w:hAnsi="Times New Roman" w:cs="Times New Roman"/>
          <w:bCs/>
          <w:sz w:val="28"/>
          <w:szCs w:val="28"/>
        </w:rPr>
        <w:t>Форма промежуточной аттестации:</w:t>
      </w:r>
      <w:r>
        <w:rPr>
          <w:rFonts w:ascii="Times New Roman" w:eastAsia="Times New Roman" w:hAnsi="Times New Roman" w:cs="Times New Roman"/>
          <w:bCs/>
          <w:sz w:val="28"/>
          <w:szCs w:val="28"/>
        </w:rPr>
        <w:t xml:space="preserve"> зачет</w:t>
      </w:r>
    </w:p>
    <w:p w14:paraId="14EC5996" w14:textId="4A357EB2" w:rsidR="0008660A" w:rsidRDefault="0008660A" w:rsidP="0008660A">
      <w:pPr>
        <w:autoSpaceDE w:val="0"/>
        <w:autoSpaceDN w:val="0"/>
        <w:adjustRightInd w:val="0"/>
        <w:rPr>
          <w:rFonts w:ascii="Times New Roman" w:eastAsia="Times New Roman" w:hAnsi="Times New Roman" w:cs="Times New Roman"/>
          <w:bCs/>
          <w:sz w:val="28"/>
          <w:szCs w:val="28"/>
        </w:rPr>
      </w:pPr>
    </w:p>
    <w:p w14:paraId="014A5D24" w14:textId="74BD4AB2" w:rsidR="0008660A" w:rsidRDefault="0008660A" w:rsidP="0008660A">
      <w:pPr>
        <w:autoSpaceDE w:val="0"/>
        <w:autoSpaceDN w:val="0"/>
        <w:adjustRightInd w:val="0"/>
        <w:rPr>
          <w:rFonts w:ascii="Times New Roman" w:eastAsia="Times New Roman" w:hAnsi="Times New Roman" w:cs="Times New Roman"/>
          <w:bCs/>
          <w:sz w:val="28"/>
          <w:szCs w:val="28"/>
        </w:rPr>
      </w:pPr>
    </w:p>
    <w:p w14:paraId="1CE793E4" w14:textId="7B2143CD" w:rsidR="0008660A" w:rsidRDefault="0008660A" w:rsidP="0008660A">
      <w:pPr>
        <w:autoSpaceDE w:val="0"/>
        <w:autoSpaceDN w:val="0"/>
        <w:adjustRightInd w:val="0"/>
        <w:rPr>
          <w:rFonts w:ascii="Times New Roman" w:eastAsia="Times New Roman" w:hAnsi="Times New Roman" w:cs="Times New Roman"/>
          <w:bCs/>
          <w:sz w:val="28"/>
          <w:szCs w:val="28"/>
        </w:rPr>
      </w:pPr>
    </w:p>
    <w:p w14:paraId="46331598" w14:textId="30D04774" w:rsidR="0008660A" w:rsidRDefault="0008660A" w:rsidP="0008660A">
      <w:pPr>
        <w:autoSpaceDE w:val="0"/>
        <w:autoSpaceDN w:val="0"/>
        <w:adjustRightInd w:val="0"/>
        <w:rPr>
          <w:rFonts w:ascii="Times New Roman" w:eastAsia="Times New Roman" w:hAnsi="Times New Roman" w:cs="Times New Roman"/>
          <w:bCs/>
          <w:sz w:val="28"/>
          <w:szCs w:val="28"/>
        </w:rPr>
      </w:pPr>
    </w:p>
    <w:p w14:paraId="415201CF" w14:textId="021C45C8" w:rsidR="0008660A" w:rsidRDefault="0008660A" w:rsidP="0008660A">
      <w:pPr>
        <w:autoSpaceDE w:val="0"/>
        <w:autoSpaceDN w:val="0"/>
        <w:adjustRightInd w:val="0"/>
        <w:rPr>
          <w:rFonts w:ascii="Times New Roman" w:eastAsia="Times New Roman" w:hAnsi="Times New Roman" w:cs="Times New Roman"/>
          <w:bCs/>
          <w:sz w:val="28"/>
          <w:szCs w:val="28"/>
        </w:rPr>
      </w:pPr>
    </w:p>
    <w:p w14:paraId="11ADCC7F" w14:textId="538AD883" w:rsidR="0008660A" w:rsidRDefault="0008660A" w:rsidP="0008660A">
      <w:pPr>
        <w:autoSpaceDE w:val="0"/>
        <w:autoSpaceDN w:val="0"/>
        <w:adjustRightInd w:val="0"/>
        <w:rPr>
          <w:rFonts w:ascii="Times New Roman" w:eastAsia="Times New Roman" w:hAnsi="Times New Roman" w:cs="Times New Roman"/>
          <w:bCs/>
          <w:sz w:val="28"/>
          <w:szCs w:val="28"/>
        </w:rPr>
      </w:pPr>
    </w:p>
    <w:p w14:paraId="10A10929" w14:textId="77777777" w:rsidR="0008660A" w:rsidRDefault="0008660A" w:rsidP="0008660A">
      <w:pPr>
        <w:autoSpaceDE w:val="0"/>
        <w:autoSpaceDN w:val="0"/>
        <w:adjustRightInd w:val="0"/>
        <w:rPr>
          <w:rFonts w:ascii="Times New Roman" w:eastAsia="Times New Roman" w:hAnsi="Times New Roman" w:cs="Times New Roman"/>
          <w:bCs/>
          <w:sz w:val="28"/>
          <w:szCs w:val="28"/>
        </w:rPr>
      </w:pPr>
    </w:p>
    <w:p w14:paraId="03B0D66A" w14:textId="77777777" w:rsidR="0008660A" w:rsidRPr="00437912" w:rsidRDefault="0008660A" w:rsidP="0008660A">
      <w:pPr>
        <w:tabs>
          <w:tab w:val="right" w:leader="underscore" w:pos="8505"/>
        </w:tabs>
        <w:spacing w:after="0" w:line="240" w:lineRule="auto"/>
        <w:jc w:val="center"/>
        <w:rPr>
          <w:rFonts w:ascii="Times New Roman" w:hAnsi="Times New Roman" w:cs="Times New Roman"/>
          <w:b/>
          <w:bCs/>
          <w:sz w:val="28"/>
          <w:szCs w:val="28"/>
        </w:rPr>
      </w:pPr>
      <w:r>
        <w:rPr>
          <w:rFonts w:ascii="Times New Roman" w:hAnsi="Times New Roman" w:cs="Times New Roman"/>
          <w:b/>
          <w:bCs/>
          <w:caps/>
          <w:sz w:val="28"/>
          <w:szCs w:val="28"/>
        </w:rPr>
        <w:lastRenderedPageBreak/>
        <w:t>Б</w:t>
      </w:r>
      <w:proofErr w:type="gramStart"/>
      <w:r>
        <w:rPr>
          <w:rFonts w:ascii="Times New Roman" w:hAnsi="Times New Roman" w:cs="Times New Roman"/>
          <w:b/>
          <w:bCs/>
          <w:caps/>
          <w:sz w:val="28"/>
          <w:szCs w:val="28"/>
        </w:rPr>
        <w:t>1.В.</w:t>
      </w:r>
      <w:proofErr w:type="gramEnd"/>
      <w:r>
        <w:rPr>
          <w:rFonts w:ascii="Times New Roman" w:hAnsi="Times New Roman" w:cs="Times New Roman"/>
          <w:b/>
          <w:bCs/>
          <w:caps/>
          <w:sz w:val="28"/>
          <w:szCs w:val="28"/>
        </w:rPr>
        <w:t xml:space="preserve">09 </w:t>
      </w:r>
      <w:r w:rsidRPr="00437912">
        <w:rPr>
          <w:rFonts w:ascii="Times New Roman" w:hAnsi="Times New Roman" w:cs="Times New Roman"/>
          <w:b/>
          <w:bCs/>
          <w:caps/>
          <w:sz w:val="28"/>
          <w:szCs w:val="28"/>
        </w:rPr>
        <w:t>ИНВЕСТИЦИОННЫЙ МЕНЕДЖМЕНТ</w:t>
      </w:r>
      <w:r w:rsidRPr="00437912">
        <w:rPr>
          <w:rFonts w:ascii="Times New Roman" w:hAnsi="Times New Roman" w:cs="Times New Roman"/>
          <w:b/>
          <w:bCs/>
          <w:sz w:val="28"/>
          <w:szCs w:val="28"/>
        </w:rPr>
        <w:t xml:space="preserve"> </w:t>
      </w:r>
    </w:p>
    <w:p w14:paraId="321E4CCB" w14:textId="77777777" w:rsidR="0008660A" w:rsidRPr="00437912" w:rsidRDefault="0008660A" w:rsidP="0008660A">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F74C8A2" w14:textId="77777777" w:rsidR="0008660A" w:rsidRPr="00437912" w:rsidRDefault="0008660A" w:rsidP="0008660A">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21EB5A1"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1. Цель и</w:t>
      </w:r>
      <w:r w:rsidRPr="0008660A">
        <w:rPr>
          <w:rFonts w:ascii="Times New Roman" w:eastAsia="Times New Roman" w:hAnsi="Times New Roman" w:cs="Times New Roman"/>
          <w:b/>
          <w:sz w:val="28"/>
          <w:szCs w:val="28"/>
          <w:lang w:eastAsia="ru-RU"/>
        </w:rPr>
        <w:t xml:space="preserve"> задачи</w:t>
      </w:r>
      <w:r w:rsidRPr="0008660A">
        <w:rPr>
          <w:rFonts w:ascii="Times New Roman" w:eastAsia="Times New Roman" w:hAnsi="Times New Roman" w:cs="Times New Roman"/>
          <w:b/>
          <w:bCs/>
          <w:sz w:val="28"/>
          <w:szCs w:val="28"/>
          <w:lang w:eastAsia="ru-RU"/>
        </w:rPr>
        <w:t xml:space="preserve"> освоения дисциплины</w:t>
      </w:r>
    </w:p>
    <w:p w14:paraId="3F2A94AA" w14:textId="77777777" w:rsidR="0008660A" w:rsidRPr="0008660A" w:rsidRDefault="0008660A" w:rsidP="0008660A">
      <w:pPr>
        <w:spacing w:after="0" w:line="240" w:lineRule="auto"/>
        <w:ind w:firstLine="708"/>
        <w:jc w:val="both"/>
        <w:rPr>
          <w:rFonts w:ascii="Times New Roman" w:eastAsia="Calibri" w:hAnsi="Times New Roman" w:cs="Times New Roman"/>
          <w:sz w:val="28"/>
          <w:szCs w:val="28"/>
        </w:rPr>
      </w:pPr>
      <w:r w:rsidRPr="0008660A">
        <w:rPr>
          <w:rFonts w:ascii="Times New Roman" w:eastAsia="Calibri" w:hAnsi="Times New Roman" w:cs="Times New Roman"/>
          <w:sz w:val="28"/>
          <w:szCs w:val="28"/>
        </w:rPr>
        <w:t xml:space="preserve">Цель: формирование у обучающихся необходимых теоретических знаний, практических умений и прикладных навыков в области </w:t>
      </w:r>
      <w:r w:rsidRPr="0008660A">
        <w:rPr>
          <w:rFonts w:ascii="Times New Roman" w:eastAsia="TimesNewRomanPSMT" w:hAnsi="Times New Roman" w:cs="Times New Roman"/>
          <w:color w:val="000000"/>
          <w:sz w:val="28"/>
          <w:szCs w:val="28"/>
        </w:rPr>
        <w:t>инвестиционного менеджмента</w:t>
      </w:r>
      <w:r w:rsidRPr="0008660A">
        <w:rPr>
          <w:rFonts w:ascii="Times New Roman" w:eastAsia="Calibri" w:hAnsi="Times New Roman" w:cs="Times New Roman"/>
          <w:sz w:val="28"/>
          <w:szCs w:val="28"/>
        </w:rPr>
        <w:t>, включая владение навыками анализа показателей инвестиционной деятельности организации с учетом действующих методов управления с целью повышения их эффективности, навыками руководства работой по экономическому планированию инвестиционной деятельности структурных подразделений организации, направленной на организацию рациональных инвестиционных процессов, навыками анализа внутренних (внешних) факторов и условий, влияющие на инвестиционную деятельность организации, навыками проведения оценки эффективности принятых инвестиционных решений с точки зрения выбранных критериев.</w:t>
      </w:r>
    </w:p>
    <w:p w14:paraId="5F9619EB" w14:textId="77777777" w:rsidR="0008660A" w:rsidRPr="0008660A" w:rsidRDefault="0008660A" w:rsidP="0008660A">
      <w:pPr>
        <w:spacing w:after="0" w:line="240" w:lineRule="auto"/>
        <w:ind w:firstLine="708"/>
        <w:jc w:val="both"/>
        <w:rPr>
          <w:rFonts w:ascii="Times New Roman" w:eastAsia="Calibri" w:hAnsi="Times New Roman" w:cs="Times New Roman"/>
          <w:sz w:val="28"/>
          <w:szCs w:val="28"/>
        </w:rPr>
      </w:pPr>
      <w:r w:rsidRPr="0008660A">
        <w:rPr>
          <w:rFonts w:ascii="Times New Roman" w:eastAsia="Calibri" w:hAnsi="Times New Roman" w:cs="Times New Roman"/>
          <w:sz w:val="28"/>
          <w:szCs w:val="28"/>
        </w:rPr>
        <w:t xml:space="preserve">Задачи освоения дисциплины: </w:t>
      </w:r>
    </w:p>
    <w:p w14:paraId="1C6D363F" w14:textId="77777777" w:rsidR="0008660A" w:rsidRPr="0008660A" w:rsidRDefault="0008660A" w:rsidP="0008660A">
      <w:pPr>
        <w:spacing w:after="0" w:line="240" w:lineRule="auto"/>
        <w:ind w:firstLine="708"/>
        <w:jc w:val="both"/>
        <w:rPr>
          <w:rFonts w:ascii="Times New Roman" w:eastAsia="Calibri" w:hAnsi="Times New Roman" w:cs="Times New Roman"/>
          <w:sz w:val="28"/>
          <w:szCs w:val="28"/>
        </w:rPr>
      </w:pPr>
      <w:r w:rsidRPr="0008660A">
        <w:rPr>
          <w:rFonts w:ascii="Times New Roman" w:eastAsia="Calibri" w:hAnsi="Times New Roman" w:cs="Times New Roman"/>
          <w:sz w:val="28"/>
          <w:szCs w:val="28"/>
        </w:rPr>
        <w:t>- владение навыками организации работы по тактическому планированию инвестиционной деятельности структурных подразделений организации исходя из целей и имеющихся ресурсов;</w:t>
      </w:r>
    </w:p>
    <w:p w14:paraId="24C6DB9E" w14:textId="77777777" w:rsidR="0008660A" w:rsidRPr="0008660A" w:rsidRDefault="0008660A" w:rsidP="0008660A">
      <w:pPr>
        <w:spacing w:after="0" w:line="240" w:lineRule="auto"/>
        <w:ind w:firstLine="708"/>
        <w:jc w:val="both"/>
        <w:rPr>
          <w:rFonts w:ascii="Times New Roman" w:eastAsia="Calibri" w:hAnsi="Times New Roman" w:cs="Times New Roman"/>
          <w:sz w:val="28"/>
          <w:szCs w:val="28"/>
        </w:rPr>
      </w:pPr>
      <w:r w:rsidRPr="0008660A">
        <w:rPr>
          <w:rFonts w:ascii="Times New Roman" w:eastAsia="Calibri" w:hAnsi="Times New Roman" w:cs="Times New Roman"/>
          <w:sz w:val="28"/>
          <w:szCs w:val="28"/>
        </w:rPr>
        <w:t>- владение навыками анализа показателей инвестиционной деятельности организации с учетом действующих методов управления с целью повышения их эффективности;</w:t>
      </w:r>
    </w:p>
    <w:p w14:paraId="7BE3EFDF" w14:textId="77777777" w:rsidR="0008660A" w:rsidRPr="0008660A" w:rsidRDefault="0008660A" w:rsidP="0008660A">
      <w:pPr>
        <w:spacing w:after="0" w:line="240" w:lineRule="auto"/>
        <w:ind w:firstLine="708"/>
        <w:jc w:val="both"/>
        <w:rPr>
          <w:rFonts w:ascii="Times New Roman" w:eastAsia="Calibri" w:hAnsi="Times New Roman" w:cs="Times New Roman"/>
          <w:sz w:val="28"/>
          <w:szCs w:val="28"/>
        </w:rPr>
      </w:pPr>
      <w:r w:rsidRPr="0008660A">
        <w:rPr>
          <w:rFonts w:ascii="Times New Roman" w:eastAsia="Calibri" w:hAnsi="Times New Roman" w:cs="Times New Roman"/>
          <w:sz w:val="28"/>
          <w:szCs w:val="28"/>
        </w:rPr>
        <w:t>- владение навыками руководства проведения экономических исследований инвестиционной деятельности структурных подразделений организации с целью разработки предложений по совершенствованию инвестиционной деятельности и обеспечению конкурентоспособности организации;</w:t>
      </w:r>
    </w:p>
    <w:p w14:paraId="7276360B" w14:textId="77777777" w:rsidR="0008660A" w:rsidRPr="0008660A" w:rsidRDefault="0008660A" w:rsidP="0008660A">
      <w:pPr>
        <w:spacing w:after="0" w:line="240" w:lineRule="auto"/>
        <w:ind w:firstLine="708"/>
        <w:jc w:val="both"/>
        <w:rPr>
          <w:rFonts w:ascii="Times New Roman" w:eastAsia="Calibri" w:hAnsi="Times New Roman" w:cs="Times New Roman"/>
          <w:sz w:val="28"/>
          <w:szCs w:val="28"/>
        </w:rPr>
      </w:pPr>
      <w:r w:rsidRPr="0008660A">
        <w:rPr>
          <w:rFonts w:ascii="Times New Roman" w:eastAsia="Calibri" w:hAnsi="Times New Roman" w:cs="Times New Roman"/>
          <w:sz w:val="28"/>
          <w:szCs w:val="28"/>
        </w:rPr>
        <w:t>- владение навыками анализа внутренних (внешних) факторов и условий, влияющие на инвестиционную деятельность организации.</w:t>
      </w:r>
    </w:p>
    <w:p w14:paraId="3C0443E6" w14:textId="77777777" w:rsidR="0008660A" w:rsidRPr="0008660A" w:rsidRDefault="0008660A" w:rsidP="0008660A">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AADAACC" w14:textId="77777777" w:rsidR="0008660A" w:rsidRPr="0008660A" w:rsidRDefault="0008660A" w:rsidP="0008660A">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437DF83A" w14:textId="77777777" w:rsidR="0008660A" w:rsidRPr="0008660A" w:rsidRDefault="0008660A" w:rsidP="00086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52A891AD" w14:textId="77777777" w:rsidR="0008660A" w:rsidRPr="0008660A" w:rsidRDefault="0008660A" w:rsidP="00086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Calibri" w:hAnsi="Times New Roman" w:cs="Times New Roman"/>
          <w:sz w:val="28"/>
          <w:szCs w:val="28"/>
        </w:rPr>
      </w:pPr>
      <w:r w:rsidRPr="0008660A">
        <w:rPr>
          <w:rFonts w:ascii="Times New Roman" w:eastAsia="Calibri" w:hAnsi="Times New Roman" w:cs="Times New Roman"/>
          <w:sz w:val="28"/>
          <w:szCs w:val="28"/>
        </w:rPr>
        <w:t xml:space="preserve">Дисциплина «Инвестиционный менеджмент»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08660A">
        <w:rPr>
          <w:rFonts w:ascii="Times New Roman" w:eastAsia="Calibri" w:hAnsi="Times New Roman" w:cs="Times New Roman"/>
          <w:sz w:val="28"/>
          <w:szCs w:val="28"/>
        </w:rPr>
        <w:t>бакалавриата</w:t>
      </w:r>
      <w:proofErr w:type="spellEnd"/>
      <w:r w:rsidRPr="0008660A">
        <w:rPr>
          <w:rFonts w:ascii="Times New Roman" w:eastAsia="Calibri" w:hAnsi="Times New Roman" w:cs="Times New Roman"/>
          <w:sz w:val="28"/>
          <w:szCs w:val="28"/>
        </w:rPr>
        <w:t xml:space="preserve"> по направлению подготовки 38.03.02 Менеджмент подготовки, направленность (профиль) программы «Менеджмент организаций». </w:t>
      </w:r>
    </w:p>
    <w:tbl>
      <w:tblPr>
        <w:tblStyle w:val="48"/>
        <w:tblW w:w="9431" w:type="dxa"/>
        <w:tblLook w:val="04A0" w:firstRow="1" w:lastRow="0" w:firstColumn="1" w:lastColumn="0" w:noHBand="0" w:noVBand="1"/>
      </w:tblPr>
      <w:tblGrid>
        <w:gridCol w:w="1565"/>
        <w:gridCol w:w="2647"/>
        <w:gridCol w:w="2850"/>
        <w:gridCol w:w="2369"/>
      </w:tblGrid>
      <w:tr w:rsidR="0008660A" w:rsidRPr="0008660A" w14:paraId="6FBC7F18" w14:textId="77777777" w:rsidTr="0008660A">
        <w:tc>
          <w:tcPr>
            <w:tcW w:w="1565" w:type="dxa"/>
            <w:tcBorders>
              <w:top w:val="single" w:sz="4" w:space="0" w:color="auto"/>
              <w:left w:val="single" w:sz="4" w:space="0" w:color="auto"/>
              <w:bottom w:val="single" w:sz="4" w:space="0" w:color="auto"/>
              <w:right w:val="single" w:sz="4" w:space="0" w:color="auto"/>
            </w:tcBorders>
            <w:hideMark/>
          </w:tcPr>
          <w:p w14:paraId="27E97410"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Код компетенции</w:t>
            </w:r>
          </w:p>
        </w:tc>
        <w:tc>
          <w:tcPr>
            <w:tcW w:w="2921" w:type="dxa"/>
            <w:tcBorders>
              <w:top w:val="single" w:sz="4" w:space="0" w:color="auto"/>
              <w:left w:val="single" w:sz="4" w:space="0" w:color="auto"/>
              <w:bottom w:val="single" w:sz="4" w:space="0" w:color="auto"/>
              <w:right w:val="single" w:sz="4" w:space="0" w:color="auto"/>
            </w:tcBorders>
            <w:hideMark/>
          </w:tcPr>
          <w:p w14:paraId="421657F7"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Предшествующие дисциплины (модули),</w:t>
            </w:r>
          </w:p>
          <w:p w14:paraId="6E396383"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практики</w:t>
            </w:r>
          </w:p>
        </w:tc>
        <w:tc>
          <w:tcPr>
            <w:tcW w:w="2455" w:type="dxa"/>
            <w:tcBorders>
              <w:top w:val="single" w:sz="4" w:space="0" w:color="auto"/>
              <w:left w:val="single" w:sz="4" w:space="0" w:color="auto"/>
              <w:bottom w:val="single" w:sz="4" w:space="0" w:color="auto"/>
              <w:right w:val="single" w:sz="4" w:space="0" w:color="auto"/>
            </w:tcBorders>
            <w:hideMark/>
          </w:tcPr>
          <w:p w14:paraId="2AAB8F0E"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90" w:type="dxa"/>
            <w:tcBorders>
              <w:top w:val="single" w:sz="4" w:space="0" w:color="auto"/>
              <w:left w:val="single" w:sz="4" w:space="0" w:color="auto"/>
              <w:bottom w:val="single" w:sz="4" w:space="0" w:color="auto"/>
              <w:right w:val="single" w:sz="4" w:space="0" w:color="auto"/>
            </w:tcBorders>
            <w:hideMark/>
          </w:tcPr>
          <w:p w14:paraId="129BC64F"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Последующие дисциплины (модули),</w:t>
            </w:r>
          </w:p>
          <w:p w14:paraId="7D137D57"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практики</w:t>
            </w:r>
          </w:p>
        </w:tc>
      </w:tr>
      <w:tr w:rsidR="0008660A" w:rsidRPr="0008660A" w14:paraId="4F7822C5" w14:textId="77777777" w:rsidTr="0008660A">
        <w:tc>
          <w:tcPr>
            <w:tcW w:w="1565" w:type="dxa"/>
            <w:tcBorders>
              <w:top w:val="single" w:sz="4" w:space="0" w:color="auto"/>
              <w:left w:val="single" w:sz="4" w:space="0" w:color="auto"/>
              <w:bottom w:val="single" w:sz="4" w:space="0" w:color="auto"/>
              <w:right w:val="single" w:sz="4" w:space="0" w:color="auto"/>
            </w:tcBorders>
            <w:hideMark/>
          </w:tcPr>
          <w:p w14:paraId="2D64ABBD"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ПК-1</w:t>
            </w:r>
          </w:p>
        </w:tc>
        <w:tc>
          <w:tcPr>
            <w:tcW w:w="2921" w:type="dxa"/>
            <w:tcBorders>
              <w:top w:val="single" w:sz="4" w:space="0" w:color="auto"/>
              <w:left w:val="single" w:sz="4" w:space="0" w:color="auto"/>
              <w:bottom w:val="single" w:sz="4" w:space="0" w:color="auto"/>
              <w:right w:val="single" w:sz="4" w:space="0" w:color="auto"/>
            </w:tcBorders>
          </w:tcPr>
          <w:p w14:paraId="0A1D3A6B"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Теория организации Экономический анализ</w:t>
            </w:r>
          </w:p>
          <w:p w14:paraId="1E56DCA9"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Анализ и оценка рисков</w:t>
            </w:r>
          </w:p>
          <w:p w14:paraId="055C054E"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lastRenderedPageBreak/>
              <w:t>Стратегический менеджмент Экономико-математические методы и модели</w:t>
            </w:r>
          </w:p>
          <w:p w14:paraId="364446DF"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Управление проектами</w:t>
            </w:r>
          </w:p>
          <w:p w14:paraId="745FA210"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Инновационный менеджмент</w:t>
            </w:r>
          </w:p>
          <w:p w14:paraId="13D943D7"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Финансовый менеджмент</w:t>
            </w:r>
          </w:p>
          <w:p w14:paraId="110C44AF"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Исследование систем управления</w:t>
            </w:r>
          </w:p>
          <w:p w14:paraId="1EB39C2F"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Проектирование и внедрение систем управления в организации</w:t>
            </w:r>
          </w:p>
        </w:tc>
        <w:tc>
          <w:tcPr>
            <w:tcW w:w="2455" w:type="dxa"/>
            <w:tcBorders>
              <w:top w:val="single" w:sz="4" w:space="0" w:color="auto"/>
              <w:left w:val="single" w:sz="4" w:space="0" w:color="auto"/>
              <w:bottom w:val="single" w:sz="4" w:space="0" w:color="auto"/>
              <w:right w:val="single" w:sz="4" w:space="0" w:color="auto"/>
            </w:tcBorders>
          </w:tcPr>
          <w:p w14:paraId="6B7B69CC"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lastRenderedPageBreak/>
              <w:t>Стратегический менеджмент</w:t>
            </w:r>
          </w:p>
          <w:p w14:paraId="7896B62F"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 xml:space="preserve">Инвестиционный </w:t>
            </w:r>
            <w:r w:rsidRPr="0008660A">
              <w:rPr>
                <w:rFonts w:ascii="Times New Roman" w:eastAsia="Times New Roman" w:hAnsi="Times New Roman" w:cs="Times New Roman"/>
                <w:sz w:val="24"/>
                <w:szCs w:val="24"/>
                <w:lang w:eastAsia="ru-RU"/>
              </w:rPr>
              <w:lastRenderedPageBreak/>
              <w:t>менеджмент</w:t>
            </w:r>
          </w:p>
          <w:p w14:paraId="48D82BAD"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Операционный менеджмент</w:t>
            </w:r>
          </w:p>
          <w:p w14:paraId="28105667"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Управление конкурентоспособностью организации</w:t>
            </w:r>
          </w:p>
          <w:p w14:paraId="15CF7CFF"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Разработка и реализация конкурентных стратегий</w:t>
            </w:r>
          </w:p>
          <w:p w14:paraId="53FAF25D"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hideMark/>
          </w:tcPr>
          <w:p w14:paraId="5D30CEAC"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lastRenderedPageBreak/>
              <w:t>Процессное управление организацией</w:t>
            </w:r>
          </w:p>
          <w:p w14:paraId="3475841C"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lastRenderedPageBreak/>
              <w:t>Международный менеджмент</w:t>
            </w:r>
          </w:p>
          <w:p w14:paraId="1B5A0808"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08660A">
              <w:rPr>
                <w:rFonts w:ascii="Times New Roman" w:eastAsia="Times New Roman" w:hAnsi="Times New Roman" w:cs="Times New Roman"/>
                <w:sz w:val="24"/>
                <w:szCs w:val="24"/>
                <w:lang w:eastAsia="ru-RU"/>
              </w:rPr>
              <w:t>Контроллинг</w:t>
            </w:r>
            <w:proofErr w:type="spellEnd"/>
          </w:p>
          <w:p w14:paraId="67F2D6EC"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Реинжиниринг бизнеса</w:t>
            </w:r>
          </w:p>
          <w:p w14:paraId="6A2C0887"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Антикризисное управление в организации</w:t>
            </w:r>
          </w:p>
          <w:p w14:paraId="3650195B"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Производственная практика, технологическая практика</w:t>
            </w:r>
          </w:p>
          <w:p w14:paraId="39E98AA1"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Производственная практика, преддипломная практика</w:t>
            </w:r>
          </w:p>
        </w:tc>
      </w:tr>
      <w:tr w:rsidR="0008660A" w:rsidRPr="0008660A" w14:paraId="3F623C59" w14:textId="77777777" w:rsidTr="0008660A">
        <w:tc>
          <w:tcPr>
            <w:tcW w:w="1565" w:type="dxa"/>
            <w:tcBorders>
              <w:top w:val="single" w:sz="4" w:space="0" w:color="auto"/>
              <w:left w:val="single" w:sz="4" w:space="0" w:color="auto"/>
              <w:bottom w:val="single" w:sz="4" w:space="0" w:color="auto"/>
              <w:right w:val="single" w:sz="4" w:space="0" w:color="auto"/>
            </w:tcBorders>
            <w:hideMark/>
          </w:tcPr>
          <w:p w14:paraId="4EDAC911"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lastRenderedPageBreak/>
              <w:t>ПК-2</w:t>
            </w:r>
          </w:p>
        </w:tc>
        <w:tc>
          <w:tcPr>
            <w:tcW w:w="2921" w:type="dxa"/>
            <w:tcBorders>
              <w:top w:val="single" w:sz="4" w:space="0" w:color="auto"/>
              <w:left w:val="single" w:sz="4" w:space="0" w:color="auto"/>
              <w:bottom w:val="single" w:sz="4" w:space="0" w:color="auto"/>
              <w:right w:val="single" w:sz="4" w:space="0" w:color="auto"/>
            </w:tcBorders>
          </w:tcPr>
          <w:p w14:paraId="3A60616D"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Теория организации Экономический анализ</w:t>
            </w:r>
          </w:p>
          <w:p w14:paraId="1E865AAE"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Стратегический менеджмент</w:t>
            </w:r>
          </w:p>
          <w:p w14:paraId="23519503"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Система менеджмента качества в организации</w:t>
            </w:r>
          </w:p>
          <w:p w14:paraId="0BCE58BA"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Инновационный менеджмент</w:t>
            </w:r>
          </w:p>
          <w:p w14:paraId="062E99BC"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Финансовый менеджмент</w:t>
            </w:r>
          </w:p>
          <w:p w14:paraId="44CC83AF"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Исследование систем управления</w:t>
            </w:r>
          </w:p>
          <w:p w14:paraId="74E4A7DD"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Проектирование и внедрение систем управления в организации</w:t>
            </w:r>
          </w:p>
          <w:p w14:paraId="0308BA95"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55" w:type="dxa"/>
            <w:tcBorders>
              <w:top w:val="single" w:sz="4" w:space="0" w:color="auto"/>
              <w:left w:val="single" w:sz="4" w:space="0" w:color="auto"/>
              <w:bottom w:val="single" w:sz="4" w:space="0" w:color="auto"/>
              <w:right w:val="single" w:sz="4" w:space="0" w:color="auto"/>
            </w:tcBorders>
          </w:tcPr>
          <w:p w14:paraId="00EA8BD2"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Стратегический менеджмент</w:t>
            </w:r>
          </w:p>
          <w:p w14:paraId="4102B8C7"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Инвестиционный менеджмент</w:t>
            </w:r>
          </w:p>
          <w:p w14:paraId="207791B1"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Операционный менеджмент</w:t>
            </w:r>
          </w:p>
          <w:p w14:paraId="261CED26"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Управление конкурентоспособностью организации</w:t>
            </w:r>
          </w:p>
          <w:p w14:paraId="3EC286F9"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Разработка и реализация конкурентных стратегий</w:t>
            </w:r>
          </w:p>
          <w:p w14:paraId="47C0D2D3"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hideMark/>
          </w:tcPr>
          <w:p w14:paraId="4B64D6B9"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Регламентация и нормирование труда Международный менеджмент</w:t>
            </w:r>
          </w:p>
          <w:p w14:paraId="768E4A86"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Электронный документооборот</w:t>
            </w:r>
          </w:p>
          <w:p w14:paraId="4BCDF648"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08660A">
              <w:rPr>
                <w:rFonts w:ascii="Times New Roman" w:eastAsia="Times New Roman" w:hAnsi="Times New Roman" w:cs="Times New Roman"/>
                <w:sz w:val="24"/>
                <w:szCs w:val="24"/>
                <w:lang w:eastAsia="ru-RU"/>
              </w:rPr>
              <w:t>Контроллинг</w:t>
            </w:r>
            <w:proofErr w:type="spellEnd"/>
          </w:p>
          <w:p w14:paraId="376E0EE2"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Реинжиниринг бизнеса</w:t>
            </w:r>
          </w:p>
          <w:p w14:paraId="143DCF11"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Антикризисное управление в организации</w:t>
            </w:r>
          </w:p>
          <w:p w14:paraId="223D8649"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Производственная практика, технологическая практика</w:t>
            </w:r>
          </w:p>
          <w:p w14:paraId="2D556075"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Производственная практика, преддипломная практика</w:t>
            </w:r>
          </w:p>
        </w:tc>
      </w:tr>
      <w:tr w:rsidR="0008660A" w:rsidRPr="0008660A" w14:paraId="4A11CCC7" w14:textId="77777777" w:rsidTr="0008660A">
        <w:tc>
          <w:tcPr>
            <w:tcW w:w="1565" w:type="dxa"/>
            <w:tcBorders>
              <w:top w:val="single" w:sz="4" w:space="0" w:color="auto"/>
              <w:left w:val="single" w:sz="4" w:space="0" w:color="auto"/>
              <w:bottom w:val="single" w:sz="4" w:space="0" w:color="auto"/>
              <w:right w:val="single" w:sz="4" w:space="0" w:color="auto"/>
            </w:tcBorders>
          </w:tcPr>
          <w:p w14:paraId="36B205FD"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ПК-4</w:t>
            </w:r>
          </w:p>
        </w:tc>
        <w:tc>
          <w:tcPr>
            <w:tcW w:w="2921" w:type="dxa"/>
            <w:tcBorders>
              <w:top w:val="single" w:sz="4" w:space="0" w:color="auto"/>
              <w:left w:val="single" w:sz="4" w:space="0" w:color="auto"/>
              <w:bottom w:val="single" w:sz="4" w:space="0" w:color="auto"/>
              <w:right w:val="single" w:sz="4" w:space="0" w:color="auto"/>
            </w:tcBorders>
          </w:tcPr>
          <w:p w14:paraId="669C84B6"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Экономический анализ</w:t>
            </w:r>
          </w:p>
          <w:p w14:paraId="1D9C371A"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Методы принятия управленческих решений</w:t>
            </w:r>
          </w:p>
          <w:p w14:paraId="0CFA9306"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Анализ и оценка рисков</w:t>
            </w:r>
          </w:p>
          <w:p w14:paraId="03E717F6"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p>
          <w:p w14:paraId="538EF67B"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55" w:type="dxa"/>
            <w:tcBorders>
              <w:top w:val="single" w:sz="4" w:space="0" w:color="auto"/>
              <w:left w:val="single" w:sz="4" w:space="0" w:color="auto"/>
              <w:bottom w:val="single" w:sz="4" w:space="0" w:color="auto"/>
              <w:right w:val="single" w:sz="4" w:space="0" w:color="auto"/>
            </w:tcBorders>
          </w:tcPr>
          <w:p w14:paraId="2E92BCC7"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Экономико-математические методы и модели</w:t>
            </w:r>
          </w:p>
          <w:p w14:paraId="4E60EDF1"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Инвестиционный менеджмент</w:t>
            </w:r>
          </w:p>
          <w:p w14:paraId="7795139C"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Финансовый менеджмент</w:t>
            </w:r>
          </w:p>
          <w:p w14:paraId="2D1E3871"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p>
          <w:p w14:paraId="7B6808C2"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tcPr>
          <w:p w14:paraId="61250624"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Методы исследования отраслевых рынков</w:t>
            </w:r>
          </w:p>
          <w:p w14:paraId="64698318"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Оценка конкурентной среды</w:t>
            </w:r>
          </w:p>
          <w:p w14:paraId="3ED71EC3"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Реинжиниринг бизнеса</w:t>
            </w:r>
          </w:p>
          <w:p w14:paraId="5DC40005"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Антикризисное управление в организации</w:t>
            </w:r>
          </w:p>
          <w:p w14:paraId="4341B035"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Производственная практика, технологическая практика</w:t>
            </w:r>
          </w:p>
        </w:tc>
      </w:tr>
    </w:tbl>
    <w:p w14:paraId="27E9BADF" w14:textId="77777777" w:rsidR="0008660A" w:rsidRPr="0008660A" w:rsidRDefault="0008660A" w:rsidP="000866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CB2C8EA" w14:textId="77777777" w:rsidR="0008660A" w:rsidRPr="0008660A" w:rsidRDefault="0008660A" w:rsidP="000866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1D292ED"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lastRenderedPageBreak/>
        <w:t xml:space="preserve">3. Перечень планируемых результатов обучения по дисциплине </w:t>
      </w:r>
    </w:p>
    <w:p w14:paraId="065B4061" w14:textId="77777777" w:rsidR="0008660A" w:rsidRPr="0008660A" w:rsidRDefault="0008660A" w:rsidP="000866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Изучение дисциплины направлено на формирование у обучающихся</w:t>
      </w:r>
      <w:r w:rsidRPr="0008660A">
        <w:rPr>
          <w:rFonts w:ascii="Times New Roman" w:eastAsia="Times New Roman" w:hAnsi="Times New Roman" w:cs="Times New Roman"/>
          <w:i/>
          <w:sz w:val="28"/>
          <w:szCs w:val="28"/>
          <w:lang w:eastAsia="ru-RU"/>
        </w:rPr>
        <w:t xml:space="preserve"> профессиональных</w:t>
      </w:r>
      <w:r w:rsidRPr="0008660A">
        <w:rPr>
          <w:rFonts w:ascii="Times New Roman" w:eastAsia="Times New Roman" w:hAnsi="Times New Roman" w:cs="Times New Roman"/>
          <w:sz w:val="28"/>
          <w:szCs w:val="28"/>
          <w:lang w:eastAsia="ru-RU"/>
        </w:rPr>
        <w:t xml:space="preserve"> компетенций.</w:t>
      </w:r>
    </w:p>
    <w:tbl>
      <w:tblPr>
        <w:tblStyle w:val="48"/>
        <w:tblW w:w="9344" w:type="dxa"/>
        <w:tblLook w:val="04A0" w:firstRow="1" w:lastRow="0" w:firstColumn="1" w:lastColumn="0" w:noHBand="0" w:noVBand="1"/>
      </w:tblPr>
      <w:tblGrid>
        <w:gridCol w:w="2848"/>
        <w:gridCol w:w="3006"/>
        <w:gridCol w:w="3490"/>
      </w:tblGrid>
      <w:tr w:rsidR="0008660A" w:rsidRPr="0008660A" w14:paraId="12B661CC" w14:textId="77777777" w:rsidTr="0008660A">
        <w:tc>
          <w:tcPr>
            <w:tcW w:w="2848" w:type="dxa"/>
            <w:tcBorders>
              <w:top w:val="single" w:sz="4" w:space="0" w:color="auto"/>
              <w:left w:val="single" w:sz="4" w:space="0" w:color="auto"/>
              <w:bottom w:val="single" w:sz="4" w:space="0" w:color="auto"/>
              <w:right w:val="single" w:sz="4" w:space="0" w:color="auto"/>
            </w:tcBorders>
            <w:hideMark/>
          </w:tcPr>
          <w:p w14:paraId="75C17825"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t>Формируемые компетенции (код и наименование компетенции)</w:t>
            </w:r>
          </w:p>
        </w:tc>
        <w:tc>
          <w:tcPr>
            <w:tcW w:w="3006" w:type="dxa"/>
            <w:tcBorders>
              <w:top w:val="single" w:sz="4" w:space="0" w:color="auto"/>
              <w:left w:val="single" w:sz="4" w:space="0" w:color="auto"/>
              <w:bottom w:val="single" w:sz="4" w:space="0" w:color="auto"/>
              <w:right w:val="single" w:sz="4" w:space="0" w:color="auto"/>
            </w:tcBorders>
            <w:hideMark/>
          </w:tcPr>
          <w:p w14:paraId="1A2B090A"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t>Индикаторы достижения компетенций</w:t>
            </w:r>
          </w:p>
        </w:tc>
        <w:tc>
          <w:tcPr>
            <w:tcW w:w="3490" w:type="dxa"/>
            <w:tcBorders>
              <w:top w:val="single" w:sz="4" w:space="0" w:color="auto"/>
              <w:left w:val="single" w:sz="4" w:space="0" w:color="auto"/>
              <w:bottom w:val="single" w:sz="4" w:space="0" w:color="auto"/>
              <w:right w:val="single" w:sz="4" w:space="0" w:color="auto"/>
            </w:tcBorders>
            <w:hideMark/>
          </w:tcPr>
          <w:p w14:paraId="000674AB"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t>Планируемые результаты обучения</w:t>
            </w:r>
          </w:p>
        </w:tc>
      </w:tr>
      <w:tr w:rsidR="0008660A" w:rsidRPr="0008660A" w14:paraId="78EB8F63" w14:textId="77777777" w:rsidTr="0008660A">
        <w:tc>
          <w:tcPr>
            <w:tcW w:w="2848" w:type="dxa"/>
            <w:vMerge w:val="restart"/>
            <w:tcBorders>
              <w:top w:val="single" w:sz="4" w:space="0" w:color="auto"/>
              <w:left w:val="single" w:sz="4" w:space="0" w:color="auto"/>
              <w:bottom w:val="single" w:sz="4" w:space="0" w:color="auto"/>
              <w:right w:val="single" w:sz="4" w:space="0" w:color="auto"/>
            </w:tcBorders>
          </w:tcPr>
          <w:p w14:paraId="79D27FE3"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t>ПК-1</w:t>
            </w:r>
          </w:p>
          <w:p w14:paraId="1B81187A"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t>Способен руководить выполнением типовых задач тактического планирования в организации</w:t>
            </w:r>
          </w:p>
          <w:p w14:paraId="4294CF12" w14:textId="77777777" w:rsidR="0008660A" w:rsidRPr="0008660A" w:rsidRDefault="0008660A" w:rsidP="0008660A">
            <w:pPr>
              <w:jc w:val="both"/>
              <w:rPr>
                <w:rFonts w:ascii="Times New Roman" w:eastAsia="Calibri" w:hAnsi="Times New Roman" w:cs="Times New Roman"/>
              </w:rPr>
            </w:pPr>
          </w:p>
        </w:tc>
        <w:tc>
          <w:tcPr>
            <w:tcW w:w="3006" w:type="dxa"/>
            <w:tcBorders>
              <w:top w:val="single" w:sz="4" w:space="0" w:color="auto"/>
              <w:left w:val="single" w:sz="4" w:space="0" w:color="auto"/>
              <w:bottom w:val="single" w:sz="4" w:space="0" w:color="auto"/>
              <w:right w:val="single" w:sz="4" w:space="0" w:color="auto"/>
            </w:tcBorders>
          </w:tcPr>
          <w:p w14:paraId="61D8BBB4"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t>ПК-1.1 Способен организовать работу по тактическому и экономическому планированию деятельности структурных подразделений организации исходя из целей и имеющихся ресурсов</w:t>
            </w:r>
          </w:p>
          <w:p w14:paraId="52A5E43F" w14:textId="77777777" w:rsidR="0008660A" w:rsidRPr="0008660A" w:rsidRDefault="0008660A" w:rsidP="0008660A">
            <w:pPr>
              <w:jc w:val="both"/>
              <w:rPr>
                <w:rFonts w:ascii="Times New Roman" w:eastAsia="Calibri" w:hAnsi="Times New Roman" w:cs="Times New Roman"/>
              </w:rPr>
            </w:pPr>
          </w:p>
        </w:tc>
        <w:tc>
          <w:tcPr>
            <w:tcW w:w="3490" w:type="dxa"/>
            <w:tcBorders>
              <w:top w:val="single" w:sz="4" w:space="0" w:color="auto"/>
              <w:left w:val="single" w:sz="4" w:space="0" w:color="auto"/>
              <w:bottom w:val="single" w:sz="4" w:space="0" w:color="auto"/>
              <w:right w:val="single" w:sz="4" w:space="0" w:color="auto"/>
            </w:tcBorders>
            <w:hideMark/>
          </w:tcPr>
          <w:p w14:paraId="41322864"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t>Знать: организацию работы по тактическому и экономическому планированию инвестиционной деятельности структурных подразделений организации исходя из целей и имеющихся ресурсов</w:t>
            </w:r>
          </w:p>
          <w:p w14:paraId="3C44668F"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t>Уметь: организовывать работу по тактическому и экономическому планированию инвестиционной деятельности структурных подразделений организации исходя из целей и имеющихся ресурсов</w:t>
            </w:r>
          </w:p>
          <w:p w14:paraId="271F5ACF"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t>Владеть: навыками организации работы по тактическому и экономическому планированию инвестиционной деятельности структурных подразделений организации исходя из целей и имеющихся ресурсов</w:t>
            </w:r>
          </w:p>
        </w:tc>
      </w:tr>
      <w:tr w:rsidR="0008660A" w:rsidRPr="0008660A" w14:paraId="05D9F812" w14:textId="77777777" w:rsidTr="0008660A">
        <w:trPr>
          <w:trHeight w:val="48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8C125" w14:textId="77777777" w:rsidR="0008660A" w:rsidRPr="0008660A" w:rsidRDefault="0008660A" w:rsidP="0008660A">
            <w:pPr>
              <w:rPr>
                <w:rFonts w:ascii="Times New Roman" w:eastAsia="Times New Roman" w:hAnsi="Times New Roman" w:cs="Times New Roman"/>
                <w:sz w:val="24"/>
                <w:szCs w:val="24"/>
              </w:rPr>
            </w:pPr>
          </w:p>
        </w:tc>
        <w:tc>
          <w:tcPr>
            <w:tcW w:w="3006" w:type="dxa"/>
            <w:tcBorders>
              <w:top w:val="single" w:sz="4" w:space="0" w:color="auto"/>
              <w:left w:val="single" w:sz="4" w:space="0" w:color="auto"/>
              <w:bottom w:val="single" w:sz="4" w:space="0" w:color="auto"/>
              <w:right w:val="single" w:sz="4" w:space="0" w:color="auto"/>
            </w:tcBorders>
          </w:tcPr>
          <w:p w14:paraId="1F46B622"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t>ПК-1.2 Способен анализировать показатели деятельности структурных подразделений организации с учетом действующих методов управления с целью повышения их эффективности</w:t>
            </w:r>
          </w:p>
          <w:p w14:paraId="76C5FC68" w14:textId="77777777" w:rsidR="0008660A" w:rsidRPr="0008660A" w:rsidRDefault="0008660A" w:rsidP="0008660A">
            <w:pPr>
              <w:jc w:val="both"/>
              <w:rPr>
                <w:rFonts w:ascii="Times New Roman" w:eastAsia="Calibri" w:hAnsi="Times New Roman" w:cs="Times New Roman"/>
              </w:rPr>
            </w:pPr>
          </w:p>
        </w:tc>
        <w:tc>
          <w:tcPr>
            <w:tcW w:w="3490" w:type="dxa"/>
            <w:tcBorders>
              <w:top w:val="single" w:sz="4" w:space="0" w:color="auto"/>
              <w:left w:val="single" w:sz="4" w:space="0" w:color="auto"/>
              <w:bottom w:val="single" w:sz="4" w:space="0" w:color="auto"/>
              <w:right w:val="single" w:sz="4" w:space="0" w:color="auto"/>
            </w:tcBorders>
            <w:hideMark/>
          </w:tcPr>
          <w:p w14:paraId="24711B9E"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t>Знать: показатели инвестиционной деятельности организации с учетом действующих методов управления с целью повышения их эффективности</w:t>
            </w:r>
          </w:p>
          <w:p w14:paraId="223D3D5D"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t>Уметь: проводить анализ показателей инвестиционной деятельности организации с учетом действующих методов управления с целью повышения их эффективности</w:t>
            </w:r>
          </w:p>
          <w:p w14:paraId="2267DEC5"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t>Владеть: навыками анализа показателей инвестиционной деятельности организации с учетом действующих методов управления с целью повышения их эффективности</w:t>
            </w:r>
          </w:p>
        </w:tc>
      </w:tr>
      <w:tr w:rsidR="0008660A" w:rsidRPr="0008660A" w14:paraId="194822F8" w14:textId="77777777" w:rsidTr="0008660A">
        <w:tc>
          <w:tcPr>
            <w:tcW w:w="2848" w:type="dxa"/>
            <w:tcBorders>
              <w:top w:val="single" w:sz="4" w:space="0" w:color="auto"/>
              <w:left w:val="single" w:sz="4" w:space="0" w:color="auto"/>
              <w:bottom w:val="single" w:sz="4" w:space="0" w:color="auto"/>
              <w:right w:val="single" w:sz="4" w:space="0" w:color="auto"/>
            </w:tcBorders>
          </w:tcPr>
          <w:p w14:paraId="160E8F7A"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t>ПК-2 Способен осуществлять тактическое управление процессами в организации</w:t>
            </w:r>
          </w:p>
          <w:p w14:paraId="47A2F2FE" w14:textId="77777777" w:rsidR="0008660A" w:rsidRPr="0008660A" w:rsidRDefault="0008660A" w:rsidP="0008660A">
            <w:pPr>
              <w:jc w:val="both"/>
              <w:rPr>
                <w:rFonts w:ascii="Times New Roman" w:eastAsia="Calibri" w:hAnsi="Times New Roman" w:cs="Times New Roman"/>
              </w:rPr>
            </w:pPr>
          </w:p>
        </w:tc>
        <w:tc>
          <w:tcPr>
            <w:tcW w:w="3006" w:type="dxa"/>
            <w:tcBorders>
              <w:top w:val="single" w:sz="4" w:space="0" w:color="auto"/>
              <w:left w:val="single" w:sz="4" w:space="0" w:color="auto"/>
              <w:bottom w:val="single" w:sz="4" w:space="0" w:color="auto"/>
              <w:right w:val="single" w:sz="4" w:space="0" w:color="auto"/>
            </w:tcBorders>
          </w:tcPr>
          <w:p w14:paraId="5150D28A"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t xml:space="preserve">ПК-2.2 Способен руководить проведением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 </w:t>
            </w:r>
          </w:p>
          <w:p w14:paraId="24A9D0ED" w14:textId="77777777" w:rsidR="0008660A" w:rsidRPr="0008660A" w:rsidRDefault="0008660A" w:rsidP="0008660A">
            <w:pPr>
              <w:jc w:val="both"/>
              <w:rPr>
                <w:rFonts w:ascii="Times New Roman" w:eastAsia="Calibri" w:hAnsi="Times New Roman" w:cs="Times New Roman"/>
              </w:rPr>
            </w:pPr>
          </w:p>
        </w:tc>
        <w:tc>
          <w:tcPr>
            <w:tcW w:w="3490" w:type="dxa"/>
            <w:tcBorders>
              <w:top w:val="single" w:sz="4" w:space="0" w:color="auto"/>
              <w:left w:val="single" w:sz="4" w:space="0" w:color="auto"/>
              <w:bottom w:val="single" w:sz="4" w:space="0" w:color="auto"/>
              <w:right w:val="single" w:sz="4" w:space="0" w:color="auto"/>
            </w:tcBorders>
            <w:hideMark/>
          </w:tcPr>
          <w:p w14:paraId="21C0D0F1"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lastRenderedPageBreak/>
              <w:t xml:space="preserve">Знать: экономические исследования инвестиционной деятельности структурных подразделений организации с целью разработки предложений по совершенствованию инвестиционной деятельности и обеспечению конкурентоспособности организации </w:t>
            </w:r>
          </w:p>
          <w:p w14:paraId="7D1C73E8"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lastRenderedPageBreak/>
              <w:t>Уметь: применять экономические исследования инвестиционной деятельности структурных подразделений организации с целью разработки предложений по совершенствованию инвестиционной деятельности и обеспечению конкурентоспособности организации</w:t>
            </w:r>
          </w:p>
          <w:p w14:paraId="47977AA0"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t>Владеть: навыками руководства проведения экономических исследований инвестиционной деятельности структурных подразделений организации с целью разработки предложений по совершенствованию инвестиционной деятельности и обеспечению конкурентоспособности организации</w:t>
            </w:r>
          </w:p>
        </w:tc>
      </w:tr>
      <w:tr w:rsidR="0008660A" w:rsidRPr="0008660A" w14:paraId="4A3467C2" w14:textId="77777777" w:rsidTr="0008660A">
        <w:trPr>
          <w:trHeight w:val="3662"/>
        </w:trPr>
        <w:tc>
          <w:tcPr>
            <w:tcW w:w="2848" w:type="dxa"/>
            <w:tcBorders>
              <w:top w:val="single" w:sz="4" w:space="0" w:color="auto"/>
              <w:left w:val="single" w:sz="4" w:space="0" w:color="auto"/>
              <w:bottom w:val="single" w:sz="4" w:space="0" w:color="auto"/>
              <w:right w:val="single" w:sz="4" w:space="0" w:color="auto"/>
            </w:tcBorders>
            <w:hideMark/>
          </w:tcPr>
          <w:p w14:paraId="7F724B92"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lastRenderedPageBreak/>
              <w:t>ПК-4</w:t>
            </w:r>
          </w:p>
          <w:p w14:paraId="5ECA2B2E"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t>Способен осуществлять анализ, обоснование и выбор решений, в том числе финансовых, на основе разработанных целевых показателей</w:t>
            </w:r>
          </w:p>
        </w:tc>
        <w:tc>
          <w:tcPr>
            <w:tcW w:w="3006" w:type="dxa"/>
            <w:tcBorders>
              <w:top w:val="single" w:sz="4" w:space="0" w:color="auto"/>
              <w:left w:val="single" w:sz="4" w:space="0" w:color="auto"/>
              <w:bottom w:val="single" w:sz="4" w:space="0" w:color="auto"/>
              <w:right w:val="single" w:sz="4" w:space="0" w:color="auto"/>
            </w:tcBorders>
          </w:tcPr>
          <w:p w14:paraId="0CE76964"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t>ПК-4.2 Способен анализировать внутренние (внешние) факторы и условия, влияющие на деятельность организации</w:t>
            </w:r>
          </w:p>
          <w:p w14:paraId="24C2E777" w14:textId="77777777" w:rsidR="0008660A" w:rsidRPr="0008660A" w:rsidRDefault="0008660A" w:rsidP="0008660A">
            <w:pPr>
              <w:jc w:val="both"/>
              <w:rPr>
                <w:rFonts w:ascii="Times New Roman" w:eastAsia="Calibri" w:hAnsi="Times New Roman" w:cs="Times New Roman"/>
              </w:rPr>
            </w:pPr>
          </w:p>
        </w:tc>
        <w:tc>
          <w:tcPr>
            <w:tcW w:w="3490" w:type="dxa"/>
            <w:tcBorders>
              <w:top w:val="single" w:sz="4" w:space="0" w:color="auto"/>
              <w:left w:val="single" w:sz="4" w:space="0" w:color="auto"/>
              <w:bottom w:val="single" w:sz="4" w:space="0" w:color="auto"/>
              <w:right w:val="single" w:sz="4" w:space="0" w:color="auto"/>
            </w:tcBorders>
            <w:hideMark/>
          </w:tcPr>
          <w:p w14:paraId="6436744E"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t>Знать: внутренние (внешние) факторы и условия, влияющие на инвестиционную деятельность организации</w:t>
            </w:r>
          </w:p>
          <w:p w14:paraId="1818B765"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t>Уметь: применять методы и модели анализа внутренних (внешних) факторов и условий, влияющих на инвестиционную деятельность организации</w:t>
            </w:r>
          </w:p>
          <w:p w14:paraId="0740561E" w14:textId="77777777" w:rsidR="0008660A" w:rsidRPr="0008660A" w:rsidRDefault="0008660A" w:rsidP="0008660A">
            <w:pPr>
              <w:jc w:val="both"/>
              <w:rPr>
                <w:rFonts w:ascii="Times New Roman" w:eastAsia="Calibri" w:hAnsi="Times New Roman" w:cs="Times New Roman"/>
              </w:rPr>
            </w:pPr>
            <w:r w:rsidRPr="0008660A">
              <w:rPr>
                <w:rFonts w:ascii="Times New Roman" w:eastAsia="Calibri" w:hAnsi="Times New Roman" w:cs="Times New Roman"/>
              </w:rPr>
              <w:t>Владеть: навыками анализа внутренних (внешних) факторов и условий, влияющие на инвестиционную деятельность организации</w:t>
            </w:r>
          </w:p>
        </w:tc>
      </w:tr>
    </w:tbl>
    <w:p w14:paraId="577D536B" w14:textId="77777777" w:rsidR="0008660A" w:rsidRPr="0008660A" w:rsidRDefault="0008660A" w:rsidP="0008660A">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7DF616D2" w14:textId="77777777" w:rsidR="0008660A" w:rsidRPr="0008660A" w:rsidRDefault="0008660A" w:rsidP="0008660A">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64D66628" w14:textId="77777777" w:rsidR="0008660A" w:rsidRPr="0008660A" w:rsidRDefault="0008660A" w:rsidP="0008660A">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4. Объем дисциплины и виды учебной работы</w:t>
      </w:r>
    </w:p>
    <w:p w14:paraId="1019EDB7" w14:textId="77777777" w:rsidR="0008660A" w:rsidRPr="0008660A" w:rsidRDefault="0008660A" w:rsidP="0008660A">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08660A">
        <w:rPr>
          <w:rFonts w:ascii="Times New Roman" w:eastAsia="Times New Roman" w:hAnsi="Times New Roman" w:cs="Times New Roman"/>
          <w:bCs/>
          <w:sz w:val="28"/>
          <w:szCs w:val="28"/>
          <w:lang w:eastAsia="ru-RU"/>
        </w:rPr>
        <w:t>Объем дисциплины и виды учебной работы</w:t>
      </w:r>
      <w:r w:rsidRPr="0008660A">
        <w:rPr>
          <w:rFonts w:ascii="Times New Roman" w:eastAsia="Times New Roman" w:hAnsi="Times New Roman" w:cs="Times New Roman"/>
          <w:b/>
          <w:sz w:val="28"/>
          <w:szCs w:val="28"/>
          <w:lang w:eastAsia="ru-RU" w:bidi="ru-RU"/>
        </w:rPr>
        <w:t xml:space="preserve"> </w:t>
      </w:r>
      <w:r w:rsidRPr="0008660A">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08660A">
        <w:rPr>
          <w:rFonts w:ascii="Times New Roman" w:eastAsia="Times New Roman" w:hAnsi="Times New Roman" w:cs="Times New Roman"/>
          <w:b/>
          <w:bCs/>
          <w:i/>
          <w:sz w:val="28"/>
          <w:szCs w:val="28"/>
          <w:lang w:eastAsia="ru-RU"/>
        </w:rPr>
        <w:t xml:space="preserve"> </w:t>
      </w:r>
    </w:p>
    <w:p w14:paraId="4DC14F82"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08660A">
        <w:rPr>
          <w:rFonts w:ascii="Times New Roman" w:eastAsia="Times New Roman" w:hAnsi="Times New Roman" w:cs="Times New Roman"/>
          <w:b/>
          <w:bCs/>
          <w:i/>
          <w:sz w:val="28"/>
          <w:szCs w:val="28"/>
          <w:lang w:eastAsia="ru-RU"/>
        </w:rPr>
        <w:t>Очно-заочная форма обучения*</w:t>
      </w:r>
    </w:p>
    <w:p w14:paraId="0C1419C1"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08660A" w:rsidRPr="0008660A" w14:paraId="353B9BDC" w14:textId="77777777" w:rsidTr="0008660A">
        <w:trPr>
          <w:cantSplit/>
          <w:trHeight w:val="20"/>
        </w:trPr>
        <w:tc>
          <w:tcPr>
            <w:tcW w:w="65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2CA753"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1E1C0D6C"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08660A">
              <w:rPr>
                <w:rFonts w:ascii="Times New Roman" w:eastAsia="Times New Roman" w:hAnsi="Times New Roman" w:cs="Times New Roman"/>
                <w:sz w:val="24"/>
                <w:szCs w:val="24"/>
                <w:lang w:eastAsia="ru-RU"/>
              </w:rPr>
              <w:t>ак.часов</w:t>
            </w:r>
            <w:proofErr w:type="spellEnd"/>
            <w:r w:rsidRPr="0008660A">
              <w:rPr>
                <w:rFonts w:ascii="Times New Roman" w:eastAsia="Times New Roman" w:hAnsi="Times New Roman" w:cs="Times New Roman"/>
                <w:sz w:val="24"/>
                <w:szCs w:val="24"/>
                <w:lang w:eastAsia="ru-RU"/>
              </w:rPr>
              <w:t xml:space="preserve"> </w:t>
            </w:r>
          </w:p>
        </w:tc>
      </w:tr>
      <w:tr w:rsidR="0008660A" w:rsidRPr="0008660A" w14:paraId="00A65707" w14:textId="77777777" w:rsidTr="0008660A">
        <w:trPr>
          <w:cantSplit/>
          <w:trHeight w:val="20"/>
        </w:trPr>
        <w:tc>
          <w:tcPr>
            <w:tcW w:w="9934" w:type="dxa"/>
            <w:gridSpan w:val="2"/>
            <w:vMerge/>
            <w:tcBorders>
              <w:top w:val="single" w:sz="4" w:space="0" w:color="auto"/>
              <w:left w:val="single" w:sz="4" w:space="0" w:color="auto"/>
              <w:bottom w:val="single" w:sz="4" w:space="0" w:color="auto"/>
              <w:right w:val="single" w:sz="4" w:space="0" w:color="auto"/>
            </w:tcBorders>
            <w:vAlign w:val="center"/>
            <w:hideMark/>
          </w:tcPr>
          <w:p w14:paraId="4AD72688" w14:textId="77777777" w:rsidR="0008660A" w:rsidRPr="0008660A" w:rsidRDefault="0008660A" w:rsidP="0008660A">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3AEE008E"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sz w:val="24"/>
                <w:szCs w:val="24"/>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798168F"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По семестрам</w:t>
            </w:r>
          </w:p>
        </w:tc>
      </w:tr>
      <w:tr w:rsidR="0008660A" w:rsidRPr="0008660A" w14:paraId="12A249A2" w14:textId="77777777" w:rsidTr="0008660A">
        <w:trPr>
          <w:cantSplit/>
          <w:trHeight w:val="20"/>
        </w:trPr>
        <w:tc>
          <w:tcPr>
            <w:tcW w:w="9934" w:type="dxa"/>
            <w:gridSpan w:val="2"/>
            <w:vMerge/>
            <w:tcBorders>
              <w:top w:val="single" w:sz="4" w:space="0" w:color="auto"/>
              <w:left w:val="single" w:sz="4" w:space="0" w:color="auto"/>
              <w:bottom w:val="single" w:sz="4" w:space="0" w:color="auto"/>
              <w:right w:val="single" w:sz="4" w:space="0" w:color="auto"/>
            </w:tcBorders>
            <w:vAlign w:val="center"/>
            <w:hideMark/>
          </w:tcPr>
          <w:p w14:paraId="08654A50" w14:textId="77777777" w:rsidR="0008660A" w:rsidRPr="0008660A" w:rsidRDefault="0008660A" w:rsidP="0008660A">
            <w:pPr>
              <w:spacing w:after="0" w:line="240" w:lineRule="auto"/>
              <w:rPr>
                <w:rFonts w:ascii="Times New Roman" w:eastAsia="Times New Roman" w:hAnsi="Times New Roman" w:cs="Times New Roman"/>
                <w:bCs/>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30E09D55" w14:textId="77777777" w:rsidR="0008660A" w:rsidRPr="0008660A" w:rsidRDefault="0008660A" w:rsidP="0008660A">
            <w:pPr>
              <w:spacing w:after="0" w:line="240" w:lineRule="auto"/>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340082AF"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6 семестр</w:t>
            </w:r>
          </w:p>
        </w:tc>
      </w:tr>
      <w:tr w:rsidR="0008660A" w:rsidRPr="0008660A" w14:paraId="2784FBE9"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76EF83B5" w14:textId="77777777" w:rsidR="0008660A" w:rsidRPr="0008660A" w:rsidRDefault="0008660A" w:rsidP="0008660A">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5D9CB39F"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25</w:t>
            </w:r>
          </w:p>
        </w:tc>
        <w:tc>
          <w:tcPr>
            <w:tcW w:w="1869" w:type="dxa"/>
            <w:tcBorders>
              <w:top w:val="single" w:sz="4" w:space="0" w:color="auto"/>
              <w:left w:val="single" w:sz="4" w:space="0" w:color="auto"/>
              <w:bottom w:val="single" w:sz="4" w:space="0" w:color="auto"/>
              <w:right w:val="single" w:sz="4" w:space="0" w:color="auto"/>
            </w:tcBorders>
            <w:hideMark/>
          </w:tcPr>
          <w:p w14:paraId="5FA3BC8B"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25</w:t>
            </w:r>
          </w:p>
        </w:tc>
      </w:tr>
      <w:tr w:rsidR="0008660A" w:rsidRPr="0008660A" w14:paraId="758EF3A8"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33C0E433" w14:textId="77777777" w:rsidR="0008660A" w:rsidRPr="0008660A" w:rsidRDefault="0008660A" w:rsidP="0008660A">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09FF481B"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24</w:t>
            </w:r>
          </w:p>
        </w:tc>
        <w:tc>
          <w:tcPr>
            <w:tcW w:w="1869" w:type="dxa"/>
            <w:tcBorders>
              <w:top w:val="single" w:sz="4" w:space="0" w:color="auto"/>
              <w:left w:val="single" w:sz="4" w:space="0" w:color="auto"/>
              <w:bottom w:val="single" w:sz="4" w:space="0" w:color="auto"/>
              <w:right w:val="single" w:sz="4" w:space="0" w:color="auto"/>
            </w:tcBorders>
            <w:hideMark/>
          </w:tcPr>
          <w:p w14:paraId="217DE38A"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24</w:t>
            </w:r>
          </w:p>
        </w:tc>
      </w:tr>
      <w:tr w:rsidR="0008660A" w:rsidRPr="0008660A" w14:paraId="5BB00827"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8265BA9" w14:textId="77777777" w:rsidR="0008660A" w:rsidRPr="0008660A" w:rsidRDefault="0008660A" w:rsidP="0008660A">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 xml:space="preserve">• </w:t>
            </w:r>
            <w:r w:rsidRPr="0008660A">
              <w:rPr>
                <w:rFonts w:ascii="Times New Roman" w:eastAsia="Times New Roman" w:hAnsi="Times New Roman" w:cs="Times New Roman"/>
                <w:lang w:eastAsia="ru-RU"/>
              </w:rPr>
              <w:t>занятия лекционного типа</w:t>
            </w:r>
            <w:r w:rsidRPr="0008660A">
              <w:rPr>
                <w:rFonts w:ascii="Times New Roman" w:eastAsia="Times New Roman" w:hAnsi="Times New Roman" w:cs="Times New Roman"/>
                <w:sz w:val="24"/>
                <w:szCs w:val="24"/>
                <w:lang w:eastAsia="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42971DF6"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8</w:t>
            </w:r>
          </w:p>
        </w:tc>
        <w:tc>
          <w:tcPr>
            <w:tcW w:w="1869" w:type="dxa"/>
            <w:tcBorders>
              <w:top w:val="single" w:sz="4" w:space="0" w:color="auto"/>
              <w:left w:val="single" w:sz="4" w:space="0" w:color="auto"/>
              <w:bottom w:val="single" w:sz="4" w:space="0" w:color="auto"/>
              <w:right w:val="single" w:sz="4" w:space="0" w:color="auto"/>
            </w:tcBorders>
            <w:hideMark/>
          </w:tcPr>
          <w:p w14:paraId="3A654FB8"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8</w:t>
            </w:r>
          </w:p>
        </w:tc>
      </w:tr>
      <w:tr w:rsidR="0008660A" w:rsidRPr="0008660A" w14:paraId="6BF56BB4"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B35B6DC" w14:textId="77777777" w:rsidR="0008660A" w:rsidRPr="0008660A" w:rsidRDefault="0008660A" w:rsidP="0008660A">
            <w:pPr>
              <w:autoSpaceDE w:val="0"/>
              <w:autoSpaceDN w:val="0"/>
              <w:adjustRightInd w:val="0"/>
              <w:spacing w:after="0" w:line="240" w:lineRule="auto"/>
              <w:ind w:firstLine="410"/>
              <w:rPr>
                <w:rFonts w:ascii="Times New Roman" w:eastAsia="Times New Roman" w:hAnsi="Times New Roman" w:cs="Times New Roman"/>
                <w:lang w:eastAsia="ru-RU"/>
              </w:rPr>
            </w:pPr>
            <w:r w:rsidRPr="0008660A">
              <w:rPr>
                <w:rFonts w:ascii="Times New Roman" w:eastAsia="Times New Roman" w:hAnsi="Times New Roman" w:cs="Times New Roman"/>
                <w:sz w:val="24"/>
                <w:szCs w:val="24"/>
                <w:lang w:eastAsia="ru-RU"/>
              </w:rPr>
              <w:t xml:space="preserve">• </w:t>
            </w:r>
            <w:r w:rsidRPr="0008660A">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26B4BE9C"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16</w:t>
            </w:r>
          </w:p>
        </w:tc>
        <w:tc>
          <w:tcPr>
            <w:tcW w:w="1869" w:type="dxa"/>
            <w:tcBorders>
              <w:top w:val="single" w:sz="4" w:space="0" w:color="auto"/>
              <w:left w:val="single" w:sz="4" w:space="0" w:color="auto"/>
              <w:bottom w:val="single" w:sz="4" w:space="0" w:color="auto"/>
              <w:right w:val="single" w:sz="4" w:space="0" w:color="auto"/>
            </w:tcBorders>
            <w:hideMark/>
          </w:tcPr>
          <w:p w14:paraId="7F013259"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16</w:t>
            </w:r>
          </w:p>
        </w:tc>
      </w:tr>
      <w:tr w:rsidR="0008660A" w:rsidRPr="0008660A" w14:paraId="7702370E"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131BD78" w14:textId="77777777" w:rsidR="0008660A" w:rsidRPr="0008660A" w:rsidRDefault="0008660A" w:rsidP="0008660A">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практические</w:t>
            </w:r>
            <w:r w:rsidRPr="0008660A">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2C3E7FC8"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16</w:t>
            </w:r>
          </w:p>
        </w:tc>
        <w:tc>
          <w:tcPr>
            <w:tcW w:w="1869" w:type="dxa"/>
            <w:tcBorders>
              <w:top w:val="single" w:sz="4" w:space="0" w:color="auto"/>
              <w:left w:val="single" w:sz="4" w:space="0" w:color="auto"/>
              <w:bottom w:val="single" w:sz="4" w:space="0" w:color="auto"/>
              <w:right w:val="single" w:sz="4" w:space="0" w:color="auto"/>
            </w:tcBorders>
            <w:hideMark/>
          </w:tcPr>
          <w:p w14:paraId="74B8F7AA"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16</w:t>
            </w:r>
          </w:p>
        </w:tc>
      </w:tr>
      <w:tr w:rsidR="0008660A" w:rsidRPr="0008660A" w14:paraId="015ACDF7"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2B070F7F" w14:textId="77777777" w:rsidR="0008660A" w:rsidRPr="0008660A" w:rsidRDefault="0008660A" w:rsidP="0008660A">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лабораторные</w:t>
            </w:r>
            <w:r w:rsidRPr="0008660A">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48EA34E8"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5BFC83D8"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660A" w:rsidRPr="0008660A" w14:paraId="48AA6EAA"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39C1DB4" w14:textId="77777777" w:rsidR="0008660A" w:rsidRPr="0008660A" w:rsidRDefault="0008660A" w:rsidP="0008660A">
            <w:pPr>
              <w:autoSpaceDE w:val="0"/>
              <w:autoSpaceDN w:val="0"/>
              <w:adjustRightInd w:val="0"/>
              <w:spacing w:after="0" w:line="240" w:lineRule="auto"/>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72C32DE"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6</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5A867FF"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6</w:t>
            </w:r>
          </w:p>
        </w:tc>
      </w:tr>
      <w:tr w:rsidR="0008660A" w:rsidRPr="0008660A" w14:paraId="3A015734"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D643F1B" w14:textId="77777777" w:rsidR="0008660A" w:rsidRPr="0008660A" w:rsidRDefault="0008660A" w:rsidP="0008660A">
            <w:pPr>
              <w:autoSpaceDE w:val="0"/>
              <w:autoSpaceDN w:val="0"/>
              <w:adjustRightInd w:val="0"/>
              <w:spacing w:after="0" w:line="240" w:lineRule="auto"/>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lastRenderedPageBreak/>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19D5D65D"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B8D624F"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r>
      <w:tr w:rsidR="0008660A" w:rsidRPr="0008660A" w14:paraId="66CDDCCC"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07B2BF2" w14:textId="77777777" w:rsidR="0008660A" w:rsidRPr="0008660A" w:rsidRDefault="0008660A" w:rsidP="0008660A">
            <w:pPr>
              <w:autoSpaceDE w:val="0"/>
              <w:autoSpaceDN w:val="0"/>
              <w:adjustRightInd w:val="0"/>
              <w:spacing w:after="0" w:line="240" w:lineRule="auto"/>
              <w:rPr>
                <w:rFonts w:ascii="Times New Roman" w:eastAsia="Times New Roman" w:hAnsi="Times New Roman" w:cs="Times New Roman"/>
                <w:sz w:val="24"/>
                <w:szCs w:val="24"/>
                <w:lang w:eastAsia="ru-RU"/>
              </w:rPr>
            </w:pPr>
            <w:r w:rsidRPr="0008660A">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051DCBF"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F8E7291"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r>
      <w:tr w:rsidR="0008660A" w:rsidRPr="0008660A" w14:paraId="3BADB76B"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29C59D3" w14:textId="77777777" w:rsidR="0008660A" w:rsidRPr="0008660A" w:rsidRDefault="0008660A" w:rsidP="0008660A">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432EB3B7"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119</w:t>
            </w:r>
          </w:p>
        </w:tc>
        <w:tc>
          <w:tcPr>
            <w:tcW w:w="1869" w:type="dxa"/>
            <w:tcBorders>
              <w:top w:val="single" w:sz="4" w:space="0" w:color="auto"/>
              <w:left w:val="single" w:sz="4" w:space="0" w:color="auto"/>
              <w:bottom w:val="single" w:sz="4" w:space="0" w:color="auto"/>
              <w:right w:val="single" w:sz="4" w:space="0" w:color="auto"/>
            </w:tcBorders>
            <w:hideMark/>
          </w:tcPr>
          <w:p w14:paraId="71B158EF"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119</w:t>
            </w:r>
          </w:p>
        </w:tc>
      </w:tr>
      <w:tr w:rsidR="0008660A" w:rsidRPr="0008660A" w14:paraId="7BD18AB2"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262619C" w14:textId="77777777" w:rsidR="0008660A" w:rsidRPr="0008660A" w:rsidRDefault="0008660A" w:rsidP="0008660A">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14:paraId="63475A10"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tcPr>
          <w:p w14:paraId="43570116"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660A" w:rsidRPr="0008660A" w14:paraId="6562913A"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30C2C979" w14:textId="77777777" w:rsidR="0008660A" w:rsidRPr="0008660A" w:rsidRDefault="0008660A" w:rsidP="0008660A">
            <w:pPr>
              <w:tabs>
                <w:tab w:val="right" w:leader="underscore" w:pos="9639"/>
              </w:tabs>
              <w:autoSpaceDE w:val="0"/>
              <w:autoSpaceDN w:val="0"/>
              <w:adjustRightInd w:val="0"/>
              <w:spacing w:after="0" w:line="240" w:lineRule="auto"/>
              <w:rPr>
                <w:rFonts w:ascii="Times New Roman" w:eastAsia="Calibri" w:hAnsi="Times New Roman" w:cs="Times New Roman"/>
                <w:bCs/>
              </w:rPr>
            </w:pPr>
            <w:r w:rsidRPr="0008660A">
              <w:rPr>
                <w:rFonts w:ascii="Times New Roman" w:eastAsia="Calibri" w:hAnsi="Times New Roman" w:cs="Times New Roman"/>
                <w:bCs/>
                <w:i/>
              </w:rPr>
              <w:t xml:space="preserve">– </w:t>
            </w:r>
            <w:r w:rsidRPr="0008660A">
              <w:rPr>
                <w:rFonts w:ascii="Times New Roman" w:eastAsia="Calibri" w:hAnsi="Times New Roman" w:cs="Times New Roman"/>
                <w:bCs/>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3BB7F5B5"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39</w:t>
            </w:r>
          </w:p>
        </w:tc>
        <w:tc>
          <w:tcPr>
            <w:tcW w:w="1869" w:type="dxa"/>
            <w:tcBorders>
              <w:top w:val="single" w:sz="4" w:space="0" w:color="auto"/>
              <w:left w:val="single" w:sz="4" w:space="0" w:color="auto"/>
              <w:bottom w:val="single" w:sz="4" w:space="0" w:color="auto"/>
              <w:right w:val="single" w:sz="4" w:space="0" w:color="auto"/>
            </w:tcBorders>
            <w:hideMark/>
          </w:tcPr>
          <w:p w14:paraId="1B59F6ED"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39</w:t>
            </w:r>
          </w:p>
        </w:tc>
      </w:tr>
      <w:tr w:rsidR="0008660A" w:rsidRPr="0008660A" w14:paraId="536DC54F"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16A4194" w14:textId="77777777" w:rsidR="0008660A" w:rsidRPr="0008660A" w:rsidRDefault="0008660A" w:rsidP="0008660A">
            <w:pPr>
              <w:tabs>
                <w:tab w:val="right" w:leader="underscore" w:pos="9639"/>
              </w:tabs>
              <w:autoSpaceDE w:val="0"/>
              <w:autoSpaceDN w:val="0"/>
              <w:adjustRightInd w:val="0"/>
              <w:spacing w:after="0" w:line="240" w:lineRule="auto"/>
              <w:rPr>
                <w:rFonts w:ascii="Times New Roman" w:eastAsia="Calibri" w:hAnsi="Times New Roman" w:cs="Times New Roman"/>
                <w:bCs/>
              </w:rPr>
            </w:pPr>
            <w:r w:rsidRPr="0008660A">
              <w:rPr>
                <w:rFonts w:ascii="Times New Roman" w:eastAsia="Calibri" w:hAnsi="Times New Roman" w:cs="Times New Roman"/>
                <w:bCs/>
                <w:i/>
              </w:rPr>
              <w:t xml:space="preserve">– </w:t>
            </w:r>
            <w:r w:rsidRPr="0008660A">
              <w:rPr>
                <w:rFonts w:ascii="Times New Roman" w:eastAsia="Calibri" w:hAnsi="Times New Roman" w:cs="Times New Roman"/>
                <w:bCs/>
              </w:rPr>
              <w:t>работа с тестами</w:t>
            </w:r>
          </w:p>
        </w:tc>
        <w:tc>
          <w:tcPr>
            <w:tcW w:w="1107" w:type="dxa"/>
            <w:tcBorders>
              <w:top w:val="single" w:sz="4" w:space="0" w:color="auto"/>
              <w:left w:val="single" w:sz="4" w:space="0" w:color="auto"/>
              <w:bottom w:val="single" w:sz="4" w:space="0" w:color="auto"/>
              <w:right w:val="single" w:sz="4" w:space="0" w:color="auto"/>
            </w:tcBorders>
            <w:hideMark/>
          </w:tcPr>
          <w:p w14:paraId="346286A2"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40</w:t>
            </w:r>
          </w:p>
        </w:tc>
        <w:tc>
          <w:tcPr>
            <w:tcW w:w="1869" w:type="dxa"/>
            <w:tcBorders>
              <w:top w:val="single" w:sz="4" w:space="0" w:color="auto"/>
              <w:left w:val="single" w:sz="4" w:space="0" w:color="auto"/>
              <w:bottom w:val="single" w:sz="4" w:space="0" w:color="auto"/>
              <w:right w:val="single" w:sz="4" w:space="0" w:color="auto"/>
            </w:tcBorders>
            <w:hideMark/>
          </w:tcPr>
          <w:p w14:paraId="42D3D3B6"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40</w:t>
            </w:r>
          </w:p>
        </w:tc>
      </w:tr>
      <w:tr w:rsidR="0008660A" w:rsidRPr="0008660A" w14:paraId="274DCD9A"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35373986" w14:textId="77777777" w:rsidR="0008660A" w:rsidRPr="0008660A" w:rsidRDefault="0008660A" w:rsidP="0008660A">
            <w:pPr>
              <w:tabs>
                <w:tab w:val="right" w:leader="underscore" w:pos="9639"/>
              </w:tabs>
              <w:autoSpaceDE w:val="0"/>
              <w:autoSpaceDN w:val="0"/>
              <w:adjustRightInd w:val="0"/>
              <w:spacing w:after="0" w:line="240" w:lineRule="auto"/>
              <w:rPr>
                <w:rFonts w:ascii="Times New Roman" w:eastAsia="Calibri" w:hAnsi="Times New Roman" w:cs="Times New Roman"/>
                <w:bCs/>
              </w:rPr>
            </w:pPr>
            <w:r w:rsidRPr="0008660A">
              <w:rPr>
                <w:rFonts w:ascii="Times New Roman" w:eastAsia="Calibri" w:hAnsi="Times New Roman" w:cs="Times New Roman"/>
                <w:bCs/>
                <w:i/>
              </w:rPr>
              <w:t xml:space="preserve">– </w:t>
            </w:r>
            <w:r w:rsidRPr="0008660A">
              <w:rPr>
                <w:rFonts w:ascii="Times New Roman" w:eastAsia="Calibri" w:hAnsi="Times New Roman" w:cs="Times New Roman"/>
                <w:bCs/>
              </w:rPr>
              <w:t xml:space="preserve">выполнение индивидуальных и групповых заданий </w:t>
            </w:r>
          </w:p>
        </w:tc>
        <w:tc>
          <w:tcPr>
            <w:tcW w:w="1107" w:type="dxa"/>
            <w:tcBorders>
              <w:top w:val="single" w:sz="4" w:space="0" w:color="auto"/>
              <w:left w:val="single" w:sz="4" w:space="0" w:color="auto"/>
              <w:bottom w:val="single" w:sz="4" w:space="0" w:color="auto"/>
              <w:right w:val="single" w:sz="4" w:space="0" w:color="auto"/>
            </w:tcBorders>
            <w:hideMark/>
          </w:tcPr>
          <w:p w14:paraId="22A68AA5"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sz w:val="24"/>
                <w:szCs w:val="24"/>
                <w:lang w:eastAsia="ru-RU"/>
              </w:rPr>
              <w:t>40</w:t>
            </w:r>
          </w:p>
        </w:tc>
        <w:tc>
          <w:tcPr>
            <w:tcW w:w="1869" w:type="dxa"/>
            <w:tcBorders>
              <w:top w:val="single" w:sz="4" w:space="0" w:color="auto"/>
              <w:left w:val="single" w:sz="4" w:space="0" w:color="auto"/>
              <w:bottom w:val="single" w:sz="4" w:space="0" w:color="auto"/>
              <w:right w:val="single" w:sz="4" w:space="0" w:color="auto"/>
            </w:tcBorders>
            <w:hideMark/>
          </w:tcPr>
          <w:p w14:paraId="6A21A1EC"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sz w:val="24"/>
                <w:szCs w:val="24"/>
                <w:lang w:eastAsia="ru-RU"/>
              </w:rPr>
              <w:t>40</w:t>
            </w:r>
          </w:p>
        </w:tc>
      </w:tr>
      <w:tr w:rsidR="0008660A" w:rsidRPr="0008660A" w14:paraId="4427BCD3"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ED551E0" w14:textId="77777777" w:rsidR="0008660A" w:rsidRPr="0008660A" w:rsidRDefault="0008660A" w:rsidP="0008660A">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08660A">
              <w:rPr>
                <w:rFonts w:ascii="Times New Roman" w:eastAsia="Times New Roman" w:hAnsi="Times New Roman" w:cs="Times New Roman"/>
                <w:bCs/>
                <w:sz w:val="24"/>
                <w:szCs w:val="24"/>
                <w:lang w:eastAsia="ru-RU"/>
              </w:rPr>
              <w:t xml:space="preserve">3.Промежуточная аттестация: </w:t>
            </w:r>
            <w:r w:rsidRPr="0008660A">
              <w:rPr>
                <w:rFonts w:ascii="Times New Roman" w:eastAsia="Times New Roman" w:hAnsi="Times New Roman" w:cs="Times New Roman"/>
                <w:bCs/>
                <w:i/>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08B302C7"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9</w:t>
            </w:r>
          </w:p>
        </w:tc>
        <w:tc>
          <w:tcPr>
            <w:tcW w:w="1869" w:type="dxa"/>
            <w:tcBorders>
              <w:top w:val="single" w:sz="4" w:space="0" w:color="auto"/>
              <w:left w:val="single" w:sz="4" w:space="0" w:color="auto"/>
              <w:bottom w:val="single" w:sz="4" w:space="0" w:color="auto"/>
              <w:right w:val="single" w:sz="4" w:space="0" w:color="auto"/>
            </w:tcBorders>
            <w:hideMark/>
          </w:tcPr>
          <w:p w14:paraId="567E3E45"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9</w:t>
            </w:r>
          </w:p>
        </w:tc>
      </w:tr>
      <w:tr w:rsidR="0008660A" w:rsidRPr="0008660A" w14:paraId="7A3FB11A" w14:textId="77777777" w:rsidTr="0008660A">
        <w:trPr>
          <w:cantSplit/>
          <w:trHeight w:val="20"/>
        </w:trPr>
        <w:tc>
          <w:tcPr>
            <w:tcW w:w="3164" w:type="dxa"/>
            <w:tcBorders>
              <w:top w:val="single" w:sz="4" w:space="0" w:color="auto"/>
              <w:left w:val="single" w:sz="4" w:space="0" w:color="auto"/>
              <w:bottom w:val="single" w:sz="4" w:space="0" w:color="auto"/>
              <w:right w:val="single" w:sz="4" w:space="0" w:color="auto"/>
            </w:tcBorders>
            <w:hideMark/>
          </w:tcPr>
          <w:p w14:paraId="4383C9BD"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 xml:space="preserve">ИТОГО: </w:t>
            </w:r>
          </w:p>
          <w:p w14:paraId="31DF1E65"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579DCE26"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08660A">
              <w:rPr>
                <w:rFonts w:ascii="Times New Roman" w:eastAsia="Times New Roman" w:hAnsi="Times New Roman" w:cs="Times New Roman"/>
                <w:bCs/>
                <w:sz w:val="24"/>
                <w:szCs w:val="24"/>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5BFA7041"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180</w:t>
            </w:r>
          </w:p>
        </w:tc>
        <w:tc>
          <w:tcPr>
            <w:tcW w:w="1869" w:type="dxa"/>
            <w:tcBorders>
              <w:top w:val="single" w:sz="4" w:space="0" w:color="auto"/>
              <w:left w:val="single" w:sz="4" w:space="0" w:color="auto"/>
              <w:bottom w:val="single" w:sz="4" w:space="0" w:color="auto"/>
              <w:right w:val="single" w:sz="4" w:space="0" w:color="auto"/>
            </w:tcBorders>
            <w:hideMark/>
          </w:tcPr>
          <w:p w14:paraId="31B14F65"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180</w:t>
            </w:r>
          </w:p>
        </w:tc>
      </w:tr>
    </w:tbl>
    <w:p w14:paraId="787A235C"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00AB7670"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4CEB5D76"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7C6D493D" w14:textId="77777777" w:rsidR="0008660A" w:rsidRPr="0008660A" w:rsidRDefault="0008660A" w:rsidP="0008660A">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 xml:space="preserve">5.1. Содержание дисциплины </w:t>
      </w:r>
    </w:p>
    <w:p w14:paraId="079F9882" w14:textId="77777777" w:rsidR="0008660A" w:rsidRPr="0008660A" w:rsidRDefault="0008660A" w:rsidP="0008660A">
      <w:pPr>
        <w:tabs>
          <w:tab w:val="left" w:pos="142"/>
          <w:tab w:val="left" w:pos="284"/>
          <w:tab w:val="left" w:pos="426"/>
          <w:tab w:val="left" w:pos="925"/>
          <w:tab w:val="left" w:pos="2768"/>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08660A">
        <w:rPr>
          <w:rFonts w:ascii="Times New Roman" w:eastAsia="Calibri" w:hAnsi="Times New Roman" w:cs="Times New Roman"/>
          <w:b/>
          <w:sz w:val="28"/>
          <w:szCs w:val="28"/>
        </w:rPr>
        <w:t>Раздел 1. Теоретические основы инвестиционного проекта и методология оценки его эффективности</w:t>
      </w:r>
    </w:p>
    <w:p w14:paraId="10AA63B5" w14:textId="77777777" w:rsidR="0008660A" w:rsidRPr="0008660A" w:rsidRDefault="0008660A" w:rsidP="0008660A">
      <w:pPr>
        <w:tabs>
          <w:tab w:val="left" w:pos="142"/>
          <w:tab w:val="left" w:pos="284"/>
          <w:tab w:val="left" w:pos="426"/>
          <w:tab w:val="left" w:pos="925"/>
          <w:tab w:val="left" w:pos="2768"/>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08660A">
        <w:rPr>
          <w:rFonts w:ascii="Times New Roman" w:eastAsia="Calibri" w:hAnsi="Times New Roman" w:cs="Times New Roman"/>
          <w:b/>
          <w:bCs/>
          <w:sz w:val="28"/>
          <w:szCs w:val="28"/>
        </w:rPr>
        <w:t>Тема 1. Методология инвестиционного менеджмента.</w:t>
      </w:r>
    </w:p>
    <w:p w14:paraId="73BFDE3C" w14:textId="77777777" w:rsidR="0008660A" w:rsidRPr="0008660A" w:rsidRDefault="0008660A" w:rsidP="0008660A">
      <w:pPr>
        <w:tabs>
          <w:tab w:val="left" w:pos="142"/>
          <w:tab w:val="left" w:pos="284"/>
          <w:tab w:val="left" w:pos="426"/>
          <w:tab w:val="left" w:pos="925"/>
          <w:tab w:val="left" w:pos="27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8660A">
        <w:rPr>
          <w:rFonts w:ascii="Times New Roman" w:eastAsia="Calibri" w:hAnsi="Times New Roman" w:cs="Times New Roman"/>
          <w:sz w:val="28"/>
          <w:szCs w:val="28"/>
        </w:rPr>
        <w:t xml:space="preserve">Сущность и виды инвестиций, инвестиционная деятельность, инвестиционный процесс. Предпосылки инвестиционной деятельности. Понятие инвестиционного проекта. Институциональные аспекты инвестиционного менеджмента. Цели, задачи, функции инвестиционного проекта. Фундаментальные концепции инвестиционного менеджмента. Механизм инвестиционного проектирования. Инвестиционный менеджмент в современных условиях. Принятие управленческих решений об инвестировании на основе проведения анализа рыночных и специфических рисков. </w:t>
      </w:r>
    </w:p>
    <w:p w14:paraId="22BD8894" w14:textId="77777777" w:rsidR="0008660A" w:rsidRPr="0008660A" w:rsidRDefault="0008660A" w:rsidP="0008660A">
      <w:pPr>
        <w:tabs>
          <w:tab w:val="left" w:pos="142"/>
          <w:tab w:val="left" w:pos="284"/>
          <w:tab w:val="left" w:pos="426"/>
          <w:tab w:val="left" w:pos="925"/>
          <w:tab w:val="left" w:pos="2768"/>
        </w:tabs>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08660A">
        <w:rPr>
          <w:rFonts w:ascii="Times New Roman" w:eastAsia="Calibri" w:hAnsi="Times New Roman" w:cs="Times New Roman"/>
          <w:b/>
          <w:bCs/>
          <w:sz w:val="28"/>
          <w:szCs w:val="28"/>
        </w:rPr>
        <w:t xml:space="preserve">Тема 2. </w:t>
      </w:r>
      <w:r w:rsidRPr="0008660A">
        <w:rPr>
          <w:rFonts w:ascii="Times New Roman" w:eastAsia="Calibri" w:hAnsi="Times New Roman" w:cs="Times New Roman"/>
          <w:b/>
          <w:sz w:val="28"/>
          <w:szCs w:val="28"/>
        </w:rPr>
        <w:t>Оценка эффективности инвестиционного проекта.</w:t>
      </w:r>
    </w:p>
    <w:p w14:paraId="5C2D5514" w14:textId="77777777" w:rsidR="0008660A" w:rsidRPr="0008660A" w:rsidRDefault="0008660A" w:rsidP="0008660A">
      <w:pPr>
        <w:tabs>
          <w:tab w:val="left" w:pos="142"/>
          <w:tab w:val="left" w:pos="284"/>
          <w:tab w:val="left" w:pos="426"/>
          <w:tab w:val="left" w:pos="925"/>
          <w:tab w:val="left" w:pos="2768"/>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08660A">
        <w:rPr>
          <w:rFonts w:ascii="Times New Roman" w:eastAsia="Calibri" w:hAnsi="Times New Roman" w:cs="Times New Roman"/>
          <w:sz w:val="28"/>
          <w:szCs w:val="28"/>
        </w:rPr>
        <w:t xml:space="preserve">Эффективность инвестиционной деятельности. </w:t>
      </w:r>
      <w:r w:rsidRPr="0008660A">
        <w:rPr>
          <w:rFonts w:ascii="Times New Roman" w:eastAsia="Calibri" w:hAnsi="Times New Roman" w:cs="Times New Roman"/>
          <w:bCs/>
          <w:color w:val="000000"/>
          <w:sz w:val="28"/>
          <w:szCs w:val="28"/>
        </w:rPr>
        <w:t xml:space="preserve">Источники информационной базы анализа инвестиционного проекта. </w:t>
      </w:r>
      <w:r w:rsidRPr="0008660A">
        <w:rPr>
          <w:rFonts w:ascii="Times New Roman" w:eastAsia="Calibri" w:hAnsi="Times New Roman" w:cs="Times New Roman"/>
          <w:sz w:val="28"/>
          <w:szCs w:val="28"/>
        </w:rPr>
        <w:t>Характеристика результатов инвестиционной деятельности. Методологические вопросы оценки эффективности инвестиций. Количественные методы оценки инвестиционного проекта. Качественные методы оценки инвестиционного проекта. Показатели качества инвестиционных проектов. Эффективность затрат на инвестиционную деятельность.</w:t>
      </w:r>
      <w:r w:rsidRPr="0008660A">
        <w:rPr>
          <w:rFonts w:ascii="Times New Roman" w:eastAsia="Calibri" w:hAnsi="Times New Roman" w:cs="Times New Roman"/>
          <w:bCs/>
          <w:color w:val="000000"/>
          <w:sz w:val="28"/>
          <w:szCs w:val="28"/>
        </w:rPr>
        <w:t xml:space="preserve"> </w:t>
      </w:r>
    </w:p>
    <w:p w14:paraId="5225CCC3" w14:textId="77777777" w:rsidR="0008660A" w:rsidRPr="0008660A" w:rsidRDefault="0008660A" w:rsidP="0008660A">
      <w:pPr>
        <w:spacing w:after="0" w:line="240" w:lineRule="auto"/>
        <w:jc w:val="both"/>
        <w:rPr>
          <w:rFonts w:ascii="Times New Roman" w:eastAsia="Calibri" w:hAnsi="Times New Roman" w:cs="Times New Roman"/>
          <w:sz w:val="28"/>
          <w:szCs w:val="28"/>
        </w:rPr>
      </w:pPr>
    </w:p>
    <w:p w14:paraId="0F2D2F48" w14:textId="77777777" w:rsidR="0008660A" w:rsidRPr="0008660A" w:rsidRDefault="0008660A" w:rsidP="0008660A">
      <w:pPr>
        <w:tabs>
          <w:tab w:val="left" w:pos="142"/>
          <w:tab w:val="left" w:pos="284"/>
          <w:tab w:val="left" w:pos="426"/>
          <w:tab w:val="left" w:pos="925"/>
          <w:tab w:val="left" w:pos="2768"/>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08660A">
        <w:rPr>
          <w:rFonts w:ascii="Times New Roman" w:eastAsia="Calibri" w:hAnsi="Times New Roman" w:cs="Times New Roman"/>
          <w:b/>
          <w:sz w:val="28"/>
          <w:szCs w:val="28"/>
        </w:rPr>
        <w:t>Раздел 2. Процесс разработки и реализации инвестиционных проектов и программ</w:t>
      </w:r>
    </w:p>
    <w:p w14:paraId="537B99D9" w14:textId="77777777" w:rsidR="0008660A" w:rsidRPr="0008660A" w:rsidRDefault="0008660A" w:rsidP="0008660A">
      <w:pPr>
        <w:tabs>
          <w:tab w:val="left" w:pos="142"/>
          <w:tab w:val="left" w:pos="284"/>
          <w:tab w:val="left" w:pos="426"/>
          <w:tab w:val="left" w:pos="925"/>
          <w:tab w:val="left" w:pos="2768"/>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08660A">
        <w:rPr>
          <w:rFonts w:ascii="Times New Roman" w:eastAsia="Calibri" w:hAnsi="Times New Roman" w:cs="Times New Roman"/>
          <w:b/>
          <w:bCs/>
          <w:color w:val="000000"/>
          <w:sz w:val="28"/>
          <w:szCs w:val="28"/>
        </w:rPr>
        <w:t>Тема 3. Разработка инвестиционной стратегии организации.</w:t>
      </w:r>
    </w:p>
    <w:p w14:paraId="47C9F89E" w14:textId="77777777" w:rsidR="0008660A" w:rsidRPr="0008660A" w:rsidRDefault="0008660A" w:rsidP="0008660A">
      <w:pPr>
        <w:shd w:val="clear" w:color="auto" w:fill="FFFFFF"/>
        <w:tabs>
          <w:tab w:val="left" w:pos="142"/>
          <w:tab w:val="left" w:pos="284"/>
          <w:tab w:val="left" w:pos="426"/>
          <w:tab w:val="left" w:pos="925"/>
          <w:tab w:val="left" w:pos="2768"/>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8660A">
        <w:rPr>
          <w:rFonts w:ascii="Times New Roman" w:eastAsia="Calibri" w:hAnsi="Times New Roman" w:cs="Times New Roman"/>
          <w:color w:val="000000"/>
          <w:sz w:val="28"/>
          <w:szCs w:val="28"/>
        </w:rPr>
        <w:t xml:space="preserve">Роль стратегии в формировании и разработке инвестиционных решений. Сущность и содержание планирования инвестиционной деятельности. Виды инвестиционных стратегий. </w:t>
      </w:r>
      <w:r w:rsidRPr="0008660A">
        <w:rPr>
          <w:rFonts w:ascii="Times New Roman" w:eastAsia="Calibri" w:hAnsi="Times New Roman" w:cs="Times New Roman"/>
          <w:sz w:val="28"/>
          <w:szCs w:val="28"/>
        </w:rPr>
        <w:t xml:space="preserve">Разработка инвестиционной стратегии организации, этапы, основные положения. Оценка результативности разработанной инвестиционной стратегии. Разработка инвестиционной </w:t>
      </w:r>
      <w:r w:rsidRPr="0008660A">
        <w:rPr>
          <w:rFonts w:ascii="Times New Roman" w:eastAsia="Calibri" w:hAnsi="Times New Roman" w:cs="Times New Roman"/>
          <w:sz w:val="28"/>
          <w:szCs w:val="28"/>
        </w:rPr>
        <w:lastRenderedPageBreak/>
        <w:t>стратегии организации на основе проведения анализа рыночных и специфических рисков.</w:t>
      </w:r>
    </w:p>
    <w:p w14:paraId="2A53969F" w14:textId="77777777" w:rsidR="0008660A" w:rsidRPr="0008660A" w:rsidRDefault="0008660A" w:rsidP="0008660A">
      <w:pPr>
        <w:tabs>
          <w:tab w:val="left" w:pos="142"/>
          <w:tab w:val="left" w:pos="284"/>
          <w:tab w:val="left" w:pos="426"/>
          <w:tab w:val="left" w:pos="925"/>
          <w:tab w:val="left" w:pos="2768"/>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08660A">
        <w:rPr>
          <w:rFonts w:ascii="Times New Roman" w:eastAsia="Calibri" w:hAnsi="Times New Roman" w:cs="Times New Roman"/>
          <w:b/>
          <w:bCs/>
          <w:color w:val="000000"/>
          <w:sz w:val="28"/>
          <w:szCs w:val="28"/>
        </w:rPr>
        <w:t xml:space="preserve">Тема 4. </w:t>
      </w:r>
      <w:r w:rsidRPr="0008660A">
        <w:rPr>
          <w:rFonts w:ascii="Times New Roman" w:eastAsia="Calibri" w:hAnsi="Times New Roman" w:cs="Times New Roman"/>
          <w:b/>
          <w:sz w:val="28"/>
          <w:szCs w:val="28"/>
        </w:rPr>
        <w:t>Управление бизнес-процессами инвестиционного проекта.</w:t>
      </w:r>
    </w:p>
    <w:p w14:paraId="63C627B4" w14:textId="77777777" w:rsidR="0008660A" w:rsidRPr="0008660A" w:rsidRDefault="0008660A" w:rsidP="0008660A">
      <w:pPr>
        <w:tabs>
          <w:tab w:val="left" w:pos="142"/>
          <w:tab w:val="left" w:pos="284"/>
          <w:tab w:val="left" w:pos="426"/>
          <w:tab w:val="left" w:pos="925"/>
          <w:tab w:val="left" w:pos="27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8660A">
        <w:rPr>
          <w:rFonts w:ascii="Times New Roman" w:eastAsia="Calibri" w:hAnsi="Times New Roman" w:cs="Times New Roman"/>
          <w:bCs/>
          <w:sz w:val="28"/>
          <w:szCs w:val="28"/>
        </w:rPr>
        <w:t>Понятие, назначение и принципы составления бизнес-плана инвестиционного проекта. Структура и характеристика разделов бизнес-плана инвестиционного проекта. Основная идея проекта. Управление денежными потоками инвестиционного проекта. Анализ рыночных рисков инвестиционного проекта. Специфические риски инвестиционных проектов, их анализ. Принятие управленческих решений об инвестировании в процессе разработки и составления бизнес-плана инвестиционного проекта.</w:t>
      </w:r>
    </w:p>
    <w:p w14:paraId="43EE0B58" w14:textId="77777777" w:rsidR="0008660A" w:rsidRPr="0008660A" w:rsidRDefault="0008660A" w:rsidP="0008660A">
      <w:pPr>
        <w:shd w:val="clear" w:color="auto" w:fill="FFFFFF"/>
        <w:tabs>
          <w:tab w:val="left" w:pos="142"/>
          <w:tab w:val="left" w:pos="284"/>
          <w:tab w:val="left" w:pos="426"/>
          <w:tab w:val="left" w:pos="925"/>
          <w:tab w:val="left" w:pos="2768"/>
        </w:tabs>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r w:rsidRPr="0008660A">
        <w:rPr>
          <w:rFonts w:ascii="Times New Roman" w:eastAsia="Calibri" w:hAnsi="Times New Roman" w:cs="Times New Roman"/>
          <w:b/>
          <w:bCs/>
          <w:color w:val="000000"/>
          <w:sz w:val="28"/>
          <w:szCs w:val="28"/>
        </w:rPr>
        <w:t>Тема 5. Разработка инвестиционных программ организации.</w:t>
      </w:r>
    </w:p>
    <w:p w14:paraId="1E35F87A" w14:textId="77777777" w:rsidR="0008660A" w:rsidRPr="0008660A" w:rsidRDefault="0008660A" w:rsidP="0008660A">
      <w:pPr>
        <w:shd w:val="clear" w:color="auto" w:fill="FFFFFF"/>
        <w:tabs>
          <w:tab w:val="left" w:pos="142"/>
          <w:tab w:val="left" w:pos="284"/>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8660A">
        <w:rPr>
          <w:rFonts w:ascii="Times New Roman" w:eastAsia="Calibri" w:hAnsi="Times New Roman" w:cs="Times New Roman"/>
          <w:sz w:val="28"/>
          <w:szCs w:val="28"/>
        </w:rPr>
        <w:t>Организация системы управления инвестиционной деятельностью на основе анализа рыночных и специфических рисков организации. Процесс и этапы разработки инвестиционной программы организации. Содержание инвестиционной программы организации. Инвестиционные решения по взаимоисключающим инвестициям. Формирование инвестиционной политики и инвестиционной стратегии с учетом факторов внешней среды.</w:t>
      </w:r>
    </w:p>
    <w:p w14:paraId="1DC2E944" w14:textId="77777777" w:rsidR="0008660A" w:rsidRPr="00437912"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597B92D8" w14:textId="178A1B11" w:rsidR="0008660A" w:rsidRDefault="0008660A" w:rsidP="0008660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437912">
        <w:rPr>
          <w:rFonts w:ascii="Times New Roman" w:eastAsia="Times New Roman" w:hAnsi="Times New Roman" w:cs="Times New Roman"/>
          <w:bCs/>
          <w:sz w:val="28"/>
          <w:szCs w:val="28"/>
          <w:lang w:eastAsia="ru-RU"/>
        </w:rPr>
        <w:t>Форма промежуточной аттестации: экзамен</w:t>
      </w:r>
    </w:p>
    <w:p w14:paraId="283D1E3D" w14:textId="4BBDD371" w:rsidR="0008660A" w:rsidRDefault="0008660A" w:rsidP="0008660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C656241" w14:textId="75DC92F7" w:rsidR="0008660A" w:rsidRDefault="0008660A" w:rsidP="0008660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29FEFAC1" w14:textId="35E67CAE" w:rsidR="0008660A" w:rsidRDefault="0008660A" w:rsidP="0008660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649EC63" w14:textId="77777777" w:rsidR="0008660A" w:rsidRDefault="0008660A" w:rsidP="0008660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89DF2E7" w14:textId="77777777" w:rsidR="0008660A" w:rsidRPr="008C0CB7" w:rsidRDefault="0008660A" w:rsidP="0008660A">
      <w:pPr>
        <w:tabs>
          <w:tab w:val="right" w:leader="underscore" w:pos="8505"/>
        </w:tabs>
        <w:spacing w:after="0" w:line="360" w:lineRule="exact"/>
        <w:jc w:val="center"/>
        <w:rPr>
          <w:rFonts w:ascii="Times New Roman" w:hAnsi="Times New Roman" w:cs="Times New Roman"/>
          <w:b/>
          <w:bCs/>
          <w:sz w:val="28"/>
          <w:szCs w:val="28"/>
        </w:rPr>
      </w:pPr>
      <w:r w:rsidRPr="008C0CB7">
        <w:rPr>
          <w:rFonts w:ascii="Times New Roman" w:hAnsi="Times New Roman" w:cs="Times New Roman"/>
          <w:b/>
          <w:bCs/>
          <w:caps/>
          <w:sz w:val="28"/>
          <w:szCs w:val="28"/>
        </w:rPr>
        <w:t>СИСТЕМА менеджментА КАЧЕСТВА В ОРГАНИЗАЦИИ</w:t>
      </w:r>
    </w:p>
    <w:p w14:paraId="2E7C310E" w14:textId="77777777" w:rsidR="0008660A" w:rsidRPr="008C0CB7" w:rsidRDefault="0008660A" w:rsidP="0008660A">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D72B535" w14:textId="77777777" w:rsidR="0008660A" w:rsidRPr="008C0CB7" w:rsidRDefault="0008660A" w:rsidP="0008660A">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63768C7"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1. Цель и</w:t>
      </w:r>
      <w:r w:rsidRPr="0008660A">
        <w:rPr>
          <w:rFonts w:ascii="Times New Roman" w:eastAsia="Times New Roman" w:hAnsi="Times New Roman" w:cs="Times New Roman"/>
          <w:b/>
          <w:sz w:val="28"/>
          <w:szCs w:val="28"/>
          <w:lang w:eastAsia="ru-RU"/>
        </w:rPr>
        <w:t xml:space="preserve"> задачи</w:t>
      </w:r>
      <w:r w:rsidRPr="0008660A">
        <w:rPr>
          <w:rFonts w:ascii="Times New Roman" w:eastAsia="Times New Roman" w:hAnsi="Times New Roman" w:cs="Times New Roman"/>
          <w:b/>
          <w:bCs/>
          <w:sz w:val="28"/>
          <w:szCs w:val="28"/>
          <w:lang w:eastAsia="ru-RU"/>
        </w:rPr>
        <w:t xml:space="preserve"> освоения дисциплины</w:t>
      </w:r>
    </w:p>
    <w:p w14:paraId="36BB7389" w14:textId="77777777" w:rsidR="0008660A" w:rsidRPr="0008660A" w:rsidRDefault="0008660A" w:rsidP="0008660A">
      <w:pPr>
        <w:spacing w:after="0"/>
        <w:ind w:firstLine="708"/>
        <w:jc w:val="both"/>
        <w:rPr>
          <w:rFonts w:ascii="Times New Roman" w:hAnsi="Times New Roman" w:cs="Times New Roman"/>
          <w:sz w:val="28"/>
          <w:szCs w:val="28"/>
        </w:rPr>
      </w:pPr>
      <w:r w:rsidRPr="0008660A">
        <w:rPr>
          <w:rFonts w:ascii="Times New Roman" w:hAnsi="Times New Roman" w:cs="Times New Roman"/>
          <w:sz w:val="28"/>
          <w:szCs w:val="28"/>
        </w:rPr>
        <w:t xml:space="preserve">Цель: освоения дисциплины заключается в формирование у обучающихся необходимых теоретических знаний, практических умений и прикладных навыков в области </w:t>
      </w:r>
      <w:r w:rsidRPr="0008660A">
        <w:rPr>
          <w:rFonts w:ascii="Times New Roman" w:eastAsia="TimesNewRomanPSMT" w:hAnsi="Times New Roman" w:cs="Times New Roman"/>
          <w:color w:val="000000"/>
          <w:sz w:val="28"/>
          <w:szCs w:val="28"/>
        </w:rPr>
        <w:t>системы менеджмента качества в организации</w:t>
      </w:r>
      <w:r w:rsidRPr="0008660A">
        <w:rPr>
          <w:rFonts w:ascii="Times New Roman" w:hAnsi="Times New Roman" w:cs="Times New Roman"/>
          <w:sz w:val="28"/>
          <w:szCs w:val="28"/>
        </w:rPr>
        <w:t>, включая умения осуществлять тактическое управление качеством в организации, а также умение осуществлять деятельность по документационному обеспечению управления системой качества в организации.</w:t>
      </w:r>
    </w:p>
    <w:p w14:paraId="504C0F0F" w14:textId="77777777" w:rsidR="0008660A" w:rsidRPr="0008660A" w:rsidRDefault="0008660A" w:rsidP="0008660A">
      <w:pPr>
        <w:autoSpaceDE w:val="0"/>
        <w:autoSpaceDN w:val="0"/>
        <w:adjustRightInd w:val="0"/>
        <w:spacing w:after="0"/>
        <w:ind w:firstLine="709"/>
        <w:jc w:val="both"/>
        <w:rPr>
          <w:rFonts w:ascii="Times New Roman" w:hAnsi="Times New Roman" w:cs="Times New Roman"/>
          <w:sz w:val="28"/>
          <w:szCs w:val="28"/>
        </w:rPr>
      </w:pPr>
      <w:r w:rsidRPr="0008660A">
        <w:rPr>
          <w:rFonts w:ascii="Times New Roman" w:hAnsi="Times New Roman" w:cs="Times New Roman"/>
          <w:sz w:val="28"/>
          <w:szCs w:val="28"/>
        </w:rPr>
        <w:t xml:space="preserve">Задачи освоения дисциплины: </w:t>
      </w:r>
    </w:p>
    <w:p w14:paraId="10EA8672" w14:textId="77777777" w:rsidR="0008660A" w:rsidRPr="0008660A" w:rsidRDefault="0008660A" w:rsidP="0008660A">
      <w:pPr>
        <w:spacing w:after="0"/>
        <w:jc w:val="both"/>
        <w:rPr>
          <w:rFonts w:ascii="Times New Roman" w:hAnsi="Times New Roman" w:cs="Times New Roman"/>
          <w:sz w:val="28"/>
          <w:szCs w:val="28"/>
        </w:rPr>
      </w:pPr>
      <w:r w:rsidRPr="0008660A">
        <w:rPr>
          <w:rFonts w:ascii="Times New Roman" w:hAnsi="Times New Roman" w:cs="Times New Roman"/>
          <w:sz w:val="28"/>
          <w:szCs w:val="28"/>
        </w:rPr>
        <w:t xml:space="preserve">        -  привитие навыков тактического управления системой менеджмента качества в организации</w:t>
      </w:r>
    </w:p>
    <w:p w14:paraId="10348EA5" w14:textId="77777777" w:rsidR="0008660A" w:rsidRPr="0008660A" w:rsidRDefault="0008660A" w:rsidP="0008660A">
      <w:pPr>
        <w:spacing w:after="0"/>
        <w:jc w:val="both"/>
        <w:rPr>
          <w:rFonts w:ascii="Times New Roman" w:hAnsi="Times New Roman" w:cs="Times New Roman"/>
          <w:sz w:val="28"/>
          <w:szCs w:val="28"/>
        </w:rPr>
      </w:pPr>
      <w:r w:rsidRPr="0008660A">
        <w:rPr>
          <w:rFonts w:ascii="Times New Roman" w:hAnsi="Times New Roman" w:cs="Times New Roman"/>
          <w:sz w:val="28"/>
          <w:szCs w:val="28"/>
        </w:rPr>
        <w:tab/>
        <w:t>- формирование навыков осуществления деятельности по документационному обеспечению управления качеством организацией.</w:t>
      </w:r>
    </w:p>
    <w:p w14:paraId="4B511181" w14:textId="77777777" w:rsidR="0008660A" w:rsidRPr="0008660A" w:rsidRDefault="0008660A" w:rsidP="0008660A">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019593C" w14:textId="77777777" w:rsidR="0008660A" w:rsidRPr="0008660A" w:rsidRDefault="0008660A" w:rsidP="0008660A">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6780FE54" w14:textId="77777777" w:rsidR="0008660A" w:rsidRPr="0008660A" w:rsidRDefault="0008660A" w:rsidP="00086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5AA9CACF" w14:textId="77777777" w:rsidR="0008660A" w:rsidRPr="0008660A" w:rsidRDefault="0008660A" w:rsidP="00086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hAnsi="Times New Roman" w:cs="Times New Roman"/>
          <w:sz w:val="28"/>
          <w:szCs w:val="28"/>
        </w:rPr>
      </w:pPr>
      <w:r w:rsidRPr="0008660A">
        <w:rPr>
          <w:rFonts w:ascii="Times New Roman" w:hAnsi="Times New Roman" w:cs="Times New Roman"/>
          <w:sz w:val="28"/>
          <w:szCs w:val="28"/>
        </w:rPr>
        <w:t xml:space="preserve">Дисциплина «Система менеджмента качества в организации» относится к части, формируемой участниками образовательных отношений Блока 1 </w:t>
      </w:r>
      <w:r w:rsidRPr="0008660A">
        <w:rPr>
          <w:rFonts w:ascii="Times New Roman" w:hAnsi="Times New Roman" w:cs="Times New Roman"/>
          <w:sz w:val="28"/>
          <w:szCs w:val="28"/>
        </w:rPr>
        <w:lastRenderedPageBreak/>
        <w:t xml:space="preserve">«Дисциплины (модули)» основной профессиональной образовательной программы – программы </w:t>
      </w:r>
      <w:proofErr w:type="spellStart"/>
      <w:r w:rsidRPr="0008660A">
        <w:rPr>
          <w:rFonts w:ascii="Times New Roman" w:hAnsi="Times New Roman" w:cs="Times New Roman"/>
          <w:sz w:val="28"/>
          <w:szCs w:val="28"/>
        </w:rPr>
        <w:t>бакалавриата</w:t>
      </w:r>
      <w:proofErr w:type="spellEnd"/>
      <w:r w:rsidRPr="0008660A">
        <w:rPr>
          <w:rFonts w:ascii="Times New Roman" w:hAnsi="Times New Roman" w:cs="Times New Roman"/>
          <w:sz w:val="28"/>
          <w:szCs w:val="28"/>
        </w:rPr>
        <w:t xml:space="preserve"> по направлению подготовки38.03.02 Менеджмент подготовки, направленность (профиль) программы «Менеджмент организаций». </w:t>
      </w:r>
    </w:p>
    <w:tbl>
      <w:tblPr>
        <w:tblStyle w:val="49"/>
        <w:tblW w:w="9431" w:type="dxa"/>
        <w:tblLook w:val="04A0" w:firstRow="1" w:lastRow="0" w:firstColumn="1" w:lastColumn="0" w:noHBand="0" w:noVBand="1"/>
      </w:tblPr>
      <w:tblGrid>
        <w:gridCol w:w="1565"/>
        <w:gridCol w:w="2647"/>
        <w:gridCol w:w="2850"/>
        <w:gridCol w:w="2369"/>
      </w:tblGrid>
      <w:tr w:rsidR="0008660A" w:rsidRPr="0008660A" w14:paraId="761A3BFC" w14:textId="77777777" w:rsidTr="0008660A">
        <w:tc>
          <w:tcPr>
            <w:tcW w:w="1565" w:type="dxa"/>
            <w:tcBorders>
              <w:top w:val="single" w:sz="4" w:space="0" w:color="auto"/>
              <w:left w:val="single" w:sz="4" w:space="0" w:color="auto"/>
              <w:bottom w:val="single" w:sz="4" w:space="0" w:color="auto"/>
              <w:right w:val="single" w:sz="4" w:space="0" w:color="auto"/>
            </w:tcBorders>
            <w:hideMark/>
          </w:tcPr>
          <w:p w14:paraId="3ED65D10"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Код компетенции</w:t>
            </w:r>
          </w:p>
        </w:tc>
        <w:tc>
          <w:tcPr>
            <w:tcW w:w="2647" w:type="dxa"/>
            <w:tcBorders>
              <w:top w:val="single" w:sz="4" w:space="0" w:color="auto"/>
              <w:left w:val="single" w:sz="4" w:space="0" w:color="auto"/>
              <w:bottom w:val="single" w:sz="4" w:space="0" w:color="auto"/>
              <w:right w:val="single" w:sz="4" w:space="0" w:color="auto"/>
            </w:tcBorders>
            <w:hideMark/>
          </w:tcPr>
          <w:p w14:paraId="40BCFDF0"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Предшествующие дисциплины (модули),</w:t>
            </w:r>
          </w:p>
          <w:p w14:paraId="2D66B2D6"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практики</w:t>
            </w:r>
          </w:p>
        </w:tc>
        <w:tc>
          <w:tcPr>
            <w:tcW w:w="2850" w:type="dxa"/>
            <w:tcBorders>
              <w:top w:val="single" w:sz="4" w:space="0" w:color="auto"/>
              <w:left w:val="single" w:sz="4" w:space="0" w:color="auto"/>
              <w:bottom w:val="single" w:sz="4" w:space="0" w:color="auto"/>
              <w:right w:val="single" w:sz="4" w:space="0" w:color="auto"/>
            </w:tcBorders>
            <w:hideMark/>
          </w:tcPr>
          <w:p w14:paraId="57E77CA1"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369" w:type="dxa"/>
            <w:tcBorders>
              <w:top w:val="single" w:sz="4" w:space="0" w:color="auto"/>
              <w:left w:val="single" w:sz="4" w:space="0" w:color="auto"/>
              <w:bottom w:val="single" w:sz="4" w:space="0" w:color="auto"/>
              <w:right w:val="single" w:sz="4" w:space="0" w:color="auto"/>
            </w:tcBorders>
            <w:hideMark/>
          </w:tcPr>
          <w:p w14:paraId="66A511DD"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Последующие дисциплины (модули),</w:t>
            </w:r>
          </w:p>
          <w:p w14:paraId="65AB4245"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практики</w:t>
            </w:r>
          </w:p>
        </w:tc>
      </w:tr>
      <w:tr w:rsidR="0008660A" w:rsidRPr="0008660A" w14:paraId="00C0C1C3" w14:textId="77777777" w:rsidTr="0008660A">
        <w:tc>
          <w:tcPr>
            <w:tcW w:w="1565" w:type="dxa"/>
            <w:tcBorders>
              <w:top w:val="single" w:sz="4" w:space="0" w:color="auto"/>
              <w:left w:val="single" w:sz="4" w:space="0" w:color="auto"/>
              <w:bottom w:val="single" w:sz="4" w:space="0" w:color="auto"/>
              <w:right w:val="single" w:sz="4" w:space="0" w:color="auto"/>
            </w:tcBorders>
            <w:hideMark/>
          </w:tcPr>
          <w:p w14:paraId="677C3A77"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ПК-2</w:t>
            </w:r>
          </w:p>
        </w:tc>
        <w:tc>
          <w:tcPr>
            <w:tcW w:w="2647" w:type="dxa"/>
            <w:tcBorders>
              <w:top w:val="single" w:sz="4" w:space="0" w:color="auto"/>
              <w:left w:val="single" w:sz="4" w:space="0" w:color="auto"/>
              <w:bottom w:val="single" w:sz="4" w:space="0" w:color="auto"/>
              <w:right w:val="single" w:sz="4" w:space="0" w:color="auto"/>
            </w:tcBorders>
          </w:tcPr>
          <w:p w14:paraId="23DBD441"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Теория организации Экономический анализ</w:t>
            </w:r>
          </w:p>
          <w:p w14:paraId="436A801B"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Стратегический менеджмент</w:t>
            </w:r>
          </w:p>
          <w:p w14:paraId="67C15204"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Инновационный менеджмент</w:t>
            </w:r>
          </w:p>
          <w:p w14:paraId="7E7444DB"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Инвестиционный менеджмент</w:t>
            </w:r>
          </w:p>
          <w:p w14:paraId="4D828ADB"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Финансовый менеджмент</w:t>
            </w:r>
          </w:p>
          <w:p w14:paraId="2415D2CB"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Исследование систем управления</w:t>
            </w:r>
          </w:p>
          <w:p w14:paraId="74448A6A"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Проектирование и внедрение систем управления в организации</w:t>
            </w:r>
          </w:p>
          <w:p w14:paraId="047EE817"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p>
        </w:tc>
        <w:tc>
          <w:tcPr>
            <w:tcW w:w="2850" w:type="dxa"/>
            <w:tcBorders>
              <w:top w:val="single" w:sz="4" w:space="0" w:color="auto"/>
              <w:left w:val="single" w:sz="4" w:space="0" w:color="auto"/>
              <w:bottom w:val="single" w:sz="4" w:space="0" w:color="auto"/>
              <w:right w:val="single" w:sz="4" w:space="0" w:color="auto"/>
            </w:tcBorders>
          </w:tcPr>
          <w:p w14:paraId="139A7D45"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Стратегический менеджмент</w:t>
            </w:r>
          </w:p>
          <w:p w14:paraId="28C47B69"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Операционный менеджмент</w:t>
            </w:r>
          </w:p>
          <w:p w14:paraId="14BF3F97"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hAnsi="Times New Roman" w:cs="Times New Roman"/>
                <w:sz w:val="28"/>
                <w:szCs w:val="28"/>
              </w:rPr>
              <w:t>Система менеджмента качества в организации</w:t>
            </w:r>
            <w:r w:rsidRPr="0008660A">
              <w:rPr>
                <w:rFonts w:ascii="Times New Roman" w:eastAsia="Times New Roman" w:hAnsi="Times New Roman" w:cs="Times New Roman"/>
                <w:sz w:val="24"/>
                <w:szCs w:val="24"/>
                <w:lang w:eastAsia="ru-RU"/>
              </w:rPr>
              <w:t xml:space="preserve"> Управление конкурентоспособностью организации</w:t>
            </w:r>
          </w:p>
          <w:p w14:paraId="07F75289"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Разработка и реализация конкурентных стратегий</w:t>
            </w:r>
          </w:p>
          <w:p w14:paraId="3625FA9B"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p>
        </w:tc>
        <w:tc>
          <w:tcPr>
            <w:tcW w:w="2369" w:type="dxa"/>
            <w:tcBorders>
              <w:top w:val="single" w:sz="4" w:space="0" w:color="auto"/>
              <w:left w:val="single" w:sz="4" w:space="0" w:color="auto"/>
              <w:bottom w:val="single" w:sz="4" w:space="0" w:color="auto"/>
              <w:right w:val="single" w:sz="4" w:space="0" w:color="auto"/>
            </w:tcBorders>
            <w:hideMark/>
          </w:tcPr>
          <w:p w14:paraId="6A0BE5EC"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Регламентация и нормирование труда Международный менеджмент</w:t>
            </w:r>
          </w:p>
          <w:p w14:paraId="658071DD"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Электронный документооборот</w:t>
            </w:r>
          </w:p>
          <w:p w14:paraId="0B9D110B"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08660A">
              <w:rPr>
                <w:rFonts w:ascii="Times New Roman" w:eastAsia="Times New Roman" w:hAnsi="Times New Roman" w:cs="Times New Roman"/>
                <w:sz w:val="24"/>
                <w:szCs w:val="24"/>
                <w:lang w:eastAsia="ru-RU"/>
              </w:rPr>
              <w:t>Контроллинг</w:t>
            </w:r>
            <w:proofErr w:type="spellEnd"/>
          </w:p>
          <w:p w14:paraId="23A379BC"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Реинжиниринг бизнеса</w:t>
            </w:r>
          </w:p>
          <w:p w14:paraId="5181F79D"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Антикризисное управление в организации</w:t>
            </w:r>
          </w:p>
          <w:p w14:paraId="02052578"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Производственная практика, технологическая практика</w:t>
            </w:r>
          </w:p>
          <w:p w14:paraId="1A7B217F"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Производственная практика, преддипломная практика</w:t>
            </w:r>
          </w:p>
        </w:tc>
      </w:tr>
      <w:tr w:rsidR="0008660A" w:rsidRPr="0008660A" w14:paraId="140C9855" w14:textId="77777777" w:rsidTr="0008660A">
        <w:tc>
          <w:tcPr>
            <w:tcW w:w="1565" w:type="dxa"/>
            <w:tcBorders>
              <w:top w:val="single" w:sz="4" w:space="0" w:color="auto"/>
              <w:left w:val="single" w:sz="4" w:space="0" w:color="auto"/>
              <w:bottom w:val="single" w:sz="4" w:space="0" w:color="auto"/>
              <w:right w:val="single" w:sz="4" w:space="0" w:color="auto"/>
            </w:tcBorders>
          </w:tcPr>
          <w:p w14:paraId="7DD5F7EE"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ПК-3</w:t>
            </w:r>
          </w:p>
        </w:tc>
        <w:tc>
          <w:tcPr>
            <w:tcW w:w="2647" w:type="dxa"/>
            <w:tcBorders>
              <w:top w:val="single" w:sz="4" w:space="0" w:color="auto"/>
              <w:left w:val="single" w:sz="4" w:space="0" w:color="auto"/>
              <w:bottom w:val="single" w:sz="4" w:space="0" w:color="auto"/>
              <w:right w:val="single" w:sz="4" w:space="0" w:color="auto"/>
            </w:tcBorders>
          </w:tcPr>
          <w:p w14:paraId="1495581B"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p>
        </w:tc>
        <w:tc>
          <w:tcPr>
            <w:tcW w:w="2850" w:type="dxa"/>
            <w:tcBorders>
              <w:top w:val="single" w:sz="4" w:space="0" w:color="auto"/>
              <w:left w:val="single" w:sz="4" w:space="0" w:color="auto"/>
              <w:bottom w:val="single" w:sz="4" w:space="0" w:color="auto"/>
              <w:right w:val="single" w:sz="4" w:space="0" w:color="auto"/>
            </w:tcBorders>
          </w:tcPr>
          <w:p w14:paraId="4061BF60"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hAnsi="Times New Roman" w:cs="Times New Roman"/>
                <w:sz w:val="24"/>
                <w:szCs w:val="24"/>
              </w:rPr>
              <w:t>Система менеджмента качества в организации</w:t>
            </w:r>
          </w:p>
        </w:tc>
        <w:tc>
          <w:tcPr>
            <w:tcW w:w="2369" w:type="dxa"/>
            <w:tcBorders>
              <w:top w:val="single" w:sz="4" w:space="0" w:color="auto"/>
              <w:left w:val="single" w:sz="4" w:space="0" w:color="auto"/>
              <w:bottom w:val="single" w:sz="4" w:space="0" w:color="auto"/>
              <w:right w:val="single" w:sz="4" w:space="0" w:color="auto"/>
            </w:tcBorders>
          </w:tcPr>
          <w:p w14:paraId="00F7AF3A"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Управление документационным обеспечением в организации</w:t>
            </w:r>
          </w:p>
          <w:p w14:paraId="390A0662"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Регламентация и нормирование труда</w:t>
            </w:r>
          </w:p>
          <w:p w14:paraId="50A3ADED"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Электронный документооборот</w:t>
            </w:r>
          </w:p>
          <w:p w14:paraId="3254379D"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Производственная практика, технологическая практика</w:t>
            </w:r>
          </w:p>
          <w:p w14:paraId="63E645B2"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Производственная практика, преддипломная практика</w:t>
            </w:r>
          </w:p>
        </w:tc>
      </w:tr>
    </w:tbl>
    <w:p w14:paraId="423CA01D" w14:textId="77777777" w:rsidR="0008660A" w:rsidRPr="0008660A" w:rsidRDefault="0008660A" w:rsidP="000866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AD74AF5" w14:textId="77777777" w:rsidR="0008660A" w:rsidRPr="0008660A" w:rsidRDefault="0008660A" w:rsidP="000866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0636B5A"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211A2713" w14:textId="77777777" w:rsidR="0008660A" w:rsidRPr="0008660A" w:rsidRDefault="0008660A" w:rsidP="000866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Изучение дисциплины направлено на формирование у обучающихся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104"/>
        <w:gridCol w:w="3160"/>
      </w:tblGrid>
      <w:tr w:rsidR="0008660A" w:rsidRPr="0008660A" w14:paraId="00A1C455" w14:textId="77777777" w:rsidTr="0008660A">
        <w:tc>
          <w:tcPr>
            <w:tcW w:w="3080" w:type="dxa"/>
            <w:tcBorders>
              <w:top w:val="single" w:sz="4" w:space="0" w:color="auto"/>
              <w:left w:val="single" w:sz="4" w:space="0" w:color="auto"/>
              <w:bottom w:val="single" w:sz="4" w:space="0" w:color="auto"/>
              <w:right w:val="single" w:sz="4" w:space="0" w:color="auto"/>
            </w:tcBorders>
            <w:hideMark/>
          </w:tcPr>
          <w:p w14:paraId="0359D368" w14:textId="77777777" w:rsidR="0008660A" w:rsidRPr="0008660A" w:rsidRDefault="0008660A" w:rsidP="0008660A">
            <w:pPr>
              <w:spacing w:after="0"/>
              <w:jc w:val="both"/>
              <w:rPr>
                <w:rFonts w:ascii="Times New Roman" w:hAnsi="Times New Roman" w:cs="Times New Roman"/>
              </w:rPr>
            </w:pPr>
            <w:r w:rsidRPr="0008660A">
              <w:rPr>
                <w:rFonts w:ascii="Times New Roman" w:hAnsi="Times New Roman" w:cs="Times New Roman"/>
              </w:rPr>
              <w:lastRenderedPageBreak/>
              <w:t>Формируемые компетенции (код и наименование компетенции)</w:t>
            </w:r>
          </w:p>
        </w:tc>
        <w:tc>
          <w:tcPr>
            <w:tcW w:w="3104" w:type="dxa"/>
            <w:tcBorders>
              <w:top w:val="single" w:sz="4" w:space="0" w:color="auto"/>
              <w:left w:val="single" w:sz="4" w:space="0" w:color="auto"/>
              <w:bottom w:val="single" w:sz="4" w:space="0" w:color="auto"/>
              <w:right w:val="single" w:sz="4" w:space="0" w:color="auto"/>
            </w:tcBorders>
            <w:hideMark/>
          </w:tcPr>
          <w:p w14:paraId="280FE58B" w14:textId="77777777" w:rsidR="0008660A" w:rsidRPr="0008660A" w:rsidRDefault="0008660A" w:rsidP="0008660A">
            <w:pPr>
              <w:spacing w:after="0"/>
              <w:jc w:val="both"/>
              <w:rPr>
                <w:rFonts w:ascii="Times New Roman" w:hAnsi="Times New Roman" w:cs="Times New Roman"/>
              </w:rPr>
            </w:pPr>
            <w:r w:rsidRPr="0008660A">
              <w:rPr>
                <w:rFonts w:ascii="Times New Roman" w:hAnsi="Times New Roman" w:cs="Times New Roman"/>
              </w:rPr>
              <w:t>Индикаторы достижения компетенций</w:t>
            </w:r>
          </w:p>
        </w:tc>
        <w:tc>
          <w:tcPr>
            <w:tcW w:w="3160" w:type="dxa"/>
            <w:tcBorders>
              <w:top w:val="single" w:sz="4" w:space="0" w:color="auto"/>
              <w:left w:val="single" w:sz="4" w:space="0" w:color="auto"/>
              <w:bottom w:val="single" w:sz="4" w:space="0" w:color="auto"/>
              <w:right w:val="single" w:sz="4" w:space="0" w:color="auto"/>
            </w:tcBorders>
            <w:hideMark/>
          </w:tcPr>
          <w:p w14:paraId="04E5D825" w14:textId="77777777" w:rsidR="0008660A" w:rsidRPr="0008660A" w:rsidRDefault="0008660A" w:rsidP="0008660A">
            <w:pPr>
              <w:spacing w:after="0"/>
              <w:jc w:val="both"/>
              <w:rPr>
                <w:rFonts w:ascii="Times New Roman" w:hAnsi="Times New Roman" w:cs="Times New Roman"/>
              </w:rPr>
            </w:pPr>
            <w:r w:rsidRPr="0008660A">
              <w:rPr>
                <w:rFonts w:ascii="Times New Roman" w:hAnsi="Times New Roman" w:cs="Times New Roman"/>
              </w:rPr>
              <w:t>Планируемые результаты обучения</w:t>
            </w:r>
          </w:p>
        </w:tc>
      </w:tr>
      <w:tr w:rsidR="0008660A" w:rsidRPr="0008660A" w14:paraId="7D65F78E" w14:textId="77777777" w:rsidTr="0008660A">
        <w:tc>
          <w:tcPr>
            <w:tcW w:w="3080" w:type="dxa"/>
            <w:tcBorders>
              <w:top w:val="single" w:sz="4" w:space="0" w:color="auto"/>
              <w:left w:val="single" w:sz="4" w:space="0" w:color="auto"/>
              <w:bottom w:val="single" w:sz="4" w:space="0" w:color="auto"/>
              <w:right w:val="single" w:sz="4" w:space="0" w:color="auto"/>
            </w:tcBorders>
          </w:tcPr>
          <w:p w14:paraId="58F5AFE4" w14:textId="77777777" w:rsidR="0008660A" w:rsidRPr="0008660A" w:rsidRDefault="0008660A" w:rsidP="0008660A">
            <w:pPr>
              <w:spacing w:after="0"/>
              <w:jc w:val="both"/>
              <w:rPr>
                <w:rFonts w:ascii="Times New Roman" w:hAnsi="Times New Roman" w:cs="Times New Roman"/>
              </w:rPr>
            </w:pPr>
            <w:r w:rsidRPr="0008660A">
              <w:rPr>
                <w:rFonts w:ascii="Times New Roman" w:hAnsi="Times New Roman" w:cs="Times New Roman"/>
              </w:rPr>
              <w:t>ПК -2</w:t>
            </w:r>
          </w:p>
          <w:p w14:paraId="6469B4D0" w14:textId="77777777" w:rsidR="0008660A" w:rsidRPr="0008660A" w:rsidRDefault="0008660A" w:rsidP="0008660A">
            <w:pPr>
              <w:spacing w:after="0"/>
              <w:jc w:val="both"/>
              <w:rPr>
                <w:rFonts w:ascii="Times New Roman" w:hAnsi="Times New Roman" w:cs="Times New Roman"/>
              </w:rPr>
            </w:pPr>
            <w:r w:rsidRPr="0008660A">
              <w:rPr>
                <w:rFonts w:ascii="Times New Roman" w:hAnsi="Times New Roman" w:cs="Times New Roman"/>
              </w:rPr>
              <w:t>Способен осуществлять тактическое управление процессами в организации</w:t>
            </w:r>
          </w:p>
          <w:p w14:paraId="464A85F3" w14:textId="77777777" w:rsidR="0008660A" w:rsidRPr="0008660A" w:rsidRDefault="0008660A" w:rsidP="0008660A">
            <w:pPr>
              <w:spacing w:after="0"/>
              <w:jc w:val="both"/>
              <w:rPr>
                <w:rFonts w:ascii="Times New Roman" w:hAnsi="Times New Roman" w:cs="Times New Roman"/>
              </w:rPr>
            </w:pPr>
          </w:p>
        </w:tc>
        <w:tc>
          <w:tcPr>
            <w:tcW w:w="3104" w:type="dxa"/>
            <w:tcBorders>
              <w:top w:val="single" w:sz="4" w:space="0" w:color="auto"/>
              <w:left w:val="single" w:sz="4" w:space="0" w:color="auto"/>
              <w:bottom w:val="single" w:sz="4" w:space="0" w:color="auto"/>
              <w:right w:val="single" w:sz="4" w:space="0" w:color="auto"/>
            </w:tcBorders>
          </w:tcPr>
          <w:p w14:paraId="340194D1" w14:textId="77777777" w:rsidR="0008660A" w:rsidRPr="0008660A" w:rsidRDefault="0008660A" w:rsidP="0008660A">
            <w:pPr>
              <w:spacing w:after="0"/>
              <w:jc w:val="both"/>
              <w:rPr>
                <w:rFonts w:ascii="Times New Roman" w:hAnsi="Times New Roman" w:cs="Times New Roman"/>
              </w:rPr>
            </w:pPr>
            <w:r w:rsidRPr="0008660A">
              <w:rPr>
                <w:rFonts w:ascii="Times New Roman" w:hAnsi="Times New Roman" w:cs="Times New Roman"/>
              </w:rPr>
              <w:t xml:space="preserve">ПК - 2.1 </w:t>
            </w:r>
          </w:p>
          <w:p w14:paraId="3BB6F217" w14:textId="77777777" w:rsidR="0008660A" w:rsidRPr="0008660A" w:rsidRDefault="0008660A" w:rsidP="0008660A">
            <w:pPr>
              <w:spacing w:after="0"/>
              <w:jc w:val="both"/>
              <w:rPr>
                <w:rFonts w:ascii="Times New Roman" w:hAnsi="Times New Roman" w:cs="Times New Roman"/>
              </w:rPr>
            </w:pPr>
            <w:r w:rsidRPr="0008660A">
              <w:rPr>
                <w:rFonts w:ascii="Times New Roman" w:hAnsi="Times New Roman" w:cs="Times New Roman"/>
              </w:rPr>
              <w:t>Способен анализировать существующую структуру управления организацией и разрабатывать предложения по ее рационализации, в том числе на основе изучения отечественного и зарубежного опыта</w:t>
            </w:r>
          </w:p>
          <w:p w14:paraId="74721FDD" w14:textId="77777777" w:rsidR="0008660A" w:rsidRPr="0008660A" w:rsidRDefault="0008660A" w:rsidP="0008660A">
            <w:pPr>
              <w:spacing w:after="0"/>
              <w:jc w:val="both"/>
              <w:rPr>
                <w:rFonts w:ascii="Times New Roman" w:hAnsi="Times New Roman" w:cs="Times New Roman"/>
              </w:rPr>
            </w:pPr>
          </w:p>
        </w:tc>
        <w:tc>
          <w:tcPr>
            <w:tcW w:w="3160" w:type="dxa"/>
            <w:tcBorders>
              <w:top w:val="single" w:sz="4" w:space="0" w:color="auto"/>
              <w:left w:val="single" w:sz="4" w:space="0" w:color="auto"/>
              <w:bottom w:val="single" w:sz="4" w:space="0" w:color="auto"/>
              <w:right w:val="single" w:sz="4" w:space="0" w:color="auto"/>
            </w:tcBorders>
            <w:hideMark/>
          </w:tcPr>
          <w:p w14:paraId="593D5460" w14:textId="77777777" w:rsidR="0008660A" w:rsidRPr="0008660A" w:rsidRDefault="0008660A" w:rsidP="0008660A">
            <w:pPr>
              <w:autoSpaceDE w:val="0"/>
              <w:autoSpaceDN w:val="0"/>
              <w:adjustRightInd w:val="0"/>
              <w:spacing w:after="0"/>
              <w:jc w:val="both"/>
              <w:rPr>
                <w:rFonts w:ascii="Times New Roman" w:hAnsi="Times New Roman" w:cs="Times New Roman"/>
              </w:rPr>
            </w:pPr>
            <w:r w:rsidRPr="0008660A">
              <w:rPr>
                <w:rFonts w:ascii="Times New Roman" w:hAnsi="Times New Roman" w:cs="Times New Roman"/>
                <w:iCs/>
                <w:snapToGrid w:val="0"/>
              </w:rPr>
              <w:t xml:space="preserve">Знать: способы </w:t>
            </w:r>
            <w:proofErr w:type="spellStart"/>
            <w:r w:rsidRPr="0008660A">
              <w:rPr>
                <w:rFonts w:ascii="Times New Roman" w:hAnsi="Times New Roman" w:cs="Times New Roman"/>
                <w:iCs/>
                <w:snapToGrid w:val="0"/>
              </w:rPr>
              <w:t>анализирования</w:t>
            </w:r>
            <w:proofErr w:type="spellEnd"/>
            <w:r w:rsidRPr="0008660A">
              <w:rPr>
                <w:rFonts w:ascii="Times New Roman" w:hAnsi="Times New Roman" w:cs="Times New Roman"/>
                <w:iCs/>
                <w:snapToGrid w:val="0"/>
              </w:rPr>
              <w:t xml:space="preserve"> существующей структуры управления организацией и разрабатывать предложения по ее рационализации, в том числе на основе изучения отечественного и зарубежного опыта</w:t>
            </w:r>
          </w:p>
          <w:p w14:paraId="20DAC0B7" w14:textId="77777777" w:rsidR="0008660A" w:rsidRPr="0008660A" w:rsidRDefault="0008660A" w:rsidP="0008660A">
            <w:pPr>
              <w:autoSpaceDE w:val="0"/>
              <w:autoSpaceDN w:val="0"/>
              <w:adjustRightInd w:val="0"/>
              <w:spacing w:after="0"/>
              <w:jc w:val="both"/>
              <w:rPr>
                <w:rFonts w:ascii="Times New Roman" w:hAnsi="Times New Roman" w:cs="Times New Roman"/>
                <w:iCs/>
                <w:snapToGrid w:val="0"/>
              </w:rPr>
            </w:pPr>
            <w:r w:rsidRPr="0008660A">
              <w:rPr>
                <w:rFonts w:ascii="Times New Roman" w:hAnsi="Times New Roman" w:cs="Times New Roman"/>
                <w:iCs/>
                <w:snapToGrid w:val="0"/>
              </w:rPr>
              <w:t>Уметь: анализировать существующую структуру управления организацией и разрабатывать предложения по ее рационализации, в том числе на основе изучения отечественного и зарубежного опыта</w:t>
            </w:r>
          </w:p>
          <w:p w14:paraId="031FFE28" w14:textId="77777777" w:rsidR="0008660A" w:rsidRPr="0008660A" w:rsidRDefault="0008660A" w:rsidP="0008660A">
            <w:pPr>
              <w:spacing w:after="0"/>
              <w:jc w:val="both"/>
              <w:rPr>
                <w:rFonts w:ascii="Times New Roman" w:hAnsi="Times New Roman" w:cs="Times New Roman"/>
              </w:rPr>
            </w:pPr>
            <w:r w:rsidRPr="0008660A">
              <w:rPr>
                <w:rFonts w:ascii="Times New Roman" w:hAnsi="Times New Roman" w:cs="Times New Roman"/>
                <w:iCs/>
                <w:snapToGrid w:val="0"/>
              </w:rPr>
              <w:t xml:space="preserve">Владеть: навыками </w:t>
            </w:r>
            <w:proofErr w:type="spellStart"/>
            <w:r w:rsidRPr="0008660A">
              <w:rPr>
                <w:rFonts w:ascii="Times New Roman" w:hAnsi="Times New Roman" w:cs="Times New Roman"/>
                <w:iCs/>
                <w:snapToGrid w:val="0"/>
              </w:rPr>
              <w:t>анализирования</w:t>
            </w:r>
            <w:proofErr w:type="spellEnd"/>
            <w:r w:rsidRPr="0008660A">
              <w:rPr>
                <w:rFonts w:ascii="Times New Roman" w:hAnsi="Times New Roman" w:cs="Times New Roman"/>
                <w:iCs/>
                <w:snapToGrid w:val="0"/>
              </w:rPr>
              <w:t xml:space="preserve"> существующей структуры управления организацией и </w:t>
            </w:r>
            <w:proofErr w:type="spellStart"/>
            <w:r w:rsidRPr="0008660A">
              <w:rPr>
                <w:rFonts w:ascii="Times New Roman" w:hAnsi="Times New Roman" w:cs="Times New Roman"/>
                <w:iCs/>
                <w:snapToGrid w:val="0"/>
              </w:rPr>
              <w:t>разрабатывания</w:t>
            </w:r>
            <w:proofErr w:type="spellEnd"/>
            <w:r w:rsidRPr="0008660A">
              <w:rPr>
                <w:rFonts w:ascii="Times New Roman" w:hAnsi="Times New Roman" w:cs="Times New Roman"/>
                <w:iCs/>
                <w:snapToGrid w:val="0"/>
              </w:rPr>
              <w:t xml:space="preserve"> предложений по ее рационализации, в том числе на основе изучения отечественного и зарубежного опыта</w:t>
            </w:r>
          </w:p>
        </w:tc>
      </w:tr>
      <w:tr w:rsidR="0008660A" w:rsidRPr="0008660A" w14:paraId="4DE93A78" w14:textId="77777777" w:rsidTr="0008660A">
        <w:tc>
          <w:tcPr>
            <w:tcW w:w="3080" w:type="dxa"/>
            <w:tcBorders>
              <w:top w:val="single" w:sz="4" w:space="0" w:color="auto"/>
              <w:left w:val="single" w:sz="4" w:space="0" w:color="auto"/>
              <w:bottom w:val="single" w:sz="4" w:space="0" w:color="auto"/>
              <w:right w:val="single" w:sz="4" w:space="0" w:color="auto"/>
            </w:tcBorders>
          </w:tcPr>
          <w:p w14:paraId="4BD6F72D" w14:textId="77777777" w:rsidR="0008660A" w:rsidRPr="0008660A" w:rsidRDefault="0008660A" w:rsidP="0008660A">
            <w:pPr>
              <w:spacing w:after="0"/>
              <w:jc w:val="both"/>
              <w:rPr>
                <w:rFonts w:ascii="Times New Roman" w:hAnsi="Times New Roman" w:cs="Times New Roman"/>
              </w:rPr>
            </w:pPr>
          </w:p>
        </w:tc>
        <w:tc>
          <w:tcPr>
            <w:tcW w:w="3104" w:type="dxa"/>
            <w:tcBorders>
              <w:top w:val="single" w:sz="4" w:space="0" w:color="auto"/>
              <w:left w:val="single" w:sz="4" w:space="0" w:color="auto"/>
              <w:bottom w:val="single" w:sz="4" w:space="0" w:color="auto"/>
              <w:right w:val="single" w:sz="4" w:space="0" w:color="auto"/>
            </w:tcBorders>
          </w:tcPr>
          <w:p w14:paraId="10D55C2E" w14:textId="77777777" w:rsidR="0008660A" w:rsidRPr="0008660A" w:rsidRDefault="0008660A" w:rsidP="0008660A">
            <w:pPr>
              <w:spacing w:after="0"/>
              <w:jc w:val="both"/>
              <w:rPr>
                <w:rFonts w:ascii="Times New Roman" w:hAnsi="Times New Roman" w:cs="Times New Roman"/>
              </w:rPr>
            </w:pPr>
            <w:r w:rsidRPr="0008660A">
              <w:rPr>
                <w:rFonts w:ascii="Times New Roman" w:hAnsi="Times New Roman" w:cs="Times New Roman"/>
              </w:rPr>
              <w:t>ПК - 2.2</w:t>
            </w:r>
          </w:p>
          <w:p w14:paraId="643E1A97" w14:textId="77777777" w:rsidR="0008660A" w:rsidRPr="0008660A" w:rsidRDefault="0008660A" w:rsidP="0008660A">
            <w:pPr>
              <w:spacing w:after="0"/>
              <w:jc w:val="both"/>
              <w:rPr>
                <w:rFonts w:ascii="Times New Roman" w:hAnsi="Times New Roman" w:cs="Times New Roman"/>
              </w:rPr>
            </w:pPr>
            <w:r w:rsidRPr="0008660A">
              <w:rPr>
                <w:rFonts w:ascii="Times New Roman" w:hAnsi="Times New Roman" w:cs="Times New Roman"/>
              </w:rPr>
              <w:t xml:space="preserve">Способен руководить проведением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 </w:t>
            </w:r>
          </w:p>
          <w:p w14:paraId="3D8EF071" w14:textId="77777777" w:rsidR="0008660A" w:rsidRPr="0008660A" w:rsidRDefault="0008660A" w:rsidP="0008660A">
            <w:pPr>
              <w:spacing w:after="0"/>
              <w:jc w:val="both"/>
              <w:rPr>
                <w:rFonts w:ascii="Times New Roman" w:hAnsi="Times New Roman" w:cs="Times New Roman"/>
              </w:rPr>
            </w:pPr>
          </w:p>
        </w:tc>
        <w:tc>
          <w:tcPr>
            <w:tcW w:w="3160" w:type="dxa"/>
            <w:tcBorders>
              <w:top w:val="single" w:sz="4" w:space="0" w:color="auto"/>
              <w:left w:val="single" w:sz="4" w:space="0" w:color="auto"/>
              <w:bottom w:val="single" w:sz="4" w:space="0" w:color="auto"/>
              <w:right w:val="single" w:sz="4" w:space="0" w:color="auto"/>
            </w:tcBorders>
            <w:hideMark/>
          </w:tcPr>
          <w:p w14:paraId="2FAAF3DF" w14:textId="77777777" w:rsidR="0008660A" w:rsidRPr="0008660A" w:rsidRDefault="0008660A" w:rsidP="0008660A">
            <w:pPr>
              <w:spacing w:after="0"/>
              <w:jc w:val="both"/>
              <w:rPr>
                <w:rFonts w:ascii="Times New Roman" w:hAnsi="Times New Roman" w:cs="Times New Roman"/>
              </w:rPr>
            </w:pPr>
            <w:r w:rsidRPr="0008660A">
              <w:rPr>
                <w:rFonts w:ascii="Times New Roman" w:hAnsi="Times New Roman" w:cs="Times New Roman"/>
              </w:rPr>
              <w:t xml:space="preserve">Знать: способы руководства проведением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 </w:t>
            </w:r>
          </w:p>
          <w:p w14:paraId="4C5A7D2A" w14:textId="77777777" w:rsidR="0008660A" w:rsidRPr="0008660A" w:rsidRDefault="0008660A" w:rsidP="0008660A">
            <w:pPr>
              <w:autoSpaceDE w:val="0"/>
              <w:autoSpaceDN w:val="0"/>
              <w:adjustRightInd w:val="0"/>
              <w:spacing w:after="0"/>
              <w:jc w:val="both"/>
              <w:rPr>
                <w:rFonts w:ascii="Times New Roman" w:hAnsi="Times New Roman" w:cs="Times New Roman"/>
              </w:rPr>
            </w:pPr>
            <w:r w:rsidRPr="0008660A">
              <w:rPr>
                <w:rFonts w:ascii="Times New Roman" w:hAnsi="Times New Roman" w:cs="Times New Roman"/>
              </w:rPr>
              <w:t xml:space="preserve">Уметь: руководить проведением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 </w:t>
            </w:r>
          </w:p>
          <w:p w14:paraId="46809537" w14:textId="77777777" w:rsidR="0008660A" w:rsidRPr="0008660A" w:rsidRDefault="0008660A" w:rsidP="0008660A">
            <w:pPr>
              <w:autoSpaceDE w:val="0"/>
              <w:autoSpaceDN w:val="0"/>
              <w:adjustRightInd w:val="0"/>
              <w:spacing w:after="0"/>
              <w:jc w:val="both"/>
              <w:rPr>
                <w:rFonts w:ascii="Times New Roman" w:hAnsi="Times New Roman" w:cs="Times New Roman"/>
                <w:iCs/>
                <w:snapToGrid w:val="0"/>
              </w:rPr>
            </w:pPr>
            <w:r w:rsidRPr="0008660A">
              <w:rPr>
                <w:rFonts w:ascii="Times New Roman" w:hAnsi="Times New Roman" w:cs="Times New Roman"/>
              </w:rPr>
              <w:t xml:space="preserve">Владеть: способами руководства проведением экономических исследований деятельности структурных </w:t>
            </w:r>
            <w:r w:rsidRPr="0008660A">
              <w:rPr>
                <w:rFonts w:ascii="Times New Roman" w:hAnsi="Times New Roman" w:cs="Times New Roman"/>
              </w:rPr>
              <w:lastRenderedPageBreak/>
              <w:t>подразделений организации с целью разработки предложений по совершенствованию деятельности и обеспечению конкурентоспособности организации</w:t>
            </w:r>
          </w:p>
        </w:tc>
      </w:tr>
      <w:tr w:rsidR="0008660A" w:rsidRPr="0008660A" w14:paraId="09DF3DFA" w14:textId="77777777" w:rsidTr="0008660A">
        <w:tc>
          <w:tcPr>
            <w:tcW w:w="3080" w:type="dxa"/>
            <w:vMerge w:val="restart"/>
            <w:tcBorders>
              <w:top w:val="single" w:sz="4" w:space="0" w:color="auto"/>
              <w:left w:val="single" w:sz="4" w:space="0" w:color="auto"/>
              <w:bottom w:val="single" w:sz="4" w:space="0" w:color="auto"/>
              <w:right w:val="single" w:sz="4" w:space="0" w:color="auto"/>
            </w:tcBorders>
          </w:tcPr>
          <w:p w14:paraId="0774DF1F" w14:textId="77777777" w:rsidR="0008660A" w:rsidRPr="0008660A" w:rsidRDefault="0008660A" w:rsidP="0008660A">
            <w:pPr>
              <w:autoSpaceDE w:val="0"/>
              <w:autoSpaceDN w:val="0"/>
              <w:adjustRightInd w:val="0"/>
              <w:spacing w:after="0"/>
              <w:rPr>
                <w:rFonts w:ascii="Times New Roman" w:hAnsi="Times New Roman" w:cs="Times New Roman"/>
              </w:rPr>
            </w:pPr>
            <w:r w:rsidRPr="0008660A">
              <w:rPr>
                <w:rFonts w:ascii="Times New Roman" w:hAnsi="Times New Roman" w:cs="Times New Roman"/>
              </w:rPr>
              <w:lastRenderedPageBreak/>
              <w:t xml:space="preserve">ПК-3 </w:t>
            </w:r>
          </w:p>
          <w:p w14:paraId="29A04D5A" w14:textId="77777777" w:rsidR="0008660A" w:rsidRPr="0008660A" w:rsidRDefault="0008660A" w:rsidP="0008660A">
            <w:pPr>
              <w:spacing w:after="0"/>
              <w:rPr>
                <w:rFonts w:ascii="Times New Roman" w:hAnsi="Times New Roman" w:cs="Times New Roman"/>
                <w:sz w:val="24"/>
                <w:szCs w:val="24"/>
              </w:rPr>
            </w:pPr>
            <w:r w:rsidRPr="0008660A">
              <w:rPr>
                <w:rFonts w:ascii="Times New Roman" w:hAnsi="Times New Roman" w:cs="Times New Roman"/>
              </w:rPr>
              <w:t>Способен осуществлять деятельность по документационному обеспечению управления организацией</w:t>
            </w:r>
          </w:p>
          <w:p w14:paraId="05C44C2B" w14:textId="77777777" w:rsidR="0008660A" w:rsidRPr="0008660A" w:rsidRDefault="0008660A" w:rsidP="0008660A">
            <w:pPr>
              <w:autoSpaceDE w:val="0"/>
              <w:autoSpaceDN w:val="0"/>
              <w:adjustRightInd w:val="0"/>
              <w:spacing w:after="0"/>
              <w:rPr>
                <w:rFonts w:ascii="Times New Roman" w:hAnsi="Times New Roman" w:cs="Times New Roman"/>
              </w:rPr>
            </w:pPr>
          </w:p>
        </w:tc>
        <w:tc>
          <w:tcPr>
            <w:tcW w:w="3104" w:type="dxa"/>
            <w:tcBorders>
              <w:top w:val="single" w:sz="4" w:space="0" w:color="auto"/>
              <w:left w:val="single" w:sz="4" w:space="0" w:color="auto"/>
              <w:bottom w:val="single" w:sz="4" w:space="0" w:color="auto"/>
              <w:right w:val="single" w:sz="4" w:space="0" w:color="auto"/>
            </w:tcBorders>
          </w:tcPr>
          <w:p w14:paraId="56AAB243" w14:textId="77777777" w:rsidR="0008660A" w:rsidRPr="0008660A" w:rsidRDefault="0008660A" w:rsidP="0008660A">
            <w:pPr>
              <w:autoSpaceDE w:val="0"/>
              <w:autoSpaceDN w:val="0"/>
              <w:adjustRightInd w:val="0"/>
              <w:spacing w:after="0"/>
              <w:jc w:val="both"/>
              <w:rPr>
                <w:rFonts w:ascii="Times New Roman" w:hAnsi="Times New Roman" w:cs="Times New Roman"/>
                <w:iCs/>
                <w:snapToGrid w:val="0"/>
              </w:rPr>
            </w:pPr>
            <w:r w:rsidRPr="0008660A">
              <w:rPr>
                <w:rFonts w:ascii="Times New Roman" w:hAnsi="Times New Roman" w:cs="Times New Roman"/>
              </w:rPr>
              <w:t xml:space="preserve">ПК-3.1 </w:t>
            </w:r>
          </w:p>
          <w:p w14:paraId="6D85875C" w14:textId="77777777" w:rsidR="0008660A" w:rsidRPr="0008660A" w:rsidRDefault="0008660A" w:rsidP="0008660A">
            <w:pPr>
              <w:spacing w:after="0"/>
              <w:jc w:val="both"/>
              <w:rPr>
                <w:rFonts w:ascii="Times New Roman" w:hAnsi="Times New Roman" w:cs="Times New Roman"/>
              </w:rPr>
            </w:pPr>
            <w:r w:rsidRPr="0008660A">
              <w:rPr>
                <w:rFonts w:ascii="Times New Roman" w:hAnsi="Times New Roman" w:cs="Times New Roman"/>
              </w:rPr>
              <w:t>Способен организовать документирование управленческой деятельности в организации</w:t>
            </w:r>
          </w:p>
          <w:p w14:paraId="36A6B827" w14:textId="77777777" w:rsidR="0008660A" w:rsidRPr="0008660A" w:rsidRDefault="0008660A" w:rsidP="0008660A">
            <w:pPr>
              <w:autoSpaceDE w:val="0"/>
              <w:autoSpaceDN w:val="0"/>
              <w:adjustRightInd w:val="0"/>
              <w:spacing w:after="0"/>
              <w:jc w:val="both"/>
              <w:rPr>
                <w:rFonts w:ascii="Times New Roman" w:hAnsi="Times New Roman" w:cs="Times New Roman"/>
                <w:iCs/>
                <w:snapToGrid w:val="0"/>
              </w:rPr>
            </w:pPr>
          </w:p>
          <w:p w14:paraId="34F38104" w14:textId="77777777" w:rsidR="0008660A" w:rsidRPr="0008660A" w:rsidRDefault="0008660A" w:rsidP="0008660A">
            <w:pPr>
              <w:autoSpaceDE w:val="0"/>
              <w:autoSpaceDN w:val="0"/>
              <w:adjustRightInd w:val="0"/>
              <w:spacing w:after="0"/>
              <w:jc w:val="both"/>
              <w:rPr>
                <w:rFonts w:ascii="Times New Roman" w:hAnsi="Times New Roman" w:cs="Times New Roman"/>
              </w:rPr>
            </w:pPr>
          </w:p>
        </w:tc>
        <w:tc>
          <w:tcPr>
            <w:tcW w:w="3160" w:type="dxa"/>
            <w:tcBorders>
              <w:top w:val="single" w:sz="4" w:space="0" w:color="auto"/>
              <w:left w:val="single" w:sz="4" w:space="0" w:color="auto"/>
              <w:bottom w:val="single" w:sz="4" w:space="0" w:color="auto"/>
              <w:right w:val="single" w:sz="4" w:space="0" w:color="auto"/>
            </w:tcBorders>
          </w:tcPr>
          <w:p w14:paraId="7CA94FEA" w14:textId="77777777" w:rsidR="0008660A" w:rsidRPr="0008660A" w:rsidRDefault="0008660A" w:rsidP="0008660A">
            <w:pPr>
              <w:spacing w:after="0"/>
              <w:jc w:val="both"/>
              <w:rPr>
                <w:rFonts w:ascii="Times New Roman" w:hAnsi="Times New Roman" w:cs="Times New Roman"/>
              </w:rPr>
            </w:pPr>
            <w:r w:rsidRPr="0008660A">
              <w:rPr>
                <w:rFonts w:ascii="Times New Roman" w:hAnsi="Times New Roman" w:cs="Times New Roman"/>
                <w:iCs/>
                <w:snapToGrid w:val="0"/>
              </w:rPr>
              <w:t xml:space="preserve">Знать: </w:t>
            </w:r>
            <w:r w:rsidRPr="0008660A">
              <w:rPr>
                <w:rFonts w:ascii="Times New Roman" w:hAnsi="Times New Roman" w:cs="Times New Roman"/>
              </w:rPr>
              <w:t>Способы организации документирования управленческой деятельности в организации</w:t>
            </w:r>
          </w:p>
          <w:p w14:paraId="066BBF92" w14:textId="77777777" w:rsidR="0008660A" w:rsidRPr="0008660A" w:rsidRDefault="0008660A" w:rsidP="0008660A">
            <w:pPr>
              <w:spacing w:after="0"/>
              <w:jc w:val="both"/>
              <w:rPr>
                <w:rFonts w:ascii="Times New Roman" w:hAnsi="Times New Roman" w:cs="Times New Roman"/>
              </w:rPr>
            </w:pPr>
            <w:r w:rsidRPr="0008660A">
              <w:rPr>
                <w:rFonts w:ascii="Times New Roman" w:hAnsi="Times New Roman" w:cs="Times New Roman"/>
                <w:iCs/>
                <w:snapToGrid w:val="0"/>
              </w:rPr>
              <w:t xml:space="preserve">Уметь: организовывать </w:t>
            </w:r>
            <w:r w:rsidRPr="0008660A">
              <w:rPr>
                <w:rFonts w:ascii="Times New Roman" w:hAnsi="Times New Roman" w:cs="Times New Roman"/>
              </w:rPr>
              <w:t>документирование управленческой деятельности в организации</w:t>
            </w:r>
          </w:p>
          <w:p w14:paraId="6EA0E561" w14:textId="77777777" w:rsidR="0008660A" w:rsidRPr="0008660A" w:rsidRDefault="0008660A" w:rsidP="0008660A">
            <w:pPr>
              <w:spacing w:after="0"/>
              <w:rPr>
                <w:rFonts w:ascii="Times New Roman" w:hAnsi="Times New Roman" w:cs="Times New Roman"/>
              </w:rPr>
            </w:pPr>
            <w:r w:rsidRPr="0008660A">
              <w:rPr>
                <w:rFonts w:ascii="Times New Roman" w:hAnsi="Times New Roman" w:cs="Times New Roman"/>
                <w:iCs/>
                <w:snapToGrid w:val="0"/>
              </w:rPr>
              <w:t xml:space="preserve">Владеть: способностью </w:t>
            </w:r>
            <w:r w:rsidRPr="0008660A">
              <w:rPr>
                <w:rFonts w:ascii="Times New Roman" w:hAnsi="Times New Roman" w:cs="Times New Roman"/>
              </w:rPr>
              <w:t>осуществлять деятельность по документационному обеспечению управления организацией</w:t>
            </w:r>
          </w:p>
          <w:p w14:paraId="2D8CB3EC" w14:textId="77777777" w:rsidR="0008660A" w:rsidRPr="0008660A" w:rsidRDefault="0008660A" w:rsidP="0008660A">
            <w:pPr>
              <w:autoSpaceDE w:val="0"/>
              <w:autoSpaceDN w:val="0"/>
              <w:adjustRightInd w:val="0"/>
              <w:spacing w:after="0"/>
              <w:jc w:val="both"/>
              <w:rPr>
                <w:rFonts w:ascii="Times New Roman" w:hAnsi="Times New Roman" w:cs="Times New Roman"/>
                <w:highlight w:val="yellow"/>
              </w:rPr>
            </w:pPr>
          </w:p>
        </w:tc>
      </w:tr>
      <w:tr w:rsidR="0008660A" w:rsidRPr="0008660A" w14:paraId="47F9C6A6" w14:textId="77777777" w:rsidTr="0008660A">
        <w:tc>
          <w:tcPr>
            <w:tcW w:w="0" w:type="auto"/>
            <w:vMerge/>
            <w:tcBorders>
              <w:top w:val="single" w:sz="4" w:space="0" w:color="auto"/>
              <w:left w:val="single" w:sz="4" w:space="0" w:color="auto"/>
              <w:bottom w:val="single" w:sz="4" w:space="0" w:color="auto"/>
              <w:right w:val="single" w:sz="4" w:space="0" w:color="auto"/>
            </w:tcBorders>
            <w:vAlign w:val="center"/>
            <w:hideMark/>
          </w:tcPr>
          <w:p w14:paraId="5459601C" w14:textId="77777777" w:rsidR="0008660A" w:rsidRPr="0008660A" w:rsidRDefault="0008660A" w:rsidP="0008660A">
            <w:pPr>
              <w:spacing w:after="0"/>
              <w:rPr>
                <w:rFonts w:ascii="Times New Roman" w:eastAsia="Times New Roman" w:hAnsi="Times New Roman" w:cs="Times New Roman"/>
                <w:sz w:val="24"/>
                <w:szCs w:val="24"/>
              </w:rPr>
            </w:pPr>
          </w:p>
        </w:tc>
        <w:tc>
          <w:tcPr>
            <w:tcW w:w="3104" w:type="dxa"/>
            <w:tcBorders>
              <w:top w:val="single" w:sz="4" w:space="0" w:color="auto"/>
              <w:left w:val="single" w:sz="4" w:space="0" w:color="auto"/>
              <w:bottom w:val="single" w:sz="4" w:space="0" w:color="auto"/>
              <w:right w:val="single" w:sz="4" w:space="0" w:color="auto"/>
            </w:tcBorders>
          </w:tcPr>
          <w:p w14:paraId="03C8E62C" w14:textId="77777777" w:rsidR="0008660A" w:rsidRPr="0008660A" w:rsidRDefault="0008660A" w:rsidP="0008660A">
            <w:pPr>
              <w:autoSpaceDE w:val="0"/>
              <w:autoSpaceDN w:val="0"/>
              <w:adjustRightInd w:val="0"/>
              <w:spacing w:after="0"/>
              <w:jc w:val="both"/>
              <w:rPr>
                <w:rFonts w:ascii="Times New Roman" w:hAnsi="Times New Roman" w:cs="Times New Roman"/>
                <w:iCs/>
                <w:snapToGrid w:val="0"/>
              </w:rPr>
            </w:pPr>
            <w:r w:rsidRPr="0008660A">
              <w:rPr>
                <w:rFonts w:ascii="Times New Roman" w:hAnsi="Times New Roman" w:cs="Times New Roman"/>
              </w:rPr>
              <w:t xml:space="preserve">ПК-3.2 </w:t>
            </w:r>
          </w:p>
          <w:p w14:paraId="4D32CAD9" w14:textId="77777777" w:rsidR="0008660A" w:rsidRPr="0008660A" w:rsidRDefault="0008660A" w:rsidP="0008660A">
            <w:pPr>
              <w:spacing w:after="0"/>
              <w:jc w:val="both"/>
              <w:rPr>
                <w:rFonts w:ascii="Times New Roman" w:hAnsi="Times New Roman" w:cs="Times New Roman"/>
              </w:rPr>
            </w:pPr>
            <w:r w:rsidRPr="0008660A">
              <w:rPr>
                <w:rFonts w:ascii="Times New Roman" w:hAnsi="Times New Roman" w:cs="Times New Roman"/>
              </w:rPr>
              <w:t>Способен организовать функционирование системы внутреннего документа оборота организации, в том числе электронного документооборота</w:t>
            </w:r>
          </w:p>
          <w:p w14:paraId="309CCEC2" w14:textId="77777777" w:rsidR="0008660A" w:rsidRPr="0008660A" w:rsidRDefault="0008660A" w:rsidP="0008660A">
            <w:pPr>
              <w:autoSpaceDE w:val="0"/>
              <w:autoSpaceDN w:val="0"/>
              <w:adjustRightInd w:val="0"/>
              <w:spacing w:after="0"/>
              <w:jc w:val="both"/>
              <w:rPr>
                <w:rFonts w:ascii="Times New Roman" w:hAnsi="Times New Roman" w:cs="Times New Roman"/>
                <w:iCs/>
                <w:snapToGrid w:val="0"/>
              </w:rPr>
            </w:pPr>
          </w:p>
          <w:p w14:paraId="0AB4BFD9" w14:textId="77777777" w:rsidR="0008660A" w:rsidRPr="0008660A" w:rsidRDefault="0008660A" w:rsidP="0008660A">
            <w:pPr>
              <w:spacing w:after="0"/>
              <w:jc w:val="both"/>
              <w:rPr>
                <w:rFonts w:ascii="Times New Roman" w:hAnsi="Times New Roman" w:cs="Times New Roman"/>
              </w:rPr>
            </w:pPr>
          </w:p>
        </w:tc>
        <w:tc>
          <w:tcPr>
            <w:tcW w:w="3160" w:type="dxa"/>
            <w:tcBorders>
              <w:top w:val="single" w:sz="4" w:space="0" w:color="auto"/>
              <w:left w:val="single" w:sz="4" w:space="0" w:color="auto"/>
              <w:bottom w:val="single" w:sz="4" w:space="0" w:color="auto"/>
              <w:right w:val="single" w:sz="4" w:space="0" w:color="auto"/>
            </w:tcBorders>
            <w:hideMark/>
          </w:tcPr>
          <w:p w14:paraId="5330935D" w14:textId="77777777" w:rsidR="0008660A" w:rsidRPr="0008660A" w:rsidRDefault="0008660A" w:rsidP="0008660A">
            <w:pPr>
              <w:autoSpaceDE w:val="0"/>
              <w:autoSpaceDN w:val="0"/>
              <w:adjustRightInd w:val="0"/>
              <w:spacing w:after="0"/>
              <w:jc w:val="both"/>
              <w:rPr>
                <w:rFonts w:ascii="Times New Roman" w:hAnsi="Times New Roman" w:cs="Times New Roman"/>
                <w:iCs/>
                <w:snapToGrid w:val="0"/>
              </w:rPr>
            </w:pPr>
            <w:r w:rsidRPr="0008660A">
              <w:rPr>
                <w:rFonts w:ascii="Times New Roman" w:hAnsi="Times New Roman" w:cs="Times New Roman"/>
                <w:iCs/>
                <w:snapToGrid w:val="0"/>
              </w:rPr>
              <w:t>Знать:</w:t>
            </w:r>
            <w:r w:rsidRPr="0008660A">
              <w:rPr>
                <w:rFonts w:ascii="Times New Roman" w:hAnsi="Times New Roman" w:cs="Times New Roman"/>
              </w:rPr>
              <w:t xml:space="preserve"> функционирование системы внутреннего документа оборота организации, в том числе электронного документооборота</w:t>
            </w:r>
          </w:p>
          <w:p w14:paraId="09924515" w14:textId="77777777" w:rsidR="0008660A" w:rsidRPr="0008660A" w:rsidRDefault="0008660A" w:rsidP="0008660A">
            <w:pPr>
              <w:spacing w:after="0"/>
              <w:jc w:val="both"/>
              <w:rPr>
                <w:rFonts w:ascii="Times New Roman" w:hAnsi="Times New Roman" w:cs="Times New Roman"/>
              </w:rPr>
            </w:pPr>
            <w:r w:rsidRPr="0008660A">
              <w:rPr>
                <w:rFonts w:ascii="Times New Roman" w:hAnsi="Times New Roman" w:cs="Times New Roman"/>
                <w:iCs/>
                <w:snapToGrid w:val="0"/>
              </w:rPr>
              <w:t>Уметь:</w:t>
            </w:r>
            <w:r w:rsidRPr="0008660A">
              <w:rPr>
                <w:rFonts w:ascii="Times New Roman" w:hAnsi="Times New Roman" w:cs="Times New Roman"/>
              </w:rPr>
              <w:t xml:space="preserve"> организовывать функционирование системы внутреннего документа оборота организации, в том числе электронного документооборота</w:t>
            </w:r>
          </w:p>
          <w:p w14:paraId="4B70F87E" w14:textId="77777777" w:rsidR="0008660A" w:rsidRPr="0008660A" w:rsidRDefault="0008660A" w:rsidP="0008660A">
            <w:pPr>
              <w:spacing w:after="0"/>
              <w:jc w:val="both"/>
              <w:rPr>
                <w:rFonts w:ascii="Times New Roman" w:hAnsi="Times New Roman" w:cs="Times New Roman"/>
              </w:rPr>
            </w:pPr>
            <w:r w:rsidRPr="0008660A">
              <w:rPr>
                <w:rFonts w:ascii="Times New Roman" w:hAnsi="Times New Roman" w:cs="Times New Roman"/>
                <w:iCs/>
                <w:snapToGrid w:val="0"/>
              </w:rPr>
              <w:t>Владеть:</w:t>
            </w:r>
            <w:r w:rsidRPr="0008660A">
              <w:rPr>
                <w:rFonts w:ascii="Times New Roman" w:hAnsi="Times New Roman" w:cs="Times New Roman"/>
              </w:rPr>
              <w:t xml:space="preserve"> способностью организовать функционирование системы внутреннего документа оборота организации, в том числе электронного документооборота</w:t>
            </w:r>
          </w:p>
        </w:tc>
      </w:tr>
    </w:tbl>
    <w:p w14:paraId="5446B614" w14:textId="77777777" w:rsidR="0008660A" w:rsidRPr="0008660A" w:rsidRDefault="0008660A" w:rsidP="0008660A">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37C40D0F" w14:textId="77777777" w:rsidR="0008660A" w:rsidRPr="0008660A" w:rsidRDefault="0008660A" w:rsidP="0008660A">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7735D296" w14:textId="77777777" w:rsidR="0008660A" w:rsidRPr="0008660A" w:rsidRDefault="0008660A" w:rsidP="0008660A">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4. Объем дисциплины и виды учебной работы</w:t>
      </w:r>
    </w:p>
    <w:p w14:paraId="66DCB209" w14:textId="77777777" w:rsidR="0008660A" w:rsidRPr="0008660A" w:rsidRDefault="0008660A" w:rsidP="0008660A">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Cs/>
          <w:sz w:val="28"/>
          <w:szCs w:val="28"/>
          <w:lang w:eastAsia="ru-RU"/>
        </w:rPr>
        <w:t>Объем дисциплины и виды учебной работы</w:t>
      </w:r>
      <w:r w:rsidRPr="0008660A">
        <w:rPr>
          <w:rFonts w:ascii="Times New Roman" w:eastAsia="Times New Roman" w:hAnsi="Times New Roman" w:cs="Times New Roman"/>
          <w:b/>
          <w:sz w:val="28"/>
          <w:szCs w:val="28"/>
          <w:lang w:eastAsia="ru-RU" w:bidi="ru-RU"/>
        </w:rPr>
        <w:t xml:space="preserve"> </w:t>
      </w:r>
      <w:r w:rsidRPr="0008660A">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08660A">
        <w:rPr>
          <w:rFonts w:ascii="Times New Roman" w:eastAsia="Times New Roman" w:hAnsi="Times New Roman" w:cs="Times New Roman"/>
          <w:b/>
          <w:bCs/>
          <w:sz w:val="28"/>
          <w:szCs w:val="28"/>
          <w:lang w:eastAsia="ru-RU"/>
        </w:rPr>
        <w:t xml:space="preserve"> </w:t>
      </w:r>
    </w:p>
    <w:p w14:paraId="3BA6F2B0"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очная форма обучения*</w:t>
      </w:r>
    </w:p>
    <w:p w14:paraId="0EB9279A"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385"/>
        <w:gridCol w:w="1107"/>
        <w:gridCol w:w="1869"/>
      </w:tblGrid>
      <w:tr w:rsidR="0008660A" w:rsidRPr="0008660A" w14:paraId="3CF760D4" w14:textId="77777777" w:rsidTr="0008660A">
        <w:trPr>
          <w:cantSplit/>
          <w:trHeight w:val="20"/>
        </w:trPr>
        <w:tc>
          <w:tcPr>
            <w:tcW w:w="6550" w:type="dxa"/>
            <w:gridSpan w:val="2"/>
            <w:vMerge w:val="restart"/>
            <w:vAlign w:val="center"/>
          </w:tcPr>
          <w:p w14:paraId="7030F45E"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tcPr>
          <w:p w14:paraId="211BA78C"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08660A">
              <w:rPr>
                <w:rFonts w:ascii="Times New Roman" w:eastAsia="Times New Roman" w:hAnsi="Times New Roman" w:cs="Times New Roman"/>
                <w:sz w:val="24"/>
                <w:szCs w:val="24"/>
                <w:lang w:eastAsia="ru-RU"/>
              </w:rPr>
              <w:t>ак.часов</w:t>
            </w:r>
            <w:proofErr w:type="spellEnd"/>
            <w:r w:rsidRPr="0008660A">
              <w:rPr>
                <w:rFonts w:ascii="Times New Roman" w:eastAsia="Times New Roman" w:hAnsi="Times New Roman" w:cs="Times New Roman"/>
                <w:sz w:val="24"/>
                <w:szCs w:val="24"/>
                <w:lang w:eastAsia="ru-RU"/>
              </w:rPr>
              <w:t xml:space="preserve"> </w:t>
            </w:r>
          </w:p>
        </w:tc>
      </w:tr>
      <w:tr w:rsidR="0008660A" w:rsidRPr="0008660A" w14:paraId="67CCD8AD" w14:textId="77777777" w:rsidTr="0008660A">
        <w:trPr>
          <w:cantSplit/>
          <w:trHeight w:val="20"/>
        </w:trPr>
        <w:tc>
          <w:tcPr>
            <w:tcW w:w="6550" w:type="dxa"/>
            <w:gridSpan w:val="2"/>
            <w:vMerge/>
            <w:vAlign w:val="center"/>
          </w:tcPr>
          <w:p w14:paraId="794A7CFA"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39A98C77"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sz w:val="24"/>
                <w:szCs w:val="24"/>
                <w:lang w:eastAsia="ru-RU"/>
              </w:rPr>
              <w:t>Всего</w:t>
            </w:r>
          </w:p>
        </w:tc>
        <w:tc>
          <w:tcPr>
            <w:tcW w:w="1869" w:type="dxa"/>
            <w:vAlign w:val="center"/>
          </w:tcPr>
          <w:p w14:paraId="387E7EA2"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По семестрам</w:t>
            </w:r>
          </w:p>
        </w:tc>
      </w:tr>
      <w:tr w:rsidR="0008660A" w:rsidRPr="0008660A" w14:paraId="3E908A33" w14:textId="77777777" w:rsidTr="0008660A">
        <w:trPr>
          <w:cantSplit/>
          <w:trHeight w:val="20"/>
        </w:trPr>
        <w:tc>
          <w:tcPr>
            <w:tcW w:w="6550" w:type="dxa"/>
            <w:gridSpan w:val="2"/>
            <w:vMerge/>
            <w:vAlign w:val="center"/>
          </w:tcPr>
          <w:p w14:paraId="38A15E28"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21A6014B"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869" w:type="dxa"/>
            <w:vAlign w:val="center"/>
          </w:tcPr>
          <w:p w14:paraId="788C6F23"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5 семестр</w:t>
            </w:r>
          </w:p>
        </w:tc>
      </w:tr>
      <w:tr w:rsidR="0008660A" w:rsidRPr="0008660A" w14:paraId="6F3A558B" w14:textId="77777777" w:rsidTr="0008660A">
        <w:trPr>
          <w:cantSplit/>
          <w:trHeight w:val="20"/>
        </w:trPr>
        <w:tc>
          <w:tcPr>
            <w:tcW w:w="6550" w:type="dxa"/>
            <w:gridSpan w:val="2"/>
          </w:tcPr>
          <w:p w14:paraId="4A12A35D" w14:textId="77777777" w:rsidR="0008660A" w:rsidRPr="0008660A" w:rsidRDefault="0008660A" w:rsidP="0008660A">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481202A6"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69</w:t>
            </w:r>
          </w:p>
        </w:tc>
        <w:tc>
          <w:tcPr>
            <w:tcW w:w="1869" w:type="dxa"/>
          </w:tcPr>
          <w:p w14:paraId="75FC684D"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69</w:t>
            </w:r>
          </w:p>
        </w:tc>
      </w:tr>
      <w:tr w:rsidR="0008660A" w:rsidRPr="0008660A" w14:paraId="12ADC5EF" w14:textId="77777777" w:rsidTr="0008660A">
        <w:trPr>
          <w:cantSplit/>
          <w:trHeight w:val="20"/>
        </w:trPr>
        <w:tc>
          <w:tcPr>
            <w:tcW w:w="6550" w:type="dxa"/>
            <w:gridSpan w:val="2"/>
          </w:tcPr>
          <w:p w14:paraId="2BF0B434" w14:textId="77777777" w:rsidR="0008660A" w:rsidRPr="0008660A" w:rsidRDefault="0008660A" w:rsidP="0008660A">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lastRenderedPageBreak/>
              <w:t xml:space="preserve"> Аудиторные занятия, часов всего, в том числе:</w:t>
            </w:r>
          </w:p>
        </w:tc>
        <w:tc>
          <w:tcPr>
            <w:tcW w:w="1107" w:type="dxa"/>
          </w:tcPr>
          <w:p w14:paraId="4C3DE85C"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68</w:t>
            </w:r>
          </w:p>
        </w:tc>
        <w:tc>
          <w:tcPr>
            <w:tcW w:w="1869" w:type="dxa"/>
          </w:tcPr>
          <w:p w14:paraId="7E07F779"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68</w:t>
            </w:r>
          </w:p>
        </w:tc>
      </w:tr>
      <w:tr w:rsidR="0008660A" w:rsidRPr="0008660A" w14:paraId="6268DFFC" w14:textId="77777777" w:rsidTr="0008660A">
        <w:trPr>
          <w:cantSplit/>
          <w:trHeight w:val="20"/>
        </w:trPr>
        <w:tc>
          <w:tcPr>
            <w:tcW w:w="6550" w:type="dxa"/>
            <w:gridSpan w:val="2"/>
          </w:tcPr>
          <w:p w14:paraId="2F8F27BC" w14:textId="77777777" w:rsidR="0008660A" w:rsidRPr="0008660A" w:rsidRDefault="0008660A" w:rsidP="0008660A">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 xml:space="preserve">• </w:t>
            </w:r>
            <w:r w:rsidRPr="0008660A">
              <w:rPr>
                <w:rFonts w:ascii="Times New Roman" w:eastAsia="Times New Roman" w:hAnsi="Times New Roman" w:cs="Times New Roman"/>
                <w:lang w:eastAsia="ru-RU"/>
              </w:rPr>
              <w:t>занятия лекционного типа</w:t>
            </w:r>
            <w:r w:rsidRPr="0008660A">
              <w:rPr>
                <w:rFonts w:ascii="Times New Roman" w:eastAsia="Times New Roman" w:hAnsi="Times New Roman" w:cs="Times New Roman"/>
                <w:sz w:val="24"/>
                <w:szCs w:val="24"/>
                <w:lang w:eastAsia="ru-RU"/>
              </w:rPr>
              <w:t xml:space="preserve"> </w:t>
            </w:r>
          </w:p>
        </w:tc>
        <w:tc>
          <w:tcPr>
            <w:tcW w:w="1107" w:type="dxa"/>
          </w:tcPr>
          <w:p w14:paraId="21F41CD5"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34</w:t>
            </w:r>
          </w:p>
        </w:tc>
        <w:tc>
          <w:tcPr>
            <w:tcW w:w="1869" w:type="dxa"/>
          </w:tcPr>
          <w:p w14:paraId="2D02E06F"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34</w:t>
            </w:r>
          </w:p>
        </w:tc>
      </w:tr>
      <w:tr w:rsidR="0008660A" w:rsidRPr="0008660A" w14:paraId="04CFDACF" w14:textId="77777777" w:rsidTr="0008660A">
        <w:trPr>
          <w:cantSplit/>
          <w:trHeight w:val="20"/>
        </w:trPr>
        <w:tc>
          <w:tcPr>
            <w:tcW w:w="6550" w:type="dxa"/>
            <w:gridSpan w:val="2"/>
          </w:tcPr>
          <w:p w14:paraId="6C65A255" w14:textId="77777777" w:rsidR="0008660A" w:rsidRPr="0008660A" w:rsidRDefault="0008660A" w:rsidP="0008660A">
            <w:pPr>
              <w:autoSpaceDE w:val="0"/>
              <w:autoSpaceDN w:val="0"/>
              <w:adjustRightInd w:val="0"/>
              <w:spacing w:after="0" w:line="240" w:lineRule="auto"/>
              <w:ind w:firstLine="410"/>
              <w:rPr>
                <w:rFonts w:ascii="Times New Roman" w:eastAsia="Times New Roman" w:hAnsi="Times New Roman" w:cs="Times New Roman"/>
                <w:lang w:eastAsia="ru-RU"/>
              </w:rPr>
            </w:pPr>
            <w:r w:rsidRPr="0008660A">
              <w:rPr>
                <w:rFonts w:ascii="Times New Roman" w:eastAsia="Times New Roman" w:hAnsi="Times New Roman" w:cs="Times New Roman"/>
                <w:sz w:val="24"/>
                <w:szCs w:val="24"/>
                <w:lang w:eastAsia="ru-RU"/>
              </w:rPr>
              <w:t xml:space="preserve">• </w:t>
            </w:r>
            <w:r w:rsidRPr="0008660A">
              <w:rPr>
                <w:rFonts w:ascii="Times New Roman" w:eastAsia="Times New Roman" w:hAnsi="Times New Roman" w:cs="Times New Roman"/>
                <w:lang w:eastAsia="ru-RU"/>
              </w:rPr>
              <w:t>занятия семинарского типа:</w:t>
            </w:r>
          </w:p>
        </w:tc>
        <w:tc>
          <w:tcPr>
            <w:tcW w:w="1107" w:type="dxa"/>
          </w:tcPr>
          <w:p w14:paraId="12118447"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34</w:t>
            </w:r>
          </w:p>
        </w:tc>
        <w:tc>
          <w:tcPr>
            <w:tcW w:w="1869" w:type="dxa"/>
          </w:tcPr>
          <w:p w14:paraId="450C52C3"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34</w:t>
            </w:r>
          </w:p>
        </w:tc>
      </w:tr>
      <w:tr w:rsidR="0008660A" w:rsidRPr="0008660A" w14:paraId="46DC7287" w14:textId="77777777" w:rsidTr="0008660A">
        <w:trPr>
          <w:cantSplit/>
          <w:trHeight w:val="20"/>
        </w:trPr>
        <w:tc>
          <w:tcPr>
            <w:tcW w:w="6550" w:type="dxa"/>
            <w:gridSpan w:val="2"/>
          </w:tcPr>
          <w:p w14:paraId="3509F41E" w14:textId="77777777" w:rsidR="0008660A" w:rsidRPr="0008660A" w:rsidRDefault="0008660A" w:rsidP="0008660A">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практические</w:t>
            </w:r>
            <w:r w:rsidRPr="0008660A">
              <w:rPr>
                <w:rFonts w:ascii="Times New Roman" w:eastAsia="Times New Roman" w:hAnsi="Times New Roman" w:cs="Times New Roman"/>
                <w:lang w:eastAsia="ru-RU"/>
              </w:rPr>
              <w:t xml:space="preserve"> занятия</w:t>
            </w:r>
          </w:p>
        </w:tc>
        <w:tc>
          <w:tcPr>
            <w:tcW w:w="1107" w:type="dxa"/>
          </w:tcPr>
          <w:p w14:paraId="59E6F039"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34</w:t>
            </w:r>
          </w:p>
        </w:tc>
        <w:tc>
          <w:tcPr>
            <w:tcW w:w="1869" w:type="dxa"/>
          </w:tcPr>
          <w:p w14:paraId="0B9AA5EF"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34</w:t>
            </w:r>
          </w:p>
        </w:tc>
      </w:tr>
      <w:tr w:rsidR="0008660A" w:rsidRPr="0008660A" w14:paraId="4062ECE9" w14:textId="77777777" w:rsidTr="0008660A">
        <w:trPr>
          <w:cantSplit/>
          <w:trHeight w:val="20"/>
        </w:trPr>
        <w:tc>
          <w:tcPr>
            <w:tcW w:w="6550" w:type="dxa"/>
            <w:gridSpan w:val="2"/>
          </w:tcPr>
          <w:p w14:paraId="1222816F" w14:textId="77777777" w:rsidR="0008660A" w:rsidRPr="0008660A" w:rsidRDefault="0008660A" w:rsidP="0008660A">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лабораторные</w:t>
            </w:r>
            <w:r w:rsidRPr="0008660A">
              <w:rPr>
                <w:rFonts w:ascii="Times New Roman" w:eastAsia="Times New Roman" w:hAnsi="Times New Roman" w:cs="Times New Roman"/>
                <w:lang w:eastAsia="ru-RU"/>
              </w:rPr>
              <w:t xml:space="preserve"> занятия</w:t>
            </w:r>
          </w:p>
        </w:tc>
        <w:tc>
          <w:tcPr>
            <w:tcW w:w="1107" w:type="dxa"/>
            <w:vAlign w:val="center"/>
          </w:tcPr>
          <w:p w14:paraId="50CC3160"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vAlign w:val="center"/>
          </w:tcPr>
          <w:p w14:paraId="448F169A"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660A" w:rsidRPr="0008660A" w14:paraId="17014B55" w14:textId="77777777" w:rsidTr="0008660A">
        <w:trPr>
          <w:cantSplit/>
          <w:trHeight w:val="20"/>
        </w:trPr>
        <w:tc>
          <w:tcPr>
            <w:tcW w:w="6550" w:type="dxa"/>
            <w:gridSpan w:val="2"/>
          </w:tcPr>
          <w:p w14:paraId="2E276DC1" w14:textId="77777777" w:rsidR="0008660A" w:rsidRPr="0008660A" w:rsidRDefault="0008660A" w:rsidP="0008660A">
            <w:pPr>
              <w:autoSpaceDE w:val="0"/>
              <w:autoSpaceDN w:val="0"/>
              <w:adjustRightInd w:val="0"/>
              <w:spacing w:after="0" w:line="240" w:lineRule="auto"/>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39AA470D"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12</w:t>
            </w:r>
          </w:p>
        </w:tc>
        <w:tc>
          <w:tcPr>
            <w:tcW w:w="1869" w:type="dxa"/>
            <w:vAlign w:val="center"/>
          </w:tcPr>
          <w:p w14:paraId="54749191"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12</w:t>
            </w:r>
          </w:p>
        </w:tc>
      </w:tr>
      <w:tr w:rsidR="0008660A" w:rsidRPr="0008660A" w14:paraId="20851CCE" w14:textId="77777777" w:rsidTr="0008660A">
        <w:trPr>
          <w:cantSplit/>
          <w:trHeight w:val="20"/>
        </w:trPr>
        <w:tc>
          <w:tcPr>
            <w:tcW w:w="6550" w:type="dxa"/>
            <w:gridSpan w:val="2"/>
          </w:tcPr>
          <w:p w14:paraId="27B3C5AF" w14:textId="77777777" w:rsidR="0008660A" w:rsidRPr="0008660A" w:rsidRDefault="0008660A" w:rsidP="0008660A">
            <w:pPr>
              <w:autoSpaceDE w:val="0"/>
              <w:autoSpaceDN w:val="0"/>
              <w:adjustRightInd w:val="0"/>
              <w:spacing w:after="0" w:line="240" w:lineRule="auto"/>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Консультации</w:t>
            </w:r>
          </w:p>
        </w:tc>
        <w:tc>
          <w:tcPr>
            <w:tcW w:w="1107" w:type="dxa"/>
            <w:vAlign w:val="center"/>
          </w:tcPr>
          <w:p w14:paraId="36B3A131"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c>
          <w:tcPr>
            <w:tcW w:w="1869" w:type="dxa"/>
            <w:vAlign w:val="center"/>
          </w:tcPr>
          <w:p w14:paraId="243BADBE"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r>
      <w:tr w:rsidR="0008660A" w:rsidRPr="0008660A" w14:paraId="2F89EFF5" w14:textId="77777777" w:rsidTr="0008660A">
        <w:trPr>
          <w:cantSplit/>
          <w:trHeight w:val="20"/>
        </w:trPr>
        <w:tc>
          <w:tcPr>
            <w:tcW w:w="6550" w:type="dxa"/>
            <w:gridSpan w:val="2"/>
          </w:tcPr>
          <w:p w14:paraId="2DAEC8F4" w14:textId="77777777" w:rsidR="0008660A" w:rsidRPr="0008660A" w:rsidRDefault="0008660A" w:rsidP="0008660A">
            <w:pPr>
              <w:autoSpaceDE w:val="0"/>
              <w:autoSpaceDN w:val="0"/>
              <w:adjustRightInd w:val="0"/>
              <w:spacing w:after="0" w:line="240" w:lineRule="auto"/>
              <w:rPr>
                <w:rFonts w:ascii="Times New Roman" w:eastAsia="Times New Roman" w:hAnsi="Times New Roman" w:cs="Times New Roman"/>
                <w:sz w:val="24"/>
                <w:szCs w:val="24"/>
                <w:lang w:eastAsia="ru-RU"/>
              </w:rPr>
            </w:pPr>
            <w:r w:rsidRPr="0008660A">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2560025F"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c>
          <w:tcPr>
            <w:tcW w:w="1869" w:type="dxa"/>
            <w:vAlign w:val="center"/>
          </w:tcPr>
          <w:p w14:paraId="6F47C628"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r>
      <w:tr w:rsidR="0008660A" w:rsidRPr="0008660A" w14:paraId="274B0575" w14:textId="77777777" w:rsidTr="0008660A">
        <w:trPr>
          <w:cantSplit/>
          <w:trHeight w:val="20"/>
        </w:trPr>
        <w:tc>
          <w:tcPr>
            <w:tcW w:w="6550" w:type="dxa"/>
            <w:gridSpan w:val="2"/>
          </w:tcPr>
          <w:p w14:paraId="59C7548E" w14:textId="77777777" w:rsidR="0008660A" w:rsidRPr="0008660A" w:rsidRDefault="0008660A" w:rsidP="0008660A">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4F03C186"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75</w:t>
            </w:r>
          </w:p>
        </w:tc>
        <w:tc>
          <w:tcPr>
            <w:tcW w:w="1869" w:type="dxa"/>
          </w:tcPr>
          <w:p w14:paraId="5E2407C5"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75</w:t>
            </w:r>
          </w:p>
        </w:tc>
      </w:tr>
      <w:tr w:rsidR="0008660A" w:rsidRPr="0008660A" w14:paraId="729D39E2" w14:textId="77777777" w:rsidTr="0008660A">
        <w:trPr>
          <w:cantSplit/>
          <w:trHeight w:val="20"/>
        </w:trPr>
        <w:tc>
          <w:tcPr>
            <w:tcW w:w="6550" w:type="dxa"/>
            <w:gridSpan w:val="2"/>
          </w:tcPr>
          <w:p w14:paraId="041D1AC5" w14:textId="77777777" w:rsidR="0008660A" w:rsidRPr="0008660A" w:rsidRDefault="0008660A" w:rsidP="0008660A">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sz w:val="24"/>
                <w:szCs w:val="24"/>
                <w:lang w:eastAsia="ru-RU"/>
              </w:rPr>
              <w:t>– курсовая работа (проект)</w:t>
            </w:r>
          </w:p>
        </w:tc>
        <w:tc>
          <w:tcPr>
            <w:tcW w:w="1107" w:type="dxa"/>
          </w:tcPr>
          <w:p w14:paraId="6B98B30F"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Pr>
          <w:p w14:paraId="5C1A28D4"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660A" w:rsidRPr="0008660A" w14:paraId="51B8D437" w14:textId="77777777" w:rsidTr="0008660A">
        <w:trPr>
          <w:cantSplit/>
          <w:trHeight w:val="20"/>
        </w:trPr>
        <w:tc>
          <w:tcPr>
            <w:tcW w:w="6550" w:type="dxa"/>
            <w:gridSpan w:val="2"/>
          </w:tcPr>
          <w:p w14:paraId="14C29062" w14:textId="77777777" w:rsidR="0008660A" w:rsidRPr="0008660A" w:rsidRDefault="0008660A" w:rsidP="0008660A">
            <w:pPr>
              <w:tabs>
                <w:tab w:val="right" w:leader="underscore" w:pos="9639"/>
              </w:tabs>
              <w:autoSpaceDE w:val="0"/>
              <w:autoSpaceDN w:val="0"/>
              <w:adjustRightInd w:val="0"/>
              <w:spacing w:after="0" w:line="276" w:lineRule="auto"/>
              <w:rPr>
                <w:rFonts w:ascii="Times New Roman" w:hAnsi="Times New Roman" w:cs="Times New Roman"/>
                <w:bCs/>
              </w:rPr>
            </w:pPr>
            <w:r w:rsidRPr="0008660A">
              <w:rPr>
                <w:rFonts w:ascii="Times New Roman" w:hAnsi="Times New Roman" w:cs="Times New Roman"/>
                <w:bCs/>
              </w:rPr>
              <w:t>– подготовка к опросу</w:t>
            </w:r>
          </w:p>
        </w:tc>
        <w:tc>
          <w:tcPr>
            <w:tcW w:w="1107" w:type="dxa"/>
          </w:tcPr>
          <w:p w14:paraId="0729CE0E"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25</w:t>
            </w:r>
          </w:p>
        </w:tc>
        <w:tc>
          <w:tcPr>
            <w:tcW w:w="1869" w:type="dxa"/>
          </w:tcPr>
          <w:p w14:paraId="69D2A961"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25</w:t>
            </w:r>
          </w:p>
        </w:tc>
      </w:tr>
      <w:tr w:rsidR="0008660A" w:rsidRPr="0008660A" w14:paraId="4EF7FCCD" w14:textId="77777777" w:rsidTr="0008660A">
        <w:trPr>
          <w:cantSplit/>
          <w:trHeight w:val="20"/>
        </w:trPr>
        <w:tc>
          <w:tcPr>
            <w:tcW w:w="6550" w:type="dxa"/>
            <w:gridSpan w:val="2"/>
          </w:tcPr>
          <w:p w14:paraId="3AB223FD" w14:textId="77777777" w:rsidR="0008660A" w:rsidRPr="0008660A" w:rsidRDefault="0008660A" w:rsidP="0008660A">
            <w:pPr>
              <w:tabs>
                <w:tab w:val="right" w:leader="underscore" w:pos="9639"/>
              </w:tabs>
              <w:autoSpaceDE w:val="0"/>
              <w:autoSpaceDN w:val="0"/>
              <w:adjustRightInd w:val="0"/>
              <w:spacing w:after="0" w:line="276" w:lineRule="auto"/>
              <w:rPr>
                <w:rFonts w:ascii="Times New Roman" w:hAnsi="Times New Roman" w:cs="Times New Roman"/>
                <w:bCs/>
              </w:rPr>
            </w:pPr>
            <w:r w:rsidRPr="0008660A">
              <w:rPr>
                <w:rFonts w:ascii="Times New Roman" w:hAnsi="Times New Roman" w:cs="Times New Roman"/>
                <w:bCs/>
              </w:rPr>
              <w:t>– работа с тестами</w:t>
            </w:r>
          </w:p>
        </w:tc>
        <w:tc>
          <w:tcPr>
            <w:tcW w:w="1107" w:type="dxa"/>
          </w:tcPr>
          <w:p w14:paraId="5F1B6ADD"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25</w:t>
            </w:r>
          </w:p>
        </w:tc>
        <w:tc>
          <w:tcPr>
            <w:tcW w:w="1869" w:type="dxa"/>
          </w:tcPr>
          <w:p w14:paraId="39DF84D7"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25</w:t>
            </w:r>
          </w:p>
        </w:tc>
      </w:tr>
      <w:tr w:rsidR="0008660A" w:rsidRPr="0008660A" w14:paraId="21CEE441" w14:textId="77777777" w:rsidTr="0008660A">
        <w:trPr>
          <w:cantSplit/>
          <w:trHeight w:val="20"/>
        </w:trPr>
        <w:tc>
          <w:tcPr>
            <w:tcW w:w="6550" w:type="dxa"/>
            <w:gridSpan w:val="2"/>
          </w:tcPr>
          <w:p w14:paraId="1AAA365E" w14:textId="77777777" w:rsidR="0008660A" w:rsidRPr="0008660A" w:rsidRDefault="0008660A" w:rsidP="0008660A">
            <w:pPr>
              <w:tabs>
                <w:tab w:val="right" w:leader="underscore" w:pos="9639"/>
              </w:tabs>
              <w:autoSpaceDE w:val="0"/>
              <w:autoSpaceDN w:val="0"/>
              <w:adjustRightInd w:val="0"/>
              <w:spacing w:after="0" w:line="276" w:lineRule="auto"/>
              <w:rPr>
                <w:rFonts w:ascii="Times New Roman" w:hAnsi="Times New Roman" w:cs="Times New Roman"/>
                <w:bCs/>
              </w:rPr>
            </w:pPr>
            <w:r w:rsidRPr="0008660A">
              <w:rPr>
                <w:rFonts w:ascii="Times New Roman" w:hAnsi="Times New Roman" w:cs="Times New Roman"/>
                <w:bCs/>
              </w:rPr>
              <w:t xml:space="preserve">– выполнение индивидуальных и групповых заданий </w:t>
            </w:r>
          </w:p>
        </w:tc>
        <w:tc>
          <w:tcPr>
            <w:tcW w:w="1107" w:type="dxa"/>
          </w:tcPr>
          <w:p w14:paraId="0EF46B39"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25</w:t>
            </w:r>
          </w:p>
        </w:tc>
        <w:tc>
          <w:tcPr>
            <w:tcW w:w="1869" w:type="dxa"/>
          </w:tcPr>
          <w:p w14:paraId="51C23097"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25</w:t>
            </w:r>
          </w:p>
        </w:tc>
      </w:tr>
      <w:tr w:rsidR="0008660A" w:rsidRPr="0008660A" w14:paraId="1FE72E49" w14:textId="77777777" w:rsidTr="0008660A">
        <w:trPr>
          <w:cantSplit/>
          <w:trHeight w:val="20"/>
        </w:trPr>
        <w:tc>
          <w:tcPr>
            <w:tcW w:w="6550" w:type="dxa"/>
            <w:gridSpan w:val="2"/>
          </w:tcPr>
          <w:p w14:paraId="19174B76" w14:textId="77777777" w:rsidR="0008660A" w:rsidRPr="0008660A" w:rsidRDefault="0008660A" w:rsidP="0008660A">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08660A">
              <w:rPr>
                <w:rFonts w:ascii="Times New Roman" w:eastAsia="Times New Roman" w:hAnsi="Times New Roman" w:cs="Times New Roman"/>
                <w:bCs/>
                <w:sz w:val="24"/>
                <w:szCs w:val="24"/>
                <w:lang w:eastAsia="ru-RU"/>
              </w:rPr>
              <w:t>3.Промежуточная аттестация: экзамен</w:t>
            </w:r>
          </w:p>
        </w:tc>
        <w:tc>
          <w:tcPr>
            <w:tcW w:w="1107" w:type="dxa"/>
          </w:tcPr>
          <w:p w14:paraId="2DB6AA09"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36</w:t>
            </w:r>
          </w:p>
        </w:tc>
        <w:tc>
          <w:tcPr>
            <w:tcW w:w="1869" w:type="dxa"/>
          </w:tcPr>
          <w:p w14:paraId="53A5EFA3"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36</w:t>
            </w:r>
          </w:p>
        </w:tc>
      </w:tr>
      <w:tr w:rsidR="0008660A" w:rsidRPr="0008660A" w14:paraId="40612876" w14:textId="77777777" w:rsidTr="0008660A">
        <w:trPr>
          <w:cantSplit/>
          <w:trHeight w:val="20"/>
        </w:trPr>
        <w:tc>
          <w:tcPr>
            <w:tcW w:w="3165" w:type="dxa"/>
            <w:vMerge w:val="restart"/>
          </w:tcPr>
          <w:p w14:paraId="02E779D8"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 xml:space="preserve">ИТОГО: </w:t>
            </w:r>
          </w:p>
          <w:p w14:paraId="053A0659"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Общая трудоемкость</w:t>
            </w:r>
          </w:p>
        </w:tc>
        <w:tc>
          <w:tcPr>
            <w:tcW w:w="3385" w:type="dxa"/>
          </w:tcPr>
          <w:p w14:paraId="1E1244A0"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08660A">
              <w:rPr>
                <w:rFonts w:ascii="Times New Roman" w:eastAsia="Times New Roman" w:hAnsi="Times New Roman" w:cs="Times New Roman"/>
                <w:bCs/>
                <w:sz w:val="24"/>
                <w:szCs w:val="24"/>
                <w:lang w:eastAsia="ru-RU"/>
              </w:rPr>
              <w:t>ак.часов</w:t>
            </w:r>
            <w:proofErr w:type="spellEnd"/>
          </w:p>
        </w:tc>
        <w:tc>
          <w:tcPr>
            <w:tcW w:w="1107" w:type="dxa"/>
          </w:tcPr>
          <w:p w14:paraId="3DDF72C0"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180</w:t>
            </w:r>
          </w:p>
        </w:tc>
        <w:tc>
          <w:tcPr>
            <w:tcW w:w="1869" w:type="dxa"/>
          </w:tcPr>
          <w:p w14:paraId="40420907"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180</w:t>
            </w:r>
          </w:p>
        </w:tc>
      </w:tr>
      <w:tr w:rsidR="0008660A" w:rsidRPr="0008660A" w14:paraId="2A34E562" w14:textId="77777777" w:rsidTr="0008660A">
        <w:trPr>
          <w:cantSplit/>
          <w:trHeight w:val="20"/>
        </w:trPr>
        <w:tc>
          <w:tcPr>
            <w:tcW w:w="3165" w:type="dxa"/>
            <w:vMerge/>
          </w:tcPr>
          <w:p w14:paraId="6A5A0551"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14:paraId="1A8AD516"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08660A">
              <w:rPr>
                <w:rFonts w:ascii="Times New Roman" w:eastAsia="Times New Roman" w:hAnsi="Times New Roman" w:cs="Times New Roman"/>
                <w:bCs/>
                <w:sz w:val="24"/>
                <w:szCs w:val="24"/>
                <w:lang w:eastAsia="ru-RU"/>
              </w:rPr>
              <w:t>зач</w:t>
            </w:r>
            <w:proofErr w:type="spellEnd"/>
            <w:r w:rsidRPr="0008660A">
              <w:rPr>
                <w:rFonts w:ascii="Times New Roman" w:eastAsia="Times New Roman" w:hAnsi="Times New Roman" w:cs="Times New Roman"/>
                <w:bCs/>
                <w:sz w:val="24"/>
                <w:szCs w:val="24"/>
                <w:lang w:eastAsia="ru-RU"/>
              </w:rPr>
              <w:t>. ед.</w:t>
            </w:r>
          </w:p>
        </w:tc>
        <w:tc>
          <w:tcPr>
            <w:tcW w:w="1107" w:type="dxa"/>
          </w:tcPr>
          <w:p w14:paraId="5B1D6C9B"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5</w:t>
            </w:r>
          </w:p>
        </w:tc>
        <w:tc>
          <w:tcPr>
            <w:tcW w:w="1869" w:type="dxa"/>
          </w:tcPr>
          <w:p w14:paraId="12DC5851"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5</w:t>
            </w:r>
          </w:p>
        </w:tc>
      </w:tr>
    </w:tbl>
    <w:p w14:paraId="4A509ECB"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11E8A272"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очно-заочная форма обучения*</w:t>
      </w:r>
    </w:p>
    <w:p w14:paraId="24ACBAF2"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08660A" w:rsidRPr="0008660A" w14:paraId="016B1B25" w14:textId="77777777" w:rsidTr="0008660A">
        <w:trPr>
          <w:cantSplit/>
          <w:trHeight w:val="20"/>
        </w:trPr>
        <w:tc>
          <w:tcPr>
            <w:tcW w:w="65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8C8CFD"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58098CCB"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08660A">
              <w:rPr>
                <w:rFonts w:ascii="Times New Roman" w:eastAsia="Times New Roman" w:hAnsi="Times New Roman" w:cs="Times New Roman"/>
                <w:sz w:val="24"/>
                <w:szCs w:val="24"/>
                <w:lang w:eastAsia="ru-RU"/>
              </w:rPr>
              <w:t>ак.часов</w:t>
            </w:r>
            <w:proofErr w:type="spellEnd"/>
            <w:r w:rsidRPr="0008660A">
              <w:rPr>
                <w:rFonts w:ascii="Times New Roman" w:eastAsia="Times New Roman" w:hAnsi="Times New Roman" w:cs="Times New Roman"/>
                <w:sz w:val="24"/>
                <w:szCs w:val="24"/>
                <w:lang w:eastAsia="ru-RU"/>
              </w:rPr>
              <w:t xml:space="preserve"> </w:t>
            </w:r>
          </w:p>
        </w:tc>
      </w:tr>
      <w:tr w:rsidR="0008660A" w:rsidRPr="0008660A" w14:paraId="38BEC89B" w14:textId="77777777" w:rsidTr="0008660A">
        <w:trPr>
          <w:cantSplit/>
          <w:trHeight w:val="20"/>
        </w:trPr>
        <w:tc>
          <w:tcPr>
            <w:tcW w:w="6549" w:type="dxa"/>
            <w:gridSpan w:val="2"/>
            <w:vMerge/>
            <w:tcBorders>
              <w:top w:val="single" w:sz="4" w:space="0" w:color="auto"/>
              <w:left w:val="single" w:sz="4" w:space="0" w:color="auto"/>
              <w:bottom w:val="single" w:sz="4" w:space="0" w:color="auto"/>
              <w:right w:val="single" w:sz="4" w:space="0" w:color="auto"/>
            </w:tcBorders>
            <w:vAlign w:val="center"/>
            <w:hideMark/>
          </w:tcPr>
          <w:p w14:paraId="04FD144A" w14:textId="77777777" w:rsidR="0008660A" w:rsidRPr="0008660A" w:rsidRDefault="0008660A" w:rsidP="0008660A">
            <w:pPr>
              <w:spacing w:after="0"/>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7C00170C"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sz w:val="24"/>
                <w:szCs w:val="24"/>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A812D97"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По семестрам</w:t>
            </w:r>
          </w:p>
        </w:tc>
      </w:tr>
      <w:tr w:rsidR="0008660A" w:rsidRPr="0008660A" w14:paraId="658F3E68" w14:textId="77777777" w:rsidTr="0008660A">
        <w:trPr>
          <w:cantSplit/>
          <w:trHeight w:val="20"/>
        </w:trPr>
        <w:tc>
          <w:tcPr>
            <w:tcW w:w="6549" w:type="dxa"/>
            <w:gridSpan w:val="2"/>
            <w:vMerge/>
            <w:tcBorders>
              <w:top w:val="single" w:sz="4" w:space="0" w:color="auto"/>
              <w:left w:val="single" w:sz="4" w:space="0" w:color="auto"/>
              <w:bottom w:val="single" w:sz="4" w:space="0" w:color="auto"/>
              <w:right w:val="single" w:sz="4" w:space="0" w:color="auto"/>
            </w:tcBorders>
            <w:vAlign w:val="center"/>
            <w:hideMark/>
          </w:tcPr>
          <w:p w14:paraId="0A22B87B" w14:textId="77777777" w:rsidR="0008660A" w:rsidRPr="0008660A" w:rsidRDefault="0008660A" w:rsidP="0008660A">
            <w:pPr>
              <w:spacing w:after="0"/>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710BF5D0" w14:textId="77777777" w:rsidR="0008660A" w:rsidRPr="0008660A" w:rsidRDefault="0008660A" w:rsidP="0008660A">
            <w:pPr>
              <w:spacing w:after="0"/>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72E21011"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6 семестр</w:t>
            </w:r>
          </w:p>
        </w:tc>
      </w:tr>
      <w:tr w:rsidR="0008660A" w:rsidRPr="0008660A" w14:paraId="35258D92"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359FAB7" w14:textId="77777777" w:rsidR="0008660A" w:rsidRPr="0008660A" w:rsidRDefault="0008660A" w:rsidP="0008660A">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6DF41DA3"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28</w:t>
            </w:r>
          </w:p>
        </w:tc>
        <w:tc>
          <w:tcPr>
            <w:tcW w:w="1869" w:type="dxa"/>
            <w:tcBorders>
              <w:top w:val="single" w:sz="4" w:space="0" w:color="auto"/>
              <w:left w:val="single" w:sz="4" w:space="0" w:color="auto"/>
              <w:bottom w:val="single" w:sz="4" w:space="0" w:color="auto"/>
              <w:right w:val="single" w:sz="4" w:space="0" w:color="auto"/>
            </w:tcBorders>
          </w:tcPr>
          <w:p w14:paraId="4921EA47"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28</w:t>
            </w:r>
          </w:p>
        </w:tc>
      </w:tr>
      <w:tr w:rsidR="0008660A" w:rsidRPr="0008660A" w14:paraId="606B0A75"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7CB4E377" w14:textId="77777777" w:rsidR="0008660A" w:rsidRPr="0008660A" w:rsidRDefault="0008660A" w:rsidP="0008660A">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42874CBC"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27</w:t>
            </w:r>
          </w:p>
        </w:tc>
        <w:tc>
          <w:tcPr>
            <w:tcW w:w="1869" w:type="dxa"/>
            <w:tcBorders>
              <w:top w:val="single" w:sz="4" w:space="0" w:color="auto"/>
              <w:left w:val="single" w:sz="4" w:space="0" w:color="auto"/>
              <w:bottom w:val="single" w:sz="4" w:space="0" w:color="auto"/>
              <w:right w:val="single" w:sz="4" w:space="0" w:color="auto"/>
            </w:tcBorders>
          </w:tcPr>
          <w:p w14:paraId="5B978F8D"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27</w:t>
            </w:r>
          </w:p>
        </w:tc>
      </w:tr>
      <w:tr w:rsidR="0008660A" w:rsidRPr="0008660A" w14:paraId="7787F29B"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57D1C79" w14:textId="77777777" w:rsidR="0008660A" w:rsidRPr="0008660A" w:rsidRDefault="0008660A" w:rsidP="0008660A">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 xml:space="preserve">• </w:t>
            </w:r>
            <w:r w:rsidRPr="0008660A">
              <w:rPr>
                <w:rFonts w:ascii="Times New Roman" w:eastAsia="Times New Roman" w:hAnsi="Times New Roman" w:cs="Times New Roman"/>
                <w:lang w:eastAsia="ru-RU"/>
              </w:rPr>
              <w:t>занятия лекционного типа</w:t>
            </w:r>
            <w:r w:rsidRPr="0008660A">
              <w:rPr>
                <w:rFonts w:ascii="Times New Roman" w:eastAsia="Times New Roman" w:hAnsi="Times New Roman" w:cs="Times New Roman"/>
                <w:sz w:val="24"/>
                <w:szCs w:val="24"/>
                <w:lang w:eastAsia="ru-RU"/>
              </w:rPr>
              <w:t xml:space="preserve"> </w:t>
            </w:r>
          </w:p>
        </w:tc>
        <w:tc>
          <w:tcPr>
            <w:tcW w:w="1107" w:type="dxa"/>
            <w:tcBorders>
              <w:top w:val="single" w:sz="4" w:space="0" w:color="auto"/>
              <w:left w:val="single" w:sz="4" w:space="0" w:color="auto"/>
              <w:bottom w:val="single" w:sz="4" w:space="0" w:color="auto"/>
              <w:right w:val="single" w:sz="4" w:space="0" w:color="auto"/>
            </w:tcBorders>
          </w:tcPr>
          <w:p w14:paraId="2BBA0C00"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10</w:t>
            </w:r>
          </w:p>
        </w:tc>
        <w:tc>
          <w:tcPr>
            <w:tcW w:w="1869" w:type="dxa"/>
            <w:tcBorders>
              <w:top w:val="single" w:sz="4" w:space="0" w:color="auto"/>
              <w:left w:val="single" w:sz="4" w:space="0" w:color="auto"/>
              <w:bottom w:val="single" w:sz="4" w:space="0" w:color="auto"/>
              <w:right w:val="single" w:sz="4" w:space="0" w:color="auto"/>
            </w:tcBorders>
          </w:tcPr>
          <w:p w14:paraId="1B6B1EC3"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10</w:t>
            </w:r>
          </w:p>
        </w:tc>
      </w:tr>
      <w:tr w:rsidR="0008660A" w:rsidRPr="0008660A" w14:paraId="7D869BC0"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3573275C" w14:textId="77777777" w:rsidR="0008660A" w:rsidRPr="0008660A" w:rsidRDefault="0008660A" w:rsidP="0008660A">
            <w:pPr>
              <w:autoSpaceDE w:val="0"/>
              <w:autoSpaceDN w:val="0"/>
              <w:adjustRightInd w:val="0"/>
              <w:spacing w:after="0" w:line="240" w:lineRule="auto"/>
              <w:ind w:firstLine="410"/>
              <w:rPr>
                <w:rFonts w:ascii="Times New Roman" w:eastAsia="Times New Roman" w:hAnsi="Times New Roman" w:cs="Times New Roman"/>
                <w:lang w:eastAsia="ru-RU"/>
              </w:rPr>
            </w:pPr>
            <w:r w:rsidRPr="0008660A">
              <w:rPr>
                <w:rFonts w:ascii="Times New Roman" w:eastAsia="Times New Roman" w:hAnsi="Times New Roman" w:cs="Times New Roman"/>
                <w:sz w:val="24"/>
                <w:szCs w:val="24"/>
                <w:lang w:eastAsia="ru-RU"/>
              </w:rPr>
              <w:t xml:space="preserve">• </w:t>
            </w:r>
            <w:r w:rsidRPr="0008660A">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1DB9C26D"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16</w:t>
            </w:r>
          </w:p>
        </w:tc>
        <w:tc>
          <w:tcPr>
            <w:tcW w:w="1869" w:type="dxa"/>
            <w:tcBorders>
              <w:top w:val="single" w:sz="4" w:space="0" w:color="auto"/>
              <w:left w:val="single" w:sz="4" w:space="0" w:color="auto"/>
              <w:bottom w:val="single" w:sz="4" w:space="0" w:color="auto"/>
              <w:right w:val="single" w:sz="4" w:space="0" w:color="auto"/>
            </w:tcBorders>
          </w:tcPr>
          <w:p w14:paraId="7A648671"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16</w:t>
            </w:r>
          </w:p>
        </w:tc>
      </w:tr>
      <w:tr w:rsidR="0008660A" w:rsidRPr="0008660A" w14:paraId="1221BE7B"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30121AF3" w14:textId="77777777" w:rsidR="0008660A" w:rsidRPr="0008660A" w:rsidRDefault="0008660A" w:rsidP="0008660A">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практические</w:t>
            </w:r>
            <w:r w:rsidRPr="0008660A">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tcPr>
          <w:p w14:paraId="41A09C0B"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16</w:t>
            </w:r>
          </w:p>
        </w:tc>
        <w:tc>
          <w:tcPr>
            <w:tcW w:w="1869" w:type="dxa"/>
            <w:tcBorders>
              <w:top w:val="single" w:sz="4" w:space="0" w:color="auto"/>
              <w:left w:val="single" w:sz="4" w:space="0" w:color="auto"/>
              <w:bottom w:val="single" w:sz="4" w:space="0" w:color="auto"/>
              <w:right w:val="single" w:sz="4" w:space="0" w:color="auto"/>
            </w:tcBorders>
          </w:tcPr>
          <w:p w14:paraId="498F1B93"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16</w:t>
            </w:r>
          </w:p>
        </w:tc>
      </w:tr>
      <w:tr w:rsidR="0008660A" w:rsidRPr="0008660A" w14:paraId="5DDDFB93"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339533A0" w14:textId="77777777" w:rsidR="0008660A" w:rsidRPr="0008660A" w:rsidRDefault="0008660A" w:rsidP="0008660A">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лабораторные</w:t>
            </w:r>
            <w:r w:rsidRPr="0008660A">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7DEA4AC7"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2043A357"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660A" w:rsidRPr="0008660A" w14:paraId="2BB127BE"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28090E5F" w14:textId="77777777" w:rsidR="0008660A" w:rsidRPr="0008660A" w:rsidRDefault="0008660A" w:rsidP="0008660A">
            <w:pPr>
              <w:autoSpaceDE w:val="0"/>
              <w:autoSpaceDN w:val="0"/>
              <w:adjustRightInd w:val="0"/>
              <w:spacing w:after="0" w:line="240" w:lineRule="auto"/>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7E790F6D"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6</w:t>
            </w:r>
          </w:p>
        </w:tc>
        <w:tc>
          <w:tcPr>
            <w:tcW w:w="1869" w:type="dxa"/>
            <w:tcBorders>
              <w:top w:val="single" w:sz="4" w:space="0" w:color="auto"/>
              <w:left w:val="single" w:sz="4" w:space="0" w:color="auto"/>
              <w:bottom w:val="single" w:sz="4" w:space="0" w:color="auto"/>
              <w:right w:val="single" w:sz="4" w:space="0" w:color="auto"/>
            </w:tcBorders>
            <w:vAlign w:val="center"/>
          </w:tcPr>
          <w:p w14:paraId="0551BC4A"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6</w:t>
            </w:r>
          </w:p>
        </w:tc>
      </w:tr>
      <w:tr w:rsidR="0008660A" w:rsidRPr="0008660A" w14:paraId="2729C16B"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64E7B17" w14:textId="77777777" w:rsidR="0008660A" w:rsidRPr="0008660A" w:rsidRDefault="0008660A" w:rsidP="0008660A">
            <w:pPr>
              <w:autoSpaceDE w:val="0"/>
              <w:autoSpaceDN w:val="0"/>
              <w:adjustRightInd w:val="0"/>
              <w:spacing w:after="0" w:line="240" w:lineRule="auto"/>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BD4FDBE"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tcPr>
          <w:p w14:paraId="45173A70"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r>
      <w:tr w:rsidR="0008660A" w:rsidRPr="0008660A" w14:paraId="5173B561"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7EDDA79" w14:textId="77777777" w:rsidR="0008660A" w:rsidRPr="0008660A" w:rsidRDefault="0008660A" w:rsidP="0008660A">
            <w:pPr>
              <w:autoSpaceDE w:val="0"/>
              <w:autoSpaceDN w:val="0"/>
              <w:adjustRightInd w:val="0"/>
              <w:spacing w:after="0" w:line="240" w:lineRule="auto"/>
              <w:rPr>
                <w:rFonts w:ascii="Times New Roman" w:eastAsia="Times New Roman" w:hAnsi="Times New Roman" w:cs="Times New Roman"/>
                <w:sz w:val="24"/>
                <w:szCs w:val="24"/>
                <w:lang w:eastAsia="ru-RU"/>
              </w:rPr>
            </w:pPr>
            <w:r w:rsidRPr="0008660A">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AE31B10"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tcPr>
          <w:p w14:paraId="05921D1E"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r>
      <w:tr w:rsidR="0008660A" w:rsidRPr="0008660A" w14:paraId="39F09A8E"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F022DE4" w14:textId="77777777" w:rsidR="0008660A" w:rsidRPr="0008660A" w:rsidRDefault="0008660A" w:rsidP="0008660A">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71A773FE"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117</w:t>
            </w:r>
          </w:p>
        </w:tc>
        <w:tc>
          <w:tcPr>
            <w:tcW w:w="1869" w:type="dxa"/>
            <w:tcBorders>
              <w:top w:val="single" w:sz="4" w:space="0" w:color="auto"/>
              <w:left w:val="single" w:sz="4" w:space="0" w:color="auto"/>
              <w:bottom w:val="single" w:sz="4" w:space="0" w:color="auto"/>
              <w:right w:val="single" w:sz="4" w:space="0" w:color="auto"/>
            </w:tcBorders>
          </w:tcPr>
          <w:p w14:paraId="4019D441"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117</w:t>
            </w:r>
          </w:p>
        </w:tc>
      </w:tr>
      <w:tr w:rsidR="0008660A" w:rsidRPr="0008660A" w14:paraId="7544CBF8"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E66045D" w14:textId="77777777" w:rsidR="0008660A" w:rsidRPr="0008660A" w:rsidRDefault="0008660A" w:rsidP="0008660A">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14:paraId="0AC24844"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tcPr>
          <w:p w14:paraId="5A5B226E"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660A" w:rsidRPr="0008660A" w14:paraId="310F5675"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B51EC84" w14:textId="77777777" w:rsidR="0008660A" w:rsidRPr="0008660A" w:rsidRDefault="0008660A" w:rsidP="0008660A">
            <w:pPr>
              <w:tabs>
                <w:tab w:val="right" w:leader="underscore" w:pos="9639"/>
              </w:tabs>
              <w:autoSpaceDE w:val="0"/>
              <w:autoSpaceDN w:val="0"/>
              <w:adjustRightInd w:val="0"/>
              <w:spacing w:after="0" w:line="276" w:lineRule="auto"/>
              <w:rPr>
                <w:rFonts w:ascii="Times New Roman" w:hAnsi="Times New Roman" w:cs="Times New Roman"/>
                <w:bCs/>
              </w:rPr>
            </w:pPr>
            <w:r w:rsidRPr="0008660A">
              <w:rPr>
                <w:rFonts w:ascii="Times New Roman" w:hAnsi="Times New Roman" w:cs="Times New Roman"/>
                <w:bCs/>
              </w:rPr>
              <w:t>– подготовка к опросу</w:t>
            </w:r>
          </w:p>
        </w:tc>
        <w:tc>
          <w:tcPr>
            <w:tcW w:w="1107" w:type="dxa"/>
            <w:tcBorders>
              <w:top w:val="single" w:sz="4" w:space="0" w:color="auto"/>
              <w:left w:val="single" w:sz="4" w:space="0" w:color="auto"/>
              <w:bottom w:val="single" w:sz="4" w:space="0" w:color="auto"/>
              <w:right w:val="single" w:sz="4" w:space="0" w:color="auto"/>
            </w:tcBorders>
          </w:tcPr>
          <w:p w14:paraId="40EB74DF"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39</w:t>
            </w:r>
          </w:p>
        </w:tc>
        <w:tc>
          <w:tcPr>
            <w:tcW w:w="1869" w:type="dxa"/>
            <w:tcBorders>
              <w:top w:val="single" w:sz="4" w:space="0" w:color="auto"/>
              <w:left w:val="single" w:sz="4" w:space="0" w:color="auto"/>
              <w:bottom w:val="single" w:sz="4" w:space="0" w:color="auto"/>
              <w:right w:val="single" w:sz="4" w:space="0" w:color="auto"/>
            </w:tcBorders>
          </w:tcPr>
          <w:p w14:paraId="23EF5EAA"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39</w:t>
            </w:r>
          </w:p>
        </w:tc>
      </w:tr>
      <w:tr w:rsidR="0008660A" w:rsidRPr="0008660A" w14:paraId="1AD893A0"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347490E9" w14:textId="77777777" w:rsidR="0008660A" w:rsidRPr="0008660A" w:rsidRDefault="0008660A" w:rsidP="0008660A">
            <w:pPr>
              <w:tabs>
                <w:tab w:val="right" w:leader="underscore" w:pos="9639"/>
              </w:tabs>
              <w:autoSpaceDE w:val="0"/>
              <w:autoSpaceDN w:val="0"/>
              <w:adjustRightInd w:val="0"/>
              <w:spacing w:after="0" w:line="276" w:lineRule="auto"/>
              <w:rPr>
                <w:rFonts w:ascii="Times New Roman" w:hAnsi="Times New Roman" w:cs="Times New Roman"/>
                <w:bCs/>
              </w:rPr>
            </w:pPr>
            <w:r w:rsidRPr="0008660A">
              <w:rPr>
                <w:rFonts w:ascii="Times New Roman" w:hAnsi="Times New Roman" w:cs="Times New Roman"/>
                <w:bCs/>
              </w:rPr>
              <w:t>– работа с тестами</w:t>
            </w:r>
          </w:p>
        </w:tc>
        <w:tc>
          <w:tcPr>
            <w:tcW w:w="1107" w:type="dxa"/>
            <w:tcBorders>
              <w:top w:val="single" w:sz="4" w:space="0" w:color="auto"/>
              <w:left w:val="single" w:sz="4" w:space="0" w:color="auto"/>
              <w:bottom w:val="single" w:sz="4" w:space="0" w:color="auto"/>
              <w:right w:val="single" w:sz="4" w:space="0" w:color="auto"/>
            </w:tcBorders>
          </w:tcPr>
          <w:p w14:paraId="76E7FC47"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39</w:t>
            </w:r>
          </w:p>
        </w:tc>
        <w:tc>
          <w:tcPr>
            <w:tcW w:w="1869" w:type="dxa"/>
            <w:tcBorders>
              <w:top w:val="single" w:sz="4" w:space="0" w:color="auto"/>
              <w:left w:val="single" w:sz="4" w:space="0" w:color="auto"/>
              <w:bottom w:val="single" w:sz="4" w:space="0" w:color="auto"/>
              <w:right w:val="single" w:sz="4" w:space="0" w:color="auto"/>
            </w:tcBorders>
          </w:tcPr>
          <w:p w14:paraId="3CC6347E"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39</w:t>
            </w:r>
          </w:p>
        </w:tc>
      </w:tr>
      <w:tr w:rsidR="0008660A" w:rsidRPr="0008660A" w14:paraId="09003957"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1A43067" w14:textId="77777777" w:rsidR="0008660A" w:rsidRPr="0008660A" w:rsidRDefault="0008660A" w:rsidP="0008660A">
            <w:pPr>
              <w:tabs>
                <w:tab w:val="right" w:leader="underscore" w:pos="9639"/>
              </w:tabs>
              <w:autoSpaceDE w:val="0"/>
              <w:autoSpaceDN w:val="0"/>
              <w:adjustRightInd w:val="0"/>
              <w:spacing w:after="0" w:line="276" w:lineRule="auto"/>
              <w:rPr>
                <w:rFonts w:ascii="Times New Roman" w:hAnsi="Times New Roman" w:cs="Times New Roman"/>
                <w:bCs/>
              </w:rPr>
            </w:pPr>
            <w:r w:rsidRPr="0008660A">
              <w:rPr>
                <w:rFonts w:ascii="Times New Roman" w:hAnsi="Times New Roman" w:cs="Times New Roman"/>
                <w:bCs/>
              </w:rPr>
              <w:t xml:space="preserve">– выполнение индивидуальных и групповых заданий </w:t>
            </w:r>
          </w:p>
        </w:tc>
        <w:tc>
          <w:tcPr>
            <w:tcW w:w="1107" w:type="dxa"/>
            <w:tcBorders>
              <w:top w:val="single" w:sz="4" w:space="0" w:color="auto"/>
              <w:left w:val="single" w:sz="4" w:space="0" w:color="auto"/>
              <w:bottom w:val="single" w:sz="4" w:space="0" w:color="auto"/>
              <w:right w:val="single" w:sz="4" w:space="0" w:color="auto"/>
            </w:tcBorders>
          </w:tcPr>
          <w:p w14:paraId="12E199A4"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sz w:val="24"/>
                <w:szCs w:val="24"/>
                <w:lang w:eastAsia="ru-RU"/>
              </w:rPr>
              <w:t>39</w:t>
            </w:r>
          </w:p>
        </w:tc>
        <w:tc>
          <w:tcPr>
            <w:tcW w:w="1869" w:type="dxa"/>
            <w:tcBorders>
              <w:top w:val="single" w:sz="4" w:space="0" w:color="auto"/>
              <w:left w:val="single" w:sz="4" w:space="0" w:color="auto"/>
              <w:bottom w:val="single" w:sz="4" w:space="0" w:color="auto"/>
              <w:right w:val="single" w:sz="4" w:space="0" w:color="auto"/>
            </w:tcBorders>
          </w:tcPr>
          <w:p w14:paraId="73CFE139"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sz w:val="24"/>
                <w:szCs w:val="24"/>
                <w:lang w:eastAsia="ru-RU"/>
              </w:rPr>
              <w:t>39</w:t>
            </w:r>
          </w:p>
        </w:tc>
      </w:tr>
      <w:tr w:rsidR="0008660A" w:rsidRPr="0008660A" w14:paraId="1BDC99F5"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8A47095" w14:textId="77777777" w:rsidR="0008660A" w:rsidRPr="0008660A" w:rsidRDefault="0008660A" w:rsidP="0008660A">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08660A">
              <w:rPr>
                <w:rFonts w:ascii="Times New Roman" w:eastAsia="Times New Roman" w:hAnsi="Times New Roman" w:cs="Times New Roman"/>
                <w:bCs/>
                <w:sz w:val="24"/>
                <w:szCs w:val="24"/>
                <w:lang w:eastAsia="ru-RU"/>
              </w:rPr>
              <w:t>3.Промежуточная аттестация: экзамен</w:t>
            </w:r>
          </w:p>
        </w:tc>
        <w:tc>
          <w:tcPr>
            <w:tcW w:w="1107" w:type="dxa"/>
            <w:tcBorders>
              <w:top w:val="single" w:sz="4" w:space="0" w:color="auto"/>
              <w:left w:val="single" w:sz="4" w:space="0" w:color="auto"/>
              <w:bottom w:val="single" w:sz="4" w:space="0" w:color="auto"/>
              <w:right w:val="single" w:sz="4" w:space="0" w:color="auto"/>
            </w:tcBorders>
            <w:hideMark/>
          </w:tcPr>
          <w:p w14:paraId="077FE3E4"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9</w:t>
            </w:r>
          </w:p>
        </w:tc>
        <w:tc>
          <w:tcPr>
            <w:tcW w:w="1869" w:type="dxa"/>
            <w:tcBorders>
              <w:top w:val="single" w:sz="4" w:space="0" w:color="auto"/>
              <w:left w:val="single" w:sz="4" w:space="0" w:color="auto"/>
              <w:bottom w:val="single" w:sz="4" w:space="0" w:color="auto"/>
              <w:right w:val="single" w:sz="4" w:space="0" w:color="auto"/>
            </w:tcBorders>
          </w:tcPr>
          <w:p w14:paraId="50565A8C"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9</w:t>
            </w:r>
          </w:p>
        </w:tc>
      </w:tr>
      <w:tr w:rsidR="0008660A" w:rsidRPr="0008660A" w14:paraId="473A27D4" w14:textId="77777777" w:rsidTr="0008660A">
        <w:trPr>
          <w:cantSplit/>
          <w:trHeight w:val="20"/>
        </w:trPr>
        <w:tc>
          <w:tcPr>
            <w:tcW w:w="3164" w:type="dxa"/>
            <w:tcBorders>
              <w:top w:val="single" w:sz="4" w:space="0" w:color="auto"/>
              <w:left w:val="single" w:sz="4" w:space="0" w:color="auto"/>
              <w:bottom w:val="single" w:sz="4" w:space="0" w:color="auto"/>
              <w:right w:val="single" w:sz="4" w:space="0" w:color="auto"/>
            </w:tcBorders>
            <w:hideMark/>
          </w:tcPr>
          <w:p w14:paraId="790B1176"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 xml:space="preserve">ИТОГО: </w:t>
            </w:r>
          </w:p>
          <w:p w14:paraId="38A9C451"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63DD395B"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08660A">
              <w:rPr>
                <w:rFonts w:ascii="Times New Roman" w:eastAsia="Times New Roman" w:hAnsi="Times New Roman" w:cs="Times New Roman"/>
                <w:bCs/>
                <w:sz w:val="24"/>
                <w:szCs w:val="24"/>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38EE4169"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180</w:t>
            </w:r>
          </w:p>
        </w:tc>
        <w:tc>
          <w:tcPr>
            <w:tcW w:w="1869" w:type="dxa"/>
            <w:tcBorders>
              <w:top w:val="single" w:sz="4" w:space="0" w:color="auto"/>
              <w:left w:val="single" w:sz="4" w:space="0" w:color="auto"/>
              <w:bottom w:val="single" w:sz="4" w:space="0" w:color="auto"/>
              <w:right w:val="single" w:sz="4" w:space="0" w:color="auto"/>
            </w:tcBorders>
          </w:tcPr>
          <w:p w14:paraId="27501B75"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180</w:t>
            </w:r>
          </w:p>
        </w:tc>
      </w:tr>
    </w:tbl>
    <w:p w14:paraId="1D16BF11"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0CACBADB"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59892891"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7DE627AD" w14:textId="77777777" w:rsidR="0008660A" w:rsidRPr="0008660A" w:rsidRDefault="0008660A" w:rsidP="0008660A">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 xml:space="preserve">5.1. Содержание дисциплины </w:t>
      </w:r>
    </w:p>
    <w:p w14:paraId="018D125C" w14:textId="77777777" w:rsidR="0008660A" w:rsidRPr="0008660A" w:rsidRDefault="0008660A" w:rsidP="0008660A">
      <w:pPr>
        <w:spacing w:after="0" w:line="235" w:lineRule="auto"/>
        <w:ind w:left="14" w:right="19" w:firstLine="694"/>
        <w:jc w:val="both"/>
        <w:rPr>
          <w:rFonts w:ascii="Times New Roman" w:hAnsi="Times New Roman" w:cs="Times New Roman"/>
          <w:b/>
          <w:sz w:val="28"/>
          <w:szCs w:val="28"/>
        </w:rPr>
      </w:pPr>
      <w:r w:rsidRPr="0008660A">
        <w:rPr>
          <w:rFonts w:ascii="Times New Roman" w:hAnsi="Times New Roman" w:cs="Times New Roman"/>
          <w:b/>
          <w:sz w:val="28"/>
          <w:szCs w:val="28"/>
        </w:rPr>
        <w:t>Раздел 1. Основные принципы и этапы развития управления качеством</w:t>
      </w:r>
    </w:p>
    <w:p w14:paraId="1C06064D" w14:textId="77777777" w:rsidR="0008660A" w:rsidRPr="0008660A" w:rsidRDefault="0008660A" w:rsidP="0008660A">
      <w:pPr>
        <w:spacing w:after="0" w:line="235" w:lineRule="auto"/>
        <w:ind w:left="14" w:right="19" w:firstLine="694"/>
        <w:jc w:val="both"/>
        <w:rPr>
          <w:rFonts w:ascii="Times New Roman" w:hAnsi="Times New Roman" w:cs="Times New Roman"/>
          <w:b/>
          <w:sz w:val="28"/>
          <w:szCs w:val="28"/>
        </w:rPr>
      </w:pPr>
      <w:r w:rsidRPr="0008660A">
        <w:rPr>
          <w:rFonts w:ascii="Times New Roman" w:hAnsi="Times New Roman" w:cs="Times New Roman"/>
          <w:b/>
          <w:sz w:val="28"/>
          <w:szCs w:val="28"/>
        </w:rPr>
        <w:t>Тема 1. Системный подход к управлению качеством</w:t>
      </w:r>
    </w:p>
    <w:p w14:paraId="2E2C7844" w14:textId="77777777" w:rsidR="0008660A" w:rsidRPr="0008660A" w:rsidRDefault="0008660A" w:rsidP="0008660A">
      <w:pPr>
        <w:spacing w:after="0" w:line="235" w:lineRule="auto"/>
        <w:ind w:left="14" w:right="19" w:firstLine="694"/>
        <w:jc w:val="both"/>
        <w:rPr>
          <w:rFonts w:ascii="Times New Roman" w:hAnsi="Times New Roman" w:cs="Times New Roman"/>
          <w:sz w:val="28"/>
          <w:szCs w:val="28"/>
        </w:rPr>
      </w:pPr>
      <w:r w:rsidRPr="0008660A">
        <w:rPr>
          <w:rFonts w:ascii="Times New Roman" w:hAnsi="Times New Roman" w:cs="Times New Roman"/>
          <w:sz w:val="28"/>
          <w:szCs w:val="28"/>
        </w:rPr>
        <w:lastRenderedPageBreak/>
        <w:t xml:space="preserve"> Краткий исторический экскурс и наши дни. Международная организация по стандартизации (ISO). Версии стандартов 1987, 1994, 2000 и 2008 годов. Динамика внедрения систем менеджмента качества в мире. Качество, экономика и жизнь. Качество жизни, качество человека, качество среды, качество производства, товаров, услуг, качество образования, информации и т.д. Реальная эффективность (польза для общества). «Скрытое производство». «Бережливое производство (</w:t>
      </w:r>
      <w:proofErr w:type="spellStart"/>
      <w:r w:rsidRPr="0008660A">
        <w:rPr>
          <w:rFonts w:ascii="Times New Roman" w:hAnsi="Times New Roman" w:cs="Times New Roman"/>
          <w:sz w:val="28"/>
          <w:szCs w:val="28"/>
        </w:rPr>
        <w:t>Toyota</w:t>
      </w:r>
      <w:proofErr w:type="spellEnd"/>
      <w:r w:rsidRPr="0008660A">
        <w:rPr>
          <w:rFonts w:ascii="Times New Roman" w:hAnsi="Times New Roman" w:cs="Times New Roman"/>
          <w:sz w:val="28"/>
          <w:szCs w:val="28"/>
        </w:rPr>
        <w:t xml:space="preserve">)». Символическая формула: профессионализм, интеллект, организованность в атмосфере нравственности. Обеспечение защиты от негатива. Этапы жизненного цикла создания продукции (услуги) от маркетинга до утилизации. Основные принципы менеджмента качества. Ориентация на потребителя, лидерства руководителя, вовлечение работников, процессный подход, системный подход к менеджменту организации, постоянное улучшение, принятие решений, основанных на фактах, взаимовыгодные отношения с поставщиками. Процессный подход. Модель системы менеджмента качества, основанная на процессном подходе. Плоская и пространственная модели. Сеть и взаимодействия процессов. Связь с другими подсистемами. Цикл PDCA - (планирование, действия, оценивание, коррекция) - главный инструмент управления. </w:t>
      </w:r>
    </w:p>
    <w:p w14:paraId="7B0E81D5" w14:textId="77777777" w:rsidR="0008660A" w:rsidRPr="0008660A" w:rsidRDefault="0008660A" w:rsidP="0008660A">
      <w:pPr>
        <w:spacing w:after="0" w:line="235" w:lineRule="auto"/>
        <w:ind w:left="14" w:right="19" w:firstLine="694"/>
        <w:jc w:val="both"/>
        <w:rPr>
          <w:rFonts w:ascii="Times New Roman" w:hAnsi="Times New Roman" w:cs="Times New Roman"/>
          <w:sz w:val="28"/>
          <w:szCs w:val="28"/>
        </w:rPr>
      </w:pPr>
    </w:p>
    <w:p w14:paraId="7697C89E" w14:textId="77777777" w:rsidR="0008660A" w:rsidRPr="0008660A" w:rsidRDefault="0008660A" w:rsidP="0008660A">
      <w:pPr>
        <w:spacing w:after="0" w:line="235" w:lineRule="auto"/>
        <w:jc w:val="both"/>
        <w:rPr>
          <w:rFonts w:ascii="Times New Roman" w:hAnsi="Times New Roman" w:cs="Times New Roman"/>
          <w:b/>
          <w:sz w:val="28"/>
          <w:szCs w:val="28"/>
        </w:rPr>
      </w:pPr>
      <w:r w:rsidRPr="0008660A">
        <w:rPr>
          <w:rFonts w:ascii="Times New Roman" w:hAnsi="Times New Roman" w:cs="Times New Roman"/>
          <w:b/>
          <w:sz w:val="28"/>
          <w:szCs w:val="28"/>
        </w:rPr>
        <w:t xml:space="preserve">Тема 2. Этапы развития всеобщего управления качеством </w:t>
      </w:r>
    </w:p>
    <w:p w14:paraId="37F83DC6" w14:textId="77777777" w:rsidR="0008660A" w:rsidRPr="0008660A" w:rsidRDefault="0008660A" w:rsidP="0008660A">
      <w:pPr>
        <w:spacing w:after="0" w:line="235" w:lineRule="auto"/>
        <w:ind w:firstLine="708"/>
        <w:jc w:val="both"/>
        <w:rPr>
          <w:rFonts w:ascii="Times New Roman" w:hAnsi="Times New Roman" w:cs="Times New Roman"/>
          <w:sz w:val="28"/>
          <w:szCs w:val="28"/>
        </w:rPr>
      </w:pPr>
      <w:r w:rsidRPr="0008660A">
        <w:rPr>
          <w:rFonts w:ascii="Times New Roman" w:hAnsi="Times New Roman" w:cs="Times New Roman"/>
          <w:sz w:val="28"/>
          <w:szCs w:val="28"/>
        </w:rPr>
        <w:t xml:space="preserve">Эволюция от контроля качества до стадии постоянного повышения качества. Качество продукции как соответствие стандартам. Качество продукции как соответствие стандартам. Философия качества </w:t>
      </w:r>
      <w:proofErr w:type="spellStart"/>
      <w:r w:rsidRPr="0008660A">
        <w:rPr>
          <w:rFonts w:ascii="Times New Roman" w:hAnsi="Times New Roman" w:cs="Times New Roman"/>
          <w:sz w:val="28"/>
          <w:szCs w:val="28"/>
        </w:rPr>
        <w:t>Деминга</w:t>
      </w:r>
      <w:proofErr w:type="spellEnd"/>
      <w:r w:rsidRPr="0008660A">
        <w:rPr>
          <w:rFonts w:ascii="Times New Roman" w:hAnsi="Times New Roman" w:cs="Times New Roman"/>
          <w:sz w:val="28"/>
          <w:szCs w:val="28"/>
        </w:rPr>
        <w:t xml:space="preserve">. “Четырнадцать постулатов” Понятие о вариабельности процессов. Треугольник </w:t>
      </w:r>
      <w:proofErr w:type="spellStart"/>
      <w:r w:rsidRPr="0008660A">
        <w:rPr>
          <w:rFonts w:ascii="Times New Roman" w:hAnsi="Times New Roman" w:cs="Times New Roman"/>
          <w:sz w:val="28"/>
          <w:szCs w:val="28"/>
        </w:rPr>
        <w:t>Джойнера</w:t>
      </w:r>
      <w:proofErr w:type="spellEnd"/>
      <w:r w:rsidRPr="0008660A">
        <w:rPr>
          <w:rFonts w:ascii="Times New Roman" w:hAnsi="Times New Roman" w:cs="Times New Roman"/>
          <w:sz w:val="28"/>
          <w:szCs w:val="28"/>
        </w:rPr>
        <w:t xml:space="preserve">. Цепная реакция </w:t>
      </w:r>
      <w:proofErr w:type="spellStart"/>
      <w:r w:rsidRPr="0008660A">
        <w:rPr>
          <w:rFonts w:ascii="Times New Roman" w:hAnsi="Times New Roman" w:cs="Times New Roman"/>
          <w:sz w:val="28"/>
          <w:szCs w:val="28"/>
        </w:rPr>
        <w:t>Деминга</w:t>
      </w:r>
      <w:proofErr w:type="spellEnd"/>
      <w:r w:rsidRPr="0008660A">
        <w:rPr>
          <w:rFonts w:ascii="Times New Roman" w:hAnsi="Times New Roman" w:cs="Times New Roman"/>
          <w:sz w:val="28"/>
          <w:szCs w:val="28"/>
        </w:rPr>
        <w:t>.  Современные тенденции в управлении качеством. Японский, американский и европейский опыты управления качеством</w:t>
      </w:r>
    </w:p>
    <w:p w14:paraId="4966AFD1" w14:textId="77777777" w:rsidR="0008660A" w:rsidRPr="0008660A" w:rsidRDefault="0008660A" w:rsidP="0008660A">
      <w:pPr>
        <w:spacing w:after="0" w:line="235" w:lineRule="auto"/>
        <w:jc w:val="both"/>
        <w:rPr>
          <w:rFonts w:ascii="Times New Roman" w:hAnsi="Times New Roman" w:cs="Times New Roman"/>
          <w:sz w:val="28"/>
          <w:szCs w:val="28"/>
        </w:rPr>
      </w:pPr>
    </w:p>
    <w:p w14:paraId="0373CB6F" w14:textId="77777777" w:rsidR="0008660A" w:rsidRPr="0008660A" w:rsidRDefault="0008660A" w:rsidP="0008660A">
      <w:pPr>
        <w:spacing w:after="0" w:line="235" w:lineRule="auto"/>
        <w:jc w:val="both"/>
        <w:rPr>
          <w:rFonts w:ascii="Times New Roman" w:hAnsi="Times New Roman" w:cs="Times New Roman"/>
          <w:b/>
          <w:sz w:val="28"/>
          <w:szCs w:val="28"/>
        </w:rPr>
      </w:pPr>
      <w:r w:rsidRPr="0008660A">
        <w:rPr>
          <w:rFonts w:ascii="Times New Roman" w:hAnsi="Times New Roman" w:cs="Times New Roman"/>
          <w:b/>
          <w:sz w:val="28"/>
          <w:szCs w:val="28"/>
        </w:rPr>
        <w:t>Раздел 2. Процедура проведения сертификация систем менеджмента качества организации по стандартам ИСО серии 9000</w:t>
      </w:r>
    </w:p>
    <w:p w14:paraId="0C500106" w14:textId="77777777" w:rsidR="0008660A" w:rsidRPr="0008660A" w:rsidRDefault="0008660A" w:rsidP="0008660A">
      <w:pPr>
        <w:spacing w:after="0" w:line="235" w:lineRule="auto"/>
        <w:jc w:val="both"/>
        <w:rPr>
          <w:rFonts w:ascii="Times New Roman" w:hAnsi="Times New Roman" w:cs="Times New Roman"/>
          <w:b/>
          <w:sz w:val="28"/>
          <w:szCs w:val="28"/>
        </w:rPr>
      </w:pPr>
    </w:p>
    <w:p w14:paraId="7443F049" w14:textId="77777777" w:rsidR="0008660A" w:rsidRPr="0008660A" w:rsidRDefault="0008660A" w:rsidP="0008660A">
      <w:pPr>
        <w:spacing w:after="0" w:line="235" w:lineRule="auto"/>
        <w:jc w:val="both"/>
        <w:rPr>
          <w:rFonts w:ascii="Times New Roman" w:hAnsi="Times New Roman" w:cs="Times New Roman"/>
          <w:b/>
          <w:sz w:val="28"/>
          <w:szCs w:val="28"/>
        </w:rPr>
      </w:pPr>
      <w:r w:rsidRPr="0008660A">
        <w:rPr>
          <w:rFonts w:ascii="Times New Roman" w:hAnsi="Times New Roman" w:cs="Times New Roman"/>
          <w:b/>
          <w:sz w:val="28"/>
          <w:szCs w:val="28"/>
        </w:rPr>
        <w:t>Тема 3. Системы менеджмента качества по стандартам ИСО серии 9000</w:t>
      </w:r>
    </w:p>
    <w:p w14:paraId="6D6607B1" w14:textId="77777777" w:rsidR="0008660A" w:rsidRPr="0008660A" w:rsidRDefault="0008660A" w:rsidP="0008660A">
      <w:pPr>
        <w:spacing w:after="0" w:line="235" w:lineRule="auto"/>
        <w:ind w:firstLine="709"/>
        <w:jc w:val="both"/>
        <w:rPr>
          <w:rFonts w:ascii="Times New Roman" w:hAnsi="Times New Roman" w:cs="Times New Roman"/>
          <w:sz w:val="28"/>
          <w:szCs w:val="28"/>
        </w:rPr>
      </w:pPr>
      <w:r w:rsidRPr="0008660A">
        <w:rPr>
          <w:rFonts w:ascii="Times New Roman" w:hAnsi="Times New Roman" w:cs="Times New Roman"/>
          <w:sz w:val="28"/>
          <w:szCs w:val="28"/>
        </w:rPr>
        <w:t xml:space="preserve">Основные положения и терминология (ГОСТ ISO 9000). Правила пользования словарем. Взаимосвязь терминов. Комплекс стандартов ИСО серии 9000. Их назначение. Сеть и взаимодействия процессов. Цикл PDCA во взаимодействии в процедурах СМК. Документация СМК. Обязательная внутренняя (Цели, политика, руководство по качеству, шесть требуемых стандартом документированных процедур). </w:t>
      </w:r>
      <w:proofErr w:type="gramStart"/>
      <w:r w:rsidRPr="0008660A">
        <w:rPr>
          <w:rFonts w:ascii="Times New Roman" w:hAnsi="Times New Roman" w:cs="Times New Roman"/>
          <w:sz w:val="28"/>
          <w:szCs w:val="28"/>
        </w:rPr>
        <w:t>Документация</w:t>
      </w:r>
      <w:proofErr w:type="gramEnd"/>
      <w:r w:rsidRPr="0008660A">
        <w:rPr>
          <w:rFonts w:ascii="Times New Roman" w:hAnsi="Times New Roman" w:cs="Times New Roman"/>
          <w:sz w:val="28"/>
          <w:szCs w:val="28"/>
        </w:rPr>
        <w:t xml:space="preserve"> определяемая организацией, необходимая для управления (внутренняя и внешняя).  Ответственность руководства. Обязательства. Политика. Планирование. Распределение ответственностей. Анализ функционирования СМК руководством организации. Управление ресурсами. Обеспечение, поддержание и развитие основных ресурсов: компетентности персонала, инфраструктуры (помещения, оборудование и другие средства труда), производственной среды (условия для персонала), банков данных и другой </w:t>
      </w:r>
      <w:r w:rsidRPr="0008660A">
        <w:rPr>
          <w:rFonts w:ascii="Times New Roman" w:hAnsi="Times New Roman" w:cs="Times New Roman"/>
          <w:sz w:val="28"/>
          <w:szCs w:val="28"/>
        </w:rPr>
        <w:lastRenderedPageBreak/>
        <w:t xml:space="preserve">информации и т.д. Процессы жизненного цикла продукции. Планирование процессов. Программы (планы) обеспечения качества. Процессы, связанные с потребителями. Анализ требований и взаимоотношения с потребителями. Проектирование и разработка. Входные и выходные данные. Верификация и </w:t>
      </w:r>
      <w:proofErr w:type="spellStart"/>
      <w:r w:rsidRPr="0008660A">
        <w:rPr>
          <w:rFonts w:ascii="Times New Roman" w:hAnsi="Times New Roman" w:cs="Times New Roman"/>
          <w:sz w:val="28"/>
          <w:szCs w:val="28"/>
        </w:rPr>
        <w:t>валидация</w:t>
      </w:r>
      <w:proofErr w:type="spellEnd"/>
      <w:r w:rsidRPr="0008660A">
        <w:rPr>
          <w:rFonts w:ascii="Times New Roman" w:hAnsi="Times New Roman" w:cs="Times New Roman"/>
          <w:sz w:val="28"/>
          <w:szCs w:val="28"/>
        </w:rPr>
        <w:t xml:space="preserve"> проекта и разработки. Закупки (материальное и другое обеспечение этапов жизненного цикла продукции). Выбор поставщиков. Требования к закупкам. Верификация закупленной продукции. Производство и обслуживание. Управляемые условия. </w:t>
      </w:r>
      <w:proofErr w:type="spellStart"/>
      <w:r w:rsidRPr="0008660A">
        <w:rPr>
          <w:rFonts w:ascii="Times New Roman" w:hAnsi="Times New Roman" w:cs="Times New Roman"/>
          <w:sz w:val="28"/>
          <w:szCs w:val="28"/>
        </w:rPr>
        <w:t>Валидация</w:t>
      </w:r>
      <w:proofErr w:type="spellEnd"/>
      <w:r w:rsidRPr="0008660A">
        <w:rPr>
          <w:rFonts w:ascii="Times New Roman" w:hAnsi="Times New Roman" w:cs="Times New Roman"/>
          <w:sz w:val="28"/>
          <w:szCs w:val="28"/>
        </w:rPr>
        <w:t xml:space="preserve"> специальных процессов. Собственность потребителей. Сохранение качества продукции при внутренних и внешних перемещениях, хранении. Метрологическое обеспечение процессов жизненного цикла продукции (Управление устройствами для мониторинга и измерений). Методики выполнения измерений, контроля и испытаний. Требования к состоянию и условиям применения измерительного оборудования. Поверка и калибровка средств измерений, аттестация испытательного оборудования, проверка средств контроля. Оценивание (измерение), анализ и улучшение. Мониторинг и оценивание (измерение). Удовлетворенность потребителей. Внутренние аудиты. Мониторинг процессов. Мониторинг и измерение характеристик продукции. Управление несоответствующей продукцией. Несоответствующие процессы. Анализ данных мониторинга. Использование результатов анализа для принятия решений. Корректирующие и предупреждающие действия. Поиск и устранение причин. Плановые предупредительные мероприятия. </w:t>
      </w:r>
    </w:p>
    <w:p w14:paraId="7E421625" w14:textId="77777777" w:rsidR="0008660A" w:rsidRPr="0008660A" w:rsidRDefault="0008660A" w:rsidP="0008660A">
      <w:pPr>
        <w:spacing w:after="0" w:line="235" w:lineRule="auto"/>
        <w:ind w:firstLine="709"/>
        <w:jc w:val="both"/>
        <w:rPr>
          <w:rFonts w:ascii="Times New Roman" w:hAnsi="Times New Roman" w:cs="Times New Roman"/>
          <w:sz w:val="28"/>
          <w:szCs w:val="28"/>
        </w:rPr>
      </w:pPr>
    </w:p>
    <w:p w14:paraId="48588B97" w14:textId="77777777" w:rsidR="0008660A" w:rsidRPr="0008660A" w:rsidRDefault="0008660A" w:rsidP="0008660A">
      <w:pPr>
        <w:spacing w:after="0" w:line="235" w:lineRule="auto"/>
        <w:ind w:firstLine="709"/>
        <w:jc w:val="both"/>
        <w:rPr>
          <w:rFonts w:ascii="Times New Roman" w:hAnsi="Times New Roman" w:cs="Times New Roman"/>
          <w:sz w:val="28"/>
          <w:szCs w:val="28"/>
        </w:rPr>
      </w:pPr>
    </w:p>
    <w:p w14:paraId="07F00D54" w14:textId="77777777" w:rsidR="0008660A" w:rsidRPr="0008660A" w:rsidRDefault="0008660A" w:rsidP="0008660A">
      <w:pPr>
        <w:spacing w:after="0"/>
        <w:jc w:val="both"/>
        <w:rPr>
          <w:rFonts w:ascii="Times New Roman" w:hAnsi="Times New Roman" w:cs="Times New Roman"/>
          <w:b/>
          <w:sz w:val="28"/>
          <w:szCs w:val="28"/>
        </w:rPr>
      </w:pPr>
      <w:r w:rsidRPr="0008660A">
        <w:rPr>
          <w:rFonts w:ascii="Times New Roman" w:hAnsi="Times New Roman" w:cs="Times New Roman"/>
          <w:b/>
          <w:sz w:val="28"/>
          <w:szCs w:val="28"/>
        </w:rPr>
        <w:t xml:space="preserve">Тема 4. </w:t>
      </w:r>
      <w:r w:rsidRPr="0008660A">
        <w:rPr>
          <w:rFonts w:ascii="Times New Roman" w:hAnsi="Times New Roman" w:cs="Times New Roman"/>
          <w:b/>
          <w:color w:val="000000"/>
          <w:sz w:val="28"/>
          <w:szCs w:val="28"/>
          <w:shd w:val="clear" w:color="auto" w:fill="FFFFFF"/>
        </w:rPr>
        <w:t>Стимулирование деятельности по совершенствованию качества</w:t>
      </w:r>
    </w:p>
    <w:p w14:paraId="1F3C1174" w14:textId="77777777" w:rsidR="0008660A" w:rsidRPr="0008660A" w:rsidRDefault="0008660A" w:rsidP="0008660A">
      <w:pPr>
        <w:spacing w:after="0"/>
        <w:ind w:firstLine="708"/>
        <w:jc w:val="both"/>
        <w:rPr>
          <w:rFonts w:ascii="Times New Roman" w:hAnsi="Times New Roman" w:cs="Times New Roman"/>
          <w:sz w:val="28"/>
          <w:szCs w:val="28"/>
        </w:rPr>
      </w:pPr>
      <w:r w:rsidRPr="0008660A">
        <w:rPr>
          <w:rFonts w:ascii="Times New Roman" w:hAnsi="Times New Roman" w:cs="Times New Roman"/>
          <w:sz w:val="28"/>
          <w:szCs w:val="28"/>
        </w:rPr>
        <w:t xml:space="preserve"> Основные положения ГОСТР ИСО 9000. Результативность и эффективность СМК. Кроме удовлетворенности потребителей и качества продукции - удовлетворенность всех заинтересованных сторон. Постоянное улучшение.  СМК как составная часть системы менеджмента (управления) организации. Связь с другими подсистемами. Уровни развития и самооценка. Системы качества, соответствующие критериям национальных премий по качеству. Премия имени Э. </w:t>
      </w:r>
      <w:proofErr w:type="spellStart"/>
      <w:r w:rsidRPr="0008660A">
        <w:rPr>
          <w:rFonts w:ascii="Times New Roman" w:hAnsi="Times New Roman" w:cs="Times New Roman"/>
          <w:sz w:val="28"/>
          <w:szCs w:val="28"/>
        </w:rPr>
        <w:t>Деминга</w:t>
      </w:r>
      <w:proofErr w:type="spellEnd"/>
      <w:r w:rsidRPr="0008660A">
        <w:rPr>
          <w:rFonts w:ascii="Times New Roman" w:hAnsi="Times New Roman" w:cs="Times New Roman"/>
          <w:sz w:val="28"/>
          <w:szCs w:val="28"/>
        </w:rPr>
        <w:t xml:space="preserve"> в Японии, Национальная премия качества </w:t>
      </w:r>
      <w:proofErr w:type="spellStart"/>
      <w:r w:rsidRPr="0008660A">
        <w:rPr>
          <w:rFonts w:ascii="Times New Roman" w:hAnsi="Times New Roman" w:cs="Times New Roman"/>
          <w:sz w:val="28"/>
          <w:szCs w:val="28"/>
        </w:rPr>
        <w:t>Бэлриджа</w:t>
      </w:r>
      <w:proofErr w:type="spellEnd"/>
      <w:r w:rsidRPr="0008660A">
        <w:rPr>
          <w:rFonts w:ascii="Times New Roman" w:hAnsi="Times New Roman" w:cs="Times New Roman"/>
          <w:sz w:val="28"/>
          <w:szCs w:val="28"/>
        </w:rPr>
        <w:t xml:space="preserve"> в США, Европейская премия за качество. Российская премия в области качества.</w:t>
      </w:r>
    </w:p>
    <w:p w14:paraId="5E7662FC" w14:textId="77777777" w:rsidR="0008660A" w:rsidRPr="0008660A" w:rsidRDefault="0008660A" w:rsidP="0008660A">
      <w:pPr>
        <w:spacing w:after="0"/>
        <w:ind w:firstLine="708"/>
        <w:jc w:val="both"/>
        <w:rPr>
          <w:rFonts w:ascii="Times New Roman" w:hAnsi="Times New Roman" w:cs="Times New Roman"/>
          <w:sz w:val="28"/>
          <w:szCs w:val="28"/>
        </w:rPr>
      </w:pPr>
    </w:p>
    <w:p w14:paraId="7EC04133" w14:textId="77777777" w:rsidR="0008660A" w:rsidRPr="0008660A" w:rsidRDefault="0008660A" w:rsidP="0008660A">
      <w:pPr>
        <w:spacing w:after="0"/>
        <w:ind w:firstLine="708"/>
        <w:jc w:val="both"/>
        <w:rPr>
          <w:rFonts w:ascii="Times New Roman" w:hAnsi="Times New Roman" w:cs="Times New Roman"/>
          <w:sz w:val="28"/>
          <w:szCs w:val="28"/>
        </w:rPr>
      </w:pPr>
    </w:p>
    <w:p w14:paraId="309231B2" w14:textId="77777777" w:rsidR="0008660A" w:rsidRPr="0008660A" w:rsidRDefault="0008660A" w:rsidP="0008660A">
      <w:pPr>
        <w:spacing w:after="0" w:line="235" w:lineRule="auto"/>
        <w:ind w:right="59"/>
        <w:jc w:val="both"/>
        <w:rPr>
          <w:rFonts w:ascii="Times New Roman" w:hAnsi="Times New Roman" w:cs="Times New Roman"/>
          <w:b/>
          <w:sz w:val="28"/>
          <w:szCs w:val="28"/>
        </w:rPr>
      </w:pPr>
      <w:r w:rsidRPr="0008660A">
        <w:rPr>
          <w:rFonts w:ascii="Times New Roman" w:hAnsi="Times New Roman" w:cs="Times New Roman"/>
          <w:b/>
          <w:sz w:val="28"/>
          <w:szCs w:val="28"/>
        </w:rPr>
        <w:t>Тема 5. Разработка, внедрение и сертификация систем менеджмента качества организации</w:t>
      </w:r>
    </w:p>
    <w:p w14:paraId="7389505A" w14:textId="77777777" w:rsidR="0008660A" w:rsidRPr="0008660A" w:rsidRDefault="0008660A" w:rsidP="0008660A">
      <w:pPr>
        <w:spacing w:after="0" w:line="235" w:lineRule="auto"/>
        <w:ind w:right="59" w:firstLine="708"/>
        <w:jc w:val="both"/>
        <w:rPr>
          <w:rFonts w:ascii="Times New Roman" w:hAnsi="Times New Roman" w:cs="Times New Roman"/>
          <w:sz w:val="28"/>
          <w:szCs w:val="28"/>
        </w:rPr>
      </w:pPr>
      <w:r w:rsidRPr="0008660A">
        <w:rPr>
          <w:rFonts w:ascii="Times New Roman" w:hAnsi="Times New Roman" w:cs="Times New Roman"/>
          <w:sz w:val="28"/>
          <w:szCs w:val="28"/>
        </w:rPr>
        <w:t xml:space="preserve"> Планирование работ по разработке, внедрению, самооценке и подготовке к сертификации. Организационная структура и функциональная схема управления качеством. Службы управления системой качества, технического контроля, испытаний, метрологии, стандартизации, надежности. Документирование и информационное обеспечение СМК. Участие организации в сертификационном аудите. Анализ несоответствий и </w:t>
      </w:r>
      <w:r w:rsidRPr="0008660A">
        <w:rPr>
          <w:rFonts w:ascii="Times New Roman" w:hAnsi="Times New Roman" w:cs="Times New Roman"/>
          <w:sz w:val="28"/>
          <w:szCs w:val="28"/>
        </w:rPr>
        <w:lastRenderedPageBreak/>
        <w:t>выявление причин. Разработка корректирующих действий. Инспекционные проверки.</w:t>
      </w:r>
    </w:p>
    <w:p w14:paraId="03B8B9C1" w14:textId="77777777" w:rsidR="0008660A" w:rsidRPr="008C0CB7"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60BAD3B0" w14:textId="3CFE6F40" w:rsidR="0008660A" w:rsidRDefault="0008660A" w:rsidP="0008660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8C0CB7">
        <w:rPr>
          <w:rFonts w:ascii="Times New Roman" w:eastAsia="Times New Roman" w:hAnsi="Times New Roman" w:cs="Times New Roman"/>
          <w:bCs/>
          <w:sz w:val="28"/>
          <w:szCs w:val="28"/>
          <w:lang w:eastAsia="ru-RU"/>
        </w:rPr>
        <w:t>Форма промежуточной аттестации: экзамен</w:t>
      </w:r>
    </w:p>
    <w:p w14:paraId="07FEC990" w14:textId="54874E96" w:rsidR="0008660A" w:rsidRDefault="0008660A" w:rsidP="0008660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5DEAFF3" w14:textId="2B10E6DA" w:rsidR="0008660A" w:rsidRDefault="0008660A" w:rsidP="0008660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232AAC22" w14:textId="2CC53FAF" w:rsidR="0008660A" w:rsidRPr="001002D4" w:rsidRDefault="0008660A" w:rsidP="0008660A">
      <w:pPr>
        <w:tabs>
          <w:tab w:val="right" w:leader="underscore" w:pos="8505"/>
        </w:tabs>
        <w:spacing w:after="0" w:line="240" w:lineRule="auto"/>
        <w:jc w:val="center"/>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t>ФИНАНСОВЫЙ МЕНЕДЖМЕНТ</w:t>
      </w:r>
    </w:p>
    <w:p w14:paraId="371A5C95" w14:textId="77777777" w:rsidR="0008660A" w:rsidRPr="00EA590F" w:rsidRDefault="0008660A" w:rsidP="0008660A">
      <w:pPr>
        <w:tabs>
          <w:tab w:val="right" w:leader="underscore" w:pos="8505"/>
        </w:tabs>
        <w:spacing w:after="0" w:line="240" w:lineRule="auto"/>
        <w:jc w:val="center"/>
        <w:rPr>
          <w:rFonts w:ascii="Times New Roman" w:hAnsi="Times New Roman" w:cs="Times New Roman"/>
          <w:b/>
          <w:bCs/>
          <w:caps/>
          <w:sz w:val="28"/>
          <w:szCs w:val="28"/>
          <w:lang w:eastAsia="ru-RU"/>
        </w:rPr>
      </w:pPr>
    </w:p>
    <w:p w14:paraId="095E9DDE" w14:textId="77777777" w:rsidR="0008660A" w:rsidRPr="00EA590F" w:rsidRDefault="0008660A" w:rsidP="0008660A">
      <w:pPr>
        <w:tabs>
          <w:tab w:val="right" w:leader="underscore" w:pos="8505"/>
        </w:tabs>
        <w:spacing w:after="0" w:line="240" w:lineRule="auto"/>
        <w:jc w:val="center"/>
        <w:rPr>
          <w:rFonts w:ascii="Times New Roman" w:hAnsi="Times New Roman" w:cs="Times New Roman"/>
          <w:b/>
          <w:bCs/>
          <w:caps/>
          <w:sz w:val="28"/>
          <w:szCs w:val="28"/>
          <w:lang w:eastAsia="ru-RU"/>
        </w:rPr>
      </w:pPr>
    </w:p>
    <w:p w14:paraId="293BB65E"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1. Цель и</w:t>
      </w:r>
      <w:r w:rsidRPr="0008660A">
        <w:rPr>
          <w:rFonts w:ascii="Times New Roman" w:eastAsia="Times New Roman" w:hAnsi="Times New Roman" w:cs="Times New Roman"/>
          <w:b/>
          <w:sz w:val="28"/>
          <w:szCs w:val="28"/>
          <w:lang w:eastAsia="ru-RU"/>
        </w:rPr>
        <w:t xml:space="preserve"> задачи</w:t>
      </w:r>
      <w:r w:rsidRPr="0008660A">
        <w:rPr>
          <w:rFonts w:ascii="Times New Roman" w:eastAsia="Times New Roman" w:hAnsi="Times New Roman" w:cs="Times New Roman"/>
          <w:b/>
          <w:bCs/>
          <w:sz w:val="28"/>
          <w:szCs w:val="28"/>
          <w:lang w:eastAsia="ru-RU"/>
        </w:rPr>
        <w:t xml:space="preserve"> освоения дисциплины</w:t>
      </w:r>
    </w:p>
    <w:p w14:paraId="72CFF855" w14:textId="77777777" w:rsidR="0008660A" w:rsidRPr="0008660A" w:rsidRDefault="0008660A" w:rsidP="0008660A">
      <w:pPr>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Цель освоения дисциплины: сформировать теоретические знания и практические навыки в области управления финансами на уровне организации. Освоить навыки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Дать представление об основных принципах и стандартах финансового учета для формирования учетной политики и финансовой отчетности организации, навыках управления затратами и принятия решений на основе данных управленческого учета.</w:t>
      </w:r>
    </w:p>
    <w:p w14:paraId="2F76B9F5" w14:textId="77777777" w:rsidR="0008660A" w:rsidRPr="0008660A" w:rsidRDefault="0008660A" w:rsidP="0008660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660A">
        <w:rPr>
          <w:rFonts w:ascii="Times New Roman" w:eastAsia="Calibri" w:hAnsi="Times New Roman" w:cs="Times New Roman"/>
          <w:iCs/>
          <w:color w:val="000000"/>
          <w:sz w:val="28"/>
          <w:szCs w:val="28"/>
          <w:lang w:eastAsia="ru-RU"/>
        </w:rPr>
        <w:tab/>
        <w:t xml:space="preserve">Задачи: - </w:t>
      </w:r>
      <w:r w:rsidRPr="0008660A">
        <w:rPr>
          <w:rFonts w:ascii="Times New Roman" w:eastAsia="Times New Roman" w:hAnsi="Times New Roman" w:cs="Times New Roman"/>
          <w:sz w:val="28"/>
          <w:szCs w:val="28"/>
          <w:lang w:eastAsia="ru-RU"/>
        </w:rPr>
        <w:t xml:space="preserve">освоение основных методов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w:t>
      </w:r>
    </w:p>
    <w:p w14:paraId="78C8C730" w14:textId="77777777" w:rsidR="0008660A" w:rsidRPr="0008660A" w:rsidRDefault="0008660A" w:rsidP="0008660A">
      <w:pPr>
        <w:numPr>
          <w:ilvl w:val="0"/>
          <w:numId w:val="25"/>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рассмотрение системы важнейших теоретических концепций и моделей, составляющих основу современной парадигмы финансового менеджмента; </w:t>
      </w:r>
    </w:p>
    <w:p w14:paraId="498E7ED0" w14:textId="77777777" w:rsidR="0008660A" w:rsidRPr="0008660A" w:rsidRDefault="0008660A" w:rsidP="0008660A">
      <w:pPr>
        <w:numPr>
          <w:ilvl w:val="0"/>
          <w:numId w:val="25"/>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ознакомление с вопросами формирования учетной политики и финансовой отчетности организации; </w:t>
      </w:r>
    </w:p>
    <w:p w14:paraId="7AA3CD7F" w14:textId="77777777" w:rsidR="0008660A" w:rsidRPr="0008660A" w:rsidRDefault="0008660A" w:rsidP="0008660A">
      <w:pPr>
        <w:numPr>
          <w:ilvl w:val="0"/>
          <w:numId w:val="25"/>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приобретение навыков управления затратами и принятия решений на основе данных управленческого учета;</w:t>
      </w:r>
    </w:p>
    <w:p w14:paraId="790F7C77" w14:textId="77777777" w:rsidR="0008660A" w:rsidRPr="0008660A" w:rsidRDefault="0008660A" w:rsidP="0008660A">
      <w:pPr>
        <w:numPr>
          <w:ilvl w:val="0"/>
          <w:numId w:val="25"/>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приобретение навыков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14:paraId="6226E0D5" w14:textId="77777777" w:rsidR="0008660A" w:rsidRPr="0008660A" w:rsidRDefault="0008660A" w:rsidP="0008660A">
      <w:pPr>
        <w:spacing w:after="0" w:line="240" w:lineRule="auto"/>
        <w:ind w:left="567"/>
        <w:jc w:val="both"/>
        <w:rPr>
          <w:rFonts w:ascii="Times New Roman" w:eastAsia="Calibri" w:hAnsi="Times New Roman" w:cs="Times New Roman"/>
          <w:sz w:val="28"/>
          <w:szCs w:val="28"/>
          <w:lang w:eastAsia="ru-RU"/>
        </w:rPr>
      </w:pPr>
    </w:p>
    <w:p w14:paraId="088C321C" w14:textId="77777777" w:rsidR="0008660A" w:rsidRPr="0008660A" w:rsidRDefault="0008660A" w:rsidP="0008660A">
      <w:pPr>
        <w:keepNext/>
        <w:keepLines/>
        <w:spacing w:after="0" w:line="240" w:lineRule="auto"/>
        <w:outlineLvl w:val="1"/>
        <w:rPr>
          <w:rFonts w:ascii="Times New Roman" w:eastAsia="Times New Roman" w:hAnsi="Times New Roman" w:cs="Times New Roman"/>
          <w:sz w:val="28"/>
          <w:szCs w:val="28"/>
          <w:lang w:eastAsia="ru-RU"/>
        </w:rPr>
      </w:pPr>
      <w:r w:rsidRPr="0008660A">
        <w:rPr>
          <w:rFonts w:ascii="Times New Roman" w:eastAsia="Times New Roman" w:hAnsi="Times New Roman" w:cs="Times New Roman"/>
          <w:b/>
          <w:bCs/>
          <w:sz w:val="28"/>
          <w:szCs w:val="28"/>
          <w:lang w:eastAsia="ru-RU"/>
        </w:rPr>
        <w:t>2. Место дисциплины в структуре образовательной программы</w:t>
      </w:r>
    </w:p>
    <w:p w14:paraId="056B10C7" w14:textId="77777777" w:rsidR="0008660A" w:rsidRPr="0008660A" w:rsidRDefault="0008660A" w:rsidP="0008660A">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r w:rsidRPr="0008660A">
        <w:rPr>
          <w:rFonts w:ascii="Times New Roman" w:eastAsia="Calibri" w:hAnsi="Times New Roman" w:cs="Times New Roman"/>
          <w:sz w:val="28"/>
          <w:szCs w:val="28"/>
          <w:lang w:eastAsia="ru-RU"/>
        </w:rPr>
        <w:t xml:space="preserve">Дисциплина «Финансовый менеджмент»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08660A">
        <w:rPr>
          <w:rFonts w:ascii="Times New Roman" w:eastAsia="Calibri" w:hAnsi="Times New Roman" w:cs="Times New Roman"/>
          <w:sz w:val="28"/>
          <w:szCs w:val="28"/>
          <w:lang w:eastAsia="ru-RU"/>
        </w:rPr>
        <w:t>бакалавриата</w:t>
      </w:r>
      <w:proofErr w:type="spellEnd"/>
      <w:r w:rsidRPr="0008660A">
        <w:rPr>
          <w:rFonts w:ascii="Times New Roman" w:eastAsia="Calibri" w:hAnsi="Times New Roman" w:cs="Times New Roman"/>
          <w:sz w:val="28"/>
          <w:szCs w:val="28"/>
          <w:lang w:eastAsia="ru-RU"/>
        </w:rPr>
        <w:t xml:space="preserve"> по направлению подготовки 38.03.02 Менеджмент направленность (профиль) «Финансовый менеджмент».</w:t>
      </w:r>
    </w:p>
    <w:p w14:paraId="776F4309" w14:textId="77777777" w:rsidR="0008660A" w:rsidRPr="0008660A" w:rsidRDefault="0008660A" w:rsidP="0008660A">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tbl>
      <w:tblPr>
        <w:tblStyle w:val="58"/>
        <w:tblW w:w="5000" w:type="pct"/>
        <w:tblLook w:val="04A0" w:firstRow="1" w:lastRow="0" w:firstColumn="1" w:lastColumn="0" w:noHBand="0" w:noVBand="1"/>
      </w:tblPr>
      <w:tblGrid>
        <w:gridCol w:w="1565"/>
        <w:gridCol w:w="2474"/>
        <w:gridCol w:w="2456"/>
        <w:gridCol w:w="2850"/>
      </w:tblGrid>
      <w:tr w:rsidR="0008660A" w:rsidRPr="0008660A" w14:paraId="1DEB255D" w14:textId="77777777" w:rsidTr="0008660A">
        <w:tc>
          <w:tcPr>
            <w:tcW w:w="1565" w:type="dxa"/>
            <w:shd w:val="clear" w:color="auto" w:fill="auto"/>
          </w:tcPr>
          <w:p w14:paraId="026B9893"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 xml:space="preserve">Код </w:t>
            </w:r>
          </w:p>
          <w:p w14:paraId="74C8ECE2"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lastRenderedPageBreak/>
              <w:t>компетенции</w:t>
            </w:r>
          </w:p>
        </w:tc>
        <w:tc>
          <w:tcPr>
            <w:tcW w:w="2683" w:type="dxa"/>
            <w:shd w:val="clear" w:color="auto" w:fill="auto"/>
          </w:tcPr>
          <w:p w14:paraId="5B347DC2"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lastRenderedPageBreak/>
              <w:t xml:space="preserve">Предшествующие </w:t>
            </w:r>
          </w:p>
          <w:p w14:paraId="07C95C5D"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lastRenderedPageBreak/>
              <w:t>дисциплины (модули),</w:t>
            </w:r>
          </w:p>
          <w:p w14:paraId="52E909F1"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практики</w:t>
            </w:r>
          </w:p>
        </w:tc>
        <w:tc>
          <w:tcPr>
            <w:tcW w:w="2693" w:type="dxa"/>
            <w:shd w:val="clear" w:color="auto" w:fill="auto"/>
          </w:tcPr>
          <w:p w14:paraId="512F3831"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lastRenderedPageBreak/>
              <w:t xml:space="preserve">Изучаемые в </w:t>
            </w:r>
          </w:p>
          <w:p w14:paraId="1B8BA13F"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lastRenderedPageBreak/>
              <w:t xml:space="preserve">текущем семестре дисциплины </w:t>
            </w:r>
          </w:p>
          <w:p w14:paraId="56B5A183"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(модули), практики</w:t>
            </w:r>
          </w:p>
        </w:tc>
        <w:tc>
          <w:tcPr>
            <w:tcW w:w="2490" w:type="dxa"/>
            <w:shd w:val="clear" w:color="auto" w:fill="auto"/>
          </w:tcPr>
          <w:p w14:paraId="1101FE34"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lastRenderedPageBreak/>
              <w:t xml:space="preserve">Последующие </w:t>
            </w:r>
          </w:p>
          <w:p w14:paraId="1481BBAD"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lastRenderedPageBreak/>
              <w:t>дисциплины (модули),</w:t>
            </w:r>
          </w:p>
          <w:p w14:paraId="5009AAD2"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практики</w:t>
            </w:r>
          </w:p>
        </w:tc>
      </w:tr>
      <w:tr w:rsidR="0008660A" w:rsidRPr="0008660A" w14:paraId="1B968F16" w14:textId="77777777" w:rsidTr="0008660A">
        <w:tc>
          <w:tcPr>
            <w:tcW w:w="1565" w:type="dxa"/>
            <w:shd w:val="clear" w:color="auto" w:fill="auto"/>
          </w:tcPr>
          <w:p w14:paraId="610529EA" w14:textId="77777777" w:rsidR="0008660A" w:rsidRPr="0008660A" w:rsidRDefault="0008660A" w:rsidP="0008660A">
            <w:pPr>
              <w:widowControl w:val="0"/>
              <w:autoSpaceDE w:val="0"/>
              <w:autoSpaceDN w:val="0"/>
              <w:adjustRightInd w:val="0"/>
              <w:jc w:val="both"/>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lastRenderedPageBreak/>
              <w:t>ПК-1</w:t>
            </w:r>
          </w:p>
        </w:tc>
        <w:tc>
          <w:tcPr>
            <w:tcW w:w="2683" w:type="dxa"/>
            <w:shd w:val="clear" w:color="auto" w:fill="auto"/>
          </w:tcPr>
          <w:p w14:paraId="1E25DAA4"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Теория организации</w:t>
            </w:r>
          </w:p>
          <w:p w14:paraId="2D4176E2"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Экономический анализ</w:t>
            </w:r>
          </w:p>
          <w:p w14:paraId="437A8382"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Анализ и оценка рисков</w:t>
            </w:r>
          </w:p>
          <w:p w14:paraId="4E13F009"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Исследование систем управления</w:t>
            </w:r>
          </w:p>
          <w:p w14:paraId="6DEC72FE"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Проектирование и внедрение систем управления в организации</w:t>
            </w:r>
          </w:p>
          <w:p w14:paraId="23045F6E" w14:textId="77777777" w:rsidR="0008660A" w:rsidRPr="0008660A" w:rsidRDefault="0008660A" w:rsidP="0008660A">
            <w:pPr>
              <w:widowControl w:val="0"/>
              <w:autoSpaceDE w:val="0"/>
              <w:autoSpaceDN w:val="0"/>
              <w:adjustRightInd w:val="0"/>
              <w:jc w:val="center"/>
              <w:rPr>
                <w:rFonts w:ascii="Times New Roman" w:eastAsia="Times New Roman" w:hAnsi="Times New Roman"/>
                <w:color w:val="FF0000"/>
                <w:sz w:val="24"/>
                <w:szCs w:val="24"/>
                <w:lang w:eastAsia="ru-RU"/>
              </w:rPr>
            </w:pPr>
          </w:p>
        </w:tc>
        <w:tc>
          <w:tcPr>
            <w:tcW w:w="2693" w:type="dxa"/>
            <w:shd w:val="clear" w:color="auto" w:fill="auto"/>
          </w:tcPr>
          <w:p w14:paraId="79CDBAD3"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Финансовый менеджмент</w:t>
            </w:r>
          </w:p>
          <w:p w14:paraId="648535DF"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Стратегический менеджмент</w:t>
            </w:r>
          </w:p>
          <w:p w14:paraId="6570AAB7"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Управление проектами</w:t>
            </w:r>
          </w:p>
          <w:p w14:paraId="2E520E3D"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Инновационный менеджмент</w:t>
            </w:r>
          </w:p>
          <w:p w14:paraId="1CF9193F"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Инвестиционный менеджмент</w:t>
            </w:r>
          </w:p>
          <w:p w14:paraId="1B4A4C9F"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Экономико-математические методы и модели</w:t>
            </w:r>
          </w:p>
          <w:p w14:paraId="0C6A3539" w14:textId="77777777" w:rsidR="0008660A" w:rsidRPr="0008660A" w:rsidRDefault="0008660A" w:rsidP="0008660A">
            <w:pPr>
              <w:widowControl w:val="0"/>
              <w:autoSpaceDE w:val="0"/>
              <w:autoSpaceDN w:val="0"/>
              <w:adjustRightInd w:val="0"/>
              <w:jc w:val="center"/>
              <w:rPr>
                <w:rFonts w:ascii="Times New Roman" w:eastAsia="Times New Roman" w:hAnsi="Times New Roman"/>
                <w:color w:val="FF0000"/>
                <w:sz w:val="24"/>
                <w:szCs w:val="24"/>
                <w:lang w:eastAsia="ru-RU"/>
              </w:rPr>
            </w:pPr>
          </w:p>
          <w:p w14:paraId="61888DCB"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p>
        </w:tc>
        <w:tc>
          <w:tcPr>
            <w:tcW w:w="2490" w:type="dxa"/>
            <w:shd w:val="clear" w:color="auto" w:fill="auto"/>
          </w:tcPr>
          <w:p w14:paraId="4EB48687"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Стратегический менеджмент</w:t>
            </w:r>
          </w:p>
          <w:p w14:paraId="7E99C474"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Операционный менеджмент</w:t>
            </w:r>
          </w:p>
          <w:p w14:paraId="6C12870E"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Процессное управление организации</w:t>
            </w:r>
          </w:p>
          <w:p w14:paraId="1DD41A1A"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Международный менеджмент</w:t>
            </w:r>
          </w:p>
          <w:p w14:paraId="6CFA0E37"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Разработка и реализация конкурентных стратегий</w:t>
            </w:r>
          </w:p>
          <w:p w14:paraId="50004BB7"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 xml:space="preserve">Управление конкурентоспособностью организаций </w:t>
            </w:r>
          </w:p>
          <w:p w14:paraId="36658F83"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Реинжиниринг бизнеса</w:t>
            </w:r>
          </w:p>
          <w:p w14:paraId="713F5ADF"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Антикризисное управление в организации</w:t>
            </w:r>
          </w:p>
          <w:p w14:paraId="268E0564"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proofErr w:type="spellStart"/>
            <w:r w:rsidRPr="0008660A">
              <w:rPr>
                <w:rFonts w:ascii="Times New Roman" w:eastAsia="Times New Roman" w:hAnsi="Times New Roman"/>
                <w:sz w:val="24"/>
                <w:szCs w:val="24"/>
                <w:lang w:eastAsia="ru-RU"/>
              </w:rPr>
              <w:t>Контроллинг</w:t>
            </w:r>
            <w:proofErr w:type="spellEnd"/>
          </w:p>
          <w:p w14:paraId="317181DB"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Производственная практика, технологическая практика</w:t>
            </w:r>
          </w:p>
          <w:p w14:paraId="6A8F6EB2"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Производственная практика, преддипломная практика</w:t>
            </w:r>
          </w:p>
        </w:tc>
      </w:tr>
      <w:tr w:rsidR="0008660A" w:rsidRPr="0008660A" w14:paraId="6672F6A8" w14:textId="77777777" w:rsidTr="0008660A">
        <w:tc>
          <w:tcPr>
            <w:tcW w:w="1565" w:type="dxa"/>
            <w:shd w:val="clear" w:color="auto" w:fill="auto"/>
          </w:tcPr>
          <w:p w14:paraId="79FC1276" w14:textId="77777777" w:rsidR="0008660A" w:rsidRPr="0008660A" w:rsidRDefault="0008660A" w:rsidP="0008660A">
            <w:pPr>
              <w:widowControl w:val="0"/>
              <w:autoSpaceDE w:val="0"/>
              <w:autoSpaceDN w:val="0"/>
              <w:adjustRightInd w:val="0"/>
              <w:jc w:val="both"/>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ПК-2</w:t>
            </w:r>
          </w:p>
        </w:tc>
        <w:tc>
          <w:tcPr>
            <w:tcW w:w="2683" w:type="dxa"/>
            <w:shd w:val="clear" w:color="auto" w:fill="auto"/>
          </w:tcPr>
          <w:p w14:paraId="565D200B"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Экономический анализ</w:t>
            </w:r>
          </w:p>
          <w:p w14:paraId="4DA3247B"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Исследование систем управления</w:t>
            </w:r>
          </w:p>
          <w:p w14:paraId="06BB5E66"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Проектирование и внедрение систем управления в организации</w:t>
            </w:r>
          </w:p>
          <w:p w14:paraId="5D212F1E"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p>
        </w:tc>
        <w:tc>
          <w:tcPr>
            <w:tcW w:w="2693" w:type="dxa"/>
            <w:shd w:val="clear" w:color="auto" w:fill="auto"/>
          </w:tcPr>
          <w:p w14:paraId="5D19775A"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Финансовый менеджмент</w:t>
            </w:r>
          </w:p>
          <w:p w14:paraId="35048F4A"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Инновационный менеджмент</w:t>
            </w:r>
          </w:p>
          <w:p w14:paraId="0AF9CA53"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Инвестиционный менеджмент</w:t>
            </w:r>
          </w:p>
          <w:p w14:paraId="2BD38DB9"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p>
        </w:tc>
        <w:tc>
          <w:tcPr>
            <w:tcW w:w="2490" w:type="dxa"/>
            <w:shd w:val="clear" w:color="auto" w:fill="auto"/>
            <w:vAlign w:val="center"/>
          </w:tcPr>
          <w:p w14:paraId="6DF0B531"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Стратегический менеджмент</w:t>
            </w:r>
          </w:p>
          <w:p w14:paraId="4664017A"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Система менеджмента качества в организации</w:t>
            </w:r>
          </w:p>
          <w:p w14:paraId="059975B9"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Международный менеджмент</w:t>
            </w:r>
          </w:p>
          <w:p w14:paraId="6B45E9DC"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Операционный менеджмент</w:t>
            </w:r>
          </w:p>
          <w:p w14:paraId="74298AD7"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Электронный документооборот</w:t>
            </w:r>
          </w:p>
          <w:p w14:paraId="78C045ED"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proofErr w:type="spellStart"/>
            <w:r w:rsidRPr="0008660A">
              <w:rPr>
                <w:rFonts w:ascii="Times New Roman" w:eastAsia="Times New Roman" w:hAnsi="Times New Roman"/>
                <w:sz w:val="24"/>
                <w:szCs w:val="24"/>
                <w:lang w:eastAsia="ru-RU"/>
              </w:rPr>
              <w:t>Контроллинг</w:t>
            </w:r>
            <w:proofErr w:type="spellEnd"/>
          </w:p>
          <w:p w14:paraId="03477DA0"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Разработка и реализация конкурентных стратегий</w:t>
            </w:r>
          </w:p>
          <w:p w14:paraId="68AB2596"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Реинжиниринг бизнеса</w:t>
            </w:r>
          </w:p>
          <w:p w14:paraId="08CDC9C2"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 xml:space="preserve">Управление конкурентоспособностью организаций </w:t>
            </w:r>
          </w:p>
          <w:p w14:paraId="59C1CEEC"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Антикризисное управление в организации</w:t>
            </w:r>
          </w:p>
          <w:p w14:paraId="7B2C1D74"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Производственная практика, преддипломная практика</w:t>
            </w:r>
          </w:p>
        </w:tc>
      </w:tr>
      <w:tr w:rsidR="0008660A" w:rsidRPr="0008660A" w14:paraId="012204EF" w14:textId="77777777" w:rsidTr="0008660A">
        <w:tc>
          <w:tcPr>
            <w:tcW w:w="1565" w:type="dxa"/>
            <w:shd w:val="clear" w:color="auto" w:fill="auto"/>
          </w:tcPr>
          <w:p w14:paraId="636D6D43" w14:textId="77777777" w:rsidR="0008660A" w:rsidRPr="0008660A" w:rsidRDefault="0008660A" w:rsidP="0008660A">
            <w:pPr>
              <w:widowControl w:val="0"/>
              <w:autoSpaceDE w:val="0"/>
              <w:autoSpaceDN w:val="0"/>
              <w:adjustRightInd w:val="0"/>
              <w:jc w:val="both"/>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ПК-4</w:t>
            </w:r>
          </w:p>
        </w:tc>
        <w:tc>
          <w:tcPr>
            <w:tcW w:w="2683" w:type="dxa"/>
            <w:shd w:val="clear" w:color="auto" w:fill="auto"/>
          </w:tcPr>
          <w:p w14:paraId="78058232"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 xml:space="preserve">Экономический </w:t>
            </w:r>
            <w:r w:rsidRPr="0008660A">
              <w:rPr>
                <w:rFonts w:ascii="Times New Roman" w:eastAsia="Times New Roman" w:hAnsi="Times New Roman"/>
                <w:sz w:val="24"/>
                <w:szCs w:val="24"/>
                <w:lang w:eastAsia="ru-RU"/>
              </w:rPr>
              <w:lastRenderedPageBreak/>
              <w:t>анализ</w:t>
            </w:r>
          </w:p>
          <w:p w14:paraId="0660B6B9"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Методы принятия управленческих решений</w:t>
            </w:r>
          </w:p>
          <w:p w14:paraId="474E82BE"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Анализ и оценка рисков</w:t>
            </w:r>
          </w:p>
          <w:p w14:paraId="29FA7AF5"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p>
        </w:tc>
        <w:tc>
          <w:tcPr>
            <w:tcW w:w="2693" w:type="dxa"/>
            <w:shd w:val="clear" w:color="auto" w:fill="auto"/>
          </w:tcPr>
          <w:p w14:paraId="094BCADF"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lastRenderedPageBreak/>
              <w:t xml:space="preserve">Финансовый </w:t>
            </w:r>
            <w:r w:rsidRPr="0008660A">
              <w:rPr>
                <w:rFonts w:ascii="Times New Roman" w:eastAsia="Times New Roman" w:hAnsi="Times New Roman"/>
                <w:sz w:val="24"/>
                <w:szCs w:val="24"/>
                <w:lang w:eastAsia="ru-RU"/>
              </w:rPr>
              <w:lastRenderedPageBreak/>
              <w:t>менеджмент</w:t>
            </w:r>
          </w:p>
          <w:p w14:paraId="3BB27387"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Экономико-математические методы и модели</w:t>
            </w:r>
          </w:p>
          <w:p w14:paraId="4806C375"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Инвестиционный менеджмент</w:t>
            </w:r>
          </w:p>
          <w:p w14:paraId="468528EF"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p>
        </w:tc>
        <w:tc>
          <w:tcPr>
            <w:tcW w:w="2490" w:type="dxa"/>
            <w:shd w:val="clear" w:color="auto" w:fill="auto"/>
            <w:vAlign w:val="center"/>
          </w:tcPr>
          <w:p w14:paraId="7D8032F6"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lastRenderedPageBreak/>
              <w:t xml:space="preserve">Методы исследования </w:t>
            </w:r>
            <w:r w:rsidRPr="0008660A">
              <w:rPr>
                <w:rFonts w:ascii="Times New Roman" w:eastAsia="Times New Roman" w:hAnsi="Times New Roman"/>
                <w:sz w:val="24"/>
                <w:szCs w:val="24"/>
                <w:lang w:eastAsia="ru-RU"/>
              </w:rPr>
              <w:lastRenderedPageBreak/>
              <w:t>отраслевых рынков</w:t>
            </w:r>
          </w:p>
          <w:p w14:paraId="3A2FF4EA"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Оценка конкурентной среды</w:t>
            </w:r>
          </w:p>
          <w:p w14:paraId="5CD37E10"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Реинжиниринг бизнеса</w:t>
            </w:r>
          </w:p>
          <w:p w14:paraId="38980979"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Антикризисное управление в организации</w:t>
            </w:r>
          </w:p>
          <w:p w14:paraId="3BB042BF"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Производственная практика, технологическая практика</w:t>
            </w:r>
          </w:p>
          <w:p w14:paraId="73FD606A" w14:textId="77777777" w:rsidR="0008660A" w:rsidRPr="0008660A" w:rsidRDefault="0008660A" w:rsidP="0008660A">
            <w:pPr>
              <w:widowControl w:val="0"/>
              <w:autoSpaceDE w:val="0"/>
              <w:autoSpaceDN w:val="0"/>
              <w:adjustRightInd w:val="0"/>
              <w:jc w:val="center"/>
              <w:rPr>
                <w:rFonts w:ascii="Times New Roman" w:eastAsia="Times New Roman" w:hAnsi="Times New Roman"/>
                <w:sz w:val="24"/>
                <w:szCs w:val="24"/>
                <w:lang w:eastAsia="ru-RU"/>
              </w:rPr>
            </w:pPr>
            <w:r w:rsidRPr="0008660A">
              <w:rPr>
                <w:rFonts w:ascii="Times New Roman" w:eastAsia="Times New Roman" w:hAnsi="Times New Roman"/>
                <w:sz w:val="24"/>
                <w:szCs w:val="24"/>
                <w:lang w:eastAsia="ru-RU"/>
              </w:rPr>
              <w:t>Производственная практика, преддипломная практика</w:t>
            </w:r>
          </w:p>
          <w:p w14:paraId="5A68CA34" w14:textId="77777777" w:rsidR="0008660A" w:rsidRPr="0008660A" w:rsidRDefault="0008660A" w:rsidP="0008660A">
            <w:pPr>
              <w:widowControl w:val="0"/>
              <w:autoSpaceDE w:val="0"/>
              <w:autoSpaceDN w:val="0"/>
              <w:adjustRightInd w:val="0"/>
              <w:jc w:val="center"/>
              <w:rPr>
                <w:rFonts w:ascii="Times New Roman" w:eastAsia="Times New Roman" w:hAnsi="Times New Roman"/>
                <w:color w:val="C00000"/>
                <w:sz w:val="24"/>
                <w:szCs w:val="24"/>
                <w:lang w:eastAsia="ru-RU"/>
              </w:rPr>
            </w:pPr>
          </w:p>
        </w:tc>
      </w:tr>
    </w:tbl>
    <w:p w14:paraId="112408B6" w14:textId="77777777" w:rsidR="0008660A" w:rsidRPr="0008660A" w:rsidRDefault="0008660A" w:rsidP="0008660A">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p w14:paraId="2E6EF753" w14:textId="77777777" w:rsidR="0008660A" w:rsidRPr="0008660A" w:rsidRDefault="0008660A" w:rsidP="0008660A">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p w14:paraId="7212FBE3" w14:textId="77777777" w:rsidR="0008660A" w:rsidRPr="0008660A" w:rsidRDefault="0008660A" w:rsidP="0008660A">
      <w:pPr>
        <w:keepNext/>
        <w:keepLines/>
        <w:spacing w:after="0" w:line="240" w:lineRule="auto"/>
        <w:jc w:val="both"/>
        <w:outlineLvl w:val="1"/>
        <w:rPr>
          <w:rFonts w:ascii="Times New Roman" w:eastAsia="Times New Roman" w:hAnsi="Times New Roman" w:cs="Times New Roman"/>
          <w:sz w:val="28"/>
          <w:szCs w:val="28"/>
          <w:lang w:eastAsia="ru-RU"/>
        </w:rPr>
      </w:pPr>
      <w:r w:rsidRPr="0008660A">
        <w:rPr>
          <w:rFonts w:ascii="Times New Roman" w:eastAsia="Times New Roman" w:hAnsi="Times New Roman" w:cs="Times New Roman"/>
          <w:b/>
          <w:bCs/>
          <w:sz w:val="28"/>
          <w:szCs w:val="28"/>
          <w:lang w:eastAsia="ru-RU"/>
        </w:rPr>
        <w:t>3. Перечень планируемых результатов обучения по дисциплине</w:t>
      </w:r>
    </w:p>
    <w:p w14:paraId="5D5615A8" w14:textId="77777777" w:rsidR="0008660A" w:rsidRPr="0008660A" w:rsidRDefault="0008660A" w:rsidP="0008660A">
      <w:pPr>
        <w:spacing w:after="0" w:line="240" w:lineRule="auto"/>
        <w:ind w:firstLine="709"/>
        <w:jc w:val="both"/>
        <w:rPr>
          <w:rFonts w:ascii="Times New Roman" w:eastAsia="Calibri" w:hAnsi="Times New Roman" w:cs="Times New Roman"/>
          <w:sz w:val="28"/>
          <w:szCs w:val="28"/>
          <w:lang w:eastAsia="ru-RU"/>
        </w:rPr>
      </w:pPr>
      <w:r w:rsidRPr="0008660A">
        <w:rPr>
          <w:rFonts w:ascii="Times New Roman" w:eastAsia="Calibri" w:hAnsi="Times New Roman" w:cs="Times New Roman"/>
          <w:sz w:val="28"/>
          <w:szCs w:val="28"/>
          <w:lang w:eastAsia="ru-RU"/>
        </w:rPr>
        <w:t xml:space="preserve">Изучение дисциплины направлено на формирование у обучающихся профессиональных компетенций. </w:t>
      </w:r>
    </w:p>
    <w:tbl>
      <w:tblPr>
        <w:tblStyle w:val="500"/>
        <w:tblW w:w="9344" w:type="dxa"/>
        <w:tblLook w:val="04A0" w:firstRow="1" w:lastRow="0" w:firstColumn="1" w:lastColumn="0" w:noHBand="0" w:noVBand="1"/>
      </w:tblPr>
      <w:tblGrid>
        <w:gridCol w:w="2621"/>
        <w:gridCol w:w="3898"/>
        <w:gridCol w:w="2825"/>
      </w:tblGrid>
      <w:tr w:rsidR="0008660A" w:rsidRPr="0008660A" w14:paraId="3BAFD353" w14:textId="77777777" w:rsidTr="0008660A">
        <w:tc>
          <w:tcPr>
            <w:tcW w:w="2621" w:type="dxa"/>
          </w:tcPr>
          <w:p w14:paraId="4A89BCB3" w14:textId="77777777" w:rsidR="0008660A" w:rsidRPr="0008660A" w:rsidRDefault="0008660A" w:rsidP="0008660A">
            <w:pPr>
              <w:autoSpaceDE w:val="0"/>
              <w:autoSpaceDN w:val="0"/>
              <w:adjustRightInd w:val="0"/>
              <w:jc w:val="center"/>
              <w:rPr>
                <w:rFonts w:ascii="Times New Roman" w:hAnsi="Times New Roman" w:cs="Times New Roman"/>
                <w:sz w:val="24"/>
                <w:szCs w:val="24"/>
              </w:rPr>
            </w:pPr>
            <w:r w:rsidRPr="0008660A">
              <w:rPr>
                <w:rFonts w:ascii="Times New Roman" w:hAnsi="Times New Roman" w:cs="Times New Roman"/>
                <w:sz w:val="24"/>
                <w:szCs w:val="24"/>
              </w:rPr>
              <w:t>Формируемые компетенции (код и наименование компетенции)</w:t>
            </w:r>
          </w:p>
        </w:tc>
        <w:tc>
          <w:tcPr>
            <w:tcW w:w="3898" w:type="dxa"/>
            <w:tcBorders>
              <w:bottom w:val="single" w:sz="4" w:space="0" w:color="auto"/>
            </w:tcBorders>
          </w:tcPr>
          <w:p w14:paraId="211903BC" w14:textId="77777777" w:rsidR="0008660A" w:rsidRPr="0008660A" w:rsidRDefault="0008660A" w:rsidP="0008660A">
            <w:pPr>
              <w:autoSpaceDE w:val="0"/>
              <w:autoSpaceDN w:val="0"/>
              <w:adjustRightInd w:val="0"/>
              <w:jc w:val="center"/>
              <w:rPr>
                <w:rFonts w:ascii="Times New Roman" w:hAnsi="Times New Roman" w:cs="Times New Roman"/>
                <w:sz w:val="24"/>
                <w:szCs w:val="24"/>
              </w:rPr>
            </w:pPr>
            <w:r w:rsidRPr="0008660A">
              <w:rPr>
                <w:rFonts w:ascii="Times New Roman" w:hAnsi="Times New Roman" w:cs="Times New Roman"/>
                <w:sz w:val="24"/>
                <w:szCs w:val="24"/>
              </w:rPr>
              <w:t>Индикаторы достижения компетенций</w:t>
            </w:r>
          </w:p>
        </w:tc>
        <w:tc>
          <w:tcPr>
            <w:tcW w:w="2825" w:type="dxa"/>
            <w:tcBorders>
              <w:bottom w:val="single" w:sz="4" w:space="0" w:color="auto"/>
            </w:tcBorders>
          </w:tcPr>
          <w:p w14:paraId="57B0FB91" w14:textId="77777777" w:rsidR="0008660A" w:rsidRPr="0008660A" w:rsidRDefault="0008660A" w:rsidP="0008660A">
            <w:pPr>
              <w:autoSpaceDE w:val="0"/>
              <w:autoSpaceDN w:val="0"/>
              <w:adjustRightInd w:val="0"/>
              <w:jc w:val="center"/>
              <w:rPr>
                <w:rFonts w:ascii="Times New Roman" w:hAnsi="Times New Roman" w:cs="Times New Roman"/>
                <w:sz w:val="24"/>
                <w:szCs w:val="24"/>
              </w:rPr>
            </w:pPr>
            <w:r w:rsidRPr="0008660A">
              <w:rPr>
                <w:rFonts w:ascii="Times New Roman" w:hAnsi="Times New Roman" w:cs="Times New Roman"/>
                <w:sz w:val="24"/>
                <w:szCs w:val="24"/>
              </w:rPr>
              <w:t>Планируемые результаты обучения</w:t>
            </w:r>
          </w:p>
        </w:tc>
      </w:tr>
      <w:tr w:rsidR="0008660A" w:rsidRPr="0008660A" w14:paraId="224C0B8A" w14:textId="77777777" w:rsidTr="0008660A">
        <w:trPr>
          <w:trHeight w:val="983"/>
        </w:trPr>
        <w:tc>
          <w:tcPr>
            <w:tcW w:w="2621" w:type="dxa"/>
          </w:tcPr>
          <w:p w14:paraId="634AF556" w14:textId="77777777" w:rsidR="0008660A" w:rsidRPr="0008660A" w:rsidRDefault="0008660A" w:rsidP="0008660A">
            <w:pPr>
              <w:autoSpaceDE w:val="0"/>
              <w:autoSpaceDN w:val="0"/>
              <w:adjustRightInd w:val="0"/>
              <w:rPr>
                <w:rFonts w:ascii="Times New Roman" w:hAnsi="Times New Roman" w:cs="Times New Roman"/>
                <w:sz w:val="24"/>
                <w:szCs w:val="24"/>
              </w:rPr>
            </w:pPr>
            <w:r w:rsidRPr="0008660A">
              <w:rPr>
                <w:rFonts w:ascii="Times New Roman" w:hAnsi="Times New Roman" w:cs="Times New Roman"/>
                <w:sz w:val="24"/>
                <w:szCs w:val="24"/>
              </w:rPr>
              <w:t>ПК-1 Способен руководить выполнением типовых задач тактического планирования в организации</w:t>
            </w:r>
          </w:p>
        </w:tc>
        <w:tc>
          <w:tcPr>
            <w:tcW w:w="3898" w:type="dxa"/>
          </w:tcPr>
          <w:p w14:paraId="4DB2CA72" w14:textId="77777777" w:rsidR="0008660A" w:rsidRPr="0008660A" w:rsidRDefault="0008660A" w:rsidP="0008660A">
            <w:pPr>
              <w:autoSpaceDE w:val="0"/>
              <w:autoSpaceDN w:val="0"/>
              <w:adjustRightInd w:val="0"/>
              <w:jc w:val="both"/>
              <w:rPr>
                <w:rFonts w:ascii="Times New Roman" w:hAnsi="Times New Roman" w:cs="Times New Roman"/>
                <w:sz w:val="24"/>
                <w:szCs w:val="24"/>
              </w:rPr>
            </w:pPr>
            <w:r w:rsidRPr="0008660A">
              <w:rPr>
                <w:rFonts w:ascii="Times New Roman" w:hAnsi="Times New Roman" w:cs="Times New Roman"/>
                <w:sz w:val="24"/>
                <w:szCs w:val="24"/>
              </w:rPr>
              <w:t>ПК-1.1 Способен организовать работу по тактическому и экономическому планированию деятельности структурных подразделений организации исходя из целей и имеющихся ресурсов</w:t>
            </w:r>
          </w:p>
          <w:p w14:paraId="5F0D47F6"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1B8E8C53"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46AA0B77"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0486C0BB"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409C7A02"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4E0181C8"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2ADCB471"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70032445"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4393675F"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08F18E8B"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35F6149B"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3C815B4C"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4998360B"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6F5E301D"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0B68CCDD"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4E87E55E"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4E7731FF"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4DC5DE39"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3AEB21B3"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6978A691"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549B0102"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59829EFD"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031A3405"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1F4A4AB5"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p w14:paraId="0020BFA7" w14:textId="77777777" w:rsidR="0008660A" w:rsidRPr="0008660A" w:rsidRDefault="0008660A" w:rsidP="0008660A">
            <w:pPr>
              <w:autoSpaceDE w:val="0"/>
              <w:autoSpaceDN w:val="0"/>
              <w:adjustRightInd w:val="0"/>
              <w:jc w:val="both"/>
              <w:rPr>
                <w:rFonts w:ascii="Times New Roman" w:hAnsi="Times New Roman" w:cs="Times New Roman"/>
                <w:iCs/>
                <w:snapToGrid w:val="0"/>
                <w:sz w:val="24"/>
                <w:szCs w:val="24"/>
              </w:rPr>
            </w:pPr>
            <w:r w:rsidRPr="0008660A">
              <w:rPr>
                <w:rFonts w:ascii="Times New Roman" w:hAnsi="Times New Roman" w:cs="Times New Roman"/>
                <w:iCs/>
                <w:snapToGrid w:val="0"/>
                <w:sz w:val="24"/>
                <w:szCs w:val="24"/>
              </w:rPr>
              <w:t>ПК-1.2 Способен анализировать показатели деятельности структурных подразделений с целью повышения эффективности</w:t>
            </w:r>
          </w:p>
          <w:p w14:paraId="03650F23"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tc>
        <w:tc>
          <w:tcPr>
            <w:tcW w:w="2825" w:type="dxa"/>
          </w:tcPr>
          <w:p w14:paraId="57025E4C" w14:textId="77777777" w:rsidR="0008660A" w:rsidRPr="0008660A" w:rsidRDefault="0008660A" w:rsidP="0008660A">
            <w:pPr>
              <w:autoSpaceDE w:val="0"/>
              <w:autoSpaceDN w:val="0"/>
              <w:adjustRightInd w:val="0"/>
              <w:jc w:val="both"/>
              <w:rPr>
                <w:rFonts w:ascii="Times New Roman" w:hAnsi="Times New Roman" w:cs="Times New Roman"/>
                <w:iCs/>
                <w:snapToGrid w:val="0"/>
                <w:sz w:val="24"/>
                <w:szCs w:val="24"/>
              </w:rPr>
            </w:pPr>
            <w:r w:rsidRPr="0008660A">
              <w:rPr>
                <w:rFonts w:ascii="Times New Roman" w:hAnsi="Times New Roman" w:cs="Times New Roman"/>
                <w:iCs/>
                <w:snapToGrid w:val="0"/>
                <w:sz w:val="24"/>
                <w:szCs w:val="24"/>
              </w:rPr>
              <w:lastRenderedPageBreak/>
              <w:t>Знать: как организовать работу по тактическому и экономическому планированию деятельности структурных подразделений организации исходя из целей и имеющихся ресурсов</w:t>
            </w:r>
          </w:p>
          <w:p w14:paraId="10E874BF" w14:textId="77777777" w:rsidR="0008660A" w:rsidRPr="0008660A" w:rsidRDefault="0008660A" w:rsidP="0008660A">
            <w:pPr>
              <w:autoSpaceDE w:val="0"/>
              <w:autoSpaceDN w:val="0"/>
              <w:adjustRightInd w:val="0"/>
              <w:jc w:val="both"/>
              <w:rPr>
                <w:rFonts w:ascii="Times New Roman" w:hAnsi="Times New Roman" w:cs="Times New Roman"/>
                <w:iCs/>
                <w:snapToGrid w:val="0"/>
                <w:sz w:val="24"/>
                <w:szCs w:val="24"/>
              </w:rPr>
            </w:pPr>
            <w:r w:rsidRPr="0008660A">
              <w:rPr>
                <w:rFonts w:ascii="Times New Roman" w:hAnsi="Times New Roman" w:cs="Times New Roman"/>
                <w:iCs/>
                <w:snapToGrid w:val="0"/>
                <w:sz w:val="24"/>
                <w:szCs w:val="24"/>
              </w:rPr>
              <w:t xml:space="preserve">Уметь: организовать работу по тактическому и экономическому планированию деятельности структурных подразделений организации исходя из целей и имеющихся ресурсов </w:t>
            </w:r>
          </w:p>
          <w:p w14:paraId="40D37CA2" w14:textId="77777777" w:rsidR="0008660A" w:rsidRPr="0008660A" w:rsidRDefault="0008660A" w:rsidP="0008660A">
            <w:pPr>
              <w:autoSpaceDE w:val="0"/>
              <w:autoSpaceDN w:val="0"/>
              <w:adjustRightInd w:val="0"/>
              <w:jc w:val="both"/>
              <w:rPr>
                <w:rFonts w:ascii="Times New Roman" w:hAnsi="Times New Roman" w:cs="Times New Roman"/>
                <w:sz w:val="24"/>
                <w:szCs w:val="24"/>
              </w:rPr>
            </w:pPr>
            <w:r w:rsidRPr="0008660A">
              <w:rPr>
                <w:rFonts w:ascii="Times New Roman" w:hAnsi="Times New Roman" w:cs="Times New Roman"/>
                <w:iCs/>
                <w:snapToGrid w:val="0"/>
                <w:sz w:val="24"/>
                <w:szCs w:val="24"/>
              </w:rPr>
              <w:t xml:space="preserve">Владеть: навыками чтобы организовать работу по тактическому и экономическому планированию деятельности структурных </w:t>
            </w:r>
            <w:r w:rsidRPr="0008660A">
              <w:rPr>
                <w:rFonts w:ascii="Times New Roman" w:hAnsi="Times New Roman" w:cs="Times New Roman"/>
                <w:iCs/>
                <w:snapToGrid w:val="0"/>
                <w:sz w:val="24"/>
                <w:szCs w:val="24"/>
              </w:rPr>
              <w:lastRenderedPageBreak/>
              <w:t xml:space="preserve">подразделений организации исходя из целей и имеющихся ресурсов </w:t>
            </w:r>
          </w:p>
          <w:p w14:paraId="0C612401" w14:textId="77777777" w:rsidR="0008660A" w:rsidRPr="0008660A" w:rsidRDefault="0008660A" w:rsidP="0008660A">
            <w:pPr>
              <w:autoSpaceDE w:val="0"/>
              <w:autoSpaceDN w:val="0"/>
              <w:adjustRightInd w:val="0"/>
              <w:jc w:val="both"/>
              <w:rPr>
                <w:rFonts w:ascii="Times New Roman" w:hAnsi="Times New Roman" w:cs="Times New Roman"/>
                <w:sz w:val="24"/>
                <w:szCs w:val="24"/>
              </w:rPr>
            </w:pPr>
            <w:r w:rsidRPr="0008660A">
              <w:rPr>
                <w:rFonts w:ascii="Times New Roman" w:hAnsi="Times New Roman" w:cs="Times New Roman"/>
                <w:iCs/>
                <w:sz w:val="24"/>
                <w:szCs w:val="24"/>
              </w:rPr>
              <w:t xml:space="preserve">Знать: способы как </w:t>
            </w:r>
            <w:r w:rsidRPr="0008660A">
              <w:rPr>
                <w:rFonts w:ascii="Times New Roman" w:hAnsi="Times New Roman" w:cs="Times New Roman"/>
                <w:iCs/>
                <w:snapToGrid w:val="0"/>
                <w:sz w:val="24"/>
                <w:szCs w:val="24"/>
              </w:rPr>
              <w:t>анализировать показатели деятельности структурных подразделений с целью повышения эффективности</w:t>
            </w:r>
          </w:p>
          <w:p w14:paraId="05AEE2FA" w14:textId="77777777" w:rsidR="0008660A" w:rsidRPr="0008660A" w:rsidRDefault="0008660A" w:rsidP="0008660A">
            <w:pPr>
              <w:autoSpaceDE w:val="0"/>
              <w:autoSpaceDN w:val="0"/>
              <w:adjustRightInd w:val="0"/>
              <w:jc w:val="both"/>
              <w:rPr>
                <w:rFonts w:ascii="Times New Roman" w:hAnsi="Times New Roman" w:cs="Times New Roman"/>
                <w:iCs/>
                <w:sz w:val="24"/>
                <w:szCs w:val="24"/>
              </w:rPr>
            </w:pPr>
            <w:r w:rsidRPr="0008660A">
              <w:rPr>
                <w:rFonts w:ascii="Times New Roman" w:hAnsi="Times New Roman" w:cs="Times New Roman"/>
                <w:iCs/>
                <w:sz w:val="24"/>
                <w:szCs w:val="24"/>
              </w:rPr>
              <w:t xml:space="preserve">Уметь: </w:t>
            </w:r>
            <w:r w:rsidRPr="0008660A">
              <w:rPr>
                <w:rFonts w:ascii="Times New Roman" w:hAnsi="Times New Roman" w:cs="Times New Roman"/>
                <w:iCs/>
                <w:snapToGrid w:val="0"/>
                <w:sz w:val="24"/>
                <w:szCs w:val="24"/>
              </w:rPr>
              <w:t>определять показатели деятельности структурных подразделений с целью повышения эффективности</w:t>
            </w:r>
          </w:p>
          <w:p w14:paraId="21465588" w14:textId="77777777" w:rsidR="0008660A" w:rsidRPr="0008660A" w:rsidRDefault="0008660A" w:rsidP="0008660A">
            <w:pPr>
              <w:autoSpaceDE w:val="0"/>
              <w:autoSpaceDN w:val="0"/>
              <w:adjustRightInd w:val="0"/>
              <w:jc w:val="both"/>
              <w:rPr>
                <w:rFonts w:ascii="Times New Roman" w:hAnsi="Times New Roman" w:cs="Times New Roman"/>
                <w:sz w:val="24"/>
                <w:szCs w:val="24"/>
              </w:rPr>
            </w:pPr>
            <w:r w:rsidRPr="0008660A">
              <w:rPr>
                <w:rFonts w:ascii="Times New Roman" w:hAnsi="Times New Roman" w:cs="Times New Roman"/>
                <w:iCs/>
                <w:sz w:val="24"/>
                <w:szCs w:val="24"/>
              </w:rPr>
              <w:t xml:space="preserve">Владеть: навыками </w:t>
            </w:r>
            <w:r w:rsidRPr="0008660A">
              <w:rPr>
                <w:rFonts w:ascii="Times New Roman" w:hAnsi="Times New Roman" w:cs="Times New Roman"/>
                <w:iCs/>
                <w:snapToGrid w:val="0"/>
                <w:sz w:val="24"/>
                <w:szCs w:val="24"/>
              </w:rPr>
              <w:t>анализировать показатели деятельности структурных подразделений с целью повышения эффективности</w:t>
            </w:r>
            <w:r w:rsidRPr="0008660A">
              <w:rPr>
                <w:rFonts w:ascii="Times New Roman" w:hAnsi="Times New Roman" w:cs="Times New Roman"/>
                <w:sz w:val="24"/>
                <w:szCs w:val="24"/>
              </w:rPr>
              <w:t xml:space="preserve"> </w:t>
            </w:r>
          </w:p>
        </w:tc>
      </w:tr>
      <w:tr w:rsidR="0008660A" w:rsidRPr="0008660A" w14:paraId="71B88320" w14:textId="77777777" w:rsidTr="0008660A">
        <w:trPr>
          <w:trHeight w:val="983"/>
        </w:trPr>
        <w:tc>
          <w:tcPr>
            <w:tcW w:w="2621" w:type="dxa"/>
          </w:tcPr>
          <w:p w14:paraId="5A636B66" w14:textId="77777777" w:rsidR="0008660A" w:rsidRPr="0008660A" w:rsidRDefault="0008660A" w:rsidP="0008660A">
            <w:pPr>
              <w:autoSpaceDE w:val="0"/>
              <w:autoSpaceDN w:val="0"/>
              <w:adjustRightInd w:val="0"/>
              <w:rPr>
                <w:rFonts w:ascii="Times New Roman" w:hAnsi="Times New Roman" w:cs="Times New Roman"/>
                <w:sz w:val="24"/>
                <w:szCs w:val="24"/>
              </w:rPr>
            </w:pPr>
            <w:r w:rsidRPr="0008660A">
              <w:rPr>
                <w:rFonts w:ascii="Times New Roman" w:hAnsi="Times New Roman" w:cs="Times New Roman"/>
                <w:sz w:val="24"/>
                <w:szCs w:val="24"/>
              </w:rPr>
              <w:lastRenderedPageBreak/>
              <w:t>ПК-2 Способен осуществлять тактическое управление процессами в организации</w:t>
            </w:r>
          </w:p>
        </w:tc>
        <w:tc>
          <w:tcPr>
            <w:tcW w:w="3898" w:type="dxa"/>
          </w:tcPr>
          <w:p w14:paraId="331BFFB9" w14:textId="77777777" w:rsidR="0008660A" w:rsidRPr="0008660A" w:rsidRDefault="0008660A" w:rsidP="0008660A">
            <w:pPr>
              <w:autoSpaceDE w:val="0"/>
              <w:autoSpaceDN w:val="0"/>
              <w:adjustRightInd w:val="0"/>
              <w:jc w:val="both"/>
              <w:rPr>
                <w:rFonts w:ascii="Times New Roman" w:hAnsi="Times New Roman" w:cs="Times New Roman"/>
                <w:sz w:val="24"/>
                <w:szCs w:val="24"/>
              </w:rPr>
            </w:pPr>
            <w:r w:rsidRPr="0008660A">
              <w:rPr>
                <w:rFonts w:ascii="Times New Roman" w:hAnsi="Times New Roman" w:cs="Times New Roman"/>
                <w:sz w:val="24"/>
                <w:szCs w:val="24"/>
              </w:rPr>
              <w:t>ПК-2.2</w:t>
            </w:r>
            <w:r w:rsidRPr="0008660A">
              <w:t xml:space="preserve"> </w:t>
            </w:r>
            <w:r w:rsidRPr="0008660A">
              <w:rPr>
                <w:rFonts w:ascii="Times New Roman" w:hAnsi="Times New Roman" w:cs="Times New Roman"/>
                <w:sz w:val="24"/>
                <w:szCs w:val="24"/>
              </w:rPr>
              <w:t>Способен руководить проведением экономических условий деятельности структурных подразделений организации с целью разработки предложений по совершенствованию</w:t>
            </w:r>
          </w:p>
          <w:p w14:paraId="542E239D"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tc>
        <w:tc>
          <w:tcPr>
            <w:tcW w:w="2825" w:type="dxa"/>
          </w:tcPr>
          <w:p w14:paraId="09191BD9" w14:textId="77777777" w:rsidR="0008660A" w:rsidRPr="0008660A" w:rsidRDefault="0008660A" w:rsidP="0008660A">
            <w:pPr>
              <w:autoSpaceDE w:val="0"/>
              <w:autoSpaceDN w:val="0"/>
              <w:adjustRightInd w:val="0"/>
              <w:jc w:val="both"/>
              <w:rPr>
                <w:rFonts w:ascii="Times New Roman" w:hAnsi="Times New Roman" w:cs="Times New Roman"/>
                <w:sz w:val="24"/>
                <w:szCs w:val="24"/>
              </w:rPr>
            </w:pPr>
            <w:r w:rsidRPr="0008660A">
              <w:rPr>
                <w:rFonts w:ascii="Times New Roman" w:hAnsi="Times New Roman" w:cs="Times New Roman"/>
                <w:iCs/>
                <w:snapToGrid w:val="0"/>
                <w:sz w:val="24"/>
                <w:szCs w:val="24"/>
              </w:rPr>
              <w:t xml:space="preserve">Знать: как </w:t>
            </w:r>
            <w:r w:rsidRPr="0008660A">
              <w:rPr>
                <w:rFonts w:ascii="Times New Roman" w:hAnsi="Times New Roman" w:cs="Times New Roman"/>
                <w:sz w:val="24"/>
                <w:szCs w:val="24"/>
              </w:rPr>
              <w:t>руководить проведением экономических условий деятельности структурных подразделений организации с целью разработки предложений по совершенствованию</w:t>
            </w:r>
          </w:p>
          <w:p w14:paraId="234E1732" w14:textId="77777777" w:rsidR="0008660A" w:rsidRPr="0008660A" w:rsidRDefault="0008660A" w:rsidP="0008660A">
            <w:pPr>
              <w:autoSpaceDE w:val="0"/>
              <w:autoSpaceDN w:val="0"/>
              <w:adjustRightInd w:val="0"/>
              <w:jc w:val="both"/>
              <w:rPr>
                <w:rFonts w:ascii="Times New Roman" w:hAnsi="Times New Roman" w:cs="Times New Roman"/>
                <w:sz w:val="24"/>
                <w:szCs w:val="24"/>
              </w:rPr>
            </w:pPr>
            <w:r w:rsidRPr="0008660A">
              <w:rPr>
                <w:rFonts w:ascii="Times New Roman" w:hAnsi="Times New Roman" w:cs="Times New Roman"/>
                <w:iCs/>
                <w:snapToGrid w:val="0"/>
                <w:sz w:val="24"/>
                <w:szCs w:val="24"/>
              </w:rPr>
              <w:t xml:space="preserve">Уметь: </w:t>
            </w:r>
            <w:r w:rsidRPr="0008660A">
              <w:rPr>
                <w:rFonts w:ascii="Times New Roman" w:hAnsi="Times New Roman" w:cs="Times New Roman"/>
                <w:sz w:val="24"/>
                <w:szCs w:val="24"/>
              </w:rPr>
              <w:t>руководить проведением экономических условий деятельности структурных подразделений организации с целью разработки предложений по совершенствованию</w:t>
            </w:r>
          </w:p>
          <w:p w14:paraId="05DC97F5" w14:textId="77777777" w:rsidR="0008660A" w:rsidRPr="0008660A" w:rsidRDefault="0008660A" w:rsidP="0008660A">
            <w:pPr>
              <w:autoSpaceDE w:val="0"/>
              <w:autoSpaceDN w:val="0"/>
              <w:adjustRightInd w:val="0"/>
              <w:jc w:val="both"/>
              <w:rPr>
                <w:rFonts w:ascii="Times New Roman" w:hAnsi="Times New Roman" w:cs="Times New Roman"/>
                <w:sz w:val="24"/>
                <w:szCs w:val="24"/>
              </w:rPr>
            </w:pPr>
            <w:r w:rsidRPr="0008660A">
              <w:rPr>
                <w:rFonts w:ascii="Times New Roman" w:hAnsi="Times New Roman" w:cs="Times New Roman"/>
                <w:iCs/>
                <w:snapToGrid w:val="0"/>
                <w:sz w:val="24"/>
                <w:szCs w:val="24"/>
              </w:rPr>
              <w:t xml:space="preserve"> Владеть: навыками </w:t>
            </w:r>
            <w:r w:rsidRPr="0008660A">
              <w:rPr>
                <w:rFonts w:ascii="Times New Roman" w:hAnsi="Times New Roman" w:cs="Times New Roman"/>
                <w:sz w:val="24"/>
                <w:szCs w:val="24"/>
              </w:rPr>
              <w:t>руководить проведением экономических условий деятельности структурных подразделений организации с целью разработки предложений по совершенствованию</w:t>
            </w:r>
          </w:p>
          <w:p w14:paraId="7ABE4DB8" w14:textId="77777777" w:rsidR="0008660A" w:rsidRPr="0008660A" w:rsidRDefault="0008660A" w:rsidP="0008660A">
            <w:pPr>
              <w:autoSpaceDE w:val="0"/>
              <w:autoSpaceDN w:val="0"/>
              <w:adjustRightInd w:val="0"/>
              <w:jc w:val="both"/>
              <w:rPr>
                <w:rFonts w:ascii="Times New Roman" w:hAnsi="Times New Roman" w:cs="Times New Roman"/>
                <w:sz w:val="24"/>
                <w:szCs w:val="24"/>
              </w:rPr>
            </w:pPr>
          </w:p>
        </w:tc>
      </w:tr>
      <w:tr w:rsidR="0008660A" w:rsidRPr="0008660A" w14:paraId="7556E62E" w14:textId="77777777" w:rsidTr="0008660A">
        <w:trPr>
          <w:trHeight w:val="2399"/>
        </w:trPr>
        <w:tc>
          <w:tcPr>
            <w:tcW w:w="2621" w:type="dxa"/>
          </w:tcPr>
          <w:p w14:paraId="4E8B696C" w14:textId="77777777" w:rsidR="0008660A" w:rsidRPr="0008660A" w:rsidRDefault="0008660A" w:rsidP="0008660A">
            <w:pPr>
              <w:autoSpaceDE w:val="0"/>
              <w:autoSpaceDN w:val="0"/>
              <w:adjustRightInd w:val="0"/>
              <w:jc w:val="both"/>
              <w:rPr>
                <w:rFonts w:ascii="Times New Roman" w:hAnsi="Times New Roman" w:cs="Times New Roman"/>
                <w:sz w:val="24"/>
                <w:szCs w:val="24"/>
              </w:rPr>
            </w:pPr>
            <w:r w:rsidRPr="0008660A">
              <w:rPr>
                <w:rFonts w:ascii="Times New Roman" w:hAnsi="Times New Roman" w:cs="Times New Roman"/>
                <w:sz w:val="24"/>
                <w:szCs w:val="24"/>
              </w:rPr>
              <w:lastRenderedPageBreak/>
              <w:t>ПК-4</w:t>
            </w:r>
            <w:r w:rsidRPr="0008660A">
              <w:t xml:space="preserve"> </w:t>
            </w:r>
            <w:r w:rsidRPr="0008660A">
              <w:rPr>
                <w:rFonts w:ascii="Times New Roman" w:hAnsi="Times New Roman" w:cs="Times New Roman"/>
                <w:sz w:val="24"/>
                <w:szCs w:val="24"/>
              </w:rPr>
              <w:t>Способен осуществлять анализ, обоснование и выбор решений, в том числе финансовых, на основе разработанных целевых показателей</w:t>
            </w:r>
          </w:p>
        </w:tc>
        <w:tc>
          <w:tcPr>
            <w:tcW w:w="3898" w:type="dxa"/>
          </w:tcPr>
          <w:p w14:paraId="55582561" w14:textId="77777777" w:rsidR="0008660A" w:rsidRPr="0008660A" w:rsidRDefault="0008660A" w:rsidP="0008660A">
            <w:pPr>
              <w:autoSpaceDE w:val="0"/>
              <w:autoSpaceDN w:val="0"/>
              <w:adjustRightInd w:val="0"/>
              <w:jc w:val="both"/>
              <w:rPr>
                <w:rFonts w:ascii="Times New Roman" w:hAnsi="Times New Roman" w:cs="Times New Roman"/>
                <w:iCs/>
                <w:snapToGrid w:val="0"/>
                <w:sz w:val="24"/>
                <w:szCs w:val="24"/>
              </w:rPr>
            </w:pPr>
            <w:r w:rsidRPr="0008660A">
              <w:rPr>
                <w:rFonts w:ascii="Times New Roman" w:hAnsi="Times New Roman" w:cs="Times New Roman"/>
                <w:iCs/>
                <w:snapToGrid w:val="0"/>
                <w:sz w:val="24"/>
                <w:szCs w:val="24"/>
              </w:rPr>
              <w:t>ПК-4.2 Способен проводить оценку эффективности принятых решений с точки зрения достижения целевых показателей</w:t>
            </w:r>
          </w:p>
          <w:p w14:paraId="319EEF94" w14:textId="77777777" w:rsidR="0008660A" w:rsidRPr="0008660A" w:rsidRDefault="0008660A" w:rsidP="0008660A">
            <w:pPr>
              <w:autoSpaceDE w:val="0"/>
              <w:autoSpaceDN w:val="0"/>
              <w:adjustRightInd w:val="0"/>
              <w:jc w:val="both"/>
              <w:rPr>
                <w:rFonts w:ascii="Times New Roman" w:hAnsi="Times New Roman" w:cs="Times New Roman"/>
                <w:iCs/>
                <w:snapToGrid w:val="0"/>
                <w:sz w:val="24"/>
                <w:szCs w:val="24"/>
              </w:rPr>
            </w:pPr>
          </w:p>
        </w:tc>
        <w:tc>
          <w:tcPr>
            <w:tcW w:w="2825" w:type="dxa"/>
          </w:tcPr>
          <w:p w14:paraId="3959C57A" w14:textId="77777777" w:rsidR="0008660A" w:rsidRPr="0008660A" w:rsidRDefault="0008660A" w:rsidP="0008660A">
            <w:pPr>
              <w:autoSpaceDE w:val="0"/>
              <w:autoSpaceDN w:val="0"/>
              <w:adjustRightInd w:val="0"/>
              <w:jc w:val="both"/>
              <w:rPr>
                <w:rFonts w:ascii="Times New Roman" w:hAnsi="Times New Roman" w:cs="Times New Roman"/>
                <w:iCs/>
                <w:snapToGrid w:val="0"/>
                <w:sz w:val="24"/>
                <w:szCs w:val="24"/>
              </w:rPr>
            </w:pPr>
            <w:r w:rsidRPr="0008660A">
              <w:rPr>
                <w:rFonts w:ascii="Times New Roman" w:hAnsi="Times New Roman" w:cs="Times New Roman"/>
                <w:iCs/>
                <w:snapToGrid w:val="0"/>
                <w:sz w:val="24"/>
                <w:szCs w:val="24"/>
              </w:rPr>
              <w:t>Знать: каким образом проводить оценку эффективности принятых решений с точки зрения достижения целевых показателей</w:t>
            </w:r>
          </w:p>
          <w:p w14:paraId="43F9A273" w14:textId="77777777" w:rsidR="0008660A" w:rsidRPr="0008660A" w:rsidRDefault="0008660A" w:rsidP="0008660A">
            <w:pPr>
              <w:autoSpaceDE w:val="0"/>
              <w:autoSpaceDN w:val="0"/>
              <w:adjustRightInd w:val="0"/>
              <w:jc w:val="both"/>
              <w:rPr>
                <w:rFonts w:ascii="Times New Roman" w:hAnsi="Times New Roman" w:cs="Times New Roman"/>
                <w:iCs/>
                <w:snapToGrid w:val="0"/>
                <w:sz w:val="24"/>
                <w:szCs w:val="24"/>
              </w:rPr>
            </w:pPr>
            <w:r w:rsidRPr="0008660A">
              <w:rPr>
                <w:rFonts w:ascii="Times New Roman" w:hAnsi="Times New Roman" w:cs="Times New Roman"/>
                <w:iCs/>
                <w:snapToGrid w:val="0"/>
                <w:sz w:val="24"/>
                <w:szCs w:val="24"/>
              </w:rPr>
              <w:t>Уметь: проводить оценку эффективности принятых решений с точки зрения достижения целевых показателей</w:t>
            </w:r>
          </w:p>
          <w:p w14:paraId="5AD9FA68" w14:textId="77777777" w:rsidR="0008660A" w:rsidRPr="0008660A" w:rsidRDefault="0008660A" w:rsidP="0008660A">
            <w:pPr>
              <w:autoSpaceDE w:val="0"/>
              <w:autoSpaceDN w:val="0"/>
              <w:adjustRightInd w:val="0"/>
              <w:jc w:val="both"/>
              <w:rPr>
                <w:rFonts w:ascii="Times New Roman" w:hAnsi="Times New Roman" w:cs="Times New Roman"/>
                <w:iCs/>
                <w:snapToGrid w:val="0"/>
                <w:sz w:val="24"/>
                <w:szCs w:val="24"/>
              </w:rPr>
            </w:pPr>
            <w:r w:rsidRPr="0008660A">
              <w:rPr>
                <w:rFonts w:ascii="Times New Roman" w:hAnsi="Times New Roman" w:cs="Times New Roman"/>
                <w:iCs/>
                <w:snapToGrid w:val="0"/>
                <w:sz w:val="24"/>
                <w:szCs w:val="24"/>
              </w:rPr>
              <w:t>Владеть: навыками проводить оценку эффективности принятых решений с точки зрения достижения целевых показателей</w:t>
            </w:r>
          </w:p>
          <w:p w14:paraId="77683F72" w14:textId="77777777" w:rsidR="0008660A" w:rsidRPr="0008660A" w:rsidRDefault="0008660A" w:rsidP="0008660A">
            <w:pPr>
              <w:autoSpaceDE w:val="0"/>
              <w:autoSpaceDN w:val="0"/>
              <w:adjustRightInd w:val="0"/>
              <w:jc w:val="both"/>
              <w:rPr>
                <w:rFonts w:ascii="Times New Roman" w:hAnsi="Times New Roman" w:cs="Times New Roman"/>
                <w:iCs/>
                <w:snapToGrid w:val="0"/>
                <w:sz w:val="24"/>
                <w:szCs w:val="24"/>
              </w:rPr>
            </w:pPr>
          </w:p>
        </w:tc>
      </w:tr>
    </w:tbl>
    <w:p w14:paraId="21C976F6" w14:textId="77777777" w:rsidR="0008660A" w:rsidRPr="0008660A" w:rsidRDefault="0008660A" w:rsidP="0008660A">
      <w:pPr>
        <w:keepNext/>
        <w:keepLines/>
        <w:spacing w:after="0" w:line="240" w:lineRule="auto"/>
        <w:outlineLvl w:val="1"/>
        <w:rPr>
          <w:rFonts w:ascii="Times New Roman" w:eastAsia="Times New Roman" w:hAnsi="Times New Roman" w:cs="Times New Roman"/>
          <w:b/>
          <w:bCs/>
          <w:sz w:val="28"/>
          <w:szCs w:val="28"/>
          <w:lang w:eastAsia="ru-RU"/>
        </w:rPr>
      </w:pPr>
    </w:p>
    <w:p w14:paraId="48E585C5" w14:textId="77777777" w:rsidR="0008660A" w:rsidRPr="0008660A" w:rsidRDefault="0008660A" w:rsidP="0008660A">
      <w:pPr>
        <w:keepNext/>
        <w:keepLines/>
        <w:spacing w:after="0" w:line="240" w:lineRule="auto"/>
        <w:outlineLvl w:val="1"/>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4. Объем дисциплины и виды учебной работы</w:t>
      </w:r>
    </w:p>
    <w:p w14:paraId="2849BE92" w14:textId="77777777" w:rsidR="0008660A" w:rsidRPr="0008660A" w:rsidRDefault="0008660A" w:rsidP="0008660A">
      <w:pPr>
        <w:autoSpaceDE w:val="0"/>
        <w:autoSpaceDN w:val="0"/>
        <w:adjustRightInd w:val="0"/>
        <w:spacing w:after="0" w:line="360" w:lineRule="exact"/>
        <w:ind w:firstLine="709"/>
        <w:jc w:val="both"/>
        <w:rPr>
          <w:rFonts w:ascii="Times New Roman" w:eastAsia="Times New Roman" w:hAnsi="Times New Roman" w:cs="Times New Roman"/>
          <w:b/>
          <w:bCs/>
          <w:i/>
          <w:sz w:val="28"/>
          <w:szCs w:val="28"/>
        </w:rPr>
      </w:pPr>
      <w:r w:rsidRPr="0008660A">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30209F03" w14:textId="77777777" w:rsidR="0008660A" w:rsidRPr="0008660A" w:rsidRDefault="0008660A" w:rsidP="0008660A">
      <w:pPr>
        <w:spacing w:after="0" w:line="240" w:lineRule="auto"/>
        <w:ind w:left="540"/>
        <w:jc w:val="center"/>
        <w:rPr>
          <w:rFonts w:ascii="Times New Roman" w:eastAsia="Calibri" w:hAnsi="Times New Roman" w:cs="Times New Roman"/>
          <w:b/>
          <w:bCs/>
          <w:i/>
          <w:sz w:val="28"/>
          <w:szCs w:val="28"/>
          <w:lang w:eastAsia="ru-RU"/>
        </w:rPr>
      </w:pPr>
    </w:p>
    <w:p w14:paraId="6E8103DD" w14:textId="77777777" w:rsidR="0008660A" w:rsidRPr="0008660A" w:rsidRDefault="0008660A" w:rsidP="0008660A">
      <w:pPr>
        <w:spacing w:after="0" w:line="240" w:lineRule="auto"/>
        <w:ind w:left="540"/>
        <w:jc w:val="center"/>
        <w:rPr>
          <w:rFonts w:ascii="Times New Roman" w:eastAsia="Calibri" w:hAnsi="Times New Roman" w:cs="Times New Roman"/>
          <w:b/>
          <w:bCs/>
          <w:i/>
          <w:sz w:val="28"/>
          <w:szCs w:val="28"/>
          <w:lang w:eastAsia="ru-RU"/>
        </w:rPr>
      </w:pPr>
    </w:p>
    <w:p w14:paraId="667E23F4" w14:textId="77777777" w:rsidR="0008660A" w:rsidRPr="0008660A" w:rsidRDefault="0008660A" w:rsidP="0008660A">
      <w:pPr>
        <w:spacing w:after="0" w:line="240" w:lineRule="auto"/>
        <w:ind w:left="540"/>
        <w:jc w:val="center"/>
        <w:rPr>
          <w:rFonts w:ascii="Times New Roman" w:eastAsia="Calibri" w:hAnsi="Times New Roman" w:cs="Times New Roman"/>
          <w:b/>
          <w:bCs/>
          <w:i/>
          <w:sz w:val="28"/>
          <w:szCs w:val="28"/>
          <w:lang w:eastAsia="ru-RU"/>
        </w:rPr>
      </w:pPr>
      <w:r w:rsidRPr="0008660A">
        <w:rPr>
          <w:rFonts w:ascii="Times New Roman" w:eastAsia="Calibri" w:hAnsi="Times New Roman" w:cs="Times New Roman"/>
          <w:b/>
          <w:bCs/>
          <w:i/>
          <w:sz w:val="28"/>
          <w:szCs w:val="28"/>
          <w:lang w:eastAsia="ru-RU"/>
        </w:rPr>
        <w:t>очно-заочная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08660A" w:rsidRPr="0008660A" w14:paraId="4CFA097C" w14:textId="77777777" w:rsidTr="0008660A">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0362C6C"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0952EA7A"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08660A">
              <w:rPr>
                <w:rFonts w:ascii="Times New Roman" w:eastAsia="Times New Roman" w:hAnsi="Times New Roman" w:cs="Times New Roman"/>
                <w:sz w:val="24"/>
                <w:szCs w:val="24"/>
                <w:lang w:eastAsia="ru-RU"/>
              </w:rPr>
              <w:t>ак</w:t>
            </w:r>
            <w:proofErr w:type="spellEnd"/>
            <w:r w:rsidRPr="0008660A">
              <w:rPr>
                <w:rFonts w:ascii="Times New Roman" w:eastAsia="Times New Roman" w:hAnsi="Times New Roman" w:cs="Times New Roman"/>
                <w:sz w:val="24"/>
                <w:szCs w:val="24"/>
                <w:lang w:eastAsia="ru-RU"/>
              </w:rPr>
              <w:t>. часов</w:t>
            </w:r>
          </w:p>
        </w:tc>
      </w:tr>
      <w:tr w:rsidR="0008660A" w:rsidRPr="0008660A" w14:paraId="570CD3CF" w14:textId="77777777" w:rsidTr="0008660A">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2F4AB89C" w14:textId="77777777" w:rsidR="0008660A" w:rsidRPr="0008660A" w:rsidRDefault="0008660A" w:rsidP="0008660A">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6098F4FD"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sz w:val="24"/>
                <w:szCs w:val="24"/>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66FB7037"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По курсам</w:t>
            </w:r>
          </w:p>
        </w:tc>
      </w:tr>
      <w:tr w:rsidR="0008660A" w:rsidRPr="0008660A" w14:paraId="0DEF8A30" w14:textId="77777777" w:rsidTr="0008660A">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22268045" w14:textId="77777777" w:rsidR="0008660A" w:rsidRPr="0008660A" w:rsidRDefault="0008660A" w:rsidP="0008660A">
            <w:pPr>
              <w:spacing w:after="0" w:line="240"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3A13A943" w14:textId="77777777" w:rsidR="0008660A" w:rsidRPr="0008660A" w:rsidRDefault="0008660A" w:rsidP="0008660A">
            <w:pPr>
              <w:spacing w:after="0" w:line="240" w:lineRule="auto"/>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1F515326"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3 курс</w:t>
            </w:r>
          </w:p>
        </w:tc>
      </w:tr>
      <w:tr w:rsidR="0008660A" w:rsidRPr="0008660A" w14:paraId="15BF3F26"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994FB73" w14:textId="77777777" w:rsidR="0008660A" w:rsidRPr="0008660A" w:rsidRDefault="0008660A" w:rsidP="0008660A">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237F4478"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23</w:t>
            </w:r>
          </w:p>
        </w:tc>
        <w:tc>
          <w:tcPr>
            <w:tcW w:w="2069" w:type="dxa"/>
            <w:tcBorders>
              <w:top w:val="single" w:sz="4" w:space="0" w:color="auto"/>
              <w:left w:val="single" w:sz="4" w:space="0" w:color="auto"/>
              <w:bottom w:val="single" w:sz="4" w:space="0" w:color="auto"/>
              <w:right w:val="single" w:sz="4" w:space="0" w:color="auto"/>
            </w:tcBorders>
          </w:tcPr>
          <w:p w14:paraId="64727354"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23</w:t>
            </w:r>
          </w:p>
        </w:tc>
      </w:tr>
      <w:tr w:rsidR="0008660A" w:rsidRPr="0008660A" w14:paraId="22ED9B5E"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4E66247" w14:textId="77777777" w:rsidR="0008660A" w:rsidRPr="0008660A" w:rsidRDefault="0008660A" w:rsidP="0008660A">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755536F3"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22</w:t>
            </w:r>
          </w:p>
        </w:tc>
        <w:tc>
          <w:tcPr>
            <w:tcW w:w="2069" w:type="dxa"/>
            <w:tcBorders>
              <w:top w:val="single" w:sz="4" w:space="0" w:color="auto"/>
              <w:left w:val="single" w:sz="4" w:space="0" w:color="auto"/>
              <w:bottom w:val="single" w:sz="4" w:space="0" w:color="auto"/>
              <w:right w:val="single" w:sz="4" w:space="0" w:color="auto"/>
            </w:tcBorders>
          </w:tcPr>
          <w:p w14:paraId="6129FD77"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22</w:t>
            </w:r>
          </w:p>
        </w:tc>
      </w:tr>
      <w:tr w:rsidR="0008660A" w:rsidRPr="0008660A" w14:paraId="1B61B7A2"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06E3686" w14:textId="77777777" w:rsidR="0008660A" w:rsidRPr="0008660A" w:rsidRDefault="0008660A" w:rsidP="0008660A">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 xml:space="preserve">• </w:t>
            </w:r>
            <w:r w:rsidRPr="0008660A">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6F2E7031"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8</w:t>
            </w:r>
          </w:p>
        </w:tc>
        <w:tc>
          <w:tcPr>
            <w:tcW w:w="2069" w:type="dxa"/>
            <w:tcBorders>
              <w:top w:val="single" w:sz="4" w:space="0" w:color="auto"/>
              <w:left w:val="single" w:sz="4" w:space="0" w:color="auto"/>
              <w:bottom w:val="single" w:sz="4" w:space="0" w:color="auto"/>
              <w:right w:val="single" w:sz="4" w:space="0" w:color="auto"/>
            </w:tcBorders>
          </w:tcPr>
          <w:p w14:paraId="63930CDF"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8</w:t>
            </w:r>
          </w:p>
        </w:tc>
      </w:tr>
      <w:tr w:rsidR="0008660A" w:rsidRPr="0008660A" w14:paraId="1A0016DA"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ECE758E" w14:textId="77777777" w:rsidR="0008660A" w:rsidRPr="0008660A" w:rsidRDefault="0008660A" w:rsidP="0008660A">
            <w:pPr>
              <w:autoSpaceDE w:val="0"/>
              <w:autoSpaceDN w:val="0"/>
              <w:adjustRightInd w:val="0"/>
              <w:spacing w:after="0" w:line="240" w:lineRule="auto"/>
              <w:ind w:firstLine="410"/>
              <w:rPr>
                <w:rFonts w:ascii="Times New Roman" w:eastAsia="Times New Roman" w:hAnsi="Times New Roman" w:cs="Times New Roman"/>
                <w:lang w:eastAsia="ru-RU"/>
              </w:rPr>
            </w:pPr>
            <w:r w:rsidRPr="0008660A">
              <w:rPr>
                <w:rFonts w:ascii="Times New Roman" w:eastAsia="Times New Roman" w:hAnsi="Times New Roman" w:cs="Times New Roman"/>
                <w:sz w:val="24"/>
                <w:szCs w:val="24"/>
                <w:lang w:eastAsia="ru-RU"/>
              </w:rPr>
              <w:t xml:space="preserve">• </w:t>
            </w:r>
            <w:r w:rsidRPr="0008660A">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218088CD"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14</w:t>
            </w:r>
          </w:p>
        </w:tc>
        <w:tc>
          <w:tcPr>
            <w:tcW w:w="2069" w:type="dxa"/>
            <w:tcBorders>
              <w:top w:val="single" w:sz="4" w:space="0" w:color="auto"/>
              <w:left w:val="single" w:sz="4" w:space="0" w:color="auto"/>
              <w:bottom w:val="single" w:sz="4" w:space="0" w:color="auto"/>
              <w:right w:val="single" w:sz="4" w:space="0" w:color="auto"/>
            </w:tcBorders>
          </w:tcPr>
          <w:p w14:paraId="5B0CED7F"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14</w:t>
            </w:r>
          </w:p>
        </w:tc>
      </w:tr>
      <w:tr w:rsidR="0008660A" w:rsidRPr="0008660A" w14:paraId="4643C011"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0796A63" w14:textId="77777777" w:rsidR="0008660A" w:rsidRPr="0008660A" w:rsidRDefault="0008660A" w:rsidP="0008660A">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практические</w:t>
            </w:r>
            <w:r w:rsidRPr="0008660A">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tcPr>
          <w:p w14:paraId="1CF30C7E"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14</w:t>
            </w:r>
          </w:p>
        </w:tc>
        <w:tc>
          <w:tcPr>
            <w:tcW w:w="2069" w:type="dxa"/>
            <w:tcBorders>
              <w:top w:val="single" w:sz="4" w:space="0" w:color="auto"/>
              <w:left w:val="single" w:sz="4" w:space="0" w:color="auto"/>
              <w:bottom w:val="single" w:sz="4" w:space="0" w:color="auto"/>
              <w:right w:val="single" w:sz="4" w:space="0" w:color="auto"/>
            </w:tcBorders>
          </w:tcPr>
          <w:p w14:paraId="3332FDEA"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14</w:t>
            </w:r>
          </w:p>
        </w:tc>
      </w:tr>
      <w:tr w:rsidR="0008660A" w:rsidRPr="0008660A" w14:paraId="31B27872"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02C1FA6" w14:textId="77777777" w:rsidR="0008660A" w:rsidRPr="0008660A" w:rsidRDefault="0008660A" w:rsidP="0008660A">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лабораторные</w:t>
            </w:r>
            <w:r w:rsidRPr="0008660A">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27C6E41F"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142A3150"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w:t>
            </w:r>
          </w:p>
        </w:tc>
      </w:tr>
      <w:tr w:rsidR="0008660A" w:rsidRPr="0008660A" w14:paraId="27161D46"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26C3719A" w14:textId="77777777" w:rsidR="0008660A" w:rsidRPr="0008660A" w:rsidRDefault="0008660A" w:rsidP="0008660A">
            <w:pPr>
              <w:autoSpaceDE w:val="0"/>
              <w:autoSpaceDN w:val="0"/>
              <w:adjustRightInd w:val="0"/>
              <w:spacing w:after="0" w:line="240" w:lineRule="auto"/>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32E9DFA9"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6</w:t>
            </w:r>
          </w:p>
        </w:tc>
        <w:tc>
          <w:tcPr>
            <w:tcW w:w="2069" w:type="dxa"/>
            <w:tcBorders>
              <w:top w:val="single" w:sz="4" w:space="0" w:color="auto"/>
              <w:left w:val="single" w:sz="4" w:space="0" w:color="auto"/>
              <w:bottom w:val="single" w:sz="4" w:space="0" w:color="auto"/>
              <w:right w:val="single" w:sz="4" w:space="0" w:color="auto"/>
            </w:tcBorders>
            <w:vAlign w:val="center"/>
          </w:tcPr>
          <w:p w14:paraId="51363182"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6</w:t>
            </w:r>
          </w:p>
        </w:tc>
      </w:tr>
      <w:tr w:rsidR="0008660A" w:rsidRPr="0008660A" w14:paraId="2B851DF6"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166DC021" w14:textId="77777777" w:rsidR="0008660A" w:rsidRPr="0008660A" w:rsidRDefault="0008660A" w:rsidP="0008660A">
            <w:pPr>
              <w:autoSpaceDE w:val="0"/>
              <w:autoSpaceDN w:val="0"/>
              <w:adjustRightInd w:val="0"/>
              <w:spacing w:after="0" w:line="240" w:lineRule="auto"/>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0B706039"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712820F4"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r>
      <w:tr w:rsidR="0008660A" w:rsidRPr="0008660A" w14:paraId="02B06656"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CDB40CF" w14:textId="77777777" w:rsidR="0008660A" w:rsidRPr="0008660A" w:rsidRDefault="0008660A" w:rsidP="0008660A">
            <w:pPr>
              <w:autoSpaceDE w:val="0"/>
              <w:autoSpaceDN w:val="0"/>
              <w:adjustRightInd w:val="0"/>
              <w:spacing w:after="0" w:line="240" w:lineRule="auto"/>
              <w:rPr>
                <w:rFonts w:ascii="Times New Roman" w:eastAsia="Times New Roman" w:hAnsi="Times New Roman" w:cs="Times New Roman"/>
                <w:sz w:val="24"/>
                <w:szCs w:val="24"/>
                <w:lang w:eastAsia="ru-RU"/>
              </w:rPr>
            </w:pPr>
            <w:r w:rsidRPr="0008660A">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725201E3"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4F1F669D"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r>
      <w:tr w:rsidR="0008660A" w:rsidRPr="0008660A" w14:paraId="2ACD83CE"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452A7CA" w14:textId="77777777" w:rsidR="0008660A" w:rsidRPr="0008660A" w:rsidRDefault="0008660A" w:rsidP="0008660A">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31FBD337"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121</w:t>
            </w:r>
          </w:p>
        </w:tc>
        <w:tc>
          <w:tcPr>
            <w:tcW w:w="2069" w:type="dxa"/>
            <w:tcBorders>
              <w:top w:val="single" w:sz="4" w:space="0" w:color="auto"/>
              <w:left w:val="single" w:sz="4" w:space="0" w:color="auto"/>
              <w:bottom w:val="single" w:sz="4" w:space="0" w:color="auto"/>
              <w:right w:val="single" w:sz="4" w:space="0" w:color="auto"/>
            </w:tcBorders>
          </w:tcPr>
          <w:p w14:paraId="24E2C5DD"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121</w:t>
            </w:r>
          </w:p>
        </w:tc>
      </w:tr>
      <w:tr w:rsidR="0008660A" w:rsidRPr="0008660A" w14:paraId="21B166A0"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9464B7B" w14:textId="77777777" w:rsidR="0008660A" w:rsidRPr="0008660A" w:rsidRDefault="0008660A" w:rsidP="0008660A">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i/>
                <w:sz w:val="24"/>
                <w:szCs w:val="24"/>
              </w:rPr>
              <w:t xml:space="preserve">– </w:t>
            </w:r>
            <w:r w:rsidRPr="0008660A">
              <w:rPr>
                <w:rFonts w:ascii="Times New Roman" w:eastAsia="Times New Roman" w:hAnsi="Times New Roman" w:cs="Times New Roman"/>
                <w:bCs/>
                <w:sz w:val="24"/>
                <w:szCs w:val="24"/>
              </w:rPr>
              <w:t>подготовка к опросу</w:t>
            </w:r>
          </w:p>
        </w:tc>
        <w:tc>
          <w:tcPr>
            <w:tcW w:w="1107" w:type="dxa"/>
            <w:tcBorders>
              <w:top w:val="single" w:sz="4" w:space="0" w:color="auto"/>
              <w:left w:val="single" w:sz="4" w:space="0" w:color="auto"/>
              <w:bottom w:val="single" w:sz="4" w:space="0" w:color="auto"/>
              <w:right w:val="single" w:sz="4" w:space="0" w:color="auto"/>
            </w:tcBorders>
          </w:tcPr>
          <w:p w14:paraId="08CA78C4"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tcPr>
          <w:p w14:paraId="5A87AAD4"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w:t>
            </w:r>
          </w:p>
        </w:tc>
      </w:tr>
      <w:tr w:rsidR="0008660A" w:rsidRPr="0008660A" w14:paraId="0F5D45FB"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DBAD946" w14:textId="77777777" w:rsidR="0008660A" w:rsidRPr="0008660A" w:rsidRDefault="0008660A" w:rsidP="0008660A">
            <w:pPr>
              <w:spacing w:after="0" w:line="240" w:lineRule="auto"/>
              <w:rPr>
                <w:rFonts w:ascii="Times New Roman" w:eastAsia="Calibri" w:hAnsi="Times New Roman" w:cs="Times New Roman"/>
                <w:sz w:val="24"/>
                <w:szCs w:val="24"/>
                <w:lang w:eastAsia="ru-RU"/>
              </w:rPr>
            </w:pPr>
            <w:r w:rsidRPr="0008660A">
              <w:rPr>
                <w:rFonts w:ascii="Times New Roman" w:eastAsia="Calibri" w:hAnsi="Times New Roman" w:cs="Times New Roman"/>
                <w:sz w:val="24"/>
                <w:szCs w:val="24"/>
                <w:lang w:eastAsia="ru-RU"/>
              </w:rPr>
              <w:t>- выполнение индивидуального и групповых заданий</w:t>
            </w:r>
          </w:p>
        </w:tc>
        <w:tc>
          <w:tcPr>
            <w:tcW w:w="1107" w:type="dxa"/>
            <w:tcBorders>
              <w:top w:val="single" w:sz="4" w:space="0" w:color="auto"/>
              <w:left w:val="single" w:sz="4" w:space="0" w:color="auto"/>
              <w:bottom w:val="single" w:sz="4" w:space="0" w:color="auto"/>
              <w:right w:val="single" w:sz="4" w:space="0" w:color="auto"/>
            </w:tcBorders>
          </w:tcPr>
          <w:p w14:paraId="742E2167"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76,5</w:t>
            </w:r>
          </w:p>
        </w:tc>
        <w:tc>
          <w:tcPr>
            <w:tcW w:w="2069" w:type="dxa"/>
            <w:tcBorders>
              <w:top w:val="single" w:sz="4" w:space="0" w:color="auto"/>
              <w:left w:val="single" w:sz="4" w:space="0" w:color="auto"/>
              <w:bottom w:val="single" w:sz="4" w:space="0" w:color="auto"/>
              <w:right w:val="single" w:sz="4" w:space="0" w:color="auto"/>
            </w:tcBorders>
          </w:tcPr>
          <w:p w14:paraId="28C4577E"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76,5</w:t>
            </w:r>
          </w:p>
        </w:tc>
      </w:tr>
      <w:tr w:rsidR="0008660A" w:rsidRPr="0008660A" w14:paraId="54066BF5"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852736C" w14:textId="77777777" w:rsidR="0008660A" w:rsidRPr="0008660A" w:rsidRDefault="0008660A" w:rsidP="0008660A">
            <w:pPr>
              <w:spacing w:after="0" w:line="240" w:lineRule="auto"/>
              <w:rPr>
                <w:rFonts w:ascii="Times New Roman" w:eastAsia="Calibri" w:hAnsi="Times New Roman" w:cs="Times New Roman"/>
                <w:sz w:val="24"/>
                <w:szCs w:val="24"/>
                <w:lang w:eastAsia="ru-RU"/>
              </w:rPr>
            </w:pPr>
            <w:r w:rsidRPr="0008660A">
              <w:rPr>
                <w:rFonts w:ascii="Times New Roman" w:eastAsia="Calibri" w:hAnsi="Times New Roman" w:cs="Times New Roman"/>
                <w:sz w:val="24"/>
                <w:szCs w:val="24"/>
                <w:lang w:eastAsia="ru-RU"/>
              </w:rPr>
              <w:t xml:space="preserve">- </w:t>
            </w:r>
            <w:r w:rsidRPr="0008660A">
              <w:rPr>
                <w:rFonts w:ascii="Times New Roman" w:eastAsia="Times New Roman" w:hAnsi="Times New Roman" w:cs="Times New Roman"/>
                <w:bCs/>
                <w:sz w:val="24"/>
                <w:szCs w:val="24"/>
              </w:rPr>
              <w:t>работа с тестами</w:t>
            </w:r>
          </w:p>
        </w:tc>
        <w:tc>
          <w:tcPr>
            <w:tcW w:w="1107" w:type="dxa"/>
            <w:tcBorders>
              <w:top w:val="single" w:sz="4" w:space="0" w:color="auto"/>
              <w:left w:val="single" w:sz="4" w:space="0" w:color="auto"/>
              <w:bottom w:val="single" w:sz="4" w:space="0" w:color="auto"/>
              <w:right w:val="single" w:sz="4" w:space="0" w:color="auto"/>
            </w:tcBorders>
          </w:tcPr>
          <w:p w14:paraId="5E22A36A"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9</w:t>
            </w:r>
          </w:p>
        </w:tc>
        <w:tc>
          <w:tcPr>
            <w:tcW w:w="2069" w:type="dxa"/>
            <w:tcBorders>
              <w:top w:val="single" w:sz="4" w:space="0" w:color="auto"/>
              <w:left w:val="single" w:sz="4" w:space="0" w:color="auto"/>
              <w:bottom w:val="single" w:sz="4" w:space="0" w:color="auto"/>
              <w:right w:val="single" w:sz="4" w:space="0" w:color="auto"/>
            </w:tcBorders>
          </w:tcPr>
          <w:p w14:paraId="71E407A6"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9</w:t>
            </w:r>
          </w:p>
        </w:tc>
      </w:tr>
      <w:tr w:rsidR="0008660A" w:rsidRPr="0008660A" w14:paraId="5B24BE3F" w14:textId="77777777" w:rsidTr="0008660A">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5686B33" w14:textId="77777777" w:rsidR="0008660A" w:rsidRPr="0008660A" w:rsidRDefault="0008660A" w:rsidP="0008660A">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08660A">
              <w:rPr>
                <w:rFonts w:ascii="Times New Roman" w:eastAsia="Times New Roman" w:hAnsi="Times New Roman" w:cs="Times New Roman"/>
                <w:bCs/>
                <w:sz w:val="24"/>
                <w:szCs w:val="24"/>
                <w:lang w:eastAsia="ru-RU"/>
              </w:rPr>
              <w:t xml:space="preserve">3.Промежуточная аттестация: </w:t>
            </w:r>
            <w:r w:rsidRPr="0008660A">
              <w:rPr>
                <w:rFonts w:ascii="Times New Roman" w:eastAsia="Times New Roman" w:hAnsi="Times New Roman" w:cs="Times New Roman"/>
                <w:bCs/>
                <w:i/>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tcPr>
          <w:p w14:paraId="61E54B28"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36</w:t>
            </w:r>
          </w:p>
        </w:tc>
        <w:tc>
          <w:tcPr>
            <w:tcW w:w="2069" w:type="dxa"/>
            <w:tcBorders>
              <w:top w:val="single" w:sz="4" w:space="0" w:color="auto"/>
              <w:left w:val="single" w:sz="4" w:space="0" w:color="auto"/>
              <w:bottom w:val="single" w:sz="4" w:space="0" w:color="auto"/>
              <w:right w:val="single" w:sz="4" w:space="0" w:color="auto"/>
            </w:tcBorders>
          </w:tcPr>
          <w:p w14:paraId="3481303F"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36</w:t>
            </w:r>
          </w:p>
        </w:tc>
      </w:tr>
      <w:tr w:rsidR="0008660A" w:rsidRPr="0008660A" w14:paraId="3D91ABAB" w14:textId="77777777" w:rsidTr="0008660A">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2BA35D2A"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 xml:space="preserve">ИТОГО: </w:t>
            </w:r>
          </w:p>
          <w:p w14:paraId="3539EBC6"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0A16EAC4"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08660A">
              <w:rPr>
                <w:rFonts w:ascii="Times New Roman" w:eastAsia="Times New Roman" w:hAnsi="Times New Roman" w:cs="Times New Roman"/>
                <w:bCs/>
                <w:sz w:val="24"/>
                <w:szCs w:val="24"/>
                <w:lang w:eastAsia="ru-RU"/>
              </w:rPr>
              <w:t>ак</w:t>
            </w:r>
            <w:proofErr w:type="spellEnd"/>
            <w:r w:rsidRPr="0008660A">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14:paraId="2C3920E5"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180</w:t>
            </w:r>
          </w:p>
        </w:tc>
        <w:tc>
          <w:tcPr>
            <w:tcW w:w="2069" w:type="dxa"/>
            <w:tcBorders>
              <w:top w:val="single" w:sz="4" w:space="0" w:color="auto"/>
              <w:left w:val="single" w:sz="4" w:space="0" w:color="auto"/>
              <w:bottom w:val="single" w:sz="4" w:space="0" w:color="auto"/>
              <w:right w:val="single" w:sz="4" w:space="0" w:color="auto"/>
            </w:tcBorders>
          </w:tcPr>
          <w:p w14:paraId="26AFB3CE"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180</w:t>
            </w:r>
          </w:p>
        </w:tc>
      </w:tr>
      <w:tr w:rsidR="0008660A" w:rsidRPr="0008660A" w14:paraId="17FBAC26" w14:textId="77777777" w:rsidTr="0008660A">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1873A40D" w14:textId="77777777" w:rsidR="0008660A" w:rsidRPr="0008660A" w:rsidRDefault="0008660A" w:rsidP="0008660A">
            <w:pPr>
              <w:spacing w:after="0" w:line="240" w:lineRule="auto"/>
              <w:rPr>
                <w:rFonts w:ascii="Times New Roman" w:eastAsia="Times New Roman" w:hAnsi="Times New Roman" w:cs="Times New Roman"/>
                <w:bCs/>
                <w:sz w:val="24"/>
                <w:szCs w:val="24"/>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276953E7"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08660A">
              <w:rPr>
                <w:rFonts w:ascii="Times New Roman" w:eastAsia="Times New Roman" w:hAnsi="Times New Roman" w:cs="Times New Roman"/>
                <w:bCs/>
                <w:sz w:val="24"/>
                <w:szCs w:val="24"/>
                <w:lang w:eastAsia="ru-RU"/>
              </w:rPr>
              <w:t>зач</w:t>
            </w:r>
            <w:proofErr w:type="spellEnd"/>
            <w:r w:rsidRPr="0008660A">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tcPr>
          <w:p w14:paraId="0EC47BD8"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5</w:t>
            </w:r>
          </w:p>
        </w:tc>
        <w:tc>
          <w:tcPr>
            <w:tcW w:w="2069" w:type="dxa"/>
            <w:tcBorders>
              <w:top w:val="single" w:sz="4" w:space="0" w:color="auto"/>
              <w:left w:val="single" w:sz="4" w:space="0" w:color="auto"/>
              <w:bottom w:val="single" w:sz="4" w:space="0" w:color="auto"/>
              <w:right w:val="single" w:sz="4" w:space="0" w:color="auto"/>
            </w:tcBorders>
          </w:tcPr>
          <w:p w14:paraId="22CFC66B"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5</w:t>
            </w:r>
          </w:p>
        </w:tc>
      </w:tr>
    </w:tbl>
    <w:p w14:paraId="2D07E6E7" w14:textId="77777777" w:rsidR="0008660A" w:rsidRPr="0008660A" w:rsidRDefault="0008660A" w:rsidP="0008660A">
      <w:pPr>
        <w:keepNext/>
        <w:keepLines/>
        <w:spacing w:after="0" w:line="240" w:lineRule="auto"/>
        <w:jc w:val="both"/>
        <w:outlineLvl w:val="1"/>
        <w:rPr>
          <w:rFonts w:ascii="Times New Roman" w:eastAsia="Times New Roman" w:hAnsi="Times New Roman" w:cs="Times New Roman"/>
          <w:b/>
          <w:bCs/>
          <w:sz w:val="28"/>
          <w:szCs w:val="28"/>
          <w:lang w:eastAsia="ru-RU"/>
        </w:rPr>
      </w:pPr>
    </w:p>
    <w:p w14:paraId="2331EF21" w14:textId="77777777" w:rsidR="0008660A" w:rsidRPr="0008660A" w:rsidRDefault="0008660A" w:rsidP="0008660A">
      <w:pPr>
        <w:keepNext/>
        <w:keepLines/>
        <w:spacing w:after="0" w:line="240" w:lineRule="auto"/>
        <w:jc w:val="both"/>
        <w:outlineLvl w:val="1"/>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4DAF9C34" w14:textId="77777777" w:rsidR="0008660A" w:rsidRPr="0008660A" w:rsidRDefault="0008660A" w:rsidP="0008660A">
      <w:pPr>
        <w:keepNext/>
        <w:keepLines/>
        <w:spacing w:after="0" w:line="240" w:lineRule="auto"/>
        <w:outlineLvl w:val="1"/>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5.1. Содержание дисциплины</w:t>
      </w:r>
    </w:p>
    <w:p w14:paraId="65086136" w14:textId="77777777" w:rsidR="0008660A" w:rsidRPr="0008660A" w:rsidRDefault="0008660A" w:rsidP="0008660A">
      <w:pPr>
        <w:spacing w:after="200" w:line="276" w:lineRule="auto"/>
        <w:rPr>
          <w:rFonts w:ascii="Calibri" w:eastAsia="Calibri" w:hAnsi="Calibri" w:cs="Calibri"/>
          <w:lang w:eastAsia="ru-RU"/>
        </w:rPr>
      </w:pPr>
    </w:p>
    <w:p w14:paraId="0D864B28"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bCs/>
          <w:sz w:val="28"/>
          <w:szCs w:val="28"/>
          <w:lang w:eastAsia="ru-RU"/>
        </w:rPr>
        <w:t xml:space="preserve">Тема 1. </w:t>
      </w:r>
      <w:r w:rsidRPr="0008660A">
        <w:rPr>
          <w:rFonts w:ascii="Times New Roman" w:eastAsia="Times New Roman" w:hAnsi="Times New Roman" w:cs="Times New Roman"/>
          <w:sz w:val="28"/>
          <w:szCs w:val="28"/>
          <w:lang w:eastAsia="ru-RU"/>
        </w:rPr>
        <w:t>Введение в финансовый менеджмент. Основные методы финансового менеджмента.</w:t>
      </w:r>
    </w:p>
    <w:p w14:paraId="73FDFEA4"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Теоретические основы формирования системы управления финансами. </w:t>
      </w:r>
    </w:p>
    <w:p w14:paraId="721ED3DC"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Базовые понятия управления финансами. </w:t>
      </w:r>
    </w:p>
    <w:p w14:paraId="23B2898C"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Понятие финансового менеджмента как науки управления финансами организации. </w:t>
      </w:r>
    </w:p>
    <w:p w14:paraId="1353859F"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Содержание финансового менеджмента и его место в системе управления организацией. </w:t>
      </w:r>
    </w:p>
    <w:p w14:paraId="0639DC5D"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Цель и задачи современного финансового менеджмента. </w:t>
      </w:r>
    </w:p>
    <w:p w14:paraId="74C786B7"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Понятие и экономическая характеристика предмета финансового менеджмента. </w:t>
      </w:r>
    </w:p>
    <w:p w14:paraId="25881DC2"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Метод финансового менеджмента. </w:t>
      </w:r>
    </w:p>
    <w:p w14:paraId="71EA57F1"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Приемы метода финансового менеджмента. </w:t>
      </w:r>
    </w:p>
    <w:p w14:paraId="463CA8CB"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Внешняя – правовая и налоговая – среда. </w:t>
      </w:r>
    </w:p>
    <w:p w14:paraId="2024517C"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Объекты и субъекты управления финансами организации. </w:t>
      </w:r>
    </w:p>
    <w:p w14:paraId="2C56BE71"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Роль и функции финансового менеджера. </w:t>
      </w:r>
    </w:p>
    <w:p w14:paraId="16D4B7F7"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Методологические основы принятия финансовых решений.</w:t>
      </w:r>
    </w:p>
    <w:p w14:paraId="79A23A12"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8660A">
        <w:rPr>
          <w:rFonts w:ascii="Times New Roman" w:eastAsia="Times New Roman" w:hAnsi="Times New Roman" w:cs="Times New Roman"/>
          <w:bCs/>
          <w:sz w:val="28"/>
          <w:szCs w:val="28"/>
          <w:lang w:eastAsia="ru-RU"/>
        </w:rPr>
        <w:t xml:space="preserve">Тема 2. </w:t>
      </w:r>
      <w:r w:rsidRPr="0008660A">
        <w:rPr>
          <w:rFonts w:ascii="Times New Roman" w:eastAsia="Times New Roman" w:hAnsi="Times New Roman" w:cs="Times New Roman"/>
          <w:sz w:val="28"/>
          <w:szCs w:val="28"/>
          <w:lang w:eastAsia="ru-RU"/>
        </w:rPr>
        <w:t>Основные принципы, стандарты и концепции финансового менеджмента.</w:t>
      </w:r>
    </w:p>
    <w:p w14:paraId="5F9ABF58"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Современная парадигма финансового менеджмента. </w:t>
      </w:r>
    </w:p>
    <w:p w14:paraId="4EAB8815"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Базовые концепции, принципы, теории и модели финансового менеджмента. </w:t>
      </w:r>
    </w:p>
    <w:p w14:paraId="259063CC"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Степень работоспособности современных теорий, концепций и моделей финансового менеджмента в условиях российской экономики и для управления финансами некоммерческих организаций. </w:t>
      </w:r>
    </w:p>
    <w:p w14:paraId="2F515E9B"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Непосредственное применение концепций финансового менеджмента к решению финансовых задач.</w:t>
      </w:r>
    </w:p>
    <w:p w14:paraId="5FA71D73" w14:textId="77777777" w:rsidR="0008660A" w:rsidRPr="0008660A" w:rsidRDefault="0008660A" w:rsidP="0008660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bCs/>
          <w:color w:val="000000"/>
          <w:sz w:val="28"/>
          <w:szCs w:val="28"/>
          <w:lang w:eastAsia="ru-RU"/>
        </w:rPr>
        <w:t>Тема 3. Информационное обеспечение финансового менеджмента</w:t>
      </w:r>
      <w:r w:rsidRPr="0008660A">
        <w:rPr>
          <w:rFonts w:ascii="Times New Roman" w:eastAsia="Times New Roman" w:hAnsi="Times New Roman" w:cs="Times New Roman"/>
          <w:sz w:val="28"/>
          <w:szCs w:val="28"/>
          <w:lang w:eastAsia="ru-RU"/>
        </w:rPr>
        <w:tab/>
        <w:t xml:space="preserve"> для формирования учетной политики и финансовой отчетности организации.</w:t>
      </w:r>
    </w:p>
    <w:p w14:paraId="2921A703"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Информационная система финансового менеджмента. </w:t>
      </w:r>
    </w:p>
    <w:p w14:paraId="0B10D697"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Потребители, источники, характеристика финансовой информации и </w:t>
      </w:r>
      <w:proofErr w:type="gramStart"/>
      <w:r w:rsidRPr="0008660A">
        <w:rPr>
          <w:rFonts w:ascii="Times New Roman" w:eastAsia="Times New Roman" w:hAnsi="Times New Roman" w:cs="Times New Roman"/>
          <w:color w:val="000000"/>
          <w:sz w:val="28"/>
          <w:szCs w:val="28"/>
          <w:lang w:eastAsia="ru-RU"/>
        </w:rPr>
        <w:t>требования</w:t>
      </w:r>
      <w:proofErr w:type="gramEnd"/>
      <w:r w:rsidRPr="0008660A">
        <w:rPr>
          <w:rFonts w:ascii="Times New Roman" w:eastAsia="Times New Roman" w:hAnsi="Times New Roman" w:cs="Times New Roman"/>
          <w:color w:val="000000"/>
          <w:sz w:val="28"/>
          <w:szCs w:val="28"/>
          <w:lang w:eastAsia="ru-RU"/>
        </w:rPr>
        <w:t xml:space="preserve"> предъявляемые к ней. </w:t>
      </w:r>
    </w:p>
    <w:p w14:paraId="200510AF"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Финансовая отчётность в системе информационного обеспечения финансового менеджмента. </w:t>
      </w:r>
    </w:p>
    <w:p w14:paraId="7D5DDB64"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Основные формы финансовой отчетности с точки зрения управления финансами организации: форма № 1 «Бухгалтерский баланс»; форма № 2 «Отчёт о финансовых результатах»; форма № 4 «Отчет о движении денежных средств». </w:t>
      </w:r>
    </w:p>
    <w:p w14:paraId="14B69905"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lastRenderedPageBreak/>
        <w:t>Трансформация финансовой отчетности в соответствии с требованиями финансового менеджмента.</w:t>
      </w:r>
    </w:p>
    <w:p w14:paraId="3C191AE0"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bCs/>
          <w:color w:val="000000"/>
          <w:sz w:val="28"/>
          <w:szCs w:val="28"/>
          <w:lang w:eastAsia="ru-RU"/>
        </w:rPr>
        <w:t>Тема 4. Количественный и качественный анализ информации</w:t>
      </w:r>
      <w:r w:rsidRPr="0008660A">
        <w:rPr>
          <w:rFonts w:ascii="Times New Roman" w:eastAsia="Times New Roman" w:hAnsi="Times New Roman" w:cs="Times New Roman"/>
          <w:sz w:val="28"/>
          <w:szCs w:val="28"/>
          <w:lang w:eastAsia="ru-RU"/>
        </w:rPr>
        <w:t>, планирование и контроль.</w:t>
      </w:r>
    </w:p>
    <w:p w14:paraId="2A28D6D9"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Анализ финансовой деятельности организации как элемент системы финансового менеджмента. </w:t>
      </w:r>
    </w:p>
    <w:p w14:paraId="7BC703A4"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Экспресс-диагностика финансовой отчётности. </w:t>
      </w:r>
    </w:p>
    <w:p w14:paraId="1CE3AF5B"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Финансовые коэффициенты, применяемые в финансовом менеджменте. </w:t>
      </w:r>
    </w:p>
    <w:p w14:paraId="65CAE470"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Финансовое планирование и прогнозирование. </w:t>
      </w:r>
    </w:p>
    <w:p w14:paraId="33AA873D"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Стратегическое, долгосрочное и краткосрочное финансовое планирование. </w:t>
      </w:r>
    </w:p>
    <w:p w14:paraId="3012EDE0"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Финансовая стратегия. </w:t>
      </w:r>
    </w:p>
    <w:p w14:paraId="613C857C"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Основные подсистемы финансового планирования в организации: перспективное, текущее, оперативное. </w:t>
      </w:r>
    </w:p>
    <w:p w14:paraId="69D9E174"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Прогнозирование финансовой деятельности организации. </w:t>
      </w:r>
    </w:p>
    <w:p w14:paraId="66AAFF32"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Методы прогнозирования основных финансовых показателей. </w:t>
      </w:r>
    </w:p>
    <w:p w14:paraId="490D1C1F"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Финансовый контроль.</w:t>
      </w:r>
    </w:p>
    <w:p w14:paraId="16FCADE0"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08660A">
        <w:rPr>
          <w:rFonts w:ascii="Times New Roman" w:eastAsia="Times New Roman" w:hAnsi="Times New Roman" w:cs="Times New Roman"/>
          <w:bCs/>
          <w:color w:val="000000"/>
          <w:sz w:val="28"/>
          <w:szCs w:val="28"/>
          <w:lang w:eastAsia="ru-RU"/>
        </w:rPr>
        <w:t xml:space="preserve">Тема 5. </w:t>
      </w:r>
      <w:r w:rsidRPr="0008660A">
        <w:rPr>
          <w:rFonts w:ascii="Times New Roman" w:eastAsia="Times New Roman" w:hAnsi="Times New Roman" w:cs="Times New Roman"/>
          <w:sz w:val="28"/>
          <w:szCs w:val="28"/>
          <w:lang w:eastAsia="ru-RU"/>
        </w:rPr>
        <w:t>Управление оборотным капиталом, формирование дивидендной политики и структуры капитала.</w:t>
      </w:r>
    </w:p>
    <w:p w14:paraId="76A73154"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Основы управления капиталом организации: систематизация видов капитала. </w:t>
      </w:r>
    </w:p>
    <w:p w14:paraId="071C643F"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Основные задачи управления капиталом. </w:t>
      </w:r>
    </w:p>
    <w:p w14:paraId="673E7AC2"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Цена капитала. </w:t>
      </w:r>
    </w:p>
    <w:p w14:paraId="62F85551"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Определение стоимости основных источников капитала: кредита, облигаций, акций и нераспределённой прибыли.</w:t>
      </w:r>
    </w:p>
    <w:p w14:paraId="6BEDF364"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Средневзвешенная и предельная стоимость капитала. </w:t>
      </w:r>
    </w:p>
    <w:p w14:paraId="229F43E8"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Теории структуры капитала. Оптимизация финансовой структуры капитала. </w:t>
      </w:r>
    </w:p>
    <w:p w14:paraId="52FCE96E"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Модели эффекта финансового рычага (</w:t>
      </w:r>
      <w:proofErr w:type="spellStart"/>
      <w:r w:rsidRPr="0008660A">
        <w:rPr>
          <w:rFonts w:ascii="Times New Roman" w:eastAsia="Times New Roman" w:hAnsi="Times New Roman" w:cs="Times New Roman"/>
          <w:color w:val="000000"/>
          <w:sz w:val="28"/>
          <w:szCs w:val="28"/>
          <w:lang w:eastAsia="ru-RU"/>
        </w:rPr>
        <w:t>левериджа</w:t>
      </w:r>
      <w:proofErr w:type="spellEnd"/>
      <w:r w:rsidRPr="0008660A">
        <w:rPr>
          <w:rFonts w:ascii="Times New Roman" w:eastAsia="Times New Roman" w:hAnsi="Times New Roman" w:cs="Times New Roman"/>
          <w:color w:val="000000"/>
          <w:sz w:val="28"/>
          <w:szCs w:val="28"/>
          <w:lang w:eastAsia="ru-RU"/>
        </w:rPr>
        <w:t xml:space="preserve">): сущность, направления использования, критерии принятия управленческих решений. </w:t>
      </w:r>
    </w:p>
    <w:p w14:paraId="4B940C1C"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Использование моделей эффекта финансового рычага в управлении финансовыми ресурсами российских организаций. </w:t>
      </w:r>
    </w:p>
    <w:p w14:paraId="09A15E46"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Управление собственным капиталом. </w:t>
      </w:r>
    </w:p>
    <w:p w14:paraId="0EAA5D94"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Темп устойчивого роста. </w:t>
      </w:r>
    </w:p>
    <w:p w14:paraId="38D4A872"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Дивидендная политика и возможность ее выбора. </w:t>
      </w:r>
    </w:p>
    <w:p w14:paraId="514EE14C"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Виды дивидендной политики. </w:t>
      </w:r>
    </w:p>
    <w:p w14:paraId="5A26102D"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Коэффициенты реинвестирования и выплаты дивиденда. </w:t>
      </w:r>
    </w:p>
    <w:p w14:paraId="014779F3"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Особенности дивидендной политики российских организаций.</w:t>
      </w:r>
    </w:p>
    <w:p w14:paraId="2E1E0C76"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08660A">
        <w:rPr>
          <w:rFonts w:ascii="Times New Roman" w:eastAsia="Times New Roman" w:hAnsi="Times New Roman" w:cs="Times New Roman"/>
          <w:bCs/>
          <w:color w:val="000000"/>
          <w:sz w:val="28"/>
          <w:szCs w:val="28"/>
          <w:lang w:eastAsia="ru-RU"/>
        </w:rPr>
        <w:t xml:space="preserve">Тема 6. Управление денежными потоками, </w:t>
      </w:r>
      <w:r w:rsidRPr="0008660A">
        <w:rPr>
          <w:rFonts w:ascii="Times New Roman" w:eastAsia="Times New Roman" w:hAnsi="Times New Roman" w:cs="Times New Roman"/>
          <w:sz w:val="28"/>
          <w:szCs w:val="28"/>
          <w:lang w:eastAsia="ru-RU"/>
        </w:rPr>
        <w:t>затратами и принятие решений на основе данных управленческого учета.</w:t>
      </w:r>
    </w:p>
    <w:p w14:paraId="51D0D2A6" w14:textId="77777777" w:rsidR="0008660A" w:rsidRPr="0008660A" w:rsidRDefault="0008660A" w:rsidP="0008660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Денежные потоки: основные понятия. </w:t>
      </w:r>
    </w:p>
    <w:p w14:paraId="532E1018" w14:textId="77777777" w:rsidR="0008660A" w:rsidRPr="0008660A" w:rsidRDefault="0008660A" w:rsidP="0008660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Классификация денежных потоков в организации. </w:t>
      </w:r>
    </w:p>
    <w:p w14:paraId="292C4C86" w14:textId="77777777" w:rsidR="0008660A" w:rsidRPr="0008660A" w:rsidRDefault="0008660A" w:rsidP="0008660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Методы оценки денежных потоков. </w:t>
      </w:r>
    </w:p>
    <w:p w14:paraId="2380886C" w14:textId="77777777" w:rsidR="0008660A" w:rsidRPr="0008660A" w:rsidRDefault="0008660A" w:rsidP="0008660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Анализ потока денежных средств организации. </w:t>
      </w:r>
    </w:p>
    <w:p w14:paraId="14FE659D" w14:textId="77777777" w:rsidR="0008660A" w:rsidRPr="0008660A" w:rsidRDefault="0008660A" w:rsidP="0008660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lastRenderedPageBreak/>
        <w:t>Роль платежного баланса в управлении денежными потоками в организации.</w:t>
      </w:r>
    </w:p>
    <w:p w14:paraId="7E8CEB5C" w14:textId="77777777" w:rsidR="0008660A" w:rsidRPr="0008660A" w:rsidRDefault="0008660A" w:rsidP="0008660A">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bCs/>
          <w:color w:val="000000"/>
          <w:sz w:val="28"/>
          <w:szCs w:val="28"/>
          <w:lang w:eastAsia="ru-RU"/>
        </w:rPr>
        <w:t>Тема 7. Управление оборотным капиталом</w:t>
      </w:r>
    </w:p>
    <w:p w14:paraId="7F2E1284"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Общая характеристика оборотного капитала. </w:t>
      </w:r>
    </w:p>
    <w:p w14:paraId="258959F3"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Политика в области оборотного капитала. </w:t>
      </w:r>
    </w:p>
    <w:p w14:paraId="214C8CD5"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Управление запасами. </w:t>
      </w:r>
    </w:p>
    <w:p w14:paraId="10C37AC8"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Управление дебиторской задолженностью (кредитная политика). </w:t>
      </w:r>
    </w:p>
    <w:p w14:paraId="364A155C"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Управление денежными средствами и их эквивалентами.</w:t>
      </w:r>
    </w:p>
    <w:p w14:paraId="532247EE"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 xml:space="preserve">Традиционные и новые методы краткосрочного финансирования. </w:t>
      </w:r>
    </w:p>
    <w:p w14:paraId="652E69AC" w14:textId="77777777" w:rsidR="0008660A" w:rsidRPr="0008660A" w:rsidRDefault="0008660A" w:rsidP="0008660A">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8660A">
        <w:rPr>
          <w:rFonts w:ascii="Times New Roman" w:eastAsia="Times New Roman" w:hAnsi="Times New Roman" w:cs="Times New Roman"/>
          <w:color w:val="000000"/>
          <w:sz w:val="28"/>
          <w:szCs w:val="28"/>
          <w:lang w:eastAsia="ru-RU"/>
        </w:rPr>
        <w:t>Управление источниками финансирования оборотного капитала.</w:t>
      </w:r>
    </w:p>
    <w:p w14:paraId="4098E11F"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bCs/>
          <w:color w:val="000000"/>
          <w:sz w:val="28"/>
          <w:szCs w:val="28"/>
          <w:lang w:eastAsia="ru-RU"/>
        </w:rPr>
        <w:t>Тема 8. Управление портфелем ценных бумаг</w:t>
      </w:r>
    </w:p>
    <w:p w14:paraId="440142D8"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Представление о портфеле ценных бумаг. </w:t>
      </w:r>
    </w:p>
    <w:p w14:paraId="7F6E3779"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Риск инвестиционного портфеля. </w:t>
      </w:r>
    </w:p>
    <w:p w14:paraId="42532973"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Принципы формирования портфеля инвестиций. </w:t>
      </w:r>
    </w:p>
    <w:p w14:paraId="0B69EA6F"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08660A">
        <w:rPr>
          <w:rFonts w:ascii="Times New Roman" w:eastAsia="Times New Roman" w:hAnsi="Times New Roman" w:cs="Times New Roman"/>
          <w:sz w:val="28"/>
          <w:szCs w:val="28"/>
          <w:lang w:eastAsia="ru-RU"/>
        </w:rPr>
        <w:t xml:space="preserve">Модель ценообразования финансовых активов. </w:t>
      </w:r>
    </w:p>
    <w:p w14:paraId="79536D00"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bCs/>
          <w:color w:val="000000"/>
          <w:sz w:val="28"/>
          <w:szCs w:val="28"/>
          <w:lang w:eastAsia="ru-RU"/>
        </w:rPr>
        <w:t>Тема 9. Управление основным капиталом, оценка принятия инвестиционных решений.</w:t>
      </w:r>
    </w:p>
    <w:p w14:paraId="1089A08C"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Экономическая природа, состав и структура основного капитала.</w:t>
      </w:r>
    </w:p>
    <w:p w14:paraId="0AE0E4F8"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Методы оценки финансовых активов. Стоимость бизнеса. </w:t>
      </w:r>
    </w:p>
    <w:p w14:paraId="70BCA3DB"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Риск и доходность финансовых активов. </w:t>
      </w:r>
    </w:p>
    <w:p w14:paraId="0FE6F761"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Управление инвестициями. </w:t>
      </w:r>
    </w:p>
    <w:p w14:paraId="2AAD1098"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Оценка эффективности и риска инвестиционных проектов. </w:t>
      </w:r>
    </w:p>
    <w:p w14:paraId="4C624E37"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Анализ безубыточности. </w:t>
      </w:r>
    </w:p>
    <w:p w14:paraId="725F7A41"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Операционный рычаг (производственный </w:t>
      </w:r>
      <w:proofErr w:type="spellStart"/>
      <w:r w:rsidRPr="0008660A">
        <w:rPr>
          <w:rFonts w:ascii="Times New Roman" w:eastAsia="Times New Roman" w:hAnsi="Times New Roman" w:cs="Times New Roman"/>
          <w:sz w:val="28"/>
          <w:szCs w:val="28"/>
          <w:lang w:eastAsia="ru-RU"/>
        </w:rPr>
        <w:t>леверидж</w:t>
      </w:r>
      <w:proofErr w:type="spellEnd"/>
      <w:r w:rsidRPr="0008660A">
        <w:rPr>
          <w:rFonts w:ascii="Times New Roman" w:eastAsia="Times New Roman" w:hAnsi="Times New Roman" w:cs="Times New Roman"/>
          <w:sz w:val="28"/>
          <w:szCs w:val="28"/>
          <w:lang w:eastAsia="ru-RU"/>
        </w:rPr>
        <w:t xml:space="preserve">). </w:t>
      </w:r>
    </w:p>
    <w:p w14:paraId="53E20D7E"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Формирование бюджета капиталовложений. </w:t>
      </w:r>
    </w:p>
    <w:p w14:paraId="222C7A9C"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Инвестиционная политика. </w:t>
      </w:r>
    </w:p>
    <w:p w14:paraId="1F68725D"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Управление источниками долгосрочных инвестиций. </w:t>
      </w:r>
    </w:p>
    <w:p w14:paraId="04F81C66"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Традиционные и новые методы финансирования.</w:t>
      </w:r>
    </w:p>
    <w:p w14:paraId="3D663AE3"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Тема 10. </w:t>
      </w:r>
      <w:r w:rsidRPr="0008660A">
        <w:rPr>
          <w:rFonts w:ascii="Times New Roman" w:eastAsia="Times New Roman" w:hAnsi="Times New Roman" w:cs="Times New Roman"/>
          <w:bCs/>
          <w:color w:val="000000"/>
          <w:sz w:val="28"/>
          <w:szCs w:val="28"/>
          <w:lang w:eastAsia="ru-RU"/>
        </w:rPr>
        <w:t>Специальные темы финансового менеджмента</w:t>
      </w:r>
    </w:p>
    <w:p w14:paraId="15EDFB65"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Финансовый менеджмент в некоммерческих организациях. </w:t>
      </w:r>
    </w:p>
    <w:p w14:paraId="65D21EDE"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Особенности управления финансами потребительской кооперации.</w:t>
      </w:r>
    </w:p>
    <w:p w14:paraId="48F707EF"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Финансовый менеджмент в условиях инфляции. </w:t>
      </w:r>
    </w:p>
    <w:p w14:paraId="47F83B22"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Банкротство и финансовая реструктуризация. </w:t>
      </w:r>
    </w:p>
    <w:p w14:paraId="190162FE"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Антикризисное управление. </w:t>
      </w:r>
    </w:p>
    <w:p w14:paraId="653F635E"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 xml:space="preserve">Международные аспекты финансового менеджмента. </w:t>
      </w:r>
    </w:p>
    <w:p w14:paraId="4BD3F6B9" w14:textId="77777777" w:rsidR="0008660A" w:rsidRPr="0008660A" w:rsidRDefault="0008660A" w:rsidP="0008660A">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Особенности управления финансами в транснациональных корпорациях.</w:t>
      </w:r>
    </w:p>
    <w:p w14:paraId="436576C0" w14:textId="77777777" w:rsidR="0008660A" w:rsidRPr="001002D4" w:rsidRDefault="0008660A" w:rsidP="0008660A">
      <w:pPr>
        <w:tabs>
          <w:tab w:val="right" w:leader="underscore" w:pos="8505"/>
        </w:tabs>
        <w:spacing w:after="0" w:line="240" w:lineRule="auto"/>
        <w:ind w:firstLine="4536"/>
        <w:rPr>
          <w:rFonts w:ascii="Times New Roman" w:hAnsi="Times New Roman" w:cs="Times New Roman"/>
          <w:sz w:val="28"/>
          <w:szCs w:val="28"/>
          <w:lang w:eastAsia="ru-RU"/>
        </w:rPr>
      </w:pPr>
    </w:p>
    <w:p w14:paraId="268986E2" w14:textId="77777777" w:rsidR="0008660A" w:rsidRDefault="0008660A" w:rsidP="0008660A">
      <w:pPr>
        <w:tabs>
          <w:tab w:val="right" w:leader="underscore" w:pos="8505"/>
        </w:tabs>
        <w:spacing w:after="0" w:line="240" w:lineRule="auto"/>
        <w:ind w:firstLine="720"/>
        <w:jc w:val="both"/>
        <w:rPr>
          <w:rFonts w:ascii="Times New Roman" w:hAnsi="Times New Roman" w:cs="Times New Roman"/>
          <w:sz w:val="28"/>
          <w:szCs w:val="28"/>
          <w:lang w:eastAsia="ru-RU"/>
        </w:rPr>
      </w:pPr>
    </w:p>
    <w:p w14:paraId="05084B7F" w14:textId="77777777" w:rsidR="0008660A" w:rsidRDefault="0008660A" w:rsidP="0008660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D216A">
        <w:rPr>
          <w:rFonts w:ascii="Times New Roman" w:eastAsia="Times New Roman" w:hAnsi="Times New Roman" w:cs="Times New Roman"/>
          <w:bCs/>
          <w:sz w:val="28"/>
          <w:szCs w:val="28"/>
          <w:lang w:eastAsia="ru-RU"/>
        </w:rPr>
        <w:t>Форма промежуточной аттестации:</w:t>
      </w:r>
      <w:r>
        <w:rPr>
          <w:rFonts w:ascii="Times New Roman" w:eastAsia="Times New Roman" w:hAnsi="Times New Roman" w:cs="Times New Roman"/>
          <w:bCs/>
          <w:sz w:val="28"/>
          <w:szCs w:val="28"/>
          <w:lang w:eastAsia="ru-RU"/>
        </w:rPr>
        <w:t xml:space="preserve"> экзамен</w:t>
      </w:r>
    </w:p>
    <w:p w14:paraId="42751069" w14:textId="1DACEE6D" w:rsidR="0008660A" w:rsidRDefault="0008660A" w:rsidP="0008660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E438F90" w14:textId="50E7311F" w:rsidR="0008660A" w:rsidRDefault="0008660A" w:rsidP="0008660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505459BD" w14:textId="4F037B94" w:rsidR="0008660A" w:rsidRDefault="0008660A" w:rsidP="0008660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53A8C763" w14:textId="0CF60D04" w:rsidR="0008660A" w:rsidRDefault="0008660A" w:rsidP="0008660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565E0315" w14:textId="6FA9120B" w:rsidR="0008660A" w:rsidRDefault="0008660A" w:rsidP="0008660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A2DADC4" w14:textId="77777777" w:rsidR="0008660A" w:rsidRPr="009B0592" w:rsidRDefault="0008660A" w:rsidP="0008660A">
      <w:pPr>
        <w:tabs>
          <w:tab w:val="right" w:leader="underscore" w:pos="8505"/>
        </w:tabs>
        <w:spacing w:after="0" w:line="360" w:lineRule="exact"/>
        <w:jc w:val="center"/>
        <w:rPr>
          <w:rFonts w:ascii="Times New Roman" w:hAnsi="Times New Roman" w:cs="Times New Roman"/>
          <w:b/>
          <w:bCs/>
          <w:sz w:val="28"/>
          <w:szCs w:val="28"/>
        </w:rPr>
      </w:pPr>
      <w:r>
        <w:rPr>
          <w:rFonts w:ascii="Times New Roman" w:hAnsi="Times New Roman" w:cs="Times New Roman"/>
          <w:b/>
          <w:bCs/>
          <w:caps/>
          <w:sz w:val="28"/>
          <w:szCs w:val="28"/>
        </w:rPr>
        <w:lastRenderedPageBreak/>
        <w:t>ОПЕРАЦИОННЫЙ МЕНЕДЖМЕНТ</w:t>
      </w:r>
    </w:p>
    <w:p w14:paraId="656FF7E4" w14:textId="77777777" w:rsidR="0008660A" w:rsidRPr="009B0592" w:rsidRDefault="0008660A" w:rsidP="0008660A">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385CECE" w14:textId="77777777" w:rsidR="0008660A" w:rsidRPr="009B0592" w:rsidRDefault="0008660A" w:rsidP="0008660A">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C3CF453"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1. Цель и</w:t>
      </w:r>
      <w:r w:rsidRPr="0008660A">
        <w:rPr>
          <w:rFonts w:ascii="Times New Roman" w:eastAsia="Times New Roman" w:hAnsi="Times New Roman" w:cs="Times New Roman"/>
          <w:b/>
          <w:sz w:val="28"/>
          <w:szCs w:val="28"/>
          <w:lang w:eastAsia="ru-RU"/>
        </w:rPr>
        <w:t xml:space="preserve"> задачи</w:t>
      </w:r>
      <w:r w:rsidRPr="0008660A">
        <w:rPr>
          <w:rFonts w:ascii="Times New Roman" w:eastAsia="Times New Roman" w:hAnsi="Times New Roman" w:cs="Times New Roman"/>
          <w:b/>
          <w:bCs/>
          <w:sz w:val="28"/>
          <w:szCs w:val="28"/>
          <w:lang w:eastAsia="ru-RU"/>
        </w:rPr>
        <w:t xml:space="preserve"> освоения дисциплины</w:t>
      </w:r>
    </w:p>
    <w:p w14:paraId="6975C2E8" w14:textId="77777777" w:rsidR="0008660A" w:rsidRPr="0008660A" w:rsidRDefault="0008660A" w:rsidP="0008660A">
      <w:pPr>
        <w:spacing w:after="0" w:line="240" w:lineRule="auto"/>
        <w:ind w:firstLine="708"/>
        <w:jc w:val="both"/>
        <w:rPr>
          <w:rFonts w:ascii="Times New Roman" w:eastAsia="Calibri" w:hAnsi="Times New Roman" w:cs="Times New Roman"/>
          <w:sz w:val="28"/>
          <w:szCs w:val="28"/>
        </w:rPr>
      </w:pPr>
      <w:r w:rsidRPr="0008660A">
        <w:rPr>
          <w:rFonts w:ascii="Times New Roman" w:eastAsia="Calibri" w:hAnsi="Times New Roman" w:cs="Times New Roman"/>
          <w:sz w:val="28"/>
          <w:szCs w:val="28"/>
        </w:rPr>
        <w:t xml:space="preserve">Цель освоения дисциплины заключается в формирование у обучающихся необходимых теоретических знаний, практических умений и прикладных навыков в области </w:t>
      </w:r>
      <w:r w:rsidRPr="0008660A">
        <w:rPr>
          <w:rFonts w:ascii="Times New Roman" w:eastAsia="TimesNewRomanPSMT" w:hAnsi="Times New Roman" w:cs="Times New Roman"/>
          <w:color w:val="000000"/>
          <w:sz w:val="28"/>
          <w:szCs w:val="28"/>
        </w:rPr>
        <w:t>операционного менеджмента</w:t>
      </w:r>
      <w:r w:rsidRPr="0008660A">
        <w:rPr>
          <w:rFonts w:ascii="Times New Roman" w:eastAsia="Calibri" w:hAnsi="Times New Roman" w:cs="Times New Roman"/>
          <w:sz w:val="28"/>
          <w:szCs w:val="28"/>
        </w:rPr>
        <w:t xml:space="preserve">, включая владение навыками организации работы по тактическому планированию операционной деятельности, а </w:t>
      </w:r>
      <w:proofErr w:type="gramStart"/>
      <w:r w:rsidRPr="0008660A">
        <w:rPr>
          <w:rFonts w:ascii="Times New Roman" w:eastAsia="Calibri" w:hAnsi="Times New Roman" w:cs="Times New Roman"/>
          <w:sz w:val="28"/>
          <w:szCs w:val="28"/>
        </w:rPr>
        <w:t>так же</w:t>
      </w:r>
      <w:proofErr w:type="gramEnd"/>
      <w:r w:rsidRPr="0008660A">
        <w:rPr>
          <w:rFonts w:ascii="Times New Roman" w:eastAsia="Calibri" w:hAnsi="Times New Roman" w:cs="Times New Roman"/>
          <w:sz w:val="28"/>
          <w:szCs w:val="28"/>
        </w:rPr>
        <w:t xml:space="preserve"> проведения экономических исследований операционной деятельности и анализа внутренних (внешних) факторов и условий, влияющие на операционную деятельность организации.</w:t>
      </w:r>
    </w:p>
    <w:p w14:paraId="65C3254E" w14:textId="77777777" w:rsidR="0008660A" w:rsidRPr="0008660A" w:rsidRDefault="0008660A" w:rsidP="000866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8660A">
        <w:rPr>
          <w:rFonts w:ascii="Times New Roman" w:eastAsia="Calibri" w:hAnsi="Times New Roman" w:cs="Times New Roman"/>
          <w:sz w:val="28"/>
          <w:szCs w:val="28"/>
        </w:rPr>
        <w:t xml:space="preserve">Задачи освоения дисциплины: </w:t>
      </w:r>
    </w:p>
    <w:p w14:paraId="0A7B182D" w14:textId="77777777" w:rsidR="0008660A" w:rsidRPr="0008660A" w:rsidRDefault="0008660A" w:rsidP="0008660A">
      <w:pPr>
        <w:spacing w:after="0" w:line="240" w:lineRule="auto"/>
        <w:ind w:firstLine="708"/>
        <w:jc w:val="both"/>
        <w:rPr>
          <w:rFonts w:ascii="Times New Roman" w:eastAsia="Calibri" w:hAnsi="Times New Roman" w:cs="Times New Roman"/>
          <w:sz w:val="28"/>
          <w:szCs w:val="28"/>
        </w:rPr>
      </w:pPr>
      <w:r w:rsidRPr="0008660A">
        <w:rPr>
          <w:rFonts w:ascii="Times New Roman" w:eastAsia="Calibri" w:hAnsi="Times New Roman" w:cs="Times New Roman"/>
          <w:sz w:val="28"/>
          <w:szCs w:val="28"/>
        </w:rPr>
        <w:t>- владение навыками определения совокупности взаимосвязанных задач операционного менеджмента, обеспечивающих достижение цели с учётом действующих правовых норм;</w:t>
      </w:r>
    </w:p>
    <w:p w14:paraId="2F5B2CF9" w14:textId="77777777" w:rsidR="0008660A" w:rsidRPr="0008660A" w:rsidRDefault="0008660A" w:rsidP="0008660A">
      <w:pPr>
        <w:spacing w:after="0" w:line="240" w:lineRule="auto"/>
        <w:ind w:firstLine="709"/>
        <w:jc w:val="both"/>
        <w:rPr>
          <w:rFonts w:ascii="Times New Roman" w:eastAsia="Calibri" w:hAnsi="Times New Roman" w:cs="Times New Roman"/>
          <w:sz w:val="28"/>
          <w:szCs w:val="28"/>
        </w:rPr>
      </w:pPr>
      <w:r w:rsidRPr="0008660A">
        <w:rPr>
          <w:rFonts w:ascii="Times New Roman" w:eastAsia="Calibri" w:hAnsi="Times New Roman" w:cs="Times New Roman"/>
          <w:sz w:val="28"/>
          <w:szCs w:val="28"/>
        </w:rPr>
        <w:t>- владение навыками оценки потребности в ресурсах и планировании их использования при решении задач операционного менеджмента;</w:t>
      </w:r>
    </w:p>
    <w:p w14:paraId="57D90FE4" w14:textId="77777777" w:rsidR="0008660A" w:rsidRPr="0008660A" w:rsidRDefault="0008660A" w:rsidP="0008660A">
      <w:pPr>
        <w:spacing w:after="0" w:line="240" w:lineRule="auto"/>
        <w:ind w:firstLine="709"/>
        <w:jc w:val="both"/>
        <w:rPr>
          <w:rFonts w:ascii="Times New Roman" w:eastAsia="Calibri" w:hAnsi="Times New Roman" w:cs="Times New Roman"/>
          <w:sz w:val="28"/>
          <w:szCs w:val="28"/>
        </w:rPr>
      </w:pPr>
      <w:r w:rsidRPr="0008660A">
        <w:rPr>
          <w:rFonts w:ascii="Times New Roman" w:eastAsia="Calibri" w:hAnsi="Times New Roman" w:cs="Times New Roman"/>
          <w:sz w:val="28"/>
          <w:szCs w:val="28"/>
        </w:rPr>
        <w:t>- владение способностью выявлять и анализировать различные способы решения задач операционного менеджмента, выбирая оптимальные способы её решения с учётом действующих правовых норм;</w:t>
      </w:r>
    </w:p>
    <w:p w14:paraId="3D4389F3" w14:textId="77777777" w:rsidR="0008660A" w:rsidRPr="0008660A" w:rsidRDefault="0008660A" w:rsidP="0008660A">
      <w:pPr>
        <w:spacing w:after="0" w:line="240" w:lineRule="auto"/>
        <w:ind w:firstLine="709"/>
        <w:jc w:val="both"/>
        <w:rPr>
          <w:rFonts w:ascii="Times New Roman" w:eastAsia="Calibri" w:hAnsi="Times New Roman" w:cs="Times New Roman"/>
          <w:sz w:val="28"/>
          <w:szCs w:val="28"/>
        </w:rPr>
      </w:pPr>
      <w:r w:rsidRPr="0008660A">
        <w:rPr>
          <w:rFonts w:ascii="Times New Roman" w:eastAsia="Calibri" w:hAnsi="Times New Roman" w:cs="Times New Roman"/>
          <w:sz w:val="28"/>
          <w:szCs w:val="28"/>
        </w:rPr>
        <w:t>- владение навыками организации работы по тактическому планированию операционной деятельности структурных подразделений организации исходя из целей и имеющихся ресурсов;</w:t>
      </w:r>
    </w:p>
    <w:p w14:paraId="63100D3C" w14:textId="77777777" w:rsidR="0008660A" w:rsidRPr="0008660A" w:rsidRDefault="0008660A" w:rsidP="0008660A">
      <w:pPr>
        <w:spacing w:after="0" w:line="240" w:lineRule="auto"/>
        <w:ind w:firstLine="709"/>
        <w:jc w:val="both"/>
        <w:rPr>
          <w:rFonts w:ascii="Times New Roman" w:eastAsia="Calibri" w:hAnsi="Times New Roman" w:cs="Times New Roman"/>
          <w:sz w:val="28"/>
          <w:szCs w:val="28"/>
        </w:rPr>
      </w:pPr>
      <w:r w:rsidRPr="0008660A">
        <w:rPr>
          <w:rFonts w:ascii="Times New Roman" w:eastAsia="Calibri" w:hAnsi="Times New Roman" w:cs="Times New Roman"/>
          <w:sz w:val="28"/>
          <w:szCs w:val="28"/>
        </w:rPr>
        <w:t>- владение навыками анализа показателей операционной деятельности организации с учетом действующих методов управления с целью повышения их эффективности;</w:t>
      </w:r>
    </w:p>
    <w:p w14:paraId="79D8AE74" w14:textId="77777777" w:rsidR="0008660A" w:rsidRPr="0008660A" w:rsidRDefault="0008660A" w:rsidP="0008660A">
      <w:pPr>
        <w:spacing w:after="0" w:line="240" w:lineRule="auto"/>
        <w:ind w:firstLine="709"/>
        <w:jc w:val="both"/>
        <w:rPr>
          <w:rFonts w:ascii="Times New Roman" w:eastAsia="Calibri" w:hAnsi="Times New Roman" w:cs="Times New Roman"/>
          <w:sz w:val="28"/>
          <w:szCs w:val="28"/>
        </w:rPr>
      </w:pPr>
      <w:r w:rsidRPr="0008660A">
        <w:rPr>
          <w:rFonts w:ascii="Times New Roman" w:eastAsia="Calibri" w:hAnsi="Times New Roman" w:cs="Times New Roman"/>
          <w:sz w:val="28"/>
          <w:szCs w:val="28"/>
        </w:rPr>
        <w:t>- владение навыками руководства работой по экономическому планированию операционной деятельности структурных подразделений организации, направленной на организацию рациональных инвестиционных процессов.</w:t>
      </w:r>
    </w:p>
    <w:p w14:paraId="08A99B6B" w14:textId="77777777" w:rsidR="0008660A" w:rsidRPr="0008660A" w:rsidRDefault="0008660A" w:rsidP="0008660A">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DBC1456" w14:textId="77777777" w:rsidR="0008660A" w:rsidRPr="0008660A" w:rsidRDefault="0008660A" w:rsidP="0008660A">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6365177C" w14:textId="77777777" w:rsidR="0008660A" w:rsidRPr="0008660A" w:rsidRDefault="0008660A" w:rsidP="00086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3842CDC8" w14:textId="77777777" w:rsidR="0008660A" w:rsidRPr="0008660A" w:rsidRDefault="0008660A" w:rsidP="00086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Calibri" w:hAnsi="Times New Roman" w:cs="Times New Roman"/>
          <w:sz w:val="28"/>
          <w:szCs w:val="28"/>
        </w:rPr>
      </w:pPr>
      <w:r w:rsidRPr="0008660A">
        <w:rPr>
          <w:rFonts w:ascii="Times New Roman" w:eastAsia="Calibri" w:hAnsi="Times New Roman" w:cs="Times New Roman"/>
          <w:sz w:val="28"/>
          <w:szCs w:val="28"/>
        </w:rPr>
        <w:t xml:space="preserve">Дисциплина «Операционный менеджмент»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08660A">
        <w:rPr>
          <w:rFonts w:ascii="Times New Roman" w:eastAsia="Calibri" w:hAnsi="Times New Roman" w:cs="Times New Roman"/>
          <w:sz w:val="28"/>
          <w:szCs w:val="28"/>
        </w:rPr>
        <w:t>бакалавриата</w:t>
      </w:r>
      <w:proofErr w:type="spellEnd"/>
      <w:r w:rsidRPr="0008660A">
        <w:rPr>
          <w:rFonts w:ascii="Times New Roman" w:eastAsia="Calibri" w:hAnsi="Times New Roman" w:cs="Times New Roman"/>
          <w:sz w:val="28"/>
          <w:szCs w:val="28"/>
        </w:rPr>
        <w:t xml:space="preserve"> по направлению подготовки38.03.02 Менеджмент подготовки, направленность (профиль) программы «Менеджмент организаций». </w:t>
      </w:r>
    </w:p>
    <w:tbl>
      <w:tblPr>
        <w:tblStyle w:val="59"/>
        <w:tblW w:w="9431" w:type="dxa"/>
        <w:tblLook w:val="04A0" w:firstRow="1" w:lastRow="0" w:firstColumn="1" w:lastColumn="0" w:noHBand="0" w:noVBand="1"/>
      </w:tblPr>
      <w:tblGrid>
        <w:gridCol w:w="1565"/>
        <w:gridCol w:w="2647"/>
        <w:gridCol w:w="2850"/>
        <w:gridCol w:w="2369"/>
      </w:tblGrid>
      <w:tr w:rsidR="0008660A" w:rsidRPr="0008660A" w14:paraId="2607C18D" w14:textId="77777777" w:rsidTr="0008660A">
        <w:tc>
          <w:tcPr>
            <w:tcW w:w="1565" w:type="dxa"/>
            <w:tcBorders>
              <w:top w:val="single" w:sz="4" w:space="0" w:color="auto"/>
              <w:left w:val="single" w:sz="4" w:space="0" w:color="auto"/>
              <w:bottom w:val="single" w:sz="4" w:space="0" w:color="auto"/>
              <w:right w:val="single" w:sz="4" w:space="0" w:color="auto"/>
            </w:tcBorders>
            <w:hideMark/>
          </w:tcPr>
          <w:p w14:paraId="75DD5469"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Код компетенции</w:t>
            </w:r>
          </w:p>
        </w:tc>
        <w:tc>
          <w:tcPr>
            <w:tcW w:w="2921" w:type="dxa"/>
            <w:tcBorders>
              <w:top w:val="single" w:sz="4" w:space="0" w:color="auto"/>
              <w:left w:val="single" w:sz="4" w:space="0" w:color="auto"/>
              <w:bottom w:val="single" w:sz="4" w:space="0" w:color="auto"/>
              <w:right w:val="single" w:sz="4" w:space="0" w:color="auto"/>
            </w:tcBorders>
            <w:hideMark/>
          </w:tcPr>
          <w:p w14:paraId="46FC296B"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Предшествующие дисциплины (модули),</w:t>
            </w:r>
          </w:p>
          <w:p w14:paraId="52CDCFA7"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практики</w:t>
            </w:r>
          </w:p>
        </w:tc>
        <w:tc>
          <w:tcPr>
            <w:tcW w:w="2455" w:type="dxa"/>
            <w:tcBorders>
              <w:top w:val="single" w:sz="4" w:space="0" w:color="auto"/>
              <w:left w:val="single" w:sz="4" w:space="0" w:color="auto"/>
              <w:bottom w:val="single" w:sz="4" w:space="0" w:color="auto"/>
              <w:right w:val="single" w:sz="4" w:space="0" w:color="auto"/>
            </w:tcBorders>
            <w:hideMark/>
          </w:tcPr>
          <w:p w14:paraId="3CA41515"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90" w:type="dxa"/>
            <w:tcBorders>
              <w:top w:val="single" w:sz="4" w:space="0" w:color="auto"/>
              <w:left w:val="single" w:sz="4" w:space="0" w:color="auto"/>
              <w:bottom w:val="single" w:sz="4" w:space="0" w:color="auto"/>
              <w:right w:val="single" w:sz="4" w:space="0" w:color="auto"/>
            </w:tcBorders>
            <w:hideMark/>
          </w:tcPr>
          <w:p w14:paraId="7DC9912E"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Последующие дисциплины (модули),</w:t>
            </w:r>
          </w:p>
          <w:p w14:paraId="38D387A6"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практики</w:t>
            </w:r>
          </w:p>
        </w:tc>
      </w:tr>
      <w:tr w:rsidR="0008660A" w:rsidRPr="0008660A" w14:paraId="3BE47C97" w14:textId="77777777" w:rsidTr="0008660A">
        <w:tc>
          <w:tcPr>
            <w:tcW w:w="1565" w:type="dxa"/>
            <w:tcBorders>
              <w:top w:val="single" w:sz="4" w:space="0" w:color="auto"/>
              <w:left w:val="single" w:sz="4" w:space="0" w:color="auto"/>
              <w:bottom w:val="single" w:sz="4" w:space="0" w:color="auto"/>
              <w:right w:val="single" w:sz="4" w:space="0" w:color="auto"/>
            </w:tcBorders>
            <w:hideMark/>
          </w:tcPr>
          <w:p w14:paraId="1298F453"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ПК-1</w:t>
            </w:r>
          </w:p>
        </w:tc>
        <w:tc>
          <w:tcPr>
            <w:tcW w:w="2921" w:type="dxa"/>
            <w:tcBorders>
              <w:top w:val="single" w:sz="4" w:space="0" w:color="auto"/>
              <w:left w:val="single" w:sz="4" w:space="0" w:color="auto"/>
              <w:bottom w:val="single" w:sz="4" w:space="0" w:color="auto"/>
              <w:right w:val="single" w:sz="4" w:space="0" w:color="auto"/>
            </w:tcBorders>
            <w:hideMark/>
          </w:tcPr>
          <w:p w14:paraId="10E1CD2D"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Теория организации Экономический анализ</w:t>
            </w:r>
          </w:p>
          <w:p w14:paraId="4188F397"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Анализ и оценка рисков</w:t>
            </w:r>
          </w:p>
          <w:p w14:paraId="3DF5C332"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lastRenderedPageBreak/>
              <w:t>Стратегический менеджмент Экономико-математические методы и модели</w:t>
            </w:r>
          </w:p>
          <w:p w14:paraId="184E18C1"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Управление проектами</w:t>
            </w:r>
          </w:p>
          <w:p w14:paraId="07185173"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Инновационный менеджмент</w:t>
            </w:r>
          </w:p>
          <w:p w14:paraId="4AF95822"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Инвестиционный менеджмент</w:t>
            </w:r>
          </w:p>
          <w:p w14:paraId="5AB6E266"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Финансовый менеджмент</w:t>
            </w:r>
          </w:p>
          <w:p w14:paraId="351838EC"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Исследование систем управления</w:t>
            </w:r>
          </w:p>
          <w:p w14:paraId="7D4C95B7"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Проектирование и внедрение систем управления в организации</w:t>
            </w:r>
          </w:p>
        </w:tc>
        <w:tc>
          <w:tcPr>
            <w:tcW w:w="2455" w:type="dxa"/>
            <w:tcBorders>
              <w:top w:val="single" w:sz="4" w:space="0" w:color="auto"/>
              <w:left w:val="single" w:sz="4" w:space="0" w:color="auto"/>
              <w:bottom w:val="single" w:sz="4" w:space="0" w:color="auto"/>
              <w:right w:val="single" w:sz="4" w:space="0" w:color="auto"/>
            </w:tcBorders>
          </w:tcPr>
          <w:p w14:paraId="7E188177"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lastRenderedPageBreak/>
              <w:t>Стратегический менеджмент</w:t>
            </w:r>
          </w:p>
          <w:p w14:paraId="0D2BB954"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 xml:space="preserve">Операционный </w:t>
            </w:r>
            <w:r w:rsidRPr="0008660A">
              <w:rPr>
                <w:rFonts w:ascii="Times New Roman" w:eastAsia="Times New Roman" w:hAnsi="Times New Roman" w:cs="Times New Roman"/>
                <w:sz w:val="24"/>
                <w:szCs w:val="24"/>
                <w:lang w:eastAsia="ru-RU"/>
              </w:rPr>
              <w:lastRenderedPageBreak/>
              <w:t>менеджмент</w:t>
            </w:r>
          </w:p>
          <w:p w14:paraId="6171922C"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 xml:space="preserve">Управление конкурентоспособностью организации </w:t>
            </w:r>
          </w:p>
          <w:p w14:paraId="5D0186D6"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Разработка и реализация конкурентных стратегий</w:t>
            </w:r>
          </w:p>
          <w:p w14:paraId="1E9EAC51"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hideMark/>
          </w:tcPr>
          <w:p w14:paraId="48455A78"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lastRenderedPageBreak/>
              <w:t>Процессное управление организацией</w:t>
            </w:r>
          </w:p>
          <w:p w14:paraId="27AC8C88"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lastRenderedPageBreak/>
              <w:t>Международный менеджмент</w:t>
            </w:r>
          </w:p>
          <w:p w14:paraId="2197F634"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08660A">
              <w:rPr>
                <w:rFonts w:ascii="Times New Roman" w:eastAsia="Times New Roman" w:hAnsi="Times New Roman" w:cs="Times New Roman"/>
                <w:sz w:val="24"/>
                <w:szCs w:val="24"/>
                <w:lang w:eastAsia="ru-RU"/>
              </w:rPr>
              <w:t>Контроллинг</w:t>
            </w:r>
            <w:proofErr w:type="spellEnd"/>
          </w:p>
          <w:p w14:paraId="5DCCF697"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Реинжиниринг бизнеса</w:t>
            </w:r>
          </w:p>
          <w:p w14:paraId="1B1CE68F"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Антикризисное управление в организации</w:t>
            </w:r>
          </w:p>
          <w:p w14:paraId="3EC5BE69"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Производственная практика, технологическая практика</w:t>
            </w:r>
          </w:p>
          <w:p w14:paraId="4326A068"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Производственная практика, преддипломная практика</w:t>
            </w:r>
          </w:p>
        </w:tc>
      </w:tr>
      <w:tr w:rsidR="0008660A" w:rsidRPr="0008660A" w14:paraId="5561136E" w14:textId="77777777" w:rsidTr="0008660A">
        <w:tc>
          <w:tcPr>
            <w:tcW w:w="1565" w:type="dxa"/>
            <w:tcBorders>
              <w:top w:val="single" w:sz="4" w:space="0" w:color="auto"/>
              <w:left w:val="single" w:sz="4" w:space="0" w:color="auto"/>
              <w:bottom w:val="single" w:sz="4" w:space="0" w:color="auto"/>
              <w:right w:val="single" w:sz="4" w:space="0" w:color="auto"/>
            </w:tcBorders>
            <w:hideMark/>
          </w:tcPr>
          <w:p w14:paraId="478C7948"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lastRenderedPageBreak/>
              <w:t>ПК-2</w:t>
            </w:r>
          </w:p>
        </w:tc>
        <w:tc>
          <w:tcPr>
            <w:tcW w:w="2921" w:type="dxa"/>
            <w:tcBorders>
              <w:top w:val="single" w:sz="4" w:space="0" w:color="auto"/>
              <w:left w:val="single" w:sz="4" w:space="0" w:color="auto"/>
              <w:bottom w:val="single" w:sz="4" w:space="0" w:color="auto"/>
              <w:right w:val="single" w:sz="4" w:space="0" w:color="auto"/>
            </w:tcBorders>
          </w:tcPr>
          <w:p w14:paraId="7315A37C"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Теория организации Экономический анализ</w:t>
            </w:r>
          </w:p>
          <w:p w14:paraId="202DAE35"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Стратегический менеджмент</w:t>
            </w:r>
          </w:p>
          <w:p w14:paraId="1380D8EF"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Система менеджмента качества в организации</w:t>
            </w:r>
          </w:p>
          <w:p w14:paraId="510F0CB5"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Инновационный менеджмент</w:t>
            </w:r>
          </w:p>
          <w:p w14:paraId="49676B52"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Инвестиционный менеджмент</w:t>
            </w:r>
          </w:p>
          <w:p w14:paraId="1F8D1463"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Финансовый менеджмент</w:t>
            </w:r>
          </w:p>
          <w:p w14:paraId="0253ED84"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Исследование систем управления</w:t>
            </w:r>
          </w:p>
          <w:p w14:paraId="68CB825E"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Проектирование и внедрение систем управления в организации</w:t>
            </w:r>
          </w:p>
          <w:p w14:paraId="625550CD"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55" w:type="dxa"/>
            <w:tcBorders>
              <w:top w:val="single" w:sz="4" w:space="0" w:color="auto"/>
              <w:left w:val="single" w:sz="4" w:space="0" w:color="auto"/>
              <w:bottom w:val="single" w:sz="4" w:space="0" w:color="auto"/>
              <w:right w:val="single" w:sz="4" w:space="0" w:color="auto"/>
            </w:tcBorders>
          </w:tcPr>
          <w:p w14:paraId="7E09B497"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Стратегический менеджмент</w:t>
            </w:r>
          </w:p>
          <w:p w14:paraId="5562092E"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Операционный менеджмент</w:t>
            </w:r>
          </w:p>
          <w:p w14:paraId="2D06FB29"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Разработка и реализация конкурентных стратегий</w:t>
            </w:r>
          </w:p>
          <w:p w14:paraId="7FDE1860"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Управление конкурентоспособностью организации</w:t>
            </w:r>
          </w:p>
        </w:tc>
        <w:tc>
          <w:tcPr>
            <w:tcW w:w="2490" w:type="dxa"/>
            <w:tcBorders>
              <w:top w:val="single" w:sz="4" w:space="0" w:color="auto"/>
              <w:left w:val="single" w:sz="4" w:space="0" w:color="auto"/>
              <w:bottom w:val="single" w:sz="4" w:space="0" w:color="auto"/>
              <w:right w:val="single" w:sz="4" w:space="0" w:color="auto"/>
            </w:tcBorders>
            <w:hideMark/>
          </w:tcPr>
          <w:p w14:paraId="065A1BD5"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Регламентация и нормирование труда Международный менеджмент</w:t>
            </w:r>
          </w:p>
          <w:p w14:paraId="49EA5EB8"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Электронный документооборот</w:t>
            </w:r>
          </w:p>
          <w:p w14:paraId="3F40965B"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08660A">
              <w:rPr>
                <w:rFonts w:ascii="Times New Roman" w:eastAsia="Times New Roman" w:hAnsi="Times New Roman" w:cs="Times New Roman"/>
                <w:sz w:val="24"/>
                <w:szCs w:val="24"/>
                <w:lang w:eastAsia="ru-RU"/>
              </w:rPr>
              <w:t>Контроллинг</w:t>
            </w:r>
            <w:proofErr w:type="spellEnd"/>
          </w:p>
          <w:p w14:paraId="2BD4EEE9"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Реинжиниринг бизнеса</w:t>
            </w:r>
          </w:p>
          <w:p w14:paraId="22DE2FEC"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Антикризисное управление в организации</w:t>
            </w:r>
          </w:p>
          <w:p w14:paraId="40E12AF4"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Производственная практика, технологическая практика</w:t>
            </w:r>
          </w:p>
          <w:p w14:paraId="1939B1A7" w14:textId="77777777" w:rsidR="0008660A" w:rsidRPr="0008660A" w:rsidRDefault="0008660A" w:rsidP="0008660A">
            <w:pPr>
              <w:widowControl w:val="0"/>
              <w:autoSpaceDE w:val="0"/>
              <w:autoSpaceDN w:val="0"/>
              <w:adjustRightInd w:val="0"/>
              <w:jc w:val="both"/>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Производственная практика, преддипломная практика</w:t>
            </w:r>
          </w:p>
        </w:tc>
      </w:tr>
    </w:tbl>
    <w:p w14:paraId="083352E8" w14:textId="77777777" w:rsidR="0008660A" w:rsidRPr="0008660A" w:rsidRDefault="0008660A" w:rsidP="000866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4004FFF" w14:textId="77777777" w:rsidR="0008660A" w:rsidRPr="0008660A" w:rsidRDefault="0008660A" w:rsidP="000866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B09A894"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0C94FF6C" w14:textId="77777777" w:rsidR="0008660A" w:rsidRPr="0008660A" w:rsidRDefault="0008660A" w:rsidP="000866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660A">
        <w:rPr>
          <w:rFonts w:ascii="Times New Roman" w:eastAsia="Times New Roman" w:hAnsi="Times New Roman" w:cs="Times New Roman"/>
          <w:sz w:val="28"/>
          <w:szCs w:val="28"/>
          <w:lang w:eastAsia="ru-RU"/>
        </w:rPr>
        <w:t>Изучение дисциплины направлено на формирование у обучающихся</w:t>
      </w:r>
      <w:r w:rsidRPr="0008660A">
        <w:rPr>
          <w:rFonts w:ascii="Times New Roman" w:eastAsia="Times New Roman" w:hAnsi="Times New Roman" w:cs="Times New Roman"/>
          <w:i/>
          <w:sz w:val="28"/>
          <w:szCs w:val="28"/>
          <w:lang w:eastAsia="ru-RU"/>
        </w:rPr>
        <w:t xml:space="preserve"> профессиональных</w:t>
      </w:r>
      <w:r w:rsidRPr="0008660A">
        <w:rPr>
          <w:rFonts w:ascii="Times New Roman" w:eastAsia="Times New Roman" w:hAnsi="Times New Roman" w:cs="Times New Roman"/>
          <w:sz w:val="28"/>
          <w:szCs w:val="28"/>
          <w:lang w:eastAsia="ru-RU"/>
        </w:rPr>
        <w:t xml:space="preserve"> компетенций.</w:t>
      </w:r>
    </w:p>
    <w:p w14:paraId="4B179AEA" w14:textId="77777777" w:rsidR="0008660A" w:rsidRPr="0008660A" w:rsidRDefault="0008660A" w:rsidP="0008660A">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tbl>
      <w:tblPr>
        <w:tblW w:w="9344" w:type="dxa"/>
        <w:tblLook w:val="04A0" w:firstRow="1" w:lastRow="0" w:firstColumn="1" w:lastColumn="0" w:noHBand="0" w:noVBand="1"/>
      </w:tblPr>
      <w:tblGrid>
        <w:gridCol w:w="2700"/>
        <w:gridCol w:w="3140"/>
        <w:gridCol w:w="3504"/>
      </w:tblGrid>
      <w:tr w:rsidR="0008660A" w:rsidRPr="0008660A" w14:paraId="5AE2C7B5" w14:textId="77777777" w:rsidTr="0008660A">
        <w:tc>
          <w:tcPr>
            <w:tcW w:w="2700" w:type="dxa"/>
            <w:tcBorders>
              <w:top w:val="single" w:sz="4" w:space="0" w:color="auto"/>
              <w:left w:val="single" w:sz="4" w:space="0" w:color="auto"/>
              <w:bottom w:val="single" w:sz="4" w:space="0" w:color="auto"/>
              <w:right w:val="single" w:sz="4" w:space="0" w:color="auto"/>
            </w:tcBorders>
            <w:hideMark/>
          </w:tcPr>
          <w:p w14:paraId="639EE430" w14:textId="77777777" w:rsidR="0008660A" w:rsidRPr="0008660A" w:rsidRDefault="0008660A" w:rsidP="0008660A">
            <w:pPr>
              <w:spacing w:after="0" w:line="256" w:lineRule="auto"/>
              <w:jc w:val="both"/>
              <w:rPr>
                <w:rFonts w:ascii="Times New Roman" w:eastAsia="Calibri" w:hAnsi="Times New Roman" w:cs="Times New Roman"/>
              </w:rPr>
            </w:pPr>
            <w:r w:rsidRPr="0008660A">
              <w:rPr>
                <w:rFonts w:ascii="Times New Roman" w:eastAsia="Calibri" w:hAnsi="Times New Roman" w:cs="Times New Roman"/>
              </w:rPr>
              <w:t>Формируемые компетенции (код и наименование компетенции)</w:t>
            </w:r>
          </w:p>
        </w:tc>
        <w:tc>
          <w:tcPr>
            <w:tcW w:w="3140" w:type="dxa"/>
            <w:tcBorders>
              <w:top w:val="single" w:sz="4" w:space="0" w:color="auto"/>
              <w:left w:val="single" w:sz="4" w:space="0" w:color="auto"/>
              <w:bottom w:val="single" w:sz="4" w:space="0" w:color="auto"/>
              <w:right w:val="single" w:sz="4" w:space="0" w:color="auto"/>
            </w:tcBorders>
            <w:hideMark/>
          </w:tcPr>
          <w:p w14:paraId="61A4F5D4" w14:textId="77777777" w:rsidR="0008660A" w:rsidRPr="0008660A" w:rsidRDefault="0008660A" w:rsidP="0008660A">
            <w:pPr>
              <w:spacing w:after="0" w:line="256" w:lineRule="auto"/>
              <w:jc w:val="both"/>
              <w:rPr>
                <w:rFonts w:ascii="Times New Roman" w:eastAsia="Calibri" w:hAnsi="Times New Roman" w:cs="Times New Roman"/>
              </w:rPr>
            </w:pPr>
            <w:r w:rsidRPr="0008660A">
              <w:rPr>
                <w:rFonts w:ascii="Times New Roman" w:eastAsia="Calibri" w:hAnsi="Times New Roman" w:cs="Times New Roman"/>
              </w:rPr>
              <w:t>Индикаторы достижения компетенций</w:t>
            </w:r>
          </w:p>
        </w:tc>
        <w:tc>
          <w:tcPr>
            <w:tcW w:w="3504" w:type="dxa"/>
            <w:tcBorders>
              <w:top w:val="single" w:sz="4" w:space="0" w:color="auto"/>
              <w:left w:val="single" w:sz="4" w:space="0" w:color="auto"/>
              <w:bottom w:val="single" w:sz="4" w:space="0" w:color="auto"/>
              <w:right w:val="single" w:sz="4" w:space="0" w:color="auto"/>
            </w:tcBorders>
            <w:hideMark/>
          </w:tcPr>
          <w:p w14:paraId="1077B18A" w14:textId="77777777" w:rsidR="0008660A" w:rsidRPr="0008660A" w:rsidRDefault="0008660A" w:rsidP="0008660A">
            <w:pPr>
              <w:spacing w:after="0" w:line="256" w:lineRule="auto"/>
              <w:jc w:val="both"/>
              <w:rPr>
                <w:rFonts w:ascii="Times New Roman" w:eastAsia="Calibri" w:hAnsi="Times New Roman" w:cs="Times New Roman"/>
              </w:rPr>
            </w:pPr>
            <w:r w:rsidRPr="0008660A">
              <w:rPr>
                <w:rFonts w:ascii="Times New Roman" w:eastAsia="Calibri" w:hAnsi="Times New Roman" w:cs="Times New Roman"/>
              </w:rPr>
              <w:t>Планируемые результаты обучения</w:t>
            </w:r>
          </w:p>
        </w:tc>
      </w:tr>
      <w:tr w:rsidR="0008660A" w:rsidRPr="0008660A" w14:paraId="49D2E687" w14:textId="77777777" w:rsidTr="0008660A">
        <w:tc>
          <w:tcPr>
            <w:tcW w:w="2700" w:type="dxa"/>
            <w:vMerge w:val="restart"/>
            <w:tcBorders>
              <w:top w:val="single" w:sz="4" w:space="0" w:color="auto"/>
              <w:left w:val="single" w:sz="4" w:space="0" w:color="auto"/>
              <w:bottom w:val="single" w:sz="4" w:space="0" w:color="auto"/>
              <w:right w:val="single" w:sz="4" w:space="0" w:color="auto"/>
            </w:tcBorders>
          </w:tcPr>
          <w:p w14:paraId="49145D05" w14:textId="77777777" w:rsidR="0008660A" w:rsidRPr="0008660A" w:rsidRDefault="0008660A" w:rsidP="0008660A">
            <w:pPr>
              <w:spacing w:after="0" w:line="256" w:lineRule="auto"/>
              <w:jc w:val="both"/>
              <w:rPr>
                <w:rFonts w:ascii="Times New Roman" w:eastAsia="Calibri" w:hAnsi="Times New Roman" w:cs="Times New Roman"/>
              </w:rPr>
            </w:pPr>
            <w:r w:rsidRPr="0008660A">
              <w:rPr>
                <w:rFonts w:ascii="Times New Roman" w:eastAsia="Calibri" w:hAnsi="Times New Roman" w:cs="Times New Roman"/>
              </w:rPr>
              <w:t>ПК-1</w:t>
            </w:r>
          </w:p>
          <w:p w14:paraId="2D4162BB" w14:textId="77777777" w:rsidR="0008660A" w:rsidRPr="0008660A" w:rsidRDefault="0008660A" w:rsidP="0008660A">
            <w:pPr>
              <w:spacing w:after="0" w:line="256" w:lineRule="auto"/>
              <w:jc w:val="both"/>
              <w:rPr>
                <w:rFonts w:ascii="Times New Roman" w:eastAsia="Calibri" w:hAnsi="Times New Roman" w:cs="Times New Roman"/>
              </w:rPr>
            </w:pPr>
            <w:r w:rsidRPr="0008660A">
              <w:rPr>
                <w:rFonts w:ascii="Times New Roman" w:eastAsia="Calibri" w:hAnsi="Times New Roman" w:cs="Times New Roman"/>
              </w:rPr>
              <w:t xml:space="preserve">Способен руководить выполнением типовых </w:t>
            </w:r>
            <w:r w:rsidRPr="0008660A">
              <w:rPr>
                <w:rFonts w:ascii="Times New Roman" w:eastAsia="Calibri" w:hAnsi="Times New Roman" w:cs="Times New Roman"/>
              </w:rPr>
              <w:lastRenderedPageBreak/>
              <w:t>задач тактического планирования в организации</w:t>
            </w:r>
          </w:p>
          <w:p w14:paraId="40757893" w14:textId="77777777" w:rsidR="0008660A" w:rsidRPr="0008660A" w:rsidRDefault="0008660A" w:rsidP="0008660A">
            <w:pPr>
              <w:spacing w:after="0" w:line="256" w:lineRule="auto"/>
              <w:jc w:val="both"/>
              <w:rPr>
                <w:rFonts w:ascii="Times New Roman" w:eastAsia="Calibri" w:hAnsi="Times New Roman" w:cs="Times New Roman"/>
              </w:rPr>
            </w:pPr>
          </w:p>
        </w:tc>
        <w:tc>
          <w:tcPr>
            <w:tcW w:w="3140" w:type="dxa"/>
            <w:tcBorders>
              <w:top w:val="single" w:sz="4" w:space="0" w:color="auto"/>
              <w:left w:val="single" w:sz="4" w:space="0" w:color="auto"/>
              <w:bottom w:val="nil"/>
              <w:right w:val="single" w:sz="4" w:space="0" w:color="auto"/>
            </w:tcBorders>
          </w:tcPr>
          <w:p w14:paraId="759F74AB" w14:textId="77777777" w:rsidR="0008660A" w:rsidRPr="0008660A" w:rsidRDefault="0008660A" w:rsidP="0008660A">
            <w:pPr>
              <w:spacing w:after="0" w:line="256" w:lineRule="auto"/>
              <w:jc w:val="both"/>
              <w:rPr>
                <w:rFonts w:ascii="Times New Roman" w:eastAsia="Calibri" w:hAnsi="Times New Roman" w:cs="Times New Roman"/>
              </w:rPr>
            </w:pPr>
            <w:r w:rsidRPr="0008660A">
              <w:rPr>
                <w:rFonts w:ascii="Times New Roman" w:eastAsia="Calibri" w:hAnsi="Times New Roman" w:cs="Times New Roman"/>
              </w:rPr>
              <w:lastRenderedPageBreak/>
              <w:t xml:space="preserve">ПК-1.1 Способен организовать работу по </w:t>
            </w:r>
            <w:proofErr w:type="gramStart"/>
            <w:r w:rsidRPr="0008660A">
              <w:rPr>
                <w:rFonts w:ascii="Times New Roman" w:eastAsia="Calibri" w:hAnsi="Times New Roman" w:cs="Times New Roman"/>
              </w:rPr>
              <w:t>тактическому  и</w:t>
            </w:r>
            <w:proofErr w:type="gramEnd"/>
            <w:r w:rsidRPr="0008660A">
              <w:rPr>
                <w:rFonts w:ascii="Times New Roman" w:eastAsia="Calibri" w:hAnsi="Times New Roman" w:cs="Times New Roman"/>
              </w:rPr>
              <w:t xml:space="preserve"> экономическому </w:t>
            </w:r>
            <w:r w:rsidRPr="0008660A">
              <w:rPr>
                <w:rFonts w:ascii="Times New Roman" w:eastAsia="Calibri" w:hAnsi="Times New Roman" w:cs="Times New Roman"/>
              </w:rPr>
              <w:lastRenderedPageBreak/>
              <w:t>планированию деятельности структурных подразделений организации исходя из целей и имеющихся ресурсов</w:t>
            </w:r>
          </w:p>
          <w:p w14:paraId="014BB917" w14:textId="77777777" w:rsidR="0008660A" w:rsidRPr="0008660A" w:rsidRDefault="0008660A" w:rsidP="0008660A">
            <w:pPr>
              <w:spacing w:after="0" w:line="256" w:lineRule="auto"/>
              <w:jc w:val="both"/>
              <w:rPr>
                <w:rFonts w:ascii="Times New Roman" w:eastAsia="Calibri" w:hAnsi="Times New Roman" w:cs="Times New Roman"/>
              </w:rPr>
            </w:pPr>
          </w:p>
        </w:tc>
        <w:tc>
          <w:tcPr>
            <w:tcW w:w="3504" w:type="dxa"/>
            <w:tcBorders>
              <w:top w:val="single" w:sz="4" w:space="0" w:color="auto"/>
              <w:left w:val="single" w:sz="4" w:space="0" w:color="auto"/>
              <w:bottom w:val="single" w:sz="4" w:space="0" w:color="auto"/>
              <w:right w:val="single" w:sz="4" w:space="0" w:color="auto"/>
            </w:tcBorders>
            <w:hideMark/>
          </w:tcPr>
          <w:p w14:paraId="5108494C" w14:textId="77777777" w:rsidR="0008660A" w:rsidRPr="0008660A" w:rsidRDefault="0008660A" w:rsidP="0008660A">
            <w:pPr>
              <w:spacing w:after="0" w:line="256" w:lineRule="auto"/>
              <w:jc w:val="both"/>
              <w:rPr>
                <w:rFonts w:ascii="Times New Roman" w:eastAsia="Calibri" w:hAnsi="Times New Roman" w:cs="Times New Roman"/>
              </w:rPr>
            </w:pPr>
            <w:r w:rsidRPr="0008660A">
              <w:rPr>
                <w:rFonts w:ascii="Times New Roman" w:eastAsia="Calibri" w:hAnsi="Times New Roman" w:cs="Times New Roman"/>
              </w:rPr>
              <w:lastRenderedPageBreak/>
              <w:t xml:space="preserve">Знать: организацию работы по тактическому и экономическому планированию операционной </w:t>
            </w:r>
            <w:r w:rsidRPr="0008660A">
              <w:rPr>
                <w:rFonts w:ascii="Times New Roman" w:eastAsia="Calibri" w:hAnsi="Times New Roman" w:cs="Times New Roman"/>
              </w:rPr>
              <w:lastRenderedPageBreak/>
              <w:t>деятельности структурных подразделений организации исходя из целей и имеющихся ресурсов</w:t>
            </w:r>
          </w:p>
          <w:p w14:paraId="45F0CD50" w14:textId="77777777" w:rsidR="0008660A" w:rsidRPr="0008660A" w:rsidRDefault="0008660A" w:rsidP="0008660A">
            <w:pPr>
              <w:spacing w:after="0" w:line="256" w:lineRule="auto"/>
              <w:jc w:val="both"/>
              <w:rPr>
                <w:rFonts w:ascii="Times New Roman" w:eastAsia="Calibri" w:hAnsi="Times New Roman" w:cs="Times New Roman"/>
              </w:rPr>
            </w:pPr>
            <w:r w:rsidRPr="0008660A">
              <w:rPr>
                <w:rFonts w:ascii="Times New Roman" w:eastAsia="Calibri" w:hAnsi="Times New Roman" w:cs="Times New Roman"/>
              </w:rPr>
              <w:t>Уметь: организовывать работу по тактическому и экономическому планированию операционной деятельности структурных подразделений организации исходя из целей и имеющихся ресурсов</w:t>
            </w:r>
          </w:p>
          <w:p w14:paraId="42016029" w14:textId="77777777" w:rsidR="0008660A" w:rsidRPr="0008660A" w:rsidRDefault="0008660A" w:rsidP="0008660A">
            <w:pPr>
              <w:spacing w:after="0" w:line="256" w:lineRule="auto"/>
              <w:jc w:val="both"/>
              <w:rPr>
                <w:rFonts w:ascii="Times New Roman" w:eastAsia="Calibri" w:hAnsi="Times New Roman" w:cs="Times New Roman"/>
              </w:rPr>
            </w:pPr>
            <w:r w:rsidRPr="0008660A">
              <w:rPr>
                <w:rFonts w:ascii="Times New Roman" w:eastAsia="Calibri" w:hAnsi="Times New Roman" w:cs="Times New Roman"/>
              </w:rPr>
              <w:t>Владеть: навыками организации работы по тактическому и экономическому планированию операционной деятельности структурных подразделений организации исходя из целей и имеющихся ресурсов</w:t>
            </w:r>
          </w:p>
        </w:tc>
      </w:tr>
      <w:tr w:rsidR="0008660A" w:rsidRPr="0008660A" w14:paraId="7356B6D4" w14:textId="77777777" w:rsidTr="0008660A">
        <w:trPr>
          <w:trHeight w:val="49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29685" w14:textId="77777777" w:rsidR="0008660A" w:rsidRPr="0008660A" w:rsidRDefault="0008660A" w:rsidP="0008660A">
            <w:pPr>
              <w:spacing w:after="0" w:line="256" w:lineRule="auto"/>
              <w:rPr>
                <w:rFonts w:ascii="Times New Roman" w:eastAsia="Times New Roman" w:hAnsi="Times New Roman" w:cs="Times New Roman"/>
                <w:sz w:val="24"/>
                <w:szCs w:val="24"/>
              </w:rPr>
            </w:pPr>
          </w:p>
        </w:tc>
        <w:tc>
          <w:tcPr>
            <w:tcW w:w="3140" w:type="dxa"/>
            <w:tcBorders>
              <w:top w:val="nil"/>
              <w:left w:val="single" w:sz="4" w:space="0" w:color="auto"/>
              <w:right w:val="single" w:sz="4" w:space="0" w:color="auto"/>
            </w:tcBorders>
          </w:tcPr>
          <w:p w14:paraId="21B53F1D" w14:textId="77777777" w:rsidR="0008660A" w:rsidRPr="0008660A" w:rsidRDefault="0008660A" w:rsidP="0008660A">
            <w:pPr>
              <w:spacing w:after="0" w:line="256" w:lineRule="auto"/>
              <w:jc w:val="both"/>
              <w:rPr>
                <w:rFonts w:ascii="Times New Roman" w:eastAsia="Calibri" w:hAnsi="Times New Roman" w:cs="Times New Roman"/>
              </w:rPr>
            </w:pPr>
            <w:r w:rsidRPr="0008660A">
              <w:rPr>
                <w:rFonts w:ascii="Times New Roman" w:eastAsia="Calibri" w:hAnsi="Times New Roman" w:cs="Times New Roman"/>
              </w:rPr>
              <w:t>ПК-1.2 Способен анализировать показатели деятельности структурных подразделений организации с учетом действующих методов управления с целью повышения их эффективности</w:t>
            </w:r>
          </w:p>
          <w:p w14:paraId="41430A5C" w14:textId="77777777" w:rsidR="0008660A" w:rsidRPr="0008660A" w:rsidRDefault="0008660A" w:rsidP="0008660A">
            <w:pPr>
              <w:spacing w:after="0" w:line="256" w:lineRule="auto"/>
              <w:jc w:val="both"/>
              <w:rPr>
                <w:rFonts w:ascii="Times New Roman" w:eastAsia="Calibri" w:hAnsi="Times New Roman" w:cs="Times New Roman"/>
              </w:rPr>
            </w:pPr>
          </w:p>
        </w:tc>
        <w:tc>
          <w:tcPr>
            <w:tcW w:w="3504" w:type="dxa"/>
            <w:tcBorders>
              <w:top w:val="single" w:sz="4" w:space="0" w:color="auto"/>
              <w:left w:val="single" w:sz="4" w:space="0" w:color="auto"/>
              <w:right w:val="single" w:sz="4" w:space="0" w:color="auto"/>
            </w:tcBorders>
            <w:hideMark/>
          </w:tcPr>
          <w:p w14:paraId="43F1488F" w14:textId="77777777" w:rsidR="0008660A" w:rsidRPr="0008660A" w:rsidRDefault="0008660A" w:rsidP="0008660A">
            <w:pPr>
              <w:spacing w:after="0" w:line="256" w:lineRule="auto"/>
              <w:jc w:val="both"/>
              <w:rPr>
                <w:rFonts w:ascii="Times New Roman" w:eastAsia="Calibri" w:hAnsi="Times New Roman" w:cs="Times New Roman"/>
              </w:rPr>
            </w:pPr>
            <w:r w:rsidRPr="0008660A">
              <w:rPr>
                <w:rFonts w:ascii="Times New Roman" w:eastAsia="Calibri" w:hAnsi="Times New Roman" w:cs="Times New Roman"/>
              </w:rPr>
              <w:t>Знать: показатели операционной деятельности организации с учетом действующих методов управления с целью повышения их эффективности</w:t>
            </w:r>
          </w:p>
          <w:p w14:paraId="1A796753" w14:textId="77777777" w:rsidR="0008660A" w:rsidRPr="0008660A" w:rsidRDefault="0008660A" w:rsidP="0008660A">
            <w:pPr>
              <w:spacing w:after="0" w:line="256" w:lineRule="auto"/>
              <w:jc w:val="both"/>
              <w:rPr>
                <w:rFonts w:ascii="Times New Roman" w:eastAsia="Calibri" w:hAnsi="Times New Roman" w:cs="Times New Roman"/>
              </w:rPr>
            </w:pPr>
            <w:r w:rsidRPr="0008660A">
              <w:rPr>
                <w:rFonts w:ascii="Times New Roman" w:eastAsia="Calibri" w:hAnsi="Times New Roman" w:cs="Times New Roman"/>
              </w:rPr>
              <w:t>Уметь: проводить анализ показателей операционной деятельности организации с учетом действующих методов управления с целью повышения их эффективности</w:t>
            </w:r>
          </w:p>
          <w:p w14:paraId="3E7D98AB" w14:textId="77777777" w:rsidR="0008660A" w:rsidRPr="0008660A" w:rsidRDefault="0008660A" w:rsidP="0008660A">
            <w:pPr>
              <w:spacing w:after="0" w:line="256" w:lineRule="auto"/>
              <w:jc w:val="both"/>
              <w:rPr>
                <w:rFonts w:ascii="Times New Roman" w:eastAsia="Calibri" w:hAnsi="Times New Roman" w:cs="Times New Roman"/>
              </w:rPr>
            </w:pPr>
            <w:r w:rsidRPr="0008660A">
              <w:rPr>
                <w:rFonts w:ascii="Times New Roman" w:eastAsia="Calibri" w:hAnsi="Times New Roman" w:cs="Times New Roman"/>
              </w:rPr>
              <w:t>Владеть: навыками анализа показателей операционной деятельности организации с учетом действующих методов управления с целью повышения их эффективности</w:t>
            </w:r>
          </w:p>
        </w:tc>
      </w:tr>
      <w:tr w:rsidR="0008660A" w:rsidRPr="0008660A" w14:paraId="7E2B07E2" w14:textId="77777777" w:rsidTr="0008660A">
        <w:tc>
          <w:tcPr>
            <w:tcW w:w="2700" w:type="dxa"/>
            <w:tcBorders>
              <w:top w:val="single" w:sz="4" w:space="0" w:color="auto"/>
              <w:left w:val="single" w:sz="4" w:space="0" w:color="auto"/>
              <w:bottom w:val="single" w:sz="4" w:space="0" w:color="auto"/>
              <w:right w:val="single" w:sz="4" w:space="0" w:color="auto"/>
            </w:tcBorders>
          </w:tcPr>
          <w:p w14:paraId="60B0D3A2" w14:textId="77777777" w:rsidR="0008660A" w:rsidRPr="0008660A" w:rsidRDefault="0008660A" w:rsidP="0008660A">
            <w:pPr>
              <w:spacing w:after="0" w:line="256" w:lineRule="auto"/>
              <w:jc w:val="both"/>
              <w:rPr>
                <w:rFonts w:ascii="Times New Roman" w:eastAsia="Calibri" w:hAnsi="Times New Roman" w:cs="Times New Roman"/>
              </w:rPr>
            </w:pPr>
            <w:r w:rsidRPr="0008660A">
              <w:rPr>
                <w:rFonts w:ascii="Times New Roman" w:eastAsia="Calibri" w:hAnsi="Times New Roman" w:cs="Times New Roman"/>
              </w:rPr>
              <w:t>ПК-2 Способен осуществлять тактическое управление процессами в организации</w:t>
            </w:r>
          </w:p>
          <w:p w14:paraId="7AB3C7FD" w14:textId="77777777" w:rsidR="0008660A" w:rsidRPr="0008660A" w:rsidRDefault="0008660A" w:rsidP="0008660A">
            <w:pPr>
              <w:spacing w:after="0" w:line="256" w:lineRule="auto"/>
              <w:jc w:val="both"/>
              <w:rPr>
                <w:rFonts w:ascii="Times New Roman" w:eastAsia="Calibri" w:hAnsi="Times New Roman" w:cs="Times New Roman"/>
              </w:rPr>
            </w:pPr>
          </w:p>
        </w:tc>
        <w:tc>
          <w:tcPr>
            <w:tcW w:w="3140" w:type="dxa"/>
            <w:tcBorders>
              <w:top w:val="single" w:sz="4" w:space="0" w:color="auto"/>
              <w:left w:val="single" w:sz="4" w:space="0" w:color="auto"/>
              <w:bottom w:val="single" w:sz="4" w:space="0" w:color="auto"/>
              <w:right w:val="single" w:sz="4" w:space="0" w:color="auto"/>
            </w:tcBorders>
          </w:tcPr>
          <w:p w14:paraId="5E0C2274" w14:textId="77777777" w:rsidR="0008660A" w:rsidRPr="0008660A" w:rsidRDefault="0008660A" w:rsidP="0008660A">
            <w:pPr>
              <w:spacing w:after="0" w:line="256" w:lineRule="auto"/>
              <w:jc w:val="both"/>
              <w:rPr>
                <w:rFonts w:ascii="Times New Roman" w:eastAsia="Calibri" w:hAnsi="Times New Roman" w:cs="Times New Roman"/>
              </w:rPr>
            </w:pPr>
            <w:r w:rsidRPr="0008660A">
              <w:rPr>
                <w:rFonts w:ascii="Times New Roman" w:eastAsia="Calibri" w:hAnsi="Times New Roman" w:cs="Times New Roman"/>
              </w:rPr>
              <w:t xml:space="preserve">ПК-2.2 Способен руководить проведением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 </w:t>
            </w:r>
          </w:p>
          <w:p w14:paraId="1292AB90" w14:textId="77777777" w:rsidR="0008660A" w:rsidRPr="0008660A" w:rsidRDefault="0008660A" w:rsidP="0008660A">
            <w:pPr>
              <w:spacing w:after="0" w:line="256" w:lineRule="auto"/>
              <w:jc w:val="both"/>
              <w:rPr>
                <w:rFonts w:ascii="Times New Roman" w:eastAsia="Calibri" w:hAnsi="Times New Roman" w:cs="Times New Roman"/>
              </w:rPr>
            </w:pPr>
          </w:p>
        </w:tc>
        <w:tc>
          <w:tcPr>
            <w:tcW w:w="3504" w:type="dxa"/>
            <w:tcBorders>
              <w:top w:val="single" w:sz="4" w:space="0" w:color="auto"/>
              <w:left w:val="single" w:sz="4" w:space="0" w:color="auto"/>
              <w:bottom w:val="single" w:sz="4" w:space="0" w:color="auto"/>
              <w:right w:val="single" w:sz="4" w:space="0" w:color="auto"/>
            </w:tcBorders>
            <w:hideMark/>
          </w:tcPr>
          <w:p w14:paraId="1FCC6A9D" w14:textId="77777777" w:rsidR="0008660A" w:rsidRPr="0008660A" w:rsidRDefault="0008660A" w:rsidP="0008660A">
            <w:pPr>
              <w:spacing w:after="0" w:line="256" w:lineRule="auto"/>
              <w:jc w:val="both"/>
              <w:rPr>
                <w:rFonts w:ascii="Times New Roman" w:eastAsia="Calibri" w:hAnsi="Times New Roman" w:cs="Times New Roman"/>
              </w:rPr>
            </w:pPr>
            <w:r w:rsidRPr="0008660A">
              <w:rPr>
                <w:rFonts w:ascii="Times New Roman" w:eastAsia="Calibri" w:hAnsi="Times New Roman" w:cs="Times New Roman"/>
              </w:rPr>
              <w:t xml:space="preserve">Знать: экономические исследования операционной деятельности структурных подразделений организации с целью разработки предложений по совершенствованию инвестиционной деятельности и обеспечению конкурентоспособности организации </w:t>
            </w:r>
          </w:p>
          <w:p w14:paraId="0022BE77" w14:textId="77777777" w:rsidR="0008660A" w:rsidRPr="0008660A" w:rsidRDefault="0008660A" w:rsidP="0008660A">
            <w:pPr>
              <w:spacing w:after="0" w:line="256" w:lineRule="auto"/>
              <w:jc w:val="both"/>
              <w:rPr>
                <w:rFonts w:ascii="Times New Roman" w:eastAsia="Calibri" w:hAnsi="Times New Roman" w:cs="Times New Roman"/>
              </w:rPr>
            </w:pPr>
            <w:r w:rsidRPr="0008660A">
              <w:rPr>
                <w:rFonts w:ascii="Times New Roman" w:eastAsia="Calibri" w:hAnsi="Times New Roman" w:cs="Times New Roman"/>
              </w:rPr>
              <w:t xml:space="preserve">Уметь: применять экономические исследования операционной деятельности структурных подразделений организации с целью разработки предложений по совершенствованию инвестиционной деятельности и </w:t>
            </w:r>
            <w:r w:rsidRPr="0008660A">
              <w:rPr>
                <w:rFonts w:ascii="Times New Roman" w:eastAsia="Calibri" w:hAnsi="Times New Roman" w:cs="Times New Roman"/>
              </w:rPr>
              <w:lastRenderedPageBreak/>
              <w:t>обеспечению конкурентоспособности организации</w:t>
            </w:r>
          </w:p>
          <w:p w14:paraId="4FF17BE6" w14:textId="77777777" w:rsidR="0008660A" w:rsidRPr="0008660A" w:rsidRDefault="0008660A" w:rsidP="0008660A">
            <w:pPr>
              <w:spacing w:after="0" w:line="256" w:lineRule="auto"/>
              <w:jc w:val="both"/>
              <w:rPr>
                <w:rFonts w:ascii="Times New Roman" w:eastAsia="Calibri" w:hAnsi="Times New Roman" w:cs="Times New Roman"/>
              </w:rPr>
            </w:pPr>
            <w:r w:rsidRPr="0008660A">
              <w:rPr>
                <w:rFonts w:ascii="Times New Roman" w:eastAsia="Calibri" w:hAnsi="Times New Roman" w:cs="Times New Roman"/>
              </w:rPr>
              <w:t>Владеть: навыками руководства проведения экономических исследований операционной деятельности структурных подразделений организации с целью разработки предложений по совершенствованию инвестиционной деятельности и обеспечению конкурентоспособности организации</w:t>
            </w:r>
          </w:p>
        </w:tc>
      </w:tr>
    </w:tbl>
    <w:p w14:paraId="53DA75D1" w14:textId="77777777" w:rsidR="0008660A" w:rsidRPr="0008660A" w:rsidRDefault="0008660A" w:rsidP="0008660A">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7EE6B18F" w14:textId="77777777" w:rsidR="0008660A" w:rsidRPr="0008660A" w:rsidRDefault="0008660A" w:rsidP="0008660A">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4. Объем дисциплины и виды учебной работы</w:t>
      </w:r>
    </w:p>
    <w:p w14:paraId="7336A498" w14:textId="77777777" w:rsidR="0008660A" w:rsidRPr="0008660A" w:rsidRDefault="0008660A" w:rsidP="0008660A">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08660A">
        <w:rPr>
          <w:rFonts w:ascii="Times New Roman" w:eastAsia="Times New Roman" w:hAnsi="Times New Roman" w:cs="Times New Roman"/>
          <w:bCs/>
          <w:sz w:val="28"/>
          <w:szCs w:val="28"/>
          <w:lang w:eastAsia="ru-RU"/>
        </w:rPr>
        <w:t>Объем дисциплины и виды учебной работы</w:t>
      </w:r>
      <w:r w:rsidRPr="0008660A">
        <w:rPr>
          <w:rFonts w:ascii="Times New Roman" w:eastAsia="Times New Roman" w:hAnsi="Times New Roman" w:cs="Times New Roman"/>
          <w:b/>
          <w:sz w:val="28"/>
          <w:szCs w:val="28"/>
          <w:lang w:eastAsia="ru-RU" w:bidi="ru-RU"/>
        </w:rPr>
        <w:t xml:space="preserve"> </w:t>
      </w:r>
      <w:r w:rsidRPr="0008660A">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08660A">
        <w:rPr>
          <w:rFonts w:ascii="Times New Roman" w:eastAsia="Times New Roman" w:hAnsi="Times New Roman" w:cs="Times New Roman"/>
          <w:b/>
          <w:bCs/>
          <w:i/>
          <w:sz w:val="28"/>
          <w:szCs w:val="28"/>
          <w:lang w:eastAsia="ru-RU"/>
        </w:rPr>
        <w:t xml:space="preserve"> </w:t>
      </w:r>
    </w:p>
    <w:p w14:paraId="12555FEB"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08660A">
        <w:rPr>
          <w:rFonts w:ascii="Times New Roman" w:eastAsia="Times New Roman" w:hAnsi="Times New Roman" w:cs="Times New Roman"/>
          <w:b/>
          <w:bCs/>
          <w:i/>
          <w:sz w:val="28"/>
          <w:szCs w:val="28"/>
          <w:lang w:eastAsia="ru-RU"/>
        </w:rPr>
        <w:t>очная форма обучения*</w:t>
      </w:r>
    </w:p>
    <w:p w14:paraId="704D8838"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08660A" w:rsidRPr="0008660A" w14:paraId="4450EFF4" w14:textId="77777777" w:rsidTr="0008660A">
        <w:trPr>
          <w:cantSplit/>
          <w:trHeight w:val="20"/>
        </w:trPr>
        <w:tc>
          <w:tcPr>
            <w:tcW w:w="65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6FC1FB"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7F719AEA"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08660A">
              <w:rPr>
                <w:rFonts w:ascii="Times New Roman" w:eastAsia="Times New Roman" w:hAnsi="Times New Roman" w:cs="Times New Roman"/>
                <w:sz w:val="24"/>
                <w:szCs w:val="24"/>
                <w:lang w:eastAsia="ru-RU"/>
              </w:rPr>
              <w:t>ак.часов</w:t>
            </w:r>
            <w:proofErr w:type="spellEnd"/>
            <w:r w:rsidRPr="0008660A">
              <w:rPr>
                <w:rFonts w:ascii="Times New Roman" w:eastAsia="Times New Roman" w:hAnsi="Times New Roman" w:cs="Times New Roman"/>
                <w:sz w:val="24"/>
                <w:szCs w:val="24"/>
                <w:lang w:eastAsia="ru-RU"/>
              </w:rPr>
              <w:t xml:space="preserve"> </w:t>
            </w:r>
          </w:p>
        </w:tc>
      </w:tr>
      <w:tr w:rsidR="0008660A" w:rsidRPr="0008660A" w14:paraId="6FA8D219" w14:textId="77777777" w:rsidTr="0008660A">
        <w:trPr>
          <w:cantSplit/>
          <w:trHeight w:val="20"/>
        </w:trPr>
        <w:tc>
          <w:tcPr>
            <w:tcW w:w="6549" w:type="dxa"/>
            <w:gridSpan w:val="2"/>
            <w:vMerge/>
            <w:tcBorders>
              <w:top w:val="single" w:sz="4" w:space="0" w:color="auto"/>
              <w:left w:val="single" w:sz="4" w:space="0" w:color="auto"/>
              <w:bottom w:val="single" w:sz="4" w:space="0" w:color="auto"/>
              <w:right w:val="single" w:sz="4" w:space="0" w:color="auto"/>
            </w:tcBorders>
            <w:vAlign w:val="center"/>
            <w:hideMark/>
          </w:tcPr>
          <w:p w14:paraId="701241AC" w14:textId="77777777" w:rsidR="0008660A" w:rsidRPr="0008660A" w:rsidRDefault="0008660A" w:rsidP="0008660A">
            <w:pPr>
              <w:spacing w:after="0" w:line="256"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076E621E"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sz w:val="24"/>
                <w:szCs w:val="24"/>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0B6CB7A"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По семестрам</w:t>
            </w:r>
          </w:p>
        </w:tc>
      </w:tr>
      <w:tr w:rsidR="0008660A" w:rsidRPr="0008660A" w14:paraId="0768F0E6" w14:textId="77777777" w:rsidTr="0008660A">
        <w:trPr>
          <w:cantSplit/>
          <w:trHeight w:val="20"/>
        </w:trPr>
        <w:tc>
          <w:tcPr>
            <w:tcW w:w="6549" w:type="dxa"/>
            <w:gridSpan w:val="2"/>
            <w:vMerge/>
            <w:tcBorders>
              <w:top w:val="single" w:sz="4" w:space="0" w:color="auto"/>
              <w:left w:val="single" w:sz="4" w:space="0" w:color="auto"/>
              <w:bottom w:val="single" w:sz="4" w:space="0" w:color="auto"/>
              <w:right w:val="single" w:sz="4" w:space="0" w:color="auto"/>
            </w:tcBorders>
            <w:vAlign w:val="center"/>
            <w:hideMark/>
          </w:tcPr>
          <w:p w14:paraId="3A90ED90" w14:textId="77777777" w:rsidR="0008660A" w:rsidRPr="0008660A" w:rsidRDefault="0008660A" w:rsidP="0008660A">
            <w:pPr>
              <w:spacing w:after="0" w:line="256"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64F6771D" w14:textId="77777777" w:rsidR="0008660A" w:rsidRPr="0008660A" w:rsidRDefault="0008660A" w:rsidP="0008660A">
            <w:pPr>
              <w:spacing w:after="0" w:line="256" w:lineRule="auto"/>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5E449084"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6 семестр</w:t>
            </w:r>
          </w:p>
        </w:tc>
      </w:tr>
      <w:tr w:rsidR="0008660A" w:rsidRPr="0008660A" w14:paraId="3DA04A00"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FEE4BF8" w14:textId="77777777" w:rsidR="0008660A" w:rsidRPr="0008660A" w:rsidRDefault="0008660A" w:rsidP="0008660A">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53E54D92"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105</w:t>
            </w:r>
          </w:p>
        </w:tc>
        <w:tc>
          <w:tcPr>
            <w:tcW w:w="1869" w:type="dxa"/>
            <w:tcBorders>
              <w:top w:val="single" w:sz="4" w:space="0" w:color="auto"/>
              <w:left w:val="single" w:sz="4" w:space="0" w:color="auto"/>
              <w:bottom w:val="single" w:sz="4" w:space="0" w:color="auto"/>
              <w:right w:val="single" w:sz="4" w:space="0" w:color="auto"/>
            </w:tcBorders>
          </w:tcPr>
          <w:p w14:paraId="1EDDCA22"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105</w:t>
            </w:r>
          </w:p>
        </w:tc>
      </w:tr>
      <w:tr w:rsidR="0008660A" w:rsidRPr="0008660A" w14:paraId="23465785"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943BF10" w14:textId="77777777" w:rsidR="0008660A" w:rsidRPr="0008660A" w:rsidRDefault="0008660A" w:rsidP="0008660A">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47059337"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104</w:t>
            </w:r>
          </w:p>
        </w:tc>
        <w:tc>
          <w:tcPr>
            <w:tcW w:w="1869" w:type="dxa"/>
            <w:tcBorders>
              <w:top w:val="single" w:sz="4" w:space="0" w:color="auto"/>
              <w:left w:val="single" w:sz="4" w:space="0" w:color="auto"/>
              <w:bottom w:val="single" w:sz="4" w:space="0" w:color="auto"/>
              <w:right w:val="single" w:sz="4" w:space="0" w:color="auto"/>
            </w:tcBorders>
          </w:tcPr>
          <w:p w14:paraId="3BED8CFB"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104</w:t>
            </w:r>
          </w:p>
        </w:tc>
      </w:tr>
      <w:tr w:rsidR="0008660A" w:rsidRPr="0008660A" w14:paraId="3997FABD"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C985717" w14:textId="77777777" w:rsidR="0008660A" w:rsidRPr="0008660A" w:rsidRDefault="0008660A" w:rsidP="0008660A">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 xml:space="preserve">• </w:t>
            </w:r>
            <w:r w:rsidRPr="0008660A">
              <w:rPr>
                <w:rFonts w:ascii="Times New Roman" w:eastAsia="Times New Roman" w:hAnsi="Times New Roman" w:cs="Times New Roman"/>
                <w:lang w:eastAsia="ru-RU"/>
              </w:rPr>
              <w:t>занятия лекционного типа</w:t>
            </w:r>
            <w:r w:rsidRPr="0008660A">
              <w:rPr>
                <w:rFonts w:ascii="Times New Roman" w:eastAsia="Times New Roman" w:hAnsi="Times New Roman" w:cs="Times New Roman"/>
                <w:sz w:val="24"/>
                <w:szCs w:val="24"/>
                <w:lang w:eastAsia="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5B51FC06"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52</w:t>
            </w:r>
          </w:p>
        </w:tc>
        <w:tc>
          <w:tcPr>
            <w:tcW w:w="1869" w:type="dxa"/>
            <w:tcBorders>
              <w:top w:val="single" w:sz="4" w:space="0" w:color="auto"/>
              <w:left w:val="single" w:sz="4" w:space="0" w:color="auto"/>
              <w:bottom w:val="single" w:sz="4" w:space="0" w:color="auto"/>
              <w:right w:val="single" w:sz="4" w:space="0" w:color="auto"/>
            </w:tcBorders>
          </w:tcPr>
          <w:p w14:paraId="733E56E1"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52</w:t>
            </w:r>
          </w:p>
        </w:tc>
      </w:tr>
      <w:tr w:rsidR="0008660A" w:rsidRPr="0008660A" w14:paraId="437A3745"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67AE806" w14:textId="77777777" w:rsidR="0008660A" w:rsidRPr="0008660A" w:rsidRDefault="0008660A" w:rsidP="0008660A">
            <w:pPr>
              <w:autoSpaceDE w:val="0"/>
              <w:autoSpaceDN w:val="0"/>
              <w:adjustRightInd w:val="0"/>
              <w:spacing w:after="0" w:line="240" w:lineRule="auto"/>
              <w:ind w:firstLine="410"/>
              <w:rPr>
                <w:rFonts w:ascii="Times New Roman" w:eastAsia="Times New Roman" w:hAnsi="Times New Roman" w:cs="Times New Roman"/>
                <w:lang w:eastAsia="ru-RU"/>
              </w:rPr>
            </w:pPr>
            <w:r w:rsidRPr="0008660A">
              <w:rPr>
                <w:rFonts w:ascii="Times New Roman" w:eastAsia="Times New Roman" w:hAnsi="Times New Roman" w:cs="Times New Roman"/>
                <w:sz w:val="24"/>
                <w:szCs w:val="24"/>
                <w:lang w:eastAsia="ru-RU"/>
              </w:rPr>
              <w:t xml:space="preserve">• </w:t>
            </w:r>
            <w:r w:rsidRPr="0008660A">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0423ECF9"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52</w:t>
            </w:r>
          </w:p>
        </w:tc>
        <w:tc>
          <w:tcPr>
            <w:tcW w:w="1869" w:type="dxa"/>
            <w:tcBorders>
              <w:top w:val="single" w:sz="4" w:space="0" w:color="auto"/>
              <w:left w:val="single" w:sz="4" w:space="0" w:color="auto"/>
              <w:bottom w:val="single" w:sz="4" w:space="0" w:color="auto"/>
              <w:right w:val="single" w:sz="4" w:space="0" w:color="auto"/>
            </w:tcBorders>
          </w:tcPr>
          <w:p w14:paraId="7146C82C"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52</w:t>
            </w:r>
          </w:p>
        </w:tc>
      </w:tr>
      <w:tr w:rsidR="0008660A" w:rsidRPr="0008660A" w14:paraId="7031E8F9"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2A73280" w14:textId="77777777" w:rsidR="0008660A" w:rsidRPr="0008660A" w:rsidRDefault="0008660A" w:rsidP="0008660A">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практические</w:t>
            </w:r>
            <w:r w:rsidRPr="0008660A">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23492993"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52</w:t>
            </w:r>
          </w:p>
        </w:tc>
        <w:tc>
          <w:tcPr>
            <w:tcW w:w="1869" w:type="dxa"/>
            <w:tcBorders>
              <w:top w:val="single" w:sz="4" w:space="0" w:color="auto"/>
              <w:left w:val="single" w:sz="4" w:space="0" w:color="auto"/>
              <w:bottom w:val="single" w:sz="4" w:space="0" w:color="auto"/>
              <w:right w:val="single" w:sz="4" w:space="0" w:color="auto"/>
            </w:tcBorders>
          </w:tcPr>
          <w:p w14:paraId="48CCB469"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52</w:t>
            </w:r>
          </w:p>
        </w:tc>
      </w:tr>
      <w:tr w:rsidR="0008660A" w:rsidRPr="0008660A" w14:paraId="3FDD3AB6"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5C38793" w14:textId="77777777" w:rsidR="0008660A" w:rsidRPr="0008660A" w:rsidRDefault="0008660A" w:rsidP="0008660A">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лабораторные</w:t>
            </w:r>
            <w:r w:rsidRPr="0008660A">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7934FAA0"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007FBF5E"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660A" w:rsidRPr="0008660A" w14:paraId="6B0D8FF7"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25222F7D" w14:textId="77777777" w:rsidR="0008660A" w:rsidRPr="0008660A" w:rsidRDefault="0008660A" w:rsidP="0008660A">
            <w:pPr>
              <w:autoSpaceDE w:val="0"/>
              <w:autoSpaceDN w:val="0"/>
              <w:adjustRightInd w:val="0"/>
              <w:spacing w:after="0" w:line="240" w:lineRule="auto"/>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B848569"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16</w:t>
            </w:r>
          </w:p>
        </w:tc>
        <w:tc>
          <w:tcPr>
            <w:tcW w:w="1869" w:type="dxa"/>
            <w:tcBorders>
              <w:top w:val="single" w:sz="4" w:space="0" w:color="auto"/>
              <w:left w:val="single" w:sz="4" w:space="0" w:color="auto"/>
              <w:bottom w:val="single" w:sz="4" w:space="0" w:color="auto"/>
              <w:right w:val="single" w:sz="4" w:space="0" w:color="auto"/>
            </w:tcBorders>
            <w:vAlign w:val="center"/>
          </w:tcPr>
          <w:p w14:paraId="15FECD10"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16</w:t>
            </w:r>
          </w:p>
        </w:tc>
      </w:tr>
      <w:tr w:rsidR="0008660A" w:rsidRPr="0008660A" w14:paraId="7B50EF90"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258D691" w14:textId="77777777" w:rsidR="0008660A" w:rsidRPr="0008660A" w:rsidRDefault="0008660A" w:rsidP="0008660A">
            <w:pPr>
              <w:autoSpaceDE w:val="0"/>
              <w:autoSpaceDN w:val="0"/>
              <w:adjustRightInd w:val="0"/>
              <w:spacing w:after="0" w:line="240" w:lineRule="auto"/>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52C3871"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tcPr>
          <w:p w14:paraId="2C7E10A2"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r>
      <w:tr w:rsidR="0008660A" w:rsidRPr="0008660A" w14:paraId="6FBCB180"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B0369E9" w14:textId="77777777" w:rsidR="0008660A" w:rsidRPr="0008660A" w:rsidRDefault="0008660A" w:rsidP="0008660A">
            <w:pPr>
              <w:autoSpaceDE w:val="0"/>
              <w:autoSpaceDN w:val="0"/>
              <w:adjustRightInd w:val="0"/>
              <w:spacing w:after="0" w:line="240" w:lineRule="auto"/>
              <w:rPr>
                <w:rFonts w:ascii="Times New Roman" w:eastAsia="Times New Roman" w:hAnsi="Times New Roman" w:cs="Times New Roman"/>
                <w:sz w:val="24"/>
                <w:szCs w:val="24"/>
                <w:lang w:eastAsia="ru-RU"/>
              </w:rPr>
            </w:pPr>
            <w:r w:rsidRPr="0008660A">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D03008F"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tcPr>
          <w:p w14:paraId="773963F5"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r>
      <w:tr w:rsidR="0008660A" w:rsidRPr="0008660A" w14:paraId="31CD994C"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34F27350" w14:textId="77777777" w:rsidR="0008660A" w:rsidRPr="0008660A" w:rsidRDefault="0008660A" w:rsidP="0008660A">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543E889F"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75</w:t>
            </w:r>
          </w:p>
        </w:tc>
        <w:tc>
          <w:tcPr>
            <w:tcW w:w="1869" w:type="dxa"/>
            <w:tcBorders>
              <w:top w:val="single" w:sz="4" w:space="0" w:color="auto"/>
              <w:left w:val="single" w:sz="4" w:space="0" w:color="auto"/>
              <w:bottom w:val="single" w:sz="4" w:space="0" w:color="auto"/>
              <w:right w:val="single" w:sz="4" w:space="0" w:color="auto"/>
            </w:tcBorders>
          </w:tcPr>
          <w:p w14:paraId="7E0C1D51"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75</w:t>
            </w:r>
          </w:p>
        </w:tc>
      </w:tr>
      <w:tr w:rsidR="0008660A" w:rsidRPr="0008660A" w14:paraId="5B864824"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377ECF9A" w14:textId="77777777" w:rsidR="0008660A" w:rsidRPr="0008660A" w:rsidRDefault="0008660A" w:rsidP="0008660A">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14:paraId="16EF1C5E"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tcPr>
          <w:p w14:paraId="6E1FF852"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660A" w:rsidRPr="0008660A" w14:paraId="110DE32C"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98A6BB6" w14:textId="77777777" w:rsidR="0008660A" w:rsidRPr="0008660A" w:rsidRDefault="0008660A" w:rsidP="0008660A">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08660A">
              <w:rPr>
                <w:rFonts w:ascii="Times New Roman" w:eastAsia="Calibri" w:hAnsi="Times New Roman" w:cs="Times New Roman"/>
                <w:bCs/>
                <w:i/>
              </w:rPr>
              <w:t xml:space="preserve">– </w:t>
            </w:r>
            <w:r w:rsidRPr="0008660A">
              <w:rPr>
                <w:rFonts w:ascii="Times New Roman" w:eastAsia="Calibri" w:hAnsi="Times New Roman" w:cs="Times New Roman"/>
                <w:bCs/>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5E530EC4"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25</w:t>
            </w:r>
          </w:p>
        </w:tc>
        <w:tc>
          <w:tcPr>
            <w:tcW w:w="1869" w:type="dxa"/>
            <w:tcBorders>
              <w:top w:val="single" w:sz="4" w:space="0" w:color="auto"/>
              <w:left w:val="single" w:sz="4" w:space="0" w:color="auto"/>
              <w:bottom w:val="single" w:sz="4" w:space="0" w:color="auto"/>
              <w:right w:val="single" w:sz="4" w:space="0" w:color="auto"/>
            </w:tcBorders>
          </w:tcPr>
          <w:p w14:paraId="336A5364"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25</w:t>
            </w:r>
          </w:p>
        </w:tc>
      </w:tr>
      <w:tr w:rsidR="0008660A" w:rsidRPr="0008660A" w14:paraId="74785EC2"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CD0B92B" w14:textId="77777777" w:rsidR="0008660A" w:rsidRPr="0008660A" w:rsidRDefault="0008660A" w:rsidP="0008660A">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08660A">
              <w:rPr>
                <w:rFonts w:ascii="Times New Roman" w:eastAsia="Calibri" w:hAnsi="Times New Roman" w:cs="Times New Roman"/>
                <w:bCs/>
                <w:i/>
              </w:rPr>
              <w:t xml:space="preserve">– </w:t>
            </w:r>
            <w:r w:rsidRPr="0008660A">
              <w:rPr>
                <w:rFonts w:ascii="Times New Roman" w:eastAsia="Calibri" w:hAnsi="Times New Roman" w:cs="Times New Roman"/>
                <w:bCs/>
              </w:rPr>
              <w:t>работа с тестами</w:t>
            </w:r>
          </w:p>
        </w:tc>
        <w:tc>
          <w:tcPr>
            <w:tcW w:w="1107" w:type="dxa"/>
            <w:tcBorders>
              <w:top w:val="single" w:sz="4" w:space="0" w:color="auto"/>
              <w:left w:val="single" w:sz="4" w:space="0" w:color="auto"/>
              <w:bottom w:val="single" w:sz="4" w:space="0" w:color="auto"/>
              <w:right w:val="single" w:sz="4" w:space="0" w:color="auto"/>
            </w:tcBorders>
            <w:hideMark/>
          </w:tcPr>
          <w:p w14:paraId="4E5C8A93"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25</w:t>
            </w:r>
          </w:p>
        </w:tc>
        <w:tc>
          <w:tcPr>
            <w:tcW w:w="1869" w:type="dxa"/>
            <w:tcBorders>
              <w:top w:val="single" w:sz="4" w:space="0" w:color="auto"/>
              <w:left w:val="single" w:sz="4" w:space="0" w:color="auto"/>
              <w:bottom w:val="single" w:sz="4" w:space="0" w:color="auto"/>
              <w:right w:val="single" w:sz="4" w:space="0" w:color="auto"/>
            </w:tcBorders>
          </w:tcPr>
          <w:p w14:paraId="4F3D0F14"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25</w:t>
            </w:r>
          </w:p>
        </w:tc>
      </w:tr>
      <w:tr w:rsidR="0008660A" w:rsidRPr="0008660A" w14:paraId="16C13284"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8D83947" w14:textId="77777777" w:rsidR="0008660A" w:rsidRPr="0008660A" w:rsidRDefault="0008660A" w:rsidP="0008660A">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08660A">
              <w:rPr>
                <w:rFonts w:ascii="Times New Roman" w:eastAsia="Calibri" w:hAnsi="Times New Roman" w:cs="Times New Roman"/>
                <w:bCs/>
                <w:i/>
              </w:rPr>
              <w:t xml:space="preserve">– </w:t>
            </w:r>
            <w:r w:rsidRPr="0008660A">
              <w:rPr>
                <w:rFonts w:ascii="Times New Roman" w:eastAsia="Calibri" w:hAnsi="Times New Roman" w:cs="Times New Roman"/>
                <w:bCs/>
              </w:rPr>
              <w:t xml:space="preserve">выполнение индивидуальных и групповых заданий </w:t>
            </w:r>
          </w:p>
        </w:tc>
        <w:tc>
          <w:tcPr>
            <w:tcW w:w="1107" w:type="dxa"/>
            <w:tcBorders>
              <w:top w:val="single" w:sz="4" w:space="0" w:color="auto"/>
              <w:left w:val="single" w:sz="4" w:space="0" w:color="auto"/>
              <w:bottom w:val="single" w:sz="4" w:space="0" w:color="auto"/>
              <w:right w:val="single" w:sz="4" w:space="0" w:color="auto"/>
            </w:tcBorders>
            <w:hideMark/>
          </w:tcPr>
          <w:p w14:paraId="2A1A3BED"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25</w:t>
            </w:r>
          </w:p>
        </w:tc>
        <w:tc>
          <w:tcPr>
            <w:tcW w:w="1869" w:type="dxa"/>
            <w:tcBorders>
              <w:top w:val="single" w:sz="4" w:space="0" w:color="auto"/>
              <w:left w:val="single" w:sz="4" w:space="0" w:color="auto"/>
              <w:bottom w:val="single" w:sz="4" w:space="0" w:color="auto"/>
              <w:right w:val="single" w:sz="4" w:space="0" w:color="auto"/>
            </w:tcBorders>
          </w:tcPr>
          <w:p w14:paraId="4B79B27D"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25</w:t>
            </w:r>
          </w:p>
        </w:tc>
      </w:tr>
      <w:tr w:rsidR="0008660A" w:rsidRPr="0008660A" w14:paraId="15BCAD39"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CBBA1E9" w14:textId="77777777" w:rsidR="0008660A" w:rsidRPr="0008660A" w:rsidRDefault="0008660A" w:rsidP="0008660A">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08660A">
              <w:rPr>
                <w:rFonts w:ascii="Times New Roman" w:eastAsia="Times New Roman" w:hAnsi="Times New Roman" w:cs="Times New Roman"/>
                <w:bCs/>
                <w:sz w:val="24"/>
                <w:szCs w:val="24"/>
                <w:lang w:eastAsia="ru-RU"/>
              </w:rPr>
              <w:t xml:space="preserve">3.Промежуточная аттестация: </w:t>
            </w:r>
            <w:r w:rsidRPr="0008660A">
              <w:rPr>
                <w:rFonts w:ascii="Times New Roman" w:eastAsia="Times New Roman" w:hAnsi="Times New Roman" w:cs="Times New Roman"/>
                <w:bCs/>
                <w:i/>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153F24B7"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36</w:t>
            </w:r>
          </w:p>
        </w:tc>
        <w:tc>
          <w:tcPr>
            <w:tcW w:w="1869" w:type="dxa"/>
            <w:tcBorders>
              <w:top w:val="single" w:sz="4" w:space="0" w:color="auto"/>
              <w:left w:val="single" w:sz="4" w:space="0" w:color="auto"/>
              <w:bottom w:val="single" w:sz="4" w:space="0" w:color="auto"/>
              <w:right w:val="single" w:sz="4" w:space="0" w:color="auto"/>
            </w:tcBorders>
          </w:tcPr>
          <w:p w14:paraId="32703562"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36</w:t>
            </w:r>
          </w:p>
        </w:tc>
      </w:tr>
      <w:tr w:rsidR="0008660A" w:rsidRPr="0008660A" w14:paraId="177DFC4A" w14:textId="77777777" w:rsidTr="0008660A">
        <w:trPr>
          <w:cantSplit/>
          <w:trHeight w:val="20"/>
        </w:trPr>
        <w:tc>
          <w:tcPr>
            <w:tcW w:w="3164" w:type="dxa"/>
            <w:vMerge w:val="restart"/>
            <w:tcBorders>
              <w:top w:val="single" w:sz="4" w:space="0" w:color="auto"/>
              <w:left w:val="single" w:sz="4" w:space="0" w:color="auto"/>
              <w:bottom w:val="single" w:sz="4" w:space="0" w:color="auto"/>
              <w:right w:val="single" w:sz="4" w:space="0" w:color="auto"/>
            </w:tcBorders>
            <w:hideMark/>
          </w:tcPr>
          <w:p w14:paraId="024E152A"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 xml:space="preserve">ИТОГО: </w:t>
            </w:r>
          </w:p>
          <w:p w14:paraId="088E9B3E"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61E648BB"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08660A">
              <w:rPr>
                <w:rFonts w:ascii="Times New Roman" w:eastAsia="Times New Roman" w:hAnsi="Times New Roman" w:cs="Times New Roman"/>
                <w:bCs/>
                <w:sz w:val="24"/>
                <w:szCs w:val="24"/>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5A810909"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216</w:t>
            </w:r>
          </w:p>
        </w:tc>
        <w:tc>
          <w:tcPr>
            <w:tcW w:w="1869" w:type="dxa"/>
            <w:tcBorders>
              <w:top w:val="single" w:sz="4" w:space="0" w:color="auto"/>
              <w:left w:val="single" w:sz="4" w:space="0" w:color="auto"/>
              <w:bottom w:val="single" w:sz="4" w:space="0" w:color="auto"/>
              <w:right w:val="single" w:sz="4" w:space="0" w:color="auto"/>
            </w:tcBorders>
          </w:tcPr>
          <w:p w14:paraId="23448A65"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216</w:t>
            </w:r>
          </w:p>
        </w:tc>
      </w:tr>
      <w:tr w:rsidR="0008660A" w:rsidRPr="0008660A" w14:paraId="456F889D" w14:textId="77777777" w:rsidTr="0008660A">
        <w:trPr>
          <w:cantSplit/>
          <w:trHeight w:val="20"/>
        </w:trPr>
        <w:tc>
          <w:tcPr>
            <w:tcW w:w="3164" w:type="dxa"/>
            <w:vMerge/>
            <w:tcBorders>
              <w:top w:val="single" w:sz="4" w:space="0" w:color="auto"/>
              <w:left w:val="single" w:sz="4" w:space="0" w:color="auto"/>
              <w:bottom w:val="single" w:sz="4" w:space="0" w:color="auto"/>
              <w:right w:val="single" w:sz="4" w:space="0" w:color="auto"/>
            </w:tcBorders>
            <w:vAlign w:val="center"/>
            <w:hideMark/>
          </w:tcPr>
          <w:p w14:paraId="5744742E" w14:textId="77777777" w:rsidR="0008660A" w:rsidRPr="0008660A" w:rsidRDefault="0008660A" w:rsidP="0008660A">
            <w:pPr>
              <w:spacing w:after="0" w:line="256" w:lineRule="auto"/>
              <w:rPr>
                <w:rFonts w:ascii="Times New Roman" w:eastAsia="Times New Roman" w:hAnsi="Times New Roman" w:cs="Times New Roman"/>
                <w:bCs/>
                <w:sz w:val="24"/>
                <w:szCs w:val="24"/>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7829E59E"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08660A">
              <w:rPr>
                <w:rFonts w:ascii="Times New Roman" w:eastAsia="Times New Roman" w:hAnsi="Times New Roman" w:cs="Times New Roman"/>
                <w:bCs/>
                <w:sz w:val="24"/>
                <w:szCs w:val="24"/>
                <w:lang w:eastAsia="ru-RU"/>
              </w:rPr>
              <w:t>зач</w:t>
            </w:r>
            <w:proofErr w:type="spellEnd"/>
            <w:r w:rsidRPr="0008660A">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7A5AE797"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6</w:t>
            </w:r>
          </w:p>
        </w:tc>
        <w:tc>
          <w:tcPr>
            <w:tcW w:w="1869" w:type="dxa"/>
            <w:tcBorders>
              <w:top w:val="single" w:sz="4" w:space="0" w:color="auto"/>
              <w:left w:val="single" w:sz="4" w:space="0" w:color="auto"/>
              <w:bottom w:val="single" w:sz="4" w:space="0" w:color="auto"/>
              <w:right w:val="single" w:sz="4" w:space="0" w:color="auto"/>
            </w:tcBorders>
          </w:tcPr>
          <w:p w14:paraId="0C737C2D"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6</w:t>
            </w:r>
          </w:p>
        </w:tc>
      </w:tr>
    </w:tbl>
    <w:p w14:paraId="62D8C6B3"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314BAECC"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08660A">
        <w:rPr>
          <w:rFonts w:ascii="Times New Roman" w:eastAsia="Times New Roman" w:hAnsi="Times New Roman" w:cs="Times New Roman"/>
          <w:b/>
          <w:bCs/>
          <w:i/>
          <w:sz w:val="28"/>
          <w:szCs w:val="28"/>
          <w:lang w:eastAsia="ru-RU"/>
        </w:rPr>
        <w:t>очно-заочная форма обучения*</w:t>
      </w:r>
    </w:p>
    <w:p w14:paraId="3F7DA5EC"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08660A" w:rsidRPr="0008660A" w14:paraId="483CD818" w14:textId="77777777" w:rsidTr="0008660A">
        <w:trPr>
          <w:cantSplit/>
          <w:trHeight w:val="20"/>
        </w:trPr>
        <w:tc>
          <w:tcPr>
            <w:tcW w:w="65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2531218"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57EA07DF"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08660A">
              <w:rPr>
                <w:rFonts w:ascii="Times New Roman" w:eastAsia="Times New Roman" w:hAnsi="Times New Roman" w:cs="Times New Roman"/>
                <w:sz w:val="24"/>
                <w:szCs w:val="24"/>
                <w:lang w:eastAsia="ru-RU"/>
              </w:rPr>
              <w:t>ак.часов</w:t>
            </w:r>
            <w:proofErr w:type="spellEnd"/>
            <w:r w:rsidRPr="0008660A">
              <w:rPr>
                <w:rFonts w:ascii="Times New Roman" w:eastAsia="Times New Roman" w:hAnsi="Times New Roman" w:cs="Times New Roman"/>
                <w:sz w:val="24"/>
                <w:szCs w:val="24"/>
                <w:lang w:eastAsia="ru-RU"/>
              </w:rPr>
              <w:t xml:space="preserve"> </w:t>
            </w:r>
          </w:p>
        </w:tc>
      </w:tr>
      <w:tr w:rsidR="0008660A" w:rsidRPr="0008660A" w14:paraId="42F74044" w14:textId="77777777" w:rsidTr="0008660A">
        <w:trPr>
          <w:cantSplit/>
          <w:trHeight w:val="20"/>
        </w:trPr>
        <w:tc>
          <w:tcPr>
            <w:tcW w:w="6549" w:type="dxa"/>
            <w:gridSpan w:val="2"/>
            <w:vMerge/>
            <w:tcBorders>
              <w:top w:val="single" w:sz="4" w:space="0" w:color="auto"/>
              <w:left w:val="single" w:sz="4" w:space="0" w:color="auto"/>
              <w:bottom w:val="single" w:sz="4" w:space="0" w:color="auto"/>
              <w:right w:val="single" w:sz="4" w:space="0" w:color="auto"/>
            </w:tcBorders>
            <w:vAlign w:val="center"/>
            <w:hideMark/>
          </w:tcPr>
          <w:p w14:paraId="613AE1A4" w14:textId="77777777" w:rsidR="0008660A" w:rsidRPr="0008660A" w:rsidRDefault="0008660A" w:rsidP="0008660A">
            <w:pPr>
              <w:spacing w:after="0" w:line="256"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2AEF3103"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sz w:val="24"/>
                <w:szCs w:val="24"/>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538112A"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По семестрам</w:t>
            </w:r>
          </w:p>
        </w:tc>
      </w:tr>
      <w:tr w:rsidR="0008660A" w:rsidRPr="0008660A" w14:paraId="4C5E2A49" w14:textId="77777777" w:rsidTr="0008660A">
        <w:trPr>
          <w:cantSplit/>
          <w:trHeight w:val="20"/>
        </w:trPr>
        <w:tc>
          <w:tcPr>
            <w:tcW w:w="6549" w:type="dxa"/>
            <w:gridSpan w:val="2"/>
            <w:vMerge/>
            <w:tcBorders>
              <w:top w:val="single" w:sz="4" w:space="0" w:color="auto"/>
              <w:left w:val="single" w:sz="4" w:space="0" w:color="auto"/>
              <w:bottom w:val="single" w:sz="4" w:space="0" w:color="auto"/>
              <w:right w:val="single" w:sz="4" w:space="0" w:color="auto"/>
            </w:tcBorders>
            <w:vAlign w:val="center"/>
            <w:hideMark/>
          </w:tcPr>
          <w:p w14:paraId="22693989" w14:textId="77777777" w:rsidR="0008660A" w:rsidRPr="0008660A" w:rsidRDefault="0008660A" w:rsidP="0008660A">
            <w:pPr>
              <w:spacing w:after="0" w:line="256"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39D10587" w14:textId="77777777" w:rsidR="0008660A" w:rsidRPr="0008660A" w:rsidRDefault="0008660A" w:rsidP="0008660A">
            <w:pPr>
              <w:spacing w:after="0" w:line="256" w:lineRule="auto"/>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22CDCDD5"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7 семестр</w:t>
            </w:r>
          </w:p>
        </w:tc>
      </w:tr>
      <w:tr w:rsidR="0008660A" w:rsidRPr="0008660A" w14:paraId="242DDA44"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3891E6A" w14:textId="77777777" w:rsidR="0008660A" w:rsidRPr="0008660A" w:rsidRDefault="0008660A" w:rsidP="0008660A">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4E60B7ED"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39</w:t>
            </w:r>
          </w:p>
        </w:tc>
        <w:tc>
          <w:tcPr>
            <w:tcW w:w="1869" w:type="dxa"/>
            <w:tcBorders>
              <w:top w:val="single" w:sz="4" w:space="0" w:color="auto"/>
              <w:left w:val="single" w:sz="4" w:space="0" w:color="auto"/>
              <w:bottom w:val="single" w:sz="4" w:space="0" w:color="auto"/>
              <w:right w:val="single" w:sz="4" w:space="0" w:color="auto"/>
            </w:tcBorders>
            <w:hideMark/>
          </w:tcPr>
          <w:p w14:paraId="6F7CDCC1"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39</w:t>
            </w:r>
          </w:p>
        </w:tc>
      </w:tr>
      <w:tr w:rsidR="0008660A" w:rsidRPr="0008660A" w14:paraId="160CAFA0"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E1B29D0" w14:textId="77777777" w:rsidR="0008660A" w:rsidRPr="0008660A" w:rsidRDefault="0008660A" w:rsidP="0008660A">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431FD280"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38</w:t>
            </w:r>
          </w:p>
        </w:tc>
        <w:tc>
          <w:tcPr>
            <w:tcW w:w="1869" w:type="dxa"/>
            <w:tcBorders>
              <w:top w:val="single" w:sz="4" w:space="0" w:color="auto"/>
              <w:left w:val="single" w:sz="4" w:space="0" w:color="auto"/>
              <w:bottom w:val="single" w:sz="4" w:space="0" w:color="auto"/>
              <w:right w:val="single" w:sz="4" w:space="0" w:color="auto"/>
            </w:tcBorders>
            <w:hideMark/>
          </w:tcPr>
          <w:p w14:paraId="36DB4C58"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38</w:t>
            </w:r>
          </w:p>
        </w:tc>
      </w:tr>
      <w:tr w:rsidR="0008660A" w:rsidRPr="0008660A" w14:paraId="250C2B09"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7FBA56ED" w14:textId="77777777" w:rsidR="0008660A" w:rsidRPr="0008660A" w:rsidRDefault="0008660A" w:rsidP="0008660A">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 xml:space="preserve">• </w:t>
            </w:r>
            <w:r w:rsidRPr="0008660A">
              <w:rPr>
                <w:rFonts w:ascii="Times New Roman" w:eastAsia="Times New Roman" w:hAnsi="Times New Roman" w:cs="Times New Roman"/>
                <w:lang w:eastAsia="ru-RU"/>
              </w:rPr>
              <w:t>занятия лекционного типа</w:t>
            </w:r>
            <w:r w:rsidRPr="0008660A">
              <w:rPr>
                <w:rFonts w:ascii="Times New Roman" w:eastAsia="Times New Roman" w:hAnsi="Times New Roman" w:cs="Times New Roman"/>
                <w:sz w:val="24"/>
                <w:szCs w:val="24"/>
                <w:lang w:eastAsia="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2AA5BF14"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16</w:t>
            </w:r>
          </w:p>
        </w:tc>
        <w:tc>
          <w:tcPr>
            <w:tcW w:w="1869" w:type="dxa"/>
            <w:tcBorders>
              <w:top w:val="single" w:sz="4" w:space="0" w:color="auto"/>
              <w:left w:val="single" w:sz="4" w:space="0" w:color="auto"/>
              <w:bottom w:val="single" w:sz="4" w:space="0" w:color="auto"/>
              <w:right w:val="single" w:sz="4" w:space="0" w:color="auto"/>
            </w:tcBorders>
            <w:hideMark/>
          </w:tcPr>
          <w:p w14:paraId="33A03B35"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16</w:t>
            </w:r>
          </w:p>
        </w:tc>
      </w:tr>
      <w:tr w:rsidR="0008660A" w:rsidRPr="0008660A" w14:paraId="25664B20"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EDBB662" w14:textId="77777777" w:rsidR="0008660A" w:rsidRPr="0008660A" w:rsidRDefault="0008660A" w:rsidP="0008660A">
            <w:pPr>
              <w:autoSpaceDE w:val="0"/>
              <w:autoSpaceDN w:val="0"/>
              <w:adjustRightInd w:val="0"/>
              <w:spacing w:after="0" w:line="240" w:lineRule="auto"/>
              <w:ind w:firstLine="410"/>
              <w:rPr>
                <w:rFonts w:ascii="Times New Roman" w:eastAsia="Times New Roman" w:hAnsi="Times New Roman" w:cs="Times New Roman"/>
                <w:lang w:eastAsia="ru-RU"/>
              </w:rPr>
            </w:pPr>
            <w:r w:rsidRPr="0008660A">
              <w:rPr>
                <w:rFonts w:ascii="Times New Roman" w:eastAsia="Times New Roman" w:hAnsi="Times New Roman" w:cs="Times New Roman"/>
                <w:sz w:val="24"/>
                <w:szCs w:val="24"/>
                <w:lang w:eastAsia="ru-RU"/>
              </w:rPr>
              <w:lastRenderedPageBreak/>
              <w:t xml:space="preserve">• </w:t>
            </w:r>
            <w:r w:rsidRPr="0008660A">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2DF0BDB2"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22</w:t>
            </w:r>
          </w:p>
        </w:tc>
        <w:tc>
          <w:tcPr>
            <w:tcW w:w="1869" w:type="dxa"/>
            <w:tcBorders>
              <w:top w:val="single" w:sz="4" w:space="0" w:color="auto"/>
              <w:left w:val="single" w:sz="4" w:space="0" w:color="auto"/>
              <w:bottom w:val="single" w:sz="4" w:space="0" w:color="auto"/>
              <w:right w:val="single" w:sz="4" w:space="0" w:color="auto"/>
            </w:tcBorders>
            <w:hideMark/>
          </w:tcPr>
          <w:p w14:paraId="07AA2551"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22</w:t>
            </w:r>
          </w:p>
        </w:tc>
      </w:tr>
      <w:tr w:rsidR="0008660A" w:rsidRPr="0008660A" w14:paraId="05272029"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05CD507" w14:textId="77777777" w:rsidR="0008660A" w:rsidRPr="0008660A" w:rsidRDefault="0008660A" w:rsidP="0008660A">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практические</w:t>
            </w:r>
            <w:r w:rsidRPr="0008660A">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6465558B"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22</w:t>
            </w:r>
          </w:p>
        </w:tc>
        <w:tc>
          <w:tcPr>
            <w:tcW w:w="1869" w:type="dxa"/>
            <w:tcBorders>
              <w:top w:val="single" w:sz="4" w:space="0" w:color="auto"/>
              <w:left w:val="single" w:sz="4" w:space="0" w:color="auto"/>
              <w:bottom w:val="single" w:sz="4" w:space="0" w:color="auto"/>
              <w:right w:val="single" w:sz="4" w:space="0" w:color="auto"/>
            </w:tcBorders>
            <w:hideMark/>
          </w:tcPr>
          <w:p w14:paraId="1E8F93D5"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22</w:t>
            </w:r>
          </w:p>
        </w:tc>
      </w:tr>
      <w:tr w:rsidR="0008660A" w:rsidRPr="0008660A" w14:paraId="4FF27E02"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90966D6" w14:textId="77777777" w:rsidR="0008660A" w:rsidRPr="0008660A" w:rsidRDefault="0008660A" w:rsidP="0008660A">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лабораторные</w:t>
            </w:r>
            <w:r w:rsidRPr="0008660A">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08BB0473"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09A6680D"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660A" w:rsidRPr="0008660A" w14:paraId="0E084E32"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24D8F0EA" w14:textId="77777777" w:rsidR="0008660A" w:rsidRPr="0008660A" w:rsidRDefault="0008660A" w:rsidP="0008660A">
            <w:pPr>
              <w:autoSpaceDE w:val="0"/>
              <w:autoSpaceDN w:val="0"/>
              <w:adjustRightInd w:val="0"/>
              <w:spacing w:after="0" w:line="240" w:lineRule="auto"/>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19F00D9"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8</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BF05561"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8</w:t>
            </w:r>
          </w:p>
        </w:tc>
      </w:tr>
      <w:tr w:rsidR="0008660A" w:rsidRPr="0008660A" w14:paraId="53C981D7"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FAC937A" w14:textId="77777777" w:rsidR="0008660A" w:rsidRPr="0008660A" w:rsidRDefault="0008660A" w:rsidP="0008660A">
            <w:pPr>
              <w:autoSpaceDE w:val="0"/>
              <w:autoSpaceDN w:val="0"/>
              <w:adjustRightInd w:val="0"/>
              <w:spacing w:after="0" w:line="240" w:lineRule="auto"/>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AA29BD1"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B407B5D" w14:textId="77777777" w:rsidR="0008660A" w:rsidRPr="0008660A"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r>
      <w:tr w:rsidR="0008660A" w:rsidRPr="0008660A" w14:paraId="2A9FA3C9"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7486F3E3" w14:textId="77777777" w:rsidR="0008660A" w:rsidRPr="0008660A" w:rsidRDefault="0008660A" w:rsidP="0008660A">
            <w:pPr>
              <w:autoSpaceDE w:val="0"/>
              <w:autoSpaceDN w:val="0"/>
              <w:adjustRightInd w:val="0"/>
              <w:spacing w:after="0" w:line="240" w:lineRule="auto"/>
              <w:rPr>
                <w:rFonts w:ascii="Times New Roman" w:eastAsia="Times New Roman" w:hAnsi="Times New Roman" w:cs="Times New Roman"/>
                <w:sz w:val="24"/>
                <w:szCs w:val="24"/>
                <w:lang w:eastAsia="ru-RU"/>
              </w:rPr>
            </w:pPr>
            <w:r w:rsidRPr="0008660A">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847430C"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0E41FAA"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0,5</w:t>
            </w:r>
          </w:p>
        </w:tc>
      </w:tr>
      <w:tr w:rsidR="0008660A" w:rsidRPr="0008660A" w14:paraId="2869E18E"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95B267E" w14:textId="77777777" w:rsidR="0008660A" w:rsidRPr="0008660A" w:rsidRDefault="0008660A" w:rsidP="0008660A">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48E08CC2"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141</w:t>
            </w:r>
          </w:p>
        </w:tc>
        <w:tc>
          <w:tcPr>
            <w:tcW w:w="1869" w:type="dxa"/>
            <w:tcBorders>
              <w:top w:val="single" w:sz="4" w:space="0" w:color="auto"/>
              <w:left w:val="single" w:sz="4" w:space="0" w:color="auto"/>
              <w:bottom w:val="single" w:sz="4" w:space="0" w:color="auto"/>
              <w:right w:val="single" w:sz="4" w:space="0" w:color="auto"/>
            </w:tcBorders>
            <w:hideMark/>
          </w:tcPr>
          <w:p w14:paraId="6984D846"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141</w:t>
            </w:r>
          </w:p>
        </w:tc>
      </w:tr>
      <w:tr w:rsidR="0008660A" w:rsidRPr="0008660A" w14:paraId="05889A88"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0FEBC30" w14:textId="77777777" w:rsidR="0008660A" w:rsidRPr="0008660A" w:rsidRDefault="0008660A" w:rsidP="0008660A">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14:paraId="4786285F"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tcPr>
          <w:p w14:paraId="00C7A16E"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8660A" w:rsidRPr="0008660A" w14:paraId="50761294"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49D1544" w14:textId="77777777" w:rsidR="0008660A" w:rsidRPr="0008660A" w:rsidRDefault="0008660A" w:rsidP="0008660A">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08660A">
              <w:rPr>
                <w:rFonts w:ascii="Times New Roman" w:eastAsia="Calibri" w:hAnsi="Times New Roman" w:cs="Times New Roman"/>
                <w:bCs/>
                <w:i/>
              </w:rPr>
              <w:t xml:space="preserve">– </w:t>
            </w:r>
            <w:r w:rsidRPr="0008660A">
              <w:rPr>
                <w:rFonts w:ascii="Times New Roman" w:eastAsia="Calibri" w:hAnsi="Times New Roman" w:cs="Times New Roman"/>
                <w:bCs/>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7945D070"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47</w:t>
            </w:r>
          </w:p>
        </w:tc>
        <w:tc>
          <w:tcPr>
            <w:tcW w:w="1869" w:type="dxa"/>
            <w:tcBorders>
              <w:top w:val="single" w:sz="4" w:space="0" w:color="auto"/>
              <w:left w:val="single" w:sz="4" w:space="0" w:color="auto"/>
              <w:bottom w:val="single" w:sz="4" w:space="0" w:color="auto"/>
              <w:right w:val="single" w:sz="4" w:space="0" w:color="auto"/>
            </w:tcBorders>
            <w:hideMark/>
          </w:tcPr>
          <w:p w14:paraId="065A4783" w14:textId="77777777" w:rsidR="0008660A" w:rsidRPr="0008660A" w:rsidRDefault="0008660A" w:rsidP="0008660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660A">
              <w:rPr>
                <w:rFonts w:ascii="Times New Roman" w:eastAsia="Times New Roman" w:hAnsi="Times New Roman" w:cs="Times New Roman"/>
                <w:sz w:val="24"/>
                <w:szCs w:val="24"/>
                <w:lang w:eastAsia="ru-RU"/>
              </w:rPr>
              <w:t>47</w:t>
            </w:r>
          </w:p>
        </w:tc>
      </w:tr>
      <w:tr w:rsidR="0008660A" w:rsidRPr="0008660A" w14:paraId="5133E528"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CB39520" w14:textId="77777777" w:rsidR="0008660A" w:rsidRPr="0008660A" w:rsidRDefault="0008660A" w:rsidP="0008660A">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08660A">
              <w:rPr>
                <w:rFonts w:ascii="Times New Roman" w:eastAsia="Calibri" w:hAnsi="Times New Roman" w:cs="Times New Roman"/>
                <w:bCs/>
                <w:i/>
              </w:rPr>
              <w:t xml:space="preserve">– </w:t>
            </w:r>
            <w:r w:rsidRPr="0008660A">
              <w:rPr>
                <w:rFonts w:ascii="Times New Roman" w:eastAsia="Calibri" w:hAnsi="Times New Roman" w:cs="Times New Roman"/>
                <w:bCs/>
              </w:rPr>
              <w:t>работа с тестами</w:t>
            </w:r>
          </w:p>
        </w:tc>
        <w:tc>
          <w:tcPr>
            <w:tcW w:w="1107" w:type="dxa"/>
            <w:tcBorders>
              <w:top w:val="single" w:sz="4" w:space="0" w:color="auto"/>
              <w:left w:val="single" w:sz="4" w:space="0" w:color="auto"/>
              <w:bottom w:val="single" w:sz="4" w:space="0" w:color="auto"/>
              <w:right w:val="single" w:sz="4" w:space="0" w:color="auto"/>
            </w:tcBorders>
            <w:hideMark/>
          </w:tcPr>
          <w:p w14:paraId="706CD2E6"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47</w:t>
            </w:r>
          </w:p>
        </w:tc>
        <w:tc>
          <w:tcPr>
            <w:tcW w:w="1869" w:type="dxa"/>
            <w:tcBorders>
              <w:top w:val="single" w:sz="4" w:space="0" w:color="auto"/>
              <w:left w:val="single" w:sz="4" w:space="0" w:color="auto"/>
              <w:bottom w:val="single" w:sz="4" w:space="0" w:color="auto"/>
              <w:right w:val="single" w:sz="4" w:space="0" w:color="auto"/>
            </w:tcBorders>
            <w:hideMark/>
          </w:tcPr>
          <w:p w14:paraId="19E3BF70"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47</w:t>
            </w:r>
          </w:p>
        </w:tc>
      </w:tr>
      <w:tr w:rsidR="0008660A" w:rsidRPr="0008660A" w14:paraId="46FAB382"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EEB1595" w14:textId="77777777" w:rsidR="0008660A" w:rsidRPr="0008660A" w:rsidRDefault="0008660A" w:rsidP="0008660A">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08660A">
              <w:rPr>
                <w:rFonts w:ascii="Times New Roman" w:eastAsia="Calibri" w:hAnsi="Times New Roman" w:cs="Times New Roman"/>
                <w:bCs/>
                <w:i/>
              </w:rPr>
              <w:t xml:space="preserve">– </w:t>
            </w:r>
            <w:r w:rsidRPr="0008660A">
              <w:rPr>
                <w:rFonts w:ascii="Times New Roman" w:eastAsia="Calibri" w:hAnsi="Times New Roman" w:cs="Times New Roman"/>
                <w:bCs/>
              </w:rPr>
              <w:t xml:space="preserve">выполнение индивидуальных и групповых заданий </w:t>
            </w:r>
          </w:p>
        </w:tc>
        <w:tc>
          <w:tcPr>
            <w:tcW w:w="1107" w:type="dxa"/>
            <w:tcBorders>
              <w:top w:val="single" w:sz="4" w:space="0" w:color="auto"/>
              <w:left w:val="single" w:sz="4" w:space="0" w:color="auto"/>
              <w:bottom w:val="single" w:sz="4" w:space="0" w:color="auto"/>
              <w:right w:val="single" w:sz="4" w:space="0" w:color="auto"/>
            </w:tcBorders>
            <w:hideMark/>
          </w:tcPr>
          <w:p w14:paraId="2BA7DE1B"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sz w:val="24"/>
                <w:szCs w:val="24"/>
                <w:lang w:eastAsia="ru-RU"/>
              </w:rPr>
              <w:t>47</w:t>
            </w:r>
          </w:p>
        </w:tc>
        <w:tc>
          <w:tcPr>
            <w:tcW w:w="1869" w:type="dxa"/>
            <w:tcBorders>
              <w:top w:val="single" w:sz="4" w:space="0" w:color="auto"/>
              <w:left w:val="single" w:sz="4" w:space="0" w:color="auto"/>
              <w:bottom w:val="single" w:sz="4" w:space="0" w:color="auto"/>
              <w:right w:val="single" w:sz="4" w:space="0" w:color="auto"/>
            </w:tcBorders>
            <w:hideMark/>
          </w:tcPr>
          <w:p w14:paraId="620077A4"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sz w:val="24"/>
                <w:szCs w:val="24"/>
                <w:lang w:eastAsia="ru-RU"/>
              </w:rPr>
              <w:t>47</w:t>
            </w:r>
          </w:p>
        </w:tc>
      </w:tr>
      <w:tr w:rsidR="0008660A" w:rsidRPr="0008660A" w14:paraId="0C975DAB" w14:textId="77777777" w:rsidTr="0008660A">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AC54F68" w14:textId="77777777" w:rsidR="0008660A" w:rsidRPr="0008660A" w:rsidRDefault="0008660A" w:rsidP="0008660A">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08660A">
              <w:rPr>
                <w:rFonts w:ascii="Times New Roman" w:eastAsia="Times New Roman" w:hAnsi="Times New Roman" w:cs="Times New Roman"/>
                <w:bCs/>
                <w:sz w:val="24"/>
                <w:szCs w:val="24"/>
                <w:lang w:eastAsia="ru-RU"/>
              </w:rPr>
              <w:t xml:space="preserve">3.Промежуточная аттестация: </w:t>
            </w:r>
            <w:r w:rsidRPr="0008660A">
              <w:rPr>
                <w:rFonts w:ascii="Times New Roman" w:eastAsia="Times New Roman" w:hAnsi="Times New Roman" w:cs="Times New Roman"/>
                <w:bCs/>
                <w:i/>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1E83FFB5"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9</w:t>
            </w:r>
          </w:p>
        </w:tc>
        <w:tc>
          <w:tcPr>
            <w:tcW w:w="1869" w:type="dxa"/>
            <w:tcBorders>
              <w:top w:val="single" w:sz="4" w:space="0" w:color="auto"/>
              <w:left w:val="single" w:sz="4" w:space="0" w:color="auto"/>
              <w:bottom w:val="single" w:sz="4" w:space="0" w:color="auto"/>
              <w:right w:val="single" w:sz="4" w:space="0" w:color="auto"/>
            </w:tcBorders>
            <w:hideMark/>
          </w:tcPr>
          <w:p w14:paraId="48F57BB3"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9</w:t>
            </w:r>
          </w:p>
        </w:tc>
      </w:tr>
      <w:tr w:rsidR="0008660A" w:rsidRPr="0008660A" w14:paraId="0D8764A3" w14:textId="77777777" w:rsidTr="0008660A">
        <w:trPr>
          <w:cantSplit/>
          <w:trHeight w:val="20"/>
        </w:trPr>
        <w:tc>
          <w:tcPr>
            <w:tcW w:w="3164" w:type="dxa"/>
            <w:tcBorders>
              <w:top w:val="single" w:sz="4" w:space="0" w:color="auto"/>
              <w:left w:val="single" w:sz="4" w:space="0" w:color="auto"/>
              <w:bottom w:val="single" w:sz="4" w:space="0" w:color="auto"/>
              <w:right w:val="single" w:sz="4" w:space="0" w:color="auto"/>
            </w:tcBorders>
            <w:hideMark/>
          </w:tcPr>
          <w:p w14:paraId="25F12238"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 xml:space="preserve">ИТОГО: </w:t>
            </w:r>
          </w:p>
          <w:p w14:paraId="2EBA818E"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4408FBCD"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08660A">
              <w:rPr>
                <w:rFonts w:ascii="Times New Roman" w:eastAsia="Times New Roman" w:hAnsi="Times New Roman" w:cs="Times New Roman"/>
                <w:bCs/>
                <w:sz w:val="24"/>
                <w:szCs w:val="24"/>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27B0D1CC"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216</w:t>
            </w:r>
          </w:p>
        </w:tc>
        <w:tc>
          <w:tcPr>
            <w:tcW w:w="1869" w:type="dxa"/>
            <w:tcBorders>
              <w:top w:val="single" w:sz="4" w:space="0" w:color="auto"/>
              <w:left w:val="single" w:sz="4" w:space="0" w:color="auto"/>
              <w:bottom w:val="single" w:sz="4" w:space="0" w:color="auto"/>
              <w:right w:val="single" w:sz="4" w:space="0" w:color="auto"/>
            </w:tcBorders>
            <w:hideMark/>
          </w:tcPr>
          <w:p w14:paraId="456D4F48" w14:textId="77777777" w:rsidR="0008660A" w:rsidRPr="0008660A" w:rsidRDefault="0008660A" w:rsidP="0008660A">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8660A">
              <w:rPr>
                <w:rFonts w:ascii="Times New Roman" w:eastAsia="Times New Roman" w:hAnsi="Times New Roman" w:cs="Times New Roman"/>
                <w:bCs/>
                <w:sz w:val="24"/>
                <w:szCs w:val="24"/>
                <w:lang w:eastAsia="ru-RU"/>
              </w:rPr>
              <w:t>216</w:t>
            </w:r>
          </w:p>
        </w:tc>
      </w:tr>
    </w:tbl>
    <w:p w14:paraId="1E2C6EC6"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29A26631"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56372B7C" w14:textId="77777777" w:rsidR="0008660A" w:rsidRPr="0008660A" w:rsidRDefault="0008660A" w:rsidP="0008660A">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1D8C0B0B" w14:textId="77777777" w:rsidR="0008660A" w:rsidRPr="0008660A" w:rsidRDefault="0008660A" w:rsidP="0008660A">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sidRPr="0008660A">
        <w:rPr>
          <w:rFonts w:ascii="Times New Roman" w:eastAsia="Times New Roman" w:hAnsi="Times New Roman" w:cs="Times New Roman"/>
          <w:b/>
          <w:bCs/>
          <w:sz w:val="28"/>
          <w:szCs w:val="28"/>
          <w:lang w:eastAsia="ru-RU"/>
        </w:rPr>
        <w:t xml:space="preserve">5.1. Содержание дисциплины </w:t>
      </w:r>
    </w:p>
    <w:p w14:paraId="2090540E" w14:textId="77777777" w:rsidR="0008660A" w:rsidRPr="0008660A" w:rsidRDefault="0008660A" w:rsidP="0008660A">
      <w:pPr>
        <w:spacing w:after="0" w:line="232" w:lineRule="auto"/>
        <w:ind w:left="14" w:right="19" w:firstLine="694"/>
        <w:jc w:val="both"/>
        <w:rPr>
          <w:rFonts w:ascii="Times New Roman" w:eastAsia="Calibri" w:hAnsi="Times New Roman" w:cs="Times New Roman"/>
          <w:b/>
          <w:sz w:val="28"/>
          <w:szCs w:val="28"/>
        </w:rPr>
      </w:pPr>
      <w:r w:rsidRPr="0008660A">
        <w:rPr>
          <w:rFonts w:ascii="Times New Roman" w:eastAsia="Calibri" w:hAnsi="Times New Roman" w:cs="Times New Roman"/>
          <w:b/>
          <w:sz w:val="28"/>
          <w:szCs w:val="28"/>
        </w:rPr>
        <w:t>Раздел 1. Операционный менеджмент в системе производственного планирования</w:t>
      </w:r>
    </w:p>
    <w:p w14:paraId="5BF55342" w14:textId="77777777" w:rsidR="0008660A" w:rsidRPr="0008660A" w:rsidRDefault="0008660A" w:rsidP="0008660A">
      <w:pPr>
        <w:tabs>
          <w:tab w:val="left" w:pos="925"/>
          <w:tab w:val="left" w:pos="2768"/>
        </w:tabs>
        <w:autoSpaceDE w:val="0"/>
        <w:autoSpaceDN w:val="0"/>
        <w:adjustRightInd w:val="0"/>
        <w:spacing w:after="0" w:line="256" w:lineRule="auto"/>
        <w:ind w:firstLine="709"/>
        <w:jc w:val="both"/>
        <w:rPr>
          <w:rFonts w:ascii="Times New Roman" w:eastAsia="Calibri" w:hAnsi="Times New Roman" w:cs="Times New Roman"/>
          <w:b/>
          <w:sz w:val="28"/>
          <w:szCs w:val="28"/>
        </w:rPr>
      </w:pPr>
      <w:r w:rsidRPr="0008660A">
        <w:rPr>
          <w:rFonts w:ascii="Times New Roman" w:eastAsia="Calibri" w:hAnsi="Times New Roman" w:cs="Times New Roman"/>
          <w:b/>
          <w:bCs/>
          <w:sz w:val="28"/>
          <w:szCs w:val="28"/>
        </w:rPr>
        <w:t>Тема 1. Теоретические основы принятия решений в управлении операционной (производственной) деятельностью организации</w:t>
      </w:r>
    </w:p>
    <w:p w14:paraId="6D87F153" w14:textId="77777777" w:rsidR="0008660A" w:rsidRPr="0008660A" w:rsidRDefault="0008660A" w:rsidP="0008660A">
      <w:pPr>
        <w:tabs>
          <w:tab w:val="left" w:pos="0"/>
        </w:tabs>
        <w:spacing w:after="0" w:line="240" w:lineRule="auto"/>
        <w:ind w:firstLine="539"/>
        <w:jc w:val="both"/>
        <w:rPr>
          <w:rFonts w:ascii="Times New Roman" w:eastAsia="Times New Roman" w:hAnsi="Times New Roman" w:cs="Times New Roman"/>
          <w:bCs/>
          <w:sz w:val="28"/>
          <w:szCs w:val="28"/>
        </w:rPr>
      </w:pPr>
      <w:r w:rsidRPr="0008660A">
        <w:rPr>
          <w:rFonts w:ascii="Times New Roman" w:eastAsia="Times New Roman" w:hAnsi="Times New Roman" w:cs="Times New Roman"/>
          <w:bCs/>
          <w:sz w:val="28"/>
          <w:szCs w:val="28"/>
        </w:rPr>
        <w:t xml:space="preserve">Понятия «производство», «операция», «операционная деятельность». Операционная система организации: перерабатывающая подсистема, подсистема обеспечения, подсистема планирования и контроля. Функции подсистем. </w:t>
      </w:r>
      <w:r w:rsidRPr="0008660A">
        <w:rPr>
          <w:rFonts w:ascii="Times New Roman" w:eastAsia="Times New Roman" w:hAnsi="Times New Roman" w:cs="Times New Roman"/>
          <w:sz w:val="28"/>
          <w:szCs w:val="28"/>
          <w:lang w:eastAsia="ru-RU"/>
        </w:rPr>
        <w:t>Особенности принятия решений в управления операциями в сфере услуг. Принципиальная схема системы управления производством/операциями. Основные элементы системы управления операциями, их взаимосвязь. Объект и субъект управления (управляемая и управляющая подсистемы). Цели и задачи операционного менеджмента. Функции операционного менеджмента, их взаимосвязь. Структура управления. Место операционного менеджмента в организационной структуре предприятия. Методы управления. Характеристика методов принятия решений в управлении операционной (производственной) деятельностью. Пути повышения производительности функционирования операционных систем.</w:t>
      </w:r>
    </w:p>
    <w:p w14:paraId="13420201" w14:textId="77777777" w:rsidR="0008660A" w:rsidRPr="0008660A" w:rsidRDefault="0008660A" w:rsidP="0008660A">
      <w:pPr>
        <w:spacing w:after="0" w:line="232" w:lineRule="auto"/>
        <w:ind w:left="14" w:right="19" w:firstLine="694"/>
        <w:jc w:val="both"/>
        <w:rPr>
          <w:rFonts w:ascii="Times New Roman" w:eastAsia="Calibri" w:hAnsi="Times New Roman" w:cs="Times New Roman"/>
          <w:sz w:val="28"/>
          <w:szCs w:val="28"/>
        </w:rPr>
      </w:pPr>
    </w:p>
    <w:p w14:paraId="665395C9" w14:textId="77777777" w:rsidR="0008660A" w:rsidRPr="0008660A" w:rsidRDefault="0008660A" w:rsidP="0008660A">
      <w:pPr>
        <w:tabs>
          <w:tab w:val="left" w:pos="925"/>
          <w:tab w:val="left" w:pos="2768"/>
        </w:tabs>
        <w:autoSpaceDE w:val="0"/>
        <w:autoSpaceDN w:val="0"/>
        <w:adjustRightInd w:val="0"/>
        <w:spacing w:after="0" w:line="256" w:lineRule="auto"/>
        <w:ind w:firstLine="709"/>
        <w:jc w:val="both"/>
        <w:rPr>
          <w:rFonts w:ascii="Times New Roman" w:eastAsia="Calibri" w:hAnsi="Times New Roman" w:cs="Times New Roman"/>
          <w:b/>
          <w:sz w:val="28"/>
          <w:szCs w:val="28"/>
        </w:rPr>
      </w:pPr>
      <w:r w:rsidRPr="0008660A">
        <w:rPr>
          <w:rFonts w:ascii="Times New Roman" w:eastAsia="Calibri" w:hAnsi="Times New Roman" w:cs="Times New Roman"/>
          <w:b/>
          <w:bCs/>
          <w:sz w:val="28"/>
          <w:szCs w:val="28"/>
        </w:rPr>
        <w:t>Тема 2.</w:t>
      </w:r>
      <w:r w:rsidRPr="0008660A">
        <w:rPr>
          <w:rFonts w:ascii="Times New Roman" w:eastAsia="Calibri" w:hAnsi="Times New Roman" w:cs="Times New Roman"/>
          <w:b/>
          <w:sz w:val="28"/>
          <w:szCs w:val="28"/>
        </w:rPr>
        <w:t xml:space="preserve"> Планирование и управление процессом производства товаров и предоставления услуг</w:t>
      </w:r>
    </w:p>
    <w:p w14:paraId="2FA62D6B" w14:textId="77777777" w:rsidR="0008660A" w:rsidRPr="0008660A" w:rsidRDefault="0008660A" w:rsidP="0008660A">
      <w:pPr>
        <w:tabs>
          <w:tab w:val="left" w:pos="0"/>
        </w:tabs>
        <w:spacing w:after="0" w:line="256" w:lineRule="auto"/>
        <w:ind w:right="97" w:firstLine="539"/>
        <w:jc w:val="both"/>
        <w:rPr>
          <w:rFonts w:ascii="Times New Roman" w:eastAsia="Calibri" w:hAnsi="Times New Roman" w:cs="Times New Roman"/>
          <w:sz w:val="28"/>
          <w:szCs w:val="28"/>
        </w:rPr>
      </w:pPr>
      <w:r w:rsidRPr="0008660A">
        <w:rPr>
          <w:rFonts w:ascii="Times New Roman" w:eastAsia="Calibri" w:hAnsi="Times New Roman" w:cs="Times New Roman"/>
          <w:sz w:val="28"/>
          <w:szCs w:val="28"/>
        </w:rPr>
        <w:t xml:space="preserve">Задачи и виды операционного (производственного) планирования. Сущность агрегатного планирования. Место агрегатного планирования в системе производственного планирования и его задачи. Понятие производственной программы и ее структура. Основные разделы и технико-экономические показатели производственной программы. Определение </w:t>
      </w:r>
      <w:r w:rsidRPr="0008660A">
        <w:rPr>
          <w:rFonts w:ascii="Times New Roman" w:eastAsia="Calibri" w:hAnsi="Times New Roman" w:cs="Times New Roman"/>
          <w:sz w:val="28"/>
          <w:szCs w:val="28"/>
        </w:rPr>
        <w:lastRenderedPageBreak/>
        <w:t xml:space="preserve">потребности в трудовых, материальных и финансовых ресурсах для выполнения производственной программы. Методы агрегатного планирования. </w:t>
      </w:r>
    </w:p>
    <w:p w14:paraId="15291CD8" w14:textId="77777777" w:rsidR="0008660A" w:rsidRPr="0008660A" w:rsidRDefault="0008660A" w:rsidP="0008660A">
      <w:pPr>
        <w:tabs>
          <w:tab w:val="left" w:pos="0"/>
        </w:tabs>
        <w:spacing w:after="0" w:line="256" w:lineRule="auto"/>
        <w:ind w:firstLine="539"/>
        <w:jc w:val="both"/>
        <w:rPr>
          <w:rFonts w:ascii="Times New Roman" w:eastAsia="Times New Roman" w:hAnsi="Times New Roman" w:cs="Times New Roman"/>
          <w:sz w:val="28"/>
          <w:szCs w:val="28"/>
          <w:lang w:eastAsia="ru-RU"/>
        </w:rPr>
      </w:pPr>
      <w:r w:rsidRPr="0008660A">
        <w:rPr>
          <w:rFonts w:ascii="Times New Roman" w:eastAsia="Calibri" w:hAnsi="Times New Roman" w:cs="Times New Roman"/>
          <w:sz w:val="28"/>
          <w:szCs w:val="28"/>
        </w:rPr>
        <w:t>Сущность, задачи и методы календарного планирования операций. Особенности календарного планирования операций при производстве услуг. Оперативное управление операциями на основе специализированных систем. Модели последовательности выполнения операций. Правило Джонсона, правила приоритетности, правило первого часа.</w:t>
      </w:r>
    </w:p>
    <w:p w14:paraId="65443C12" w14:textId="77777777" w:rsidR="0008660A" w:rsidRPr="0008660A" w:rsidRDefault="0008660A" w:rsidP="0008660A">
      <w:pPr>
        <w:spacing w:after="0" w:line="232" w:lineRule="auto"/>
        <w:jc w:val="both"/>
        <w:rPr>
          <w:rFonts w:ascii="Times New Roman" w:eastAsia="Calibri" w:hAnsi="Times New Roman" w:cs="Times New Roman"/>
          <w:sz w:val="28"/>
          <w:szCs w:val="28"/>
        </w:rPr>
      </w:pPr>
    </w:p>
    <w:p w14:paraId="05C161D3" w14:textId="77777777" w:rsidR="0008660A" w:rsidRPr="0008660A" w:rsidRDefault="0008660A" w:rsidP="0008660A">
      <w:pPr>
        <w:spacing w:after="0" w:line="232" w:lineRule="auto"/>
        <w:ind w:firstLine="539"/>
        <w:jc w:val="both"/>
        <w:rPr>
          <w:rFonts w:ascii="Times New Roman" w:eastAsia="Calibri" w:hAnsi="Times New Roman" w:cs="Times New Roman"/>
          <w:b/>
          <w:sz w:val="28"/>
          <w:szCs w:val="28"/>
        </w:rPr>
      </w:pPr>
      <w:r w:rsidRPr="0008660A">
        <w:rPr>
          <w:rFonts w:ascii="Times New Roman" w:eastAsia="Calibri" w:hAnsi="Times New Roman" w:cs="Times New Roman"/>
          <w:b/>
          <w:sz w:val="28"/>
          <w:szCs w:val="28"/>
        </w:rPr>
        <w:t xml:space="preserve">Раздел 2. Место операционного менеджмента </w:t>
      </w:r>
      <w:proofErr w:type="gramStart"/>
      <w:r w:rsidRPr="0008660A">
        <w:rPr>
          <w:rFonts w:ascii="Times New Roman" w:eastAsia="Calibri" w:hAnsi="Times New Roman" w:cs="Times New Roman"/>
          <w:b/>
          <w:sz w:val="28"/>
          <w:szCs w:val="28"/>
        </w:rPr>
        <w:t>с стратегическом планировании</w:t>
      </w:r>
      <w:proofErr w:type="gramEnd"/>
      <w:r w:rsidRPr="0008660A">
        <w:rPr>
          <w:rFonts w:ascii="Times New Roman" w:eastAsia="Calibri" w:hAnsi="Times New Roman" w:cs="Times New Roman"/>
          <w:b/>
          <w:sz w:val="28"/>
          <w:szCs w:val="28"/>
        </w:rPr>
        <w:t xml:space="preserve"> организации</w:t>
      </w:r>
    </w:p>
    <w:p w14:paraId="66D2829D" w14:textId="77777777" w:rsidR="0008660A" w:rsidRPr="0008660A" w:rsidRDefault="0008660A" w:rsidP="0008660A">
      <w:pPr>
        <w:shd w:val="clear" w:color="auto" w:fill="FFFFFF"/>
        <w:autoSpaceDE w:val="0"/>
        <w:autoSpaceDN w:val="0"/>
        <w:adjustRightInd w:val="0"/>
        <w:spacing w:after="0" w:line="256" w:lineRule="auto"/>
        <w:ind w:firstLine="708"/>
        <w:jc w:val="both"/>
        <w:rPr>
          <w:rFonts w:ascii="Times New Roman" w:eastAsia="Calibri" w:hAnsi="Times New Roman" w:cs="Times New Roman"/>
          <w:b/>
          <w:sz w:val="28"/>
          <w:szCs w:val="28"/>
        </w:rPr>
      </w:pPr>
      <w:r w:rsidRPr="0008660A">
        <w:rPr>
          <w:rFonts w:ascii="Times New Roman" w:eastAsia="Calibri" w:hAnsi="Times New Roman" w:cs="Times New Roman"/>
          <w:b/>
          <w:bCs/>
          <w:color w:val="000000"/>
          <w:sz w:val="28"/>
          <w:szCs w:val="28"/>
        </w:rPr>
        <w:t xml:space="preserve">Тема 3. </w:t>
      </w:r>
      <w:r w:rsidRPr="0008660A">
        <w:rPr>
          <w:rFonts w:ascii="Times New Roman" w:eastAsia="Calibri" w:hAnsi="Times New Roman" w:cs="Times New Roman"/>
          <w:b/>
          <w:sz w:val="28"/>
          <w:szCs w:val="28"/>
        </w:rPr>
        <w:t>Планирование и управление проектами организации</w:t>
      </w:r>
    </w:p>
    <w:p w14:paraId="34E9AC42" w14:textId="77777777" w:rsidR="0008660A" w:rsidRPr="0008660A" w:rsidRDefault="0008660A" w:rsidP="0008660A">
      <w:pPr>
        <w:autoSpaceDE w:val="0"/>
        <w:autoSpaceDN w:val="0"/>
        <w:adjustRightInd w:val="0"/>
        <w:spacing w:after="0" w:line="256" w:lineRule="auto"/>
        <w:ind w:firstLine="708"/>
        <w:jc w:val="both"/>
        <w:rPr>
          <w:rFonts w:ascii="Times New Roman" w:eastAsia="Calibri" w:hAnsi="Times New Roman" w:cs="Times New Roman"/>
          <w:sz w:val="28"/>
          <w:szCs w:val="28"/>
        </w:rPr>
      </w:pPr>
      <w:r w:rsidRPr="0008660A">
        <w:rPr>
          <w:rFonts w:ascii="Times New Roman" w:eastAsia="Calibri" w:hAnsi="Times New Roman" w:cs="Times New Roman"/>
          <w:sz w:val="28"/>
          <w:szCs w:val="28"/>
        </w:rPr>
        <w:t>Проекты организации как объекты управления, их характеристики. Существующие трактовки понятия проект. Признаки проекта. Взаимосвязь целей и задач проекта. Типы проектов: классификационные признаки и классификации проектов; инвестиционные, инновационные и венчурные проекты. Методологические основы процесса планирования проектов организации. Сетевые методы планирования проектов. Системный подход к управлению проектами. Экономические аспекты проекта. Факторы, влияющие на успех и неудачи проекта. Взаимосвязь жизненных циклов проекта, продукта и организации. Состав и содержание работ основных фаз жизненного цикла проекта. Внутренняя среда проекта. Влияние окружения на разные типы проектов. Внешняя и внутренняя среда проекта.</w:t>
      </w:r>
    </w:p>
    <w:p w14:paraId="0382370C" w14:textId="77777777" w:rsidR="0008660A" w:rsidRPr="0008660A" w:rsidRDefault="0008660A" w:rsidP="0008660A">
      <w:pPr>
        <w:spacing w:after="0" w:line="232" w:lineRule="auto"/>
        <w:ind w:firstLine="709"/>
        <w:jc w:val="both"/>
        <w:rPr>
          <w:rFonts w:ascii="Times New Roman" w:eastAsia="Calibri" w:hAnsi="Times New Roman" w:cs="Times New Roman"/>
          <w:sz w:val="28"/>
          <w:szCs w:val="28"/>
        </w:rPr>
      </w:pPr>
    </w:p>
    <w:p w14:paraId="35867D62" w14:textId="77777777" w:rsidR="0008660A" w:rsidRPr="0008660A" w:rsidRDefault="0008660A" w:rsidP="0008660A">
      <w:pPr>
        <w:tabs>
          <w:tab w:val="left" w:pos="925"/>
          <w:tab w:val="left" w:pos="2768"/>
        </w:tabs>
        <w:autoSpaceDE w:val="0"/>
        <w:autoSpaceDN w:val="0"/>
        <w:adjustRightInd w:val="0"/>
        <w:spacing w:after="0" w:line="256" w:lineRule="auto"/>
        <w:ind w:firstLine="709"/>
        <w:jc w:val="both"/>
        <w:rPr>
          <w:rFonts w:ascii="Times New Roman" w:eastAsia="Calibri" w:hAnsi="Times New Roman" w:cs="Times New Roman"/>
          <w:b/>
          <w:sz w:val="28"/>
          <w:szCs w:val="28"/>
        </w:rPr>
      </w:pPr>
      <w:r w:rsidRPr="0008660A">
        <w:rPr>
          <w:rFonts w:ascii="Times New Roman" w:eastAsia="Calibri" w:hAnsi="Times New Roman" w:cs="Times New Roman"/>
          <w:b/>
          <w:bCs/>
          <w:color w:val="000000"/>
          <w:sz w:val="28"/>
          <w:szCs w:val="28"/>
        </w:rPr>
        <w:t xml:space="preserve">Тема 4. </w:t>
      </w:r>
      <w:r w:rsidRPr="0008660A">
        <w:rPr>
          <w:rFonts w:ascii="Times New Roman" w:eastAsia="Calibri" w:hAnsi="Times New Roman" w:cs="Times New Roman"/>
          <w:b/>
          <w:sz w:val="28"/>
          <w:szCs w:val="28"/>
        </w:rPr>
        <w:t>Документальное оформление решений в управлении операционной (производственной) деятельности организации.</w:t>
      </w:r>
    </w:p>
    <w:p w14:paraId="0384F105" w14:textId="77777777" w:rsidR="0008660A" w:rsidRPr="0008660A" w:rsidRDefault="0008660A" w:rsidP="0008660A">
      <w:pPr>
        <w:shd w:val="clear" w:color="auto" w:fill="FFFFFF"/>
        <w:autoSpaceDE w:val="0"/>
        <w:autoSpaceDN w:val="0"/>
        <w:adjustRightInd w:val="0"/>
        <w:spacing w:after="0" w:line="256" w:lineRule="auto"/>
        <w:ind w:firstLine="709"/>
        <w:jc w:val="both"/>
        <w:rPr>
          <w:rFonts w:ascii="Times New Roman" w:eastAsia="Calibri" w:hAnsi="Times New Roman" w:cs="Times New Roman"/>
          <w:bCs/>
          <w:color w:val="000000"/>
          <w:sz w:val="28"/>
          <w:szCs w:val="28"/>
        </w:rPr>
      </w:pPr>
      <w:r w:rsidRPr="0008660A">
        <w:rPr>
          <w:rFonts w:ascii="Times New Roman" w:eastAsia="Calibri" w:hAnsi="Times New Roman" w:cs="Times New Roman"/>
          <w:sz w:val="28"/>
          <w:szCs w:val="28"/>
        </w:rPr>
        <w:t xml:space="preserve">Документы, содержащие сведения о результатах деятельности за определенный период времени – год, полугоде, квартал, месяц. Функция отчетной документации в деятельности организаций. Комплексы отчетных документов. </w:t>
      </w:r>
      <w:r w:rsidRPr="0008660A">
        <w:rPr>
          <w:rFonts w:ascii="Times New Roman" w:eastAsia="Calibri" w:hAnsi="Times New Roman" w:cs="Times New Roman"/>
          <w:bCs/>
          <w:color w:val="000000"/>
          <w:sz w:val="28"/>
          <w:szCs w:val="28"/>
        </w:rPr>
        <w:t>Стратегия развития организации как основа формирования перспективного плана. Документальное оформления стратегического плана организации. Содержание основных разделов плана стратегического развития организации. Принятие решений о разработке новой производственной программы. Возможные варианты производственной программы. Документальное оформление производственной программы. Производственный план в структуре бизнес-плана организации. Содержание основных разделов производственного плана.</w:t>
      </w:r>
    </w:p>
    <w:p w14:paraId="2CED1DFA" w14:textId="77777777" w:rsidR="0008660A" w:rsidRPr="009B0592" w:rsidRDefault="0008660A" w:rsidP="0008660A">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1FA3CA00" w14:textId="77777777" w:rsidR="0008660A" w:rsidRPr="009B0592" w:rsidRDefault="0008660A" w:rsidP="0008660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B0592">
        <w:rPr>
          <w:rFonts w:ascii="Times New Roman" w:eastAsia="Times New Roman" w:hAnsi="Times New Roman" w:cs="Times New Roman"/>
          <w:bCs/>
          <w:sz w:val="28"/>
          <w:szCs w:val="28"/>
          <w:lang w:eastAsia="ru-RU"/>
        </w:rPr>
        <w:t>Форма промежуточной аттестации: экзамен</w:t>
      </w:r>
    </w:p>
    <w:p w14:paraId="442632E5" w14:textId="25A74BF5" w:rsidR="0008660A" w:rsidRDefault="0008660A" w:rsidP="0008660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E19B7F1" w14:textId="5BB26C65" w:rsidR="001E2849" w:rsidRDefault="001E2849" w:rsidP="0008660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6F54258" w14:textId="69FF1A22" w:rsidR="001E2849" w:rsidRDefault="001E2849" w:rsidP="0008660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7A9A8754" w14:textId="1546A0D2" w:rsidR="001E2849" w:rsidRDefault="001E2849" w:rsidP="0008660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FA7AECF" w14:textId="77777777" w:rsidR="00D03368" w:rsidRPr="00F10C2B" w:rsidRDefault="00D03368" w:rsidP="00D03368">
      <w:pPr>
        <w:tabs>
          <w:tab w:val="right" w:leader="underscore" w:pos="8505"/>
        </w:tabs>
        <w:autoSpaceDE w:val="0"/>
        <w:autoSpaceDN w:val="0"/>
        <w:adjustRightInd w:val="0"/>
        <w:spacing w:line="340" w:lineRule="exact"/>
        <w:jc w:val="center"/>
        <w:rPr>
          <w:rFonts w:ascii="Times New Roman" w:eastAsia="Times New Roman" w:hAnsi="Times New Roman" w:cs="Times New Roman"/>
          <w:b/>
          <w:bCs/>
          <w:sz w:val="28"/>
          <w:szCs w:val="28"/>
        </w:rPr>
      </w:pPr>
      <w:r w:rsidRPr="00F10C2B">
        <w:rPr>
          <w:rFonts w:ascii="Times New Roman" w:eastAsia="Times New Roman" w:hAnsi="Times New Roman" w:cs="Times New Roman"/>
          <w:b/>
          <w:bCs/>
          <w:sz w:val="28"/>
          <w:szCs w:val="28"/>
        </w:rPr>
        <w:lastRenderedPageBreak/>
        <w:t>УПРАВЛЕНИЕ ДОКУМЕНТАЦИОННЫМ ОБЕСПЕЧЕНИЕМ В ОРГАНИЗАЦИИ</w:t>
      </w:r>
    </w:p>
    <w:p w14:paraId="7EE9F8C9" w14:textId="77777777" w:rsidR="00D03368" w:rsidRPr="00EA590F" w:rsidRDefault="00D03368" w:rsidP="00D03368">
      <w:pPr>
        <w:tabs>
          <w:tab w:val="right" w:leader="underscore" w:pos="8505"/>
        </w:tabs>
        <w:spacing w:after="0" w:line="240" w:lineRule="auto"/>
        <w:jc w:val="center"/>
        <w:rPr>
          <w:rFonts w:ascii="Times New Roman" w:hAnsi="Times New Roman" w:cs="Times New Roman"/>
          <w:b/>
          <w:bCs/>
          <w:caps/>
          <w:sz w:val="28"/>
          <w:szCs w:val="28"/>
          <w:lang w:eastAsia="ru-RU"/>
        </w:rPr>
      </w:pPr>
    </w:p>
    <w:p w14:paraId="70FA430F" w14:textId="77777777" w:rsidR="00D03368" w:rsidRPr="00EA590F" w:rsidRDefault="00D03368" w:rsidP="00D03368">
      <w:pPr>
        <w:tabs>
          <w:tab w:val="right" w:leader="underscore" w:pos="8505"/>
        </w:tabs>
        <w:spacing w:after="0" w:line="240" w:lineRule="auto"/>
        <w:jc w:val="center"/>
        <w:rPr>
          <w:rFonts w:ascii="Times New Roman" w:hAnsi="Times New Roman" w:cs="Times New Roman"/>
          <w:b/>
          <w:bCs/>
          <w:caps/>
          <w:sz w:val="28"/>
          <w:szCs w:val="28"/>
          <w:lang w:eastAsia="ru-RU"/>
        </w:rPr>
      </w:pPr>
    </w:p>
    <w:p w14:paraId="1A66D26B" w14:textId="77777777" w:rsidR="00D03368" w:rsidRPr="00A00209" w:rsidRDefault="00D03368" w:rsidP="00D03368">
      <w:pPr>
        <w:pStyle w:val="2"/>
        <w:spacing w:before="0" w:line="240" w:lineRule="auto"/>
        <w:rPr>
          <w:rFonts w:ascii="Times New Roman" w:hAnsi="Times New Roman" w:cs="Times New Roman"/>
          <w:b w:val="0"/>
          <w:bCs w:val="0"/>
          <w:color w:val="auto"/>
          <w:sz w:val="28"/>
          <w:szCs w:val="28"/>
          <w:lang w:eastAsia="ru-RU"/>
        </w:rPr>
      </w:pPr>
      <w:r w:rsidRPr="00A00209">
        <w:rPr>
          <w:rFonts w:ascii="Times New Roman" w:hAnsi="Times New Roman" w:cs="Times New Roman"/>
          <w:color w:val="auto"/>
          <w:sz w:val="28"/>
          <w:szCs w:val="28"/>
          <w:lang w:eastAsia="ru-RU"/>
        </w:rPr>
        <w:t xml:space="preserve">1. Цели </w:t>
      </w:r>
      <w:proofErr w:type="gramStart"/>
      <w:r w:rsidRPr="00A00209">
        <w:rPr>
          <w:rFonts w:ascii="Times New Roman" w:hAnsi="Times New Roman" w:cs="Times New Roman"/>
          <w:color w:val="auto"/>
          <w:sz w:val="28"/>
          <w:szCs w:val="28"/>
          <w:lang w:eastAsia="ru-RU"/>
        </w:rPr>
        <w:t>и  задачи</w:t>
      </w:r>
      <w:proofErr w:type="gramEnd"/>
      <w:r w:rsidRPr="00A00209">
        <w:rPr>
          <w:rFonts w:ascii="Times New Roman" w:hAnsi="Times New Roman" w:cs="Times New Roman"/>
          <w:color w:val="auto"/>
          <w:sz w:val="28"/>
          <w:szCs w:val="28"/>
          <w:lang w:eastAsia="ru-RU"/>
        </w:rPr>
        <w:t xml:space="preserve"> освоения дисциплины</w:t>
      </w:r>
    </w:p>
    <w:p w14:paraId="75A30E83" w14:textId="77777777" w:rsidR="00D03368" w:rsidRPr="00B1241D" w:rsidRDefault="00D03368" w:rsidP="00D03368">
      <w:pPr>
        <w:pStyle w:val="a4"/>
        <w:tabs>
          <w:tab w:val="left" w:pos="993"/>
        </w:tabs>
        <w:spacing w:after="0" w:line="240" w:lineRule="auto"/>
        <w:ind w:firstLine="709"/>
        <w:jc w:val="both"/>
        <w:rPr>
          <w:rFonts w:ascii="Times New Roman" w:hAnsi="Times New Roman"/>
          <w:sz w:val="28"/>
          <w:szCs w:val="28"/>
        </w:rPr>
      </w:pPr>
      <w:r w:rsidRPr="001C47B3">
        <w:rPr>
          <w:rFonts w:ascii="Times New Roman" w:hAnsi="Times New Roman" w:cs="Times New Roman"/>
          <w:iCs/>
          <w:color w:val="000000"/>
          <w:sz w:val="28"/>
          <w:szCs w:val="28"/>
          <w:lang w:eastAsia="ru-RU"/>
        </w:rPr>
        <w:t xml:space="preserve">Цель </w:t>
      </w:r>
      <w:r>
        <w:rPr>
          <w:rFonts w:ascii="Times New Roman" w:hAnsi="Times New Roman" w:cs="Times New Roman"/>
          <w:iCs/>
          <w:color w:val="000000"/>
          <w:sz w:val="28"/>
          <w:szCs w:val="28"/>
          <w:lang w:eastAsia="ru-RU"/>
        </w:rPr>
        <w:t xml:space="preserve">освоения дисциплины: </w:t>
      </w:r>
      <w:r w:rsidRPr="00B1241D">
        <w:rPr>
          <w:rFonts w:ascii="Times New Roman" w:hAnsi="Times New Roman"/>
          <w:sz w:val="28"/>
          <w:szCs w:val="28"/>
        </w:rPr>
        <w:t>формирование теоретических знаний и практических навыков организации работы с документами, обработки документов на всех этапах документооборота, систематизации, составления номенклатуры дел и совершенствования документационного обеспечения управления.</w:t>
      </w:r>
    </w:p>
    <w:p w14:paraId="0B70A7E9" w14:textId="77777777" w:rsidR="00D03368" w:rsidRPr="003A4229" w:rsidRDefault="00D03368" w:rsidP="00D03368">
      <w:pPr>
        <w:tabs>
          <w:tab w:val="left" w:pos="708"/>
          <w:tab w:val="right" w:leader="underscore" w:pos="9639"/>
        </w:tabs>
        <w:autoSpaceDE w:val="0"/>
        <w:autoSpaceDN w:val="0"/>
        <w:adjustRightInd w:val="0"/>
        <w:spacing w:after="0"/>
        <w:ind w:firstLine="709"/>
        <w:jc w:val="both"/>
        <w:rPr>
          <w:rFonts w:ascii="Times New Roman" w:eastAsia="Times New Roman" w:hAnsi="Times New Roman" w:cs="Times New Roman"/>
          <w:sz w:val="28"/>
          <w:szCs w:val="28"/>
        </w:rPr>
      </w:pPr>
      <w:r w:rsidRPr="003A4229">
        <w:rPr>
          <w:rFonts w:ascii="Times New Roman" w:eastAsia="Times New Roman" w:hAnsi="Times New Roman" w:cs="Times New Roman"/>
          <w:sz w:val="28"/>
          <w:szCs w:val="28"/>
        </w:rPr>
        <w:t xml:space="preserve">Задачи освоения дисциплины: </w:t>
      </w:r>
    </w:p>
    <w:p w14:paraId="7BE653E8" w14:textId="77777777" w:rsidR="00D03368" w:rsidRPr="00B1241D" w:rsidRDefault="00D03368" w:rsidP="00D03368">
      <w:pPr>
        <w:pStyle w:val="afa"/>
        <w:widowControl w:val="0"/>
        <w:numPr>
          <w:ilvl w:val="0"/>
          <w:numId w:val="27"/>
        </w:numPr>
        <w:tabs>
          <w:tab w:val="left" w:pos="993"/>
        </w:tabs>
        <w:spacing w:after="0" w:line="240" w:lineRule="auto"/>
        <w:ind w:left="0" w:firstLine="709"/>
        <w:jc w:val="both"/>
        <w:rPr>
          <w:rFonts w:ascii="Times New Roman" w:hAnsi="Times New Roman" w:cs="Times New Roman"/>
          <w:sz w:val="28"/>
          <w:szCs w:val="28"/>
        </w:rPr>
      </w:pPr>
      <w:r w:rsidRPr="00B1241D">
        <w:rPr>
          <w:rFonts w:ascii="Times New Roman" w:hAnsi="Times New Roman" w:cs="Times New Roman"/>
          <w:sz w:val="28"/>
          <w:szCs w:val="28"/>
        </w:rPr>
        <w:t>изучить основные проблемы в области документационного обеспечения управления;</w:t>
      </w:r>
    </w:p>
    <w:p w14:paraId="4E2DE94F" w14:textId="77777777" w:rsidR="00D03368" w:rsidRPr="00B1241D" w:rsidRDefault="00D03368" w:rsidP="00D03368">
      <w:pPr>
        <w:pStyle w:val="afa"/>
        <w:widowControl w:val="0"/>
        <w:numPr>
          <w:ilvl w:val="0"/>
          <w:numId w:val="27"/>
        </w:numPr>
        <w:tabs>
          <w:tab w:val="left" w:pos="993"/>
        </w:tabs>
        <w:spacing w:after="0" w:line="240" w:lineRule="auto"/>
        <w:ind w:left="0" w:firstLine="709"/>
        <w:jc w:val="both"/>
        <w:rPr>
          <w:rFonts w:ascii="Times New Roman" w:hAnsi="Times New Roman" w:cs="Times New Roman"/>
          <w:sz w:val="28"/>
          <w:szCs w:val="28"/>
        </w:rPr>
      </w:pPr>
      <w:r w:rsidRPr="00B1241D">
        <w:rPr>
          <w:rFonts w:ascii="Times New Roman" w:hAnsi="Times New Roman" w:cs="Times New Roman"/>
          <w:sz w:val="28"/>
          <w:szCs w:val="28"/>
        </w:rPr>
        <w:t>освоить современные системы информационного и технического обеспечения документационного обеспечения управления;</w:t>
      </w:r>
    </w:p>
    <w:p w14:paraId="525C699E" w14:textId="77777777" w:rsidR="00D03368" w:rsidRPr="00B1241D" w:rsidRDefault="00D03368" w:rsidP="00D03368">
      <w:pPr>
        <w:pStyle w:val="afa"/>
        <w:widowControl w:val="0"/>
        <w:numPr>
          <w:ilvl w:val="0"/>
          <w:numId w:val="27"/>
        </w:numPr>
        <w:tabs>
          <w:tab w:val="left" w:pos="993"/>
        </w:tabs>
        <w:spacing w:after="0" w:line="240" w:lineRule="auto"/>
        <w:ind w:left="0" w:firstLine="709"/>
        <w:jc w:val="both"/>
        <w:rPr>
          <w:rFonts w:ascii="Times New Roman" w:hAnsi="Times New Roman" w:cs="Times New Roman"/>
          <w:sz w:val="28"/>
          <w:szCs w:val="28"/>
        </w:rPr>
      </w:pPr>
      <w:r w:rsidRPr="00B1241D">
        <w:rPr>
          <w:rFonts w:ascii="Times New Roman" w:hAnsi="Times New Roman" w:cs="Times New Roman"/>
          <w:sz w:val="28"/>
          <w:szCs w:val="28"/>
        </w:rPr>
        <w:t>рассмотреть правила организации всех этапов работы с документами;</w:t>
      </w:r>
    </w:p>
    <w:p w14:paraId="3E4CBE25" w14:textId="77777777" w:rsidR="00D03368" w:rsidRPr="00B1241D" w:rsidRDefault="00D03368" w:rsidP="00D03368">
      <w:pPr>
        <w:pStyle w:val="afa"/>
        <w:widowControl w:val="0"/>
        <w:numPr>
          <w:ilvl w:val="0"/>
          <w:numId w:val="27"/>
        </w:numPr>
        <w:tabs>
          <w:tab w:val="left" w:pos="993"/>
        </w:tabs>
        <w:spacing w:after="0" w:line="240" w:lineRule="auto"/>
        <w:ind w:left="0" w:firstLine="709"/>
        <w:jc w:val="both"/>
        <w:rPr>
          <w:rFonts w:ascii="Times New Roman" w:hAnsi="Times New Roman" w:cs="Times New Roman"/>
          <w:sz w:val="28"/>
          <w:szCs w:val="28"/>
        </w:rPr>
      </w:pPr>
      <w:r w:rsidRPr="00B1241D">
        <w:rPr>
          <w:rFonts w:ascii="Times New Roman" w:hAnsi="Times New Roman" w:cs="Times New Roman"/>
          <w:sz w:val="28"/>
          <w:szCs w:val="28"/>
        </w:rPr>
        <w:t>изучить методы проведения анализа организации документационного обеспечения управления;</w:t>
      </w:r>
    </w:p>
    <w:p w14:paraId="212772ED" w14:textId="77777777" w:rsidR="00D03368" w:rsidRPr="00B1241D" w:rsidRDefault="00D03368" w:rsidP="00D03368">
      <w:pPr>
        <w:pStyle w:val="afa"/>
        <w:widowControl w:val="0"/>
        <w:numPr>
          <w:ilvl w:val="0"/>
          <w:numId w:val="27"/>
        </w:numPr>
        <w:tabs>
          <w:tab w:val="left" w:pos="993"/>
        </w:tabs>
        <w:spacing w:after="0" w:line="240" w:lineRule="auto"/>
        <w:ind w:left="0" w:firstLine="709"/>
        <w:jc w:val="both"/>
        <w:rPr>
          <w:rFonts w:ascii="Times New Roman" w:hAnsi="Times New Roman" w:cs="Times New Roman"/>
          <w:sz w:val="28"/>
          <w:szCs w:val="28"/>
        </w:rPr>
      </w:pPr>
      <w:r w:rsidRPr="00B1241D">
        <w:rPr>
          <w:rFonts w:ascii="Times New Roman" w:hAnsi="Times New Roman" w:cs="Times New Roman"/>
          <w:sz w:val="28"/>
          <w:szCs w:val="28"/>
        </w:rPr>
        <w:t>овладеть навыками обработки документов на всех этапах документооборота, систематизации, составления номенклатуры дел;</w:t>
      </w:r>
    </w:p>
    <w:p w14:paraId="0170ADA4" w14:textId="77777777" w:rsidR="00D03368" w:rsidRPr="00B1241D" w:rsidRDefault="00D03368" w:rsidP="00D03368">
      <w:pPr>
        <w:pStyle w:val="afa"/>
        <w:widowControl w:val="0"/>
        <w:numPr>
          <w:ilvl w:val="0"/>
          <w:numId w:val="27"/>
        </w:numPr>
        <w:tabs>
          <w:tab w:val="left" w:pos="993"/>
        </w:tabs>
        <w:spacing w:after="0" w:line="240" w:lineRule="auto"/>
        <w:ind w:left="0" w:firstLine="709"/>
        <w:jc w:val="both"/>
        <w:rPr>
          <w:rFonts w:ascii="Times New Roman" w:hAnsi="Times New Roman" w:cs="Times New Roman"/>
          <w:sz w:val="28"/>
          <w:szCs w:val="28"/>
        </w:rPr>
      </w:pPr>
      <w:r w:rsidRPr="00B1241D">
        <w:rPr>
          <w:rFonts w:ascii="Times New Roman" w:hAnsi="Times New Roman" w:cs="Times New Roman"/>
          <w:sz w:val="28"/>
          <w:szCs w:val="28"/>
        </w:rPr>
        <w:t>овладеть методами оптимизации документопотоков;</w:t>
      </w:r>
    </w:p>
    <w:p w14:paraId="5AC22140" w14:textId="77777777" w:rsidR="00D03368" w:rsidRPr="00B1241D" w:rsidRDefault="00D03368" w:rsidP="00D03368">
      <w:pPr>
        <w:pStyle w:val="afa"/>
        <w:widowControl w:val="0"/>
        <w:numPr>
          <w:ilvl w:val="0"/>
          <w:numId w:val="27"/>
        </w:numPr>
        <w:tabs>
          <w:tab w:val="left" w:pos="993"/>
        </w:tabs>
        <w:spacing w:after="0" w:line="240" w:lineRule="auto"/>
        <w:ind w:left="0" w:firstLine="709"/>
        <w:jc w:val="both"/>
        <w:rPr>
          <w:rFonts w:ascii="Times New Roman" w:hAnsi="Times New Roman" w:cs="Times New Roman"/>
          <w:sz w:val="28"/>
          <w:szCs w:val="28"/>
        </w:rPr>
      </w:pPr>
      <w:r w:rsidRPr="00B1241D">
        <w:rPr>
          <w:rFonts w:ascii="Times New Roman" w:hAnsi="Times New Roman" w:cs="Times New Roman"/>
          <w:sz w:val="28"/>
          <w:szCs w:val="28"/>
        </w:rPr>
        <w:t>овладеть способностью совершенствовать документационное обеспечение управления.</w:t>
      </w:r>
    </w:p>
    <w:p w14:paraId="648288B0" w14:textId="77777777" w:rsidR="00D03368" w:rsidRPr="00A00209" w:rsidRDefault="00D03368" w:rsidP="00D03368">
      <w:pPr>
        <w:spacing w:after="0" w:line="240" w:lineRule="auto"/>
        <w:ind w:firstLine="567"/>
        <w:jc w:val="both"/>
        <w:rPr>
          <w:rFonts w:ascii="Times New Roman" w:hAnsi="Times New Roman" w:cs="Times New Roman"/>
          <w:sz w:val="28"/>
          <w:szCs w:val="28"/>
          <w:lang w:eastAsia="ru-RU"/>
        </w:rPr>
      </w:pPr>
    </w:p>
    <w:p w14:paraId="7EC2B794" w14:textId="77777777" w:rsidR="00D03368" w:rsidRDefault="00D03368" w:rsidP="00D03368">
      <w:pPr>
        <w:pStyle w:val="2"/>
        <w:spacing w:before="0" w:line="240" w:lineRule="auto"/>
        <w:rPr>
          <w:rFonts w:ascii="Times New Roman" w:hAnsi="Times New Roman" w:cs="Times New Roman"/>
          <w:color w:val="auto"/>
          <w:sz w:val="28"/>
          <w:szCs w:val="28"/>
          <w:lang w:eastAsia="ru-RU"/>
        </w:rPr>
      </w:pPr>
      <w:r w:rsidRPr="00A00209">
        <w:rPr>
          <w:rFonts w:ascii="Times New Roman" w:hAnsi="Times New Roman" w:cs="Times New Roman"/>
          <w:color w:val="auto"/>
          <w:sz w:val="28"/>
          <w:szCs w:val="28"/>
          <w:lang w:eastAsia="ru-RU"/>
        </w:rPr>
        <w:t xml:space="preserve">2. Место </w:t>
      </w:r>
      <w:proofErr w:type="gramStart"/>
      <w:r w:rsidRPr="00A00209">
        <w:rPr>
          <w:rFonts w:ascii="Times New Roman" w:hAnsi="Times New Roman" w:cs="Times New Roman"/>
          <w:color w:val="auto"/>
          <w:sz w:val="28"/>
          <w:szCs w:val="28"/>
          <w:lang w:eastAsia="ru-RU"/>
        </w:rPr>
        <w:t>дисциплины  в</w:t>
      </w:r>
      <w:proofErr w:type="gramEnd"/>
      <w:r w:rsidRPr="00A00209">
        <w:rPr>
          <w:rFonts w:ascii="Times New Roman" w:hAnsi="Times New Roman" w:cs="Times New Roman"/>
          <w:color w:val="auto"/>
          <w:sz w:val="28"/>
          <w:szCs w:val="28"/>
          <w:lang w:eastAsia="ru-RU"/>
        </w:rPr>
        <w:t xml:space="preserve"> структуре образовательной программы</w:t>
      </w:r>
    </w:p>
    <w:p w14:paraId="0F099B56" w14:textId="77777777" w:rsidR="00D03368" w:rsidRPr="00F10C2B" w:rsidRDefault="00D03368" w:rsidP="00D03368">
      <w:pPr>
        <w:rPr>
          <w:lang w:eastAsia="ru-RU"/>
        </w:rPr>
      </w:pPr>
    </w:p>
    <w:p w14:paraId="7E98DB60" w14:textId="77777777" w:rsidR="00D03368" w:rsidRPr="00A00209" w:rsidRDefault="00D03368" w:rsidP="00D03368">
      <w:pPr>
        <w:tabs>
          <w:tab w:val="left" w:pos="993"/>
        </w:tabs>
        <w:autoSpaceDE w:val="0"/>
        <w:autoSpaceDN w:val="0"/>
        <w:adjustRightInd w:val="0"/>
        <w:spacing w:after="0" w:line="240" w:lineRule="auto"/>
        <w:ind w:left="10" w:right="10" w:firstLine="557"/>
        <w:jc w:val="both"/>
        <w:rPr>
          <w:rFonts w:ascii="Times New Roman" w:hAnsi="Times New Roman" w:cs="Times New Roman"/>
          <w:sz w:val="28"/>
          <w:szCs w:val="28"/>
          <w:lang w:eastAsia="ru-RU"/>
        </w:rPr>
      </w:pPr>
      <w:r w:rsidRPr="00A00209">
        <w:rPr>
          <w:rFonts w:ascii="Times New Roman" w:hAnsi="Times New Roman" w:cs="Times New Roman"/>
          <w:sz w:val="28"/>
          <w:szCs w:val="28"/>
          <w:lang w:eastAsia="ru-RU"/>
        </w:rPr>
        <w:t>Дисциплина «</w:t>
      </w:r>
      <w:r>
        <w:rPr>
          <w:rFonts w:ascii="Times New Roman" w:hAnsi="Times New Roman" w:cs="Times New Roman"/>
          <w:sz w:val="28"/>
          <w:szCs w:val="28"/>
          <w:lang w:eastAsia="ru-RU"/>
        </w:rPr>
        <w:t>Управление документационным обеспечением в организации</w:t>
      </w:r>
      <w:r w:rsidRPr="00A00209">
        <w:rPr>
          <w:rFonts w:ascii="Times New Roman" w:hAnsi="Times New Roman" w:cs="Times New Roman"/>
          <w:sz w:val="28"/>
          <w:szCs w:val="28"/>
          <w:lang w:eastAsia="ru-RU"/>
        </w:rPr>
        <w:t xml:space="preserve">» относится к </w:t>
      </w:r>
      <w:r w:rsidRPr="00C328DF">
        <w:rPr>
          <w:rFonts w:ascii="Times New Roman" w:hAnsi="Times New Roman" w:cs="Times New Roman"/>
          <w:sz w:val="28"/>
          <w:szCs w:val="28"/>
          <w:lang w:eastAsia="ru-RU"/>
        </w:rPr>
        <w:t>части</w:t>
      </w:r>
      <w:r>
        <w:rPr>
          <w:rFonts w:ascii="Times New Roman" w:hAnsi="Times New Roman" w:cs="Times New Roman"/>
          <w:sz w:val="28"/>
          <w:szCs w:val="28"/>
          <w:lang w:eastAsia="ru-RU"/>
        </w:rPr>
        <w:t>, формируемой участниками образовательных отношений</w:t>
      </w:r>
      <w:r w:rsidRPr="00C328D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Б</w:t>
      </w:r>
      <w:r w:rsidRPr="00A00209">
        <w:rPr>
          <w:rFonts w:ascii="Times New Roman" w:hAnsi="Times New Roman" w:cs="Times New Roman"/>
          <w:sz w:val="28"/>
          <w:szCs w:val="28"/>
          <w:lang w:eastAsia="ru-RU"/>
        </w:rPr>
        <w:t xml:space="preserve">лока </w:t>
      </w:r>
      <w:r>
        <w:rPr>
          <w:rFonts w:ascii="Times New Roman" w:hAnsi="Times New Roman" w:cs="Times New Roman"/>
          <w:sz w:val="28"/>
          <w:szCs w:val="28"/>
          <w:lang w:eastAsia="ru-RU"/>
        </w:rPr>
        <w:t>1 «</w:t>
      </w:r>
      <w:r w:rsidRPr="00A00209">
        <w:rPr>
          <w:rFonts w:ascii="Times New Roman" w:hAnsi="Times New Roman" w:cs="Times New Roman"/>
          <w:sz w:val="28"/>
          <w:szCs w:val="28"/>
          <w:lang w:eastAsia="ru-RU"/>
        </w:rPr>
        <w:t>Дисциплины (модули)</w:t>
      </w:r>
      <w:r>
        <w:rPr>
          <w:rFonts w:ascii="Times New Roman" w:hAnsi="Times New Roman" w:cs="Times New Roman"/>
          <w:sz w:val="28"/>
          <w:szCs w:val="28"/>
          <w:lang w:eastAsia="ru-RU"/>
        </w:rPr>
        <w:t xml:space="preserve">» основной профессиональной </w:t>
      </w:r>
      <w:r w:rsidRPr="00A00209">
        <w:rPr>
          <w:rFonts w:ascii="Times New Roman" w:hAnsi="Times New Roman" w:cs="Times New Roman"/>
          <w:sz w:val="28"/>
          <w:szCs w:val="28"/>
          <w:lang w:eastAsia="ru-RU"/>
        </w:rPr>
        <w:t>образовательной программы</w:t>
      </w:r>
      <w:r>
        <w:rPr>
          <w:rFonts w:ascii="Times New Roman" w:hAnsi="Times New Roman" w:cs="Times New Roman"/>
          <w:sz w:val="28"/>
          <w:szCs w:val="28"/>
          <w:lang w:eastAsia="ru-RU"/>
        </w:rPr>
        <w:t xml:space="preserve"> – программы </w:t>
      </w:r>
      <w:proofErr w:type="spellStart"/>
      <w:r>
        <w:rPr>
          <w:rFonts w:ascii="Times New Roman" w:hAnsi="Times New Roman" w:cs="Times New Roman"/>
          <w:sz w:val="28"/>
          <w:szCs w:val="28"/>
          <w:lang w:eastAsia="ru-RU"/>
        </w:rPr>
        <w:t>бакалавриата</w:t>
      </w:r>
      <w:proofErr w:type="spellEnd"/>
      <w:r>
        <w:rPr>
          <w:rFonts w:ascii="Times New Roman" w:hAnsi="Times New Roman" w:cs="Times New Roman"/>
          <w:sz w:val="28"/>
          <w:szCs w:val="28"/>
          <w:lang w:eastAsia="ru-RU"/>
        </w:rPr>
        <w:t xml:space="preserve"> по направлению подготовки 38.03.02 Менеджмент направленность (профиль) «Менеджмент организации»</w:t>
      </w:r>
      <w:r w:rsidRPr="00A00209">
        <w:rPr>
          <w:rFonts w:ascii="Times New Roman" w:hAnsi="Times New Roman" w:cs="Times New Roman"/>
          <w:sz w:val="28"/>
          <w:szCs w:val="28"/>
          <w:lang w:eastAsia="ru-RU"/>
        </w:rPr>
        <w:t>.</w:t>
      </w:r>
    </w:p>
    <w:p w14:paraId="4924E75D" w14:textId="77777777" w:rsidR="00D03368" w:rsidRDefault="00D03368" w:rsidP="00D03368">
      <w:pPr>
        <w:tabs>
          <w:tab w:val="left" w:pos="993"/>
        </w:tabs>
        <w:autoSpaceDE w:val="0"/>
        <w:autoSpaceDN w:val="0"/>
        <w:adjustRightInd w:val="0"/>
        <w:spacing w:after="0" w:line="240" w:lineRule="auto"/>
        <w:ind w:left="10" w:right="10" w:firstLine="557"/>
        <w:jc w:val="both"/>
        <w:rPr>
          <w:rFonts w:ascii="Times New Roman" w:hAnsi="Times New Roman" w:cs="Times New Roman"/>
          <w:sz w:val="28"/>
          <w:szCs w:val="28"/>
          <w:lang w:eastAsia="ru-RU"/>
        </w:rPr>
      </w:pPr>
      <w:r>
        <w:rPr>
          <w:rFonts w:ascii="Times New Roman" w:hAnsi="Times New Roman" w:cs="Times New Roman"/>
          <w:sz w:val="28"/>
          <w:szCs w:val="28"/>
          <w:lang w:eastAsia="ru-RU"/>
        </w:rPr>
        <w:t>Дисциплина обеспечивает формирование следующих компетенций:</w:t>
      </w:r>
    </w:p>
    <w:tbl>
      <w:tblPr>
        <w:tblStyle w:val="a3"/>
        <w:tblW w:w="9431" w:type="dxa"/>
        <w:tblLook w:val="04A0" w:firstRow="1" w:lastRow="0" w:firstColumn="1" w:lastColumn="0" w:noHBand="0" w:noVBand="1"/>
      </w:tblPr>
      <w:tblGrid>
        <w:gridCol w:w="1565"/>
        <w:gridCol w:w="2074"/>
        <w:gridCol w:w="3319"/>
        <w:gridCol w:w="2473"/>
      </w:tblGrid>
      <w:tr w:rsidR="00D03368" w:rsidRPr="007A16A1" w14:paraId="1436ED40" w14:textId="77777777" w:rsidTr="00806F35">
        <w:tc>
          <w:tcPr>
            <w:tcW w:w="1565" w:type="dxa"/>
            <w:shd w:val="clear" w:color="auto" w:fill="auto"/>
          </w:tcPr>
          <w:p w14:paraId="27CCAD6F" w14:textId="77777777" w:rsidR="00D03368" w:rsidRPr="007A16A1" w:rsidRDefault="00D03368" w:rsidP="00806F35">
            <w:pPr>
              <w:widowControl w:val="0"/>
              <w:autoSpaceDE w:val="0"/>
              <w:autoSpaceDN w:val="0"/>
              <w:adjustRightInd w:val="0"/>
              <w:jc w:val="both"/>
              <w:rPr>
                <w:rFonts w:ascii="Times New Roman" w:eastAsia="Times New Roman" w:hAnsi="Times New Roman" w:cs="Times New Roman"/>
                <w:sz w:val="24"/>
                <w:szCs w:val="24"/>
              </w:rPr>
            </w:pPr>
            <w:r w:rsidRPr="007A16A1">
              <w:rPr>
                <w:rFonts w:ascii="Times New Roman" w:eastAsia="Times New Roman" w:hAnsi="Times New Roman" w:cs="Times New Roman"/>
                <w:sz w:val="24"/>
                <w:szCs w:val="24"/>
              </w:rPr>
              <w:t>Код компетенции</w:t>
            </w:r>
          </w:p>
        </w:tc>
        <w:tc>
          <w:tcPr>
            <w:tcW w:w="2074" w:type="dxa"/>
            <w:shd w:val="clear" w:color="auto" w:fill="auto"/>
          </w:tcPr>
          <w:p w14:paraId="72263C36" w14:textId="77777777" w:rsidR="00D03368" w:rsidRPr="007A16A1" w:rsidRDefault="00D03368" w:rsidP="00806F35">
            <w:pPr>
              <w:widowControl w:val="0"/>
              <w:autoSpaceDE w:val="0"/>
              <w:autoSpaceDN w:val="0"/>
              <w:adjustRightInd w:val="0"/>
              <w:jc w:val="both"/>
              <w:rPr>
                <w:rFonts w:ascii="Times New Roman" w:eastAsia="Times New Roman" w:hAnsi="Times New Roman" w:cs="Times New Roman"/>
                <w:sz w:val="24"/>
                <w:szCs w:val="24"/>
              </w:rPr>
            </w:pPr>
            <w:r w:rsidRPr="007A16A1">
              <w:rPr>
                <w:rFonts w:ascii="Times New Roman" w:eastAsia="Times New Roman" w:hAnsi="Times New Roman" w:cs="Times New Roman"/>
                <w:sz w:val="24"/>
                <w:szCs w:val="24"/>
              </w:rPr>
              <w:t>Предшествующие дисциплины (модули),</w:t>
            </w:r>
          </w:p>
          <w:p w14:paraId="3FE0C8FF" w14:textId="77777777" w:rsidR="00D03368" w:rsidRPr="007A16A1" w:rsidRDefault="00D03368" w:rsidP="00806F35">
            <w:pPr>
              <w:widowControl w:val="0"/>
              <w:autoSpaceDE w:val="0"/>
              <w:autoSpaceDN w:val="0"/>
              <w:adjustRightInd w:val="0"/>
              <w:jc w:val="both"/>
              <w:rPr>
                <w:rFonts w:ascii="Times New Roman" w:eastAsia="Times New Roman" w:hAnsi="Times New Roman" w:cs="Times New Roman"/>
                <w:sz w:val="24"/>
                <w:szCs w:val="24"/>
              </w:rPr>
            </w:pPr>
            <w:r w:rsidRPr="007A16A1">
              <w:rPr>
                <w:rFonts w:ascii="Times New Roman" w:eastAsia="Times New Roman" w:hAnsi="Times New Roman" w:cs="Times New Roman"/>
                <w:sz w:val="24"/>
                <w:szCs w:val="24"/>
              </w:rPr>
              <w:t>практики</w:t>
            </w:r>
          </w:p>
        </w:tc>
        <w:tc>
          <w:tcPr>
            <w:tcW w:w="3319" w:type="dxa"/>
            <w:shd w:val="clear" w:color="auto" w:fill="auto"/>
          </w:tcPr>
          <w:p w14:paraId="2D8BAF56" w14:textId="77777777" w:rsidR="00D03368" w:rsidRPr="007A16A1" w:rsidRDefault="00D03368" w:rsidP="00806F35">
            <w:pPr>
              <w:widowControl w:val="0"/>
              <w:autoSpaceDE w:val="0"/>
              <w:autoSpaceDN w:val="0"/>
              <w:adjustRightInd w:val="0"/>
              <w:jc w:val="both"/>
              <w:rPr>
                <w:rFonts w:ascii="Times New Roman" w:eastAsia="Times New Roman" w:hAnsi="Times New Roman" w:cs="Times New Roman"/>
                <w:sz w:val="24"/>
                <w:szCs w:val="24"/>
              </w:rPr>
            </w:pPr>
            <w:r w:rsidRPr="007A16A1">
              <w:rPr>
                <w:rFonts w:ascii="Times New Roman" w:eastAsia="Times New Roman" w:hAnsi="Times New Roman" w:cs="Times New Roman"/>
                <w:sz w:val="24"/>
                <w:szCs w:val="24"/>
              </w:rPr>
              <w:t>Изучаемые в текущем семестре дисциплины (модули), практики</w:t>
            </w:r>
          </w:p>
        </w:tc>
        <w:tc>
          <w:tcPr>
            <w:tcW w:w="2473" w:type="dxa"/>
            <w:shd w:val="clear" w:color="auto" w:fill="auto"/>
          </w:tcPr>
          <w:p w14:paraId="62D241C5" w14:textId="77777777" w:rsidR="00D03368" w:rsidRPr="007A16A1" w:rsidRDefault="00D03368" w:rsidP="00806F35">
            <w:pPr>
              <w:widowControl w:val="0"/>
              <w:autoSpaceDE w:val="0"/>
              <w:autoSpaceDN w:val="0"/>
              <w:adjustRightInd w:val="0"/>
              <w:jc w:val="both"/>
              <w:rPr>
                <w:rFonts w:ascii="Times New Roman" w:eastAsia="Times New Roman" w:hAnsi="Times New Roman" w:cs="Times New Roman"/>
                <w:sz w:val="24"/>
                <w:szCs w:val="24"/>
              </w:rPr>
            </w:pPr>
            <w:r w:rsidRPr="007A16A1">
              <w:rPr>
                <w:rFonts w:ascii="Times New Roman" w:eastAsia="Times New Roman" w:hAnsi="Times New Roman" w:cs="Times New Roman"/>
                <w:sz w:val="24"/>
                <w:szCs w:val="24"/>
              </w:rPr>
              <w:t>Последующие дисциплины (модули),</w:t>
            </w:r>
          </w:p>
          <w:p w14:paraId="37320001" w14:textId="77777777" w:rsidR="00D03368" w:rsidRPr="007A16A1" w:rsidRDefault="00D03368" w:rsidP="00806F35">
            <w:pPr>
              <w:widowControl w:val="0"/>
              <w:autoSpaceDE w:val="0"/>
              <w:autoSpaceDN w:val="0"/>
              <w:adjustRightInd w:val="0"/>
              <w:jc w:val="both"/>
              <w:rPr>
                <w:rFonts w:ascii="Times New Roman" w:eastAsia="Times New Roman" w:hAnsi="Times New Roman" w:cs="Times New Roman"/>
                <w:sz w:val="24"/>
                <w:szCs w:val="24"/>
              </w:rPr>
            </w:pPr>
            <w:r w:rsidRPr="007A16A1">
              <w:rPr>
                <w:rFonts w:ascii="Times New Roman" w:eastAsia="Times New Roman" w:hAnsi="Times New Roman" w:cs="Times New Roman"/>
                <w:sz w:val="24"/>
                <w:szCs w:val="24"/>
              </w:rPr>
              <w:t>практики</w:t>
            </w:r>
          </w:p>
        </w:tc>
      </w:tr>
      <w:tr w:rsidR="00D03368" w:rsidRPr="007A16A1" w14:paraId="4C0E7FBF" w14:textId="77777777" w:rsidTr="00806F35">
        <w:tc>
          <w:tcPr>
            <w:tcW w:w="1565" w:type="dxa"/>
            <w:shd w:val="clear" w:color="auto" w:fill="auto"/>
          </w:tcPr>
          <w:p w14:paraId="1A385D49" w14:textId="77777777" w:rsidR="00D03368" w:rsidRPr="000A3C16" w:rsidRDefault="00D03368" w:rsidP="00806F35">
            <w:pPr>
              <w:widowControl w:val="0"/>
              <w:autoSpaceDE w:val="0"/>
              <w:autoSpaceDN w:val="0"/>
              <w:adjustRightInd w:val="0"/>
              <w:jc w:val="both"/>
              <w:rPr>
                <w:rFonts w:ascii="Times New Roman" w:eastAsia="Times New Roman" w:hAnsi="Times New Roman" w:cs="Times New Roman"/>
                <w:iCs/>
                <w:sz w:val="24"/>
                <w:szCs w:val="24"/>
              </w:rPr>
            </w:pPr>
            <w:r w:rsidRPr="000A3C16">
              <w:rPr>
                <w:rFonts w:ascii="Times New Roman" w:eastAsia="Times New Roman" w:hAnsi="Times New Roman" w:cs="Times New Roman"/>
                <w:iCs/>
                <w:sz w:val="24"/>
                <w:szCs w:val="24"/>
              </w:rPr>
              <w:t>ПК-</w:t>
            </w:r>
            <w:r>
              <w:rPr>
                <w:rFonts w:ascii="Times New Roman" w:eastAsia="Times New Roman" w:hAnsi="Times New Roman" w:cs="Times New Roman"/>
                <w:iCs/>
                <w:sz w:val="24"/>
                <w:szCs w:val="24"/>
              </w:rPr>
              <w:t>3</w:t>
            </w:r>
          </w:p>
        </w:tc>
        <w:tc>
          <w:tcPr>
            <w:tcW w:w="2074" w:type="dxa"/>
            <w:shd w:val="clear" w:color="auto" w:fill="auto"/>
          </w:tcPr>
          <w:p w14:paraId="7F5F735C" w14:textId="77777777" w:rsidR="00D03368" w:rsidRPr="000A3C16" w:rsidRDefault="00D03368" w:rsidP="00806F35">
            <w:pPr>
              <w:widowControl w:val="0"/>
              <w:autoSpaceDE w:val="0"/>
              <w:autoSpaceDN w:val="0"/>
              <w:adjustRightInd w:val="0"/>
              <w:jc w:val="both"/>
              <w:rPr>
                <w:rFonts w:ascii="Times New Roman" w:eastAsia="Times New Roman" w:hAnsi="Times New Roman" w:cs="Times New Roman"/>
                <w:iCs/>
                <w:sz w:val="24"/>
                <w:szCs w:val="24"/>
              </w:rPr>
            </w:pPr>
            <w:r w:rsidRPr="000A3C16">
              <w:rPr>
                <w:rFonts w:ascii="Times New Roman" w:eastAsia="Times New Roman" w:hAnsi="Times New Roman" w:cs="Times New Roman"/>
                <w:iCs/>
                <w:sz w:val="24"/>
                <w:szCs w:val="24"/>
              </w:rPr>
              <w:t>Математика</w:t>
            </w:r>
          </w:p>
          <w:p w14:paraId="0BD99952" w14:textId="77777777" w:rsidR="00D03368" w:rsidRPr="000A3C16" w:rsidRDefault="00D03368" w:rsidP="00806F35">
            <w:pPr>
              <w:widowControl w:val="0"/>
              <w:autoSpaceDE w:val="0"/>
              <w:autoSpaceDN w:val="0"/>
              <w:adjustRightInd w:val="0"/>
              <w:jc w:val="both"/>
              <w:rPr>
                <w:rFonts w:ascii="Times New Roman" w:eastAsia="Times New Roman" w:hAnsi="Times New Roman" w:cs="Times New Roman"/>
                <w:iCs/>
                <w:sz w:val="24"/>
                <w:szCs w:val="24"/>
              </w:rPr>
            </w:pPr>
            <w:r w:rsidRPr="000A3C16">
              <w:rPr>
                <w:rFonts w:ascii="Times New Roman" w:eastAsia="Times New Roman" w:hAnsi="Times New Roman" w:cs="Times New Roman"/>
                <w:iCs/>
                <w:sz w:val="24"/>
                <w:szCs w:val="24"/>
              </w:rPr>
              <w:t>Статистика</w:t>
            </w:r>
          </w:p>
          <w:p w14:paraId="35DB8CDF" w14:textId="77777777" w:rsidR="00D03368" w:rsidRPr="000A3C16" w:rsidRDefault="00D03368" w:rsidP="00806F35">
            <w:pPr>
              <w:widowControl w:val="0"/>
              <w:autoSpaceDE w:val="0"/>
              <w:autoSpaceDN w:val="0"/>
              <w:adjustRightInd w:val="0"/>
              <w:jc w:val="both"/>
              <w:rPr>
                <w:rFonts w:ascii="Times New Roman" w:eastAsia="Times New Roman" w:hAnsi="Times New Roman" w:cs="Times New Roman"/>
                <w:iCs/>
                <w:sz w:val="24"/>
                <w:szCs w:val="24"/>
              </w:rPr>
            </w:pPr>
          </w:p>
        </w:tc>
        <w:tc>
          <w:tcPr>
            <w:tcW w:w="3319" w:type="dxa"/>
            <w:shd w:val="clear" w:color="auto" w:fill="auto"/>
          </w:tcPr>
          <w:p w14:paraId="42B815B0" w14:textId="77777777" w:rsidR="00D03368" w:rsidRDefault="00D03368" w:rsidP="00806F35">
            <w:pPr>
              <w:jc w:val="both"/>
              <w:rPr>
                <w:rFonts w:ascii="Times New Roman" w:hAnsi="Times New Roman" w:cs="Times New Roman"/>
                <w:color w:val="000000"/>
                <w:sz w:val="24"/>
                <w:szCs w:val="24"/>
              </w:rPr>
            </w:pPr>
          </w:p>
          <w:p w14:paraId="2B24D023" w14:textId="77777777" w:rsidR="00D03368" w:rsidRDefault="00D03368" w:rsidP="00806F35">
            <w:pPr>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Управление документационным обеспечением в организации</w:t>
            </w:r>
          </w:p>
          <w:p w14:paraId="3E51A854" w14:textId="77777777" w:rsidR="00D03368" w:rsidRPr="00693B17" w:rsidRDefault="00D03368" w:rsidP="00806F35">
            <w:pPr>
              <w:jc w:val="both"/>
              <w:rPr>
                <w:rFonts w:ascii="Times New Roman" w:eastAsia="Times New Roman" w:hAnsi="Times New Roman" w:cs="Times New Roman"/>
                <w:color w:val="000000"/>
                <w:sz w:val="24"/>
                <w:szCs w:val="24"/>
              </w:rPr>
            </w:pPr>
            <w:r w:rsidRPr="00693B17">
              <w:rPr>
                <w:rFonts w:ascii="Times New Roman" w:hAnsi="Times New Roman" w:cs="Times New Roman"/>
                <w:color w:val="000000"/>
                <w:sz w:val="24"/>
                <w:szCs w:val="24"/>
              </w:rPr>
              <w:t>Антикризисное управление в организации</w:t>
            </w:r>
          </w:p>
          <w:p w14:paraId="5DB381A5" w14:textId="77777777" w:rsidR="00D03368" w:rsidRPr="000A3C16" w:rsidRDefault="00D03368" w:rsidP="00806F35">
            <w:pPr>
              <w:widowControl w:val="0"/>
              <w:autoSpaceDE w:val="0"/>
              <w:autoSpaceDN w:val="0"/>
              <w:adjustRightInd w:val="0"/>
              <w:jc w:val="both"/>
              <w:rPr>
                <w:rFonts w:ascii="Times New Roman" w:eastAsia="Times New Roman" w:hAnsi="Times New Roman" w:cs="Times New Roman"/>
                <w:iCs/>
                <w:sz w:val="24"/>
                <w:szCs w:val="24"/>
              </w:rPr>
            </w:pPr>
            <w:r w:rsidRPr="00693B17">
              <w:rPr>
                <w:rFonts w:ascii="Times New Roman" w:eastAsia="Times New Roman" w:hAnsi="Times New Roman" w:cs="Times New Roman"/>
                <w:iCs/>
                <w:sz w:val="24"/>
                <w:szCs w:val="24"/>
              </w:rPr>
              <w:t>Реинжиниринг бизнеса</w:t>
            </w:r>
          </w:p>
        </w:tc>
        <w:tc>
          <w:tcPr>
            <w:tcW w:w="2473" w:type="dxa"/>
            <w:shd w:val="clear" w:color="auto" w:fill="auto"/>
          </w:tcPr>
          <w:p w14:paraId="4A817CB2" w14:textId="77777777" w:rsidR="00D03368" w:rsidRPr="000A3C16" w:rsidRDefault="00D03368" w:rsidP="00806F35">
            <w:pPr>
              <w:widowControl w:val="0"/>
              <w:autoSpaceDE w:val="0"/>
              <w:autoSpaceDN w:val="0"/>
              <w:adjustRightInd w:val="0"/>
              <w:jc w:val="both"/>
              <w:rPr>
                <w:rFonts w:ascii="Times New Roman" w:eastAsia="Times New Roman" w:hAnsi="Times New Roman" w:cs="Times New Roman"/>
                <w:iCs/>
                <w:sz w:val="24"/>
                <w:szCs w:val="24"/>
              </w:rPr>
            </w:pPr>
            <w:r w:rsidRPr="000A3C16">
              <w:rPr>
                <w:rFonts w:ascii="Times New Roman" w:eastAsia="Times New Roman" w:hAnsi="Times New Roman" w:cs="Times New Roman"/>
                <w:iCs/>
                <w:sz w:val="24"/>
                <w:szCs w:val="24"/>
              </w:rPr>
              <w:t>Учебная практика, ознакомительная практика</w:t>
            </w:r>
          </w:p>
          <w:p w14:paraId="649985C3" w14:textId="77777777" w:rsidR="00D03368" w:rsidRPr="000A3C16" w:rsidRDefault="00D03368" w:rsidP="00806F35">
            <w:pPr>
              <w:widowControl w:val="0"/>
              <w:autoSpaceDE w:val="0"/>
              <w:autoSpaceDN w:val="0"/>
              <w:adjustRightInd w:val="0"/>
              <w:jc w:val="both"/>
              <w:rPr>
                <w:rFonts w:ascii="Times New Roman" w:eastAsia="Times New Roman" w:hAnsi="Times New Roman" w:cs="Times New Roman"/>
                <w:iCs/>
                <w:sz w:val="24"/>
                <w:szCs w:val="24"/>
              </w:rPr>
            </w:pPr>
            <w:r w:rsidRPr="000A3C16">
              <w:rPr>
                <w:rFonts w:ascii="Times New Roman" w:eastAsia="Times New Roman" w:hAnsi="Times New Roman" w:cs="Times New Roman"/>
                <w:iCs/>
                <w:sz w:val="24"/>
                <w:szCs w:val="24"/>
              </w:rPr>
              <w:t>Информационные технологии в менеджменте</w:t>
            </w:r>
          </w:p>
          <w:p w14:paraId="70AD8685" w14:textId="77777777" w:rsidR="00D03368" w:rsidRPr="000A3C16" w:rsidRDefault="00D03368" w:rsidP="00806F35">
            <w:pPr>
              <w:widowControl w:val="0"/>
              <w:autoSpaceDE w:val="0"/>
              <w:autoSpaceDN w:val="0"/>
              <w:adjustRightInd w:val="0"/>
              <w:jc w:val="both"/>
              <w:rPr>
                <w:rFonts w:ascii="Times New Roman" w:eastAsia="Times New Roman" w:hAnsi="Times New Roman" w:cs="Times New Roman"/>
                <w:iCs/>
                <w:sz w:val="24"/>
                <w:szCs w:val="24"/>
              </w:rPr>
            </w:pPr>
            <w:r w:rsidRPr="000A3C16">
              <w:rPr>
                <w:rFonts w:ascii="Times New Roman" w:eastAsia="Times New Roman" w:hAnsi="Times New Roman" w:cs="Times New Roman"/>
                <w:iCs/>
                <w:sz w:val="24"/>
                <w:szCs w:val="24"/>
              </w:rPr>
              <w:t xml:space="preserve">Учебная практика, практика по </w:t>
            </w:r>
            <w:r w:rsidRPr="000A3C16">
              <w:rPr>
                <w:rFonts w:ascii="Times New Roman" w:eastAsia="Times New Roman" w:hAnsi="Times New Roman" w:cs="Times New Roman"/>
                <w:iCs/>
                <w:sz w:val="24"/>
                <w:szCs w:val="24"/>
              </w:rPr>
              <w:lastRenderedPageBreak/>
              <w:t>получению первичных навыков научно-исследовательской и проектной деятельности</w:t>
            </w:r>
          </w:p>
        </w:tc>
      </w:tr>
      <w:tr w:rsidR="00D03368" w:rsidRPr="007A16A1" w14:paraId="292FB1A8" w14:textId="77777777" w:rsidTr="00806F35">
        <w:tc>
          <w:tcPr>
            <w:tcW w:w="1565" w:type="dxa"/>
            <w:shd w:val="clear" w:color="auto" w:fill="auto"/>
          </w:tcPr>
          <w:p w14:paraId="63479DB9" w14:textId="77777777" w:rsidR="00D03368" w:rsidRPr="000A3C16" w:rsidRDefault="00D03368" w:rsidP="00806F35">
            <w:pPr>
              <w:widowControl w:val="0"/>
              <w:autoSpaceDE w:val="0"/>
              <w:autoSpaceDN w:val="0"/>
              <w:adjustRightInd w:val="0"/>
              <w:jc w:val="both"/>
              <w:rPr>
                <w:rFonts w:ascii="Times New Roman" w:eastAsia="Times New Roman" w:hAnsi="Times New Roman" w:cs="Times New Roman"/>
                <w:iCs/>
                <w:sz w:val="24"/>
                <w:szCs w:val="24"/>
              </w:rPr>
            </w:pPr>
            <w:r w:rsidRPr="000A3C16">
              <w:rPr>
                <w:rFonts w:ascii="Times New Roman" w:eastAsia="Times New Roman" w:hAnsi="Times New Roman" w:cs="Times New Roman"/>
                <w:iCs/>
                <w:sz w:val="24"/>
                <w:szCs w:val="24"/>
              </w:rPr>
              <w:lastRenderedPageBreak/>
              <w:t>ПК-</w:t>
            </w:r>
            <w:r>
              <w:rPr>
                <w:rFonts w:ascii="Times New Roman" w:eastAsia="Times New Roman" w:hAnsi="Times New Roman" w:cs="Times New Roman"/>
                <w:iCs/>
                <w:sz w:val="24"/>
                <w:szCs w:val="24"/>
              </w:rPr>
              <w:t>5</w:t>
            </w:r>
          </w:p>
        </w:tc>
        <w:tc>
          <w:tcPr>
            <w:tcW w:w="2074" w:type="dxa"/>
            <w:shd w:val="clear" w:color="auto" w:fill="auto"/>
          </w:tcPr>
          <w:p w14:paraId="4D7AAC28" w14:textId="77777777" w:rsidR="00D03368" w:rsidRPr="000A3C16" w:rsidRDefault="00D03368" w:rsidP="00806F35">
            <w:pPr>
              <w:widowControl w:val="0"/>
              <w:autoSpaceDE w:val="0"/>
              <w:autoSpaceDN w:val="0"/>
              <w:adjustRightInd w:val="0"/>
              <w:jc w:val="both"/>
              <w:rPr>
                <w:rFonts w:ascii="Times New Roman" w:eastAsia="Times New Roman" w:hAnsi="Times New Roman" w:cs="Times New Roman"/>
                <w:iCs/>
                <w:sz w:val="24"/>
                <w:szCs w:val="24"/>
              </w:rPr>
            </w:pPr>
          </w:p>
        </w:tc>
        <w:tc>
          <w:tcPr>
            <w:tcW w:w="3319" w:type="dxa"/>
            <w:shd w:val="clear" w:color="auto" w:fill="auto"/>
          </w:tcPr>
          <w:p w14:paraId="762B4E39" w14:textId="77777777" w:rsidR="00D03368" w:rsidRDefault="00D03368" w:rsidP="00806F35">
            <w:pPr>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Управление документационным обеспечением в организации</w:t>
            </w:r>
          </w:p>
          <w:p w14:paraId="7664DCC9" w14:textId="77777777" w:rsidR="00D03368" w:rsidRDefault="00D03368" w:rsidP="00806F35">
            <w:pPr>
              <w:widowControl w:val="0"/>
              <w:autoSpaceDE w:val="0"/>
              <w:autoSpaceDN w:val="0"/>
              <w:adjustRightInd w:val="0"/>
              <w:jc w:val="both"/>
              <w:rPr>
                <w:rFonts w:ascii="Times New Roman" w:eastAsia="Times New Roman" w:hAnsi="Times New Roman" w:cs="Times New Roman"/>
                <w:iCs/>
                <w:sz w:val="24"/>
                <w:szCs w:val="24"/>
              </w:rPr>
            </w:pPr>
          </w:p>
          <w:p w14:paraId="1677036F" w14:textId="77777777" w:rsidR="00D03368" w:rsidRPr="000A3C16" w:rsidRDefault="00D03368" w:rsidP="00806F35">
            <w:pPr>
              <w:widowControl w:val="0"/>
              <w:autoSpaceDE w:val="0"/>
              <w:autoSpaceDN w:val="0"/>
              <w:adjustRightInd w:val="0"/>
              <w:jc w:val="both"/>
              <w:rPr>
                <w:rFonts w:ascii="Times New Roman" w:eastAsia="Times New Roman" w:hAnsi="Times New Roman" w:cs="Times New Roman"/>
                <w:iCs/>
                <w:sz w:val="24"/>
                <w:szCs w:val="24"/>
              </w:rPr>
            </w:pPr>
            <w:r w:rsidRPr="000A3C16">
              <w:rPr>
                <w:rFonts w:ascii="Times New Roman" w:eastAsia="Times New Roman" w:hAnsi="Times New Roman" w:cs="Times New Roman"/>
                <w:iCs/>
                <w:sz w:val="24"/>
                <w:szCs w:val="24"/>
              </w:rPr>
              <w:t>Маркетинг</w:t>
            </w:r>
          </w:p>
          <w:p w14:paraId="6ECB68E7" w14:textId="77777777" w:rsidR="00D03368" w:rsidRPr="000A3C16" w:rsidRDefault="00D03368" w:rsidP="00806F35">
            <w:pPr>
              <w:widowControl w:val="0"/>
              <w:autoSpaceDE w:val="0"/>
              <w:autoSpaceDN w:val="0"/>
              <w:adjustRightInd w:val="0"/>
              <w:jc w:val="both"/>
              <w:rPr>
                <w:rFonts w:ascii="Times New Roman" w:eastAsia="Times New Roman" w:hAnsi="Times New Roman" w:cs="Times New Roman"/>
                <w:iCs/>
                <w:sz w:val="24"/>
                <w:szCs w:val="24"/>
              </w:rPr>
            </w:pPr>
            <w:r w:rsidRPr="000A3C16">
              <w:rPr>
                <w:rFonts w:ascii="Times New Roman" w:eastAsia="Times New Roman" w:hAnsi="Times New Roman" w:cs="Times New Roman"/>
                <w:iCs/>
                <w:sz w:val="24"/>
                <w:szCs w:val="24"/>
              </w:rPr>
              <w:t>Теория принятия решений и управления рисками</w:t>
            </w:r>
          </w:p>
          <w:p w14:paraId="0C844CDF" w14:textId="77777777" w:rsidR="00D03368" w:rsidRPr="000A3C16" w:rsidRDefault="00D03368" w:rsidP="00806F35">
            <w:pPr>
              <w:widowControl w:val="0"/>
              <w:autoSpaceDE w:val="0"/>
              <w:autoSpaceDN w:val="0"/>
              <w:adjustRightInd w:val="0"/>
              <w:jc w:val="both"/>
              <w:rPr>
                <w:rFonts w:ascii="Times New Roman" w:eastAsia="Times New Roman" w:hAnsi="Times New Roman" w:cs="Times New Roman"/>
                <w:iCs/>
                <w:sz w:val="24"/>
                <w:szCs w:val="24"/>
              </w:rPr>
            </w:pPr>
          </w:p>
        </w:tc>
        <w:tc>
          <w:tcPr>
            <w:tcW w:w="2473" w:type="dxa"/>
            <w:shd w:val="clear" w:color="auto" w:fill="auto"/>
          </w:tcPr>
          <w:p w14:paraId="4A85D0AA" w14:textId="77777777" w:rsidR="00D03368" w:rsidRDefault="00D03368" w:rsidP="00806F35">
            <w:pPr>
              <w:widowControl w:val="0"/>
              <w:autoSpaceDE w:val="0"/>
              <w:autoSpaceDN w:val="0"/>
              <w:adjustRightInd w:val="0"/>
              <w:jc w:val="both"/>
              <w:rPr>
                <w:rFonts w:ascii="Times New Roman" w:eastAsia="Times New Roman" w:hAnsi="Times New Roman" w:cs="Times New Roman"/>
                <w:iCs/>
                <w:sz w:val="24"/>
                <w:szCs w:val="24"/>
              </w:rPr>
            </w:pPr>
            <w:r w:rsidRPr="000A3C16">
              <w:rPr>
                <w:rFonts w:ascii="Times New Roman" w:eastAsia="Times New Roman" w:hAnsi="Times New Roman" w:cs="Times New Roman"/>
                <w:iCs/>
                <w:sz w:val="24"/>
                <w:szCs w:val="24"/>
              </w:rPr>
              <w:t>Бизнес-планирование</w:t>
            </w:r>
          </w:p>
          <w:p w14:paraId="0AA2F8CE" w14:textId="77777777" w:rsidR="00D03368" w:rsidRPr="000A3C16" w:rsidRDefault="00D03368" w:rsidP="00806F35">
            <w:pPr>
              <w:widowControl w:val="0"/>
              <w:autoSpaceDE w:val="0"/>
              <w:autoSpaceDN w:val="0"/>
              <w:adjustRightInd w:val="0"/>
              <w:jc w:val="both"/>
              <w:rPr>
                <w:rFonts w:ascii="Times New Roman" w:eastAsia="Times New Roman" w:hAnsi="Times New Roman" w:cs="Times New Roman"/>
                <w:iCs/>
                <w:sz w:val="24"/>
                <w:szCs w:val="24"/>
              </w:rPr>
            </w:pPr>
            <w:r w:rsidRPr="000A3C16">
              <w:rPr>
                <w:rFonts w:ascii="Times New Roman" w:eastAsia="Times New Roman" w:hAnsi="Times New Roman" w:cs="Times New Roman"/>
                <w:iCs/>
                <w:sz w:val="24"/>
                <w:szCs w:val="24"/>
              </w:rPr>
              <w:t>Учебная практика, практика по получению первичных навыков научно-исследовательской и проектной деятельности</w:t>
            </w:r>
          </w:p>
        </w:tc>
      </w:tr>
    </w:tbl>
    <w:p w14:paraId="25BF4410" w14:textId="77777777" w:rsidR="00D03368" w:rsidRDefault="00D03368" w:rsidP="00D03368">
      <w:pPr>
        <w:tabs>
          <w:tab w:val="left" w:pos="993"/>
        </w:tabs>
        <w:autoSpaceDE w:val="0"/>
        <w:autoSpaceDN w:val="0"/>
        <w:adjustRightInd w:val="0"/>
        <w:spacing w:after="0" w:line="240" w:lineRule="auto"/>
        <w:ind w:left="10" w:right="10" w:firstLine="557"/>
        <w:jc w:val="both"/>
        <w:rPr>
          <w:rFonts w:ascii="Times New Roman" w:hAnsi="Times New Roman" w:cs="Times New Roman"/>
          <w:sz w:val="28"/>
          <w:szCs w:val="28"/>
          <w:lang w:eastAsia="ru-RU"/>
        </w:rPr>
      </w:pPr>
    </w:p>
    <w:p w14:paraId="35A2DEF9" w14:textId="77777777" w:rsidR="00D03368" w:rsidRPr="00A00209" w:rsidRDefault="00D03368" w:rsidP="00D03368">
      <w:pPr>
        <w:pStyle w:val="2"/>
        <w:spacing w:before="0" w:line="240" w:lineRule="auto"/>
        <w:jc w:val="both"/>
        <w:rPr>
          <w:rFonts w:ascii="Times New Roman" w:hAnsi="Times New Roman" w:cs="Times New Roman"/>
          <w:b w:val="0"/>
          <w:bCs w:val="0"/>
          <w:color w:val="auto"/>
          <w:sz w:val="28"/>
          <w:szCs w:val="28"/>
          <w:lang w:eastAsia="ru-RU"/>
        </w:rPr>
      </w:pPr>
      <w:r w:rsidRPr="00A00209">
        <w:rPr>
          <w:rFonts w:ascii="Times New Roman" w:hAnsi="Times New Roman" w:cs="Times New Roman"/>
          <w:color w:val="auto"/>
          <w:sz w:val="28"/>
          <w:szCs w:val="28"/>
          <w:lang w:eastAsia="ru-RU"/>
        </w:rPr>
        <w:t>3. Перечень планируемых результатов</w:t>
      </w:r>
      <w:r>
        <w:rPr>
          <w:rFonts w:ascii="Times New Roman" w:hAnsi="Times New Roman" w:cs="Times New Roman"/>
          <w:color w:val="auto"/>
          <w:sz w:val="28"/>
          <w:szCs w:val="28"/>
          <w:lang w:eastAsia="ru-RU"/>
        </w:rPr>
        <w:t xml:space="preserve"> </w:t>
      </w:r>
      <w:r w:rsidRPr="00A00209">
        <w:rPr>
          <w:rFonts w:ascii="Times New Roman" w:hAnsi="Times New Roman" w:cs="Times New Roman"/>
          <w:color w:val="auto"/>
          <w:sz w:val="28"/>
          <w:szCs w:val="28"/>
          <w:lang w:eastAsia="ru-RU"/>
        </w:rPr>
        <w:t>обучения по дисциплине</w:t>
      </w:r>
    </w:p>
    <w:p w14:paraId="4450C309" w14:textId="77777777" w:rsidR="00D03368" w:rsidRPr="00A00209" w:rsidRDefault="00D03368" w:rsidP="00D03368">
      <w:pPr>
        <w:spacing w:after="0" w:line="240" w:lineRule="auto"/>
        <w:ind w:firstLine="709"/>
        <w:jc w:val="both"/>
        <w:rPr>
          <w:rFonts w:ascii="Times New Roman" w:hAnsi="Times New Roman" w:cs="Times New Roman"/>
          <w:sz w:val="28"/>
          <w:szCs w:val="28"/>
          <w:lang w:eastAsia="ru-RU"/>
        </w:rPr>
      </w:pPr>
      <w:r w:rsidRPr="00A00209">
        <w:rPr>
          <w:rFonts w:ascii="Times New Roman" w:hAnsi="Times New Roman" w:cs="Times New Roman"/>
          <w:sz w:val="28"/>
          <w:szCs w:val="28"/>
          <w:lang w:eastAsia="ru-RU"/>
        </w:rPr>
        <w:t>Изучение дисциплины направлено на формирование у обучающихся профессиональных компетенций</w:t>
      </w:r>
      <w:r>
        <w:rPr>
          <w:rFonts w:ascii="Times New Roman" w:hAnsi="Times New Roman" w:cs="Times New Roman"/>
          <w:sz w:val="28"/>
          <w:szCs w:val="28"/>
          <w:lang w:eastAsia="ru-RU"/>
        </w:rPr>
        <w:t>.</w:t>
      </w:r>
      <w:r w:rsidRPr="00A00209">
        <w:rPr>
          <w:rFonts w:ascii="Times New Roman" w:hAnsi="Times New Roman" w:cs="Times New Roman"/>
          <w:sz w:val="28"/>
          <w:szCs w:val="28"/>
          <w:lang w:eastAsia="ru-RU"/>
        </w:rPr>
        <w:t xml:space="preserve"> </w:t>
      </w:r>
    </w:p>
    <w:tbl>
      <w:tblPr>
        <w:tblStyle w:val="a3"/>
        <w:tblW w:w="9464" w:type="dxa"/>
        <w:tblLook w:val="04A0" w:firstRow="1" w:lastRow="0" w:firstColumn="1" w:lastColumn="0" w:noHBand="0" w:noVBand="1"/>
      </w:tblPr>
      <w:tblGrid>
        <w:gridCol w:w="2539"/>
        <w:gridCol w:w="3268"/>
        <w:gridCol w:w="3657"/>
      </w:tblGrid>
      <w:tr w:rsidR="00D03368" w:rsidRPr="00E755F2" w14:paraId="461858ED" w14:textId="77777777" w:rsidTr="00806F35">
        <w:tc>
          <w:tcPr>
            <w:tcW w:w="2539" w:type="dxa"/>
          </w:tcPr>
          <w:p w14:paraId="6956FC2B" w14:textId="77777777" w:rsidR="00D03368" w:rsidRPr="00E755F2" w:rsidRDefault="00D03368" w:rsidP="00806F35">
            <w:pPr>
              <w:autoSpaceDE w:val="0"/>
              <w:autoSpaceDN w:val="0"/>
              <w:adjustRightInd w:val="0"/>
              <w:jc w:val="center"/>
              <w:rPr>
                <w:rFonts w:ascii="Times New Roman" w:hAnsi="Times New Roman" w:cs="Times New Roman"/>
                <w:sz w:val="24"/>
                <w:szCs w:val="24"/>
              </w:rPr>
            </w:pPr>
            <w:r w:rsidRPr="00E755F2">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14:paraId="4914FDE6" w14:textId="77777777" w:rsidR="00D03368" w:rsidRPr="00E755F2" w:rsidRDefault="00D03368" w:rsidP="00806F35">
            <w:pPr>
              <w:autoSpaceDE w:val="0"/>
              <w:autoSpaceDN w:val="0"/>
              <w:adjustRightInd w:val="0"/>
              <w:jc w:val="center"/>
              <w:rPr>
                <w:rFonts w:ascii="Times New Roman" w:hAnsi="Times New Roman" w:cs="Times New Roman"/>
                <w:sz w:val="24"/>
                <w:szCs w:val="24"/>
              </w:rPr>
            </w:pPr>
            <w:r w:rsidRPr="00E755F2">
              <w:rPr>
                <w:rFonts w:ascii="Times New Roman" w:hAnsi="Times New Roman" w:cs="Times New Roman"/>
                <w:sz w:val="24"/>
                <w:szCs w:val="24"/>
              </w:rPr>
              <w:t>Индикаторы достижения компетенций</w:t>
            </w:r>
          </w:p>
        </w:tc>
        <w:tc>
          <w:tcPr>
            <w:tcW w:w="3657" w:type="dxa"/>
            <w:tcBorders>
              <w:bottom w:val="single" w:sz="4" w:space="0" w:color="auto"/>
            </w:tcBorders>
          </w:tcPr>
          <w:p w14:paraId="455D3932" w14:textId="77777777" w:rsidR="00D03368" w:rsidRPr="00384EEB" w:rsidRDefault="00D03368" w:rsidP="00806F35">
            <w:pPr>
              <w:autoSpaceDE w:val="0"/>
              <w:autoSpaceDN w:val="0"/>
              <w:adjustRightInd w:val="0"/>
              <w:jc w:val="center"/>
              <w:rPr>
                <w:rFonts w:ascii="Times New Roman" w:hAnsi="Times New Roman" w:cs="Times New Roman"/>
                <w:sz w:val="28"/>
                <w:szCs w:val="28"/>
              </w:rPr>
            </w:pPr>
            <w:r w:rsidRPr="00384EEB">
              <w:rPr>
                <w:rFonts w:ascii="Times New Roman" w:hAnsi="Times New Roman" w:cs="Times New Roman"/>
                <w:sz w:val="28"/>
                <w:szCs w:val="28"/>
              </w:rPr>
              <w:t>Планируемые результаты обучения</w:t>
            </w:r>
          </w:p>
          <w:p w14:paraId="2468086F" w14:textId="77777777" w:rsidR="00D03368" w:rsidRPr="0039714E" w:rsidRDefault="00D03368" w:rsidP="00806F35">
            <w:pPr>
              <w:autoSpaceDE w:val="0"/>
              <w:autoSpaceDN w:val="0"/>
              <w:adjustRightInd w:val="0"/>
              <w:jc w:val="center"/>
              <w:rPr>
                <w:rFonts w:ascii="Times New Roman" w:hAnsi="Times New Roman" w:cs="Times New Roman"/>
                <w:sz w:val="24"/>
                <w:szCs w:val="24"/>
                <w:highlight w:val="yellow"/>
              </w:rPr>
            </w:pPr>
          </w:p>
        </w:tc>
      </w:tr>
      <w:tr w:rsidR="00D03368" w:rsidRPr="00E755F2" w14:paraId="44BC50FB" w14:textId="77777777" w:rsidTr="00806F35">
        <w:trPr>
          <w:trHeight w:val="1921"/>
        </w:trPr>
        <w:tc>
          <w:tcPr>
            <w:tcW w:w="2539" w:type="dxa"/>
          </w:tcPr>
          <w:p w14:paraId="2F184454" w14:textId="77777777" w:rsidR="00D03368" w:rsidRPr="00B756C7" w:rsidRDefault="00D03368" w:rsidP="00806F35">
            <w:pPr>
              <w:autoSpaceDE w:val="0"/>
              <w:autoSpaceDN w:val="0"/>
              <w:adjustRightInd w:val="0"/>
              <w:rPr>
                <w:rFonts w:ascii="Times New Roman" w:hAnsi="Times New Roman" w:cs="Times New Roman"/>
              </w:rPr>
            </w:pPr>
            <w:r w:rsidRPr="00B756C7">
              <w:rPr>
                <w:rFonts w:ascii="Times New Roman" w:hAnsi="Times New Roman" w:cs="Times New Roman"/>
              </w:rPr>
              <w:t xml:space="preserve">ПК-3 </w:t>
            </w:r>
          </w:p>
          <w:p w14:paraId="51022840" w14:textId="77777777" w:rsidR="00D03368" w:rsidRPr="00B756C7" w:rsidRDefault="00D03368" w:rsidP="00806F35">
            <w:pPr>
              <w:rPr>
                <w:rFonts w:ascii="Times New Roman" w:hAnsi="Times New Roman" w:cs="Times New Roman"/>
              </w:rPr>
            </w:pPr>
            <w:r w:rsidRPr="00B756C7">
              <w:rPr>
                <w:rFonts w:ascii="Times New Roman" w:hAnsi="Times New Roman" w:cs="Times New Roman"/>
              </w:rPr>
              <w:t>Способен осуществлять деятельность по документационному обеспечению управления организацией</w:t>
            </w:r>
          </w:p>
          <w:p w14:paraId="5ACF0201" w14:textId="77777777" w:rsidR="00D03368" w:rsidRPr="00B756C7" w:rsidRDefault="00D03368" w:rsidP="00806F35">
            <w:pPr>
              <w:autoSpaceDE w:val="0"/>
              <w:autoSpaceDN w:val="0"/>
              <w:adjustRightInd w:val="0"/>
              <w:rPr>
                <w:rFonts w:ascii="Times New Roman" w:hAnsi="Times New Roman" w:cs="Times New Roman"/>
              </w:rPr>
            </w:pPr>
          </w:p>
        </w:tc>
        <w:tc>
          <w:tcPr>
            <w:tcW w:w="3268" w:type="dxa"/>
          </w:tcPr>
          <w:p w14:paraId="528CC9A3" w14:textId="77777777" w:rsidR="00D03368" w:rsidRPr="00B756C7" w:rsidRDefault="00D03368" w:rsidP="00806F35">
            <w:pPr>
              <w:autoSpaceDE w:val="0"/>
              <w:autoSpaceDN w:val="0"/>
              <w:adjustRightInd w:val="0"/>
              <w:jc w:val="both"/>
              <w:rPr>
                <w:rFonts w:ascii="Times New Roman" w:hAnsi="Times New Roman" w:cs="Times New Roman"/>
                <w:iCs/>
                <w:snapToGrid w:val="0"/>
              </w:rPr>
            </w:pPr>
            <w:r w:rsidRPr="00B756C7">
              <w:rPr>
                <w:rFonts w:ascii="Times New Roman" w:hAnsi="Times New Roman" w:cs="Times New Roman"/>
              </w:rPr>
              <w:t xml:space="preserve">ПК-3.1 </w:t>
            </w:r>
          </w:p>
          <w:p w14:paraId="7E2053EB" w14:textId="77777777" w:rsidR="00D03368" w:rsidRPr="00B756C7" w:rsidRDefault="00D03368" w:rsidP="00806F35">
            <w:pPr>
              <w:jc w:val="both"/>
              <w:rPr>
                <w:rFonts w:ascii="Times New Roman" w:hAnsi="Times New Roman" w:cs="Times New Roman"/>
              </w:rPr>
            </w:pPr>
            <w:r w:rsidRPr="00B756C7">
              <w:rPr>
                <w:rFonts w:ascii="Times New Roman" w:hAnsi="Times New Roman" w:cs="Times New Roman"/>
              </w:rPr>
              <w:t>Способен организовать документирование управленческой деятельности в организации</w:t>
            </w:r>
          </w:p>
          <w:p w14:paraId="3940592E" w14:textId="77777777" w:rsidR="00D03368" w:rsidRPr="00B756C7" w:rsidRDefault="00D03368" w:rsidP="00806F35">
            <w:pPr>
              <w:autoSpaceDE w:val="0"/>
              <w:autoSpaceDN w:val="0"/>
              <w:adjustRightInd w:val="0"/>
              <w:jc w:val="both"/>
              <w:rPr>
                <w:rFonts w:ascii="Times New Roman" w:hAnsi="Times New Roman" w:cs="Times New Roman"/>
                <w:iCs/>
                <w:snapToGrid w:val="0"/>
              </w:rPr>
            </w:pPr>
          </w:p>
          <w:p w14:paraId="74AA0875" w14:textId="77777777" w:rsidR="00D03368" w:rsidRPr="00B756C7" w:rsidRDefault="00D03368" w:rsidP="00806F35">
            <w:pPr>
              <w:autoSpaceDE w:val="0"/>
              <w:autoSpaceDN w:val="0"/>
              <w:adjustRightInd w:val="0"/>
              <w:jc w:val="both"/>
              <w:rPr>
                <w:rFonts w:ascii="Times New Roman" w:hAnsi="Times New Roman" w:cs="Times New Roman"/>
              </w:rPr>
            </w:pPr>
          </w:p>
        </w:tc>
        <w:tc>
          <w:tcPr>
            <w:tcW w:w="3657" w:type="dxa"/>
          </w:tcPr>
          <w:p w14:paraId="3A136D09" w14:textId="77777777" w:rsidR="00D03368" w:rsidRPr="00B756C7" w:rsidRDefault="00D03368" w:rsidP="00806F35">
            <w:pPr>
              <w:jc w:val="both"/>
              <w:rPr>
                <w:rFonts w:ascii="Times New Roman" w:hAnsi="Times New Roman" w:cs="Times New Roman"/>
              </w:rPr>
            </w:pPr>
            <w:r w:rsidRPr="00B756C7">
              <w:rPr>
                <w:rFonts w:ascii="Times New Roman" w:hAnsi="Times New Roman" w:cs="Times New Roman"/>
                <w:iCs/>
                <w:snapToGrid w:val="0"/>
              </w:rPr>
              <w:t xml:space="preserve">Знать: </w:t>
            </w:r>
            <w:r w:rsidRPr="00B756C7">
              <w:rPr>
                <w:rFonts w:ascii="Times New Roman" w:hAnsi="Times New Roman" w:cs="Times New Roman"/>
              </w:rPr>
              <w:t>Способы организации документирования управленческой деятельности в организации</w:t>
            </w:r>
          </w:p>
          <w:p w14:paraId="164AC7EA" w14:textId="77777777" w:rsidR="00D03368" w:rsidRPr="00B756C7" w:rsidRDefault="00D03368" w:rsidP="00806F35">
            <w:pPr>
              <w:jc w:val="both"/>
              <w:rPr>
                <w:rFonts w:ascii="Times New Roman" w:hAnsi="Times New Roman" w:cs="Times New Roman"/>
              </w:rPr>
            </w:pPr>
            <w:r w:rsidRPr="00B756C7">
              <w:rPr>
                <w:rFonts w:ascii="Times New Roman" w:hAnsi="Times New Roman" w:cs="Times New Roman"/>
                <w:iCs/>
                <w:snapToGrid w:val="0"/>
              </w:rPr>
              <w:t xml:space="preserve">Уметь: организовывать </w:t>
            </w:r>
            <w:r w:rsidRPr="00B756C7">
              <w:rPr>
                <w:rFonts w:ascii="Times New Roman" w:hAnsi="Times New Roman" w:cs="Times New Roman"/>
              </w:rPr>
              <w:t>документирование управленческой деятельности в организации</w:t>
            </w:r>
          </w:p>
          <w:p w14:paraId="4DE42716" w14:textId="77777777" w:rsidR="00D03368" w:rsidRPr="00026D71" w:rsidRDefault="00D03368" w:rsidP="00806F35">
            <w:pPr>
              <w:rPr>
                <w:rFonts w:ascii="Times New Roman" w:hAnsi="Times New Roman" w:cs="Times New Roman"/>
              </w:rPr>
            </w:pPr>
            <w:r w:rsidRPr="00B756C7">
              <w:rPr>
                <w:rFonts w:ascii="Times New Roman" w:hAnsi="Times New Roman" w:cs="Times New Roman"/>
                <w:iCs/>
                <w:snapToGrid w:val="0"/>
              </w:rPr>
              <w:t xml:space="preserve">Владеть: </w:t>
            </w:r>
            <w:r w:rsidRPr="00B756C7">
              <w:rPr>
                <w:rFonts w:ascii="Times New Roman" w:hAnsi="Times New Roman" w:cs="Times New Roman"/>
              </w:rPr>
              <w:t>осуществлять деятельность по документационному обеспечению управления организацией</w:t>
            </w:r>
          </w:p>
        </w:tc>
      </w:tr>
      <w:tr w:rsidR="00D03368" w:rsidRPr="00E755F2" w14:paraId="624FB4FF" w14:textId="77777777" w:rsidTr="00806F35">
        <w:trPr>
          <w:trHeight w:val="2484"/>
        </w:trPr>
        <w:tc>
          <w:tcPr>
            <w:tcW w:w="2539" w:type="dxa"/>
          </w:tcPr>
          <w:p w14:paraId="077B8CCC" w14:textId="77777777" w:rsidR="00D03368" w:rsidRPr="00B756C7" w:rsidRDefault="00D03368" w:rsidP="00806F35">
            <w:pPr>
              <w:autoSpaceDE w:val="0"/>
              <w:autoSpaceDN w:val="0"/>
              <w:adjustRightInd w:val="0"/>
              <w:rPr>
                <w:rFonts w:ascii="Times New Roman" w:hAnsi="Times New Roman" w:cs="Times New Roman"/>
              </w:rPr>
            </w:pPr>
          </w:p>
        </w:tc>
        <w:tc>
          <w:tcPr>
            <w:tcW w:w="3268" w:type="dxa"/>
          </w:tcPr>
          <w:p w14:paraId="29D518E5" w14:textId="77777777" w:rsidR="00D03368" w:rsidRPr="00B756C7" w:rsidRDefault="00D03368" w:rsidP="00806F35">
            <w:pPr>
              <w:autoSpaceDE w:val="0"/>
              <w:autoSpaceDN w:val="0"/>
              <w:adjustRightInd w:val="0"/>
              <w:jc w:val="both"/>
              <w:rPr>
                <w:rFonts w:ascii="Times New Roman" w:hAnsi="Times New Roman" w:cs="Times New Roman"/>
                <w:iCs/>
                <w:snapToGrid w:val="0"/>
              </w:rPr>
            </w:pPr>
            <w:r w:rsidRPr="00B756C7">
              <w:rPr>
                <w:rFonts w:ascii="Times New Roman" w:hAnsi="Times New Roman" w:cs="Times New Roman"/>
              </w:rPr>
              <w:t xml:space="preserve">ПК-3.2 </w:t>
            </w:r>
          </w:p>
          <w:p w14:paraId="6F28D82A" w14:textId="77777777" w:rsidR="00D03368" w:rsidRPr="00B756C7" w:rsidRDefault="00D03368" w:rsidP="00806F35">
            <w:pPr>
              <w:jc w:val="both"/>
              <w:rPr>
                <w:rFonts w:ascii="Times New Roman" w:hAnsi="Times New Roman" w:cs="Times New Roman"/>
              </w:rPr>
            </w:pPr>
            <w:r w:rsidRPr="00B756C7">
              <w:rPr>
                <w:rFonts w:ascii="Times New Roman" w:hAnsi="Times New Roman" w:cs="Times New Roman"/>
              </w:rPr>
              <w:t>Способен организовать функционирование системы внутреннего документа оборота организации, в том числе электронного документооборота</w:t>
            </w:r>
          </w:p>
          <w:p w14:paraId="0CF9AE55" w14:textId="77777777" w:rsidR="00D03368" w:rsidRPr="00B756C7" w:rsidRDefault="00D03368" w:rsidP="00806F35">
            <w:pPr>
              <w:autoSpaceDE w:val="0"/>
              <w:autoSpaceDN w:val="0"/>
              <w:adjustRightInd w:val="0"/>
              <w:jc w:val="both"/>
              <w:rPr>
                <w:rFonts w:ascii="Times New Roman" w:hAnsi="Times New Roman" w:cs="Times New Roman"/>
                <w:iCs/>
                <w:snapToGrid w:val="0"/>
              </w:rPr>
            </w:pPr>
          </w:p>
          <w:p w14:paraId="61A1BC15" w14:textId="77777777" w:rsidR="00D03368" w:rsidRPr="00B756C7" w:rsidRDefault="00D03368" w:rsidP="00806F35">
            <w:pPr>
              <w:autoSpaceDE w:val="0"/>
              <w:autoSpaceDN w:val="0"/>
              <w:adjustRightInd w:val="0"/>
              <w:jc w:val="both"/>
              <w:rPr>
                <w:rFonts w:ascii="Times New Roman" w:hAnsi="Times New Roman" w:cs="Times New Roman"/>
              </w:rPr>
            </w:pPr>
          </w:p>
        </w:tc>
        <w:tc>
          <w:tcPr>
            <w:tcW w:w="3657" w:type="dxa"/>
          </w:tcPr>
          <w:p w14:paraId="14B95D3B" w14:textId="77777777" w:rsidR="00D03368" w:rsidRPr="00B756C7" w:rsidRDefault="00D03368" w:rsidP="00806F35">
            <w:pPr>
              <w:autoSpaceDE w:val="0"/>
              <w:autoSpaceDN w:val="0"/>
              <w:adjustRightInd w:val="0"/>
              <w:jc w:val="both"/>
              <w:rPr>
                <w:rFonts w:ascii="Times New Roman" w:hAnsi="Times New Roman" w:cs="Times New Roman"/>
                <w:iCs/>
                <w:snapToGrid w:val="0"/>
              </w:rPr>
            </w:pPr>
            <w:r w:rsidRPr="00B756C7">
              <w:rPr>
                <w:rFonts w:ascii="Times New Roman" w:hAnsi="Times New Roman" w:cs="Times New Roman"/>
                <w:iCs/>
                <w:snapToGrid w:val="0"/>
              </w:rPr>
              <w:t>Знать:</w:t>
            </w:r>
            <w:r w:rsidRPr="00B756C7">
              <w:rPr>
                <w:rFonts w:ascii="Times New Roman" w:hAnsi="Times New Roman" w:cs="Times New Roman"/>
              </w:rPr>
              <w:t xml:space="preserve"> функционирование системы внутреннего документа оборота организации, в том числе электронного документооборота</w:t>
            </w:r>
          </w:p>
          <w:p w14:paraId="263A4D9E" w14:textId="77777777" w:rsidR="00D03368" w:rsidRPr="00B756C7" w:rsidRDefault="00D03368" w:rsidP="00806F35">
            <w:pPr>
              <w:jc w:val="both"/>
              <w:rPr>
                <w:rFonts w:ascii="Times New Roman" w:hAnsi="Times New Roman" w:cs="Times New Roman"/>
              </w:rPr>
            </w:pPr>
            <w:r w:rsidRPr="00B756C7">
              <w:rPr>
                <w:rFonts w:ascii="Times New Roman" w:hAnsi="Times New Roman" w:cs="Times New Roman"/>
                <w:iCs/>
                <w:snapToGrid w:val="0"/>
              </w:rPr>
              <w:t>Уметь:</w:t>
            </w:r>
            <w:r w:rsidRPr="00B756C7">
              <w:rPr>
                <w:rFonts w:ascii="Times New Roman" w:hAnsi="Times New Roman" w:cs="Times New Roman"/>
              </w:rPr>
              <w:t xml:space="preserve"> организовывать функционирование системы внутреннего документа оборота организации, в том числе электронного документооборота</w:t>
            </w:r>
          </w:p>
          <w:p w14:paraId="25C06E2F" w14:textId="77777777" w:rsidR="00D03368" w:rsidRPr="00B756C7" w:rsidRDefault="00D03368" w:rsidP="00806F35">
            <w:pPr>
              <w:autoSpaceDE w:val="0"/>
              <w:autoSpaceDN w:val="0"/>
              <w:adjustRightInd w:val="0"/>
              <w:jc w:val="both"/>
              <w:rPr>
                <w:rFonts w:ascii="Times New Roman" w:hAnsi="Times New Roman" w:cs="Times New Roman"/>
                <w:iCs/>
                <w:snapToGrid w:val="0"/>
              </w:rPr>
            </w:pPr>
            <w:r w:rsidRPr="00B756C7">
              <w:rPr>
                <w:rFonts w:ascii="Times New Roman" w:hAnsi="Times New Roman" w:cs="Times New Roman"/>
                <w:iCs/>
                <w:snapToGrid w:val="0"/>
              </w:rPr>
              <w:t>Владеть:</w:t>
            </w:r>
            <w:r w:rsidRPr="00B756C7">
              <w:rPr>
                <w:rFonts w:ascii="Times New Roman" w:hAnsi="Times New Roman" w:cs="Times New Roman"/>
              </w:rPr>
              <w:t xml:space="preserve"> способностью организовать функционирование системы внутреннего документа оборота организации, в том числе электронного документооборота</w:t>
            </w:r>
          </w:p>
        </w:tc>
      </w:tr>
      <w:tr w:rsidR="00D03368" w:rsidRPr="00E755F2" w14:paraId="41A245B5" w14:textId="77777777" w:rsidTr="00806F35">
        <w:trPr>
          <w:trHeight w:val="1832"/>
        </w:trPr>
        <w:tc>
          <w:tcPr>
            <w:tcW w:w="2539" w:type="dxa"/>
            <w:vMerge w:val="restart"/>
          </w:tcPr>
          <w:p w14:paraId="26DF961F" w14:textId="77777777" w:rsidR="00D03368" w:rsidRPr="00B756C7" w:rsidRDefault="00D03368" w:rsidP="00806F35">
            <w:pPr>
              <w:autoSpaceDE w:val="0"/>
              <w:autoSpaceDN w:val="0"/>
              <w:adjustRightInd w:val="0"/>
              <w:rPr>
                <w:rFonts w:ascii="Times New Roman" w:hAnsi="Times New Roman" w:cs="Times New Roman"/>
              </w:rPr>
            </w:pPr>
            <w:r w:rsidRPr="00B756C7">
              <w:rPr>
                <w:rFonts w:ascii="Times New Roman" w:hAnsi="Times New Roman" w:cs="Times New Roman"/>
              </w:rPr>
              <w:t xml:space="preserve">ПК-5 </w:t>
            </w:r>
          </w:p>
          <w:p w14:paraId="6A8EE3EC" w14:textId="77777777" w:rsidR="00D03368" w:rsidRPr="00B756C7" w:rsidRDefault="00D03368" w:rsidP="00806F35">
            <w:pPr>
              <w:rPr>
                <w:rFonts w:ascii="Times New Roman" w:hAnsi="Times New Roman" w:cs="Times New Roman"/>
              </w:rPr>
            </w:pPr>
            <w:r w:rsidRPr="00B756C7">
              <w:rPr>
                <w:rFonts w:ascii="Times New Roman" w:hAnsi="Times New Roman" w:cs="Times New Roman"/>
              </w:rPr>
              <w:t>Способен осуществлять деятельность по управлению персоналом организации</w:t>
            </w:r>
          </w:p>
          <w:p w14:paraId="06CACB93" w14:textId="77777777" w:rsidR="00D03368" w:rsidRPr="00B756C7" w:rsidRDefault="00D03368" w:rsidP="00806F35">
            <w:pPr>
              <w:autoSpaceDE w:val="0"/>
              <w:autoSpaceDN w:val="0"/>
              <w:adjustRightInd w:val="0"/>
              <w:rPr>
                <w:rFonts w:ascii="Times New Roman" w:hAnsi="Times New Roman" w:cs="Times New Roman"/>
              </w:rPr>
            </w:pPr>
          </w:p>
        </w:tc>
        <w:tc>
          <w:tcPr>
            <w:tcW w:w="3268" w:type="dxa"/>
          </w:tcPr>
          <w:p w14:paraId="2CF07D07" w14:textId="77777777" w:rsidR="00D03368" w:rsidRPr="00B756C7" w:rsidRDefault="00D03368" w:rsidP="00806F35">
            <w:pPr>
              <w:autoSpaceDE w:val="0"/>
              <w:autoSpaceDN w:val="0"/>
              <w:adjustRightInd w:val="0"/>
              <w:jc w:val="both"/>
              <w:rPr>
                <w:rFonts w:ascii="Times New Roman" w:hAnsi="Times New Roman" w:cs="Times New Roman"/>
                <w:iCs/>
                <w:snapToGrid w:val="0"/>
              </w:rPr>
            </w:pPr>
            <w:r w:rsidRPr="00B756C7">
              <w:rPr>
                <w:rFonts w:ascii="Times New Roman" w:hAnsi="Times New Roman" w:cs="Times New Roman"/>
              </w:rPr>
              <w:t>ПК-5.</w:t>
            </w:r>
            <w:r>
              <w:rPr>
                <w:rFonts w:ascii="Times New Roman" w:hAnsi="Times New Roman" w:cs="Times New Roman"/>
              </w:rPr>
              <w:t>1</w:t>
            </w:r>
            <w:r w:rsidRPr="00B756C7">
              <w:rPr>
                <w:rFonts w:ascii="Times New Roman" w:hAnsi="Times New Roman" w:cs="Times New Roman"/>
              </w:rPr>
              <w:t xml:space="preserve"> </w:t>
            </w:r>
          </w:p>
          <w:p w14:paraId="20F938FB" w14:textId="77777777" w:rsidR="00D03368" w:rsidRPr="007C417B" w:rsidRDefault="00D03368" w:rsidP="00806F35">
            <w:pPr>
              <w:jc w:val="both"/>
              <w:rPr>
                <w:rFonts w:ascii="Times New Roman" w:eastAsia="Times New Roman" w:hAnsi="Times New Roman" w:cs="Times New Roman"/>
                <w:color w:val="000000"/>
              </w:rPr>
            </w:pPr>
            <w:r w:rsidRPr="007C417B">
              <w:rPr>
                <w:rFonts w:ascii="Times New Roman" w:hAnsi="Times New Roman" w:cs="Times New Roman"/>
                <w:color w:val="000000"/>
              </w:rPr>
              <w:t>Способен анализировать потребности организации в персонале, осуществлять поиск, привлечение, подбор и отбор персонала</w:t>
            </w:r>
          </w:p>
          <w:p w14:paraId="140BBAF2" w14:textId="77777777" w:rsidR="00D03368" w:rsidRPr="00B756C7" w:rsidRDefault="00D03368" w:rsidP="00806F35">
            <w:pPr>
              <w:autoSpaceDE w:val="0"/>
              <w:autoSpaceDN w:val="0"/>
              <w:adjustRightInd w:val="0"/>
              <w:jc w:val="both"/>
              <w:rPr>
                <w:rFonts w:ascii="Times New Roman" w:hAnsi="Times New Roman" w:cs="Times New Roman"/>
                <w:iCs/>
                <w:snapToGrid w:val="0"/>
              </w:rPr>
            </w:pPr>
          </w:p>
        </w:tc>
        <w:tc>
          <w:tcPr>
            <w:tcW w:w="3657" w:type="dxa"/>
          </w:tcPr>
          <w:p w14:paraId="210F8D83" w14:textId="77777777" w:rsidR="00D03368" w:rsidRPr="00B756C7" w:rsidRDefault="00D03368" w:rsidP="00806F35">
            <w:pPr>
              <w:rPr>
                <w:rFonts w:ascii="Times New Roman" w:hAnsi="Times New Roman" w:cs="Times New Roman"/>
              </w:rPr>
            </w:pPr>
            <w:r w:rsidRPr="00B756C7">
              <w:rPr>
                <w:rFonts w:ascii="Times New Roman" w:hAnsi="Times New Roman" w:cs="Times New Roman"/>
                <w:iCs/>
                <w:snapToGrid w:val="0"/>
              </w:rPr>
              <w:t xml:space="preserve">Знать: </w:t>
            </w:r>
            <w:r w:rsidRPr="00B756C7">
              <w:rPr>
                <w:rFonts w:ascii="Times New Roman" w:hAnsi="Times New Roman" w:cs="Times New Roman"/>
              </w:rPr>
              <w:t>деятельность по управлению персоналом организации</w:t>
            </w:r>
          </w:p>
          <w:p w14:paraId="6CB4ABE2" w14:textId="77777777" w:rsidR="00D03368" w:rsidRPr="00B756C7" w:rsidRDefault="00D03368" w:rsidP="00806F35">
            <w:pPr>
              <w:autoSpaceDE w:val="0"/>
              <w:autoSpaceDN w:val="0"/>
              <w:adjustRightInd w:val="0"/>
              <w:jc w:val="both"/>
              <w:rPr>
                <w:rFonts w:ascii="Times New Roman" w:hAnsi="Times New Roman" w:cs="Times New Roman"/>
                <w:iCs/>
                <w:snapToGrid w:val="0"/>
              </w:rPr>
            </w:pPr>
            <w:r w:rsidRPr="00B756C7">
              <w:rPr>
                <w:rFonts w:ascii="Times New Roman" w:hAnsi="Times New Roman" w:cs="Times New Roman"/>
                <w:iCs/>
                <w:snapToGrid w:val="0"/>
              </w:rPr>
              <w:t xml:space="preserve">Уметь: </w:t>
            </w:r>
            <w:r w:rsidRPr="00B756C7">
              <w:rPr>
                <w:rFonts w:ascii="Times New Roman" w:hAnsi="Times New Roman" w:cs="Times New Roman"/>
              </w:rPr>
              <w:t>осуществлять поиск, привлечение, подбор и отбор персонала</w:t>
            </w:r>
          </w:p>
          <w:p w14:paraId="6A330060" w14:textId="77777777" w:rsidR="00D03368" w:rsidRPr="00B756C7" w:rsidRDefault="00D03368" w:rsidP="00806F35">
            <w:pPr>
              <w:jc w:val="both"/>
              <w:rPr>
                <w:rFonts w:ascii="Times New Roman" w:hAnsi="Times New Roman" w:cs="Times New Roman"/>
              </w:rPr>
            </w:pPr>
            <w:r w:rsidRPr="00B756C7">
              <w:rPr>
                <w:rFonts w:ascii="Times New Roman" w:hAnsi="Times New Roman" w:cs="Times New Roman"/>
                <w:iCs/>
                <w:snapToGrid w:val="0"/>
              </w:rPr>
              <w:lastRenderedPageBreak/>
              <w:t xml:space="preserve">Владеть: </w:t>
            </w:r>
            <w:r w:rsidRPr="00B756C7">
              <w:rPr>
                <w:rFonts w:ascii="Times New Roman" w:hAnsi="Times New Roman" w:cs="Times New Roman"/>
              </w:rPr>
              <w:t xml:space="preserve">Способностью осуществлять поиск, привлечение, подбор и отбор персонала </w:t>
            </w:r>
          </w:p>
        </w:tc>
      </w:tr>
      <w:tr w:rsidR="00D03368" w:rsidRPr="00E755F2" w14:paraId="2FD0C4D8" w14:textId="77777777" w:rsidTr="00806F35">
        <w:trPr>
          <w:trHeight w:val="1690"/>
        </w:trPr>
        <w:tc>
          <w:tcPr>
            <w:tcW w:w="2539" w:type="dxa"/>
            <w:vMerge/>
          </w:tcPr>
          <w:p w14:paraId="0958FAA3" w14:textId="77777777" w:rsidR="00D03368" w:rsidRPr="00B756C7" w:rsidRDefault="00D03368" w:rsidP="00806F35">
            <w:pPr>
              <w:autoSpaceDE w:val="0"/>
              <w:autoSpaceDN w:val="0"/>
              <w:adjustRightInd w:val="0"/>
              <w:rPr>
                <w:rFonts w:ascii="Times New Roman" w:hAnsi="Times New Roman" w:cs="Times New Roman"/>
              </w:rPr>
            </w:pPr>
          </w:p>
        </w:tc>
        <w:tc>
          <w:tcPr>
            <w:tcW w:w="3268" w:type="dxa"/>
          </w:tcPr>
          <w:p w14:paraId="3593F670" w14:textId="77777777" w:rsidR="00D03368" w:rsidRPr="00B756C7" w:rsidRDefault="00D03368" w:rsidP="00806F35">
            <w:pPr>
              <w:autoSpaceDE w:val="0"/>
              <w:autoSpaceDN w:val="0"/>
              <w:adjustRightInd w:val="0"/>
              <w:jc w:val="both"/>
              <w:rPr>
                <w:rFonts w:ascii="Times New Roman" w:hAnsi="Times New Roman" w:cs="Times New Roman"/>
                <w:iCs/>
                <w:snapToGrid w:val="0"/>
              </w:rPr>
            </w:pPr>
            <w:r w:rsidRPr="00B756C7">
              <w:rPr>
                <w:rFonts w:ascii="Times New Roman" w:hAnsi="Times New Roman" w:cs="Times New Roman"/>
                <w:iCs/>
                <w:snapToGrid w:val="0"/>
              </w:rPr>
              <w:t>ПК-5.</w:t>
            </w:r>
            <w:r>
              <w:rPr>
                <w:rFonts w:ascii="Times New Roman" w:hAnsi="Times New Roman" w:cs="Times New Roman"/>
                <w:iCs/>
                <w:snapToGrid w:val="0"/>
              </w:rPr>
              <w:t>2</w:t>
            </w:r>
            <w:r w:rsidRPr="00B756C7">
              <w:rPr>
                <w:rFonts w:ascii="Times New Roman" w:hAnsi="Times New Roman" w:cs="Times New Roman"/>
                <w:iCs/>
                <w:snapToGrid w:val="0"/>
              </w:rPr>
              <w:t xml:space="preserve"> </w:t>
            </w:r>
          </w:p>
          <w:p w14:paraId="0861FB83" w14:textId="77777777" w:rsidR="00D03368" w:rsidRPr="00B756C7" w:rsidRDefault="00D03368" w:rsidP="00806F35">
            <w:pPr>
              <w:jc w:val="both"/>
              <w:rPr>
                <w:rFonts w:ascii="Times New Roman" w:hAnsi="Times New Roman" w:cs="Times New Roman"/>
              </w:rPr>
            </w:pPr>
            <w:r w:rsidRPr="00B756C7">
              <w:rPr>
                <w:rFonts w:ascii="Times New Roman" w:hAnsi="Times New Roman" w:cs="Times New Roman"/>
              </w:rPr>
              <w:t xml:space="preserve">Способен организовать и проводить оценку и аттестацию персонала </w:t>
            </w:r>
          </w:p>
          <w:p w14:paraId="31FA7561" w14:textId="77777777" w:rsidR="00D03368" w:rsidRPr="00B756C7" w:rsidRDefault="00D03368" w:rsidP="00806F35">
            <w:pPr>
              <w:autoSpaceDE w:val="0"/>
              <w:autoSpaceDN w:val="0"/>
              <w:adjustRightInd w:val="0"/>
              <w:jc w:val="both"/>
              <w:rPr>
                <w:rFonts w:ascii="Times New Roman" w:hAnsi="Times New Roman" w:cs="Times New Roman"/>
                <w:iCs/>
                <w:snapToGrid w:val="0"/>
              </w:rPr>
            </w:pPr>
          </w:p>
        </w:tc>
        <w:tc>
          <w:tcPr>
            <w:tcW w:w="3657" w:type="dxa"/>
          </w:tcPr>
          <w:p w14:paraId="7075EB31" w14:textId="77777777" w:rsidR="00D03368" w:rsidRPr="00B756C7" w:rsidRDefault="00D03368" w:rsidP="00806F35">
            <w:pPr>
              <w:rPr>
                <w:rFonts w:ascii="Times New Roman" w:hAnsi="Times New Roman" w:cs="Times New Roman"/>
              </w:rPr>
            </w:pPr>
            <w:r w:rsidRPr="00B756C7">
              <w:rPr>
                <w:rFonts w:ascii="Times New Roman" w:hAnsi="Times New Roman" w:cs="Times New Roman"/>
                <w:iCs/>
                <w:snapToGrid w:val="0"/>
              </w:rPr>
              <w:t xml:space="preserve">Знать: </w:t>
            </w:r>
            <w:r w:rsidRPr="00B756C7">
              <w:rPr>
                <w:rFonts w:ascii="Times New Roman" w:hAnsi="Times New Roman" w:cs="Times New Roman"/>
              </w:rPr>
              <w:t>деятельность по управлению персоналом организации</w:t>
            </w:r>
          </w:p>
          <w:p w14:paraId="76CCB8A6" w14:textId="77777777" w:rsidR="00D03368" w:rsidRPr="00B756C7" w:rsidRDefault="00D03368" w:rsidP="00806F35">
            <w:pPr>
              <w:jc w:val="both"/>
              <w:rPr>
                <w:rFonts w:ascii="Times New Roman" w:hAnsi="Times New Roman" w:cs="Times New Roman"/>
              </w:rPr>
            </w:pPr>
            <w:r w:rsidRPr="00B756C7">
              <w:rPr>
                <w:rFonts w:ascii="Times New Roman" w:hAnsi="Times New Roman" w:cs="Times New Roman"/>
                <w:iCs/>
                <w:snapToGrid w:val="0"/>
              </w:rPr>
              <w:t xml:space="preserve">Уметь: </w:t>
            </w:r>
            <w:r w:rsidRPr="00B756C7">
              <w:rPr>
                <w:rFonts w:ascii="Times New Roman" w:hAnsi="Times New Roman" w:cs="Times New Roman"/>
              </w:rPr>
              <w:t xml:space="preserve">организовать и проводить оценку и аттестацию персонала </w:t>
            </w:r>
          </w:p>
          <w:p w14:paraId="26D4B044" w14:textId="77777777" w:rsidR="00D03368" w:rsidRPr="00B756C7" w:rsidRDefault="00D03368" w:rsidP="00806F35">
            <w:pPr>
              <w:jc w:val="both"/>
              <w:rPr>
                <w:rFonts w:ascii="Times New Roman" w:hAnsi="Times New Roman" w:cs="Times New Roman"/>
              </w:rPr>
            </w:pPr>
            <w:r w:rsidRPr="00B756C7">
              <w:rPr>
                <w:rFonts w:ascii="Times New Roman" w:hAnsi="Times New Roman" w:cs="Times New Roman"/>
                <w:iCs/>
                <w:snapToGrid w:val="0"/>
              </w:rPr>
              <w:t xml:space="preserve">Владеть: </w:t>
            </w:r>
            <w:r w:rsidRPr="00B756C7">
              <w:rPr>
                <w:rFonts w:ascii="Times New Roman" w:hAnsi="Times New Roman" w:cs="Times New Roman"/>
              </w:rPr>
              <w:t xml:space="preserve">Способностью организовать и проводить оценку и аттестацию персонала </w:t>
            </w:r>
          </w:p>
          <w:p w14:paraId="487AF333" w14:textId="77777777" w:rsidR="00D03368" w:rsidRPr="00B756C7" w:rsidRDefault="00D03368" w:rsidP="00806F35">
            <w:pPr>
              <w:autoSpaceDE w:val="0"/>
              <w:autoSpaceDN w:val="0"/>
              <w:adjustRightInd w:val="0"/>
              <w:jc w:val="both"/>
              <w:rPr>
                <w:rFonts w:ascii="Times New Roman" w:hAnsi="Times New Roman" w:cs="Times New Roman"/>
                <w:iCs/>
                <w:snapToGrid w:val="0"/>
              </w:rPr>
            </w:pPr>
          </w:p>
        </w:tc>
      </w:tr>
    </w:tbl>
    <w:p w14:paraId="771C59B9" w14:textId="77777777" w:rsidR="00D03368" w:rsidRPr="00A00209" w:rsidRDefault="00D03368" w:rsidP="00D03368">
      <w:pPr>
        <w:pStyle w:val="2"/>
        <w:spacing w:before="0" w:line="240" w:lineRule="auto"/>
        <w:rPr>
          <w:rFonts w:ascii="Times New Roman" w:hAnsi="Times New Roman" w:cs="Times New Roman"/>
          <w:b w:val="0"/>
          <w:bCs w:val="0"/>
          <w:color w:val="auto"/>
          <w:sz w:val="28"/>
          <w:szCs w:val="28"/>
          <w:lang w:eastAsia="ru-RU"/>
        </w:rPr>
      </w:pPr>
      <w:r w:rsidRPr="00A00209">
        <w:rPr>
          <w:rFonts w:ascii="Times New Roman" w:hAnsi="Times New Roman" w:cs="Times New Roman"/>
          <w:color w:val="auto"/>
          <w:sz w:val="28"/>
          <w:szCs w:val="28"/>
          <w:lang w:eastAsia="ru-RU"/>
        </w:rPr>
        <w:t>4. Объем дисциплины и виды учебной работы</w:t>
      </w:r>
    </w:p>
    <w:p w14:paraId="15AB0472" w14:textId="77777777" w:rsidR="00D03368" w:rsidRPr="003D43FD" w:rsidRDefault="00D03368" w:rsidP="00D03368">
      <w:pPr>
        <w:autoSpaceDE w:val="0"/>
        <w:autoSpaceDN w:val="0"/>
        <w:adjustRightInd w:val="0"/>
        <w:spacing w:after="0" w:line="360" w:lineRule="exact"/>
        <w:ind w:firstLine="709"/>
        <w:jc w:val="both"/>
        <w:rPr>
          <w:rFonts w:ascii="Times New Roman" w:eastAsia="Times New Roman" w:hAnsi="Times New Roman" w:cs="Times New Roman"/>
          <w:b/>
          <w:bCs/>
          <w:i/>
          <w:sz w:val="28"/>
          <w:szCs w:val="28"/>
        </w:rPr>
      </w:pPr>
      <w:r w:rsidRPr="003D43FD">
        <w:rPr>
          <w:rFonts w:ascii="Times New Roman" w:eastAsia="Times New Roman" w:hAnsi="Times New Roman" w:cs="Times New Roman"/>
          <w:bCs/>
          <w:sz w:val="28"/>
          <w:szCs w:val="28"/>
        </w:rPr>
        <w:t>Объем дисциплины и виды учебной работы</w:t>
      </w:r>
      <w:r>
        <w:rPr>
          <w:rFonts w:ascii="Times New Roman" w:eastAsia="Times New Roman" w:hAnsi="Times New Roman" w:cs="Times New Roman"/>
          <w:bCs/>
          <w:sz w:val="28"/>
          <w:szCs w:val="28"/>
        </w:rPr>
        <w:t xml:space="preserve"> </w:t>
      </w:r>
      <w:r w:rsidRPr="003D43FD">
        <w:rPr>
          <w:rFonts w:ascii="Times New Roman" w:eastAsia="Times New Roman" w:hAnsi="Times New Roman" w:cs="Times New Roman"/>
          <w:bCs/>
          <w:sz w:val="28"/>
          <w:szCs w:val="28"/>
        </w:rPr>
        <w:t>в академических часах с выделением объема контактной работы обучающихся с преподавателем и самостоятельной работы обучающихся</w:t>
      </w:r>
    </w:p>
    <w:p w14:paraId="5CD6552A" w14:textId="77777777" w:rsidR="00D03368" w:rsidRDefault="00D03368" w:rsidP="00D03368">
      <w:pPr>
        <w:spacing w:after="0" w:line="240" w:lineRule="auto"/>
        <w:ind w:left="540"/>
        <w:jc w:val="center"/>
        <w:rPr>
          <w:rFonts w:ascii="Times New Roman" w:hAnsi="Times New Roman" w:cs="Times New Roman"/>
          <w:b/>
          <w:bCs/>
          <w:i/>
          <w:sz w:val="28"/>
          <w:szCs w:val="28"/>
          <w:lang w:eastAsia="ru-RU"/>
        </w:rPr>
      </w:pPr>
    </w:p>
    <w:p w14:paraId="258E1E9A" w14:textId="77777777" w:rsidR="00D03368" w:rsidRDefault="00D03368" w:rsidP="00D03368">
      <w:pPr>
        <w:spacing w:after="0" w:line="240" w:lineRule="auto"/>
        <w:ind w:left="540"/>
        <w:jc w:val="center"/>
        <w:rPr>
          <w:rFonts w:ascii="Times New Roman" w:hAnsi="Times New Roman" w:cs="Times New Roman"/>
          <w:b/>
          <w:bCs/>
          <w:i/>
          <w:sz w:val="28"/>
          <w:szCs w:val="28"/>
          <w:lang w:eastAsia="ru-RU"/>
        </w:rPr>
      </w:pPr>
      <w:r w:rsidRPr="00A00209">
        <w:rPr>
          <w:rFonts w:ascii="Times New Roman"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D03368" w:rsidRPr="004C7367" w14:paraId="6FCC5464" w14:textId="77777777" w:rsidTr="00806F35">
        <w:trPr>
          <w:cantSplit/>
          <w:trHeight w:val="20"/>
        </w:trPr>
        <w:tc>
          <w:tcPr>
            <w:tcW w:w="6406" w:type="dxa"/>
            <w:gridSpan w:val="2"/>
            <w:vMerge w:val="restart"/>
            <w:vAlign w:val="center"/>
          </w:tcPr>
          <w:p w14:paraId="5838B477" w14:textId="77777777" w:rsidR="00D03368" w:rsidRPr="004C7367"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C7367">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14:paraId="12700DC1" w14:textId="77777777" w:rsidR="00D03368" w:rsidRPr="004C7367"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ак</w:t>
            </w:r>
            <w:proofErr w:type="spellEnd"/>
            <w:r>
              <w:rPr>
                <w:rFonts w:ascii="Times New Roman" w:eastAsia="Times New Roman" w:hAnsi="Times New Roman" w:cs="Times New Roman"/>
                <w:sz w:val="24"/>
                <w:szCs w:val="24"/>
                <w:lang w:eastAsia="ru-RU"/>
              </w:rPr>
              <w:t>. часов</w:t>
            </w:r>
          </w:p>
        </w:tc>
      </w:tr>
      <w:tr w:rsidR="00D03368" w:rsidRPr="004C7367" w14:paraId="0D8B1A19" w14:textId="77777777" w:rsidTr="00806F35">
        <w:trPr>
          <w:cantSplit/>
          <w:trHeight w:val="20"/>
        </w:trPr>
        <w:tc>
          <w:tcPr>
            <w:tcW w:w="6406" w:type="dxa"/>
            <w:gridSpan w:val="2"/>
            <w:vMerge/>
            <w:vAlign w:val="center"/>
          </w:tcPr>
          <w:p w14:paraId="0CCE71C6" w14:textId="77777777" w:rsidR="00D03368" w:rsidRPr="004C7367"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66EF6CB4" w14:textId="77777777" w:rsidR="00D03368" w:rsidRPr="004C7367"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C7367">
              <w:rPr>
                <w:rFonts w:ascii="Times New Roman" w:eastAsia="Times New Roman" w:hAnsi="Times New Roman" w:cs="Times New Roman"/>
                <w:sz w:val="24"/>
                <w:szCs w:val="24"/>
                <w:lang w:eastAsia="ru-RU"/>
              </w:rPr>
              <w:t>Всего</w:t>
            </w:r>
          </w:p>
        </w:tc>
        <w:tc>
          <w:tcPr>
            <w:tcW w:w="2068" w:type="dxa"/>
            <w:vAlign w:val="center"/>
          </w:tcPr>
          <w:p w14:paraId="0A2A22F0" w14:textId="77777777" w:rsidR="00D03368" w:rsidRPr="004C7367"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C7367">
              <w:rPr>
                <w:rFonts w:ascii="Times New Roman" w:eastAsia="Times New Roman" w:hAnsi="Times New Roman" w:cs="Times New Roman"/>
                <w:bCs/>
                <w:sz w:val="24"/>
                <w:szCs w:val="24"/>
                <w:lang w:eastAsia="ru-RU"/>
              </w:rPr>
              <w:t>По семестрам</w:t>
            </w:r>
          </w:p>
        </w:tc>
      </w:tr>
      <w:tr w:rsidR="00D03368" w:rsidRPr="004C7367" w14:paraId="5FA41F05" w14:textId="77777777" w:rsidTr="00806F35">
        <w:trPr>
          <w:cantSplit/>
          <w:trHeight w:val="20"/>
        </w:trPr>
        <w:tc>
          <w:tcPr>
            <w:tcW w:w="6406" w:type="dxa"/>
            <w:gridSpan w:val="2"/>
            <w:vMerge/>
            <w:vAlign w:val="center"/>
          </w:tcPr>
          <w:p w14:paraId="2C74DA72" w14:textId="77777777" w:rsidR="00D03368" w:rsidRPr="004C7367"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19ED0515" w14:textId="77777777" w:rsidR="00D03368" w:rsidRPr="004C7367"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34E8BCEA" w14:textId="77777777" w:rsidR="00D03368" w:rsidRPr="004C7367" w:rsidRDefault="00D03368"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семестр</w:t>
            </w:r>
          </w:p>
        </w:tc>
      </w:tr>
      <w:tr w:rsidR="00D03368" w:rsidRPr="004C7367" w14:paraId="2B4ADD85" w14:textId="77777777" w:rsidTr="00806F35">
        <w:trPr>
          <w:cantSplit/>
          <w:trHeight w:val="20"/>
        </w:trPr>
        <w:tc>
          <w:tcPr>
            <w:tcW w:w="6406" w:type="dxa"/>
            <w:gridSpan w:val="2"/>
          </w:tcPr>
          <w:p w14:paraId="3646DDA1" w14:textId="77777777" w:rsidR="00D03368" w:rsidRPr="004C7367" w:rsidRDefault="00D03368" w:rsidP="00806F35">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4C7367">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57B14905" w14:textId="77777777" w:rsidR="00D03368" w:rsidRPr="004C7367"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068" w:type="dxa"/>
          </w:tcPr>
          <w:p w14:paraId="474B355C" w14:textId="77777777" w:rsidR="00D03368" w:rsidRPr="004C7367"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D03368" w:rsidRPr="004C7367" w14:paraId="37A6C722" w14:textId="77777777" w:rsidTr="00806F35">
        <w:trPr>
          <w:cantSplit/>
          <w:trHeight w:val="20"/>
        </w:trPr>
        <w:tc>
          <w:tcPr>
            <w:tcW w:w="6406" w:type="dxa"/>
            <w:gridSpan w:val="2"/>
          </w:tcPr>
          <w:p w14:paraId="7220FBA6" w14:textId="77777777" w:rsidR="00D03368" w:rsidRPr="004C7367" w:rsidRDefault="00D03368" w:rsidP="00806F35">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4C7367">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76630251" w14:textId="77777777" w:rsidR="00D03368" w:rsidRPr="004C7367"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068" w:type="dxa"/>
          </w:tcPr>
          <w:p w14:paraId="4F5CD6BC" w14:textId="77777777" w:rsidR="00D03368" w:rsidRPr="004C7367"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D03368" w:rsidRPr="004C7367" w14:paraId="0F662B09" w14:textId="77777777" w:rsidTr="00806F35">
        <w:trPr>
          <w:cantSplit/>
          <w:trHeight w:val="20"/>
        </w:trPr>
        <w:tc>
          <w:tcPr>
            <w:tcW w:w="6406" w:type="dxa"/>
            <w:gridSpan w:val="2"/>
          </w:tcPr>
          <w:p w14:paraId="14323F37" w14:textId="77777777" w:rsidR="00D03368" w:rsidRPr="004C7367" w:rsidRDefault="00D03368" w:rsidP="00806F35">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4C7367">
              <w:rPr>
                <w:rFonts w:ascii="Times New Roman" w:eastAsia="Times New Roman" w:hAnsi="Times New Roman" w:cs="Times New Roman"/>
                <w:sz w:val="24"/>
                <w:szCs w:val="24"/>
                <w:lang w:eastAsia="ru-RU"/>
              </w:rPr>
              <w:t xml:space="preserve">• </w:t>
            </w:r>
            <w:r w:rsidRPr="004C7367">
              <w:rPr>
                <w:rFonts w:ascii="Times New Roman" w:eastAsia="Times New Roman" w:hAnsi="Times New Roman" w:cs="Times New Roman"/>
                <w:lang w:eastAsia="ru-RU"/>
              </w:rPr>
              <w:t>занятия лекционного типа</w:t>
            </w:r>
          </w:p>
        </w:tc>
        <w:tc>
          <w:tcPr>
            <w:tcW w:w="1107" w:type="dxa"/>
          </w:tcPr>
          <w:p w14:paraId="66AFEEFB" w14:textId="77777777" w:rsidR="00D03368" w:rsidRPr="004C7367"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068" w:type="dxa"/>
          </w:tcPr>
          <w:p w14:paraId="066FF066" w14:textId="77777777" w:rsidR="00D03368" w:rsidRPr="004C7367"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D03368" w:rsidRPr="004C7367" w14:paraId="5F188E59" w14:textId="77777777" w:rsidTr="00806F35">
        <w:trPr>
          <w:cantSplit/>
          <w:trHeight w:val="20"/>
        </w:trPr>
        <w:tc>
          <w:tcPr>
            <w:tcW w:w="6406" w:type="dxa"/>
            <w:gridSpan w:val="2"/>
          </w:tcPr>
          <w:p w14:paraId="5D8DB1AA" w14:textId="77777777" w:rsidR="00D03368" w:rsidRPr="004C7367" w:rsidRDefault="00D03368" w:rsidP="00806F35">
            <w:pPr>
              <w:autoSpaceDE w:val="0"/>
              <w:autoSpaceDN w:val="0"/>
              <w:adjustRightInd w:val="0"/>
              <w:spacing w:after="0" w:line="240" w:lineRule="auto"/>
              <w:ind w:firstLine="410"/>
              <w:rPr>
                <w:rFonts w:ascii="Times New Roman" w:eastAsia="Times New Roman" w:hAnsi="Times New Roman" w:cs="Times New Roman"/>
                <w:lang w:eastAsia="ru-RU"/>
              </w:rPr>
            </w:pPr>
            <w:r w:rsidRPr="004C7367">
              <w:rPr>
                <w:rFonts w:ascii="Times New Roman" w:eastAsia="Times New Roman" w:hAnsi="Times New Roman" w:cs="Times New Roman"/>
                <w:sz w:val="24"/>
                <w:szCs w:val="24"/>
                <w:lang w:eastAsia="ru-RU"/>
              </w:rPr>
              <w:t xml:space="preserve">• </w:t>
            </w:r>
            <w:r w:rsidRPr="004C7367">
              <w:rPr>
                <w:rFonts w:ascii="Times New Roman" w:eastAsia="Times New Roman" w:hAnsi="Times New Roman" w:cs="Times New Roman"/>
                <w:lang w:eastAsia="ru-RU"/>
              </w:rPr>
              <w:t>занятия семинарского типа:</w:t>
            </w:r>
          </w:p>
        </w:tc>
        <w:tc>
          <w:tcPr>
            <w:tcW w:w="1107" w:type="dxa"/>
          </w:tcPr>
          <w:p w14:paraId="1FE5A5D8" w14:textId="77777777" w:rsidR="00D03368" w:rsidRPr="004C7367"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068" w:type="dxa"/>
          </w:tcPr>
          <w:p w14:paraId="48181633" w14:textId="77777777" w:rsidR="00D03368" w:rsidRPr="004C7367"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D03368" w:rsidRPr="004C7367" w14:paraId="5EE591FF" w14:textId="77777777" w:rsidTr="00806F35">
        <w:trPr>
          <w:cantSplit/>
          <w:trHeight w:val="20"/>
        </w:trPr>
        <w:tc>
          <w:tcPr>
            <w:tcW w:w="6406" w:type="dxa"/>
            <w:gridSpan w:val="2"/>
          </w:tcPr>
          <w:p w14:paraId="4C19D4C8" w14:textId="77777777" w:rsidR="00D03368" w:rsidRPr="004C7367" w:rsidRDefault="00D03368" w:rsidP="00806F35">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4C7367">
              <w:rPr>
                <w:rFonts w:ascii="Times New Roman" w:eastAsia="Times New Roman" w:hAnsi="Times New Roman" w:cs="Times New Roman"/>
                <w:sz w:val="24"/>
                <w:szCs w:val="24"/>
                <w:lang w:eastAsia="ru-RU"/>
              </w:rPr>
              <w:t>практические</w:t>
            </w:r>
            <w:r w:rsidRPr="004C7367">
              <w:rPr>
                <w:rFonts w:ascii="Times New Roman" w:eastAsia="Times New Roman" w:hAnsi="Times New Roman" w:cs="Times New Roman"/>
                <w:lang w:eastAsia="ru-RU"/>
              </w:rPr>
              <w:t xml:space="preserve"> занятия</w:t>
            </w:r>
          </w:p>
        </w:tc>
        <w:tc>
          <w:tcPr>
            <w:tcW w:w="1107" w:type="dxa"/>
          </w:tcPr>
          <w:p w14:paraId="1604DE71" w14:textId="77777777" w:rsidR="00D03368" w:rsidRPr="004C7367"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068" w:type="dxa"/>
          </w:tcPr>
          <w:p w14:paraId="53D64A19" w14:textId="77777777" w:rsidR="00D03368" w:rsidRPr="004C7367"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D03368" w:rsidRPr="004C7367" w14:paraId="5B25BB05" w14:textId="77777777" w:rsidTr="00806F35">
        <w:trPr>
          <w:cantSplit/>
          <w:trHeight w:val="20"/>
        </w:trPr>
        <w:tc>
          <w:tcPr>
            <w:tcW w:w="6406" w:type="dxa"/>
            <w:gridSpan w:val="2"/>
          </w:tcPr>
          <w:p w14:paraId="281ED993" w14:textId="77777777" w:rsidR="00D03368" w:rsidRPr="004C7367" w:rsidRDefault="00D03368" w:rsidP="00806F35">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4C7367">
              <w:rPr>
                <w:rFonts w:ascii="Times New Roman" w:eastAsia="Times New Roman" w:hAnsi="Times New Roman" w:cs="Times New Roman"/>
                <w:sz w:val="24"/>
                <w:szCs w:val="24"/>
                <w:lang w:eastAsia="ru-RU"/>
              </w:rPr>
              <w:t>лабораторные</w:t>
            </w:r>
            <w:r w:rsidRPr="004C7367">
              <w:rPr>
                <w:rFonts w:ascii="Times New Roman" w:eastAsia="Times New Roman" w:hAnsi="Times New Roman" w:cs="Times New Roman"/>
                <w:lang w:eastAsia="ru-RU"/>
              </w:rPr>
              <w:t xml:space="preserve"> занятия</w:t>
            </w:r>
          </w:p>
        </w:tc>
        <w:tc>
          <w:tcPr>
            <w:tcW w:w="1107" w:type="dxa"/>
            <w:vAlign w:val="center"/>
          </w:tcPr>
          <w:p w14:paraId="428DB27F" w14:textId="77777777" w:rsidR="00D03368" w:rsidRPr="004C7367" w:rsidRDefault="00D03368"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14:paraId="510580A9" w14:textId="77777777" w:rsidR="00D03368" w:rsidRPr="004C7367" w:rsidRDefault="00D03368"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3368" w:rsidRPr="004C7367" w14:paraId="5BE4AC93" w14:textId="77777777" w:rsidTr="00806F35">
        <w:trPr>
          <w:cantSplit/>
          <w:trHeight w:val="20"/>
        </w:trPr>
        <w:tc>
          <w:tcPr>
            <w:tcW w:w="6406" w:type="dxa"/>
            <w:gridSpan w:val="2"/>
          </w:tcPr>
          <w:p w14:paraId="518490AC" w14:textId="77777777" w:rsidR="00D03368" w:rsidRPr="004C7367" w:rsidRDefault="00D03368" w:rsidP="00806F3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65AEF8DD" w14:textId="77777777" w:rsidR="00D03368" w:rsidRDefault="00D03368"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68" w:type="dxa"/>
            <w:vAlign w:val="center"/>
          </w:tcPr>
          <w:p w14:paraId="048E2316" w14:textId="77777777" w:rsidR="00D03368" w:rsidRDefault="00D03368"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D03368" w:rsidRPr="004C7367" w14:paraId="0B8B61E9" w14:textId="77777777" w:rsidTr="00806F35">
        <w:trPr>
          <w:cantSplit/>
          <w:trHeight w:val="20"/>
        </w:trPr>
        <w:tc>
          <w:tcPr>
            <w:tcW w:w="6406" w:type="dxa"/>
            <w:gridSpan w:val="2"/>
          </w:tcPr>
          <w:p w14:paraId="6EBD7C56" w14:textId="77777777" w:rsidR="00D03368" w:rsidRDefault="00D03368" w:rsidP="00806F3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107" w:type="dxa"/>
            <w:vAlign w:val="center"/>
          </w:tcPr>
          <w:p w14:paraId="7657CF86" w14:textId="77777777" w:rsidR="00D03368" w:rsidRDefault="00D03368"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vAlign w:val="center"/>
          </w:tcPr>
          <w:p w14:paraId="21C13141" w14:textId="77777777" w:rsidR="00D03368" w:rsidRDefault="00D03368"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D03368" w:rsidRPr="004C7367" w14:paraId="69B242B9" w14:textId="77777777" w:rsidTr="00806F35">
        <w:trPr>
          <w:cantSplit/>
          <w:trHeight w:val="20"/>
        </w:trPr>
        <w:tc>
          <w:tcPr>
            <w:tcW w:w="6406" w:type="dxa"/>
            <w:gridSpan w:val="2"/>
          </w:tcPr>
          <w:p w14:paraId="7D37CC35" w14:textId="77777777" w:rsidR="00D03368" w:rsidRPr="004C7367" w:rsidRDefault="00D03368" w:rsidP="00806F35">
            <w:pPr>
              <w:autoSpaceDE w:val="0"/>
              <w:autoSpaceDN w:val="0"/>
              <w:adjustRightInd w:val="0"/>
              <w:spacing w:after="0" w:line="240" w:lineRule="auto"/>
              <w:rPr>
                <w:rFonts w:ascii="Times New Roman" w:eastAsia="Times New Roman" w:hAnsi="Times New Roman" w:cs="Times New Roman"/>
                <w:sz w:val="24"/>
                <w:szCs w:val="24"/>
                <w:lang w:eastAsia="ru-RU"/>
              </w:rPr>
            </w:pPr>
            <w:r w:rsidRPr="004C7367">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60A1FFAB" w14:textId="77777777" w:rsidR="00D03368" w:rsidRPr="004C7367"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8" w:type="dxa"/>
            <w:vAlign w:val="center"/>
          </w:tcPr>
          <w:p w14:paraId="41DA2B0C" w14:textId="77777777" w:rsidR="00D03368" w:rsidRPr="004C7367"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D03368" w:rsidRPr="004C7367" w14:paraId="51DA8F28" w14:textId="77777777" w:rsidTr="00806F35">
        <w:trPr>
          <w:cantSplit/>
          <w:trHeight w:val="20"/>
        </w:trPr>
        <w:tc>
          <w:tcPr>
            <w:tcW w:w="6406" w:type="dxa"/>
            <w:gridSpan w:val="2"/>
          </w:tcPr>
          <w:p w14:paraId="76B6AB77" w14:textId="77777777" w:rsidR="00D03368" w:rsidRPr="004C7367" w:rsidRDefault="00D03368" w:rsidP="00806F35">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Pr="001102B2">
              <w:rPr>
                <w:rFonts w:ascii="Times New Roman" w:eastAsia="Times New Roman" w:hAnsi="Times New Roman" w:cs="Times New Roman"/>
                <w:bCs/>
                <w:sz w:val="24"/>
                <w:szCs w:val="24"/>
                <w:lang w:eastAsia="ru-RU"/>
              </w:rPr>
              <w:t xml:space="preserve"> том числе курсовая работа (проект)</w:t>
            </w:r>
          </w:p>
        </w:tc>
        <w:tc>
          <w:tcPr>
            <w:tcW w:w="1107" w:type="dxa"/>
            <w:vAlign w:val="center"/>
          </w:tcPr>
          <w:p w14:paraId="58DCE286" w14:textId="77777777" w:rsidR="00D03368"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068" w:type="dxa"/>
            <w:vAlign w:val="center"/>
          </w:tcPr>
          <w:p w14:paraId="2CEB16E8" w14:textId="77777777" w:rsidR="00D03368"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D03368" w:rsidRPr="004C7367" w14:paraId="694CB22B" w14:textId="77777777" w:rsidTr="00806F35">
        <w:trPr>
          <w:cantSplit/>
          <w:trHeight w:val="20"/>
        </w:trPr>
        <w:tc>
          <w:tcPr>
            <w:tcW w:w="6406" w:type="dxa"/>
            <w:gridSpan w:val="2"/>
          </w:tcPr>
          <w:p w14:paraId="48B2D94F" w14:textId="77777777" w:rsidR="00D03368" w:rsidRPr="004C7367" w:rsidRDefault="00D03368" w:rsidP="00806F35">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4C7367">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10477522" w14:textId="77777777" w:rsidR="00D03368" w:rsidRPr="004C7367"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2068" w:type="dxa"/>
          </w:tcPr>
          <w:p w14:paraId="20654D21" w14:textId="77777777" w:rsidR="00D03368" w:rsidRPr="004C7367"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r>
      <w:tr w:rsidR="00D03368" w:rsidRPr="004C7367" w14:paraId="6D40D0F8" w14:textId="77777777" w:rsidTr="00806F35">
        <w:trPr>
          <w:cantSplit/>
          <w:trHeight w:val="20"/>
        </w:trPr>
        <w:tc>
          <w:tcPr>
            <w:tcW w:w="6406" w:type="dxa"/>
            <w:gridSpan w:val="2"/>
          </w:tcPr>
          <w:p w14:paraId="3E5C0AE4" w14:textId="77777777" w:rsidR="00D03368" w:rsidRPr="004943A3" w:rsidRDefault="00D03368" w:rsidP="00806F35">
            <w:pPr>
              <w:spacing w:after="0" w:line="240" w:lineRule="auto"/>
              <w:rPr>
                <w:rFonts w:ascii="Times New Roman" w:hAnsi="Times New Roman" w:cs="Times New Roman"/>
                <w:sz w:val="24"/>
                <w:szCs w:val="24"/>
                <w:lang w:eastAsia="ru-RU"/>
              </w:rPr>
            </w:pPr>
            <w:r w:rsidRPr="004943A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подготовка рефератов</w:t>
            </w:r>
          </w:p>
        </w:tc>
        <w:tc>
          <w:tcPr>
            <w:tcW w:w="1107" w:type="dxa"/>
          </w:tcPr>
          <w:p w14:paraId="6C1A9C8D" w14:textId="77777777" w:rsidR="00D03368" w:rsidRPr="004C7367"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2068" w:type="dxa"/>
          </w:tcPr>
          <w:p w14:paraId="53F4B140" w14:textId="77777777" w:rsidR="00D03368" w:rsidRPr="004C7367"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D03368" w:rsidRPr="004C7367" w14:paraId="37EB953F" w14:textId="77777777" w:rsidTr="00806F35">
        <w:trPr>
          <w:cantSplit/>
          <w:trHeight w:val="20"/>
        </w:trPr>
        <w:tc>
          <w:tcPr>
            <w:tcW w:w="6406" w:type="dxa"/>
            <w:gridSpan w:val="2"/>
          </w:tcPr>
          <w:p w14:paraId="6A9DA96F" w14:textId="77777777" w:rsidR="00D03368" w:rsidRPr="004943A3" w:rsidRDefault="00D03368" w:rsidP="00806F3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деловая игра</w:t>
            </w:r>
          </w:p>
        </w:tc>
        <w:tc>
          <w:tcPr>
            <w:tcW w:w="1107" w:type="dxa"/>
          </w:tcPr>
          <w:p w14:paraId="3D7A0488" w14:textId="77777777" w:rsidR="00D03368"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2068" w:type="dxa"/>
          </w:tcPr>
          <w:p w14:paraId="0D0C9CE4" w14:textId="77777777" w:rsidR="00D03368"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D03368" w:rsidRPr="004C7367" w14:paraId="14C06E41" w14:textId="77777777" w:rsidTr="00806F35">
        <w:trPr>
          <w:cantSplit/>
          <w:trHeight w:val="20"/>
        </w:trPr>
        <w:tc>
          <w:tcPr>
            <w:tcW w:w="6406" w:type="dxa"/>
            <w:gridSpan w:val="2"/>
          </w:tcPr>
          <w:p w14:paraId="63C95120" w14:textId="77777777" w:rsidR="00D03368" w:rsidRPr="004943A3" w:rsidRDefault="00D03368" w:rsidP="00806F35">
            <w:pPr>
              <w:spacing w:after="0" w:line="240" w:lineRule="auto"/>
              <w:rPr>
                <w:rFonts w:ascii="Times New Roman" w:hAnsi="Times New Roman" w:cs="Times New Roman"/>
                <w:sz w:val="24"/>
                <w:szCs w:val="24"/>
                <w:lang w:eastAsia="ru-RU"/>
              </w:rPr>
            </w:pPr>
            <w:r w:rsidRPr="004943A3">
              <w:rPr>
                <w:rFonts w:ascii="Times New Roman" w:hAnsi="Times New Roman" w:cs="Times New Roman"/>
                <w:sz w:val="24"/>
                <w:szCs w:val="24"/>
                <w:lang w:eastAsia="ru-RU"/>
              </w:rPr>
              <w:t>- контрольное тестирование</w:t>
            </w:r>
          </w:p>
        </w:tc>
        <w:tc>
          <w:tcPr>
            <w:tcW w:w="1107" w:type="dxa"/>
          </w:tcPr>
          <w:p w14:paraId="3D3A1E27" w14:textId="77777777" w:rsidR="00D03368" w:rsidRPr="004C7367"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2068" w:type="dxa"/>
          </w:tcPr>
          <w:p w14:paraId="79A39CB9" w14:textId="77777777" w:rsidR="00D03368" w:rsidRPr="004C7367"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D03368" w:rsidRPr="004C7367" w14:paraId="4543EE2A" w14:textId="77777777" w:rsidTr="00806F35">
        <w:trPr>
          <w:cantSplit/>
          <w:trHeight w:val="20"/>
        </w:trPr>
        <w:tc>
          <w:tcPr>
            <w:tcW w:w="6406" w:type="dxa"/>
            <w:gridSpan w:val="2"/>
          </w:tcPr>
          <w:p w14:paraId="35526FA2" w14:textId="77777777" w:rsidR="00D03368" w:rsidRPr="004943A3" w:rsidRDefault="00D03368" w:rsidP="00806F35">
            <w:pPr>
              <w:spacing w:after="0" w:line="240" w:lineRule="auto"/>
              <w:rPr>
                <w:rFonts w:ascii="Times New Roman" w:hAnsi="Times New Roman" w:cs="Times New Roman"/>
                <w:sz w:val="24"/>
                <w:szCs w:val="24"/>
                <w:lang w:eastAsia="ru-RU"/>
              </w:rPr>
            </w:pPr>
            <w:r>
              <w:rPr>
                <w:rFonts w:ascii="Times New Roman" w:eastAsia="Times New Roman" w:hAnsi="Times New Roman" w:cs="Times New Roman"/>
                <w:bCs/>
              </w:rPr>
              <w:t>- кейс-задачи</w:t>
            </w:r>
          </w:p>
        </w:tc>
        <w:tc>
          <w:tcPr>
            <w:tcW w:w="1107" w:type="dxa"/>
          </w:tcPr>
          <w:p w14:paraId="36916049" w14:textId="77777777" w:rsidR="00D03368" w:rsidRPr="001F6421"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w:t>
            </w:r>
          </w:p>
        </w:tc>
        <w:tc>
          <w:tcPr>
            <w:tcW w:w="2068" w:type="dxa"/>
          </w:tcPr>
          <w:p w14:paraId="0227A079" w14:textId="77777777" w:rsidR="00D03368" w:rsidRPr="001F6421"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20</w:t>
            </w:r>
          </w:p>
        </w:tc>
      </w:tr>
      <w:tr w:rsidR="00D03368" w:rsidRPr="004C7367" w14:paraId="0D6EB8F7" w14:textId="77777777" w:rsidTr="00806F35">
        <w:trPr>
          <w:cantSplit/>
          <w:trHeight w:val="20"/>
        </w:trPr>
        <w:tc>
          <w:tcPr>
            <w:tcW w:w="6406" w:type="dxa"/>
            <w:gridSpan w:val="2"/>
          </w:tcPr>
          <w:p w14:paraId="5A14A18B" w14:textId="77777777" w:rsidR="00D03368" w:rsidRDefault="00D03368" w:rsidP="00806F35">
            <w:pPr>
              <w:spacing w:after="0" w:line="240" w:lineRule="auto"/>
              <w:rPr>
                <w:rFonts w:ascii="Times New Roman" w:eastAsia="Times New Roman" w:hAnsi="Times New Roman" w:cs="Times New Roman"/>
                <w:bCs/>
              </w:rPr>
            </w:pPr>
            <w:r>
              <w:rPr>
                <w:rFonts w:ascii="Times New Roman" w:eastAsia="Times New Roman" w:hAnsi="Times New Roman" w:cs="Times New Roman"/>
                <w:bCs/>
              </w:rPr>
              <w:t>-ситуационные задачи</w:t>
            </w:r>
          </w:p>
        </w:tc>
        <w:tc>
          <w:tcPr>
            <w:tcW w:w="1107" w:type="dxa"/>
          </w:tcPr>
          <w:p w14:paraId="64862BA2" w14:textId="77777777" w:rsidR="00D03368" w:rsidRPr="001F6421"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11</w:t>
            </w:r>
          </w:p>
        </w:tc>
        <w:tc>
          <w:tcPr>
            <w:tcW w:w="2068" w:type="dxa"/>
          </w:tcPr>
          <w:p w14:paraId="0A44D366" w14:textId="77777777" w:rsidR="00D03368" w:rsidRPr="001F6421"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sidRPr="001F6421">
              <w:rPr>
                <w:rFonts w:ascii="Times New Roman" w:eastAsia="Times New Roman" w:hAnsi="Times New Roman" w:cs="Times New Roman"/>
                <w:bCs/>
                <w:lang w:eastAsia="ru-RU"/>
              </w:rPr>
              <w:t>1</w:t>
            </w:r>
            <w:r>
              <w:rPr>
                <w:rFonts w:ascii="Times New Roman" w:eastAsia="Times New Roman" w:hAnsi="Times New Roman" w:cs="Times New Roman"/>
                <w:bCs/>
                <w:lang w:eastAsia="ru-RU"/>
              </w:rPr>
              <w:t>1</w:t>
            </w:r>
          </w:p>
        </w:tc>
      </w:tr>
      <w:tr w:rsidR="00D03368" w:rsidRPr="004C7367" w14:paraId="78270434" w14:textId="77777777" w:rsidTr="00806F35">
        <w:trPr>
          <w:cantSplit/>
          <w:trHeight w:val="20"/>
        </w:trPr>
        <w:tc>
          <w:tcPr>
            <w:tcW w:w="6406" w:type="dxa"/>
            <w:gridSpan w:val="2"/>
          </w:tcPr>
          <w:p w14:paraId="6BBA8517" w14:textId="77777777" w:rsidR="00D03368" w:rsidRPr="004C7367" w:rsidRDefault="00D03368" w:rsidP="00806F35">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4C7367">
              <w:rPr>
                <w:rFonts w:ascii="Times New Roman" w:eastAsia="Times New Roman" w:hAnsi="Times New Roman" w:cs="Times New Roman"/>
                <w:bCs/>
                <w:sz w:val="24"/>
                <w:szCs w:val="24"/>
                <w:lang w:eastAsia="ru-RU"/>
              </w:rPr>
              <w:t xml:space="preserve">3.Промежуточная аттестация: </w:t>
            </w:r>
            <w:r>
              <w:rPr>
                <w:rFonts w:ascii="Times New Roman" w:eastAsia="Times New Roman" w:hAnsi="Times New Roman" w:cs="Times New Roman"/>
                <w:bCs/>
                <w:i/>
                <w:sz w:val="24"/>
                <w:szCs w:val="24"/>
                <w:lang w:eastAsia="ru-RU"/>
              </w:rPr>
              <w:t>зачет</w:t>
            </w:r>
          </w:p>
        </w:tc>
        <w:tc>
          <w:tcPr>
            <w:tcW w:w="1107" w:type="dxa"/>
          </w:tcPr>
          <w:p w14:paraId="6D90A762" w14:textId="77777777" w:rsidR="00D03368" w:rsidRPr="004C7367"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068" w:type="dxa"/>
          </w:tcPr>
          <w:p w14:paraId="61724752" w14:textId="77777777" w:rsidR="00D03368" w:rsidRPr="004C7367"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D03368" w:rsidRPr="004C7367" w14:paraId="53C20130" w14:textId="77777777" w:rsidTr="00806F35">
        <w:trPr>
          <w:cantSplit/>
          <w:trHeight w:val="20"/>
        </w:trPr>
        <w:tc>
          <w:tcPr>
            <w:tcW w:w="3165" w:type="dxa"/>
            <w:vMerge w:val="restart"/>
          </w:tcPr>
          <w:p w14:paraId="0BD942EB" w14:textId="77777777" w:rsidR="00D03368" w:rsidRPr="004C7367" w:rsidRDefault="00D03368"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C7367">
              <w:rPr>
                <w:rFonts w:ascii="Times New Roman" w:eastAsia="Times New Roman" w:hAnsi="Times New Roman" w:cs="Times New Roman"/>
                <w:bCs/>
                <w:sz w:val="24"/>
                <w:szCs w:val="24"/>
                <w:lang w:eastAsia="ru-RU"/>
              </w:rPr>
              <w:t xml:space="preserve">ИТОГО: </w:t>
            </w:r>
          </w:p>
          <w:p w14:paraId="28E8E6F2" w14:textId="77777777" w:rsidR="00D03368" w:rsidRPr="004C7367" w:rsidRDefault="00D03368"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C7367">
              <w:rPr>
                <w:rFonts w:ascii="Times New Roman" w:eastAsia="Times New Roman" w:hAnsi="Times New Roman" w:cs="Times New Roman"/>
                <w:bCs/>
                <w:sz w:val="24"/>
                <w:szCs w:val="24"/>
                <w:lang w:eastAsia="ru-RU"/>
              </w:rPr>
              <w:t>Общая трудоемкость</w:t>
            </w:r>
          </w:p>
        </w:tc>
        <w:tc>
          <w:tcPr>
            <w:tcW w:w="3241" w:type="dxa"/>
          </w:tcPr>
          <w:p w14:paraId="09F0A6E3" w14:textId="77777777" w:rsidR="00D03368" w:rsidRPr="004C7367" w:rsidRDefault="00D03368"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ак</w:t>
            </w:r>
            <w:proofErr w:type="spellEnd"/>
            <w:r>
              <w:rPr>
                <w:rFonts w:ascii="Times New Roman" w:eastAsia="Times New Roman" w:hAnsi="Times New Roman" w:cs="Times New Roman"/>
                <w:bCs/>
                <w:sz w:val="24"/>
                <w:szCs w:val="24"/>
                <w:lang w:eastAsia="ru-RU"/>
              </w:rPr>
              <w:t>. ч</w:t>
            </w:r>
            <w:r w:rsidRPr="004C7367">
              <w:rPr>
                <w:rFonts w:ascii="Times New Roman" w:eastAsia="Times New Roman" w:hAnsi="Times New Roman" w:cs="Times New Roman"/>
                <w:bCs/>
                <w:sz w:val="24"/>
                <w:szCs w:val="24"/>
                <w:lang w:eastAsia="ru-RU"/>
              </w:rPr>
              <w:t>асов</w:t>
            </w:r>
          </w:p>
        </w:tc>
        <w:tc>
          <w:tcPr>
            <w:tcW w:w="1107" w:type="dxa"/>
          </w:tcPr>
          <w:p w14:paraId="703F0530" w14:textId="77777777" w:rsidR="00D03368" w:rsidRPr="004C7367"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c>
          <w:tcPr>
            <w:tcW w:w="2068" w:type="dxa"/>
          </w:tcPr>
          <w:p w14:paraId="3CB70184" w14:textId="77777777" w:rsidR="00D03368" w:rsidRPr="004C7367"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r>
      <w:tr w:rsidR="00D03368" w:rsidRPr="004C7367" w14:paraId="24D44805" w14:textId="77777777" w:rsidTr="00806F35">
        <w:trPr>
          <w:cantSplit/>
          <w:trHeight w:val="20"/>
        </w:trPr>
        <w:tc>
          <w:tcPr>
            <w:tcW w:w="3165" w:type="dxa"/>
            <w:vMerge/>
          </w:tcPr>
          <w:p w14:paraId="54B47F47" w14:textId="77777777" w:rsidR="00D03368" w:rsidRPr="004C7367" w:rsidRDefault="00D03368"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2B83B5C3" w14:textId="77777777" w:rsidR="00D03368" w:rsidRPr="004C7367" w:rsidRDefault="00D03368"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4C7367">
              <w:rPr>
                <w:rFonts w:ascii="Times New Roman" w:eastAsia="Times New Roman" w:hAnsi="Times New Roman" w:cs="Times New Roman"/>
                <w:bCs/>
                <w:sz w:val="24"/>
                <w:szCs w:val="24"/>
                <w:lang w:eastAsia="ru-RU"/>
              </w:rPr>
              <w:t>зач</w:t>
            </w:r>
            <w:proofErr w:type="spellEnd"/>
            <w:r w:rsidRPr="004C7367">
              <w:rPr>
                <w:rFonts w:ascii="Times New Roman" w:eastAsia="Times New Roman" w:hAnsi="Times New Roman" w:cs="Times New Roman"/>
                <w:bCs/>
                <w:sz w:val="24"/>
                <w:szCs w:val="24"/>
                <w:lang w:eastAsia="ru-RU"/>
              </w:rPr>
              <w:t>. ед.</w:t>
            </w:r>
          </w:p>
        </w:tc>
        <w:tc>
          <w:tcPr>
            <w:tcW w:w="1107" w:type="dxa"/>
          </w:tcPr>
          <w:p w14:paraId="76E0D40D" w14:textId="77777777" w:rsidR="00D03368" w:rsidRPr="004C7367"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068" w:type="dxa"/>
          </w:tcPr>
          <w:p w14:paraId="2A33EB3D" w14:textId="77777777" w:rsidR="00D03368" w:rsidRPr="004C7367"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bl>
    <w:p w14:paraId="7EDBBEE1" w14:textId="77777777" w:rsidR="00D03368" w:rsidRDefault="00D03368" w:rsidP="00D03368">
      <w:pPr>
        <w:spacing w:after="0" w:line="240" w:lineRule="auto"/>
        <w:ind w:left="540"/>
        <w:jc w:val="center"/>
        <w:rPr>
          <w:rFonts w:ascii="Times New Roman" w:hAnsi="Times New Roman" w:cs="Times New Roman"/>
          <w:b/>
          <w:bCs/>
          <w:i/>
          <w:sz w:val="28"/>
          <w:szCs w:val="28"/>
          <w:lang w:eastAsia="ru-RU"/>
        </w:rPr>
      </w:pPr>
    </w:p>
    <w:p w14:paraId="4F36C07D" w14:textId="77777777" w:rsidR="00D03368" w:rsidRPr="00F10C2B" w:rsidRDefault="00D03368" w:rsidP="00D03368">
      <w:pPr>
        <w:spacing w:after="0" w:line="240" w:lineRule="auto"/>
        <w:ind w:left="540"/>
        <w:jc w:val="center"/>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Очно-</w:t>
      </w:r>
      <w:r w:rsidRPr="00F10C2B">
        <w:rPr>
          <w:rFonts w:ascii="Times New Roman" w:hAnsi="Times New Roman" w:cs="Times New Roman"/>
          <w:b/>
          <w:bCs/>
          <w:i/>
          <w:sz w:val="28"/>
          <w:szCs w:val="28"/>
          <w:lang w:eastAsia="ru-RU"/>
        </w:rPr>
        <w:t>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D03368" w:rsidRPr="00F10C2B" w14:paraId="5EAF4A18" w14:textId="77777777" w:rsidTr="00806F35">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28353E8" w14:textId="77777777" w:rsidR="00D03368" w:rsidRPr="00F10C2B"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10C2B">
              <w:rPr>
                <w:rFonts w:ascii="Times New Roman" w:eastAsia="Times New Roman" w:hAnsi="Times New Roman" w:cs="Times New Roman"/>
                <w:bCs/>
                <w:sz w:val="24"/>
                <w:szCs w:val="24"/>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03368C41" w14:textId="77777777" w:rsidR="00D03368" w:rsidRPr="00F10C2B"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F10C2B">
              <w:rPr>
                <w:rFonts w:ascii="Times New Roman" w:eastAsia="Times New Roman" w:hAnsi="Times New Roman" w:cs="Times New Roman"/>
                <w:sz w:val="24"/>
                <w:szCs w:val="24"/>
                <w:lang w:eastAsia="ru-RU"/>
              </w:rPr>
              <w:t>ак</w:t>
            </w:r>
            <w:proofErr w:type="spellEnd"/>
            <w:r w:rsidRPr="00F10C2B">
              <w:rPr>
                <w:rFonts w:ascii="Times New Roman" w:eastAsia="Times New Roman" w:hAnsi="Times New Roman" w:cs="Times New Roman"/>
                <w:sz w:val="24"/>
                <w:szCs w:val="24"/>
                <w:lang w:eastAsia="ru-RU"/>
              </w:rPr>
              <w:t>. часов</w:t>
            </w:r>
          </w:p>
        </w:tc>
      </w:tr>
      <w:tr w:rsidR="00D03368" w:rsidRPr="00F10C2B" w14:paraId="3A570E19" w14:textId="77777777" w:rsidTr="00806F35">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05BA5934" w14:textId="77777777" w:rsidR="00D03368" w:rsidRPr="00F10C2B" w:rsidRDefault="00D03368" w:rsidP="00806F35">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58FCCD98" w14:textId="77777777" w:rsidR="00D03368" w:rsidRPr="00F10C2B"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10C2B">
              <w:rPr>
                <w:rFonts w:ascii="Times New Roman" w:eastAsia="Times New Roman" w:hAnsi="Times New Roman" w:cs="Times New Roman"/>
                <w:sz w:val="24"/>
                <w:szCs w:val="24"/>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756838C7" w14:textId="77777777" w:rsidR="00D03368" w:rsidRPr="00F10C2B"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10C2B">
              <w:rPr>
                <w:rFonts w:ascii="Times New Roman" w:eastAsia="Times New Roman" w:hAnsi="Times New Roman" w:cs="Times New Roman"/>
                <w:bCs/>
                <w:sz w:val="24"/>
                <w:szCs w:val="24"/>
                <w:lang w:eastAsia="ru-RU"/>
              </w:rPr>
              <w:t>По курсам</w:t>
            </w:r>
          </w:p>
        </w:tc>
      </w:tr>
      <w:tr w:rsidR="00D03368" w:rsidRPr="00F10C2B" w14:paraId="7AD8409B" w14:textId="77777777" w:rsidTr="00806F35">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38C4ACD3" w14:textId="77777777" w:rsidR="00D03368" w:rsidRPr="00F10C2B" w:rsidRDefault="00D03368" w:rsidP="00806F35">
            <w:pPr>
              <w:spacing w:after="0" w:line="240"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6C26E906" w14:textId="77777777" w:rsidR="00D03368" w:rsidRPr="00F10C2B" w:rsidRDefault="00D03368" w:rsidP="00806F35">
            <w:pPr>
              <w:spacing w:after="0" w:line="240" w:lineRule="auto"/>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2BC68B3C" w14:textId="77777777" w:rsidR="00D03368" w:rsidRPr="00F10C2B" w:rsidRDefault="00D03368"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F10C2B">
              <w:rPr>
                <w:rFonts w:ascii="Times New Roman" w:eastAsia="Times New Roman" w:hAnsi="Times New Roman" w:cs="Times New Roman"/>
                <w:sz w:val="24"/>
                <w:szCs w:val="24"/>
                <w:lang w:eastAsia="ru-RU"/>
              </w:rPr>
              <w:t>курс</w:t>
            </w:r>
          </w:p>
        </w:tc>
      </w:tr>
      <w:tr w:rsidR="00D03368" w:rsidRPr="00F10C2B" w14:paraId="46F7484A"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53362E8" w14:textId="77777777" w:rsidR="00D03368" w:rsidRPr="00F10C2B" w:rsidRDefault="00D03368" w:rsidP="00806F35">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F10C2B">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2F664E00" w14:textId="77777777" w:rsidR="00D03368" w:rsidRPr="00F10C2B"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069" w:type="dxa"/>
            <w:tcBorders>
              <w:top w:val="single" w:sz="4" w:space="0" w:color="auto"/>
              <w:left w:val="single" w:sz="4" w:space="0" w:color="auto"/>
              <w:bottom w:val="single" w:sz="4" w:space="0" w:color="auto"/>
              <w:right w:val="single" w:sz="4" w:space="0" w:color="auto"/>
            </w:tcBorders>
          </w:tcPr>
          <w:p w14:paraId="02CB292D" w14:textId="77777777" w:rsidR="00D03368" w:rsidRPr="00F10C2B"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D03368" w:rsidRPr="00F10C2B" w14:paraId="589EDCE2"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79D076B" w14:textId="77777777" w:rsidR="00D03368" w:rsidRPr="00F10C2B" w:rsidRDefault="00D03368" w:rsidP="00806F35">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F10C2B">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7E3257C1" w14:textId="77777777" w:rsidR="00D03368" w:rsidRPr="00F10C2B"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0C2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p>
        </w:tc>
        <w:tc>
          <w:tcPr>
            <w:tcW w:w="2069" w:type="dxa"/>
            <w:tcBorders>
              <w:top w:val="single" w:sz="4" w:space="0" w:color="auto"/>
              <w:left w:val="single" w:sz="4" w:space="0" w:color="auto"/>
              <w:bottom w:val="single" w:sz="4" w:space="0" w:color="auto"/>
              <w:right w:val="single" w:sz="4" w:space="0" w:color="auto"/>
            </w:tcBorders>
          </w:tcPr>
          <w:p w14:paraId="6C5D76AE" w14:textId="77777777" w:rsidR="00D03368" w:rsidRPr="00F10C2B"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0C2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p>
        </w:tc>
      </w:tr>
      <w:tr w:rsidR="00D03368" w:rsidRPr="00F10C2B" w14:paraId="2A9ED969"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18CA4B0" w14:textId="77777777" w:rsidR="00D03368" w:rsidRPr="00F10C2B" w:rsidRDefault="00D03368" w:rsidP="00806F35">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F10C2B">
              <w:rPr>
                <w:rFonts w:ascii="Times New Roman" w:eastAsia="Times New Roman" w:hAnsi="Times New Roman" w:cs="Times New Roman"/>
                <w:sz w:val="24"/>
                <w:szCs w:val="24"/>
                <w:lang w:eastAsia="ru-RU"/>
              </w:rPr>
              <w:lastRenderedPageBreak/>
              <w:t xml:space="preserve">• </w:t>
            </w:r>
            <w:r w:rsidRPr="00F10C2B">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6B96E4ED" w14:textId="77777777" w:rsidR="00D03368" w:rsidRPr="00F10C2B"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69" w:type="dxa"/>
            <w:tcBorders>
              <w:top w:val="single" w:sz="4" w:space="0" w:color="auto"/>
              <w:left w:val="single" w:sz="4" w:space="0" w:color="auto"/>
              <w:bottom w:val="single" w:sz="4" w:space="0" w:color="auto"/>
              <w:right w:val="single" w:sz="4" w:space="0" w:color="auto"/>
            </w:tcBorders>
          </w:tcPr>
          <w:p w14:paraId="16D95502" w14:textId="77777777" w:rsidR="00D03368" w:rsidRPr="00F10C2B"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D03368" w:rsidRPr="00F10C2B" w14:paraId="47CE97C6"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2B076704" w14:textId="77777777" w:rsidR="00D03368" w:rsidRPr="00F10C2B" w:rsidRDefault="00D03368" w:rsidP="00806F35">
            <w:pPr>
              <w:autoSpaceDE w:val="0"/>
              <w:autoSpaceDN w:val="0"/>
              <w:adjustRightInd w:val="0"/>
              <w:spacing w:after="0" w:line="240" w:lineRule="auto"/>
              <w:ind w:firstLine="410"/>
              <w:rPr>
                <w:rFonts w:ascii="Times New Roman" w:eastAsia="Times New Roman" w:hAnsi="Times New Roman" w:cs="Times New Roman"/>
                <w:lang w:eastAsia="ru-RU"/>
              </w:rPr>
            </w:pPr>
            <w:r w:rsidRPr="00F10C2B">
              <w:rPr>
                <w:rFonts w:ascii="Times New Roman" w:eastAsia="Times New Roman" w:hAnsi="Times New Roman" w:cs="Times New Roman"/>
                <w:sz w:val="24"/>
                <w:szCs w:val="24"/>
                <w:lang w:eastAsia="ru-RU"/>
              </w:rPr>
              <w:t xml:space="preserve">• </w:t>
            </w:r>
            <w:r w:rsidRPr="00F10C2B">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5607BE12" w14:textId="77777777" w:rsidR="00D03368" w:rsidRPr="00F10C2B"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tcPr>
          <w:p w14:paraId="0213AC88" w14:textId="77777777" w:rsidR="00D03368" w:rsidRPr="00F10C2B"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3368" w:rsidRPr="00F10C2B" w14:paraId="39C1E796"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BA173E0" w14:textId="77777777" w:rsidR="00D03368" w:rsidRPr="00F10C2B" w:rsidRDefault="00D03368" w:rsidP="00806F35">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F10C2B">
              <w:rPr>
                <w:rFonts w:ascii="Times New Roman" w:eastAsia="Times New Roman" w:hAnsi="Times New Roman" w:cs="Times New Roman"/>
                <w:sz w:val="24"/>
                <w:szCs w:val="24"/>
                <w:lang w:eastAsia="ru-RU"/>
              </w:rPr>
              <w:t>практические</w:t>
            </w:r>
            <w:r w:rsidRPr="00F10C2B">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tcPr>
          <w:p w14:paraId="5BE74D43" w14:textId="77777777" w:rsidR="00D03368" w:rsidRPr="00F10C2B"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0C2B">
              <w:rPr>
                <w:rFonts w:ascii="Times New Roman" w:eastAsia="Times New Roman" w:hAnsi="Times New Roman" w:cs="Times New Roman"/>
                <w:sz w:val="24"/>
                <w:szCs w:val="24"/>
                <w:lang w:eastAsia="ru-RU"/>
              </w:rPr>
              <w:t>12</w:t>
            </w:r>
          </w:p>
        </w:tc>
        <w:tc>
          <w:tcPr>
            <w:tcW w:w="2069" w:type="dxa"/>
            <w:tcBorders>
              <w:top w:val="single" w:sz="4" w:space="0" w:color="auto"/>
              <w:left w:val="single" w:sz="4" w:space="0" w:color="auto"/>
              <w:bottom w:val="single" w:sz="4" w:space="0" w:color="auto"/>
              <w:right w:val="single" w:sz="4" w:space="0" w:color="auto"/>
            </w:tcBorders>
          </w:tcPr>
          <w:p w14:paraId="538BEAF7" w14:textId="77777777" w:rsidR="00D03368" w:rsidRPr="00F10C2B"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10C2B">
              <w:rPr>
                <w:rFonts w:ascii="Times New Roman" w:eastAsia="Times New Roman" w:hAnsi="Times New Roman" w:cs="Times New Roman"/>
                <w:sz w:val="24"/>
                <w:szCs w:val="24"/>
                <w:lang w:eastAsia="ru-RU"/>
              </w:rPr>
              <w:t>12</w:t>
            </w:r>
          </w:p>
        </w:tc>
      </w:tr>
      <w:tr w:rsidR="00D03368" w:rsidRPr="00F10C2B" w14:paraId="7909975F"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EDE47DF" w14:textId="77777777" w:rsidR="00D03368" w:rsidRPr="00F10C2B" w:rsidRDefault="00D03368" w:rsidP="00806F35">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F10C2B">
              <w:rPr>
                <w:rFonts w:ascii="Times New Roman" w:eastAsia="Times New Roman" w:hAnsi="Times New Roman" w:cs="Times New Roman"/>
                <w:sz w:val="24"/>
                <w:szCs w:val="24"/>
                <w:lang w:eastAsia="ru-RU"/>
              </w:rPr>
              <w:t>лабораторные</w:t>
            </w:r>
            <w:r w:rsidRPr="00F10C2B">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107822D0" w14:textId="77777777" w:rsidR="00D03368" w:rsidRPr="00F10C2B" w:rsidRDefault="00D03368"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6BDC2F25" w14:textId="77777777" w:rsidR="00D03368" w:rsidRPr="00F10C2B" w:rsidRDefault="00D03368"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3368" w:rsidRPr="00F10C2B" w14:paraId="6110B3C5"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00011E50" w14:textId="77777777" w:rsidR="00D03368" w:rsidRPr="00F10C2B" w:rsidRDefault="00D03368" w:rsidP="00806F35">
            <w:pPr>
              <w:autoSpaceDE w:val="0"/>
              <w:autoSpaceDN w:val="0"/>
              <w:adjustRightInd w:val="0"/>
              <w:spacing w:after="0" w:line="240" w:lineRule="auto"/>
              <w:rPr>
                <w:rFonts w:ascii="Times New Roman" w:eastAsia="Times New Roman" w:hAnsi="Times New Roman" w:cs="Times New Roman"/>
                <w:sz w:val="24"/>
                <w:szCs w:val="24"/>
                <w:lang w:eastAsia="ru-RU"/>
              </w:rPr>
            </w:pPr>
            <w:r w:rsidRPr="00F10C2B">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45F48DD9" w14:textId="77777777" w:rsidR="00D03368" w:rsidRPr="00F10C2B" w:rsidRDefault="00D03368"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69" w:type="dxa"/>
            <w:tcBorders>
              <w:top w:val="single" w:sz="4" w:space="0" w:color="auto"/>
              <w:left w:val="single" w:sz="4" w:space="0" w:color="auto"/>
              <w:bottom w:val="single" w:sz="4" w:space="0" w:color="auto"/>
              <w:right w:val="single" w:sz="4" w:space="0" w:color="auto"/>
            </w:tcBorders>
            <w:vAlign w:val="center"/>
          </w:tcPr>
          <w:p w14:paraId="51F28CCF" w14:textId="77777777" w:rsidR="00D03368" w:rsidRPr="00F10C2B" w:rsidRDefault="00D03368"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D03368" w:rsidRPr="00F10C2B" w14:paraId="6D8C6D11"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58CD6CD9" w14:textId="77777777" w:rsidR="00D03368" w:rsidRPr="00F10C2B" w:rsidRDefault="00D03368" w:rsidP="00806F3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5BD5AA54" w14:textId="77777777" w:rsidR="00D03368" w:rsidRPr="00F10C2B" w:rsidRDefault="00D03368"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2EF44F21" w14:textId="77777777" w:rsidR="00D03368" w:rsidRPr="00F10C2B" w:rsidRDefault="00D03368"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D03368" w:rsidRPr="00F10C2B" w14:paraId="06EE2D38"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F411B57" w14:textId="77777777" w:rsidR="00D03368" w:rsidRPr="00F10C2B" w:rsidRDefault="00D03368" w:rsidP="00806F35">
            <w:pPr>
              <w:autoSpaceDE w:val="0"/>
              <w:autoSpaceDN w:val="0"/>
              <w:adjustRightInd w:val="0"/>
              <w:spacing w:after="0" w:line="240" w:lineRule="auto"/>
              <w:rPr>
                <w:rFonts w:ascii="Times New Roman" w:eastAsia="Times New Roman" w:hAnsi="Times New Roman" w:cs="Times New Roman"/>
                <w:sz w:val="24"/>
                <w:szCs w:val="24"/>
                <w:lang w:eastAsia="ru-RU"/>
              </w:rPr>
            </w:pPr>
            <w:r w:rsidRPr="00F10C2B">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3FC29D51" w14:textId="77777777" w:rsidR="00D03368" w:rsidRPr="00F10C2B"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2819F58F" w14:textId="77777777" w:rsidR="00D03368" w:rsidRPr="00F10C2B"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D03368" w:rsidRPr="00F10C2B" w14:paraId="0F3449C5"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7A496EA5" w14:textId="77777777" w:rsidR="00D03368" w:rsidRPr="00F10C2B" w:rsidRDefault="00D03368" w:rsidP="00806F3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10C2B">
              <w:rPr>
                <w:rFonts w:ascii="Times New Roman" w:eastAsia="Times New Roman" w:hAnsi="Times New Roman" w:cs="Times New Roman"/>
                <w:bCs/>
                <w:sz w:val="24"/>
                <w:szCs w:val="24"/>
                <w:lang w:eastAsia="ru-RU"/>
              </w:rPr>
              <w:t>в том числе курсовая работа (проект)</w:t>
            </w:r>
          </w:p>
        </w:tc>
        <w:tc>
          <w:tcPr>
            <w:tcW w:w="1107" w:type="dxa"/>
            <w:tcBorders>
              <w:top w:val="single" w:sz="4" w:space="0" w:color="auto"/>
              <w:left w:val="single" w:sz="4" w:space="0" w:color="auto"/>
              <w:bottom w:val="single" w:sz="4" w:space="0" w:color="auto"/>
              <w:right w:val="single" w:sz="4" w:space="0" w:color="auto"/>
            </w:tcBorders>
            <w:vAlign w:val="center"/>
          </w:tcPr>
          <w:p w14:paraId="6E269DB5" w14:textId="77777777" w:rsidR="00D03368" w:rsidRPr="00F10C2B"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5A7D2D00" w14:textId="77777777" w:rsidR="00D03368" w:rsidRPr="00F10C2B"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3368" w:rsidRPr="00F10C2B" w14:paraId="6507C023"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3FECC34" w14:textId="77777777" w:rsidR="00D03368" w:rsidRPr="00F10C2B" w:rsidRDefault="00D03368" w:rsidP="00806F35">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F10C2B">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40ECC53A" w14:textId="77777777" w:rsidR="00D03368" w:rsidRPr="00F10C2B"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2069" w:type="dxa"/>
            <w:tcBorders>
              <w:top w:val="single" w:sz="4" w:space="0" w:color="auto"/>
              <w:left w:val="single" w:sz="4" w:space="0" w:color="auto"/>
              <w:bottom w:val="single" w:sz="4" w:space="0" w:color="auto"/>
              <w:right w:val="single" w:sz="4" w:space="0" w:color="auto"/>
            </w:tcBorders>
          </w:tcPr>
          <w:p w14:paraId="56570FD8" w14:textId="77777777" w:rsidR="00D03368" w:rsidRPr="00F10C2B" w:rsidRDefault="00D03368"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r>
      <w:tr w:rsidR="00D03368" w:rsidRPr="00F10C2B" w14:paraId="5D90B3B8"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562E36A" w14:textId="77777777" w:rsidR="00D03368" w:rsidRPr="00F10C2B" w:rsidRDefault="00D03368" w:rsidP="00806F35">
            <w:pPr>
              <w:spacing w:after="0" w:line="240" w:lineRule="auto"/>
              <w:rPr>
                <w:rFonts w:ascii="Times New Roman" w:hAnsi="Times New Roman" w:cs="Times New Roman"/>
                <w:sz w:val="24"/>
                <w:szCs w:val="24"/>
                <w:lang w:eastAsia="ru-RU"/>
              </w:rPr>
            </w:pPr>
            <w:r w:rsidRPr="00F10C2B">
              <w:rPr>
                <w:rFonts w:ascii="Times New Roman"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tcPr>
          <w:p w14:paraId="6DBB5E81" w14:textId="77777777" w:rsidR="00D03368" w:rsidRPr="00F10C2B"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c>
          <w:tcPr>
            <w:tcW w:w="2069" w:type="dxa"/>
            <w:tcBorders>
              <w:top w:val="single" w:sz="4" w:space="0" w:color="auto"/>
              <w:left w:val="single" w:sz="4" w:space="0" w:color="auto"/>
              <w:bottom w:val="single" w:sz="4" w:space="0" w:color="auto"/>
              <w:right w:val="single" w:sz="4" w:space="0" w:color="auto"/>
            </w:tcBorders>
          </w:tcPr>
          <w:p w14:paraId="48256496" w14:textId="77777777" w:rsidR="00D03368" w:rsidRPr="00F10C2B"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40</w:t>
            </w:r>
          </w:p>
        </w:tc>
      </w:tr>
      <w:tr w:rsidR="00D03368" w:rsidRPr="00F10C2B" w14:paraId="53C7CF2E"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34B82E5" w14:textId="77777777" w:rsidR="00D03368" w:rsidRPr="00F10C2B" w:rsidRDefault="00D03368" w:rsidP="00806F35">
            <w:pPr>
              <w:spacing w:after="0" w:line="240" w:lineRule="auto"/>
              <w:rPr>
                <w:rFonts w:ascii="Times New Roman" w:hAnsi="Times New Roman" w:cs="Times New Roman"/>
                <w:sz w:val="24"/>
                <w:szCs w:val="24"/>
                <w:lang w:eastAsia="ru-RU"/>
              </w:rPr>
            </w:pPr>
            <w:r w:rsidRPr="00F10C2B">
              <w:rPr>
                <w:rFonts w:ascii="Times New Roman" w:hAnsi="Times New Roman" w:cs="Times New Roman"/>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tcPr>
          <w:p w14:paraId="52E957FE" w14:textId="77777777" w:rsidR="00D03368" w:rsidRPr="00F10C2B"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c>
          <w:tcPr>
            <w:tcW w:w="2069" w:type="dxa"/>
            <w:tcBorders>
              <w:top w:val="single" w:sz="4" w:space="0" w:color="auto"/>
              <w:left w:val="single" w:sz="4" w:space="0" w:color="auto"/>
              <w:bottom w:val="single" w:sz="4" w:space="0" w:color="auto"/>
              <w:right w:val="single" w:sz="4" w:space="0" w:color="auto"/>
            </w:tcBorders>
          </w:tcPr>
          <w:p w14:paraId="5CE18C14" w14:textId="77777777" w:rsidR="00D03368" w:rsidRPr="00F10C2B"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D03368" w:rsidRPr="00F10C2B" w14:paraId="1BC1CB27"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3363F17A" w14:textId="77777777" w:rsidR="00D03368" w:rsidRPr="00F10C2B" w:rsidRDefault="00D03368" w:rsidP="00806F3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кейс-задачи</w:t>
            </w:r>
          </w:p>
        </w:tc>
        <w:tc>
          <w:tcPr>
            <w:tcW w:w="1107" w:type="dxa"/>
            <w:tcBorders>
              <w:top w:val="single" w:sz="4" w:space="0" w:color="auto"/>
              <w:left w:val="single" w:sz="4" w:space="0" w:color="auto"/>
              <w:bottom w:val="single" w:sz="4" w:space="0" w:color="auto"/>
              <w:right w:val="single" w:sz="4" w:space="0" w:color="auto"/>
            </w:tcBorders>
          </w:tcPr>
          <w:p w14:paraId="1C33A007" w14:textId="77777777" w:rsidR="00D03368"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p>
        </w:tc>
        <w:tc>
          <w:tcPr>
            <w:tcW w:w="2069" w:type="dxa"/>
            <w:tcBorders>
              <w:top w:val="single" w:sz="4" w:space="0" w:color="auto"/>
              <w:left w:val="single" w:sz="4" w:space="0" w:color="auto"/>
              <w:bottom w:val="single" w:sz="4" w:space="0" w:color="auto"/>
              <w:right w:val="single" w:sz="4" w:space="0" w:color="auto"/>
            </w:tcBorders>
          </w:tcPr>
          <w:p w14:paraId="038EE3B2" w14:textId="77777777" w:rsidR="00D03368" w:rsidRPr="00F10C2B"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p>
        </w:tc>
      </w:tr>
      <w:tr w:rsidR="00D03368" w:rsidRPr="00F10C2B" w14:paraId="7920B3EB"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49B6670" w14:textId="77777777" w:rsidR="00D03368" w:rsidRPr="00F10C2B" w:rsidRDefault="00D03368" w:rsidP="00806F35">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F10C2B">
              <w:rPr>
                <w:rFonts w:ascii="Times New Roman" w:eastAsia="Times New Roman" w:hAnsi="Times New Roman" w:cs="Times New Roman"/>
                <w:bCs/>
                <w:sz w:val="24"/>
                <w:szCs w:val="24"/>
                <w:lang w:eastAsia="ru-RU"/>
              </w:rPr>
              <w:t xml:space="preserve">3.Промежуточная аттестация: </w:t>
            </w:r>
            <w:r>
              <w:rPr>
                <w:rFonts w:ascii="Times New Roman" w:eastAsia="Times New Roman" w:hAnsi="Times New Roman" w:cs="Times New Roman"/>
                <w:bCs/>
                <w:i/>
                <w:sz w:val="24"/>
                <w:szCs w:val="24"/>
                <w:lang w:eastAsia="ru-RU"/>
              </w:rPr>
              <w:t>зачет</w:t>
            </w:r>
          </w:p>
        </w:tc>
        <w:tc>
          <w:tcPr>
            <w:tcW w:w="1107" w:type="dxa"/>
            <w:tcBorders>
              <w:top w:val="single" w:sz="4" w:space="0" w:color="auto"/>
              <w:left w:val="single" w:sz="4" w:space="0" w:color="auto"/>
              <w:bottom w:val="single" w:sz="4" w:space="0" w:color="auto"/>
              <w:right w:val="single" w:sz="4" w:space="0" w:color="auto"/>
            </w:tcBorders>
          </w:tcPr>
          <w:p w14:paraId="08B5DDA3" w14:textId="77777777" w:rsidR="00D03368" w:rsidRPr="00F10C2B"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tcPr>
          <w:p w14:paraId="44046EF0" w14:textId="77777777" w:rsidR="00D03368" w:rsidRPr="00F10C2B"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r>
      <w:tr w:rsidR="00D03368" w:rsidRPr="00F10C2B" w14:paraId="7AE75200" w14:textId="77777777" w:rsidTr="00806F35">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76A32A31" w14:textId="77777777" w:rsidR="00D03368" w:rsidRPr="00F10C2B" w:rsidRDefault="00D03368"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10C2B">
              <w:rPr>
                <w:rFonts w:ascii="Times New Roman" w:eastAsia="Times New Roman" w:hAnsi="Times New Roman" w:cs="Times New Roman"/>
                <w:bCs/>
                <w:sz w:val="24"/>
                <w:szCs w:val="24"/>
                <w:lang w:eastAsia="ru-RU"/>
              </w:rPr>
              <w:t xml:space="preserve">ИТОГО: </w:t>
            </w:r>
          </w:p>
          <w:p w14:paraId="6C968253" w14:textId="77777777" w:rsidR="00D03368" w:rsidRPr="00F10C2B" w:rsidRDefault="00D03368"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10C2B">
              <w:rPr>
                <w:rFonts w:ascii="Times New Roman" w:eastAsia="Times New Roman" w:hAnsi="Times New Roman" w:cs="Times New Roman"/>
                <w:bCs/>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651292FA" w14:textId="77777777" w:rsidR="00D03368" w:rsidRPr="00F10C2B" w:rsidRDefault="00D03368"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F10C2B">
              <w:rPr>
                <w:rFonts w:ascii="Times New Roman" w:eastAsia="Times New Roman" w:hAnsi="Times New Roman" w:cs="Times New Roman"/>
                <w:bCs/>
                <w:sz w:val="24"/>
                <w:szCs w:val="24"/>
                <w:lang w:eastAsia="ru-RU"/>
              </w:rPr>
              <w:t>ак</w:t>
            </w:r>
            <w:proofErr w:type="spellEnd"/>
            <w:r w:rsidRPr="00F10C2B">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14:paraId="149D5F28" w14:textId="77777777" w:rsidR="00D03368" w:rsidRPr="00F10C2B"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c>
          <w:tcPr>
            <w:tcW w:w="2069" w:type="dxa"/>
            <w:tcBorders>
              <w:top w:val="single" w:sz="4" w:space="0" w:color="auto"/>
              <w:left w:val="single" w:sz="4" w:space="0" w:color="auto"/>
              <w:bottom w:val="single" w:sz="4" w:space="0" w:color="auto"/>
              <w:right w:val="single" w:sz="4" w:space="0" w:color="auto"/>
            </w:tcBorders>
          </w:tcPr>
          <w:p w14:paraId="74584F4E" w14:textId="77777777" w:rsidR="00D03368" w:rsidRPr="00F10C2B"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w:t>
            </w:r>
          </w:p>
        </w:tc>
      </w:tr>
      <w:tr w:rsidR="00D03368" w:rsidRPr="004C7367" w14:paraId="20EC734E" w14:textId="77777777" w:rsidTr="00806F35">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1741D525" w14:textId="77777777" w:rsidR="00D03368" w:rsidRPr="00F10C2B" w:rsidRDefault="00D03368" w:rsidP="00806F35">
            <w:pPr>
              <w:spacing w:after="0" w:line="240" w:lineRule="auto"/>
              <w:rPr>
                <w:rFonts w:ascii="Times New Roman" w:eastAsia="Times New Roman" w:hAnsi="Times New Roman" w:cs="Times New Roman"/>
                <w:bCs/>
                <w:sz w:val="24"/>
                <w:szCs w:val="24"/>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539AABC1" w14:textId="77777777" w:rsidR="00D03368" w:rsidRPr="00F10C2B" w:rsidRDefault="00D03368"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F10C2B">
              <w:rPr>
                <w:rFonts w:ascii="Times New Roman" w:eastAsia="Times New Roman" w:hAnsi="Times New Roman" w:cs="Times New Roman"/>
                <w:bCs/>
                <w:sz w:val="24"/>
                <w:szCs w:val="24"/>
                <w:lang w:eastAsia="ru-RU"/>
              </w:rPr>
              <w:t>зач</w:t>
            </w:r>
            <w:proofErr w:type="spellEnd"/>
            <w:r w:rsidRPr="00F10C2B">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tcPr>
          <w:p w14:paraId="6FBBF79B" w14:textId="77777777" w:rsidR="00D03368" w:rsidRPr="00F10C2B"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069" w:type="dxa"/>
            <w:tcBorders>
              <w:top w:val="single" w:sz="4" w:space="0" w:color="auto"/>
              <w:left w:val="single" w:sz="4" w:space="0" w:color="auto"/>
              <w:bottom w:val="single" w:sz="4" w:space="0" w:color="auto"/>
              <w:right w:val="single" w:sz="4" w:space="0" w:color="auto"/>
            </w:tcBorders>
          </w:tcPr>
          <w:p w14:paraId="1916F61D" w14:textId="77777777" w:rsidR="00D03368" w:rsidRPr="004C7367" w:rsidRDefault="00D03368"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bl>
    <w:p w14:paraId="2A1036BA" w14:textId="77777777" w:rsidR="00D03368" w:rsidRDefault="00D03368" w:rsidP="00D03368">
      <w:pPr>
        <w:spacing w:after="0" w:line="240" w:lineRule="auto"/>
        <w:ind w:left="540"/>
        <w:jc w:val="center"/>
        <w:rPr>
          <w:rFonts w:ascii="Times New Roman" w:hAnsi="Times New Roman" w:cs="Times New Roman"/>
          <w:b/>
          <w:bCs/>
          <w:i/>
          <w:sz w:val="28"/>
          <w:szCs w:val="28"/>
          <w:lang w:eastAsia="ru-RU"/>
        </w:rPr>
      </w:pPr>
    </w:p>
    <w:p w14:paraId="4B104AAC" w14:textId="77777777" w:rsidR="00D03368" w:rsidRPr="00A00209" w:rsidRDefault="00D03368" w:rsidP="00D03368">
      <w:pPr>
        <w:pStyle w:val="2"/>
        <w:spacing w:before="0" w:line="240" w:lineRule="auto"/>
        <w:jc w:val="both"/>
        <w:rPr>
          <w:rFonts w:ascii="Times New Roman" w:hAnsi="Times New Roman" w:cs="Times New Roman"/>
          <w:color w:val="auto"/>
          <w:sz w:val="28"/>
          <w:szCs w:val="28"/>
          <w:lang w:eastAsia="ru-RU"/>
        </w:rPr>
      </w:pPr>
      <w:r w:rsidRPr="00A00209">
        <w:rPr>
          <w:rFonts w:ascii="Times New Roman" w:hAnsi="Times New Roman" w:cs="Times New Roman"/>
          <w:color w:val="auto"/>
          <w:sz w:val="28"/>
          <w:szCs w:val="28"/>
          <w:lang w:eastAsia="ru-RU"/>
        </w:rPr>
        <w:t>5. Содержание дисциплины</w:t>
      </w:r>
      <w:r>
        <w:rPr>
          <w:rFonts w:ascii="Times New Roman" w:hAnsi="Times New Roman" w:cs="Times New Roman"/>
          <w:color w:val="auto"/>
          <w:sz w:val="28"/>
          <w:szCs w:val="28"/>
          <w:lang w:eastAsia="ru-RU"/>
        </w:rPr>
        <w:t xml:space="preserve">, </w:t>
      </w:r>
      <w:r w:rsidRPr="001E30AB">
        <w:rPr>
          <w:rFonts w:ascii="Times New Roman" w:hAnsi="Times New Roman" w:cs="Times New Roman"/>
          <w:color w:val="auto"/>
          <w:sz w:val="28"/>
          <w:szCs w:val="28"/>
          <w:lang w:eastAsia="ru-RU"/>
        </w:rPr>
        <w:t>структурированное по темам (разделам) с указанием количества академических часов и видов учебных занятий</w:t>
      </w:r>
    </w:p>
    <w:p w14:paraId="4B0D7ECD" w14:textId="77777777" w:rsidR="00D03368" w:rsidRDefault="00D03368" w:rsidP="00D03368">
      <w:pPr>
        <w:pStyle w:val="2"/>
        <w:spacing w:before="0" w:line="240" w:lineRule="auto"/>
        <w:rPr>
          <w:rFonts w:ascii="Times New Roman" w:hAnsi="Times New Roman" w:cs="Times New Roman"/>
          <w:color w:val="auto"/>
          <w:sz w:val="28"/>
          <w:szCs w:val="28"/>
          <w:lang w:eastAsia="ru-RU"/>
        </w:rPr>
      </w:pPr>
    </w:p>
    <w:p w14:paraId="5FC661E7" w14:textId="77777777" w:rsidR="00D03368" w:rsidRPr="00A00209" w:rsidRDefault="00D03368" w:rsidP="00D03368">
      <w:pPr>
        <w:pStyle w:val="2"/>
        <w:spacing w:before="0" w:line="240" w:lineRule="auto"/>
        <w:rPr>
          <w:rFonts w:ascii="Times New Roman" w:hAnsi="Times New Roman" w:cs="Times New Roman"/>
          <w:b w:val="0"/>
          <w:bCs w:val="0"/>
          <w:color w:val="auto"/>
          <w:sz w:val="28"/>
          <w:szCs w:val="28"/>
          <w:lang w:eastAsia="ru-RU"/>
        </w:rPr>
      </w:pPr>
      <w:r w:rsidRPr="00A00209">
        <w:rPr>
          <w:rFonts w:ascii="Times New Roman" w:hAnsi="Times New Roman" w:cs="Times New Roman"/>
          <w:color w:val="auto"/>
          <w:sz w:val="28"/>
          <w:szCs w:val="28"/>
          <w:lang w:eastAsia="ru-RU"/>
        </w:rPr>
        <w:t>5.1. Содержание дисциплины</w:t>
      </w:r>
    </w:p>
    <w:p w14:paraId="58A6B62E" w14:textId="77777777" w:rsidR="00D03368" w:rsidRPr="00B756C7" w:rsidRDefault="00D03368" w:rsidP="00D03368">
      <w:pPr>
        <w:spacing w:after="0"/>
        <w:ind w:firstLine="709"/>
        <w:jc w:val="both"/>
        <w:rPr>
          <w:rFonts w:ascii="Times New Roman" w:hAnsi="Times New Roman" w:cs="Times New Roman"/>
          <w:b/>
          <w:bCs/>
          <w:sz w:val="28"/>
          <w:szCs w:val="28"/>
        </w:rPr>
      </w:pPr>
      <w:r w:rsidRPr="00B756C7">
        <w:rPr>
          <w:rFonts w:ascii="Times New Roman" w:hAnsi="Times New Roman" w:cs="Times New Roman"/>
          <w:b/>
          <w:sz w:val="28"/>
          <w:szCs w:val="28"/>
        </w:rPr>
        <w:t xml:space="preserve">Тема 1. </w:t>
      </w:r>
      <w:r w:rsidRPr="00B756C7">
        <w:rPr>
          <w:rFonts w:ascii="Times New Roman" w:hAnsi="Times New Roman" w:cs="Times New Roman"/>
          <w:b/>
          <w:bCs/>
          <w:sz w:val="28"/>
          <w:szCs w:val="28"/>
        </w:rPr>
        <w:t>Содержание и основные задачи современного документационного обеспечения управления.</w:t>
      </w:r>
    </w:p>
    <w:p w14:paraId="0EA7E5B2" w14:textId="77777777" w:rsidR="00D03368" w:rsidRPr="00B1241D" w:rsidRDefault="00D03368" w:rsidP="00D03368">
      <w:pPr>
        <w:spacing w:after="0"/>
        <w:ind w:firstLine="709"/>
        <w:jc w:val="both"/>
        <w:rPr>
          <w:rFonts w:ascii="Times New Roman" w:hAnsi="Times New Roman" w:cs="Times New Roman"/>
          <w:sz w:val="28"/>
          <w:szCs w:val="28"/>
        </w:rPr>
      </w:pPr>
      <w:r w:rsidRPr="00B1241D">
        <w:rPr>
          <w:rFonts w:ascii="Times New Roman" w:hAnsi="Times New Roman" w:cs="Times New Roman"/>
          <w:sz w:val="28"/>
          <w:szCs w:val="28"/>
        </w:rPr>
        <w:t>Понятие «</w:t>
      </w:r>
      <w:r>
        <w:rPr>
          <w:rFonts w:ascii="Times New Roman" w:hAnsi="Times New Roman" w:cs="Times New Roman"/>
          <w:sz w:val="28"/>
          <w:szCs w:val="28"/>
        </w:rPr>
        <w:t xml:space="preserve">управление </w:t>
      </w:r>
      <w:r w:rsidRPr="00B1241D">
        <w:rPr>
          <w:rFonts w:ascii="Times New Roman" w:hAnsi="Times New Roman" w:cs="Times New Roman"/>
          <w:sz w:val="28"/>
          <w:szCs w:val="28"/>
        </w:rPr>
        <w:t>документационн</w:t>
      </w:r>
      <w:r>
        <w:rPr>
          <w:rFonts w:ascii="Times New Roman" w:hAnsi="Times New Roman" w:cs="Times New Roman"/>
          <w:sz w:val="28"/>
          <w:szCs w:val="28"/>
        </w:rPr>
        <w:t>ым</w:t>
      </w:r>
      <w:r w:rsidRPr="00B1241D">
        <w:rPr>
          <w:rFonts w:ascii="Times New Roman" w:hAnsi="Times New Roman" w:cs="Times New Roman"/>
          <w:sz w:val="28"/>
          <w:szCs w:val="28"/>
        </w:rPr>
        <w:t xml:space="preserve"> обеспечение». Предмет, содержание и задачи ДОУ. Место и роль документов в управлении на современном этапе. Основные составляющие ДОУ: информация, управление, документ. Основные цели, задачи, принципы документационного обеспечения управления. Информация, ее критерии. Документ. Функции документа. Классификация документов.</w:t>
      </w:r>
    </w:p>
    <w:p w14:paraId="5A238F1E" w14:textId="77777777" w:rsidR="00D03368" w:rsidRPr="00B756C7" w:rsidRDefault="00D03368" w:rsidP="00D03368">
      <w:pPr>
        <w:spacing w:after="0"/>
        <w:ind w:firstLine="709"/>
        <w:jc w:val="both"/>
        <w:rPr>
          <w:rFonts w:ascii="Times New Roman" w:hAnsi="Times New Roman" w:cs="Times New Roman"/>
          <w:b/>
          <w:sz w:val="28"/>
          <w:szCs w:val="28"/>
        </w:rPr>
      </w:pPr>
      <w:r w:rsidRPr="00B756C7">
        <w:rPr>
          <w:rFonts w:ascii="Times New Roman" w:hAnsi="Times New Roman" w:cs="Times New Roman"/>
          <w:b/>
          <w:sz w:val="28"/>
          <w:szCs w:val="28"/>
        </w:rPr>
        <w:t>Тема 2. История развития документационного обеспечения управления и его нормативно-методическая база</w:t>
      </w:r>
      <w:r>
        <w:rPr>
          <w:rFonts w:ascii="Times New Roman" w:hAnsi="Times New Roman" w:cs="Times New Roman"/>
          <w:b/>
          <w:sz w:val="28"/>
          <w:szCs w:val="28"/>
        </w:rPr>
        <w:t>.</w:t>
      </w:r>
    </w:p>
    <w:p w14:paraId="2136473E" w14:textId="77777777" w:rsidR="00D03368" w:rsidRPr="00B1241D" w:rsidRDefault="00D03368" w:rsidP="00D03368">
      <w:pPr>
        <w:spacing w:after="0"/>
        <w:ind w:firstLine="709"/>
        <w:jc w:val="both"/>
        <w:rPr>
          <w:rFonts w:ascii="Times New Roman" w:hAnsi="Times New Roman" w:cs="Times New Roman"/>
          <w:sz w:val="28"/>
          <w:szCs w:val="28"/>
        </w:rPr>
      </w:pPr>
      <w:r w:rsidRPr="00B1241D">
        <w:rPr>
          <w:rFonts w:ascii="Times New Roman" w:hAnsi="Times New Roman" w:cs="Times New Roman"/>
          <w:sz w:val="28"/>
          <w:szCs w:val="28"/>
        </w:rPr>
        <w:t>Делопроизводство в Древней Руси.   Приказное делопроизводство ХV- ХVII вв.  Коллежское делопроизводство. Министерское делопроизводство ХIХ-  начала ХХ вв.  История управления и делопроизводства в ХХ вв.</w:t>
      </w:r>
    </w:p>
    <w:p w14:paraId="3A57EB18" w14:textId="77777777" w:rsidR="00D03368" w:rsidRPr="00B1241D" w:rsidRDefault="00D03368" w:rsidP="00D03368">
      <w:pPr>
        <w:spacing w:after="0"/>
        <w:ind w:firstLine="709"/>
        <w:jc w:val="both"/>
        <w:rPr>
          <w:rFonts w:ascii="Times New Roman" w:eastAsia="Times New Roman" w:hAnsi="Times New Roman" w:cs="Times New Roman"/>
          <w:bCs/>
          <w:sz w:val="28"/>
          <w:szCs w:val="28"/>
        </w:rPr>
      </w:pPr>
      <w:r w:rsidRPr="00B1241D">
        <w:rPr>
          <w:rFonts w:ascii="Times New Roman" w:eastAsia="Times New Roman" w:hAnsi="Times New Roman" w:cs="Times New Roman"/>
          <w:bCs/>
          <w:sz w:val="28"/>
          <w:szCs w:val="28"/>
        </w:rPr>
        <w:t xml:space="preserve">Состав нормативно-методической базы ДОУ. Стандартизация и унификация системы ДОУ. </w:t>
      </w:r>
      <w:r w:rsidRPr="00B1241D">
        <w:rPr>
          <w:rFonts w:ascii="Times New Roman" w:hAnsi="Times New Roman" w:cs="Times New Roman"/>
          <w:sz w:val="28"/>
          <w:szCs w:val="28"/>
        </w:rPr>
        <w:t>Общероссийский классификатор управленческой документации (ОКУД)</w:t>
      </w:r>
      <w:r w:rsidRPr="00B1241D">
        <w:rPr>
          <w:rFonts w:ascii="Times New Roman" w:eastAsia="Times New Roman" w:hAnsi="Times New Roman" w:cs="Times New Roman"/>
          <w:bCs/>
          <w:sz w:val="28"/>
          <w:szCs w:val="28"/>
        </w:rPr>
        <w:t>.</w:t>
      </w:r>
    </w:p>
    <w:p w14:paraId="59E2BBD4" w14:textId="77777777" w:rsidR="00D03368" w:rsidRPr="00B1241D" w:rsidRDefault="00D03368" w:rsidP="00D03368">
      <w:pPr>
        <w:spacing w:after="0"/>
        <w:ind w:firstLine="709"/>
        <w:jc w:val="both"/>
        <w:rPr>
          <w:rFonts w:ascii="Times New Roman" w:eastAsia="Times New Roman" w:hAnsi="Times New Roman" w:cs="Times New Roman"/>
          <w:bCs/>
          <w:sz w:val="28"/>
          <w:szCs w:val="28"/>
        </w:rPr>
      </w:pPr>
      <w:r w:rsidRPr="00B1241D">
        <w:rPr>
          <w:rFonts w:ascii="Times New Roman" w:eastAsia="Times New Roman" w:hAnsi="Times New Roman" w:cs="Times New Roman"/>
          <w:bCs/>
          <w:sz w:val="28"/>
          <w:szCs w:val="28"/>
        </w:rPr>
        <w:t>Нормы и правила оформления документов в соответствии с ГОСТ Р.6-2003 «Унифицированные системы документации. Унифицированная система организационно-распорядительной документации.</w:t>
      </w:r>
    </w:p>
    <w:p w14:paraId="6A4C9220" w14:textId="77777777" w:rsidR="00D03368" w:rsidRPr="00B756C7" w:rsidRDefault="00D03368" w:rsidP="00D03368">
      <w:pPr>
        <w:spacing w:after="0"/>
        <w:ind w:firstLine="709"/>
        <w:jc w:val="both"/>
        <w:rPr>
          <w:rFonts w:ascii="Times New Roman" w:hAnsi="Times New Roman" w:cs="Times New Roman"/>
          <w:b/>
          <w:sz w:val="28"/>
          <w:szCs w:val="28"/>
        </w:rPr>
      </w:pPr>
      <w:r w:rsidRPr="00B756C7">
        <w:rPr>
          <w:rFonts w:ascii="Times New Roman" w:hAnsi="Times New Roman" w:cs="Times New Roman"/>
          <w:b/>
          <w:sz w:val="28"/>
          <w:szCs w:val="28"/>
        </w:rPr>
        <w:t>Тема 3. Основные требования к составлению и оформлению документов</w:t>
      </w:r>
      <w:r>
        <w:rPr>
          <w:rFonts w:ascii="Times New Roman" w:hAnsi="Times New Roman" w:cs="Times New Roman"/>
          <w:b/>
          <w:sz w:val="28"/>
          <w:szCs w:val="28"/>
        </w:rPr>
        <w:t>.</w:t>
      </w:r>
    </w:p>
    <w:p w14:paraId="168EB4DD" w14:textId="77777777" w:rsidR="00D03368" w:rsidRPr="00B1241D" w:rsidRDefault="00D03368" w:rsidP="00D03368">
      <w:pPr>
        <w:spacing w:after="0"/>
        <w:ind w:firstLine="709"/>
        <w:jc w:val="both"/>
        <w:rPr>
          <w:rFonts w:ascii="Times New Roman" w:hAnsi="Times New Roman" w:cs="Times New Roman"/>
          <w:sz w:val="28"/>
          <w:szCs w:val="28"/>
        </w:rPr>
      </w:pPr>
      <w:r w:rsidRPr="00B1241D">
        <w:rPr>
          <w:rFonts w:ascii="Times New Roman" w:hAnsi="Times New Roman" w:cs="Times New Roman"/>
          <w:sz w:val="28"/>
          <w:szCs w:val="28"/>
        </w:rPr>
        <w:t xml:space="preserve">Общие требования к оформлению документов. Бланки документов и требования к ним. Структура документа. Требования к оформлению документов по ГОСТ Р 6.30-2003. Понятие реквизита документа. Виды </w:t>
      </w:r>
      <w:r w:rsidRPr="00B1241D">
        <w:rPr>
          <w:rFonts w:ascii="Times New Roman" w:hAnsi="Times New Roman" w:cs="Times New Roman"/>
          <w:sz w:val="28"/>
          <w:szCs w:val="28"/>
        </w:rPr>
        <w:lastRenderedPageBreak/>
        <w:t>реквизитов документов.  Состав реквизитов документов. Правила оформления отдельных реквизитов документов Форматы бумаги и поля. Составление документов. Требования к тексту документа. Нормативные документы государственных органов. Организационные документы предприятия. Распорядительные документы предприятия. Современные способы и техника создания документов.</w:t>
      </w:r>
    </w:p>
    <w:p w14:paraId="7BBD3096" w14:textId="77777777" w:rsidR="00D03368" w:rsidRPr="00B756C7" w:rsidRDefault="00D03368" w:rsidP="00D03368">
      <w:pPr>
        <w:spacing w:after="0"/>
        <w:ind w:firstLine="709"/>
        <w:rPr>
          <w:rFonts w:ascii="Times New Roman" w:hAnsi="Times New Roman" w:cs="Times New Roman"/>
          <w:b/>
          <w:sz w:val="28"/>
          <w:szCs w:val="28"/>
        </w:rPr>
      </w:pPr>
      <w:r w:rsidRPr="00B756C7">
        <w:rPr>
          <w:rFonts w:ascii="Times New Roman" w:hAnsi="Times New Roman" w:cs="Times New Roman"/>
          <w:b/>
          <w:sz w:val="28"/>
          <w:szCs w:val="28"/>
        </w:rPr>
        <w:t>Тема 4. Системы документации</w:t>
      </w:r>
    </w:p>
    <w:p w14:paraId="23FDF470" w14:textId="77777777" w:rsidR="00D03368" w:rsidRPr="00B1241D" w:rsidRDefault="00D03368" w:rsidP="00D03368">
      <w:pPr>
        <w:spacing w:after="0"/>
        <w:ind w:firstLine="709"/>
        <w:jc w:val="both"/>
        <w:rPr>
          <w:rFonts w:ascii="Times New Roman" w:hAnsi="Times New Roman" w:cs="Times New Roman"/>
          <w:sz w:val="28"/>
          <w:szCs w:val="28"/>
        </w:rPr>
      </w:pPr>
      <w:r w:rsidRPr="00B1241D">
        <w:rPr>
          <w:rFonts w:ascii="Times New Roman" w:hAnsi="Times New Roman" w:cs="Times New Roman"/>
          <w:sz w:val="28"/>
          <w:szCs w:val="28"/>
        </w:rPr>
        <w:t>Система организационной документации.</w:t>
      </w:r>
      <w:r w:rsidRPr="00B1241D">
        <w:t xml:space="preserve"> </w:t>
      </w:r>
      <w:r w:rsidRPr="00B1241D">
        <w:rPr>
          <w:rFonts w:ascii="Times New Roman" w:hAnsi="Times New Roman" w:cs="Times New Roman"/>
          <w:sz w:val="28"/>
          <w:szCs w:val="28"/>
        </w:rPr>
        <w:t>Разработка и утверждение комплекса организационно-правовых документов (Устав, Положение об организации, структурных подразделений, коллегиальных и совещательных органах; штатное расписание; инструкции по отдельным видам деятельности; должностные инструкции).</w:t>
      </w:r>
    </w:p>
    <w:p w14:paraId="60972F99" w14:textId="77777777" w:rsidR="00D03368" w:rsidRPr="00B1241D" w:rsidRDefault="00D03368" w:rsidP="00D03368">
      <w:pPr>
        <w:spacing w:after="0"/>
        <w:ind w:firstLine="709"/>
        <w:jc w:val="both"/>
        <w:rPr>
          <w:rFonts w:ascii="Times New Roman" w:hAnsi="Times New Roman" w:cs="Times New Roman"/>
          <w:sz w:val="28"/>
          <w:szCs w:val="28"/>
        </w:rPr>
      </w:pPr>
      <w:r w:rsidRPr="00B1241D">
        <w:rPr>
          <w:rFonts w:ascii="Times New Roman" w:hAnsi="Times New Roman" w:cs="Times New Roman"/>
          <w:sz w:val="28"/>
          <w:szCs w:val="28"/>
        </w:rPr>
        <w:t>Система распорядительной документации.</w:t>
      </w:r>
      <w:r w:rsidRPr="00B1241D">
        <w:t xml:space="preserve"> </w:t>
      </w:r>
      <w:r w:rsidRPr="00B1241D">
        <w:rPr>
          <w:rFonts w:ascii="Times New Roman" w:hAnsi="Times New Roman" w:cs="Times New Roman"/>
          <w:sz w:val="28"/>
          <w:szCs w:val="28"/>
        </w:rPr>
        <w:t xml:space="preserve">Основное назначение распорядительной документации (РД). Правила составления и оформления, основных распорядительных документов. Составление и оформление приказов, постановлений, распоряжений и т.д. </w:t>
      </w:r>
    </w:p>
    <w:p w14:paraId="2309E24A" w14:textId="77777777" w:rsidR="00D03368" w:rsidRPr="00B1241D" w:rsidRDefault="00D03368" w:rsidP="00D03368">
      <w:pPr>
        <w:spacing w:after="0"/>
        <w:ind w:firstLine="709"/>
        <w:jc w:val="both"/>
        <w:rPr>
          <w:rFonts w:ascii="Times New Roman" w:hAnsi="Times New Roman" w:cs="Times New Roman"/>
          <w:sz w:val="28"/>
          <w:szCs w:val="28"/>
        </w:rPr>
      </w:pPr>
      <w:r w:rsidRPr="00B1241D">
        <w:rPr>
          <w:rFonts w:ascii="Times New Roman" w:hAnsi="Times New Roman" w:cs="Times New Roman"/>
          <w:sz w:val="28"/>
          <w:szCs w:val="28"/>
        </w:rPr>
        <w:t>Система информационно-справочной документации.</w:t>
      </w:r>
      <w:r w:rsidRPr="00B1241D">
        <w:t xml:space="preserve"> </w:t>
      </w:r>
      <w:r w:rsidRPr="00B1241D">
        <w:rPr>
          <w:rFonts w:ascii="Times New Roman" w:hAnsi="Times New Roman" w:cs="Times New Roman"/>
          <w:sz w:val="28"/>
          <w:szCs w:val="28"/>
        </w:rPr>
        <w:t xml:space="preserve">Справочно-информационная документация (СИД): составление и оформление протоколов, докладных (служебных) и объяснительных записок, заявлений, представлений, переписки (служебных писем, телеграмм, телефаксов, </w:t>
      </w:r>
      <w:proofErr w:type="spellStart"/>
      <w:r w:rsidRPr="00B1241D">
        <w:rPr>
          <w:rFonts w:ascii="Times New Roman" w:hAnsi="Times New Roman" w:cs="Times New Roman"/>
          <w:sz w:val="28"/>
          <w:szCs w:val="28"/>
        </w:rPr>
        <w:t>факсограмм</w:t>
      </w:r>
      <w:proofErr w:type="spellEnd"/>
      <w:r w:rsidRPr="00B1241D">
        <w:rPr>
          <w:rFonts w:ascii="Times New Roman" w:hAnsi="Times New Roman" w:cs="Times New Roman"/>
          <w:sz w:val="28"/>
          <w:szCs w:val="28"/>
        </w:rPr>
        <w:t>, электронных сообщений).</w:t>
      </w:r>
    </w:p>
    <w:p w14:paraId="4D3B0554" w14:textId="77777777" w:rsidR="00D03368" w:rsidRPr="00B756C7" w:rsidRDefault="00D03368" w:rsidP="00D03368">
      <w:pPr>
        <w:spacing w:after="0"/>
        <w:ind w:firstLine="709"/>
        <w:rPr>
          <w:rFonts w:ascii="Times New Roman" w:hAnsi="Times New Roman" w:cs="Times New Roman"/>
          <w:b/>
          <w:sz w:val="28"/>
          <w:szCs w:val="28"/>
        </w:rPr>
      </w:pPr>
      <w:r w:rsidRPr="00B756C7">
        <w:rPr>
          <w:rFonts w:ascii="Times New Roman" w:hAnsi="Times New Roman" w:cs="Times New Roman"/>
          <w:b/>
          <w:sz w:val="28"/>
          <w:szCs w:val="28"/>
        </w:rPr>
        <w:t>Тема 5. Общие основы деловой корреспонденции</w:t>
      </w:r>
    </w:p>
    <w:p w14:paraId="6C483630" w14:textId="77777777" w:rsidR="00D03368" w:rsidRPr="00B1241D" w:rsidRDefault="00D03368" w:rsidP="00D03368">
      <w:pPr>
        <w:spacing w:after="0"/>
        <w:ind w:firstLine="709"/>
        <w:jc w:val="both"/>
        <w:rPr>
          <w:rFonts w:ascii="Times New Roman" w:hAnsi="Times New Roman" w:cs="Times New Roman"/>
          <w:sz w:val="28"/>
          <w:szCs w:val="28"/>
        </w:rPr>
      </w:pPr>
      <w:r w:rsidRPr="00B1241D">
        <w:rPr>
          <w:rFonts w:ascii="Times New Roman" w:hAnsi="Times New Roman" w:cs="Times New Roman"/>
          <w:sz w:val="28"/>
          <w:szCs w:val="28"/>
        </w:rPr>
        <w:t>Служебная переписка на предприятии. Основные элементы структуры делового письма. Приветствие. Обращение к адресату. Лид-абзац. Требования, предъявляемые к тексту делового письма. Заключительная формула вежливости. Подпись отправителя и постскриптум. Деловая речь и ее грамматические особенности. Понятие об официально-деловом стиле. Язык и стиль служебных документов. Общие рекомендации по стилистическому оформлению делового письма Особенности официального делового стиля. Общая классификация деловых писем. Краткая характеристика содержания официально-деловых писем. Краткая характеристика содержания частных деловых писем. Логическое построение документов.</w:t>
      </w:r>
    </w:p>
    <w:p w14:paraId="2953C500" w14:textId="77777777" w:rsidR="00D03368" w:rsidRPr="00B756C7" w:rsidRDefault="00D03368" w:rsidP="00D03368">
      <w:pPr>
        <w:spacing w:after="0"/>
        <w:ind w:firstLine="709"/>
        <w:rPr>
          <w:rFonts w:ascii="Times New Roman" w:hAnsi="Times New Roman" w:cs="Times New Roman"/>
          <w:b/>
          <w:sz w:val="28"/>
          <w:szCs w:val="28"/>
        </w:rPr>
      </w:pPr>
      <w:r w:rsidRPr="00B756C7">
        <w:rPr>
          <w:rFonts w:ascii="Times New Roman" w:hAnsi="Times New Roman" w:cs="Times New Roman"/>
          <w:b/>
          <w:sz w:val="28"/>
          <w:szCs w:val="28"/>
        </w:rPr>
        <w:t>Тема 6. Организация документооборота</w:t>
      </w:r>
    </w:p>
    <w:p w14:paraId="0DB96AB1" w14:textId="77777777" w:rsidR="00D03368" w:rsidRPr="00B1241D" w:rsidRDefault="00D03368" w:rsidP="00D03368">
      <w:pPr>
        <w:spacing w:after="0"/>
        <w:ind w:firstLine="709"/>
        <w:jc w:val="both"/>
        <w:rPr>
          <w:rFonts w:ascii="Times New Roman" w:hAnsi="Times New Roman" w:cs="Times New Roman"/>
          <w:sz w:val="28"/>
          <w:szCs w:val="28"/>
        </w:rPr>
      </w:pPr>
      <w:r w:rsidRPr="00B1241D">
        <w:rPr>
          <w:rFonts w:ascii="Times New Roman" w:hAnsi="Times New Roman" w:cs="Times New Roman"/>
          <w:sz w:val="28"/>
          <w:szCs w:val="28"/>
        </w:rPr>
        <w:t>Понятие и принципы организации документооборота. Организационное построение службы делопроизводства. Разделение функций между подразделениями делопроизводства и исполнителями. Организация документооборота (общие положения). Регистрация и учет поступающих в организацию документов. Подготовка и регистрация отправляемых документов. Прохождение внутренних документов. Учет объема документооборота. Работа с конфиденциальными документами.</w:t>
      </w:r>
      <w:r w:rsidRPr="00B1241D">
        <w:rPr>
          <w:rFonts w:ascii="Times New Roman" w:hAnsi="Times New Roman" w:cs="Times New Roman"/>
          <w:sz w:val="28"/>
          <w:szCs w:val="28"/>
        </w:rPr>
        <w:br/>
        <w:t>Работа с письмами и обращениями граждан. Контроль за исполнением документов.</w:t>
      </w:r>
    </w:p>
    <w:p w14:paraId="1D3ECC0A" w14:textId="77777777" w:rsidR="00D03368" w:rsidRPr="00B756C7" w:rsidRDefault="00D03368" w:rsidP="00D03368">
      <w:pPr>
        <w:spacing w:after="0"/>
        <w:ind w:firstLine="709"/>
        <w:jc w:val="both"/>
        <w:rPr>
          <w:rFonts w:ascii="Times New Roman" w:hAnsi="Times New Roman" w:cs="Times New Roman"/>
          <w:b/>
          <w:sz w:val="28"/>
          <w:szCs w:val="28"/>
        </w:rPr>
      </w:pPr>
      <w:r w:rsidRPr="00B756C7">
        <w:rPr>
          <w:rFonts w:ascii="Times New Roman" w:hAnsi="Times New Roman" w:cs="Times New Roman"/>
          <w:b/>
          <w:sz w:val="28"/>
          <w:szCs w:val="28"/>
        </w:rPr>
        <w:lastRenderedPageBreak/>
        <w:t>Тема 7. Информационные технологии в документационном обеспечении управления</w:t>
      </w:r>
    </w:p>
    <w:p w14:paraId="0D2656E8" w14:textId="77777777" w:rsidR="00D03368" w:rsidRPr="00B1241D" w:rsidRDefault="00D03368" w:rsidP="00D03368">
      <w:pPr>
        <w:spacing w:after="0"/>
        <w:ind w:firstLine="709"/>
        <w:jc w:val="both"/>
        <w:rPr>
          <w:rFonts w:ascii="Times New Roman" w:hAnsi="Times New Roman" w:cs="Times New Roman"/>
          <w:sz w:val="28"/>
          <w:szCs w:val="28"/>
        </w:rPr>
      </w:pPr>
      <w:r w:rsidRPr="00B1241D">
        <w:rPr>
          <w:rFonts w:ascii="Times New Roman" w:hAnsi="Times New Roman" w:cs="Times New Roman"/>
          <w:sz w:val="28"/>
          <w:szCs w:val="28"/>
        </w:rPr>
        <w:t xml:space="preserve"> Характеристика и классификация информационных систем управления документами. Электронный документооборот: понятие и принципы организации</w:t>
      </w:r>
      <w:r w:rsidRPr="00B1241D">
        <w:rPr>
          <w:rFonts w:ascii="Times New Roman" w:eastAsia="Times New Roman" w:hAnsi="Times New Roman" w:cs="Times New Roman"/>
        </w:rPr>
        <w:t xml:space="preserve">. </w:t>
      </w:r>
      <w:r w:rsidRPr="00B1241D">
        <w:rPr>
          <w:rFonts w:ascii="Times New Roman" w:eastAsia="Times New Roman" w:hAnsi="Times New Roman" w:cs="Times New Roman"/>
          <w:sz w:val="28"/>
          <w:szCs w:val="28"/>
        </w:rPr>
        <w:t xml:space="preserve">Организация документооборота с использованием современных информационных технологий. </w:t>
      </w:r>
      <w:r w:rsidRPr="00B1241D">
        <w:rPr>
          <w:rFonts w:ascii="Times New Roman" w:hAnsi="Times New Roman" w:cs="Times New Roman"/>
          <w:sz w:val="28"/>
          <w:szCs w:val="28"/>
        </w:rPr>
        <w:t>Назначение, область применения конфигурации «1С: Зарплата и управление персоналом 8.3». Работа со справочниками. Учетная политика. Штатное расписание. Регламентированный кадровый учет: прием, перемещение, увольнение. Неявки на работу: отпуска, болезнь, командировки.</w:t>
      </w:r>
    </w:p>
    <w:p w14:paraId="12E0A966" w14:textId="77777777" w:rsidR="00D03368" w:rsidRPr="00B756C7" w:rsidRDefault="00D03368" w:rsidP="00D03368">
      <w:pPr>
        <w:spacing w:after="0"/>
        <w:ind w:firstLine="709"/>
        <w:rPr>
          <w:rFonts w:ascii="Times New Roman" w:hAnsi="Times New Roman" w:cs="Times New Roman"/>
          <w:b/>
          <w:sz w:val="28"/>
          <w:szCs w:val="28"/>
        </w:rPr>
      </w:pPr>
      <w:r w:rsidRPr="00B756C7">
        <w:rPr>
          <w:rFonts w:ascii="Times New Roman" w:hAnsi="Times New Roman" w:cs="Times New Roman"/>
          <w:b/>
          <w:sz w:val="28"/>
          <w:szCs w:val="28"/>
        </w:rPr>
        <w:t>Тема 8.</w:t>
      </w:r>
      <w:r>
        <w:rPr>
          <w:rFonts w:ascii="Times New Roman" w:hAnsi="Times New Roman" w:cs="Times New Roman"/>
          <w:b/>
          <w:sz w:val="28"/>
          <w:szCs w:val="28"/>
        </w:rPr>
        <w:t xml:space="preserve"> </w:t>
      </w:r>
      <w:r w:rsidRPr="00B756C7">
        <w:rPr>
          <w:rFonts w:ascii="Times New Roman" w:hAnsi="Times New Roman" w:cs="Times New Roman"/>
          <w:b/>
          <w:sz w:val="28"/>
          <w:szCs w:val="28"/>
        </w:rPr>
        <w:t>Формирование и хранение дел</w:t>
      </w:r>
      <w:r>
        <w:rPr>
          <w:rFonts w:ascii="Times New Roman" w:hAnsi="Times New Roman" w:cs="Times New Roman"/>
          <w:b/>
          <w:sz w:val="28"/>
          <w:szCs w:val="28"/>
        </w:rPr>
        <w:t>.</w:t>
      </w:r>
    </w:p>
    <w:p w14:paraId="4FCF5A7D" w14:textId="77777777" w:rsidR="00D03368" w:rsidRPr="00B1241D" w:rsidRDefault="00D03368" w:rsidP="00D03368">
      <w:pPr>
        <w:spacing w:after="0"/>
        <w:ind w:firstLine="709"/>
        <w:jc w:val="both"/>
        <w:rPr>
          <w:rFonts w:ascii="Times New Roman" w:hAnsi="Times New Roman" w:cs="Times New Roman"/>
          <w:sz w:val="28"/>
          <w:szCs w:val="28"/>
        </w:rPr>
      </w:pPr>
      <w:r w:rsidRPr="00B1241D">
        <w:rPr>
          <w:rFonts w:ascii="Times New Roman" w:hAnsi="Times New Roman" w:cs="Times New Roman"/>
          <w:sz w:val="28"/>
          <w:szCs w:val="28"/>
        </w:rPr>
        <w:t>Установление порядка движения документов или управление документацией организации. Составление номенклатуры дел.</w:t>
      </w:r>
      <w:r w:rsidRPr="00B1241D">
        <w:rPr>
          <w:rFonts w:ascii="Times New Roman" w:hAnsi="Times New Roman" w:cs="Times New Roman"/>
          <w:sz w:val="28"/>
          <w:szCs w:val="28"/>
        </w:rPr>
        <w:br/>
        <w:t>Формирование и оформление дел. Подготовка документов к последующему хранению и использованию. Обеспечение сохранности документной информации. Подготовка и передача документов на архивное хранение.</w:t>
      </w:r>
    </w:p>
    <w:p w14:paraId="51946324" w14:textId="77777777" w:rsidR="001E2849" w:rsidRPr="008C0CB7" w:rsidRDefault="001E2849" w:rsidP="0008660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5FDA8C0F" w14:textId="60CF3C3C" w:rsidR="00D03368" w:rsidRDefault="00D03368" w:rsidP="00D0336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9B0592">
        <w:rPr>
          <w:rFonts w:ascii="Times New Roman" w:eastAsia="Times New Roman" w:hAnsi="Times New Roman" w:cs="Times New Roman"/>
          <w:bCs/>
          <w:sz w:val="28"/>
          <w:szCs w:val="28"/>
          <w:lang w:eastAsia="ru-RU"/>
        </w:rPr>
        <w:t>Форма п</w:t>
      </w:r>
      <w:r>
        <w:rPr>
          <w:rFonts w:ascii="Times New Roman" w:eastAsia="Times New Roman" w:hAnsi="Times New Roman" w:cs="Times New Roman"/>
          <w:bCs/>
          <w:sz w:val="28"/>
          <w:szCs w:val="28"/>
          <w:lang w:eastAsia="ru-RU"/>
        </w:rPr>
        <w:t xml:space="preserve">ромежуточной аттестации: зачет с оценкой </w:t>
      </w:r>
    </w:p>
    <w:p w14:paraId="0946A6F0" w14:textId="767EF031" w:rsidR="00D03368" w:rsidRDefault="00D03368" w:rsidP="00D0336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7ED1920A" w14:textId="48DC8EC8" w:rsidR="00D03368" w:rsidRDefault="00D03368" w:rsidP="00D0336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30301EE5" w14:textId="6628A52E" w:rsidR="00D03368" w:rsidRPr="001002D4" w:rsidRDefault="00D03368" w:rsidP="00D03368">
      <w:pPr>
        <w:tabs>
          <w:tab w:val="right" w:leader="underscore" w:pos="8505"/>
        </w:tabs>
        <w:spacing w:after="0" w:line="240" w:lineRule="auto"/>
        <w:jc w:val="center"/>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t>УПРАВЛЕНИЕ ПЕРСОНАЛОМ</w:t>
      </w:r>
    </w:p>
    <w:p w14:paraId="411E01AC" w14:textId="77777777" w:rsidR="00D03368" w:rsidRPr="00EA590F" w:rsidRDefault="00D03368" w:rsidP="00D03368">
      <w:pPr>
        <w:tabs>
          <w:tab w:val="right" w:leader="underscore" w:pos="8505"/>
        </w:tabs>
        <w:spacing w:after="0" w:line="240" w:lineRule="auto"/>
        <w:jc w:val="center"/>
        <w:rPr>
          <w:rFonts w:ascii="Times New Roman" w:hAnsi="Times New Roman" w:cs="Times New Roman"/>
          <w:b/>
          <w:bCs/>
          <w:caps/>
          <w:sz w:val="28"/>
          <w:szCs w:val="28"/>
          <w:lang w:eastAsia="ru-RU"/>
        </w:rPr>
      </w:pPr>
    </w:p>
    <w:p w14:paraId="3732EC17" w14:textId="77777777" w:rsidR="00D03368" w:rsidRPr="00EA590F" w:rsidRDefault="00D03368" w:rsidP="00D03368">
      <w:pPr>
        <w:tabs>
          <w:tab w:val="right" w:leader="underscore" w:pos="8505"/>
        </w:tabs>
        <w:spacing w:after="0" w:line="240" w:lineRule="auto"/>
        <w:jc w:val="center"/>
        <w:rPr>
          <w:rFonts w:ascii="Times New Roman" w:hAnsi="Times New Roman" w:cs="Times New Roman"/>
          <w:b/>
          <w:bCs/>
          <w:caps/>
          <w:sz w:val="28"/>
          <w:szCs w:val="28"/>
          <w:lang w:eastAsia="ru-RU"/>
        </w:rPr>
      </w:pPr>
    </w:p>
    <w:p w14:paraId="60834F37" w14:textId="77777777" w:rsidR="00D03368" w:rsidRPr="00D03368" w:rsidRDefault="00D03368" w:rsidP="00D03368">
      <w:pPr>
        <w:keepNext/>
        <w:keepLines/>
        <w:spacing w:after="0" w:line="240" w:lineRule="auto"/>
        <w:outlineLvl w:val="1"/>
        <w:rPr>
          <w:rFonts w:ascii="Times New Roman" w:eastAsia="Times New Roman" w:hAnsi="Times New Roman" w:cs="Times New Roman"/>
          <w:sz w:val="28"/>
          <w:szCs w:val="28"/>
          <w:lang w:eastAsia="ru-RU"/>
        </w:rPr>
      </w:pPr>
      <w:r w:rsidRPr="00D03368">
        <w:rPr>
          <w:rFonts w:ascii="Times New Roman" w:eastAsia="Times New Roman" w:hAnsi="Times New Roman" w:cs="Times New Roman"/>
          <w:b/>
          <w:bCs/>
          <w:sz w:val="28"/>
          <w:szCs w:val="28"/>
          <w:lang w:eastAsia="ru-RU"/>
        </w:rPr>
        <w:t xml:space="preserve">1. Цели </w:t>
      </w:r>
      <w:proofErr w:type="gramStart"/>
      <w:r w:rsidRPr="00D03368">
        <w:rPr>
          <w:rFonts w:ascii="Times New Roman" w:eastAsia="Times New Roman" w:hAnsi="Times New Roman" w:cs="Times New Roman"/>
          <w:b/>
          <w:bCs/>
          <w:sz w:val="28"/>
          <w:szCs w:val="28"/>
          <w:lang w:eastAsia="ru-RU"/>
        </w:rPr>
        <w:t>и  задачи</w:t>
      </w:r>
      <w:proofErr w:type="gramEnd"/>
      <w:r w:rsidRPr="00D03368">
        <w:rPr>
          <w:rFonts w:ascii="Times New Roman" w:eastAsia="Times New Roman" w:hAnsi="Times New Roman" w:cs="Times New Roman"/>
          <w:b/>
          <w:bCs/>
          <w:sz w:val="28"/>
          <w:szCs w:val="28"/>
          <w:lang w:eastAsia="ru-RU"/>
        </w:rPr>
        <w:t xml:space="preserve"> освоения дисциплины</w:t>
      </w:r>
    </w:p>
    <w:p w14:paraId="2882ECB0" w14:textId="77777777" w:rsidR="00D03368" w:rsidRPr="00D03368" w:rsidRDefault="00D03368" w:rsidP="00D0336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3368">
        <w:rPr>
          <w:rFonts w:ascii="Times New Roman" w:eastAsia="Times New Roman" w:hAnsi="Times New Roman" w:cs="Times New Roman"/>
          <w:sz w:val="28"/>
          <w:szCs w:val="28"/>
          <w:lang w:eastAsia="ru-RU"/>
        </w:rPr>
        <w:t xml:space="preserve">Цели освоения дисциплины: формирование теоретических знаний в области управления персоналом организации, а также практических умений и навыков в области организации деятельности малой группы, созданной для реализации конкретного экономического проекта, а также принятия управленческих решений в области управления персоналом организации с учетом критериев социально-экономической эффективности, рисков и возможных социально-экономических последствий. </w:t>
      </w:r>
    </w:p>
    <w:p w14:paraId="41BEF181" w14:textId="77777777" w:rsidR="00D03368" w:rsidRPr="00D03368" w:rsidRDefault="00D03368" w:rsidP="00D033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3368">
        <w:rPr>
          <w:rFonts w:ascii="Times New Roman" w:eastAsia="Times New Roman" w:hAnsi="Times New Roman" w:cs="Times New Roman"/>
          <w:sz w:val="28"/>
          <w:szCs w:val="28"/>
          <w:lang w:eastAsia="ru-RU"/>
        </w:rPr>
        <w:t>Задачи освоения дисциплины:</w:t>
      </w:r>
    </w:p>
    <w:p w14:paraId="5543CC56" w14:textId="77777777" w:rsidR="00D03368" w:rsidRPr="00D03368" w:rsidRDefault="00D03368" w:rsidP="00D033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3368">
        <w:rPr>
          <w:rFonts w:ascii="Times New Roman" w:eastAsia="Times New Roman" w:hAnsi="Times New Roman" w:cs="Times New Roman"/>
          <w:sz w:val="28"/>
          <w:szCs w:val="28"/>
          <w:lang w:eastAsia="ru-RU"/>
        </w:rPr>
        <w:t>- изучить теоретические и методологические основы управления персоналом организации;</w:t>
      </w:r>
    </w:p>
    <w:p w14:paraId="2502DD5B" w14:textId="77777777" w:rsidR="00D03368" w:rsidRPr="00D03368" w:rsidRDefault="00D03368" w:rsidP="00D033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3368">
        <w:rPr>
          <w:rFonts w:ascii="Times New Roman" w:eastAsia="Times New Roman" w:hAnsi="Times New Roman" w:cs="Times New Roman"/>
          <w:sz w:val="28"/>
          <w:szCs w:val="28"/>
          <w:lang w:eastAsia="ru-RU"/>
        </w:rPr>
        <w:t>-</w:t>
      </w:r>
      <w:r w:rsidRPr="00D03368">
        <w:rPr>
          <w:rFonts w:ascii="Times New Roman" w:eastAsia="Calibri" w:hAnsi="Times New Roman" w:cs="Times New Roman"/>
          <w:bCs/>
          <w:sz w:val="28"/>
          <w:szCs w:val="28"/>
          <w:lang w:eastAsia="ru-RU"/>
        </w:rPr>
        <w:t xml:space="preserve"> сформировать навыки</w:t>
      </w:r>
      <w:r w:rsidRPr="00D03368">
        <w:rPr>
          <w:rFonts w:ascii="Times New Roman" w:eastAsia="Times New Roman" w:hAnsi="Times New Roman" w:cs="Times New Roman"/>
          <w:sz w:val="20"/>
          <w:szCs w:val="20"/>
          <w:lang w:eastAsia="ru-RU"/>
        </w:rPr>
        <w:t xml:space="preserve"> </w:t>
      </w:r>
      <w:r w:rsidRPr="00D03368">
        <w:rPr>
          <w:rFonts w:ascii="Times New Roman" w:eastAsia="Calibri" w:hAnsi="Times New Roman" w:cs="Times New Roman"/>
          <w:bCs/>
          <w:sz w:val="28"/>
          <w:szCs w:val="28"/>
          <w:lang w:eastAsia="ru-RU"/>
        </w:rPr>
        <w:t xml:space="preserve">применения на практике основных теоретических положений и принципов управления </w:t>
      </w:r>
      <w:r w:rsidRPr="00D03368">
        <w:rPr>
          <w:rFonts w:ascii="Times New Roman" w:eastAsia="Times New Roman" w:hAnsi="Times New Roman" w:cs="Times New Roman"/>
          <w:sz w:val="28"/>
          <w:szCs w:val="28"/>
          <w:lang w:eastAsia="ru-RU"/>
        </w:rPr>
        <w:t>персоналом организации</w:t>
      </w:r>
      <w:r w:rsidRPr="00D03368">
        <w:rPr>
          <w:rFonts w:ascii="Times New Roman" w:eastAsia="Calibri" w:hAnsi="Times New Roman" w:cs="Times New Roman"/>
          <w:bCs/>
          <w:sz w:val="28"/>
          <w:szCs w:val="28"/>
          <w:lang w:eastAsia="ru-RU"/>
        </w:rPr>
        <w:t>;</w:t>
      </w:r>
    </w:p>
    <w:p w14:paraId="79F2A4ED" w14:textId="77777777" w:rsidR="00D03368" w:rsidRPr="00D03368" w:rsidRDefault="00D03368" w:rsidP="00D033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3368">
        <w:rPr>
          <w:rFonts w:ascii="Times New Roman" w:eastAsia="Times New Roman" w:hAnsi="Times New Roman" w:cs="Times New Roman"/>
          <w:sz w:val="28"/>
          <w:szCs w:val="28"/>
          <w:lang w:eastAsia="ru-RU"/>
        </w:rPr>
        <w:t xml:space="preserve">- выработать практические навыки в области организации деятельности малой группы, созданной для реализации конкретного экономического проекта; </w:t>
      </w:r>
    </w:p>
    <w:p w14:paraId="6CAE1321" w14:textId="77777777" w:rsidR="00D03368" w:rsidRPr="00D03368" w:rsidRDefault="00D03368" w:rsidP="00D033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3368">
        <w:rPr>
          <w:rFonts w:ascii="Times New Roman" w:eastAsia="Times New Roman" w:hAnsi="Times New Roman" w:cs="Times New Roman"/>
          <w:sz w:val="28"/>
          <w:szCs w:val="28"/>
          <w:lang w:eastAsia="ru-RU"/>
        </w:rPr>
        <w:t xml:space="preserve">- </w:t>
      </w:r>
      <w:r w:rsidRPr="00D03368">
        <w:rPr>
          <w:rFonts w:ascii="Times New Roman" w:eastAsia="Times New Roman" w:hAnsi="Times New Roman" w:cs="Times New Roman"/>
          <w:color w:val="000000"/>
          <w:sz w:val="28"/>
          <w:szCs w:val="28"/>
          <w:lang w:eastAsia="ru-RU"/>
        </w:rPr>
        <w:t>овладеть навыками</w:t>
      </w:r>
      <w:r w:rsidRPr="00D03368">
        <w:rPr>
          <w:rFonts w:ascii="Times New Roman" w:eastAsia="Times New Roman" w:hAnsi="Times New Roman" w:cs="Times New Roman"/>
          <w:sz w:val="20"/>
          <w:szCs w:val="20"/>
          <w:lang w:eastAsia="ru-RU"/>
        </w:rPr>
        <w:t xml:space="preserve"> </w:t>
      </w:r>
      <w:r w:rsidRPr="00D03368">
        <w:rPr>
          <w:rFonts w:ascii="Times New Roman" w:eastAsia="Times New Roman" w:hAnsi="Times New Roman" w:cs="Times New Roman"/>
          <w:color w:val="000000"/>
          <w:sz w:val="28"/>
          <w:szCs w:val="28"/>
          <w:lang w:eastAsia="ru-RU"/>
        </w:rPr>
        <w:t xml:space="preserve">принятия управленческих решений в области управления </w:t>
      </w:r>
      <w:r w:rsidRPr="00D03368">
        <w:rPr>
          <w:rFonts w:ascii="Times New Roman" w:eastAsia="Times New Roman" w:hAnsi="Times New Roman" w:cs="Times New Roman"/>
          <w:sz w:val="28"/>
          <w:szCs w:val="28"/>
          <w:lang w:eastAsia="ru-RU"/>
        </w:rPr>
        <w:t>персоналом организации</w:t>
      </w:r>
      <w:r w:rsidRPr="00D03368">
        <w:rPr>
          <w:rFonts w:ascii="Times New Roman" w:eastAsia="Times New Roman" w:hAnsi="Times New Roman" w:cs="Times New Roman"/>
          <w:color w:val="000000"/>
          <w:sz w:val="28"/>
          <w:szCs w:val="28"/>
          <w:lang w:eastAsia="ru-RU"/>
        </w:rPr>
        <w:t xml:space="preserve"> с учетом критериев социально-экономической эффективности, рисков и возможных социально-экономических последствий.</w:t>
      </w:r>
      <w:r w:rsidRPr="00D03368">
        <w:rPr>
          <w:rFonts w:ascii="Times New Roman" w:eastAsia="Times New Roman" w:hAnsi="Times New Roman" w:cs="Times New Roman"/>
          <w:color w:val="000000"/>
          <w:sz w:val="28"/>
          <w:szCs w:val="28"/>
          <w:highlight w:val="yellow"/>
          <w:lang w:eastAsia="ru-RU"/>
        </w:rPr>
        <w:t xml:space="preserve"> </w:t>
      </w:r>
    </w:p>
    <w:p w14:paraId="6D20BCB7" w14:textId="77777777" w:rsidR="00D03368" w:rsidRPr="00D03368" w:rsidRDefault="00D03368" w:rsidP="00D03368">
      <w:pPr>
        <w:spacing w:after="0" w:line="240" w:lineRule="auto"/>
        <w:ind w:firstLine="567"/>
        <w:jc w:val="both"/>
        <w:rPr>
          <w:rFonts w:ascii="Times New Roman" w:eastAsia="Calibri" w:hAnsi="Times New Roman" w:cs="Times New Roman"/>
          <w:sz w:val="28"/>
          <w:szCs w:val="28"/>
          <w:lang w:eastAsia="ru-RU"/>
        </w:rPr>
      </w:pPr>
    </w:p>
    <w:p w14:paraId="1BF4AFB2" w14:textId="77777777" w:rsidR="00D03368" w:rsidRPr="00D03368" w:rsidRDefault="00D03368" w:rsidP="00D03368">
      <w:pPr>
        <w:keepNext/>
        <w:keepLines/>
        <w:spacing w:after="0" w:line="240" w:lineRule="auto"/>
        <w:outlineLvl w:val="1"/>
        <w:rPr>
          <w:rFonts w:ascii="Times New Roman" w:eastAsia="Times New Roman" w:hAnsi="Times New Roman" w:cs="Times New Roman"/>
          <w:sz w:val="28"/>
          <w:szCs w:val="28"/>
          <w:lang w:eastAsia="ru-RU"/>
        </w:rPr>
      </w:pPr>
      <w:r w:rsidRPr="00D03368">
        <w:rPr>
          <w:rFonts w:ascii="Times New Roman" w:eastAsia="Times New Roman" w:hAnsi="Times New Roman" w:cs="Times New Roman"/>
          <w:b/>
          <w:bCs/>
          <w:sz w:val="28"/>
          <w:szCs w:val="28"/>
          <w:lang w:eastAsia="ru-RU"/>
        </w:rPr>
        <w:t xml:space="preserve">2. </w:t>
      </w:r>
      <w:proofErr w:type="gramStart"/>
      <w:r w:rsidRPr="00D03368">
        <w:rPr>
          <w:rFonts w:ascii="Times New Roman" w:eastAsia="Times New Roman" w:hAnsi="Times New Roman" w:cs="Times New Roman"/>
          <w:b/>
          <w:bCs/>
          <w:sz w:val="28"/>
          <w:szCs w:val="28"/>
          <w:lang w:eastAsia="ru-RU"/>
        </w:rPr>
        <w:t>Место  дисциплины</w:t>
      </w:r>
      <w:proofErr w:type="gramEnd"/>
      <w:r w:rsidRPr="00D03368">
        <w:rPr>
          <w:rFonts w:ascii="Times New Roman" w:eastAsia="Times New Roman" w:hAnsi="Times New Roman" w:cs="Times New Roman"/>
          <w:b/>
          <w:bCs/>
          <w:sz w:val="28"/>
          <w:szCs w:val="28"/>
          <w:lang w:eastAsia="ru-RU"/>
        </w:rPr>
        <w:t xml:space="preserve">  в структуре образовательной программы</w:t>
      </w:r>
    </w:p>
    <w:p w14:paraId="1504F2D8" w14:textId="77777777" w:rsidR="00D03368" w:rsidRPr="00D03368" w:rsidRDefault="00D03368" w:rsidP="00D03368">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r w:rsidRPr="00D03368">
        <w:rPr>
          <w:rFonts w:ascii="Times New Roman" w:eastAsia="Calibri" w:hAnsi="Times New Roman" w:cs="Times New Roman"/>
          <w:sz w:val="28"/>
          <w:szCs w:val="28"/>
          <w:lang w:eastAsia="ru-RU"/>
        </w:rPr>
        <w:t xml:space="preserve">Дисциплина «Управление персоналом»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D03368">
        <w:rPr>
          <w:rFonts w:ascii="Times New Roman" w:eastAsia="Calibri" w:hAnsi="Times New Roman" w:cs="Times New Roman"/>
          <w:sz w:val="28"/>
          <w:szCs w:val="28"/>
          <w:lang w:eastAsia="ru-RU"/>
        </w:rPr>
        <w:t>бакалавриата</w:t>
      </w:r>
      <w:proofErr w:type="spellEnd"/>
      <w:r w:rsidRPr="00D03368">
        <w:rPr>
          <w:rFonts w:ascii="Times New Roman" w:eastAsia="Calibri" w:hAnsi="Times New Roman" w:cs="Times New Roman"/>
          <w:sz w:val="28"/>
          <w:szCs w:val="28"/>
          <w:lang w:eastAsia="ru-RU"/>
        </w:rPr>
        <w:t xml:space="preserve"> по направлению подготовки 38.03.02 Менеджмент направленность (профиль) «Менеджмент организаций».</w:t>
      </w:r>
    </w:p>
    <w:p w14:paraId="79E4FE44" w14:textId="77777777" w:rsidR="00D03368" w:rsidRPr="00D03368" w:rsidRDefault="00D03368" w:rsidP="00D03368">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tbl>
      <w:tblPr>
        <w:tblW w:w="95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2694"/>
        <w:gridCol w:w="2693"/>
        <w:gridCol w:w="2977"/>
      </w:tblGrid>
      <w:tr w:rsidR="00D03368" w:rsidRPr="00D03368" w14:paraId="57895659" w14:textId="77777777" w:rsidTr="00806F35">
        <w:trPr>
          <w:trHeight w:val="1104"/>
        </w:trPr>
        <w:tc>
          <w:tcPr>
            <w:tcW w:w="1232" w:type="dxa"/>
            <w:shd w:val="clear" w:color="auto" w:fill="auto"/>
          </w:tcPr>
          <w:p w14:paraId="60FB6093" w14:textId="77777777" w:rsidR="00D03368" w:rsidRPr="00D03368" w:rsidRDefault="00D03368" w:rsidP="00D03368">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Код компетенции</w:t>
            </w:r>
          </w:p>
        </w:tc>
        <w:tc>
          <w:tcPr>
            <w:tcW w:w="2694" w:type="dxa"/>
            <w:shd w:val="clear" w:color="auto" w:fill="auto"/>
          </w:tcPr>
          <w:p w14:paraId="26B4DA92" w14:textId="77777777" w:rsidR="00D03368" w:rsidRPr="00D03368" w:rsidRDefault="00D03368" w:rsidP="00D03368">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Предшествующие дисциплины</w:t>
            </w:r>
          </w:p>
        </w:tc>
        <w:tc>
          <w:tcPr>
            <w:tcW w:w="2693" w:type="dxa"/>
            <w:shd w:val="clear" w:color="auto" w:fill="auto"/>
          </w:tcPr>
          <w:p w14:paraId="0331CD7D" w14:textId="77777777" w:rsidR="00D03368" w:rsidRPr="00D03368" w:rsidRDefault="00D03368" w:rsidP="00D03368">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Изучаемые в текущем семестре дисциплины (модули), практики</w:t>
            </w:r>
          </w:p>
        </w:tc>
        <w:tc>
          <w:tcPr>
            <w:tcW w:w="2977" w:type="dxa"/>
            <w:shd w:val="clear" w:color="auto" w:fill="auto"/>
          </w:tcPr>
          <w:p w14:paraId="28A4DB99" w14:textId="77777777" w:rsidR="00D03368" w:rsidRPr="00D03368" w:rsidRDefault="00D03368" w:rsidP="00D03368">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Последующие дисциплины (модули), практики</w:t>
            </w:r>
          </w:p>
        </w:tc>
      </w:tr>
      <w:tr w:rsidR="00D03368" w:rsidRPr="00D03368" w14:paraId="2371CD29" w14:textId="77777777" w:rsidTr="00806F35">
        <w:trPr>
          <w:trHeight w:val="697"/>
        </w:trPr>
        <w:tc>
          <w:tcPr>
            <w:tcW w:w="1232" w:type="dxa"/>
            <w:shd w:val="clear" w:color="auto" w:fill="auto"/>
          </w:tcPr>
          <w:p w14:paraId="4AC2760A" w14:textId="77777777" w:rsidR="00D03368" w:rsidRPr="00D03368" w:rsidRDefault="00D03368" w:rsidP="00D03368">
            <w:pPr>
              <w:tabs>
                <w:tab w:val="left" w:pos="993"/>
              </w:tabs>
              <w:autoSpaceDE w:val="0"/>
              <w:autoSpaceDN w:val="0"/>
              <w:adjustRightInd w:val="0"/>
              <w:spacing w:after="0" w:line="240" w:lineRule="auto"/>
              <w:ind w:right="10"/>
              <w:jc w:val="both"/>
              <w:rPr>
                <w:rFonts w:ascii="Times New Roman" w:eastAsia="Calibri" w:hAnsi="Times New Roman" w:cs="Times New Roman"/>
                <w:sz w:val="24"/>
                <w:szCs w:val="24"/>
              </w:rPr>
            </w:pPr>
            <w:r w:rsidRPr="00D03368">
              <w:rPr>
                <w:rFonts w:ascii="Times New Roman" w:eastAsia="Calibri" w:hAnsi="Times New Roman" w:cs="Times New Roman"/>
                <w:sz w:val="24"/>
                <w:szCs w:val="24"/>
              </w:rPr>
              <w:t>ПК-4.1</w:t>
            </w:r>
          </w:p>
        </w:tc>
        <w:tc>
          <w:tcPr>
            <w:tcW w:w="2694" w:type="dxa"/>
            <w:shd w:val="clear" w:color="auto" w:fill="auto"/>
          </w:tcPr>
          <w:p w14:paraId="21373214" w14:textId="77777777" w:rsidR="00D03368" w:rsidRPr="00D03368" w:rsidRDefault="00D03368" w:rsidP="00D03368">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Экономический анализ</w:t>
            </w:r>
          </w:p>
          <w:p w14:paraId="5D88F7F0" w14:textId="77777777" w:rsidR="00D03368" w:rsidRPr="00D03368" w:rsidRDefault="00D03368" w:rsidP="00D03368">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Методы принятия управленческих решений</w:t>
            </w:r>
          </w:p>
          <w:p w14:paraId="6A9CA7BF" w14:textId="77777777" w:rsidR="00D03368" w:rsidRPr="00D03368" w:rsidRDefault="00D03368" w:rsidP="00D03368">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Управление проектами</w:t>
            </w:r>
          </w:p>
          <w:p w14:paraId="16DC4A5E" w14:textId="77777777" w:rsidR="00D03368" w:rsidRPr="00D03368" w:rsidRDefault="00D03368" w:rsidP="00D03368">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Инновационный менеджмент</w:t>
            </w:r>
          </w:p>
          <w:p w14:paraId="1C1DB4EB" w14:textId="77777777" w:rsidR="00D03368" w:rsidRPr="00D03368" w:rsidRDefault="00D03368" w:rsidP="00D03368">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p>
        </w:tc>
        <w:tc>
          <w:tcPr>
            <w:tcW w:w="2693" w:type="dxa"/>
            <w:shd w:val="clear" w:color="auto" w:fill="auto"/>
          </w:tcPr>
          <w:p w14:paraId="3AB25AC3" w14:textId="77777777" w:rsidR="00D03368" w:rsidRPr="00D03368" w:rsidRDefault="00D03368" w:rsidP="00D03368">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Управление персоналом</w:t>
            </w:r>
          </w:p>
          <w:p w14:paraId="6750B7F0" w14:textId="77777777" w:rsidR="00D03368" w:rsidRPr="00D03368" w:rsidRDefault="00D03368" w:rsidP="00D03368">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Стратегический менеджмент</w:t>
            </w:r>
          </w:p>
          <w:p w14:paraId="1EAD6EDF" w14:textId="77777777" w:rsidR="00D03368" w:rsidRPr="00D03368" w:rsidRDefault="00D03368" w:rsidP="00D03368">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p>
        </w:tc>
        <w:tc>
          <w:tcPr>
            <w:tcW w:w="2977" w:type="dxa"/>
            <w:shd w:val="clear" w:color="auto" w:fill="auto"/>
          </w:tcPr>
          <w:p w14:paraId="7E831E13" w14:textId="77777777" w:rsidR="00D03368" w:rsidRPr="00D03368" w:rsidRDefault="00D03368" w:rsidP="00D03368">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Стратегический менеджмент</w:t>
            </w:r>
          </w:p>
          <w:p w14:paraId="0725C088" w14:textId="77777777" w:rsidR="00D03368" w:rsidRPr="00D03368" w:rsidRDefault="00D03368" w:rsidP="00D03368">
            <w:pPr>
              <w:spacing w:after="0" w:line="240" w:lineRule="auto"/>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Методы исследования отраслевых рынков</w:t>
            </w:r>
          </w:p>
          <w:p w14:paraId="4E57DE2C" w14:textId="77777777" w:rsidR="00D03368" w:rsidRPr="00D03368" w:rsidRDefault="00D03368" w:rsidP="00D03368">
            <w:pPr>
              <w:spacing w:after="0" w:line="240" w:lineRule="auto"/>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Оценка конкурентной среды</w:t>
            </w:r>
          </w:p>
          <w:p w14:paraId="1BF323BD" w14:textId="77777777" w:rsidR="00D03368" w:rsidRPr="00D03368" w:rsidRDefault="00D03368" w:rsidP="00D03368">
            <w:pPr>
              <w:spacing w:after="0" w:line="240" w:lineRule="auto"/>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Производственная практика, технологическая практика</w:t>
            </w:r>
          </w:p>
          <w:p w14:paraId="59AED6C3" w14:textId="77777777" w:rsidR="00D03368" w:rsidRPr="00D03368" w:rsidRDefault="00D03368" w:rsidP="00D03368">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Производственная практика, преддипломная практика</w:t>
            </w:r>
          </w:p>
        </w:tc>
      </w:tr>
      <w:tr w:rsidR="00D03368" w:rsidRPr="00D03368" w14:paraId="5055E181" w14:textId="77777777" w:rsidTr="00806F35">
        <w:trPr>
          <w:trHeight w:val="3103"/>
        </w:trPr>
        <w:tc>
          <w:tcPr>
            <w:tcW w:w="1232" w:type="dxa"/>
            <w:shd w:val="clear" w:color="auto" w:fill="auto"/>
          </w:tcPr>
          <w:p w14:paraId="5FD85AF6" w14:textId="77777777" w:rsidR="00D03368" w:rsidRPr="00D03368" w:rsidRDefault="00D03368" w:rsidP="00D03368">
            <w:pPr>
              <w:tabs>
                <w:tab w:val="left" w:pos="993"/>
              </w:tabs>
              <w:autoSpaceDE w:val="0"/>
              <w:autoSpaceDN w:val="0"/>
              <w:adjustRightInd w:val="0"/>
              <w:spacing w:after="0" w:line="240" w:lineRule="auto"/>
              <w:ind w:right="10"/>
              <w:jc w:val="both"/>
              <w:rPr>
                <w:rFonts w:ascii="Times New Roman" w:eastAsia="Calibri" w:hAnsi="Times New Roman" w:cs="Times New Roman"/>
                <w:sz w:val="24"/>
                <w:szCs w:val="24"/>
              </w:rPr>
            </w:pPr>
            <w:r w:rsidRPr="00D03368">
              <w:rPr>
                <w:rFonts w:ascii="Times New Roman" w:eastAsia="Calibri" w:hAnsi="Times New Roman" w:cs="Times New Roman"/>
                <w:sz w:val="24"/>
                <w:szCs w:val="24"/>
              </w:rPr>
              <w:t>ПК-5.1</w:t>
            </w:r>
          </w:p>
        </w:tc>
        <w:tc>
          <w:tcPr>
            <w:tcW w:w="2694" w:type="dxa"/>
            <w:shd w:val="clear" w:color="auto" w:fill="auto"/>
          </w:tcPr>
          <w:p w14:paraId="0A266AA2" w14:textId="77777777" w:rsidR="00D03368" w:rsidRPr="00D03368" w:rsidRDefault="00D03368" w:rsidP="00D03368">
            <w:pPr>
              <w:spacing w:after="0" w:line="240" w:lineRule="auto"/>
              <w:jc w:val="both"/>
              <w:rPr>
                <w:rFonts w:ascii="Times New Roman" w:eastAsia="Calibri" w:hAnsi="Times New Roman" w:cs="Times New Roman"/>
                <w:sz w:val="24"/>
                <w:szCs w:val="24"/>
              </w:rPr>
            </w:pPr>
          </w:p>
          <w:p w14:paraId="7ED58577" w14:textId="77777777" w:rsidR="00D03368" w:rsidRPr="00D03368" w:rsidRDefault="00D03368" w:rsidP="00D03368">
            <w:pPr>
              <w:spacing w:after="0" w:line="240" w:lineRule="auto"/>
              <w:jc w:val="both"/>
              <w:rPr>
                <w:rFonts w:ascii="Times New Roman" w:eastAsia="Calibri" w:hAnsi="Times New Roman" w:cs="Times New Roman"/>
                <w:sz w:val="24"/>
                <w:szCs w:val="24"/>
              </w:rPr>
            </w:pPr>
          </w:p>
        </w:tc>
        <w:tc>
          <w:tcPr>
            <w:tcW w:w="2693" w:type="dxa"/>
            <w:shd w:val="clear" w:color="auto" w:fill="auto"/>
          </w:tcPr>
          <w:p w14:paraId="606E2468" w14:textId="77777777" w:rsidR="00D03368" w:rsidRPr="00D03368" w:rsidRDefault="00D03368" w:rsidP="00D03368">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Управление персоналом</w:t>
            </w:r>
          </w:p>
          <w:p w14:paraId="7C77A57C" w14:textId="77777777" w:rsidR="00D03368" w:rsidRPr="00D03368" w:rsidRDefault="00D03368" w:rsidP="00D03368">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Управление документационным обеспечением в организации</w:t>
            </w:r>
          </w:p>
          <w:p w14:paraId="151481FB" w14:textId="77777777" w:rsidR="00D03368" w:rsidRPr="00D03368" w:rsidRDefault="00D03368" w:rsidP="00D03368">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p>
          <w:p w14:paraId="4ECB3E71" w14:textId="77777777" w:rsidR="00D03368" w:rsidRPr="00D03368" w:rsidRDefault="00D03368" w:rsidP="00D03368">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p>
          <w:p w14:paraId="66276118" w14:textId="77777777" w:rsidR="00D03368" w:rsidRPr="00D03368" w:rsidRDefault="00D03368" w:rsidP="00D03368">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p>
        </w:tc>
        <w:tc>
          <w:tcPr>
            <w:tcW w:w="2977" w:type="dxa"/>
            <w:shd w:val="clear" w:color="auto" w:fill="auto"/>
          </w:tcPr>
          <w:p w14:paraId="0FC4D314" w14:textId="77777777" w:rsidR="00D03368" w:rsidRPr="00D03368" w:rsidRDefault="00D03368" w:rsidP="00D03368">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 xml:space="preserve">Технология </w:t>
            </w:r>
            <w:proofErr w:type="spellStart"/>
            <w:r w:rsidRPr="00D03368">
              <w:rPr>
                <w:rFonts w:ascii="Times New Roman" w:eastAsia="Calibri" w:hAnsi="Times New Roman" w:cs="Times New Roman"/>
                <w:sz w:val="24"/>
                <w:szCs w:val="24"/>
                <w:lang w:eastAsia="ru-RU"/>
              </w:rPr>
              <w:t>рекрутинга</w:t>
            </w:r>
            <w:proofErr w:type="spellEnd"/>
            <w:r w:rsidRPr="00D03368">
              <w:rPr>
                <w:rFonts w:ascii="Times New Roman" w:eastAsia="Calibri" w:hAnsi="Times New Roman" w:cs="Times New Roman"/>
                <w:sz w:val="24"/>
                <w:szCs w:val="24"/>
                <w:lang w:eastAsia="ru-RU"/>
              </w:rPr>
              <w:t xml:space="preserve"> и оценка персонала</w:t>
            </w:r>
          </w:p>
          <w:p w14:paraId="0CE25553" w14:textId="77777777" w:rsidR="00D03368" w:rsidRPr="00D03368" w:rsidRDefault="00D03368" w:rsidP="00D03368">
            <w:pPr>
              <w:spacing w:after="0" w:line="240" w:lineRule="auto"/>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Производственная практика, технологическая практика</w:t>
            </w:r>
          </w:p>
          <w:p w14:paraId="61F00753" w14:textId="77777777" w:rsidR="00D03368" w:rsidRPr="00D03368" w:rsidRDefault="00D03368" w:rsidP="00D03368">
            <w:pPr>
              <w:spacing w:after="0" w:line="240" w:lineRule="auto"/>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Производственная практика, преддипломная практика</w:t>
            </w:r>
          </w:p>
        </w:tc>
      </w:tr>
      <w:tr w:rsidR="00D03368" w:rsidRPr="00D03368" w14:paraId="74A81980" w14:textId="77777777" w:rsidTr="00806F35">
        <w:trPr>
          <w:trHeight w:val="3118"/>
        </w:trPr>
        <w:tc>
          <w:tcPr>
            <w:tcW w:w="1232" w:type="dxa"/>
            <w:shd w:val="clear" w:color="auto" w:fill="auto"/>
          </w:tcPr>
          <w:p w14:paraId="09B8F05A" w14:textId="77777777" w:rsidR="00D03368" w:rsidRPr="00D03368" w:rsidRDefault="00D03368" w:rsidP="00D03368">
            <w:pPr>
              <w:tabs>
                <w:tab w:val="left" w:pos="993"/>
              </w:tabs>
              <w:autoSpaceDE w:val="0"/>
              <w:autoSpaceDN w:val="0"/>
              <w:adjustRightInd w:val="0"/>
              <w:spacing w:after="0" w:line="240" w:lineRule="auto"/>
              <w:ind w:right="10"/>
              <w:jc w:val="both"/>
              <w:rPr>
                <w:rFonts w:ascii="Times New Roman" w:eastAsia="Calibri" w:hAnsi="Times New Roman" w:cs="Times New Roman"/>
                <w:sz w:val="24"/>
                <w:szCs w:val="24"/>
              </w:rPr>
            </w:pPr>
            <w:r w:rsidRPr="00D03368">
              <w:rPr>
                <w:rFonts w:ascii="Times New Roman" w:eastAsia="Calibri" w:hAnsi="Times New Roman" w:cs="Times New Roman"/>
                <w:sz w:val="24"/>
                <w:szCs w:val="24"/>
              </w:rPr>
              <w:t>ПК-5.2</w:t>
            </w:r>
          </w:p>
        </w:tc>
        <w:tc>
          <w:tcPr>
            <w:tcW w:w="2694" w:type="dxa"/>
            <w:shd w:val="clear" w:color="auto" w:fill="auto"/>
          </w:tcPr>
          <w:p w14:paraId="16E9620C" w14:textId="77777777" w:rsidR="00D03368" w:rsidRPr="00D03368" w:rsidRDefault="00D03368" w:rsidP="00D03368">
            <w:pPr>
              <w:spacing w:after="0" w:line="240" w:lineRule="auto"/>
              <w:jc w:val="both"/>
              <w:rPr>
                <w:rFonts w:ascii="Times New Roman" w:eastAsia="Calibri" w:hAnsi="Times New Roman" w:cs="Times New Roman"/>
                <w:sz w:val="24"/>
                <w:szCs w:val="24"/>
              </w:rPr>
            </w:pPr>
          </w:p>
        </w:tc>
        <w:tc>
          <w:tcPr>
            <w:tcW w:w="2693" w:type="dxa"/>
            <w:shd w:val="clear" w:color="auto" w:fill="auto"/>
          </w:tcPr>
          <w:p w14:paraId="1263266D" w14:textId="77777777" w:rsidR="00D03368" w:rsidRPr="00D03368" w:rsidRDefault="00D03368" w:rsidP="00D03368">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Управление персоналом</w:t>
            </w:r>
          </w:p>
          <w:p w14:paraId="00C5E2B1" w14:textId="77777777" w:rsidR="00D03368" w:rsidRPr="00D03368" w:rsidRDefault="00D03368" w:rsidP="00D03368">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Управление документационным обеспечением в организации</w:t>
            </w:r>
          </w:p>
          <w:p w14:paraId="42965187" w14:textId="77777777" w:rsidR="00D03368" w:rsidRPr="00D03368" w:rsidRDefault="00D03368" w:rsidP="00D03368">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p>
          <w:p w14:paraId="1BC28ED9" w14:textId="77777777" w:rsidR="00D03368" w:rsidRPr="00D03368" w:rsidRDefault="00D03368" w:rsidP="00D03368">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p>
        </w:tc>
        <w:tc>
          <w:tcPr>
            <w:tcW w:w="2977" w:type="dxa"/>
            <w:shd w:val="clear" w:color="auto" w:fill="auto"/>
          </w:tcPr>
          <w:p w14:paraId="11EEE1DE" w14:textId="77777777" w:rsidR="00D03368" w:rsidRPr="00D03368" w:rsidRDefault="00D03368" w:rsidP="00D03368">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 xml:space="preserve">Технология </w:t>
            </w:r>
            <w:proofErr w:type="spellStart"/>
            <w:r w:rsidRPr="00D03368">
              <w:rPr>
                <w:rFonts w:ascii="Times New Roman" w:eastAsia="Calibri" w:hAnsi="Times New Roman" w:cs="Times New Roman"/>
                <w:sz w:val="24"/>
                <w:szCs w:val="24"/>
                <w:lang w:eastAsia="ru-RU"/>
              </w:rPr>
              <w:t>рекрутинга</w:t>
            </w:r>
            <w:proofErr w:type="spellEnd"/>
            <w:r w:rsidRPr="00D03368">
              <w:rPr>
                <w:rFonts w:ascii="Times New Roman" w:eastAsia="Calibri" w:hAnsi="Times New Roman" w:cs="Times New Roman"/>
                <w:sz w:val="24"/>
                <w:szCs w:val="24"/>
                <w:lang w:eastAsia="ru-RU"/>
              </w:rPr>
              <w:t xml:space="preserve"> и оценка персонала</w:t>
            </w:r>
          </w:p>
          <w:p w14:paraId="145BBC9F" w14:textId="77777777" w:rsidR="00D03368" w:rsidRPr="00D03368" w:rsidRDefault="00D03368" w:rsidP="00D03368">
            <w:pPr>
              <w:spacing w:after="0" w:line="240" w:lineRule="auto"/>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Регламентация и нормирование труда</w:t>
            </w:r>
          </w:p>
          <w:p w14:paraId="1E5FD15E" w14:textId="77777777" w:rsidR="00D03368" w:rsidRPr="00D03368" w:rsidRDefault="00D03368" w:rsidP="00D03368">
            <w:pPr>
              <w:spacing w:after="0" w:line="240" w:lineRule="auto"/>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Производственная практика, технологическая практика</w:t>
            </w:r>
          </w:p>
          <w:p w14:paraId="5CEFC010" w14:textId="77777777" w:rsidR="00D03368" w:rsidRPr="00D03368" w:rsidRDefault="00D03368" w:rsidP="00D03368">
            <w:pPr>
              <w:spacing w:after="0" w:line="240" w:lineRule="auto"/>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Производственная практика, преддипломная практика</w:t>
            </w:r>
          </w:p>
        </w:tc>
      </w:tr>
    </w:tbl>
    <w:p w14:paraId="6FE72EB8" w14:textId="77777777" w:rsidR="00D03368" w:rsidRPr="00D03368" w:rsidRDefault="00D03368" w:rsidP="00D03368">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p w14:paraId="12F8465A" w14:textId="77777777" w:rsidR="00D03368" w:rsidRPr="00D03368" w:rsidRDefault="00D03368" w:rsidP="00D03368">
      <w:pPr>
        <w:keepNext/>
        <w:keepLines/>
        <w:spacing w:after="0" w:line="240" w:lineRule="auto"/>
        <w:jc w:val="both"/>
        <w:outlineLvl w:val="1"/>
        <w:rPr>
          <w:rFonts w:ascii="Times New Roman" w:eastAsia="Times New Roman" w:hAnsi="Times New Roman" w:cs="Times New Roman"/>
          <w:sz w:val="28"/>
          <w:szCs w:val="28"/>
          <w:lang w:eastAsia="ru-RU"/>
        </w:rPr>
      </w:pPr>
      <w:r w:rsidRPr="00D03368">
        <w:rPr>
          <w:rFonts w:ascii="Times New Roman" w:eastAsia="Times New Roman" w:hAnsi="Times New Roman" w:cs="Times New Roman"/>
          <w:b/>
          <w:bCs/>
          <w:sz w:val="28"/>
          <w:szCs w:val="28"/>
          <w:lang w:eastAsia="ru-RU"/>
        </w:rPr>
        <w:t>3. Перечень планируемых результатов обучения по дисциплине</w:t>
      </w:r>
    </w:p>
    <w:p w14:paraId="59AFA7C3" w14:textId="77777777" w:rsidR="00D03368" w:rsidRPr="00D03368" w:rsidRDefault="00D03368" w:rsidP="00D03368">
      <w:pPr>
        <w:spacing w:after="0" w:line="240" w:lineRule="auto"/>
        <w:ind w:firstLine="709"/>
        <w:jc w:val="both"/>
        <w:rPr>
          <w:rFonts w:ascii="Times New Roman" w:eastAsia="Calibri" w:hAnsi="Times New Roman" w:cs="Times New Roman"/>
          <w:sz w:val="28"/>
          <w:szCs w:val="28"/>
          <w:lang w:eastAsia="ru-RU"/>
        </w:rPr>
      </w:pPr>
      <w:r w:rsidRPr="00D03368">
        <w:rPr>
          <w:rFonts w:ascii="Times New Roman" w:eastAsia="Calibri" w:hAnsi="Times New Roman" w:cs="Times New Roman"/>
          <w:sz w:val="28"/>
          <w:szCs w:val="28"/>
          <w:lang w:eastAsia="ru-RU"/>
        </w:rPr>
        <w:t xml:space="preserve"> Изучение дисциплины направлено на формирование у обучающихся профессиональных компетенций. </w:t>
      </w:r>
    </w:p>
    <w:p w14:paraId="42C3BF1A" w14:textId="77777777" w:rsidR="00D03368" w:rsidRPr="00D03368" w:rsidRDefault="00D03368" w:rsidP="00D03368">
      <w:pPr>
        <w:spacing w:after="0" w:line="240" w:lineRule="auto"/>
        <w:ind w:firstLine="709"/>
        <w:jc w:val="both"/>
        <w:rPr>
          <w:rFonts w:ascii="Times New Roman" w:eastAsia="Calibri" w:hAnsi="Times New Roman" w:cs="Times New Roman"/>
          <w:sz w:val="28"/>
          <w:szCs w:val="28"/>
          <w:lang w:eastAsia="ru-RU"/>
        </w:rPr>
      </w:pPr>
    </w:p>
    <w:tbl>
      <w:tblPr>
        <w:tblStyle w:val="600"/>
        <w:tblW w:w="9464" w:type="dxa"/>
        <w:tblLook w:val="04A0" w:firstRow="1" w:lastRow="0" w:firstColumn="1" w:lastColumn="0" w:noHBand="0" w:noVBand="1"/>
      </w:tblPr>
      <w:tblGrid>
        <w:gridCol w:w="2539"/>
        <w:gridCol w:w="3268"/>
        <w:gridCol w:w="3657"/>
      </w:tblGrid>
      <w:tr w:rsidR="00D03368" w:rsidRPr="00D03368" w14:paraId="65B94E50" w14:textId="77777777" w:rsidTr="00806F35">
        <w:tc>
          <w:tcPr>
            <w:tcW w:w="2539" w:type="dxa"/>
          </w:tcPr>
          <w:p w14:paraId="6A872B6C" w14:textId="77777777" w:rsidR="00D03368" w:rsidRPr="00D03368" w:rsidRDefault="00D03368" w:rsidP="00D03368">
            <w:pPr>
              <w:autoSpaceDE w:val="0"/>
              <w:autoSpaceDN w:val="0"/>
              <w:adjustRightInd w:val="0"/>
              <w:jc w:val="center"/>
              <w:rPr>
                <w:rFonts w:ascii="Times New Roman" w:hAnsi="Times New Roman" w:cs="Times New Roman"/>
                <w:sz w:val="24"/>
                <w:szCs w:val="24"/>
              </w:rPr>
            </w:pPr>
            <w:r w:rsidRPr="00D03368">
              <w:rPr>
                <w:rFonts w:ascii="Times New Roman"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tcPr>
          <w:p w14:paraId="5E99CC69" w14:textId="77777777" w:rsidR="00D03368" w:rsidRPr="00D03368" w:rsidRDefault="00D03368" w:rsidP="00D03368">
            <w:pPr>
              <w:autoSpaceDE w:val="0"/>
              <w:autoSpaceDN w:val="0"/>
              <w:adjustRightInd w:val="0"/>
              <w:jc w:val="center"/>
              <w:rPr>
                <w:rFonts w:ascii="Times New Roman" w:hAnsi="Times New Roman" w:cs="Times New Roman"/>
                <w:sz w:val="24"/>
                <w:szCs w:val="24"/>
              </w:rPr>
            </w:pPr>
            <w:r w:rsidRPr="00D03368">
              <w:rPr>
                <w:rFonts w:ascii="Times New Roman" w:hAnsi="Times New Roman" w:cs="Times New Roman"/>
                <w:sz w:val="24"/>
                <w:szCs w:val="24"/>
              </w:rPr>
              <w:t>Индикаторы достижения компетенций</w:t>
            </w:r>
          </w:p>
        </w:tc>
        <w:tc>
          <w:tcPr>
            <w:tcW w:w="3657" w:type="dxa"/>
            <w:tcBorders>
              <w:bottom w:val="single" w:sz="4" w:space="0" w:color="auto"/>
            </w:tcBorders>
          </w:tcPr>
          <w:p w14:paraId="4D43D3DA" w14:textId="77777777" w:rsidR="00D03368" w:rsidRPr="00D03368" w:rsidRDefault="00D03368" w:rsidP="00D03368">
            <w:pPr>
              <w:autoSpaceDE w:val="0"/>
              <w:autoSpaceDN w:val="0"/>
              <w:adjustRightInd w:val="0"/>
              <w:jc w:val="center"/>
              <w:rPr>
                <w:rFonts w:ascii="Times New Roman" w:hAnsi="Times New Roman" w:cs="Times New Roman"/>
                <w:sz w:val="24"/>
                <w:szCs w:val="24"/>
              </w:rPr>
            </w:pPr>
            <w:r w:rsidRPr="00D03368">
              <w:rPr>
                <w:rFonts w:ascii="Times New Roman" w:hAnsi="Times New Roman" w:cs="Times New Roman"/>
                <w:sz w:val="24"/>
                <w:szCs w:val="24"/>
              </w:rPr>
              <w:t>Планируемые результаты обучения</w:t>
            </w:r>
          </w:p>
          <w:p w14:paraId="3E2327C4" w14:textId="77777777" w:rsidR="00D03368" w:rsidRPr="00D03368" w:rsidRDefault="00D03368" w:rsidP="00D03368">
            <w:pPr>
              <w:autoSpaceDE w:val="0"/>
              <w:autoSpaceDN w:val="0"/>
              <w:adjustRightInd w:val="0"/>
              <w:jc w:val="center"/>
              <w:rPr>
                <w:rFonts w:ascii="Times New Roman" w:hAnsi="Times New Roman" w:cs="Times New Roman"/>
                <w:sz w:val="24"/>
                <w:szCs w:val="24"/>
              </w:rPr>
            </w:pPr>
          </w:p>
        </w:tc>
      </w:tr>
      <w:tr w:rsidR="00D03368" w:rsidRPr="00D03368" w14:paraId="4C2C93F6" w14:textId="77777777" w:rsidTr="00806F35">
        <w:trPr>
          <w:trHeight w:val="3631"/>
        </w:trPr>
        <w:tc>
          <w:tcPr>
            <w:tcW w:w="2539" w:type="dxa"/>
          </w:tcPr>
          <w:p w14:paraId="10FE312D" w14:textId="77777777" w:rsidR="00D03368" w:rsidRPr="00D03368" w:rsidRDefault="00D03368" w:rsidP="00D03368">
            <w:pPr>
              <w:autoSpaceDE w:val="0"/>
              <w:autoSpaceDN w:val="0"/>
              <w:adjustRightInd w:val="0"/>
              <w:rPr>
                <w:rFonts w:ascii="Times New Roman" w:hAnsi="Times New Roman" w:cs="Times New Roman"/>
                <w:sz w:val="24"/>
                <w:szCs w:val="24"/>
              </w:rPr>
            </w:pPr>
            <w:r w:rsidRPr="00D03368">
              <w:rPr>
                <w:rFonts w:ascii="Times New Roman" w:hAnsi="Times New Roman" w:cs="Times New Roman"/>
                <w:sz w:val="24"/>
                <w:szCs w:val="24"/>
              </w:rPr>
              <w:t>ПК-4</w:t>
            </w:r>
            <w:r w:rsidRPr="00D03368">
              <w:t xml:space="preserve"> </w:t>
            </w:r>
            <w:r w:rsidRPr="00D03368">
              <w:rPr>
                <w:rFonts w:ascii="Times New Roman" w:hAnsi="Times New Roman" w:cs="Times New Roman"/>
                <w:sz w:val="24"/>
                <w:szCs w:val="24"/>
              </w:rPr>
              <w:t>Способен осуществлять анализ, обоснование и выбор решений, в том числе финансовых, на основе разработанных целевых показателей</w:t>
            </w:r>
          </w:p>
          <w:p w14:paraId="02B14439" w14:textId="77777777" w:rsidR="00D03368" w:rsidRPr="00D03368" w:rsidRDefault="00D03368" w:rsidP="00D03368">
            <w:pPr>
              <w:autoSpaceDE w:val="0"/>
              <w:autoSpaceDN w:val="0"/>
              <w:adjustRightInd w:val="0"/>
              <w:rPr>
                <w:rFonts w:ascii="Times New Roman" w:hAnsi="Times New Roman" w:cs="Times New Roman"/>
                <w:sz w:val="24"/>
                <w:szCs w:val="24"/>
              </w:rPr>
            </w:pPr>
          </w:p>
        </w:tc>
        <w:tc>
          <w:tcPr>
            <w:tcW w:w="3268" w:type="dxa"/>
          </w:tcPr>
          <w:p w14:paraId="6592ED03" w14:textId="77777777" w:rsidR="00D03368" w:rsidRPr="00D03368" w:rsidRDefault="00D03368" w:rsidP="00D03368">
            <w:pPr>
              <w:autoSpaceDE w:val="0"/>
              <w:autoSpaceDN w:val="0"/>
              <w:adjustRightInd w:val="0"/>
              <w:jc w:val="both"/>
              <w:rPr>
                <w:rFonts w:ascii="Times New Roman" w:hAnsi="Times New Roman" w:cs="Times New Roman"/>
                <w:iCs/>
                <w:snapToGrid w:val="0"/>
                <w:sz w:val="24"/>
                <w:szCs w:val="24"/>
              </w:rPr>
            </w:pPr>
            <w:r w:rsidRPr="00D03368">
              <w:rPr>
                <w:rFonts w:ascii="Times New Roman" w:hAnsi="Times New Roman" w:cs="Times New Roman"/>
                <w:sz w:val="24"/>
                <w:szCs w:val="24"/>
              </w:rPr>
              <w:t>ПК-4.1 Способен собирать и анализировать информацию для формирования возможных решений в сфере профессиональной деятельности</w:t>
            </w:r>
          </w:p>
          <w:p w14:paraId="509B6FAC" w14:textId="77777777" w:rsidR="00D03368" w:rsidRPr="00D03368" w:rsidRDefault="00D03368" w:rsidP="00D03368">
            <w:pPr>
              <w:autoSpaceDE w:val="0"/>
              <w:autoSpaceDN w:val="0"/>
              <w:adjustRightInd w:val="0"/>
              <w:jc w:val="both"/>
              <w:rPr>
                <w:rFonts w:ascii="Times New Roman" w:hAnsi="Times New Roman" w:cs="Times New Roman"/>
                <w:sz w:val="24"/>
                <w:szCs w:val="24"/>
              </w:rPr>
            </w:pPr>
          </w:p>
        </w:tc>
        <w:tc>
          <w:tcPr>
            <w:tcW w:w="3657" w:type="dxa"/>
          </w:tcPr>
          <w:p w14:paraId="7617F352" w14:textId="77777777" w:rsidR="00D03368" w:rsidRPr="00D03368" w:rsidRDefault="00D03368" w:rsidP="00D03368">
            <w:pPr>
              <w:autoSpaceDE w:val="0"/>
              <w:autoSpaceDN w:val="0"/>
              <w:adjustRightInd w:val="0"/>
              <w:jc w:val="both"/>
              <w:rPr>
                <w:rFonts w:ascii="Times New Roman" w:hAnsi="Times New Roman" w:cs="Times New Roman"/>
                <w:sz w:val="24"/>
                <w:szCs w:val="24"/>
              </w:rPr>
            </w:pPr>
            <w:r w:rsidRPr="00D03368">
              <w:rPr>
                <w:rFonts w:ascii="Times New Roman" w:hAnsi="Times New Roman" w:cs="Times New Roman"/>
                <w:iCs/>
                <w:snapToGrid w:val="0"/>
                <w:sz w:val="24"/>
                <w:szCs w:val="24"/>
              </w:rPr>
              <w:t>Знать: способы сбора и анализа информации для формирования возможных решений в сфере профессиональной деятельности</w:t>
            </w:r>
          </w:p>
          <w:p w14:paraId="0FDE88D4" w14:textId="77777777" w:rsidR="00D03368" w:rsidRPr="00D03368" w:rsidRDefault="00D03368" w:rsidP="00D03368">
            <w:pPr>
              <w:autoSpaceDE w:val="0"/>
              <w:autoSpaceDN w:val="0"/>
              <w:adjustRightInd w:val="0"/>
              <w:jc w:val="both"/>
              <w:rPr>
                <w:rFonts w:ascii="Times New Roman" w:hAnsi="Times New Roman" w:cs="Times New Roman"/>
                <w:iCs/>
                <w:snapToGrid w:val="0"/>
                <w:sz w:val="24"/>
                <w:szCs w:val="24"/>
              </w:rPr>
            </w:pPr>
            <w:r w:rsidRPr="00D03368">
              <w:rPr>
                <w:rFonts w:ascii="Times New Roman" w:hAnsi="Times New Roman" w:cs="Times New Roman"/>
                <w:iCs/>
                <w:snapToGrid w:val="0"/>
                <w:sz w:val="24"/>
                <w:szCs w:val="24"/>
              </w:rPr>
              <w:t>Уметь: собирать и анализировать информацию для формирования возможных решений в сфере профессиональной деятельности</w:t>
            </w:r>
          </w:p>
          <w:p w14:paraId="6733E031" w14:textId="77777777" w:rsidR="00D03368" w:rsidRPr="00D03368" w:rsidRDefault="00D03368" w:rsidP="00D03368">
            <w:pPr>
              <w:autoSpaceDE w:val="0"/>
              <w:autoSpaceDN w:val="0"/>
              <w:adjustRightInd w:val="0"/>
              <w:jc w:val="both"/>
              <w:rPr>
                <w:rFonts w:ascii="Times New Roman" w:hAnsi="Times New Roman" w:cs="Times New Roman"/>
                <w:sz w:val="24"/>
                <w:szCs w:val="24"/>
              </w:rPr>
            </w:pPr>
            <w:r w:rsidRPr="00D03368">
              <w:rPr>
                <w:rFonts w:ascii="Times New Roman" w:hAnsi="Times New Roman" w:cs="Times New Roman"/>
                <w:iCs/>
                <w:snapToGrid w:val="0"/>
                <w:sz w:val="24"/>
                <w:szCs w:val="24"/>
              </w:rPr>
              <w:t>Владеть: навыками сбора и анализа информации для формирования возможных решений в сфере профессиональной деятельности</w:t>
            </w:r>
          </w:p>
        </w:tc>
      </w:tr>
      <w:tr w:rsidR="00D03368" w:rsidRPr="00D03368" w14:paraId="07728C5A" w14:textId="77777777" w:rsidTr="00806F35">
        <w:trPr>
          <w:trHeight w:val="3909"/>
        </w:trPr>
        <w:tc>
          <w:tcPr>
            <w:tcW w:w="2539" w:type="dxa"/>
            <w:vMerge w:val="restart"/>
          </w:tcPr>
          <w:p w14:paraId="65352E3D" w14:textId="77777777" w:rsidR="00D03368" w:rsidRPr="00D03368" w:rsidRDefault="00D03368" w:rsidP="00D03368">
            <w:pPr>
              <w:autoSpaceDE w:val="0"/>
              <w:autoSpaceDN w:val="0"/>
              <w:adjustRightInd w:val="0"/>
            </w:pPr>
            <w:r w:rsidRPr="00D03368">
              <w:rPr>
                <w:rFonts w:ascii="Times New Roman" w:hAnsi="Times New Roman" w:cs="Times New Roman"/>
                <w:sz w:val="24"/>
                <w:szCs w:val="24"/>
              </w:rPr>
              <w:t>ПК-5 Способен осуществлять деятельность по управлению персоналом организации</w:t>
            </w:r>
          </w:p>
          <w:p w14:paraId="443BCD40" w14:textId="77777777" w:rsidR="00D03368" w:rsidRPr="00D03368" w:rsidRDefault="00D03368" w:rsidP="00D03368">
            <w:pPr>
              <w:autoSpaceDE w:val="0"/>
              <w:autoSpaceDN w:val="0"/>
              <w:adjustRightInd w:val="0"/>
              <w:rPr>
                <w:rFonts w:ascii="Times New Roman" w:hAnsi="Times New Roman" w:cs="Times New Roman"/>
                <w:sz w:val="24"/>
                <w:szCs w:val="24"/>
              </w:rPr>
            </w:pPr>
          </w:p>
        </w:tc>
        <w:tc>
          <w:tcPr>
            <w:tcW w:w="3268" w:type="dxa"/>
          </w:tcPr>
          <w:p w14:paraId="453DEA17" w14:textId="77777777" w:rsidR="00D03368" w:rsidRPr="00D03368" w:rsidRDefault="00D03368" w:rsidP="00D03368">
            <w:pPr>
              <w:autoSpaceDE w:val="0"/>
              <w:autoSpaceDN w:val="0"/>
              <w:adjustRightInd w:val="0"/>
              <w:jc w:val="both"/>
              <w:rPr>
                <w:rFonts w:ascii="Times New Roman" w:hAnsi="Times New Roman" w:cs="Times New Roman"/>
                <w:iCs/>
                <w:snapToGrid w:val="0"/>
                <w:sz w:val="24"/>
                <w:szCs w:val="24"/>
              </w:rPr>
            </w:pPr>
            <w:r w:rsidRPr="00D03368">
              <w:rPr>
                <w:rFonts w:ascii="Times New Roman" w:hAnsi="Times New Roman" w:cs="Times New Roman"/>
                <w:sz w:val="24"/>
                <w:szCs w:val="24"/>
              </w:rPr>
              <w:t>ПК-5.1 Способен анализировать потребности организации в персонале, осуществлять поиск, привлечение, подбор и отбор персонала</w:t>
            </w:r>
          </w:p>
        </w:tc>
        <w:tc>
          <w:tcPr>
            <w:tcW w:w="3657" w:type="dxa"/>
          </w:tcPr>
          <w:p w14:paraId="734A4606" w14:textId="77777777" w:rsidR="00D03368" w:rsidRPr="00D03368" w:rsidRDefault="00D03368" w:rsidP="00D03368">
            <w:pPr>
              <w:autoSpaceDE w:val="0"/>
              <w:autoSpaceDN w:val="0"/>
              <w:adjustRightInd w:val="0"/>
              <w:jc w:val="both"/>
              <w:rPr>
                <w:rFonts w:ascii="Times New Roman" w:hAnsi="Times New Roman" w:cs="Times New Roman"/>
                <w:iCs/>
                <w:snapToGrid w:val="0"/>
                <w:sz w:val="24"/>
                <w:szCs w:val="24"/>
              </w:rPr>
            </w:pPr>
            <w:r w:rsidRPr="00D03368">
              <w:rPr>
                <w:rFonts w:ascii="Times New Roman" w:hAnsi="Times New Roman" w:cs="Times New Roman"/>
                <w:iCs/>
                <w:snapToGrid w:val="0"/>
                <w:sz w:val="24"/>
                <w:szCs w:val="24"/>
              </w:rPr>
              <w:t xml:space="preserve">Знать: способы </w:t>
            </w:r>
            <w:proofErr w:type="spellStart"/>
            <w:r w:rsidRPr="00D03368">
              <w:rPr>
                <w:rFonts w:ascii="Times New Roman" w:hAnsi="Times New Roman" w:cs="Times New Roman"/>
                <w:iCs/>
                <w:snapToGrid w:val="0"/>
                <w:sz w:val="24"/>
                <w:szCs w:val="24"/>
              </w:rPr>
              <w:t>анализирования</w:t>
            </w:r>
            <w:proofErr w:type="spellEnd"/>
            <w:r w:rsidRPr="00D03368">
              <w:rPr>
                <w:rFonts w:ascii="Times New Roman" w:hAnsi="Times New Roman" w:cs="Times New Roman"/>
                <w:iCs/>
                <w:snapToGrid w:val="0"/>
                <w:sz w:val="24"/>
                <w:szCs w:val="24"/>
              </w:rPr>
              <w:t xml:space="preserve"> потребностей организации в персонале, осуществления поиска, привлечения, подбора и отбора персонала</w:t>
            </w:r>
          </w:p>
          <w:p w14:paraId="036D53F0" w14:textId="77777777" w:rsidR="00D03368" w:rsidRPr="00D03368" w:rsidRDefault="00D03368" w:rsidP="00D03368">
            <w:pPr>
              <w:autoSpaceDE w:val="0"/>
              <w:autoSpaceDN w:val="0"/>
              <w:adjustRightInd w:val="0"/>
              <w:jc w:val="both"/>
              <w:rPr>
                <w:rFonts w:ascii="Times New Roman" w:hAnsi="Times New Roman" w:cs="Times New Roman"/>
                <w:iCs/>
                <w:snapToGrid w:val="0"/>
                <w:sz w:val="24"/>
                <w:szCs w:val="24"/>
              </w:rPr>
            </w:pPr>
            <w:r w:rsidRPr="00D03368">
              <w:rPr>
                <w:rFonts w:ascii="Times New Roman" w:hAnsi="Times New Roman" w:cs="Times New Roman"/>
                <w:iCs/>
                <w:snapToGrid w:val="0"/>
                <w:sz w:val="24"/>
                <w:szCs w:val="24"/>
              </w:rPr>
              <w:t>Уметь: анализировать потребности организации в персонале</w:t>
            </w:r>
          </w:p>
          <w:p w14:paraId="1439C621" w14:textId="77777777" w:rsidR="00D03368" w:rsidRPr="00D03368" w:rsidRDefault="00D03368" w:rsidP="00D03368">
            <w:pPr>
              <w:autoSpaceDE w:val="0"/>
              <w:autoSpaceDN w:val="0"/>
              <w:adjustRightInd w:val="0"/>
              <w:jc w:val="both"/>
              <w:rPr>
                <w:rFonts w:ascii="Times New Roman" w:hAnsi="Times New Roman" w:cs="Times New Roman"/>
                <w:sz w:val="24"/>
                <w:szCs w:val="24"/>
                <w:highlight w:val="yellow"/>
              </w:rPr>
            </w:pPr>
            <w:r w:rsidRPr="00D03368">
              <w:rPr>
                <w:rFonts w:ascii="Times New Roman" w:hAnsi="Times New Roman" w:cs="Times New Roman"/>
                <w:iCs/>
                <w:snapToGrid w:val="0"/>
                <w:sz w:val="24"/>
                <w:szCs w:val="24"/>
              </w:rPr>
              <w:t xml:space="preserve">Владеть: навыками </w:t>
            </w:r>
            <w:proofErr w:type="spellStart"/>
            <w:r w:rsidRPr="00D03368">
              <w:rPr>
                <w:rFonts w:ascii="Times New Roman" w:hAnsi="Times New Roman" w:cs="Times New Roman"/>
                <w:iCs/>
                <w:snapToGrid w:val="0"/>
                <w:sz w:val="24"/>
                <w:szCs w:val="24"/>
              </w:rPr>
              <w:t>анализирования</w:t>
            </w:r>
            <w:proofErr w:type="spellEnd"/>
            <w:r w:rsidRPr="00D03368">
              <w:rPr>
                <w:rFonts w:ascii="Times New Roman" w:hAnsi="Times New Roman" w:cs="Times New Roman"/>
                <w:iCs/>
                <w:snapToGrid w:val="0"/>
                <w:sz w:val="24"/>
                <w:szCs w:val="24"/>
              </w:rPr>
              <w:t xml:space="preserve"> потребностей организации в персонале, осуществления поиска, привлечения, подбора и отбора персонала </w:t>
            </w:r>
          </w:p>
        </w:tc>
      </w:tr>
      <w:tr w:rsidR="00D03368" w:rsidRPr="00D03368" w14:paraId="7AA90A0F" w14:textId="77777777" w:rsidTr="00806F35">
        <w:trPr>
          <w:trHeight w:val="2392"/>
        </w:trPr>
        <w:tc>
          <w:tcPr>
            <w:tcW w:w="2539" w:type="dxa"/>
            <w:vMerge/>
          </w:tcPr>
          <w:p w14:paraId="507EFA30" w14:textId="77777777" w:rsidR="00D03368" w:rsidRPr="00D03368" w:rsidRDefault="00D03368" w:rsidP="00D03368">
            <w:pPr>
              <w:autoSpaceDE w:val="0"/>
              <w:autoSpaceDN w:val="0"/>
              <w:adjustRightInd w:val="0"/>
              <w:rPr>
                <w:rFonts w:ascii="Times New Roman" w:hAnsi="Times New Roman" w:cs="Times New Roman"/>
                <w:sz w:val="24"/>
                <w:szCs w:val="24"/>
              </w:rPr>
            </w:pPr>
          </w:p>
        </w:tc>
        <w:tc>
          <w:tcPr>
            <w:tcW w:w="3268" w:type="dxa"/>
          </w:tcPr>
          <w:p w14:paraId="3250E4B2" w14:textId="77777777" w:rsidR="00D03368" w:rsidRPr="00D03368" w:rsidRDefault="00D03368" w:rsidP="00D03368">
            <w:pPr>
              <w:autoSpaceDE w:val="0"/>
              <w:autoSpaceDN w:val="0"/>
              <w:adjustRightInd w:val="0"/>
              <w:jc w:val="both"/>
              <w:rPr>
                <w:rFonts w:ascii="Times New Roman" w:hAnsi="Times New Roman" w:cs="Times New Roman"/>
                <w:iCs/>
                <w:snapToGrid w:val="0"/>
                <w:sz w:val="24"/>
                <w:szCs w:val="24"/>
              </w:rPr>
            </w:pPr>
            <w:r w:rsidRPr="00D03368">
              <w:rPr>
                <w:rFonts w:ascii="Times New Roman" w:hAnsi="Times New Roman" w:cs="Times New Roman"/>
                <w:iCs/>
                <w:snapToGrid w:val="0"/>
                <w:sz w:val="24"/>
                <w:szCs w:val="24"/>
              </w:rPr>
              <w:t>ПК-5.2 Способен организовать и проводить оценку и аттестацию персонала</w:t>
            </w:r>
          </w:p>
        </w:tc>
        <w:tc>
          <w:tcPr>
            <w:tcW w:w="3657" w:type="dxa"/>
          </w:tcPr>
          <w:p w14:paraId="646251A9" w14:textId="77777777" w:rsidR="00D03368" w:rsidRPr="00D03368" w:rsidRDefault="00D03368" w:rsidP="00D03368">
            <w:pPr>
              <w:autoSpaceDE w:val="0"/>
              <w:autoSpaceDN w:val="0"/>
              <w:adjustRightInd w:val="0"/>
              <w:jc w:val="both"/>
              <w:rPr>
                <w:rFonts w:ascii="Times New Roman" w:hAnsi="Times New Roman" w:cs="Times New Roman"/>
                <w:iCs/>
                <w:snapToGrid w:val="0"/>
                <w:sz w:val="24"/>
                <w:szCs w:val="24"/>
              </w:rPr>
            </w:pPr>
            <w:r w:rsidRPr="00D03368">
              <w:rPr>
                <w:rFonts w:ascii="Times New Roman" w:hAnsi="Times New Roman" w:cs="Times New Roman"/>
                <w:iCs/>
                <w:snapToGrid w:val="0"/>
                <w:sz w:val="24"/>
                <w:szCs w:val="24"/>
              </w:rPr>
              <w:t>Знать: способы организации и проведения оценки и аттестации персонала</w:t>
            </w:r>
          </w:p>
          <w:p w14:paraId="2AE3A7CC" w14:textId="77777777" w:rsidR="00D03368" w:rsidRPr="00D03368" w:rsidRDefault="00D03368" w:rsidP="00D03368">
            <w:pPr>
              <w:autoSpaceDE w:val="0"/>
              <w:autoSpaceDN w:val="0"/>
              <w:adjustRightInd w:val="0"/>
              <w:jc w:val="both"/>
              <w:rPr>
                <w:rFonts w:ascii="Times New Roman" w:hAnsi="Times New Roman" w:cs="Times New Roman"/>
                <w:iCs/>
                <w:snapToGrid w:val="0"/>
                <w:sz w:val="24"/>
                <w:szCs w:val="24"/>
              </w:rPr>
            </w:pPr>
            <w:r w:rsidRPr="00D03368">
              <w:rPr>
                <w:rFonts w:ascii="Times New Roman" w:hAnsi="Times New Roman" w:cs="Times New Roman"/>
                <w:iCs/>
                <w:snapToGrid w:val="0"/>
                <w:sz w:val="24"/>
                <w:szCs w:val="24"/>
              </w:rPr>
              <w:t>Уметь: организовать и проводить оценку и аттестацию персонала Владеть: навыками организации и проведения оценки и аттестации персонала</w:t>
            </w:r>
          </w:p>
        </w:tc>
      </w:tr>
    </w:tbl>
    <w:p w14:paraId="41F3D032" w14:textId="77777777" w:rsidR="00D03368" w:rsidRPr="00D03368" w:rsidRDefault="00D03368" w:rsidP="00D03368">
      <w:pPr>
        <w:keepNext/>
        <w:keepLines/>
        <w:spacing w:after="0" w:line="240" w:lineRule="auto"/>
        <w:outlineLvl w:val="1"/>
        <w:rPr>
          <w:rFonts w:ascii="Times New Roman" w:eastAsia="Times New Roman" w:hAnsi="Times New Roman" w:cs="Times New Roman"/>
          <w:b/>
          <w:bCs/>
          <w:sz w:val="28"/>
          <w:szCs w:val="28"/>
          <w:lang w:eastAsia="ru-RU"/>
        </w:rPr>
      </w:pPr>
    </w:p>
    <w:p w14:paraId="4186D39F" w14:textId="77777777" w:rsidR="00D03368" w:rsidRPr="00D03368" w:rsidRDefault="00D03368" w:rsidP="00D03368">
      <w:pPr>
        <w:keepNext/>
        <w:keepLines/>
        <w:spacing w:after="0" w:line="240" w:lineRule="auto"/>
        <w:outlineLvl w:val="1"/>
        <w:rPr>
          <w:rFonts w:ascii="Times New Roman" w:eastAsia="Times New Roman" w:hAnsi="Times New Roman" w:cs="Times New Roman"/>
          <w:sz w:val="28"/>
          <w:szCs w:val="28"/>
          <w:lang w:eastAsia="ru-RU"/>
        </w:rPr>
      </w:pPr>
      <w:r w:rsidRPr="00D03368">
        <w:rPr>
          <w:rFonts w:ascii="Times New Roman" w:eastAsia="Times New Roman" w:hAnsi="Times New Roman" w:cs="Times New Roman"/>
          <w:b/>
          <w:bCs/>
          <w:sz w:val="28"/>
          <w:szCs w:val="28"/>
          <w:lang w:eastAsia="ru-RU"/>
        </w:rPr>
        <w:t>4. Объем дисциплины и виды учебной работы</w:t>
      </w:r>
    </w:p>
    <w:p w14:paraId="6C716336" w14:textId="77777777" w:rsidR="00D03368" w:rsidRPr="00D03368" w:rsidRDefault="00D03368" w:rsidP="00D03368">
      <w:pPr>
        <w:autoSpaceDE w:val="0"/>
        <w:autoSpaceDN w:val="0"/>
        <w:adjustRightInd w:val="0"/>
        <w:spacing w:after="0" w:line="360" w:lineRule="exact"/>
        <w:ind w:firstLine="709"/>
        <w:jc w:val="both"/>
        <w:rPr>
          <w:rFonts w:ascii="Times New Roman" w:eastAsia="Times New Roman" w:hAnsi="Times New Roman" w:cs="Times New Roman"/>
          <w:b/>
          <w:bCs/>
          <w:i/>
          <w:sz w:val="28"/>
          <w:szCs w:val="28"/>
        </w:rPr>
      </w:pPr>
      <w:r w:rsidRPr="00D03368">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54F7F066" w14:textId="77777777" w:rsidR="00D03368" w:rsidRPr="00D03368" w:rsidRDefault="00D03368" w:rsidP="00D03368">
      <w:pPr>
        <w:spacing w:after="0" w:line="240" w:lineRule="auto"/>
        <w:ind w:left="540"/>
        <w:jc w:val="center"/>
        <w:rPr>
          <w:rFonts w:ascii="Times New Roman" w:eastAsia="Calibri" w:hAnsi="Times New Roman" w:cs="Times New Roman"/>
          <w:b/>
          <w:bCs/>
          <w:i/>
          <w:sz w:val="28"/>
          <w:szCs w:val="28"/>
          <w:lang w:eastAsia="ru-RU"/>
        </w:rPr>
      </w:pPr>
      <w:r w:rsidRPr="00D03368">
        <w:rPr>
          <w:rFonts w:ascii="Times New Roman" w:eastAsia="Calibri" w:hAnsi="Times New Roman" w:cs="Times New Roman"/>
          <w:b/>
          <w:bCs/>
          <w:i/>
          <w:sz w:val="28"/>
          <w:szCs w:val="28"/>
          <w:lang w:eastAsia="ru-RU"/>
        </w:rPr>
        <w:t>очно-заочная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D03368" w:rsidRPr="00D03368" w14:paraId="0CEECD46" w14:textId="77777777" w:rsidTr="00806F35">
        <w:trPr>
          <w:cantSplit/>
          <w:trHeight w:val="20"/>
        </w:trPr>
        <w:tc>
          <w:tcPr>
            <w:tcW w:w="6406" w:type="dxa"/>
            <w:gridSpan w:val="2"/>
            <w:vMerge w:val="restart"/>
            <w:vAlign w:val="center"/>
          </w:tcPr>
          <w:p w14:paraId="46CE548B"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14:paraId="748E2A04"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D03368">
              <w:rPr>
                <w:rFonts w:ascii="Times New Roman" w:eastAsia="Times New Roman" w:hAnsi="Times New Roman" w:cs="Times New Roman"/>
                <w:sz w:val="24"/>
                <w:szCs w:val="24"/>
                <w:lang w:eastAsia="ru-RU"/>
              </w:rPr>
              <w:t>ак</w:t>
            </w:r>
            <w:proofErr w:type="spellEnd"/>
            <w:r w:rsidRPr="00D03368">
              <w:rPr>
                <w:rFonts w:ascii="Times New Roman" w:eastAsia="Times New Roman" w:hAnsi="Times New Roman" w:cs="Times New Roman"/>
                <w:sz w:val="24"/>
                <w:szCs w:val="24"/>
                <w:lang w:eastAsia="ru-RU"/>
              </w:rPr>
              <w:t>. часов</w:t>
            </w:r>
          </w:p>
        </w:tc>
      </w:tr>
      <w:tr w:rsidR="00D03368" w:rsidRPr="00D03368" w14:paraId="5D610435" w14:textId="77777777" w:rsidTr="00806F35">
        <w:trPr>
          <w:cantSplit/>
          <w:trHeight w:val="20"/>
        </w:trPr>
        <w:tc>
          <w:tcPr>
            <w:tcW w:w="6406" w:type="dxa"/>
            <w:gridSpan w:val="2"/>
            <w:vMerge/>
            <w:vAlign w:val="center"/>
          </w:tcPr>
          <w:p w14:paraId="4045A69C"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4B1580A5"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sz w:val="24"/>
                <w:szCs w:val="24"/>
                <w:lang w:eastAsia="ru-RU"/>
              </w:rPr>
              <w:t>Всего</w:t>
            </w:r>
          </w:p>
        </w:tc>
        <w:tc>
          <w:tcPr>
            <w:tcW w:w="2068" w:type="dxa"/>
            <w:vAlign w:val="center"/>
          </w:tcPr>
          <w:p w14:paraId="12F508D8"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По семестрам</w:t>
            </w:r>
          </w:p>
        </w:tc>
      </w:tr>
      <w:tr w:rsidR="00D03368" w:rsidRPr="00D03368" w14:paraId="5469BCA3" w14:textId="77777777" w:rsidTr="00806F35">
        <w:trPr>
          <w:cantSplit/>
          <w:trHeight w:val="20"/>
        </w:trPr>
        <w:tc>
          <w:tcPr>
            <w:tcW w:w="6406" w:type="dxa"/>
            <w:gridSpan w:val="2"/>
            <w:vMerge/>
            <w:vAlign w:val="center"/>
          </w:tcPr>
          <w:p w14:paraId="6DEB58DE"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78BD20E6"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0AA41942" w14:textId="77777777" w:rsidR="00D03368" w:rsidRPr="00D03368" w:rsidRDefault="00D03368" w:rsidP="00D03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7 семестр</w:t>
            </w:r>
          </w:p>
        </w:tc>
      </w:tr>
      <w:tr w:rsidR="00D03368" w:rsidRPr="00D03368" w14:paraId="4F355CF9" w14:textId="77777777" w:rsidTr="00806F35">
        <w:trPr>
          <w:cantSplit/>
          <w:trHeight w:val="20"/>
        </w:trPr>
        <w:tc>
          <w:tcPr>
            <w:tcW w:w="6406" w:type="dxa"/>
            <w:gridSpan w:val="2"/>
          </w:tcPr>
          <w:p w14:paraId="777693E0" w14:textId="77777777" w:rsidR="00D03368" w:rsidRPr="00D03368" w:rsidRDefault="00D03368" w:rsidP="00D03368">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lastRenderedPageBreak/>
              <w:t>1. Контактная работа обучающихся с преподавателем:</w:t>
            </w:r>
          </w:p>
        </w:tc>
        <w:tc>
          <w:tcPr>
            <w:tcW w:w="1107" w:type="dxa"/>
          </w:tcPr>
          <w:p w14:paraId="1B13F056"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25</w:t>
            </w:r>
          </w:p>
        </w:tc>
        <w:tc>
          <w:tcPr>
            <w:tcW w:w="2068" w:type="dxa"/>
          </w:tcPr>
          <w:p w14:paraId="66F7E5BC"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25</w:t>
            </w:r>
          </w:p>
        </w:tc>
      </w:tr>
      <w:tr w:rsidR="00D03368" w:rsidRPr="00D03368" w14:paraId="051E409E" w14:textId="77777777" w:rsidTr="00806F35">
        <w:trPr>
          <w:cantSplit/>
          <w:trHeight w:val="20"/>
        </w:trPr>
        <w:tc>
          <w:tcPr>
            <w:tcW w:w="6406" w:type="dxa"/>
            <w:gridSpan w:val="2"/>
          </w:tcPr>
          <w:p w14:paraId="4D3CAA14" w14:textId="77777777" w:rsidR="00D03368" w:rsidRPr="00D03368" w:rsidRDefault="00D03368" w:rsidP="00D03368">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2B559124"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24</w:t>
            </w:r>
          </w:p>
        </w:tc>
        <w:tc>
          <w:tcPr>
            <w:tcW w:w="2068" w:type="dxa"/>
          </w:tcPr>
          <w:p w14:paraId="0CADDDAF"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24</w:t>
            </w:r>
          </w:p>
        </w:tc>
      </w:tr>
      <w:tr w:rsidR="00D03368" w:rsidRPr="00D03368" w14:paraId="1C7A0929" w14:textId="77777777" w:rsidTr="00806F35">
        <w:trPr>
          <w:cantSplit/>
          <w:trHeight w:val="20"/>
        </w:trPr>
        <w:tc>
          <w:tcPr>
            <w:tcW w:w="6406" w:type="dxa"/>
            <w:gridSpan w:val="2"/>
          </w:tcPr>
          <w:p w14:paraId="74A1B028" w14:textId="77777777" w:rsidR="00D03368" w:rsidRPr="00D03368" w:rsidRDefault="00D03368" w:rsidP="00D03368">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 xml:space="preserve">• </w:t>
            </w:r>
            <w:r w:rsidRPr="00D03368">
              <w:rPr>
                <w:rFonts w:ascii="Times New Roman" w:eastAsia="Times New Roman" w:hAnsi="Times New Roman" w:cs="Times New Roman"/>
                <w:lang w:eastAsia="ru-RU"/>
              </w:rPr>
              <w:t>занятия лекционного типа</w:t>
            </w:r>
          </w:p>
        </w:tc>
        <w:tc>
          <w:tcPr>
            <w:tcW w:w="1107" w:type="dxa"/>
          </w:tcPr>
          <w:p w14:paraId="79EFE8A9"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8</w:t>
            </w:r>
          </w:p>
        </w:tc>
        <w:tc>
          <w:tcPr>
            <w:tcW w:w="2068" w:type="dxa"/>
          </w:tcPr>
          <w:p w14:paraId="03BD9E99"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8</w:t>
            </w:r>
          </w:p>
        </w:tc>
      </w:tr>
      <w:tr w:rsidR="00D03368" w:rsidRPr="00D03368" w14:paraId="03C2A948" w14:textId="77777777" w:rsidTr="00806F35">
        <w:trPr>
          <w:cantSplit/>
          <w:trHeight w:val="20"/>
        </w:trPr>
        <w:tc>
          <w:tcPr>
            <w:tcW w:w="6406" w:type="dxa"/>
            <w:gridSpan w:val="2"/>
          </w:tcPr>
          <w:p w14:paraId="10BE1881" w14:textId="77777777" w:rsidR="00D03368" w:rsidRPr="00D03368" w:rsidRDefault="00D03368" w:rsidP="00D03368">
            <w:pPr>
              <w:autoSpaceDE w:val="0"/>
              <w:autoSpaceDN w:val="0"/>
              <w:adjustRightInd w:val="0"/>
              <w:spacing w:after="0" w:line="240" w:lineRule="auto"/>
              <w:ind w:firstLine="410"/>
              <w:rPr>
                <w:rFonts w:ascii="Times New Roman" w:eastAsia="Times New Roman" w:hAnsi="Times New Roman" w:cs="Times New Roman"/>
                <w:lang w:eastAsia="ru-RU"/>
              </w:rPr>
            </w:pPr>
            <w:r w:rsidRPr="00D03368">
              <w:rPr>
                <w:rFonts w:ascii="Times New Roman" w:eastAsia="Times New Roman" w:hAnsi="Times New Roman" w:cs="Times New Roman"/>
                <w:sz w:val="24"/>
                <w:szCs w:val="24"/>
                <w:lang w:eastAsia="ru-RU"/>
              </w:rPr>
              <w:t xml:space="preserve">• </w:t>
            </w:r>
            <w:r w:rsidRPr="00D03368">
              <w:rPr>
                <w:rFonts w:ascii="Times New Roman" w:eastAsia="Times New Roman" w:hAnsi="Times New Roman" w:cs="Times New Roman"/>
                <w:lang w:eastAsia="ru-RU"/>
              </w:rPr>
              <w:t>занятия семинарского типа:</w:t>
            </w:r>
          </w:p>
        </w:tc>
        <w:tc>
          <w:tcPr>
            <w:tcW w:w="1107" w:type="dxa"/>
          </w:tcPr>
          <w:p w14:paraId="67BEBF96"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16</w:t>
            </w:r>
          </w:p>
        </w:tc>
        <w:tc>
          <w:tcPr>
            <w:tcW w:w="2068" w:type="dxa"/>
          </w:tcPr>
          <w:p w14:paraId="1BC8DC93"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16</w:t>
            </w:r>
          </w:p>
        </w:tc>
      </w:tr>
      <w:tr w:rsidR="00D03368" w:rsidRPr="00D03368" w14:paraId="3C1DFF33" w14:textId="77777777" w:rsidTr="00806F35">
        <w:trPr>
          <w:cantSplit/>
          <w:trHeight w:val="20"/>
        </w:trPr>
        <w:tc>
          <w:tcPr>
            <w:tcW w:w="6406" w:type="dxa"/>
            <w:gridSpan w:val="2"/>
          </w:tcPr>
          <w:p w14:paraId="5DE4D345" w14:textId="77777777" w:rsidR="00D03368" w:rsidRPr="00D03368" w:rsidRDefault="00D03368" w:rsidP="00D0336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практические</w:t>
            </w:r>
            <w:r w:rsidRPr="00D03368">
              <w:rPr>
                <w:rFonts w:ascii="Times New Roman" w:eastAsia="Times New Roman" w:hAnsi="Times New Roman" w:cs="Times New Roman"/>
                <w:lang w:eastAsia="ru-RU"/>
              </w:rPr>
              <w:t xml:space="preserve"> занятия</w:t>
            </w:r>
          </w:p>
        </w:tc>
        <w:tc>
          <w:tcPr>
            <w:tcW w:w="1107" w:type="dxa"/>
          </w:tcPr>
          <w:p w14:paraId="2E89ED09"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16</w:t>
            </w:r>
          </w:p>
        </w:tc>
        <w:tc>
          <w:tcPr>
            <w:tcW w:w="2068" w:type="dxa"/>
          </w:tcPr>
          <w:p w14:paraId="7C574C7B"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16</w:t>
            </w:r>
          </w:p>
        </w:tc>
      </w:tr>
      <w:tr w:rsidR="00D03368" w:rsidRPr="00D03368" w14:paraId="5A6599A9" w14:textId="77777777" w:rsidTr="00806F35">
        <w:trPr>
          <w:cantSplit/>
          <w:trHeight w:val="20"/>
        </w:trPr>
        <w:tc>
          <w:tcPr>
            <w:tcW w:w="6406" w:type="dxa"/>
            <w:gridSpan w:val="2"/>
          </w:tcPr>
          <w:p w14:paraId="65D40C62" w14:textId="77777777" w:rsidR="00D03368" w:rsidRPr="00D03368" w:rsidRDefault="00D03368" w:rsidP="00D0336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лабораторные</w:t>
            </w:r>
            <w:r w:rsidRPr="00D03368">
              <w:rPr>
                <w:rFonts w:ascii="Times New Roman" w:eastAsia="Times New Roman" w:hAnsi="Times New Roman" w:cs="Times New Roman"/>
                <w:lang w:eastAsia="ru-RU"/>
              </w:rPr>
              <w:t xml:space="preserve"> занятия</w:t>
            </w:r>
          </w:p>
        </w:tc>
        <w:tc>
          <w:tcPr>
            <w:tcW w:w="1107" w:type="dxa"/>
            <w:vAlign w:val="center"/>
          </w:tcPr>
          <w:p w14:paraId="12EC0909" w14:textId="77777777" w:rsidR="00D03368" w:rsidRPr="00D03368" w:rsidRDefault="00D03368" w:rsidP="00D03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14:paraId="0423544C" w14:textId="77777777" w:rsidR="00D03368" w:rsidRPr="00D03368" w:rsidRDefault="00D03368" w:rsidP="00D03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3368" w:rsidRPr="00D03368" w14:paraId="4E7DC9A6" w14:textId="77777777" w:rsidTr="00806F35">
        <w:trPr>
          <w:cantSplit/>
          <w:trHeight w:val="20"/>
        </w:trPr>
        <w:tc>
          <w:tcPr>
            <w:tcW w:w="6406" w:type="dxa"/>
            <w:gridSpan w:val="2"/>
          </w:tcPr>
          <w:p w14:paraId="06C4CF20" w14:textId="77777777" w:rsidR="00D03368" w:rsidRPr="00D03368" w:rsidRDefault="00D03368" w:rsidP="00D03368">
            <w:pPr>
              <w:autoSpaceDE w:val="0"/>
              <w:autoSpaceDN w:val="0"/>
              <w:adjustRightInd w:val="0"/>
              <w:spacing w:after="0" w:line="240" w:lineRule="auto"/>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474AB339" w14:textId="77777777" w:rsidR="00D03368" w:rsidRPr="00D03368" w:rsidRDefault="00D03368" w:rsidP="00D03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6</w:t>
            </w:r>
          </w:p>
        </w:tc>
        <w:tc>
          <w:tcPr>
            <w:tcW w:w="2068" w:type="dxa"/>
            <w:vAlign w:val="center"/>
          </w:tcPr>
          <w:p w14:paraId="17CA7F2E" w14:textId="77777777" w:rsidR="00D03368" w:rsidRPr="00D03368" w:rsidRDefault="00D03368" w:rsidP="00D03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6</w:t>
            </w:r>
          </w:p>
        </w:tc>
      </w:tr>
      <w:tr w:rsidR="00D03368" w:rsidRPr="00D03368" w14:paraId="488CCF1A" w14:textId="77777777" w:rsidTr="00806F35">
        <w:trPr>
          <w:cantSplit/>
          <w:trHeight w:val="20"/>
        </w:trPr>
        <w:tc>
          <w:tcPr>
            <w:tcW w:w="6406" w:type="dxa"/>
            <w:gridSpan w:val="2"/>
          </w:tcPr>
          <w:p w14:paraId="4AADB926" w14:textId="77777777" w:rsidR="00D03368" w:rsidRPr="00D03368" w:rsidRDefault="00D03368" w:rsidP="00D03368">
            <w:pPr>
              <w:autoSpaceDE w:val="0"/>
              <w:autoSpaceDN w:val="0"/>
              <w:adjustRightInd w:val="0"/>
              <w:spacing w:after="0" w:line="240" w:lineRule="auto"/>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Консультации</w:t>
            </w:r>
          </w:p>
        </w:tc>
        <w:tc>
          <w:tcPr>
            <w:tcW w:w="1107" w:type="dxa"/>
            <w:vAlign w:val="center"/>
          </w:tcPr>
          <w:p w14:paraId="05A4CA77" w14:textId="77777777" w:rsidR="00D03368" w:rsidRPr="00D03368" w:rsidRDefault="00D03368" w:rsidP="00D03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0,5</w:t>
            </w:r>
          </w:p>
        </w:tc>
        <w:tc>
          <w:tcPr>
            <w:tcW w:w="2068" w:type="dxa"/>
            <w:vAlign w:val="center"/>
          </w:tcPr>
          <w:p w14:paraId="1DF7DAAD" w14:textId="77777777" w:rsidR="00D03368" w:rsidRPr="00D03368" w:rsidRDefault="00D03368" w:rsidP="00D03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3368" w:rsidRPr="00D03368" w14:paraId="22C73C98" w14:textId="77777777" w:rsidTr="00806F35">
        <w:trPr>
          <w:cantSplit/>
          <w:trHeight w:val="20"/>
        </w:trPr>
        <w:tc>
          <w:tcPr>
            <w:tcW w:w="6406" w:type="dxa"/>
            <w:gridSpan w:val="2"/>
          </w:tcPr>
          <w:p w14:paraId="5CF1F162" w14:textId="77777777" w:rsidR="00D03368" w:rsidRPr="00D03368" w:rsidRDefault="00D03368" w:rsidP="00D03368">
            <w:pPr>
              <w:autoSpaceDE w:val="0"/>
              <w:autoSpaceDN w:val="0"/>
              <w:adjustRightInd w:val="0"/>
              <w:spacing w:after="0" w:line="240" w:lineRule="auto"/>
              <w:rPr>
                <w:rFonts w:ascii="Times New Roman" w:eastAsia="Times New Roman" w:hAnsi="Times New Roman" w:cs="Times New Roman"/>
                <w:sz w:val="24"/>
                <w:szCs w:val="24"/>
                <w:lang w:eastAsia="ru-RU"/>
              </w:rPr>
            </w:pPr>
            <w:r w:rsidRPr="00D03368">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48C62DBE"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0,5</w:t>
            </w:r>
          </w:p>
        </w:tc>
        <w:tc>
          <w:tcPr>
            <w:tcW w:w="2068" w:type="dxa"/>
            <w:vAlign w:val="center"/>
          </w:tcPr>
          <w:p w14:paraId="75D5B680"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0,5</w:t>
            </w:r>
          </w:p>
        </w:tc>
      </w:tr>
      <w:tr w:rsidR="00D03368" w:rsidRPr="00D03368" w14:paraId="74517950" w14:textId="77777777" w:rsidTr="00806F35">
        <w:trPr>
          <w:cantSplit/>
          <w:trHeight w:val="20"/>
        </w:trPr>
        <w:tc>
          <w:tcPr>
            <w:tcW w:w="6406" w:type="dxa"/>
            <w:gridSpan w:val="2"/>
          </w:tcPr>
          <w:p w14:paraId="506C62DE" w14:textId="77777777" w:rsidR="00D03368" w:rsidRPr="00D03368" w:rsidRDefault="00D03368" w:rsidP="00D03368">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6919BBB5"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119</w:t>
            </w:r>
          </w:p>
        </w:tc>
        <w:tc>
          <w:tcPr>
            <w:tcW w:w="2068" w:type="dxa"/>
          </w:tcPr>
          <w:p w14:paraId="1B42FF86"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119</w:t>
            </w:r>
          </w:p>
        </w:tc>
      </w:tr>
      <w:tr w:rsidR="00D03368" w:rsidRPr="00D03368" w14:paraId="64F22CDB" w14:textId="77777777" w:rsidTr="00806F35">
        <w:trPr>
          <w:cantSplit/>
          <w:trHeight w:val="20"/>
        </w:trPr>
        <w:tc>
          <w:tcPr>
            <w:tcW w:w="6406" w:type="dxa"/>
            <w:gridSpan w:val="2"/>
          </w:tcPr>
          <w:p w14:paraId="74A7F6C2" w14:textId="77777777" w:rsidR="00D03368" w:rsidRPr="00D03368" w:rsidRDefault="00D03368" w:rsidP="00D0336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i/>
                <w:sz w:val="24"/>
                <w:szCs w:val="24"/>
              </w:rPr>
              <w:t xml:space="preserve">– </w:t>
            </w:r>
            <w:r w:rsidRPr="00D03368">
              <w:rPr>
                <w:rFonts w:ascii="Times New Roman" w:eastAsia="Times New Roman" w:hAnsi="Times New Roman" w:cs="Times New Roman"/>
                <w:sz w:val="24"/>
                <w:szCs w:val="24"/>
                <w:lang w:eastAsia="ru-RU"/>
              </w:rPr>
              <w:t>курсовая работа (проект)</w:t>
            </w:r>
          </w:p>
        </w:tc>
        <w:tc>
          <w:tcPr>
            <w:tcW w:w="1107" w:type="dxa"/>
          </w:tcPr>
          <w:p w14:paraId="6AB264B0"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w:t>
            </w:r>
          </w:p>
        </w:tc>
        <w:tc>
          <w:tcPr>
            <w:tcW w:w="2068" w:type="dxa"/>
          </w:tcPr>
          <w:p w14:paraId="58CDA9A6"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w:t>
            </w:r>
          </w:p>
        </w:tc>
      </w:tr>
      <w:tr w:rsidR="00D03368" w:rsidRPr="00D03368" w14:paraId="20A1936F" w14:textId="77777777" w:rsidTr="00806F35">
        <w:trPr>
          <w:cantSplit/>
          <w:trHeight w:val="20"/>
        </w:trPr>
        <w:tc>
          <w:tcPr>
            <w:tcW w:w="6406" w:type="dxa"/>
            <w:gridSpan w:val="2"/>
          </w:tcPr>
          <w:p w14:paraId="39AFA873" w14:textId="77777777" w:rsidR="00D03368" w:rsidRPr="00D03368" w:rsidRDefault="00D03368" w:rsidP="00D03368">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D03368">
              <w:rPr>
                <w:rFonts w:ascii="Times New Roman" w:eastAsia="Times New Roman" w:hAnsi="Times New Roman" w:cs="Times New Roman"/>
                <w:bCs/>
                <w:i/>
                <w:sz w:val="24"/>
                <w:szCs w:val="24"/>
              </w:rPr>
              <w:t xml:space="preserve">– </w:t>
            </w:r>
            <w:r w:rsidRPr="00D03368">
              <w:rPr>
                <w:rFonts w:ascii="Times New Roman" w:eastAsia="Times New Roman" w:hAnsi="Times New Roman" w:cs="Times New Roman"/>
                <w:bCs/>
                <w:sz w:val="24"/>
                <w:szCs w:val="24"/>
              </w:rPr>
              <w:t>подготовка к опросу</w:t>
            </w:r>
          </w:p>
        </w:tc>
        <w:tc>
          <w:tcPr>
            <w:tcW w:w="1107" w:type="dxa"/>
          </w:tcPr>
          <w:p w14:paraId="22DE03EB"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60</w:t>
            </w:r>
          </w:p>
        </w:tc>
        <w:tc>
          <w:tcPr>
            <w:tcW w:w="2068" w:type="dxa"/>
          </w:tcPr>
          <w:p w14:paraId="3A49146E"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60</w:t>
            </w:r>
          </w:p>
        </w:tc>
      </w:tr>
      <w:tr w:rsidR="00D03368" w:rsidRPr="00D03368" w14:paraId="6DDCD7B2" w14:textId="77777777" w:rsidTr="00806F35">
        <w:trPr>
          <w:cantSplit/>
          <w:trHeight w:val="20"/>
        </w:trPr>
        <w:tc>
          <w:tcPr>
            <w:tcW w:w="6406" w:type="dxa"/>
            <w:gridSpan w:val="2"/>
          </w:tcPr>
          <w:p w14:paraId="71A1CA22" w14:textId="77777777" w:rsidR="00D03368" w:rsidRPr="00D03368" w:rsidRDefault="00D03368" w:rsidP="00D03368">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D03368">
              <w:rPr>
                <w:rFonts w:ascii="Times New Roman" w:eastAsia="Times New Roman" w:hAnsi="Times New Roman" w:cs="Times New Roman"/>
                <w:bCs/>
                <w:i/>
                <w:sz w:val="24"/>
                <w:szCs w:val="24"/>
              </w:rPr>
              <w:t xml:space="preserve">– </w:t>
            </w:r>
            <w:r w:rsidRPr="00D03368">
              <w:rPr>
                <w:rFonts w:ascii="Times New Roman" w:eastAsia="Times New Roman" w:hAnsi="Times New Roman" w:cs="Times New Roman"/>
                <w:bCs/>
                <w:sz w:val="24"/>
                <w:szCs w:val="24"/>
              </w:rPr>
              <w:t>работа с тестами</w:t>
            </w:r>
          </w:p>
        </w:tc>
        <w:tc>
          <w:tcPr>
            <w:tcW w:w="1107" w:type="dxa"/>
          </w:tcPr>
          <w:p w14:paraId="66D47F1F"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55</w:t>
            </w:r>
          </w:p>
        </w:tc>
        <w:tc>
          <w:tcPr>
            <w:tcW w:w="2068" w:type="dxa"/>
          </w:tcPr>
          <w:p w14:paraId="011DC360"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55</w:t>
            </w:r>
          </w:p>
        </w:tc>
      </w:tr>
      <w:tr w:rsidR="00D03368" w:rsidRPr="00D03368" w14:paraId="46804696" w14:textId="77777777" w:rsidTr="00806F35">
        <w:trPr>
          <w:cantSplit/>
          <w:trHeight w:val="20"/>
        </w:trPr>
        <w:tc>
          <w:tcPr>
            <w:tcW w:w="6406" w:type="dxa"/>
            <w:gridSpan w:val="2"/>
          </w:tcPr>
          <w:p w14:paraId="4C4BACBE" w14:textId="77777777" w:rsidR="00D03368" w:rsidRPr="00D03368" w:rsidRDefault="00D03368" w:rsidP="00D03368">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D03368">
              <w:rPr>
                <w:rFonts w:ascii="Times New Roman" w:eastAsia="Times New Roman" w:hAnsi="Times New Roman" w:cs="Times New Roman"/>
                <w:bCs/>
                <w:i/>
                <w:sz w:val="24"/>
                <w:szCs w:val="24"/>
              </w:rPr>
              <w:t xml:space="preserve">– </w:t>
            </w:r>
            <w:r w:rsidRPr="00D03368">
              <w:rPr>
                <w:rFonts w:ascii="Times New Roman" w:eastAsia="Times New Roman" w:hAnsi="Times New Roman" w:cs="Times New Roman"/>
                <w:bCs/>
                <w:sz w:val="24"/>
                <w:szCs w:val="24"/>
              </w:rPr>
              <w:t xml:space="preserve">выполнение индивидуальных и групповых заданий </w:t>
            </w:r>
          </w:p>
        </w:tc>
        <w:tc>
          <w:tcPr>
            <w:tcW w:w="1107" w:type="dxa"/>
          </w:tcPr>
          <w:p w14:paraId="0E2EDBC1"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4</w:t>
            </w:r>
          </w:p>
        </w:tc>
        <w:tc>
          <w:tcPr>
            <w:tcW w:w="2068" w:type="dxa"/>
          </w:tcPr>
          <w:p w14:paraId="36B12FB7"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4</w:t>
            </w:r>
          </w:p>
        </w:tc>
      </w:tr>
      <w:tr w:rsidR="00D03368" w:rsidRPr="00D03368" w14:paraId="5D3AE68B" w14:textId="77777777" w:rsidTr="00806F35">
        <w:trPr>
          <w:cantSplit/>
          <w:trHeight w:val="20"/>
        </w:trPr>
        <w:tc>
          <w:tcPr>
            <w:tcW w:w="6406" w:type="dxa"/>
            <w:gridSpan w:val="2"/>
          </w:tcPr>
          <w:p w14:paraId="4220D0CB" w14:textId="77777777" w:rsidR="00D03368" w:rsidRPr="00D03368" w:rsidRDefault="00D03368" w:rsidP="00D03368">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D03368">
              <w:rPr>
                <w:rFonts w:ascii="Times New Roman" w:eastAsia="Times New Roman" w:hAnsi="Times New Roman" w:cs="Times New Roman"/>
                <w:bCs/>
                <w:sz w:val="24"/>
                <w:szCs w:val="24"/>
                <w:lang w:eastAsia="ru-RU"/>
              </w:rPr>
              <w:t xml:space="preserve">3. Промежуточная аттестация: </w:t>
            </w:r>
            <w:r w:rsidRPr="00D03368">
              <w:rPr>
                <w:rFonts w:ascii="Times New Roman" w:eastAsia="Times New Roman" w:hAnsi="Times New Roman" w:cs="Times New Roman"/>
                <w:bCs/>
                <w:i/>
                <w:sz w:val="24"/>
                <w:szCs w:val="24"/>
                <w:lang w:eastAsia="ru-RU"/>
              </w:rPr>
              <w:t>экзамен</w:t>
            </w:r>
          </w:p>
        </w:tc>
        <w:tc>
          <w:tcPr>
            <w:tcW w:w="1107" w:type="dxa"/>
          </w:tcPr>
          <w:p w14:paraId="7FF6CF96"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36</w:t>
            </w:r>
          </w:p>
        </w:tc>
        <w:tc>
          <w:tcPr>
            <w:tcW w:w="2068" w:type="dxa"/>
          </w:tcPr>
          <w:p w14:paraId="3A86B783"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36</w:t>
            </w:r>
          </w:p>
        </w:tc>
      </w:tr>
      <w:tr w:rsidR="00D03368" w:rsidRPr="00D03368" w14:paraId="70C5583D" w14:textId="77777777" w:rsidTr="00806F35">
        <w:trPr>
          <w:cantSplit/>
          <w:trHeight w:val="20"/>
        </w:trPr>
        <w:tc>
          <w:tcPr>
            <w:tcW w:w="3165" w:type="dxa"/>
            <w:vMerge w:val="restart"/>
          </w:tcPr>
          <w:p w14:paraId="37AB470D" w14:textId="77777777" w:rsidR="00D03368" w:rsidRPr="00D03368" w:rsidRDefault="00D03368" w:rsidP="00D0336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 xml:space="preserve">ИТОГО: </w:t>
            </w:r>
          </w:p>
          <w:p w14:paraId="40D18E6C" w14:textId="77777777" w:rsidR="00D03368" w:rsidRPr="00D03368" w:rsidRDefault="00D03368" w:rsidP="00D0336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Общая трудоемкость</w:t>
            </w:r>
          </w:p>
        </w:tc>
        <w:tc>
          <w:tcPr>
            <w:tcW w:w="3241" w:type="dxa"/>
          </w:tcPr>
          <w:p w14:paraId="425190C3" w14:textId="77777777" w:rsidR="00D03368" w:rsidRPr="00D03368" w:rsidRDefault="00D03368" w:rsidP="00D0336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D03368">
              <w:rPr>
                <w:rFonts w:ascii="Times New Roman" w:eastAsia="Times New Roman" w:hAnsi="Times New Roman" w:cs="Times New Roman"/>
                <w:bCs/>
                <w:sz w:val="24"/>
                <w:szCs w:val="24"/>
                <w:lang w:eastAsia="ru-RU"/>
              </w:rPr>
              <w:t>ак</w:t>
            </w:r>
            <w:proofErr w:type="spellEnd"/>
            <w:r w:rsidRPr="00D03368">
              <w:rPr>
                <w:rFonts w:ascii="Times New Roman" w:eastAsia="Times New Roman" w:hAnsi="Times New Roman" w:cs="Times New Roman"/>
                <w:bCs/>
                <w:sz w:val="24"/>
                <w:szCs w:val="24"/>
                <w:lang w:eastAsia="ru-RU"/>
              </w:rPr>
              <w:t>. часов</w:t>
            </w:r>
          </w:p>
        </w:tc>
        <w:tc>
          <w:tcPr>
            <w:tcW w:w="1107" w:type="dxa"/>
          </w:tcPr>
          <w:p w14:paraId="4E2B6646"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180</w:t>
            </w:r>
          </w:p>
        </w:tc>
        <w:tc>
          <w:tcPr>
            <w:tcW w:w="2068" w:type="dxa"/>
          </w:tcPr>
          <w:p w14:paraId="71FF78AC"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180</w:t>
            </w:r>
          </w:p>
        </w:tc>
      </w:tr>
      <w:tr w:rsidR="00D03368" w:rsidRPr="00D03368" w14:paraId="78D08B8F" w14:textId="77777777" w:rsidTr="00806F35">
        <w:trPr>
          <w:cantSplit/>
          <w:trHeight w:val="20"/>
        </w:trPr>
        <w:tc>
          <w:tcPr>
            <w:tcW w:w="3165" w:type="dxa"/>
            <w:vMerge/>
          </w:tcPr>
          <w:p w14:paraId="5DD722CE" w14:textId="77777777" w:rsidR="00D03368" w:rsidRPr="00D03368" w:rsidRDefault="00D03368" w:rsidP="00D0336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215F2269" w14:textId="77777777" w:rsidR="00D03368" w:rsidRPr="00D03368" w:rsidRDefault="00D03368" w:rsidP="00D0336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D03368">
              <w:rPr>
                <w:rFonts w:ascii="Times New Roman" w:eastAsia="Times New Roman" w:hAnsi="Times New Roman" w:cs="Times New Roman"/>
                <w:bCs/>
                <w:sz w:val="24"/>
                <w:szCs w:val="24"/>
                <w:lang w:eastAsia="ru-RU"/>
              </w:rPr>
              <w:t>зач</w:t>
            </w:r>
            <w:proofErr w:type="spellEnd"/>
            <w:r w:rsidRPr="00D03368">
              <w:rPr>
                <w:rFonts w:ascii="Times New Roman" w:eastAsia="Times New Roman" w:hAnsi="Times New Roman" w:cs="Times New Roman"/>
                <w:bCs/>
                <w:sz w:val="24"/>
                <w:szCs w:val="24"/>
                <w:lang w:eastAsia="ru-RU"/>
              </w:rPr>
              <w:t>. ед.</w:t>
            </w:r>
          </w:p>
        </w:tc>
        <w:tc>
          <w:tcPr>
            <w:tcW w:w="1107" w:type="dxa"/>
          </w:tcPr>
          <w:p w14:paraId="59B7ED5C"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5</w:t>
            </w:r>
          </w:p>
        </w:tc>
        <w:tc>
          <w:tcPr>
            <w:tcW w:w="2068" w:type="dxa"/>
          </w:tcPr>
          <w:p w14:paraId="0019CCC0"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5</w:t>
            </w:r>
          </w:p>
        </w:tc>
      </w:tr>
    </w:tbl>
    <w:p w14:paraId="7386D46C" w14:textId="77777777" w:rsidR="00D03368" w:rsidRPr="00D03368" w:rsidRDefault="00D03368" w:rsidP="00D03368">
      <w:pPr>
        <w:keepNext/>
        <w:keepLines/>
        <w:spacing w:after="0" w:line="240" w:lineRule="auto"/>
        <w:jc w:val="both"/>
        <w:outlineLvl w:val="1"/>
        <w:rPr>
          <w:rFonts w:ascii="Times New Roman" w:eastAsia="Times New Roman" w:hAnsi="Times New Roman" w:cs="Times New Roman"/>
          <w:b/>
          <w:bCs/>
          <w:sz w:val="28"/>
          <w:szCs w:val="28"/>
          <w:lang w:eastAsia="ru-RU"/>
        </w:rPr>
      </w:pPr>
      <w:r w:rsidRPr="00D03368">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16903B3B" w14:textId="77777777" w:rsidR="00D03368" w:rsidRPr="00D03368" w:rsidRDefault="00D03368" w:rsidP="00D03368">
      <w:pPr>
        <w:keepNext/>
        <w:keepLines/>
        <w:spacing w:after="0" w:line="240" w:lineRule="auto"/>
        <w:outlineLvl w:val="1"/>
        <w:rPr>
          <w:rFonts w:ascii="Times New Roman" w:eastAsia="Times New Roman" w:hAnsi="Times New Roman" w:cs="Times New Roman"/>
          <w:b/>
          <w:bCs/>
          <w:sz w:val="28"/>
          <w:szCs w:val="28"/>
          <w:lang w:eastAsia="ru-RU"/>
        </w:rPr>
      </w:pPr>
    </w:p>
    <w:p w14:paraId="363D13FC" w14:textId="77777777" w:rsidR="00D03368" w:rsidRPr="00D03368" w:rsidRDefault="00D03368" w:rsidP="00D03368">
      <w:pPr>
        <w:keepNext/>
        <w:keepLines/>
        <w:spacing w:after="0" w:line="240" w:lineRule="auto"/>
        <w:outlineLvl w:val="1"/>
        <w:rPr>
          <w:rFonts w:ascii="Times New Roman" w:eastAsia="Times New Roman" w:hAnsi="Times New Roman" w:cs="Times New Roman"/>
          <w:sz w:val="28"/>
          <w:szCs w:val="28"/>
          <w:lang w:eastAsia="ru-RU"/>
        </w:rPr>
      </w:pPr>
      <w:r w:rsidRPr="00D03368">
        <w:rPr>
          <w:rFonts w:ascii="Times New Roman" w:eastAsia="Times New Roman" w:hAnsi="Times New Roman" w:cs="Times New Roman"/>
          <w:b/>
          <w:bCs/>
          <w:sz w:val="28"/>
          <w:szCs w:val="28"/>
          <w:lang w:eastAsia="ru-RU"/>
        </w:rPr>
        <w:t>5.1. Содержание дисциплины</w:t>
      </w:r>
    </w:p>
    <w:p w14:paraId="6034844F" w14:textId="77777777" w:rsidR="00D03368" w:rsidRPr="00D03368" w:rsidRDefault="00D03368" w:rsidP="00D03368">
      <w:pPr>
        <w:widowControl w:val="0"/>
        <w:tabs>
          <w:tab w:val="left" w:pos="709"/>
          <w:tab w:val="left" w:pos="2768"/>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D03368">
        <w:rPr>
          <w:rFonts w:ascii="Times New Roman" w:eastAsia="Times New Roman" w:hAnsi="Times New Roman" w:cs="Times New Roman"/>
          <w:b/>
          <w:bCs/>
          <w:sz w:val="28"/>
          <w:szCs w:val="28"/>
          <w:lang w:eastAsia="ru-RU"/>
        </w:rPr>
        <w:t>Тема 1. Теоретические основы системы управления персоналом организации</w:t>
      </w:r>
    </w:p>
    <w:p w14:paraId="59C4BBC4" w14:textId="77777777" w:rsidR="00D03368" w:rsidRPr="00D03368" w:rsidRDefault="00D03368" w:rsidP="00D0336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3368">
        <w:rPr>
          <w:rFonts w:ascii="Times New Roman" w:eastAsia="Times New Roman" w:hAnsi="Times New Roman" w:cs="Times New Roman"/>
          <w:sz w:val="28"/>
          <w:szCs w:val="28"/>
          <w:lang w:eastAsia="ru-RU"/>
        </w:rPr>
        <w:tab/>
        <w:t>Понятие, сущность управления персоналом организации как решающий фактор успеха организации. Основные принципы управления персоналом организации. Цели, задачи и функции управления персоналом организации, их эволюция. Основные принципы управления персоналом организации в организации. Понятие «персонал» организации. Признаки персонала: условия найма, уровень качественных характеристик и их развитие. Виды структуры персонала организации: по полу, возрасту, образованию, профессиям, квалификации, стажу работы, категориям. Зарубежный опыт классификации персонала.</w:t>
      </w:r>
    </w:p>
    <w:p w14:paraId="6B642BB6" w14:textId="77777777" w:rsidR="00D03368" w:rsidRPr="00D03368" w:rsidRDefault="00D03368" w:rsidP="00D03368">
      <w:pPr>
        <w:widowControl w:val="0"/>
        <w:tabs>
          <w:tab w:val="left" w:pos="709"/>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03368">
        <w:rPr>
          <w:rFonts w:ascii="Times New Roman" w:eastAsia="Times New Roman" w:hAnsi="Times New Roman" w:cs="Times New Roman"/>
          <w:b/>
          <w:sz w:val="28"/>
          <w:szCs w:val="28"/>
          <w:lang w:eastAsia="ru-RU"/>
        </w:rPr>
        <w:tab/>
        <w:t xml:space="preserve">Тема 2. История развития системы управления персоналом </w:t>
      </w:r>
    </w:p>
    <w:p w14:paraId="7CEDD954" w14:textId="77777777" w:rsidR="00D03368" w:rsidRPr="00D03368" w:rsidRDefault="00D03368" w:rsidP="00D0336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3368">
        <w:rPr>
          <w:rFonts w:ascii="Times New Roman" w:eastAsia="Times New Roman" w:hAnsi="Times New Roman" w:cs="Times New Roman"/>
          <w:sz w:val="28"/>
          <w:szCs w:val="28"/>
          <w:lang w:eastAsia="ru-RU"/>
        </w:rPr>
        <w:t xml:space="preserve">Основные этапы развития системы управления персоналом. Истоки появления различных подходов управления персоналом. Основные идеи представителей рационалистического подхода (школа научного управления, административная школа): Ф. Тейлор, Г. </w:t>
      </w:r>
      <w:proofErr w:type="spellStart"/>
      <w:r w:rsidRPr="00D03368">
        <w:rPr>
          <w:rFonts w:ascii="Times New Roman" w:eastAsia="Times New Roman" w:hAnsi="Times New Roman" w:cs="Times New Roman"/>
          <w:sz w:val="28"/>
          <w:szCs w:val="28"/>
          <w:lang w:eastAsia="ru-RU"/>
        </w:rPr>
        <w:t>Гантт</w:t>
      </w:r>
      <w:proofErr w:type="spellEnd"/>
      <w:r w:rsidRPr="00D03368">
        <w:rPr>
          <w:rFonts w:ascii="Times New Roman" w:eastAsia="Times New Roman" w:hAnsi="Times New Roman" w:cs="Times New Roman"/>
          <w:sz w:val="28"/>
          <w:szCs w:val="28"/>
          <w:lang w:eastAsia="ru-RU"/>
        </w:rPr>
        <w:t xml:space="preserve">, </w:t>
      </w:r>
      <w:proofErr w:type="spellStart"/>
      <w:r w:rsidRPr="00D03368">
        <w:rPr>
          <w:rFonts w:ascii="Times New Roman" w:eastAsia="Times New Roman" w:hAnsi="Times New Roman" w:cs="Times New Roman"/>
          <w:sz w:val="28"/>
          <w:szCs w:val="28"/>
          <w:lang w:eastAsia="ru-RU"/>
        </w:rPr>
        <w:t>Ф.и</w:t>
      </w:r>
      <w:proofErr w:type="spellEnd"/>
      <w:r w:rsidRPr="00D03368">
        <w:rPr>
          <w:rFonts w:ascii="Times New Roman" w:eastAsia="Times New Roman" w:hAnsi="Times New Roman" w:cs="Times New Roman"/>
          <w:sz w:val="28"/>
          <w:szCs w:val="28"/>
          <w:lang w:eastAsia="ru-RU"/>
        </w:rPr>
        <w:t xml:space="preserve"> Л. </w:t>
      </w:r>
      <w:proofErr w:type="spellStart"/>
      <w:r w:rsidRPr="00D03368">
        <w:rPr>
          <w:rFonts w:ascii="Times New Roman" w:eastAsia="Times New Roman" w:hAnsi="Times New Roman" w:cs="Times New Roman"/>
          <w:sz w:val="28"/>
          <w:szCs w:val="28"/>
          <w:lang w:eastAsia="ru-RU"/>
        </w:rPr>
        <w:t>Гилбрет</w:t>
      </w:r>
      <w:proofErr w:type="spellEnd"/>
      <w:r w:rsidRPr="00D03368">
        <w:rPr>
          <w:rFonts w:ascii="Times New Roman" w:eastAsia="Times New Roman" w:hAnsi="Times New Roman" w:cs="Times New Roman"/>
          <w:sz w:val="28"/>
          <w:szCs w:val="28"/>
          <w:lang w:eastAsia="ru-RU"/>
        </w:rPr>
        <w:t xml:space="preserve">, Г. Форд, М. Вебер, А. </w:t>
      </w:r>
      <w:proofErr w:type="spellStart"/>
      <w:r w:rsidRPr="00D03368">
        <w:rPr>
          <w:rFonts w:ascii="Times New Roman" w:eastAsia="Times New Roman" w:hAnsi="Times New Roman" w:cs="Times New Roman"/>
          <w:sz w:val="28"/>
          <w:szCs w:val="28"/>
          <w:lang w:eastAsia="ru-RU"/>
        </w:rPr>
        <w:t>Файоль</w:t>
      </w:r>
      <w:proofErr w:type="spellEnd"/>
      <w:r w:rsidRPr="00D03368">
        <w:rPr>
          <w:rFonts w:ascii="Times New Roman" w:eastAsia="Times New Roman" w:hAnsi="Times New Roman" w:cs="Times New Roman"/>
          <w:sz w:val="28"/>
          <w:szCs w:val="28"/>
          <w:lang w:eastAsia="ru-RU"/>
        </w:rPr>
        <w:t xml:space="preserve">, Г. </w:t>
      </w:r>
      <w:proofErr w:type="spellStart"/>
      <w:r w:rsidRPr="00D03368">
        <w:rPr>
          <w:rFonts w:ascii="Times New Roman" w:eastAsia="Times New Roman" w:hAnsi="Times New Roman" w:cs="Times New Roman"/>
          <w:sz w:val="28"/>
          <w:szCs w:val="28"/>
          <w:lang w:eastAsia="ru-RU"/>
        </w:rPr>
        <w:t>Эмерсон</w:t>
      </w:r>
      <w:proofErr w:type="spellEnd"/>
      <w:r w:rsidRPr="00D03368">
        <w:rPr>
          <w:rFonts w:ascii="Times New Roman" w:eastAsia="Times New Roman" w:hAnsi="Times New Roman" w:cs="Times New Roman"/>
          <w:sz w:val="28"/>
          <w:szCs w:val="28"/>
          <w:lang w:eastAsia="ru-RU"/>
        </w:rPr>
        <w:t xml:space="preserve">, Г. </w:t>
      </w:r>
      <w:proofErr w:type="spellStart"/>
      <w:r w:rsidRPr="00D03368">
        <w:rPr>
          <w:rFonts w:ascii="Times New Roman" w:eastAsia="Times New Roman" w:hAnsi="Times New Roman" w:cs="Times New Roman"/>
          <w:sz w:val="28"/>
          <w:szCs w:val="28"/>
          <w:lang w:eastAsia="ru-RU"/>
        </w:rPr>
        <w:t>Саймон</w:t>
      </w:r>
      <w:proofErr w:type="spellEnd"/>
      <w:r w:rsidRPr="00D03368">
        <w:rPr>
          <w:rFonts w:ascii="Times New Roman" w:eastAsia="Times New Roman" w:hAnsi="Times New Roman" w:cs="Times New Roman"/>
          <w:sz w:val="28"/>
          <w:szCs w:val="28"/>
          <w:lang w:eastAsia="ru-RU"/>
        </w:rPr>
        <w:t xml:space="preserve">, Л. </w:t>
      </w:r>
      <w:proofErr w:type="spellStart"/>
      <w:r w:rsidRPr="00D03368">
        <w:rPr>
          <w:rFonts w:ascii="Times New Roman" w:eastAsia="Times New Roman" w:hAnsi="Times New Roman" w:cs="Times New Roman"/>
          <w:sz w:val="28"/>
          <w:szCs w:val="28"/>
          <w:lang w:eastAsia="ru-RU"/>
        </w:rPr>
        <w:t>Урвик</w:t>
      </w:r>
      <w:proofErr w:type="spellEnd"/>
      <w:r w:rsidRPr="00D03368">
        <w:rPr>
          <w:rFonts w:ascii="Times New Roman" w:eastAsia="Times New Roman" w:hAnsi="Times New Roman" w:cs="Times New Roman"/>
          <w:sz w:val="28"/>
          <w:szCs w:val="28"/>
          <w:lang w:eastAsia="ru-RU"/>
        </w:rPr>
        <w:t xml:space="preserve">. Области применения рационалистического подхода. Истоки появления и суть гуманистического подхода. Основной тезис гуманистического подхода. Гуманистический подход (школа человеческих отношений, школа поведенческих наук): Э. </w:t>
      </w:r>
      <w:proofErr w:type="spellStart"/>
      <w:r w:rsidRPr="00D03368">
        <w:rPr>
          <w:rFonts w:ascii="Times New Roman" w:eastAsia="Times New Roman" w:hAnsi="Times New Roman" w:cs="Times New Roman"/>
          <w:sz w:val="28"/>
          <w:szCs w:val="28"/>
          <w:lang w:eastAsia="ru-RU"/>
        </w:rPr>
        <w:t>Мэйо</w:t>
      </w:r>
      <w:proofErr w:type="spellEnd"/>
      <w:r w:rsidRPr="00D03368">
        <w:rPr>
          <w:rFonts w:ascii="Times New Roman" w:eastAsia="Times New Roman" w:hAnsi="Times New Roman" w:cs="Times New Roman"/>
          <w:sz w:val="28"/>
          <w:szCs w:val="28"/>
          <w:lang w:eastAsia="ru-RU"/>
        </w:rPr>
        <w:t xml:space="preserve">, А. </w:t>
      </w:r>
      <w:proofErr w:type="spellStart"/>
      <w:r w:rsidRPr="00D03368">
        <w:rPr>
          <w:rFonts w:ascii="Times New Roman" w:eastAsia="Times New Roman" w:hAnsi="Times New Roman" w:cs="Times New Roman"/>
          <w:sz w:val="28"/>
          <w:szCs w:val="28"/>
          <w:lang w:eastAsia="ru-RU"/>
        </w:rPr>
        <w:t>Маслоу</w:t>
      </w:r>
      <w:proofErr w:type="spellEnd"/>
      <w:r w:rsidRPr="00D03368">
        <w:rPr>
          <w:rFonts w:ascii="Times New Roman" w:eastAsia="Times New Roman" w:hAnsi="Times New Roman" w:cs="Times New Roman"/>
          <w:sz w:val="28"/>
          <w:szCs w:val="28"/>
          <w:lang w:eastAsia="ru-RU"/>
        </w:rPr>
        <w:t xml:space="preserve">, Д. </w:t>
      </w:r>
      <w:proofErr w:type="spellStart"/>
      <w:r w:rsidRPr="00D03368">
        <w:rPr>
          <w:rFonts w:ascii="Times New Roman" w:eastAsia="Times New Roman" w:hAnsi="Times New Roman" w:cs="Times New Roman"/>
          <w:sz w:val="28"/>
          <w:szCs w:val="28"/>
          <w:lang w:eastAsia="ru-RU"/>
        </w:rPr>
        <w:t>МакГрегор</w:t>
      </w:r>
      <w:proofErr w:type="spellEnd"/>
      <w:r w:rsidRPr="00D03368">
        <w:rPr>
          <w:rFonts w:ascii="Times New Roman" w:eastAsia="Times New Roman" w:hAnsi="Times New Roman" w:cs="Times New Roman"/>
          <w:sz w:val="28"/>
          <w:szCs w:val="28"/>
          <w:lang w:eastAsia="ru-RU"/>
        </w:rPr>
        <w:t xml:space="preserve">, Ф. </w:t>
      </w:r>
      <w:proofErr w:type="spellStart"/>
      <w:r w:rsidRPr="00D03368">
        <w:rPr>
          <w:rFonts w:ascii="Times New Roman" w:eastAsia="Times New Roman" w:hAnsi="Times New Roman" w:cs="Times New Roman"/>
          <w:sz w:val="28"/>
          <w:szCs w:val="28"/>
          <w:lang w:eastAsia="ru-RU"/>
        </w:rPr>
        <w:t>Герцберг</w:t>
      </w:r>
      <w:proofErr w:type="spellEnd"/>
      <w:r w:rsidRPr="00D03368">
        <w:rPr>
          <w:rFonts w:ascii="Times New Roman" w:eastAsia="Times New Roman" w:hAnsi="Times New Roman" w:cs="Times New Roman"/>
          <w:sz w:val="28"/>
          <w:szCs w:val="28"/>
          <w:lang w:eastAsia="ru-RU"/>
        </w:rPr>
        <w:t xml:space="preserve">, М.П. </w:t>
      </w:r>
      <w:proofErr w:type="spellStart"/>
      <w:r w:rsidRPr="00D03368">
        <w:rPr>
          <w:rFonts w:ascii="Times New Roman" w:eastAsia="Times New Roman" w:hAnsi="Times New Roman" w:cs="Times New Roman"/>
          <w:sz w:val="28"/>
          <w:szCs w:val="28"/>
          <w:lang w:eastAsia="ru-RU"/>
        </w:rPr>
        <w:t>Фоллетт</w:t>
      </w:r>
      <w:proofErr w:type="spellEnd"/>
      <w:r w:rsidRPr="00D03368">
        <w:rPr>
          <w:rFonts w:ascii="Times New Roman" w:eastAsia="Times New Roman" w:hAnsi="Times New Roman" w:cs="Times New Roman"/>
          <w:sz w:val="28"/>
          <w:szCs w:val="28"/>
          <w:lang w:eastAsia="ru-RU"/>
        </w:rPr>
        <w:t>. Теория «Z» и «У». Сравнительная характеристика основных подходов к управлению персоналом. Достоинства и недостатки рационалистического и гуманистического подходов. Развитие персонала социотехнического подхода.</w:t>
      </w:r>
    </w:p>
    <w:p w14:paraId="4BB7613A" w14:textId="77777777" w:rsidR="00D03368" w:rsidRPr="00D03368" w:rsidRDefault="00D03368" w:rsidP="00D0336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D03368">
        <w:rPr>
          <w:rFonts w:ascii="Times New Roman" w:eastAsia="Times New Roman" w:hAnsi="Times New Roman" w:cs="Times New Roman"/>
          <w:b/>
          <w:sz w:val="28"/>
          <w:szCs w:val="28"/>
          <w:lang w:eastAsia="ru-RU"/>
        </w:rPr>
        <w:t xml:space="preserve">Тема 3. Процессы групповой динамики и формирование </w:t>
      </w:r>
      <w:r w:rsidRPr="00D03368">
        <w:rPr>
          <w:rFonts w:ascii="Times New Roman" w:eastAsia="Times New Roman" w:hAnsi="Times New Roman" w:cs="Times New Roman"/>
          <w:b/>
          <w:sz w:val="28"/>
          <w:szCs w:val="28"/>
          <w:lang w:eastAsia="ru-RU"/>
        </w:rPr>
        <w:lastRenderedPageBreak/>
        <w:t>деятельности малой группы в организации</w:t>
      </w:r>
    </w:p>
    <w:p w14:paraId="5519D5B2" w14:textId="77777777" w:rsidR="00D03368" w:rsidRPr="00D03368" w:rsidRDefault="00D03368" w:rsidP="00D0336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03368">
        <w:rPr>
          <w:rFonts w:ascii="Times New Roman" w:eastAsia="Times New Roman" w:hAnsi="Times New Roman" w:cs="Times New Roman"/>
          <w:sz w:val="28"/>
          <w:szCs w:val="28"/>
          <w:lang w:eastAsia="ru-RU"/>
        </w:rPr>
        <w:t>Понятие и содержание групповой динамики. Стадии и уровни развития малой группы. Групповой процесс. Влияние группы на индивида. Феномен конформизма. Стили управления. Принципы формирования управленческих команд. Типы команд. Факторы существования команд. Этапы развития команд. Основные роли в команде. Построение функциональных и процессных команд. Подходы к их формированию.  Создание благоприятного климата в команде. Разрешение конфликтов и вопросов в команде. Консультирование членов команды. Правильный подбор состава команды. Эффективность управленческих команд. Формирование команд в подразделениях, службах.</w:t>
      </w:r>
    </w:p>
    <w:p w14:paraId="5B27EF85" w14:textId="77777777" w:rsidR="00D03368" w:rsidRPr="00D03368" w:rsidRDefault="00D03368" w:rsidP="00D03368">
      <w:pPr>
        <w:widowControl w:val="0"/>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03368">
        <w:rPr>
          <w:rFonts w:ascii="Times New Roman" w:eastAsia="Times New Roman" w:hAnsi="Times New Roman" w:cs="Times New Roman"/>
          <w:b/>
          <w:sz w:val="28"/>
          <w:szCs w:val="28"/>
          <w:lang w:eastAsia="ru-RU"/>
        </w:rPr>
        <w:t>Тема 4. Кадровое планирование в организации как необходимое условие организации деятельности малой группы в организации.</w:t>
      </w:r>
      <w:r w:rsidRPr="00D03368">
        <w:rPr>
          <w:rFonts w:ascii="Times New Roman" w:eastAsia="Times New Roman" w:hAnsi="Times New Roman" w:cs="Times New Roman"/>
          <w:sz w:val="26"/>
          <w:szCs w:val="24"/>
          <w:lang w:eastAsia="ru-RU"/>
        </w:rPr>
        <w:t xml:space="preserve"> </w:t>
      </w:r>
      <w:r w:rsidRPr="00D03368">
        <w:rPr>
          <w:rFonts w:ascii="Times New Roman" w:eastAsia="Times New Roman" w:hAnsi="Times New Roman" w:cs="Times New Roman"/>
          <w:b/>
          <w:sz w:val="28"/>
          <w:szCs w:val="28"/>
          <w:lang w:eastAsia="ru-RU"/>
        </w:rPr>
        <w:t>Планирование деловой карьеры</w:t>
      </w:r>
    </w:p>
    <w:p w14:paraId="261CA3B3" w14:textId="77777777" w:rsidR="00D03368" w:rsidRPr="00D03368" w:rsidRDefault="00D03368" w:rsidP="00D03368">
      <w:pPr>
        <w:shd w:val="clear" w:color="auto" w:fill="FFFFFF"/>
        <w:tabs>
          <w:tab w:val="left" w:pos="709"/>
        </w:tabs>
        <w:autoSpaceDE w:val="0"/>
        <w:autoSpaceDN w:val="0"/>
        <w:adjustRightInd w:val="0"/>
        <w:spacing w:after="0" w:line="240" w:lineRule="auto"/>
        <w:ind w:firstLine="709"/>
        <w:jc w:val="both"/>
        <w:rPr>
          <w:rFonts w:ascii="yandex-sans" w:eastAsia="Times New Roman" w:hAnsi="yandex-sans" w:cs="Times New Roman"/>
          <w:sz w:val="28"/>
          <w:szCs w:val="28"/>
          <w:lang w:eastAsia="ru-RU"/>
        </w:rPr>
      </w:pPr>
      <w:r w:rsidRPr="00D03368">
        <w:rPr>
          <w:rFonts w:ascii="yandex-sans" w:eastAsia="Times New Roman" w:hAnsi="yandex-sans" w:cs="Times New Roman"/>
          <w:sz w:val="28"/>
          <w:szCs w:val="28"/>
          <w:lang w:eastAsia="ru-RU"/>
        </w:rPr>
        <w:t>Кадровое планирование как составная часть планирования в организации и как необходимое условие реализации кадровой политики и организации групповой работы в организации. Цели, задачи и сущность. Уровни планирования: стратегическое, тактическое и оперативное. Классификация факторов, влияющих на стратегическое планирование. Внешние факторы, конъюнктура и структура рынка, конкуренция, экономическая политика. Внутренние факторы: объём производства и сложность изготовляемой продукции, уровень техники и технологии, организации производства, труда и управления. Разработка стратегического плана кадровой работы в организации. Оперативный план работы с персоналом, его содержание: планирование потребности в кадрах, планирование привлечения, адаптации и высвобождения персонала, планирование обучения, переподготовка, повышение квалификации, планирование карьеры, кадрового резерва, планирование расходов на персонал. Планирование потребности в персонале. Качественная количественная потребность. Методы определения количественной потребности в персонале. Метод трудоемкости производственного процесса, расчет по рабочим местам, нормам обслуживания и нормативам численности. Нормы управляемости. Стохастические методы расчета. Методы экспертных оценок. Планирование расходов на персонал.</w:t>
      </w:r>
    </w:p>
    <w:p w14:paraId="33C0D076" w14:textId="77777777" w:rsidR="00D03368" w:rsidRPr="00D03368" w:rsidRDefault="00D03368" w:rsidP="00D0336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D03368">
        <w:rPr>
          <w:rFonts w:ascii="Times New Roman" w:eastAsia="Times New Roman" w:hAnsi="Times New Roman" w:cs="Times New Roman"/>
          <w:b/>
          <w:sz w:val="28"/>
          <w:szCs w:val="28"/>
          <w:lang w:eastAsia="ru-RU"/>
        </w:rPr>
        <w:t xml:space="preserve">Тема 5. Принятие и обоснование эффективности управленческих решений в области набора, отбора и приема персонала в организации.  </w:t>
      </w:r>
    </w:p>
    <w:p w14:paraId="070A0ED2" w14:textId="77777777" w:rsidR="00D03368" w:rsidRPr="00D03368" w:rsidRDefault="00D03368" w:rsidP="00D0336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03368">
        <w:rPr>
          <w:rFonts w:ascii="Times New Roman" w:eastAsia="Times New Roman" w:hAnsi="Times New Roman" w:cs="Times New Roman"/>
          <w:sz w:val="28"/>
          <w:szCs w:val="28"/>
          <w:lang w:eastAsia="ru-RU"/>
        </w:rPr>
        <w:t xml:space="preserve">Понятие «набор персонала». Внешние и внутренние источники набора персонала. Современные технологии набора персонала: скрининг, </w:t>
      </w:r>
      <w:proofErr w:type="spellStart"/>
      <w:r w:rsidRPr="00D03368">
        <w:rPr>
          <w:rFonts w:ascii="Times New Roman" w:eastAsia="Times New Roman" w:hAnsi="Times New Roman" w:cs="Times New Roman"/>
          <w:sz w:val="28"/>
          <w:szCs w:val="28"/>
          <w:lang w:eastAsia="ru-RU"/>
        </w:rPr>
        <w:t>рекрутинг</w:t>
      </w:r>
      <w:proofErr w:type="spellEnd"/>
      <w:r w:rsidRPr="00D03368">
        <w:rPr>
          <w:rFonts w:ascii="Times New Roman" w:eastAsia="Times New Roman" w:hAnsi="Times New Roman" w:cs="Times New Roman"/>
          <w:sz w:val="28"/>
          <w:szCs w:val="28"/>
          <w:lang w:eastAsia="ru-RU"/>
        </w:rPr>
        <w:t xml:space="preserve">, </w:t>
      </w:r>
      <w:proofErr w:type="spellStart"/>
      <w:r w:rsidRPr="00D03368">
        <w:rPr>
          <w:rFonts w:ascii="Times New Roman" w:eastAsia="Times New Roman" w:hAnsi="Times New Roman" w:cs="Times New Roman"/>
          <w:sz w:val="28"/>
          <w:szCs w:val="28"/>
          <w:lang w:eastAsia="ru-RU"/>
        </w:rPr>
        <w:t>executive</w:t>
      </w:r>
      <w:proofErr w:type="spellEnd"/>
      <w:r w:rsidRPr="00D03368">
        <w:rPr>
          <w:rFonts w:ascii="Times New Roman" w:eastAsia="Times New Roman" w:hAnsi="Times New Roman" w:cs="Times New Roman"/>
          <w:sz w:val="28"/>
          <w:szCs w:val="28"/>
          <w:lang w:eastAsia="ru-RU"/>
        </w:rPr>
        <w:t xml:space="preserve"> </w:t>
      </w:r>
      <w:proofErr w:type="spellStart"/>
      <w:r w:rsidRPr="00D03368">
        <w:rPr>
          <w:rFonts w:ascii="Times New Roman" w:eastAsia="Times New Roman" w:hAnsi="Times New Roman" w:cs="Times New Roman"/>
          <w:sz w:val="28"/>
          <w:szCs w:val="28"/>
          <w:lang w:eastAsia="ru-RU"/>
        </w:rPr>
        <w:t>search</w:t>
      </w:r>
      <w:proofErr w:type="spellEnd"/>
      <w:r w:rsidRPr="00D03368">
        <w:rPr>
          <w:rFonts w:ascii="Times New Roman" w:eastAsia="Times New Roman" w:hAnsi="Times New Roman" w:cs="Times New Roman"/>
          <w:sz w:val="28"/>
          <w:szCs w:val="28"/>
          <w:lang w:eastAsia="ru-RU"/>
        </w:rPr>
        <w:t xml:space="preserve">. Процедура отбора персонала в организации: основные этапы. Заочное знакомство с кандидатом. Оформление анкетных данных. Анализ рекомендаций и опыта работы. Собеседование (интервью): основные виды, типы, этапы проведения. Типичные ошибки при проведении собеседования. Оценка профессиональной пригодности и соответствия компании. Основные методы оценки профессионально важных качеств кандидатов. Принятие решения и обоснование о приеме на работу. Оформление приема на работу. </w:t>
      </w:r>
      <w:r w:rsidRPr="00D03368">
        <w:rPr>
          <w:rFonts w:ascii="Times New Roman" w:eastAsia="Times New Roman" w:hAnsi="Times New Roman" w:cs="Times New Roman"/>
          <w:sz w:val="28"/>
          <w:szCs w:val="28"/>
          <w:lang w:eastAsia="ru-RU"/>
        </w:rPr>
        <w:lastRenderedPageBreak/>
        <w:t>Трудовой договор. Испытательный срок.</w:t>
      </w:r>
    </w:p>
    <w:p w14:paraId="27E73A80" w14:textId="77777777" w:rsidR="00D03368" w:rsidRPr="00D03368" w:rsidRDefault="00D03368" w:rsidP="00D03368">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D03368">
        <w:rPr>
          <w:rFonts w:ascii="Times New Roman" w:eastAsia="Times New Roman" w:hAnsi="Times New Roman" w:cs="Times New Roman"/>
          <w:b/>
          <w:sz w:val="28"/>
          <w:szCs w:val="28"/>
          <w:lang w:eastAsia="ru-RU"/>
        </w:rPr>
        <w:t>Тема 6. Принятие решений в области профориентации, адаптации, обучения и аттестации персонала. Управление системой неформальных отношений в организации.</w:t>
      </w:r>
    </w:p>
    <w:p w14:paraId="6CBBFA6B" w14:textId="77777777" w:rsidR="00D03368" w:rsidRPr="00D03368" w:rsidRDefault="00D03368" w:rsidP="00D0336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03368">
        <w:rPr>
          <w:rFonts w:ascii="Times New Roman" w:eastAsia="Times New Roman" w:hAnsi="Times New Roman" w:cs="Times New Roman"/>
          <w:sz w:val="28"/>
          <w:szCs w:val="28"/>
          <w:lang w:eastAsia="ru-RU"/>
        </w:rPr>
        <w:t>Понятие профориентации и адаптации персонала. Стадии адаптации. Сущность процесса адаптации сотрудников предприятия, его основные направления, виды и факторы на него влияющие. Цели аттестации персонала. Виды аттестации. Этапы аттестации персонала. Методы управления профориентацией и адаптацией персонала. Понятие неформальных отношений в организации, их роль.</w:t>
      </w:r>
    </w:p>
    <w:p w14:paraId="0282C460" w14:textId="77777777" w:rsidR="00D03368" w:rsidRPr="00D03368" w:rsidRDefault="00D03368" w:rsidP="00D0336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D03368">
        <w:rPr>
          <w:rFonts w:ascii="Times New Roman" w:eastAsia="Times New Roman" w:hAnsi="Times New Roman" w:cs="Times New Roman"/>
          <w:b/>
          <w:sz w:val="28"/>
          <w:szCs w:val="28"/>
          <w:lang w:eastAsia="ru-RU"/>
        </w:rPr>
        <w:t>Тема 7. Мотивация персонала в организации. Принятие решений в области вознаграждения</w:t>
      </w:r>
    </w:p>
    <w:p w14:paraId="6DB440C2" w14:textId="77777777" w:rsidR="00D03368" w:rsidRPr="00D03368" w:rsidRDefault="00D03368" w:rsidP="00D0336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3368">
        <w:rPr>
          <w:rFonts w:ascii="Times New Roman" w:eastAsia="Times New Roman" w:hAnsi="Times New Roman" w:cs="Times New Roman"/>
          <w:sz w:val="28"/>
          <w:szCs w:val="28"/>
          <w:lang w:eastAsia="ru-RU"/>
        </w:rPr>
        <w:t xml:space="preserve">Мотивация в системе управления персоналом. Основные понятия в мотивации. Мотивация и стимулирование работников. Структура мотивов трудового поведения. Современные теории мотивации: содержательные и процессуальные. Мотивационные модели: рациональная, человеческих отношений, </w:t>
      </w:r>
      <w:proofErr w:type="spellStart"/>
      <w:r w:rsidRPr="00D03368">
        <w:rPr>
          <w:rFonts w:ascii="Times New Roman" w:eastAsia="Times New Roman" w:hAnsi="Times New Roman" w:cs="Times New Roman"/>
          <w:sz w:val="28"/>
          <w:szCs w:val="28"/>
          <w:lang w:eastAsia="ru-RU"/>
        </w:rPr>
        <w:t>самоактуализации</w:t>
      </w:r>
      <w:proofErr w:type="spellEnd"/>
      <w:r w:rsidRPr="00D03368">
        <w:rPr>
          <w:rFonts w:ascii="Times New Roman" w:eastAsia="Times New Roman" w:hAnsi="Times New Roman" w:cs="Times New Roman"/>
          <w:sz w:val="28"/>
          <w:szCs w:val="28"/>
          <w:lang w:eastAsia="ru-RU"/>
        </w:rPr>
        <w:t>, комплексная. Принятие решений в области вознаграждения. Оплата труда. Стимулирующие системы. Социальные гарантии и льготы. Социальные пакеты и программы. Планирование карьерного роста. Основы вознаграждающего управления. Практическая работа. Мотивационные методы. Неэкономические способы мотивации. Разработка комплексной системы мотивации персонала в организации.</w:t>
      </w:r>
    </w:p>
    <w:p w14:paraId="372540ED" w14:textId="77777777" w:rsidR="00D03368" w:rsidRPr="00D03368" w:rsidRDefault="00D03368" w:rsidP="00D03368">
      <w:pPr>
        <w:widowControl w:val="0"/>
        <w:tabs>
          <w:tab w:val="left" w:pos="921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03368">
        <w:rPr>
          <w:rFonts w:ascii="Times New Roman" w:eastAsia="Times New Roman" w:hAnsi="Times New Roman" w:cs="Times New Roman"/>
          <w:b/>
          <w:sz w:val="28"/>
          <w:szCs w:val="28"/>
          <w:lang w:eastAsia="ru-RU"/>
        </w:rPr>
        <w:t>Тема 8. Эффективность системы управления персоналом организации.</w:t>
      </w:r>
    </w:p>
    <w:p w14:paraId="2B38849D" w14:textId="77777777" w:rsidR="00D03368" w:rsidRPr="00D03368" w:rsidRDefault="00D03368" w:rsidP="00D03368">
      <w:pPr>
        <w:widowControl w:val="0"/>
        <w:autoSpaceDE w:val="0"/>
        <w:autoSpaceDN w:val="0"/>
        <w:adjustRightInd w:val="0"/>
        <w:spacing w:after="0" w:line="240" w:lineRule="auto"/>
        <w:ind w:firstLine="709"/>
        <w:jc w:val="both"/>
        <w:rPr>
          <w:rFonts w:ascii="Times New Roman" w:eastAsia="TimesNewRomanPSMT" w:hAnsi="Times New Roman" w:cs="Times New Roman"/>
          <w:sz w:val="28"/>
          <w:szCs w:val="28"/>
          <w:lang w:eastAsia="ru-RU"/>
        </w:rPr>
      </w:pPr>
      <w:r w:rsidRPr="00D03368">
        <w:rPr>
          <w:rFonts w:ascii="Times New Roman" w:eastAsia="Times New Roman" w:hAnsi="Times New Roman" w:cs="Times New Roman"/>
          <w:sz w:val="28"/>
          <w:szCs w:val="28"/>
          <w:lang w:eastAsia="ru-RU"/>
        </w:rPr>
        <w:t xml:space="preserve">Понятие эффективности системы управления персоналом. Анализ существующих подходов к измерению эффективности управления персоналом. Методы расчета экономической эффективности. Методы расчета результатов и затрат, связанных с совершенствованием управления персоналом. </w:t>
      </w:r>
      <w:r w:rsidRPr="00D03368">
        <w:rPr>
          <w:rFonts w:ascii="Times New Roman" w:eastAsia="TimesNewRomanPSMT" w:hAnsi="Times New Roman" w:cs="Times New Roman"/>
          <w:sz w:val="28"/>
          <w:szCs w:val="28"/>
          <w:lang w:eastAsia="ru-RU"/>
        </w:rPr>
        <w:t xml:space="preserve">Показатели эффективности управления персоналом: производительность, текучесть кадров, </w:t>
      </w:r>
      <w:proofErr w:type="spellStart"/>
      <w:r w:rsidRPr="00D03368">
        <w:rPr>
          <w:rFonts w:ascii="Times New Roman" w:eastAsia="TimesNewRomanPSMT" w:hAnsi="Times New Roman" w:cs="Times New Roman"/>
          <w:sz w:val="28"/>
          <w:szCs w:val="28"/>
          <w:lang w:eastAsia="ru-RU"/>
        </w:rPr>
        <w:t>абсентизм</w:t>
      </w:r>
      <w:proofErr w:type="spellEnd"/>
      <w:r w:rsidRPr="00D03368">
        <w:rPr>
          <w:rFonts w:ascii="Times New Roman" w:eastAsia="TimesNewRomanPSMT" w:hAnsi="Times New Roman" w:cs="Times New Roman"/>
          <w:sz w:val="28"/>
          <w:szCs w:val="28"/>
          <w:lang w:eastAsia="ru-RU"/>
        </w:rPr>
        <w:t>, частота заявок о переводе на другую работу, безопасность труда и количество несчастных случаев, социально психологический климат в коллективе, степень удовлетворённости работников</w:t>
      </w:r>
      <w:r w:rsidRPr="00D03368">
        <w:rPr>
          <w:rFonts w:ascii="Times New Roman" w:eastAsia="Times New Roman" w:hAnsi="Times New Roman" w:cs="Times New Roman"/>
          <w:sz w:val="28"/>
          <w:szCs w:val="28"/>
          <w:lang w:eastAsia="ru-RU"/>
        </w:rPr>
        <w:t xml:space="preserve">. Методика оценки экономической и социальной эффективности совершенствования управления персоналом. </w:t>
      </w:r>
      <w:r w:rsidRPr="00D03368">
        <w:rPr>
          <w:rFonts w:ascii="Times New Roman" w:eastAsia="TimesNewRomanPSMT" w:hAnsi="Times New Roman" w:cs="Times New Roman"/>
          <w:sz w:val="28"/>
          <w:szCs w:val="28"/>
          <w:lang w:eastAsia="ru-RU"/>
        </w:rPr>
        <w:t>Интегральный подход к оценке эффективности управления персоналом.</w:t>
      </w:r>
    </w:p>
    <w:p w14:paraId="32443D93" w14:textId="77777777" w:rsidR="00D03368" w:rsidRPr="00D03368" w:rsidRDefault="00D03368" w:rsidP="00D03368">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
    <w:p w14:paraId="698AF853" w14:textId="77777777" w:rsidR="00D03368" w:rsidRPr="001002D4" w:rsidRDefault="00D03368" w:rsidP="00D03368">
      <w:pPr>
        <w:tabs>
          <w:tab w:val="right" w:leader="underscore" w:pos="8505"/>
        </w:tabs>
        <w:spacing w:after="0" w:line="240" w:lineRule="auto"/>
        <w:rPr>
          <w:rFonts w:ascii="Times New Roman" w:hAnsi="Times New Roman" w:cs="Times New Roman"/>
          <w:sz w:val="28"/>
          <w:szCs w:val="28"/>
          <w:lang w:eastAsia="ru-RU"/>
        </w:rPr>
      </w:pPr>
    </w:p>
    <w:p w14:paraId="1365703B" w14:textId="77777777" w:rsidR="00D03368" w:rsidRDefault="00D03368" w:rsidP="00D03368">
      <w:pPr>
        <w:tabs>
          <w:tab w:val="right" w:leader="underscore" w:pos="8505"/>
        </w:tabs>
        <w:spacing w:after="0" w:line="240" w:lineRule="auto"/>
        <w:ind w:firstLine="720"/>
        <w:jc w:val="both"/>
        <w:rPr>
          <w:rFonts w:ascii="Times New Roman" w:hAnsi="Times New Roman" w:cs="Times New Roman"/>
          <w:sz w:val="28"/>
          <w:szCs w:val="28"/>
          <w:lang w:eastAsia="ru-RU"/>
        </w:rPr>
      </w:pPr>
    </w:p>
    <w:p w14:paraId="358F4660" w14:textId="7EFAEF43" w:rsidR="00D03368" w:rsidRDefault="00D03368" w:rsidP="00D03368">
      <w:pPr>
        <w:autoSpaceDE w:val="0"/>
        <w:autoSpaceDN w:val="0"/>
        <w:adjustRightInd w:val="0"/>
        <w:spacing w:after="0" w:line="240" w:lineRule="auto"/>
        <w:rPr>
          <w:rFonts w:ascii="Times New Roman" w:eastAsia="Times New Roman" w:hAnsi="Times New Roman" w:cs="Times New Roman"/>
          <w:bCs/>
          <w:sz w:val="28"/>
          <w:szCs w:val="28"/>
        </w:rPr>
      </w:pPr>
      <w:r w:rsidRPr="00F42194">
        <w:rPr>
          <w:rFonts w:ascii="Times New Roman" w:eastAsia="Times New Roman" w:hAnsi="Times New Roman" w:cs="Times New Roman"/>
          <w:bCs/>
          <w:sz w:val="28"/>
          <w:szCs w:val="28"/>
        </w:rPr>
        <w:t>Форма промежуточной аттестации: экзамен</w:t>
      </w:r>
    </w:p>
    <w:p w14:paraId="7BB9ECC0" w14:textId="26BC7511" w:rsidR="00D03368" w:rsidRDefault="00D03368" w:rsidP="00D03368">
      <w:pPr>
        <w:autoSpaceDE w:val="0"/>
        <w:autoSpaceDN w:val="0"/>
        <w:adjustRightInd w:val="0"/>
        <w:spacing w:after="0" w:line="240" w:lineRule="auto"/>
        <w:rPr>
          <w:rFonts w:ascii="Times New Roman" w:eastAsia="Times New Roman" w:hAnsi="Times New Roman" w:cs="Times New Roman"/>
          <w:bCs/>
          <w:sz w:val="28"/>
          <w:szCs w:val="28"/>
        </w:rPr>
      </w:pPr>
    </w:p>
    <w:p w14:paraId="26E3D5A2" w14:textId="0D877422" w:rsidR="00D03368" w:rsidRDefault="00D03368" w:rsidP="00D03368">
      <w:pPr>
        <w:autoSpaceDE w:val="0"/>
        <w:autoSpaceDN w:val="0"/>
        <w:adjustRightInd w:val="0"/>
        <w:spacing w:after="0" w:line="240" w:lineRule="auto"/>
        <w:rPr>
          <w:rFonts w:ascii="Times New Roman" w:eastAsia="Times New Roman" w:hAnsi="Times New Roman" w:cs="Times New Roman"/>
          <w:bCs/>
          <w:sz w:val="28"/>
          <w:szCs w:val="28"/>
        </w:rPr>
      </w:pPr>
    </w:p>
    <w:p w14:paraId="207EEC62" w14:textId="403F2FA3" w:rsidR="00D03368" w:rsidRDefault="00D03368" w:rsidP="00D03368">
      <w:pPr>
        <w:autoSpaceDE w:val="0"/>
        <w:autoSpaceDN w:val="0"/>
        <w:adjustRightInd w:val="0"/>
        <w:spacing w:after="0" w:line="240" w:lineRule="auto"/>
        <w:rPr>
          <w:rFonts w:ascii="Times New Roman" w:eastAsia="Times New Roman" w:hAnsi="Times New Roman" w:cs="Times New Roman"/>
          <w:bCs/>
          <w:sz w:val="28"/>
          <w:szCs w:val="28"/>
        </w:rPr>
      </w:pPr>
    </w:p>
    <w:p w14:paraId="5313575B" w14:textId="280B216A" w:rsidR="00D03368" w:rsidRDefault="00D03368" w:rsidP="00D03368">
      <w:pPr>
        <w:autoSpaceDE w:val="0"/>
        <w:autoSpaceDN w:val="0"/>
        <w:adjustRightInd w:val="0"/>
        <w:spacing w:after="0" w:line="240" w:lineRule="auto"/>
        <w:rPr>
          <w:rFonts w:ascii="Times New Roman" w:eastAsia="Times New Roman" w:hAnsi="Times New Roman" w:cs="Times New Roman"/>
          <w:bCs/>
          <w:sz w:val="28"/>
          <w:szCs w:val="28"/>
        </w:rPr>
      </w:pPr>
    </w:p>
    <w:p w14:paraId="4E0DB3CD" w14:textId="7EB7A692" w:rsidR="00D03368" w:rsidRDefault="00D03368" w:rsidP="00D03368">
      <w:pPr>
        <w:autoSpaceDE w:val="0"/>
        <w:autoSpaceDN w:val="0"/>
        <w:adjustRightInd w:val="0"/>
        <w:spacing w:after="0" w:line="240" w:lineRule="auto"/>
        <w:rPr>
          <w:rFonts w:ascii="Times New Roman" w:eastAsia="Times New Roman" w:hAnsi="Times New Roman" w:cs="Times New Roman"/>
          <w:bCs/>
          <w:sz w:val="28"/>
          <w:szCs w:val="28"/>
        </w:rPr>
      </w:pPr>
    </w:p>
    <w:p w14:paraId="667E2CD7" w14:textId="118B3369" w:rsidR="00D03368" w:rsidRDefault="00D03368" w:rsidP="00D03368">
      <w:pPr>
        <w:autoSpaceDE w:val="0"/>
        <w:autoSpaceDN w:val="0"/>
        <w:adjustRightInd w:val="0"/>
        <w:spacing w:after="0" w:line="240" w:lineRule="auto"/>
        <w:rPr>
          <w:rFonts w:ascii="Times New Roman" w:eastAsia="Times New Roman" w:hAnsi="Times New Roman" w:cs="Times New Roman"/>
          <w:bCs/>
          <w:sz w:val="28"/>
          <w:szCs w:val="28"/>
        </w:rPr>
      </w:pPr>
    </w:p>
    <w:p w14:paraId="4E8DB2CD" w14:textId="6A55BCA4" w:rsidR="00D03368" w:rsidRDefault="00D03368" w:rsidP="00D03368">
      <w:pPr>
        <w:tabs>
          <w:tab w:val="right" w:leader="underscore" w:pos="8505"/>
        </w:tabs>
        <w:spacing w:after="0" w:line="240" w:lineRule="auto"/>
        <w:jc w:val="center"/>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lastRenderedPageBreak/>
        <w:t>технологии рекрутинга и оценки персонала</w:t>
      </w:r>
    </w:p>
    <w:p w14:paraId="2D11471A" w14:textId="77777777" w:rsidR="00D03368" w:rsidRDefault="00D03368" w:rsidP="00D03368">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AE1881D" w14:textId="77777777" w:rsidR="00D03368" w:rsidRDefault="00D03368" w:rsidP="00D03368">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19CDA95" w14:textId="77777777" w:rsidR="00D03368" w:rsidRPr="00D03368" w:rsidRDefault="00D03368" w:rsidP="00D0336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D03368">
        <w:rPr>
          <w:rFonts w:ascii="Times New Roman" w:eastAsia="Times New Roman" w:hAnsi="Times New Roman" w:cs="Times New Roman"/>
          <w:b/>
          <w:bCs/>
          <w:sz w:val="28"/>
          <w:szCs w:val="28"/>
          <w:lang w:eastAsia="ru-RU"/>
        </w:rPr>
        <w:t>1. Цель и</w:t>
      </w:r>
      <w:r w:rsidRPr="00D03368">
        <w:rPr>
          <w:rFonts w:ascii="Times New Roman" w:eastAsia="Times New Roman" w:hAnsi="Times New Roman" w:cs="Times New Roman"/>
          <w:b/>
          <w:sz w:val="28"/>
          <w:szCs w:val="28"/>
          <w:lang w:eastAsia="ru-RU"/>
        </w:rPr>
        <w:t xml:space="preserve"> задачи</w:t>
      </w:r>
      <w:r w:rsidRPr="00D03368">
        <w:rPr>
          <w:rFonts w:ascii="Times New Roman" w:eastAsia="Times New Roman" w:hAnsi="Times New Roman" w:cs="Times New Roman"/>
          <w:b/>
          <w:bCs/>
          <w:sz w:val="28"/>
          <w:szCs w:val="28"/>
          <w:lang w:eastAsia="ru-RU"/>
        </w:rPr>
        <w:t xml:space="preserve"> освоения дисциплины</w:t>
      </w:r>
    </w:p>
    <w:p w14:paraId="597A7CAA" w14:textId="77777777" w:rsidR="00D03368" w:rsidRPr="00D03368" w:rsidRDefault="00D03368" w:rsidP="00D0336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3368">
        <w:rPr>
          <w:rFonts w:ascii="Times New Roman" w:eastAsia="Times New Roman" w:hAnsi="Times New Roman" w:cs="Times New Roman"/>
          <w:sz w:val="28"/>
          <w:szCs w:val="28"/>
          <w:lang w:eastAsia="ru-RU"/>
        </w:rPr>
        <w:t xml:space="preserve">Цели освоения дисциплины: формирование теоретических знаний в области управления персоналом организации, а также практических умений и навыков в области организации деятельности малой группы, созданной для реализации конкретного экономического проекта, а также принятия управленческих решений в области </w:t>
      </w:r>
      <w:proofErr w:type="spellStart"/>
      <w:r w:rsidRPr="00D03368">
        <w:rPr>
          <w:rFonts w:ascii="Times New Roman" w:eastAsia="Times New Roman" w:hAnsi="Times New Roman" w:cs="Times New Roman"/>
          <w:sz w:val="28"/>
          <w:szCs w:val="28"/>
          <w:lang w:eastAsia="ru-RU"/>
        </w:rPr>
        <w:t>рекрутинга</w:t>
      </w:r>
      <w:proofErr w:type="spellEnd"/>
      <w:r w:rsidRPr="00D03368">
        <w:rPr>
          <w:rFonts w:ascii="Times New Roman" w:eastAsia="Times New Roman" w:hAnsi="Times New Roman" w:cs="Times New Roman"/>
          <w:sz w:val="28"/>
          <w:szCs w:val="28"/>
          <w:lang w:eastAsia="ru-RU"/>
        </w:rPr>
        <w:t xml:space="preserve">. </w:t>
      </w:r>
    </w:p>
    <w:p w14:paraId="4B0D6D3C" w14:textId="77777777" w:rsidR="00D03368" w:rsidRPr="00D03368" w:rsidRDefault="00D03368" w:rsidP="00D033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3368">
        <w:rPr>
          <w:rFonts w:ascii="Times New Roman" w:eastAsia="Times New Roman" w:hAnsi="Times New Roman" w:cs="Times New Roman"/>
          <w:sz w:val="28"/>
          <w:szCs w:val="28"/>
          <w:lang w:eastAsia="ru-RU"/>
        </w:rPr>
        <w:t>Задачи освоения дисциплины:</w:t>
      </w:r>
    </w:p>
    <w:p w14:paraId="5D246AB7" w14:textId="77777777" w:rsidR="00D03368" w:rsidRPr="00D03368" w:rsidRDefault="00D03368" w:rsidP="00D033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3368">
        <w:rPr>
          <w:rFonts w:ascii="Times New Roman" w:eastAsia="Times New Roman" w:hAnsi="Times New Roman" w:cs="Times New Roman"/>
          <w:sz w:val="28"/>
          <w:szCs w:val="28"/>
          <w:lang w:eastAsia="ru-RU"/>
        </w:rPr>
        <w:t xml:space="preserve">- изучить технологии </w:t>
      </w:r>
      <w:proofErr w:type="spellStart"/>
      <w:r w:rsidRPr="00D03368">
        <w:rPr>
          <w:rFonts w:ascii="Times New Roman" w:eastAsia="Times New Roman" w:hAnsi="Times New Roman" w:cs="Times New Roman"/>
          <w:sz w:val="28"/>
          <w:szCs w:val="28"/>
          <w:lang w:eastAsia="ru-RU"/>
        </w:rPr>
        <w:t>рекрутинга</w:t>
      </w:r>
      <w:proofErr w:type="spellEnd"/>
      <w:r w:rsidRPr="00D03368">
        <w:rPr>
          <w:rFonts w:ascii="Times New Roman" w:eastAsia="Times New Roman" w:hAnsi="Times New Roman" w:cs="Times New Roman"/>
          <w:sz w:val="28"/>
          <w:szCs w:val="28"/>
          <w:lang w:eastAsia="ru-RU"/>
        </w:rPr>
        <w:t xml:space="preserve"> и оценки персонала;</w:t>
      </w:r>
    </w:p>
    <w:p w14:paraId="591ED91A" w14:textId="77777777" w:rsidR="00D03368" w:rsidRPr="00D03368" w:rsidRDefault="00D03368" w:rsidP="00D033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3368">
        <w:rPr>
          <w:rFonts w:ascii="Times New Roman" w:eastAsia="Times New Roman" w:hAnsi="Times New Roman" w:cs="Times New Roman"/>
          <w:sz w:val="28"/>
          <w:szCs w:val="28"/>
          <w:lang w:eastAsia="ru-RU"/>
        </w:rPr>
        <w:t>-</w:t>
      </w:r>
      <w:r w:rsidRPr="00D03368">
        <w:rPr>
          <w:rFonts w:ascii="Times New Roman" w:eastAsia="Calibri" w:hAnsi="Times New Roman" w:cs="Times New Roman"/>
          <w:bCs/>
          <w:sz w:val="28"/>
          <w:szCs w:val="28"/>
          <w:lang w:eastAsia="ru-RU"/>
        </w:rPr>
        <w:t xml:space="preserve"> сформировать навыки</w:t>
      </w:r>
      <w:r w:rsidRPr="00D03368">
        <w:rPr>
          <w:rFonts w:ascii="Times New Roman" w:eastAsia="Times New Roman" w:hAnsi="Times New Roman" w:cs="Times New Roman"/>
          <w:sz w:val="20"/>
          <w:szCs w:val="20"/>
          <w:lang w:eastAsia="ru-RU"/>
        </w:rPr>
        <w:t xml:space="preserve"> </w:t>
      </w:r>
      <w:r w:rsidRPr="00D03368">
        <w:rPr>
          <w:rFonts w:ascii="Times New Roman" w:eastAsia="Calibri" w:hAnsi="Times New Roman" w:cs="Times New Roman"/>
          <w:bCs/>
          <w:sz w:val="28"/>
          <w:szCs w:val="28"/>
          <w:lang w:eastAsia="ru-RU"/>
        </w:rPr>
        <w:t xml:space="preserve">применения на практике основных теоретических положений и принципов управления </w:t>
      </w:r>
      <w:r w:rsidRPr="00D03368">
        <w:rPr>
          <w:rFonts w:ascii="Times New Roman" w:eastAsia="Times New Roman" w:hAnsi="Times New Roman" w:cs="Times New Roman"/>
          <w:sz w:val="28"/>
          <w:szCs w:val="28"/>
          <w:lang w:eastAsia="ru-RU"/>
        </w:rPr>
        <w:t>персоналом организации</w:t>
      </w:r>
      <w:r w:rsidRPr="00D03368">
        <w:rPr>
          <w:rFonts w:ascii="Times New Roman" w:eastAsia="Calibri" w:hAnsi="Times New Roman" w:cs="Times New Roman"/>
          <w:bCs/>
          <w:sz w:val="28"/>
          <w:szCs w:val="28"/>
          <w:lang w:eastAsia="ru-RU"/>
        </w:rPr>
        <w:t>;</w:t>
      </w:r>
    </w:p>
    <w:p w14:paraId="0F7BA67F" w14:textId="77777777" w:rsidR="00D03368" w:rsidRPr="00D03368" w:rsidRDefault="00D03368" w:rsidP="00D033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3368">
        <w:rPr>
          <w:rFonts w:ascii="Times New Roman" w:eastAsia="Times New Roman" w:hAnsi="Times New Roman" w:cs="Times New Roman"/>
          <w:sz w:val="28"/>
          <w:szCs w:val="28"/>
          <w:lang w:eastAsia="ru-RU"/>
        </w:rPr>
        <w:t>- выработать практические навыки в области организации деятельности малой группы, созданной для реализации конкретного экономического проекта.</w:t>
      </w:r>
    </w:p>
    <w:p w14:paraId="15AF06C5" w14:textId="77777777" w:rsidR="00D03368" w:rsidRPr="00D03368" w:rsidRDefault="00D03368" w:rsidP="00D03368">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6A3629E" w14:textId="77777777" w:rsidR="00D03368" w:rsidRPr="00D03368" w:rsidRDefault="00D03368" w:rsidP="00D0336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D03368">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750B4A4C" w14:textId="77777777" w:rsidR="00D03368" w:rsidRPr="00D03368" w:rsidRDefault="00D03368" w:rsidP="00D0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4D2E2C09" w14:textId="77777777" w:rsidR="00D03368" w:rsidRPr="00D03368" w:rsidRDefault="00D03368" w:rsidP="00D03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Calibri" w:hAnsi="Times New Roman" w:cs="Times New Roman"/>
          <w:sz w:val="28"/>
          <w:szCs w:val="28"/>
        </w:rPr>
      </w:pPr>
      <w:r w:rsidRPr="00D03368">
        <w:rPr>
          <w:rFonts w:ascii="Times New Roman" w:eastAsia="Calibri" w:hAnsi="Times New Roman" w:cs="Times New Roman"/>
          <w:sz w:val="28"/>
          <w:szCs w:val="28"/>
        </w:rPr>
        <w:t>Дисциплина «</w:t>
      </w:r>
      <w:r w:rsidRPr="00D03368">
        <w:rPr>
          <w:rFonts w:ascii="Times New Roman" w:eastAsia="Calibri" w:hAnsi="Times New Roman" w:cs="Times New Roman"/>
          <w:sz w:val="28"/>
          <w:szCs w:val="28"/>
          <w:lang w:eastAsia="ru-RU"/>
        </w:rPr>
        <w:t xml:space="preserve">Технологии </w:t>
      </w:r>
      <w:proofErr w:type="spellStart"/>
      <w:r w:rsidRPr="00D03368">
        <w:rPr>
          <w:rFonts w:ascii="Times New Roman" w:eastAsia="Calibri" w:hAnsi="Times New Roman" w:cs="Times New Roman"/>
          <w:sz w:val="28"/>
          <w:szCs w:val="28"/>
          <w:lang w:eastAsia="ru-RU"/>
        </w:rPr>
        <w:t>рекрутинга</w:t>
      </w:r>
      <w:proofErr w:type="spellEnd"/>
      <w:r w:rsidRPr="00D03368">
        <w:rPr>
          <w:rFonts w:ascii="Times New Roman" w:eastAsia="Calibri" w:hAnsi="Times New Roman" w:cs="Times New Roman"/>
          <w:sz w:val="28"/>
          <w:szCs w:val="28"/>
          <w:lang w:eastAsia="ru-RU"/>
        </w:rPr>
        <w:t xml:space="preserve"> и оценки персонала</w:t>
      </w:r>
      <w:r w:rsidRPr="00D03368">
        <w:rPr>
          <w:rFonts w:ascii="Times New Roman" w:eastAsia="Calibri" w:hAnsi="Times New Roman" w:cs="Times New Roman"/>
          <w:sz w:val="28"/>
          <w:szCs w:val="28"/>
        </w:rPr>
        <w:t xml:space="preserve">»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D03368">
        <w:rPr>
          <w:rFonts w:ascii="Times New Roman" w:eastAsia="Calibri" w:hAnsi="Times New Roman" w:cs="Times New Roman"/>
          <w:sz w:val="28"/>
          <w:szCs w:val="28"/>
        </w:rPr>
        <w:t>бакалавриата</w:t>
      </w:r>
      <w:proofErr w:type="spellEnd"/>
      <w:r w:rsidRPr="00D03368">
        <w:rPr>
          <w:rFonts w:ascii="Times New Roman" w:eastAsia="Calibri" w:hAnsi="Times New Roman" w:cs="Times New Roman"/>
          <w:sz w:val="28"/>
          <w:szCs w:val="28"/>
        </w:rPr>
        <w:t xml:space="preserve"> по направлению подготовки38.03.02 Менеджмент подготовки, направленность (профиль) программы «Менеджмент организаций». </w:t>
      </w:r>
    </w:p>
    <w:p w14:paraId="7F5C3ACB" w14:textId="77777777" w:rsidR="00D03368" w:rsidRPr="00D03368" w:rsidRDefault="00D03368" w:rsidP="00D033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620"/>
        <w:tblW w:w="9431" w:type="dxa"/>
        <w:tblLook w:val="04A0" w:firstRow="1" w:lastRow="0" w:firstColumn="1" w:lastColumn="0" w:noHBand="0" w:noVBand="1"/>
      </w:tblPr>
      <w:tblGrid>
        <w:gridCol w:w="1565"/>
        <w:gridCol w:w="2921"/>
        <w:gridCol w:w="2455"/>
        <w:gridCol w:w="2490"/>
      </w:tblGrid>
      <w:tr w:rsidR="00D03368" w:rsidRPr="00D03368" w14:paraId="05A9FE6A" w14:textId="77777777" w:rsidTr="00806F35">
        <w:tc>
          <w:tcPr>
            <w:tcW w:w="1565" w:type="dxa"/>
            <w:tcBorders>
              <w:top w:val="single" w:sz="4" w:space="0" w:color="auto"/>
              <w:left w:val="single" w:sz="4" w:space="0" w:color="auto"/>
              <w:bottom w:val="single" w:sz="4" w:space="0" w:color="auto"/>
              <w:right w:val="single" w:sz="4" w:space="0" w:color="auto"/>
            </w:tcBorders>
            <w:hideMark/>
          </w:tcPr>
          <w:p w14:paraId="104882AC" w14:textId="77777777" w:rsidR="00D03368" w:rsidRPr="00D03368" w:rsidRDefault="00D03368" w:rsidP="00D03368">
            <w:pPr>
              <w:widowControl w:val="0"/>
              <w:autoSpaceDE w:val="0"/>
              <w:autoSpaceDN w:val="0"/>
              <w:adjustRightInd w:val="0"/>
              <w:jc w:val="both"/>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Код компетенции</w:t>
            </w:r>
          </w:p>
        </w:tc>
        <w:tc>
          <w:tcPr>
            <w:tcW w:w="2921" w:type="dxa"/>
            <w:tcBorders>
              <w:top w:val="single" w:sz="4" w:space="0" w:color="auto"/>
              <w:left w:val="single" w:sz="4" w:space="0" w:color="auto"/>
              <w:bottom w:val="single" w:sz="4" w:space="0" w:color="auto"/>
              <w:right w:val="single" w:sz="4" w:space="0" w:color="auto"/>
            </w:tcBorders>
            <w:hideMark/>
          </w:tcPr>
          <w:p w14:paraId="48C9BCF4" w14:textId="77777777" w:rsidR="00D03368" w:rsidRPr="00D03368" w:rsidRDefault="00D03368" w:rsidP="00D03368">
            <w:pPr>
              <w:widowControl w:val="0"/>
              <w:autoSpaceDE w:val="0"/>
              <w:autoSpaceDN w:val="0"/>
              <w:adjustRightInd w:val="0"/>
              <w:jc w:val="both"/>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Предшествующие дисциплины (модули),</w:t>
            </w:r>
          </w:p>
          <w:p w14:paraId="7E62A684" w14:textId="77777777" w:rsidR="00D03368" w:rsidRPr="00D03368" w:rsidRDefault="00D03368" w:rsidP="00D03368">
            <w:pPr>
              <w:widowControl w:val="0"/>
              <w:autoSpaceDE w:val="0"/>
              <w:autoSpaceDN w:val="0"/>
              <w:adjustRightInd w:val="0"/>
              <w:jc w:val="both"/>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практики</w:t>
            </w:r>
          </w:p>
        </w:tc>
        <w:tc>
          <w:tcPr>
            <w:tcW w:w="2455" w:type="dxa"/>
            <w:tcBorders>
              <w:top w:val="single" w:sz="4" w:space="0" w:color="auto"/>
              <w:left w:val="single" w:sz="4" w:space="0" w:color="auto"/>
              <w:bottom w:val="single" w:sz="4" w:space="0" w:color="auto"/>
              <w:right w:val="single" w:sz="4" w:space="0" w:color="auto"/>
            </w:tcBorders>
            <w:hideMark/>
          </w:tcPr>
          <w:p w14:paraId="299B19E7" w14:textId="77777777" w:rsidR="00D03368" w:rsidRPr="00D03368" w:rsidRDefault="00D03368" w:rsidP="00D03368">
            <w:pPr>
              <w:widowControl w:val="0"/>
              <w:autoSpaceDE w:val="0"/>
              <w:autoSpaceDN w:val="0"/>
              <w:adjustRightInd w:val="0"/>
              <w:jc w:val="both"/>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90" w:type="dxa"/>
            <w:tcBorders>
              <w:top w:val="single" w:sz="4" w:space="0" w:color="auto"/>
              <w:left w:val="single" w:sz="4" w:space="0" w:color="auto"/>
              <w:bottom w:val="single" w:sz="4" w:space="0" w:color="auto"/>
              <w:right w:val="single" w:sz="4" w:space="0" w:color="auto"/>
            </w:tcBorders>
            <w:hideMark/>
          </w:tcPr>
          <w:p w14:paraId="3E3D87D0" w14:textId="77777777" w:rsidR="00D03368" w:rsidRPr="00D03368" w:rsidRDefault="00D03368" w:rsidP="00D03368">
            <w:pPr>
              <w:widowControl w:val="0"/>
              <w:autoSpaceDE w:val="0"/>
              <w:autoSpaceDN w:val="0"/>
              <w:adjustRightInd w:val="0"/>
              <w:jc w:val="both"/>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Последующие дисциплины (модули),</w:t>
            </w:r>
          </w:p>
          <w:p w14:paraId="599008AF" w14:textId="77777777" w:rsidR="00D03368" w:rsidRPr="00D03368" w:rsidRDefault="00D03368" w:rsidP="00D03368">
            <w:pPr>
              <w:widowControl w:val="0"/>
              <w:autoSpaceDE w:val="0"/>
              <w:autoSpaceDN w:val="0"/>
              <w:adjustRightInd w:val="0"/>
              <w:jc w:val="both"/>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практики</w:t>
            </w:r>
          </w:p>
        </w:tc>
      </w:tr>
      <w:tr w:rsidR="00D03368" w:rsidRPr="00D03368" w14:paraId="776BD1D1" w14:textId="77777777" w:rsidTr="00806F35">
        <w:tc>
          <w:tcPr>
            <w:tcW w:w="1565" w:type="dxa"/>
            <w:tcBorders>
              <w:top w:val="single" w:sz="4" w:space="0" w:color="auto"/>
              <w:left w:val="single" w:sz="4" w:space="0" w:color="auto"/>
              <w:bottom w:val="single" w:sz="4" w:space="0" w:color="auto"/>
              <w:right w:val="single" w:sz="4" w:space="0" w:color="auto"/>
            </w:tcBorders>
            <w:hideMark/>
          </w:tcPr>
          <w:p w14:paraId="6591DE01" w14:textId="77777777" w:rsidR="00D03368" w:rsidRPr="00D03368" w:rsidRDefault="00D03368" w:rsidP="00D03368">
            <w:pPr>
              <w:widowControl w:val="0"/>
              <w:autoSpaceDE w:val="0"/>
              <w:autoSpaceDN w:val="0"/>
              <w:adjustRightInd w:val="0"/>
              <w:jc w:val="both"/>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ПК-5</w:t>
            </w:r>
          </w:p>
        </w:tc>
        <w:tc>
          <w:tcPr>
            <w:tcW w:w="2921" w:type="dxa"/>
            <w:tcBorders>
              <w:top w:val="single" w:sz="4" w:space="0" w:color="auto"/>
              <w:left w:val="single" w:sz="4" w:space="0" w:color="auto"/>
              <w:bottom w:val="single" w:sz="4" w:space="0" w:color="auto"/>
              <w:right w:val="single" w:sz="4" w:space="0" w:color="auto"/>
            </w:tcBorders>
          </w:tcPr>
          <w:p w14:paraId="27FEC0BB" w14:textId="77777777" w:rsidR="00D03368" w:rsidRPr="00D03368" w:rsidRDefault="00D03368" w:rsidP="00D03368">
            <w:pPr>
              <w:widowControl w:val="0"/>
              <w:autoSpaceDE w:val="0"/>
              <w:autoSpaceDN w:val="0"/>
              <w:adjustRightInd w:val="0"/>
              <w:jc w:val="both"/>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Управление документационным обеспечением в организации</w:t>
            </w:r>
          </w:p>
          <w:p w14:paraId="73347CC7" w14:textId="77777777" w:rsidR="00D03368" w:rsidRPr="00D03368" w:rsidRDefault="00D03368" w:rsidP="00D03368">
            <w:pPr>
              <w:widowControl w:val="0"/>
              <w:autoSpaceDE w:val="0"/>
              <w:autoSpaceDN w:val="0"/>
              <w:adjustRightInd w:val="0"/>
              <w:jc w:val="both"/>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Управление персоналом</w:t>
            </w:r>
          </w:p>
          <w:p w14:paraId="3FA3DCFF" w14:textId="77777777" w:rsidR="00D03368" w:rsidRPr="00D03368" w:rsidRDefault="00D03368" w:rsidP="00D03368">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55" w:type="dxa"/>
            <w:tcBorders>
              <w:top w:val="single" w:sz="4" w:space="0" w:color="auto"/>
              <w:left w:val="single" w:sz="4" w:space="0" w:color="auto"/>
              <w:bottom w:val="single" w:sz="4" w:space="0" w:color="auto"/>
              <w:right w:val="single" w:sz="4" w:space="0" w:color="auto"/>
            </w:tcBorders>
          </w:tcPr>
          <w:p w14:paraId="0C620279" w14:textId="77777777" w:rsidR="00D03368" w:rsidRPr="00D03368" w:rsidRDefault="00D03368" w:rsidP="00D03368">
            <w:pPr>
              <w:widowControl w:val="0"/>
              <w:autoSpaceDE w:val="0"/>
              <w:autoSpaceDN w:val="0"/>
              <w:adjustRightInd w:val="0"/>
              <w:jc w:val="both"/>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Регламентация и нормирование труда</w:t>
            </w:r>
          </w:p>
          <w:p w14:paraId="27059BA6" w14:textId="77777777" w:rsidR="00D03368" w:rsidRPr="00D03368" w:rsidRDefault="00D03368" w:rsidP="00D03368">
            <w:pPr>
              <w:widowControl w:val="0"/>
              <w:autoSpaceDE w:val="0"/>
              <w:autoSpaceDN w:val="0"/>
              <w:adjustRightInd w:val="0"/>
              <w:jc w:val="both"/>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Производственная практика, технологическая практика</w:t>
            </w:r>
          </w:p>
          <w:p w14:paraId="1D30F1EB" w14:textId="77777777" w:rsidR="00D03368" w:rsidRPr="00D03368" w:rsidRDefault="00D03368" w:rsidP="00D03368">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tcPr>
          <w:p w14:paraId="79BD8A33" w14:textId="77777777" w:rsidR="00D03368" w:rsidRPr="00D03368" w:rsidRDefault="00D03368" w:rsidP="00D03368">
            <w:pPr>
              <w:widowControl w:val="0"/>
              <w:autoSpaceDE w:val="0"/>
              <w:autoSpaceDN w:val="0"/>
              <w:adjustRightInd w:val="0"/>
              <w:jc w:val="both"/>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Производственная практика, преддипломная практика</w:t>
            </w:r>
          </w:p>
        </w:tc>
      </w:tr>
    </w:tbl>
    <w:p w14:paraId="7E5D3289" w14:textId="77777777" w:rsidR="00D03368" w:rsidRPr="00D03368" w:rsidRDefault="00D03368" w:rsidP="00D033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868BC76" w14:textId="77777777" w:rsidR="00D03368" w:rsidRPr="00D03368" w:rsidRDefault="00D03368" w:rsidP="00D0336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D03368">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4512DD19" w14:textId="77777777" w:rsidR="00D03368" w:rsidRPr="00D03368" w:rsidRDefault="00D03368" w:rsidP="00D033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3368">
        <w:rPr>
          <w:rFonts w:ascii="Times New Roman" w:eastAsia="Times New Roman" w:hAnsi="Times New Roman" w:cs="Times New Roman"/>
          <w:sz w:val="28"/>
          <w:szCs w:val="28"/>
          <w:lang w:eastAsia="ru-RU"/>
        </w:rPr>
        <w:t>Изучение дисциплины направлено на формирование у обучающихся</w:t>
      </w:r>
      <w:r w:rsidRPr="00D03368">
        <w:rPr>
          <w:rFonts w:ascii="Times New Roman" w:eastAsia="Times New Roman" w:hAnsi="Times New Roman" w:cs="Times New Roman"/>
          <w:i/>
          <w:sz w:val="28"/>
          <w:szCs w:val="28"/>
          <w:lang w:eastAsia="ru-RU"/>
        </w:rPr>
        <w:t xml:space="preserve"> профессиональных</w:t>
      </w:r>
      <w:r w:rsidRPr="00D03368">
        <w:rPr>
          <w:rFonts w:ascii="Times New Roman" w:eastAsia="Times New Roman" w:hAnsi="Times New Roman" w:cs="Times New Roman"/>
          <w:sz w:val="28"/>
          <w:szCs w:val="28"/>
          <w:lang w:eastAsia="ru-RU"/>
        </w:rPr>
        <w:t xml:space="preserve"> компетенций.</w:t>
      </w:r>
    </w:p>
    <w:tbl>
      <w:tblPr>
        <w:tblStyle w:val="620"/>
        <w:tblW w:w="9209" w:type="dxa"/>
        <w:tblLook w:val="04A0" w:firstRow="1" w:lastRow="0" w:firstColumn="1" w:lastColumn="0" w:noHBand="0" w:noVBand="1"/>
      </w:tblPr>
      <w:tblGrid>
        <w:gridCol w:w="2539"/>
        <w:gridCol w:w="3268"/>
        <w:gridCol w:w="3402"/>
      </w:tblGrid>
      <w:tr w:rsidR="00D03368" w:rsidRPr="00D03368" w14:paraId="470C5BDB" w14:textId="77777777" w:rsidTr="00806F35">
        <w:tc>
          <w:tcPr>
            <w:tcW w:w="2539" w:type="dxa"/>
            <w:tcBorders>
              <w:top w:val="single" w:sz="4" w:space="0" w:color="auto"/>
              <w:left w:val="single" w:sz="4" w:space="0" w:color="auto"/>
              <w:bottom w:val="single" w:sz="4" w:space="0" w:color="auto"/>
              <w:right w:val="single" w:sz="4" w:space="0" w:color="auto"/>
            </w:tcBorders>
            <w:hideMark/>
          </w:tcPr>
          <w:p w14:paraId="7FB8E6F0" w14:textId="77777777" w:rsidR="00D03368" w:rsidRPr="00D03368" w:rsidRDefault="00D03368" w:rsidP="00D03368">
            <w:pPr>
              <w:autoSpaceDE w:val="0"/>
              <w:autoSpaceDN w:val="0"/>
              <w:adjustRightInd w:val="0"/>
              <w:jc w:val="center"/>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Формируемые компетенции (код и наименование компетенции)</w:t>
            </w:r>
          </w:p>
        </w:tc>
        <w:tc>
          <w:tcPr>
            <w:tcW w:w="3268" w:type="dxa"/>
            <w:tcBorders>
              <w:top w:val="single" w:sz="4" w:space="0" w:color="auto"/>
              <w:left w:val="single" w:sz="4" w:space="0" w:color="auto"/>
              <w:bottom w:val="single" w:sz="4" w:space="0" w:color="auto"/>
              <w:right w:val="single" w:sz="4" w:space="0" w:color="auto"/>
            </w:tcBorders>
            <w:hideMark/>
          </w:tcPr>
          <w:p w14:paraId="738083BD" w14:textId="77777777" w:rsidR="00D03368" w:rsidRPr="00D03368" w:rsidRDefault="00D03368" w:rsidP="00D03368">
            <w:pPr>
              <w:autoSpaceDE w:val="0"/>
              <w:autoSpaceDN w:val="0"/>
              <w:adjustRightInd w:val="0"/>
              <w:jc w:val="center"/>
              <w:rPr>
                <w:rFonts w:ascii="Times New Roman" w:eastAsia="Calibri" w:hAnsi="Times New Roman" w:cs="Times New Roman"/>
                <w:sz w:val="24"/>
                <w:szCs w:val="24"/>
                <w:lang w:eastAsia="ru-RU"/>
              </w:rPr>
            </w:pPr>
            <w:r w:rsidRPr="00D03368">
              <w:rPr>
                <w:rFonts w:ascii="Times New Roman" w:eastAsia="Calibri" w:hAnsi="Times New Roman" w:cs="Times New Roman"/>
                <w:sz w:val="24"/>
                <w:szCs w:val="24"/>
                <w:lang w:eastAsia="ru-RU"/>
              </w:rPr>
              <w:t>Индикаторы достижения компетенций</w:t>
            </w:r>
          </w:p>
        </w:tc>
        <w:tc>
          <w:tcPr>
            <w:tcW w:w="3402" w:type="dxa"/>
            <w:tcBorders>
              <w:top w:val="single" w:sz="4" w:space="0" w:color="auto"/>
              <w:left w:val="single" w:sz="4" w:space="0" w:color="auto"/>
              <w:bottom w:val="single" w:sz="4" w:space="0" w:color="auto"/>
              <w:right w:val="single" w:sz="4" w:space="0" w:color="auto"/>
            </w:tcBorders>
          </w:tcPr>
          <w:p w14:paraId="244AE1EC" w14:textId="77777777" w:rsidR="00D03368" w:rsidRPr="00D03368" w:rsidRDefault="00D03368" w:rsidP="00D03368">
            <w:pPr>
              <w:autoSpaceDE w:val="0"/>
              <w:autoSpaceDN w:val="0"/>
              <w:adjustRightInd w:val="0"/>
              <w:jc w:val="center"/>
              <w:rPr>
                <w:rFonts w:ascii="Times New Roman" w:eastAsia="Calibri" w:hAnsi="Times New Roman" w:cs="Times New Roman"/>
                <w:sz w:val="28"/>
                <w:szCs w:val="28"/>
                <w:lang w:eastAsia="ru-RU"/>
              </w:rPr>
            </w:pPr>
            <w:r w:rsidRPr="00D03368">
              <w:rPr>
                <w:rFonts w:ascii="Times New Roman" w:eastAsia="Calibri" w:hAnsi="Times New Roman" w:cs="Times New Roman"/>
                <w:sz w:val="28"/>
                <w:szCs w:val="28"/>
                <w:lang w:eastAsia="ru-RU"/>
              </w:rPr>
              <w:t>Планируемые результаты обучения</w:t>
            </w:r>
          </w:p>
          <w:p w14:paraId="67C9E2BD" w14:textId="77777777" w:rsidR="00D03368" w:rsidRPr="00D03368" w:rsidRDefault="00D03368" w:rsidP="00D03368">
            <w:pPr>
              <w:autoSpaceDE w:val="0"/>
              <w:autoSpaceDN w:val="0"/>
              <w:adjustRightInd w:val="0"/>
              <w:jc w:val="center"/>
              <w:rPr>
                <w:rFonts w:ascii="Times New Roman" w:eastAsia="Calibri" w:hAnsi="Times New Roman" w:cs="Times New Roman"/>
                <w:sz w:val="24"/>
                <w:szCs w:val="24"/>
                <w:lang w:eastAsia="ru-RU"/>
              </w:rPr>
            </w:pPr>
          </w:p>
        </w:tc>
      </w:tr>
      <w:tr w:rsidR="00D03368" w:rsidRPr="00D03368" w14:paraId="48270FFE" w14:textId="77777777" w:rsidTr="00806F35">
        <w:trPr>
          <w:trHeight w:val="2495"/>
        </w:trPr>
        <w:tc>
          <w:tcPr>
            <w:tcW w:w="2539" w:type="dxa"/>
            <w:vMerge w:val="restart"/>
            <w:tcBorders>
              <w:top w:val="single" w:sz="4" w:space="0" w:color="auto"/>
              <w:left w:val="single" w:sz="4" w:space="0" w:color="auto"/>
              <w:bottom w:val="single" w:sz="4" w:space="0" w:color="auto"/>
              <w:right w:val="single" w:sz="4" w:space="0" w:color="auto"/>
            </w:tcBorders>
          </w:tcPr>
          <w:p w14:paraId="402CA950" w14:textId="77777777" w:rsidR="00D03368" w:rsidRPr="00D03368" w:rsidRDefault="00D03368" w:rsidP="00D03368">
            <w:pPr>
              <w:autoSpaceDE w:val="0"/>
              <w:autoSpaceDN w:val="0"/>
              <w:adjustRightInd w:val="0"/>
              <w:rPr>
                <w:rFonts w:ascii="Calibri" w:eastAsia="Calibri" w:hAnsi="Calibri" w:cs="Calibri"/>
              </w:rPr>
            </w:pPr>
            <w:r w:rsidRPr="00D03368">
              <w:rPr>
                <w:rFonts w:ascii="Times New Roman" w:eastAsia="Calibri" w:hAnsi="Times New Roman" w:cs="Times New Roman"/>
                <w:sz w:val="24"/>
                <w:szCs w:val="24"/>
                <w:lang w:eastAsia="ru-RU"/>
              </w:rPr>
              <w:lastRenderedPageBreak/>
              <w:t>ПК-5 Способен осуществлять деятельность по управлению персоналом организации</w:t>
            </w:r>
          </w:p>
          <w:p w14:paraId="0C684A37" w14:textId="77777777" w:rsidR="00D03368" w:rsidRPr="00D03368" w:rsidRDefault="00D03368" w:rsidP="00D03368">
            <w:pPr>
              <w:autoSpaceDE w:val="0"/>
              <w:autoSpaceDN w:val="0"/>
              <w:adjustRightInd w:val="0"/>
              <w:rPr>
                <w:rFonts w:ascii="Times New Roman" w:eastAsia="Calibri" w:hAnsi="Times New Roman" w:cs="Times New Roman"/>
                <w:sz w:val="24"/>
                <w:szCs w:val="24"/>
                <w:lang w:eastAsia="ru-RU"/>
              </w:rPr>
            </w:pPr>
          </w:p>
        </w:tc>
        <w:tc>
          <w:tcPr>
            <w:tcW w:w="3268" w:type="dxa"/>
            <w:tcBorders>
              <w:top w:val="single" w:sz="4" w:space="0" w:color="auto"/>
              <w:left w:val="single" w:sz="4" w:space="0" w:color="auto"/>
              <w:bottom w:val="single" w:sz="4" w:space="0" w:color="auto"/>
              <w:right w:val="single" w:sz="4" w:space="0" w:color="auto"/>
            </w:tcBorders>
            <w:hideMark/>
          </w:tcPr>
          <w:p w14:paraId="17F3E5E4" w14:textId="77777777" w:rsidR="00D03368" w:rsidRPr="00D03368" w:rsidRDefault="00D03368" w:rsidP="00D03368">
            <w:pPr>
              <w:autoSpaceDE w:val="0"/>
              <w:autoSpaceDN w:val="0"/>
              <w:adjustRightInd w:val="0"/>
              <w:jc w:val="both"/>
              <w:rPr>
                <w:rFonts w:ascii="Times New Roman" w:eastAsia="Calibri" w:hAnsi="Times New Roman" w:cs="Times New Roman"/>
                <w:iCs/>
                <w:snapToGrid w:val="0"/>
                <w:sz w:val="24"/>
                <w:szCs w:val="24"/>
                <w:lang w:eastAsia="ru-RU"/>
              </w:rPr>
            </w:pPr>
            <w:r w:rsidRPr="00D03368">
              <w:rPr>
                <w:rFonts w:ascii="Times New Roman" w:eastAsia="Calibri" w:hAnsi="Times New Roman" w:cs="Times New Roman"/>
                <w:sz w:val="24"/>
                <w:szCs w:val="24"/>
                <w:lang w:eastAsia="ru-RU"/>
              </w:rPr>
              <w:t xml:space="preserve">ПК-5.1 Способен анализировать потребности организации в персонале </w:t>
            </w:r>
          </w:p>
        </w:tc>
        <w:tc>
          <w:tcPr>
            <w:tcW w:w="3402" w:type="dxa"/>
            <w:tcBorders>
              <w:top w:val="single" w:sz="4" w:space="0" w:color="auto"/>
              <w:left w:val="single" w:sz="4" w:space="0" w:color="auto"/>
              <w:bottom w:val="single" w:sz="4" w:space="0" w:color="auto"/>
              <w:right w:val="single" w:sz="4" w:space="0" w:color="auto"/>
            </w:tcBorders>
            <w:hideMark/>
          </w:tcPr>
          <w:p w14:paraId="02C7215E" w14:textId="77777777" w:rsidR="00D03368" w:rsidRPr="00D03368" w:rsidRDefault="00D03368" w:rsidP="00D03368">
            <w:pPr>
              <w:autoSpaceDE w:val="0"/>
              <w:autoSpaceDN w:val="0"/>
              <w:adjustRightInd w:val="0"/>
              <w:jc w:val="both"/>
              <w:rPr>
                <w:rFonts w:ascii="Times New Roman" w:eastAsia="Calibri" w:hAnsi="Times New Roman" w:cs="Times New Roman"/>
                <w:iCs/>
                <w:snapToGrid w:val="0"/>
                <w:sz w:val="24"/>
                <w:szCs w:val="24"/>
                <w:lang w:eastAsia="ru-RU"/>
              </w:rPr>
            </w:pPr>
            <w:r w:rsidRPr="00D03368">
              <w:rPr>
                <w:rFonts w:ascii="Times New Roman" w:eastAsia="Calibri" w:hAnsi="Times New Roman" w:cs="Times New Roman"/>
                <w:iCs/>
                <w:snapToGrid w:val="0"/>
                <w:sz w:val="24"/>
                <w:szCs w:val="24"/>
                <w:lang w:eastAsia="ru-RU"/>
              </w:rPr>
              <w:t>Знать: методику анализа потребностей организации в персонале</w:t>
            </w:r>
          </w:p>
          <w:p w14:paraId="2C57B5D7" w14:textId="77777777" w:rsidR="00D03368" w:rsidRPr="00D03368" w:rsidRDefault="00D03368" w:rsidP="00D03368">
            <w:pPr>
              <w:autoSpaceDE w:val="0"/>
              <w:autoSpaceDN w:val="0"/>
              <w:adjustRightInd w:val="0"/>
              <w:jc w:val="both"/>
              <w:rPr>
                <w:rFonts w:ascii="Times New Roman" w:eastAsia="Calibri" w:hAnsi="Times New Roman" w:cs="Times New Roman"/>
                <w:iCs/>
                <w:snapToGrid w:val="0"/>
                <w:sz w:val="24"/>
                <w:szCs w:val="24"/>
                <w:lang w:eastAsia="ru-RU"/>
              </w:rPr>
            </w:pPr>
            <w:r w:rsidRPr="00D03368">
              <w:rPr>
                <w:rFonts w:ascii="Times New Roman" w:eastAsia="Calibri" w:hAnsi="Times New Roman" w:cs="Times New Roman"/>
                <w:iCs/>
                <w:snapToGrid w:val="0"/>
                <w:sz w:val="24"/>
                <w:szCs w:val="24"/>
                <w:lang w:eastAsia="ru-RU"/>
              </w:rPr>
              <w:t>Уметь: анализировать потребности организации в персонале</w:t>
            </w:r>
          </w:p>
          <w:p w14:paraId="3BE7D6C5" w14:textId="77777777" w:rsidR="00D03368" w:rsidRPr="00D03368" w:rsidRDefault="00D03368" w:rsidP="00D03368">
            <w:pPr>
              <w:autoSpaceDE w:val="0"/>
              <w:autoSpaceDN w:val="0"/>
              <w:adjustRightInd w:val="0"/>
              <w:jc w:val="both"/>
              <w:rPr>
                <w:rFonts w:ascii="Times New Roman" w:eastAsia="Calibri" w:hAnsi="Times New Roman" w:cs="Times New Roman"/>
                <w:sz w:val="24"/>
                <w:szCs w:val="24"/>
                <w:highlight w:val="yellow"/>
                <w:lang w:eastAsia="ru-RU"/>
              </w:rPr>
            </w:pPr>
            <w:r w:rsidRPr="00D03368">
              <w:rPr>
                <w:rFonts w:ascii="Times New Roman" w:eastAsia="Calibri" w:hAnsi="Times New Roman" w:cs="Times New Roman"/>
                <w:iCs/>
                <w:snapToGrid w:val="0"/>
                <w:sz w:val="24"/>
                <w:szCs w:val="24"/>
                <w:lang w:eastAsia="ru-RU"/>
              </w:rPr>
              <w:t>Владеть: способностью анализировать потребности организации в персонале</w:t>
            </w:r>
          </w:p>
        </w:tc>
      </w:tr>
      <w:tr w:rsidR="00D03368" w:rsidRPr="00D03368" w14:paraId="170F0BC2" w14:textId="77777777" w:rsidTr="00806F35">
        <w:trPr>
          <w:trHeight w:val="30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9D679B" w14:textId="77777777" w:rsidR="00D03368" w:rsidRPr="00D03368" w:rsidRDefault="00D03368" w:rsidP="00D03368">
            <w:pPr>
              <w:rPr>
                <w:rFonts w:ascii="Times New Roman" w:eastAsia="Calibri" w:hAnsi="Times New Roman" w:cs="Times New Roman"/>
                <w:sz w:val="24"/>
                <w:szCs w:val="24"/>
                <w:lang w:eastAsia="ru-RU"/>
              </w:rPr>
            </w:pPr>
          </w:p>
        </w:tc>
        <w:tc>
          <w:tcPr>
            <w:tcW w:w="3268" w:type="dxa"/>
            <w:tcBorders>
              <w:top w:val="single" w:sz="4" w:space="0" w:color="auto"/>
              <w:left w:val="single" w:sz="4" w:space="0" w:color="auto"/>
              <w:bottom w:val="single" w:sz="4" w:space="0" w:color="auto"/>
              <w:right w:val="single" w:sz="4" w:space="0" w:color="auto"/>
            </w:tcBorders>
            <w:hideMark/>
          </w:tcPr>
          <w:p w14:paraId="3A9C611A" w14:textId="77777777" w:rsidR="00D03368" w:rsidRPr="00D03368" w:rsidRDefault="00D03368" w:rsidP="00D03368">
            <w:pPr>
              <w:autoSpaceDE w:val="0"/>
              <w:autoSpaceDN w:val="0"/>
              <w:adjustRightInd w:val="0"/>
              <w:jc w:val="both"/>
              <w:rPr>
                <w:rFonts w:ascii="Times New Roman" w:eastAsia="Calibri" w:hAnsi="Times New Roman" w:cs="Times New Roman"/>
                <w:iCs/>
                <w:snapToGrid w:val="0"/>
                <w:sz w:val="24"/>
                <w:szCs w:val="24"/>
                <w:lang w:eastAsia="ru-RU"/>
              </w:rPr>
            </w:pPr>
            <w:r w:rsidRPr="00D03368">
              <w:rPr>
                <w:rFonts w:ascii="Times New Roman" w:eastAsia="Calibri" w:hAnsi="Times New Roman" w:cs="Times New Roman"/>
                <w:iCs/>
                <w:snapToGrid w:val="0"/>
                <w:sz w:val="24"/>
                <w:szCs w:val="24"/>
                <w:lang w:eastAsia="ru-RU"/>
              </w:rPr>
              <w:t xml:space="preserve">ПК-5.2 Способен осуществлять поиск, привлечение, подбор и отбор персонала </w:t>
            </w:r>
          </w:p>
        </w:tc>
        <w:tc>
          <w:tcPr>
            <w:tcW w:w="3402" w:type="dxa"/>
            <w:tcBorders>
              <w:top w:val="single" w:sz="4" w:space="0" w:color="auto"/>
              <w:left w:val="single" w:sz="4" w:space="0" w:color="auto"/>
              <w:bottom w:val="single" w:sz="4" w:space="0" w:color="auto"/>
              <w:right w:val="single" w:sz="4" w:space="0" w:color="auto"/>
            </w:tcBorders>
            <w:hideMark/>
          </w:tcPr>
          <w:p w14:paraId="1C45FA57" w14:textId="77777777" w:rsidR="00D03368" w:rsidRPr="00D03368" w:rsidRDefault="00D03368" w:rsidP="00D03368">
            <w:pPr>
              <w:autoSpaceDE w:val="0"/>
              <w:autoSpaceDN w:val="0"/>
              <w:adjustRightInd w:val="0"/>
              <w:jc w:val="both"/>
              <w:rPr>
                <w:rFonts w:ascii="Times New Roman" w:eastAsia="Calibri" w:hAnsi="Times New Roman" w:cs="Times New Roman"/>
                <w:iCs/>
                <w:snapToGrid w:val="0"/>
                <w:sz w:val="24"/>
                <w:szCs w:val="24"/>
                <w:lang w:eastAsia="ru-RU"/>
              </w:rPr>
            </w:pPr>
            <w:r w:rsidRPr="00D03368">
              <w:rPr>
                <w:rFonts w:ascii="Times New Roman" w:eastAsia="Calibri" w:hAnsi="Times New Roman" w:cs="Times New Roman"/>
                <w:iCs/>
                <w:snapToGrid w:val="0"/>
                <w:sz w:val="24"/>
                <w:szCs w:val="24"/>
                <w:lang w:eastAsia="ru-RU"/>
              </w:rPr>
              <w:t>Знать: способы осуществления поиска, привлечения, подбора и отбора персонала</w:t>
            </w:r>
          </w:p>
          <w:p w14:paraId="43A1918E" w14:textId="77777777" w:rsidR="00D03368" w:rsidRPr="00D03368" w:rsidRDefault="00D03368" w:rsidP="00D03368">
            <w:pPr>
              <w:autoSpaceDE w:val="0"/>
              <w:autoSpaceDN w:val="0"/>
              <w:adjustRightInd w:val="0"/>
              <w:jc w:val="both"/>
              <w:rPr>
                <w:rFonts w:ascii="Times New Roman" w:eastAsia="Calibri" w:hAnsi="Times New Roman" w:cs="Times New Roman"/>
                <w:iCs/>
                <w:snapToGrid w:val="0"/>
                <w:sz w:val="24"/>
                <w:szCs w:val="24"/>
                <w:lang w:eastAsia="ru-RU"/>
              </w:rPr>
            </w:pPr>
            <w:r w:rsidRPr="00D03368">
              <w:rPr>
                <w:rFonts w:ascii="Times New Roman" w:eastAsia="Calibri" w:hAnsi="Times New Roman" w:cs="Times New Roman"/>
                <w:iCs/>
                <w:snapToGrid w:val="0"/>
                <w:sz w:val="24"/>
                <w:szCs w:val="24"/>
                <w:lang w:eastAsia="ru-RU"/>
              </w:rPr>
              <w:t xml:space="preserve">Уметь: осуществлять поиск, привлечение, подбор и отбор персонала </w:t>
            </w:r>
          </w:p>
          <w:p w14:paraId="2859C609" w14:textId="77777777" w:rsidR="00D03368" w:rsidRPr="00D03368" w:rsidRDefault="00D03368" w:rsidP="00D03368">
            <w:pPr>
              <w:autoSpaceDE w:val="0"/>
              <w:autoSpaceDN w:val="0"/>
              <w:adjustRightInd w:val="0"/>
              <w:jc w:val="both"/>
              <w:rPr>
                <w:rFonts w:ascii="Times New Roman" w:eastAsia="Calibri" w:hAnsi="Times New Roman" w:cs="Times New Roman"/>
                <w:iCs/>
                <w:snapToGrid w:val="0"/>
                <w:sz w:val="24"/>
                <w:szCs w:val="24"/>
                <w:lang w:eastAsia="ru-RU"/>
              </w:rPr>
            </w:pPr>
            <w:r w:rsidRPr="00D03368">
              <w:rPr>
                <w:rFonts w:ascii="Times New Roman" w:eastAsia="Calibri" w:hAnsi="Times New Roman" w:cs="Times New Roman"/>
                <w:iCs/>
                <w:snapToGrid w:val="0"/>
                <w:sz w:val="24"/>
                <w:szCs w:val="24"/>
                <w:lang w:eastAsia="ru-RU"/>
              </w:rPr>
              <w:t>Владеть: навыками осуществления поиска, привлечения, подбора и отбора персонала</w:t>
            </w:r>
          </w:p>
        </w:tc>
      </w:tr>
    </w:tbl>
    <w:p w14:paraId="3742C5B4" w14:textId="77777777" w:rsidR="00D03368" w:rsidRPr="00D03368" w:rsidRDefault="00D03368" w:rsidP="00D0336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17A75506" w14:textId="77777777" w:rsidR="00D03368" w:rsidRPr="00D03368" w:rsidRDefault="00D03368" w:rsidP="00D03368">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D03368">
        <w:rPr>
          <w:rFonts w:ascii="Times New Roman" w:eastAsia="Times New Roman" w:hAnsi="Times New Roman" w:cs="Times New Roman"/>
          <w:b/>
          <w:bCs/>
          <w:sz w:val="28"/>
          <w:szCs w:val="28"/>
          <w:lang w:eastAsia="ru-RU"/>
        </w:rPr>
        <w:t>4. Объем дисциплины и виды учебной работы</w:t>
      </w:r>
    </w:p>
    <w:p w14:paraId="0975775D" w14:textId="77777777" w:rsidR="00D03368" w:rsidRPr="00D03368" w:rsidRDefault="00D03368" w:rsidP="00D03368">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D03368">
        <w:rPr>
          <w:rFonts w:ascii="Times New Roman" w:eastAsia="Times New Roman" w:hAnsi="Times New Roman" w:cs="Times New Roman"/>
          <w:bCs/>
          <w:sz w:val="28"/>
          <w:szCs w:val="28"/>
          <w:lang w:eastAsia="ru-RU"/>
        </w:rPr>
        <w:t>Объем дисциплины и виды учебной работы</w:t>
      </w:r>
      <w:r w:rsidRPr="00D03368">
        <w:rPr>
          <w:rFonts w:ascii="Times New Roman" w:eastAsia="Times New Roman" w:hAnsi="Times New Roman" w:cs="Times New Roman"/>
          <w:b/>
          <w:sz w:val="28"/>
          <w:szCs w:val="28"/>
          <w:lang w:eastAsia="ru-RU" w:bidi="ru-RU"/>
        </w:rPr>
        <w:t xml:space="preserve"> </w:t>
      </w:r>
      <w:r w:rsidRPr="00D03368">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D03368">
        <w:rPr>
          <w:rFonts w:ascii="Times New Roman" w:eastAsia="Times New Roman" w:hAnsi="Times New Roman" w:cs="Times New Roman"/>
          <w:b/>
          <w:bCs/>
          <w:i/>
          <w:sz w:val="28"/>
          <w:szCs w:val="28"/>
          <w:lang w:eastAsia="ru-RU"/>
        </w:rPr>
        <w:t xml:space="preserve"> </w:t>
      </w:r>
    </w:p>
    <w:p w14:paraId="7A70D664" w14:textId="77777777" w:rsidR="00D03368" w:rsidRPr="00D03368" w:rsidRDefault="00D03368" w:rsidP="00D03368">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D03368">
        <w:rPr>
          <w:rFonts w:ascii="Times New Roman" w:eastAsia="Times New Roman" w:hAnsi="Times New Roman" w:cs="Times New Roman"/>
          <w:b/>
          <w:bCs/>
          <w:i/>
          <w:sz w:val="28"/>
          <w:szCs w:val="28"/>
          <w:lang w:eastAsia="ru-RU"/>
        </w:rPr>
        <w:t>очно-заочная форма обучения*</w:t>
      </w:r>
    </w:p>
    <w:p w14:paraId="55DDAF97" w14:textId="77777777" w:rsidR="00D03368" w:rsidRPr="00D03368" w:rsidRDefault="00D03368" w:rsidP="00D03368">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D03368" w:rsidRPr="00D03368" w14:paraId="6814CC8B" w14:textId="77777777" w:rsidTr="00806F35">
        <w:trPr>
          <w:cantSplit/>
          <w:trHeight w:val="20"/>
        </w:trPr>
        <w:tc>
          <w:tcPr>
            <w:tcW w:w="65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4A61809"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62F4E57D"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D03368">
              <w:rPr>
                <w:rFonts w:ascii="Times New Roman" w:eastAsia="Times New Roman" w:hAnsi="Times New Roman" w:cs="Times New Roman"/>
                <w:sz w:val="24"/>
                <w:szCs w:val="24"/>
                <w:lang w:eastAsia="ru-RU"/>
              </w:rPr>
              <w:t>ак.часов</w:t>
            </w:r>
            <w:proofErr w:type="spellEnd"/>
            <w:r w:rsidRPr="00D03368">
              <w:rPr>
                <w:rFonts w:ascii="Times New Roman" w:eastAsia="Times New Roman" w:hAnsi="Times New Roman" w:cs="Times New Roman"/>
                <w:sz w:val="24"/>
                <w:szCs w:val="24"/>
                <w:lang w:eastAsia="ru-RU"/>
              </w:rPr>
              <w:t xml:space="preserve"> </w:t>
            </w:r>
          </w:p>
        </w:tc>
      </w:tr>
      <w:tr w:rsidR="00D03368" w:rsidRPr="00D03368" w14:paraId="09D49F69" w14:textId="77777777" w:rsidTr="00806F35">
        <w:trPr>
          <w:cantSplit/>
          <w:trHeight w:val="20"/>
        </w:trPr>
        <w:tc>
          <w:tcPr>
            <w:tcW w:w="6549" w:type="dxa"/>
            <w:gridSpan w:val="2"/>
            <w:vMerge/>
            <w:tcBorders>
              <w:top w:val="single" w:sz="4" w:space="0" w:color="auto"/>
              <w:left w:val="single" w:sz="4" w:space="0" w:color="auto"/>
              <w:bottom w:val="single" w:sz="4" w:space="0" w:color="auto"/>
              <w:right w:val="single" w:sz="4" w:space="0" w:color="auto"/>
            </w:tcBorders>
            <w:vAlign w:val="center"/>
            <w:hideMark/>
          </w:tcPr>
          <w:p w14:paraId="00F7CC10" w14:textId="77777777" w:rsidR="00D03368" w:rsidRPr="00D03368" w:rsidRDefault="00D03368" w:rsidP="00D03368">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3D5C33F1"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sz w:val="24"/>
                <w:szCs w:val="24"/>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5416BE3"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По семестрам</w:t>
            </w:r>
          </w:p>
        </w:tc>
      </w:tr>
      <w:tr w:rsidR="00D03368" w:rsidRPr="00D03368" w14:paraId="0B3D9127" w14:textId="77777777" w:rsidTr="00806F35">
        <w:trPr>
          <w:cantSplit/>
          <w:trHeight w:val="20"/>
        </w:trPr>
        <w:tc>
          <w:tcPr>
            <w:tcW w:w="6549" w:type="dxa"/>
            <w:gridSpan w:val="2"/>
            <w:vMerge/>
            <w:tcBorders>
              <w:top w:val="single" w:sz="4" w:space="0" w:color="auto"/>
              <w:left w:val="single" w:sz="4" w:space="0" w:color="auto"/>
              <w:bottom w:val="single" w:sz="4" w:space="0" w:color="auto"/>
              <w:right w:val="single" w:sz="4" w:space="0" w:color="auto"/>
            </w:tcBorders>
            <w:vAlign w:val="center"/>
            <w:hideMark/>
          </w:tcPr>
          <w:p w14:paraId="3CF43E9C" w14:textId="77777777" w:rsidR="00D03368" w:rsidRPr="00D03368" w:rsidRDefault="00D03368" w:rsidP="00D03368">
            <w:pPr>
              <w:spacing w:after="0" w:line="240"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0112BABF" w14:textId="77777777" w:rsidR="00D03368" w:rsidRPr="00D03368" w:rsidRDefault="00D03368" w:rsidP="00D03368">
            <w:pPr>
              <w:spacing w:after="0" w:line="240" w:lineRule="auto"/>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4692DD38" w14:textId="77777777" w:rsidR="00D03368" w:rsidRPr="00D03368" w:rsidRDefault="00D03368" w:rsidP="00D03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8 семестр</w:t>
            </w:r>
          </w:p>
        </w:tc>
      </w:tr>
      <w:tr w:rsidR="00D03368" w:rsidRPr="00D03368" w14:paraId="5E7F682B" w14:textId="77777777" w:rsidTr="00806F35">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3F64202" w14:textId="77777777" w:rsidR="00D03368" w:rsidRPr="00D03368" w:rsidRDefault="00D03368" w:rsidP="00D03368">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294F3373"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26</w:t>
            </w:r>
          </w:p>
        </w:tc>
        <w:tc>
          <w:tcPr>
            <w:tcW w:w="1869" w:type="dxa"/>
            <w:tcBorders>
              <w:top w:val="single" w:sz="4" w:space="0" w:color="auto"/>
              <w:left w:val="single" w:sz="4" w:space="0" w:color="auto"/>
              <w:bottom w:val="single" w:sz="4" w:space="0" w:color="auto"/>
              <w:right w:val="single" w:sz="4" w:space="0" w:color="auto"/>
            </w:tcBorders>
            <w:hideMark/>
          </w:tcPr>
          <w:p w14:paraId="5E758BC2"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26</w:t>
            </w:r>
          </w:p>
        </w:tc>
      </w:tr>
      <w:tr w:rsidR="00D03368" w:rsidRPr="00D03368" w14:paraId="1EC52D55" w14:textId="77777777" w:rsidTr="00806F35">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8CC1987" w14:textId="77777777" w:rsidR="00D03368" w:rsidRPr="00D03368" w:rsidRDefault="00D03368" w:rsidP="00D03368">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28FC3D11"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25</w:t>
            </w:r>
          </w:p>
        </w:tc>
        <w:tc>
          <w:tcPr>
            <w:tcW w:w="1869" w:type="dxa"/>
            <w:tcBorders>
              <w:top w:val="single" w:sz="4" w:space="0" w:color="auto"/>
              <w:left w:val="single" w:sz="4" w:space="0" w:color="auto"/>
              <w:bottom w:val="single" w:sz="4" w:space="0" w:color="auto"/>
              <w:right w:val="single" w:sz="4" w:space="0" w:color="auto"/>
            </w:tcBorders>
            <w:hideMark/>
          </w:tcPr>
          <w:p w14:paraId="6FBF73AA"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25</w:t>
            </w:r>
          </w:p>
        </w:tc>
      </w:tr>
      <w:tr w:rsidR="00D03368" w:rsidRPr="00D03368" w14:paraId="00F13710" w14:textId="77777777" w:rsidTr="00806F35">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D68D100" w14:textId="77777777" w:rsidR="00D03368" w:rsidRPr="00D03368" w:rsidRDefault="00D03368" w:rsidP="00D03368">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 xml:space="preserve">• </w:t>
            </w:r>
            <w:r w:rsidRPr="00D03368">
              <w:rPr>
                <w:rFonts w:ascii="Times New Roman" w:eastAsia="Times New Roman" w:hAnsi="Times New Roman" w:cs="Times New Roman"/>
                <w:lang w:eastAsia="ru-RU"/>
              </w:rPr>
              <w:t>занятия лекционного типа</w:t>
            </w:r>
            <w:r w:rsidRPr="00D03368">
              <w:rPr>
                <w:rFonts w:ascii="Times New Roman" w:eastAsia="Times New Roman" w:hAnsi="Times New Roman" w:cs="Times New Roman"/>
                <w:sz w:val="24"/>
                <w:szCs w:val="24"/>
                <w:lang w:eastAsia="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0926AC8B"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8</w:t>
            </w:r>
          </w:p>
        </w:tc>
        <w:tc>
          <w:tcPr>
            <w:tcW w:w="1869" w:type="dxa"/>
            <w:tcBorders>
              <w:top w:val="single" w:sz="4" w:space="0" w:color="auto"/>
              <w:left w:val="single" w:sz="4" w:space="0" w:color="auto"/>
              <w:bottom w:val="single" w:sz="4" w:space="0" w:color="auto"/>
              <w:right w:val="single" w:sz="4" w:space="0" w:color="auto"/>
            </w:tcBorders>
            <w:hideMark/>
          </w:tcPr>
          <w:p w14:paraId="2BB6052C"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8</w:t>
            </w:r>
          </w:p>
        </w:tc>
      </w:tr>
      <w:tr w:rsidR="00D03368" w:rsidRPr="00D03368" w14:paraId="7422793D" w14:textId="77777777" w:rsidTr="00806F35">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0DA1EA1" w14:textId="77777777" w:rsidR="00D03368" w:rsidRPr="00D03368" w:rsidRDefault="00D03368" w:rsidP="00D03368">
            <w:pPr>
              <w:autoSpaceDE w:val="0"/>
              <w:autoSpaceDN w:val="0"/>
              <w:adjustRightInd w:val="0"/>
              <w:spacing w:after="0" w:line="240" w:lineRule="auto"/>
              <w:ind w:firstLine="410"/>
              <w:rPr>
                <w:rFonts w:ascii="Times New Roman" w:eastAsia="Times New Roman" w:hAnsi="Times New Roman" w:cs="Times New Roman"/>
                <w:lang w:eastAsia="ru-RU"/>
              </w:rPr>
            </w:pPr>
            <w:r w:rsidRPr="00D03368">
              <w:rPr>
                <w:rFonts w:ascii="Times New Roman" w:eastAsia="Times New Roman" w:hAnsi="Times New Roman" w:cs="Times New Roman"/>
                <w:sz w:val="24"/>
                <w:szCs w:val="24"/>
                <w:lang w:eastAsia="ru-RU"/>
              </w:rPr>
              <w:t xml:space="preserve">• </w:t>
            </w:r>
            <w:r w:rsidRPr="00D03368">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0AD5DAB6"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16</w:t>
            </w:r>
          </w:p>
        </w:tc>
        <w:tc>
          <w:tcPr>
            <w:tcW w:w="1869" w:type="dxa"/>
            <w:tcBorders>
              <w:top w:val="single" w:sz="4" w:space="0" w:color="auto"/>
              <w:left w:val="single" w:sz="4" w:space="0" w:color="auto"/>
              <w:bottom w:val="single" w:sz="4" w:space="0" w:color="auto"/>
              <w:right w:val="single" w:sz="4" w:space="0" w:color="auto"/>
            </w:tcBorders>
            <w:hideMark/>
          </w:tcPr>
          <w:p w14:paraId="49343D5A"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16</w:t>
            </w:r>
          </w:p>
        </w:tc>
      </w:tr>
      <w:tr w:rsidR="00D03368" w:rsidRPr="00D03368" w14:paraId="0F34B556" w14:textId="77777777" w:rsidTr="00806F35">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992074D" w14:textId="77777777" w:rsidR="00D03368" w:rsidRPr="00D03368" w:rsidRDefault="00D03368" w:rsidP="00D0336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практические</w:t>
            </w:r>
            <w:r w:rsidRPr="00D03368">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222F15C7"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16</w:t>
            </w:r>
          </w:p>
        </w:tc>
        <w:tc>
          <w:tcPr>
            <w:tcW w:w="1869" w:type="dxa"/>
            <w:tcBorders>
              <w:top w:val="single" w:sz="4" w:space="0" w:color="auto"/>
              <w:left w:val="single" w:sz="4" w:space="0" w:color="auto"/>
              <w:bottom w:val="single" w:sz="4" w:space="0" w:color="auto"/>
              <w:right w:val="single" w:sz="4" w:space="0" w:color="auto"/>
            </w:tcBorders>
            <w:hideMark/>
          </w:tcPr>
          <w:p w14:paraId="03632FFD"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16</w:t>
            </w:r>
          </w:p>
        </w:tc>
      </w:tr>
      <w:tr w:rsidR="00D03368" w:rsidRPr="00D03368" w14:paraId="78AA8ABE" w14:textId="77777777" w:rsidTr="00806F35">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741D4F19" w14:textId="77777777" w:rsidR="00D03368" w:rsidRPr="00D03368" w:rsidRDefault="00D03368" w:rsidP="00D03368">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лабораторные</w:t>
            </w:r>
            <w:r w:rsidRPr="00D03368">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23706E64" w14:textId="77777777" w:rsidR="00D03368" w:rsidRPr="00D03368" w:rsidRDefault="00D03368" w:rsidP="00D03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2B47B2FE" w14:textId="77777777" w:rsidR="00D03368" w:rsidRPr="00D03368" w:rsidRDefault="00D03368" w:rsidP="00D03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3368" w:rsidRPr="00D03368" w14:paraId="410C2624" w14:textId="77777777" w:rsidTr="00806F35">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1999E5F" w14:textId="77777777" w:rsidR="00D03368" w:rsidRPr="00D03368" w:rsidRDefault="00D03368" w:rsidP="00D03368">
            <w:pPr>
              <w:autoSpaceDE w:val="0"/>
              <w:autoSpaceDN w:val="0"/>
              <w:adjustRightInd w:val="0"/>
              <w:spacing w:after="0" w:line="240" w:lineRule="auto"/>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D5D8C63" w14:textId="77777777" w:rsidR="00D03368" w:rsidRPr="00D03368" w:rsidRDefault="00D03368" w:rsidP="00D03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6</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8DF7EB1" w14:textId="77777777" w:rsidR="00D03368" w:rsidRPr="00D03368" w:rsidRDefault="00D03368" w:rsidP="00D03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6</w:t>
            </w:r>
          </w:p>
        </w:tc>
      </w:tr>
      <w:tr w:rsidR="00D03368" w:rsidRPr="00D03368" w14:paraId="5517EE16" w14:textId="77777777" w:rsidTr="00806F35">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A2004C1" w14:textId="77777777" w:rsidR="00D03368" w:rsidRPr="00D03368" w:rsidRDefault="00D03368" w:rsidP="00D03368">
            <w:pPr>
              <w:autoSpaceDE w:val="0"/>
              <w:autoSpaceDN w:val="0"/>
              <w:adjustRightInd w:val="0"/>
              <w:spacing w:after="0" w:line="240" w:lineRule="auto"/>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09631325" w14:textId="77777777" w:rsidR="00D03368" w:rsidRPr="00D03368" w:rsidRDefault="00D03368" w:rsidP="00D03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8E21A4E" w14:textId="77777777" w:rsidR="00D03368" w:rsidRPr="00D03368" w:rsidRDefault="00D03368" w:rsidP="00D03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0,5</w:t>
            </w:r>
          </w:p>
        </w:tc>
      </w:tr>
      <w:tr w:rsidR="00D03368" w:rsidRPr="00D03368" w14:paraId="35612111" w14:textId="77777777" w:rsidTr="00806F35">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215B456" w14:textId="77777777" w:rsidR="00D03368" w:rsidRPr="00D03368" w:rsidRDefault="00D03368" w:rsidP="00D03368">
            <w:pPr>
              <w:autoSpaceDE w:val="0"/>
              <w:autoSpaceDN w:val="0"/>
              <w:adjustRightInd w:val="0"/>
              <w:spacing w:after="0" w:line="240" w:lineRule="auto"/>
              <w:rPr>
                <w:rFonts w:ascii="Times New Roman" w:eastAsia="Times New Roman" w:hAnsi="Times New Roman" w:cs="Times New Roman"/>
                <w:sz w:val="24"/>
                <w:szCs w:val="24"/>
                <w:lang w:eastAsia="ru-RU"/>
              </w:rPr>
            </w:pPr>
            <w:r w:rsidRPr="00D03368">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5B401C2"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45B46A5C"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0,5</w:t>
            </w:r>
          </w:p>
        </w:tc>
      </w:tr>
      <w:tr w:rsidR="00D03368" w:rsidRPr="00D03368" w14:paraId="695292BB" w14:textId="77777777" w:rsidTr="00806F35">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A3E5440" w14:textId="77777777" w:rsidR="00D03368" w:rsidRPr="00D03368" w:rsidRDefault="00D03368" w:rsidP="00D03368">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74331B99"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119</w:t>
            </w:r>
          </w:p>
        </w:tc>
        <w:tc>
          <w:tcPr>
            <w:tcW w:w="1869" w:type="dxa"/>
            <w:tcBorders>
              <w:top w:val="single" w:sz="4" w:space="0" w:color="auto"/>
              <w:left w:val="single" w:sz="4" w:space="0" w:color="auto"/>
              <w:bottom w:val="single" w:sz="4" w:space="0" w:color="auto"/>
              <w:right w:val="single" w:sz="4" w:space="0" w:color="auto"/>
            </w:tcBorders>
            <w:hideMark/>
          </w:tcPr>
          <w:p w14:paraId="67B6C28D"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119</w:t>
            </w:r>
          </w:p>
        </w:tc>
      </w:tr>
      <w:tr w:rsidR="00D03368" w:rsidRPr="00D03368" w14:paraId="348C76E2" w14:textId="77777777" w:rsidTr="00806F35">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FD40546" w14:textId="77777777" w:rsidR="00D03368" w:rsidRPr="00D03368" w:rsidRDefault="00D03368" w:rsidP="00D03368">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14:paraId="23DB1324"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tcPr>
          <w:p w14:paraId="267A1536"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3368" w:rsidRPr="00D03368" w14:paraId="0FEF5B6E" w14:textId="77777777" w:rsidTr="00806F35">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BB993C5" w14:textId="77777777" w:rsidR="00D03368" w:rsidRPr="00D03368" w:rsidRDefault="00D03368" w:rsidP="00D03368">
            <w:pPr>
              <w:tabs>
                <w:tab w:val="right" w:leader="underscore" w:pos="9639"/>
              </w:tabs>
              <w:autoSpaceDE w:val="0"/>
              <w:autoSpaceDN w:val="0"/>
              <w:adjustRightInd w:val="0"/>
              <w:spacing w:after="0" w:line="240" w:lineRule="auto"/>
              <w:rPr>
                <w:rFonts w:ascii="Times New Roman" w:eastAsia="Calibri" w:hAnsi="Times New Roman" w:cs="Times New Roman"/>
                <w:bCs/>
              </w:rPr>
            </w:pPr>
            <w:r w:rsidRPr="00D03368">
              <w:rPr>
                <w:rFonts w:ascii="Times New Roman" w:eastAsia="Calibri" w:hAnsi="Times New Roman" w:cs="Times New Roman"/>
                <w:bCs/>
                <w:i/>
              </w:rPr>
              <w:t xml:space="preserve">– </w:t>
            </w:r>
            <w:r w:rsidRPr="00D03368">
              <w:rPr>
                <w:rFonts w:ascii="Times New Roman" w:eastAsia="Calibri" w:hAnsi="Times New Roman" w:cs="Times New Roman"/>
                <w:bCs/>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6966B3F9"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39</w:t>
            </w:r>
          </w:p>
        </w:tc>
        <w:tc>
          <w:tcPr>
            <w:tcW w:w="1869" w:type="dxa"/>
            <w:tcBorders>
              <w:top w:val="single" w:sz="4" w:space="0" w:color="auto"/>
              <w:left w:val="single" w:sz="4" w:space="0" w:color="auto"/>
              <w:bottom w:val="single" w:sz="4" w:space="0" w:color="auto"/>
              <w:right w:val="single" w:sz="4" w:space="0" w:color="auto"/>
            </w:tcBorders>
            <w:hideMark/>
          </w:tcPr>
          <w:p w14:paraId="24133545" w14:textId="77777777" w:rsidR="00D03368" w:rsidRPr="00D03368" w:rsidRDefault="00D03368" w:rsidP="00D0336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3368">
              <w:rPr>
                <w:rFonts w:ascii="Times New Roman" w:eastAsia="Times New Roman" w:hAnsi="Times New Roman" w:cs="Times New Roman"/>
                <w:sz w:val="24"/>
                <w:szCs w:val="24"/>
                <w:lang w:eastAsia="ru-RU"/>
              </w:rPr>
              <w:t>39</w:t>
            </w:r>
          </w:p>
        </w:tc>
      </w:tr>
      <w:tr w:rsidR="00D03368" w:rsidRPr="00D03368" w14:paraId="262B2247" w14:textId="77777777" w:rsidTr="00806F35">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C9349C0" w14:textId="77777777" w:rsidR="00D03368" w:rsidRPr="00D03368" w:rsidRDefault="00D03368" w:rsidP="00D03368">
            <w:pPr>
              <w:tabs>
                <w:tab w:val="right" w:leader="underscore" w:pos="9639"/>
              </w:tabs>
              <w:autoSpaceDE w:val="0"/>
              <w:autoSpaceDN w:val="0"/>
              <w:adjustRightInd w:val="0"/>
              <w:spacing w:after="0" w:line="240" w:lineRule="auto"/>
              <w:rPr>
                <w:rFonts w:ascii="Times New Roman" w:eastAsia="Calibri" w:hAnsi="Times New Roman" w:cs="Times New Roman"/>
                <w:bCs/>
              </w:rPr>
            </w:pPr>
            <w:r w:rsidRPr="00D03368">
              <w:rPr>
                <w:rFonts w:ascii="Times New Roman" w:eastAsia="Calibri" w:hAnsi="Times New Roman" w:cs="Times New Roman"/>
                <w:bCs/>
                <w:i/>
              </w:rPr>
              <w:t xml:space="preserve">– </w:t>
            </w:r>
            <w:r w:rsidRPr="00D03368">
              <w:rPr>
                <w:rFonts w:ascii="Times New Roman" w:eastAsia="Calibri" w:hAnsi="Times New Roman" w:cs="Times New Roman"/>
                <w:bCs/>
              </w:rPr>
              <w:t>работа с тестами</w:t>
            </w:r>
          </w:p>
        </w:tc>
        <w:tc>
          <w:tcPr>
            <w:tcW w:w="1107" w:type="dxa"/>
            <w:tcBorders>
              <w:top w:val="single" w:sz="4" w:space="0" w:color="auto"/>
              <w:left w:val="single" w:sz="4" w:space="0" w:color="auto"/>
              <w:bottom w:val="single" w:sz="4" w:space="0" w:color="auto"/>
              <w:right w:val="single" w:sz="4" w:space="0" w:color="auto"/>
            </w:tcBorders>
            <w:hideMark/>
          </w:tcPr>
          <w:p w14:paraId="69812CD4"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40</w:t>
            </w:r>
          </w:p>
        </w:tc>
        <w:tc>
          <w:tcPr>
            <w:tcW w:w="1869" w:type="dxa"/>
            <w:tcBorders>
              <w:top w:val="single" w:sz="4" w:space="0" w:color="auto"/>
              <w:left w:val="single" w:sz="4" w:space="0" w:color="auto"/>
              <w:bottom w:val="single" w:sz="4" w:space="0" w:color="auto"/>
              <w:right w:val="single" w:sz="4" w:space="0" w:color="auto"/>
            </w:tcBorders>
            <w:hideMark/>
          </w:tcPr>
          <w:p w14:paraId="1BA1B861"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40</w:t>
            </w:r>
          </w:p>
        </w:tc>
      </w:tr>
      <w:tr w:rsidR="00D03368" w:rsidRPr="00D03368" w14:paraId="68EE1EE3" w14:textId="77777777" w:rsidTr="00806F35">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FCECABE" w14:textId="77777777" w:rsidR="00D03368" w:rsidRPr="00D03368" w:rsidRDefault="00D03368" w:rsidP="00D03368">
            <w:pPr>
              <w:tabs>
                <w:tab w:val="right" w:leader="underscore" w:pos="9639"/>
              </w:tabs>
              <w:autoSpaceDE w:val="0"/>
              <w:autoSpaceDN w:val="0"/>
              <w:adjustRightInd w:val="0"/>
              <w:spacing w:after="0" w:line="240" w:lineRule="auto"/>
              <w:rPr>
                <w:rFonts w:ascii="Times New Roman" w:eastAsia="Calibri" w:hAnsi="Times New Roman" w:cs="Times New Roman"/>
                <w:bCs/>
              </w:rPr>
            </w:pPr>
            <w:r w:rsidRPr="00D03368">
              <w:rPr>
                <w:rFonts w:ascii="Times New Roman" w:eastAsia="Calibri" w:hAnsi="Times New Roman" w:cs="Times New Roman"/>
                <w:bCs/>
                <w:i/>
              </w:rPr>
              <w:t xml:space="preserve">– </w:t>
            </w:r>
            <w:r w:rsidRPr="00D03368">
              <w:rPr>
                <w:rFonts w:ascii="Times New Roman" w:eastAsia="Calibri" w:hAnsi="Times New Roman" w:cs="Times New Roman"/>
                <w:bCs/>
              </w:rPr>
              <w:t xml:space="preserve">выполнение индивидуальных и групповых заданий </w:t>
            </w:r>
          </w:p>
        </w:tc>
        <w:tc>
          <w:tcPr>
            <w:tcW w:w="1107" w:type="dxa"/>
            <w:tcBorders>
              <w:top w:val="single" w:sz="4" w:space="0" w:color="auto"/>
              <w:left w:val="single" w:sz="4" w:space="0" w:color="auto"/>
              <w:bottom w:val="single" w:sz="4" w:space="0" w:color="auto"/>
              <w:right w:val="single" w:sz="4" w:space="0" w:color="auto"/>
            </w:tcBorders>
            <w:hideMark/>
          </w:tcPr>
          <w:p w14:paraId="1B44C9C5"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sz w:val="24"/>
                <w:szCs w:val="24"/>
                <w:lang w:eastAsia="ru-RU"/>
              </w:rPr>
              <w:t>40</w:t>
            </w:r>
          </w:p>
        </w:tc>
        <w:tc>
          <w:tcPr>
            <w:tcW w:w="1869" w:type="dxa"/>
            <w:tcBorders>
              <w:top w:val="single" w:sz="4" w:space="0" w:color="auto"/>
              <w:left w:val="single" w:sz="4" w:space="0" w:color="auto"/>
              <w:bottom w:val="single" w:sz="4" w:space="0" w:color="auto"/>
              <w:right w:val="single" w:sz="4" w:space="0" w:color="auto"/>
            </w:tcBorders>
            <w:hideMark/>
          </w:tcPr>
          <w:p w14:paraId="38FD4FE0"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sz w:val="24"/>
                <w:szCs w:val="24"/>
                <w:lang w:eastAsia="ru-RU"/>
              </w:rPr>
              <w:t>40</w:t>
            </w:r>
          </w:p>
        </w:tc>
      </w:tr>
      <w:tr w:rsidR="00D03368" w:rsidRPr="00D03368" w14:paraId="5EEAACEB" w14:textId="77777777" w:rsidTr="00806F35">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223D47E" w14:textId="77777777" w:rsidR="00D03368" w:rsidRPr="00D03368" w:rsidRDefault="00D03368" w:rsidP="00D03368">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D03368">
              <w:rPr>
                <w:rFonts w:ascii="Times New Roman" w:eastAsia="Times New Roman" w:hAnsi="Times New Roman" w:cs="Times New Roman"/>
                <w:bCs/>
                <w:sz w:val="24"/>
                <w:szCs w:val="24"/>
                <w:lang w:eastAsia="ru-RU"/>
              </w:rPr>
              <w:t xml:space="preserve">3.Промежуточная аттестация: </w:t>
            </w:r>
            <w:r w:rsidRPr="00D03368">
              <w:rPr>
                <w:rFonts w:ascii="Times New Roman" w:eastAsia="Times New Roman" w:hAnsi="Times New Roman" w:cs="Times New Roman"/>
                <w:bCs/>
                <w:i/>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039B9A14"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9</w:t>
            </w:r>
          </w:p>
        </w:tc>
        <w:tc>
          <w:tcPr>
            <w:tcW w:w="1869" w:type="dxa"/>
            <w:tcBorders>
              <w:top w:val="single" w:sz="4" w:space="0" w:color="auto"/>
              <w:left w:val="single" w:sz="4" w:space="0" w:color="auto"/>
              <w:bottom w:val="single" w:sz="4" w:space="0" w:color="auto"/>
              <w:right w:val="single" w:sz="4" w:space="0" w:color="auto"/>
            </w:tcBorders>
            <w:hideMark/>
          </w:tcPr>
          <w:p w14:paraId="03729C81"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9</w:t>
            </w:r>
          </w:p>
        </w:tc>
      </w:tr>
      <w:tr w:rsidR="00D03368" w:rsidRPr="00D03368" w14:paraId="1610659A" w14:textId="77777777" w:rsidTr="00806F35">
        <w:trPr>
          <w:cantSplit/>
          <w:trHeight w:val="20"/>
        </w:trPr>
        <w:tc>
          <w:tcPr>
            <w:tcW w:w="3164" w:type="dxa"/>
            <w:tcBorders>
              <w:top w:val="single" w:sz="4" w:space="0" w:color="auto"/>
              <w:left w:val="single" w:sz="4" w:space="0" w:color="auto"/>
              <w:bottom w:val="single" w:sz="4" w:space="0" w:color="auto"/>
              <w:right w:val="single" w:sz="4" w:space="0" w:color="auto"/>
            </w:tcBorders>
            <w:hideMark/>
          </w:tcPr>
          <w:p w14:paraId="6BF8AC14" w14:textId="77777777" w:rsidR="00D03368" w:rsidRPr="00D03368" w:rsidRDefault="00D03368" w:rsidP="00D0336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 xml:space="preserve">ИТОГО: </w:t>
            </w:r>
          </w:p>
          <w:p w14:paraId="3DEE6D02" w14:textId="77777777" w:rsidR="00D03368" w:rsidRPr="00D03368" w:rsidRDefault="00D03368" w:rsidP="00D0336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7ED8B55F" w14:textId="77777777" w:rsidR="00D03368" w:rsidRPr="00D03368" w:rsidRDefault="00D03368" w:rsidP="00D03368">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D03368">
              <w:rPr>
                <w:rFonts w:ascii="Times New Roman" w:eastAsia="Times New Roman" w:hAnsi="Times New Roman" w:cs="Times New Roman"/>
                <w:bCs/>
                <w:sz w:val="24"/>
                <w:szCs w:val="24"/>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5AB300EF"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180</w:t>
            </w:r>
          </w:p>
        </w:tc>
        <w:tc>
          <w:tcPr>
            <w:tcW w:w="1869" w:type="dxa"/>
            <w:tcBorders>
              <w:top w:val="single" w:sz="4" w:space="0" w:color="auto"/>
              <w:left w:val="single" w:sz="4" w:space="0" w:color="auto"/>
              <w:bottom w:val="single" w:sz="4" w:space="0" w:color="auto"/>
              <w:right w:val="single" w:sz="4" w:space="0" w:color="auto"/>
            </w:tcBorders>
            <w:hideMark/>
          </w:tcPr>
          <w:p w14:paraId="2037C1BE" w14:textId="77777777" w:rsidR="00D03368" w:rsidRPr="00D03368" w:rsidRDefault="00D03368" w:rsidP="00D03368">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03368">
              <w:rPr>
                <w:rFonts w:ascii="Times New Roman" w:eastAsia="Times New Roman" w:hAnsi="Times New Roman" w:cs="Times New Roman"/>
                <w:bCs/>
                <w:sz w:val="24"/>
                <w:szCs w:val="24"/>
                <w:lang w:eastAsia="ru-RU"/>
              </w:rPr>
              <w:t>180</w:t>
            </w:r>
          </w:p>
        </w:tc>
      </w:tr>
    </w:tbl>
    <w:p w14:paraId="0E1674AE" w14:textId="77777777" w:rsidR="00D03368" w:rsidRPr="00D03368" w:rsidRDefault="00D03368" w:rsidP="00D0336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0E86DF60" w14:textId="77777777" w:rsidR="00D03368" w:rsidRPr="00D03368" w:rsidRDefault="00D03368" w:rsidP="00D0336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D03368">
        <w:rPr>
          <w:rFonts w:ascii="Times New Roman" w:eastAsia="Times New Roman" w:hAnsi="Times New Roman" w:cs="Times New Roman"/>
          <w:b/>
          <w:bCs/>
          <w:sz w:val="28"/>
          <w:szCs w:val="28"/>
          <w:lang w:eastAsia="ru-RU"/>
        </w:rPr>
        <w:t xml:space="preserve">5. Содержание дисциплины, структурированное по темам (разделам) с </w:t>
      </w:r>
      <w:r w:rsidRPr="00D03368">
        <w:rPr>
          <w:rFonts w:ascii="Times New Roman" w:eastAsia="Times New Roman" w:hAnsi="Times New Roman" w:cs="Times New Roman"/>
          <w:b/>
          <w:bCs/>
          <w:sz w:val="28"/>
          <w:szCs w:val="28"/>
          <w:lang w:eastAsia="ru-RU"/>
        </w:rPr>
        <w:lastRenderedPageBreak/>
        <w:t>указанием количества академических часов и видов учебных занятий</w:t>
      </w:r>
    </w:p>
    <w:p w14:paraId="67342723" w14:textId="77777777" w:rsidR="00D03368" w:rsidRPr="00D03368" w:rsidRDefault="00D03368" w:rsidP="00D03368">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56CE4B92" w14:textId="77777777" w:rsidR="00D03368" w:rsidRPr="00D03368" w:rsidRDefault="00D03368" w:rsidP="00D03368">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sidRPr="00D03368">
        <w:rPr>
          <w:rFonts w:ascii="Times New Roman" w:eastAsia="Times New Roman" w:hAnsi="Times New Roman" w:cs="Times New Roman"/>
          <w:b/>
          <w:bCs/>
          <w:sz w:val="28"/>
          <w:szCs w:val="28"/>
          <w:lang w:eastAsia="ru-RU"/>
        </w:rPr>
        <w:t xml:space="preserve">5.1. Содержание дисциплины </w:t>
      </w:r>
    </w:p>
    <w:p w14:paraId="4336026C" w14:textId="77777777" w:rsidR="00D03368" w:rsidRPr="00D03368" w:rsidRDefault="00D03368" w:rsidP="00D03368">
      <w:pPr>
        <w:spacing w:after="0" w:line="240" w:lineRule="auto"/>
        <w:ind w:left="14" w:right="19" w:firstLine="694"/>
        <w:jc w:val="both"/>
        <w:rPr>
          <w:rFonts w:ascii="Times New Roman" w:eastAsia="Calibri" w:hAnsi="Times New Roman" w:cs="Times New Roman"/>
          <w:b/>
          <w:sz w:val="28"/>
          <w:szCs w:val="28"/>
        </w:rPr>
      </w:pPr>
      <w:r w:rsidRPr="00D03368">
        <w:rPr>
          <w:rFonts w:ascii="Times New Roman" w:eastAsia="Calibri" w:hAnsi="Times New Roman" w:cs="Times New Roman"/>
          <w:b/>
          <w:sz w:val="28"/>
          <w:szCs w:val="28"/>
        </w:rPr>
        <w:t xml:space="preserve">Раздел 1. Основные принципы и технология </w:t>
      </w:r>
      <w:proofErr w:type="spellStart"/>
      <w:r w:rsidRPr="00D03368">
        <w:rPr>
          <w:rFonts w:ascii="Times New Roman" w:eastAsia="Calibri" w:hAnsi="Times New Roman" w:cs="Times New Roman"/>
          <w:b/>
          <w:sz w:val="28"/>
          <w:szCs w:val="28"/>
        </w:rPr>
        <w:t>рекрутинга</w:t>
      </w:r>
      <w:proofErr w:type="spellEnd"/>
    </w:p>
    <w:p w14:paraId="0A07AFAC" w14:textId="77777777" w:rsidR="00D03368" w:rsidRPr="00D03368" w:rsidRDefault="00D03368" w:rsidP="00D03368">
      <w:pPr>
        <w:widowControl w:val="0"/>
        <w:tabs>
          <w:tab w:val="left" w:pos="709"/>
        </w:tabs>
        <w:autoSpaceDE w:val="0"/>
        <w:autoSpaceDN w:val="0"/>
        <w:adjustRightInd w:val="0"/>
        <w:spacing w:after="0" w:line="240" w:lineRule="auto"/>
        <w:jc w:val="both"/>
        <w:rPr>
          <w:rFonts w:ascii="Times New Roman" w:eastAsia="Calibri" w:hAnsi="Times New Roman" w:cs="Times New Roman"/>
          <w:b/>
          <w:sz w:val="28"/>
          <w:szCs w:val="28"/>
        </w:rPr>
      </w:pPr>
      <w:r w:rsidRPr="00D03368">
        <w:rPr>
          <w:rFonts w:ascii="Times New Roman" w:eastAsia="Calibri" w:hAnsi="Times New Roman" w:cs="Times New Roman"/>
          <w:b/>
          <w:sz w:val="28"/>
          <w:szCs w:val="28"/>
        </w:rPr>
        <w:t xml:space="preserve">Тема 1. Технологии </w:t>
      </w:r>
      <w:proofErr w:type="spellStart"/>
      <w:r w:rsidRPr="00D03368">
        <w:rPr>
          <w:rFonts w:ascii="Times New Roman" w:eastAsia="Calibri" w:hAnsi="Times New Roman" w:cs="Times New Roman"/>
          <w:b/>
          <w:sz w:val="28"/>
          <w:szCs w:val="28"/>
        </w:rPr>
        <w:t>рекрутинга</w:t>
      </w:r>
      <w:proofErr w:type="spellEnd"/>
      <w:r w:rsidRPr="00D03368">
        <w:rPr>
          <w:rFonts w:ascii="Times New Roman" w:eastAsia="Calibri" w:hAnsi="Times New Roman" w:cs="Times New Roman"/>
          <w:b/>
          <w:sz w:val="28"/>
          <w:szCs w:val="28"/>
        </w:rPr>
        <w:t xml:space="preserve"> в системе управления персоналом организации. </w:t>
      </w:r>
    </w:p>
    <w:p w14:paraId="63EB0311" w14:textId="77777777" w:rsidR="00D03368" w:rsidRPr="00D03368" w:rsidRDefault="00D03368" w:rsidP="00D03368">
      <w:pPr>
        <w:widowControl w:val="0"/>
        <w:tabs>
          <w:tab w:val="left" w:pos="709"/>
        </w:tabs>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D03368">
        <w:rPr>
          <w:rFonts w:ascii="Times New Roman" w:eastAsia="Calibri" w:hAnsi="Times New Roman" w:cs="Times New Roman"/>
          <w:sz w:val="28"/>
          <w:szCs w:val="28"/>
        </w:rPr>
        <w:tab/>
        <w:t xml:space="preserve">Сущность, структура, субъекты и объекты системы управления персоналом коммерческой организации. Технологии </w:t>
      </w:r>
      <w:proofErr w:type="spellStart"/>
      <w:r w:rsidRPr="00D03368">
        <w:rPr>
          <w:rFonts w:ascii="Times New Roman" w:eastAsia="Calibri" w:hAnsi="Times New Roman" w:cs="Times New Roman"/>
          <w:sz w:val="28"/>
          <w:szCs w:val="28"/>
        </w:rPr>
        <w:t>рекрутинга</w:t>
      </w:r>
      <w:proofErr w:type="spellEnd"/>
      <w:r w:rsidRPr="00D03368">
        <w:rPr>
          <w:rFonts w:ascii="Times New Roman" w:eastAsia="Calibri" w:hAnsi="Times New Roman" w:cs="Times New Roman"/>
          <w:sz w:val="28"/>
          <w:szCs w:val="28"/>
        </w:rPr>
        <w:t xml:space="preserve">: понятийный и классификационный анализ, роль и место в системе управления персоналом коммерческой организации. История становления и развития теории и практики </w:t>
      </w:r>
      <w:proofErr w:type="spellStart"/>
      <w:r w:rsidRPr="00D03368">
        <w:rPr>
          <w:rFonts w:ascii="Times New Roman" w:eastAsia="Calibri" w:hAnsi="Times New Roman" w:cs="Times New Roman"/>
          <w:sz w:val="28"/>
          <w:szCs w:val="28"/>
        </w:rPr>
        <w:t>рекрутинга</w:t>
      </w:r>
      <w:proofErr w:type="spellEnd"/>
      <w:r w:rsidRPr="00D03368">
        <w:rPr>
          <w:rFonts w:ascii="Times New Roman" w:eastAsia="Calibri" w:hAnsi="Times New Roman" w:cs="Times New Roman"/>
          <w:sz w:val="28"/>
          <w:szCs w:val="28"/>
        </w:rPr>
        <w:t xml:space="preserve"> персонала в России и за рубежом. </w:t>
      </w:r>
    </w:p>
    <w:p w14:paraId="49E19C1C" w14:textId="77777777" w:rsidR="00D03368" w:rsidRPr="00D03368" w:rsidRDefault="00D03368" w:rsidP="00D03368">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
    <w:p w14:paraId="6F2EBE74" w14:textId="77777777" w:rsidR="00D03368" w:rsidRPr="00D03368" w:rsidRDefault="00D03368" w:rsidP="00D03368">
      <w:pPr>
        <w:autoSpaceDE w:val="0"/>
        <w:autoSpaceDN w:val="0"/>
        <w:adjustRightInd w:val="0"/>
        <w:spacing w:after="0" w:line="240" w:lineRule="auto"/>
        <w:jc w:val="both"/>
        <w:rPr>
          <w:rFonts w:ascii="Times New Roman" w:eastAsia="Calibri" w:hAnsi="Times New Roman" w:cs="Times New Roman"/>
          <w:b/>
          <w:sz w:val="28"/>
          <w:szCs w:val="28"/>
        </w:rPr>
      </w:pPr>
      <w:r w:rsidRPr="00D03368">
        <w:rPr>
          <w:rFonts w:ascii="Times New Roman" w:eastAsia="Calibri" w:hAnsi="Times New Roman" w:cs="Times New Roman"/>
          <w:b/>
          <w:sz w:val="28"/>
          <w:szCs w:val="28"/>
        </w:rPr>
        <w:t xml:space="preserve">Тема 2. Диагностика вакантных рабочих мест и определение требований к кандидатам. </w:t>
      </w:r>
    </w:p>
    <w:p w14:paraId="6F4D51A3" w14:textId="77777777" w:rsidR="00D03368" w:rsidRPr="00D03368" w:rsidRDefault="00D03368" w:rsidP="00D03368">
      <w:pPr>
        <w:autoSpaceDE w:val="0"/>
        <w:autoSpaceDN w:val="0"/>
        <w:adjustRightInd w:val="0"/>
        <w:spacing w:after="0" w:line="240" w:lineRule="auto"/>
        <w:ind w:firstLine="708"/>
        <w:jc w:val="both"/>
        <w:rPr>
          <w:rFonts w:ascii="Times New Roman" w:eastAsia="Calibri" w:hAnsi="Times New Roman" w:cs="Times New Roman"/>
          <w:sz w:val="28"/>
          <w:szCs w:val="28"/>
        </w:rPr>
      </w:pPr>
      <w:r w:rsidRPr="00D03368">
        <w:rPr>
          <w:rFonts w:ascii="Times New Roman" w:eastAsia="Calibri" w:hAnsi="Times New Roman" w:cs="Times New Roman"/>
          <w:sz w:val="28"/>
          <w:szCs w:val="28"/>
        </w:rPr>
        <w:t>Методы диагностики потребности в персонале в различных подразделениях коммерческой организации. Процедура сбора заявок на персонал. Анализ рынка труда и кадровой ситуации в регионе. Анализ и проектирование рабочего места (должности). Анализ должности контактным методом с использованием структурированного интервью. Формирование портрета идеального кандидата: соотношение должностных обязанностей, профессиональных и личностных компетенций кандидата на вакансию. Формирование профиля должности на основе целей, стратегии и структуры организации</w:t>
      </w:r>
    </w:p>
    <w:p w14:paraId="0441D0D5" w14:textId="77777777" w:rsidR="00D03368" w:rsidRPr="00D03368" w:rsidRDefault="00D03368" w:rsidP="00D03368">
      <w:pPr>
        <w:autoSpaceDE w:val="0"/>
        <w:autoSpaceDN w:val="0"/>
        <w:adjustRightInd w:val="0"/>
        <w:spacing w:after="0" w:line="240" w:lineRule="auto"/>
        <w:jc w:val="both"/>
        <w:rPr>
          <w:rFonts w:ascii="Times New Roman" w:eastAsia="Calibri" w:hAnsi="Times New Roman" w:cs="Times New Roman"/>
          <w:sz w:val="28"/>
          <w:szCs w:val="28"/>
        </w:rPr>
      </w:pPr>
    </w:p>
    <w:p w14:paraId="6BF51D2B" w14:textId="77777777" w:rsidR="00D03368" w:rsidRPr="00D03368" w:rsidRDefault="00D03368" w:rsidP="00D03368">
      <w:pPr>
        <w:autoSpaceDE w:val="0"/>
        <w:autoSpaceDN w:val="0"/>
        <w:adjustRightInd w:val="0"/>
        <w:spacing w:after="0" w:line="240" w:lineRule="auto"/>
        <w:jc w:val="both"/>
        <w:rPr>
          <w:rFonts w:ascii="Times New Roman" w:eastAsia="Calibri" w:hAnsi="Times New Roman" w:cs="Times New Roman"/>
          <w:b/>
          <w:sz w:val="28"/>
          <w:szCs w:val="28"/>
        </w:rPr>
      </w:pPr>
      <w:r w:rsidRPr="00D03368">
        <w:rPr>
          <w:rFonts w:ascii="Times New Roman" w:eastAsia="Calibri" w:hAnsi="Times New Roman" w:cs="Times New Roman"/>
          <w:b/>
          <w:sz w:val="28"/>
          <w:szCs w:val="28"/>
        </w:rPr>
        <w:t xml:space="preserve">Тема 3. Технологии первичной диагностики и отбора кандидатов на вакантные должности. </w:t>
      </w:r>
    </w:p>
    <w:p w14:paraId="356CF7C1" w14:textId="77777777" w:rsidR="00D03368" w:rsidRPr="00D03368" w:rsidRDefault="00D03368" w:rsidP="00D03368">
      <w:pPr>
        <w:autoSpaceDE w:val="0"/>
        <w:autoSpaceDN w:val="0"/>
        <w:adjustRightInd w:val="0"/>
        <w:spacing w:after="0" w:line="240" w:lineRule="auto"/>
        <w:ind w:firstLine="708"/>
        <w:jc w:val="both"/>
        <w:rPr>
          <w:rFonts w:ascii="Times New Roman" w:eastAsia="Calibri" w:hAnsi="Times New Roman" w:cs="Times New Roman"/>
          <w:sz w:val="28"/>
          <w:szCs w:val="28"/>
        </w:rPr>
      </w:pPr>
      <w:r w:rsidRPr="00D03368">
        <w:rPr>
          <w:rFonts w:ascii="Times New Roman" w:eastAsia="Calibri" w:hAnsi="Times New Roman" w:cs="Times New Roman"/>
          <w:sz w:val="28"/>
          <w:szCs w:val="28"/>
        </w:rPr>
        <w:t xml:space="preserve">Организация системы сбора первичной информации о кандидатах и ее предварительная обработка. Техника телефонного интервью с кандидатом. Проверка достоверности информации. Методы </w:t>
      </w:r>
      <w:proofErr w:type="spellStart"/>
      <w:r w:rsidRPr="00D03368">
        <w:rPr>
          <w:rFonts w:ascii="Times New Roman" w:eastAsia="Calibri" w:hAnsi="Times New Roman" w:cs="Times New Roman"/>
          <w:sz w:val="28"/>
          <w:szCs w:val="28"/>
        </w:rPr>
        <w:t>документалистического</w:t>
      </w:r>
      <w:proofErr w:type="spellEnd"/>
      <w:r w:rsidRPr="00D03368">
        <w:rPr>
          <w:rFonts w:ascii="Times New Roman" w:eastAsia="Calibri" w:hAnsi="Times New Roman" w:cs="Times New Roman"/>
          <w:sz w:val="28"/>
          <w:szCs w:val="28"/>
        </w:rPr>
        <w:t xml:space="preserve"> и металингвистического анализа письменных текстов. Техника собеседования при отборе кандидатов. Подготовка к встрече с кандидатом. Выработка стратегии и тактики проведения собеседования. Внутренние эффекты, затрудняющие проведение интервью. Классическая схема проведения собеседования. Разработка структуры интервью в соответствии со спецификой вакансии. Стресс-интервью. «Кейс» - интервью. Интервью по компетенциям. Организация </w:t>
      </w:r>
      <w:proofErr w:type="spellStart"/>
      <w:r w:rsidRPr="00D03368">
        <w:rPr>
          <w:rFonts w:ascii="Times New Roman" w:eastAsia="Calibri" w:hAnsi="Times New Roman" w:cs="Times New Roman"/>
          <w:sz w:val="28"/>
          <w:szCs w:val="28"/>
        </w:rPr>
        <w:t>ассессмент</w:t>
      </w:r>
      <w:proofErr w:type="spellEnd"/>
      <w:r w:rsidRPr="00D03368">
        <w:rPr>
          <w:rFonts w:ascii="Times New Roman" w:eastAsia="Calibri" w:hAnsi="Times New Roman" w:cs="Times New Roman"/>
          <w:sz w:val="28"/>
          <w:szCs w:val="28"/>
        </w:rPr>
        <w:t xml:space="preserve">-центра. Техника оформления отчетов о собеседовании. Оценка эффективности собеседования. Тестирование в практике </w:t>
      </w:r>
      <w:proofErr w:type="spellStart"/>
      <w:r w:rsidRPr="00D03368">
        <w:rPr>
          <w:rFonts w:ascii="Times New Roman" w:eastAsia="Calibri" w:hAnsi="Times New Roman" w:cs="Times New Roman"/>
          <w:sz w:val="28"/>
          <w:szCs w:val="28"/>
        </w:rPr>
        <w:t>рекрутинга</w:t>
      </w:r>
      <w:proofErr w:type="spellEnd"/>
      <w:r w:rsidRPr="00D03368">
        <w:rPr>
          <w:rFonts w:ascii="Times New Roman" w:eastAsia="Calibri" w:hAnsi="Times New Roman" w:cs="Times New Roman"/>
          <w:sz w:val="28"/>
          <w:szCs w:val="28"/>
        </w:rPr>
        <w:t>. Дополнительные источники информации о кандидате. Алгоритм проведения тестирования: сравнительный анализ отечественной и зарубежной рекрутинговых практик.</w:t>
      </w:r>
    </w:p>
    <w:p w14:paraId="306967C7" w14:textId="77777777" w:rsidR="00D03368" w:rsidRPr="00D03368" w:rsidRDefault="00D03368" w:rsidP="00D03368">
      <w:pPr>
        <w:autoSpaceDE w:val="0"/>
        <w:autoSpaceDN w:val="0"/>
        <w:adjustRightInd w:val="0"/>
        <w:spacing w:after="0" w:line="240" w:lineRule="auto"/>
        <w:jc w:val="both"/>
        <w:rPr>
          <w:rFonts w:ascii="Times New Roman" w:eastAsia="Calibri" w:hAnsi="Times New Roman" w:cs="Times New Roman"/>
          <w:sz w:val="28"/>
          <w:szCs w:val="28"/>
        </w:rPr>
      </w:pPr>
    </w:p>
    <w:p w14:paraId="56BF0DC4" w14:textId="77777777" w:rsidR="00D03368" w:rsidRPr="00D03368" w:rsidRDefault="00D03368" w:rsidP="00D03368">
      <w:pPr>
        <w:spacing w:after="0" w:line="240" w:lineRule="auto"/>
        <w:jc w:val="both"/>
        <w:rPr>
          <w:rFonts w:ascii="Times New Roman" w:eastAsia="Calibri" w:hAnsi="Times New Roman" w:cs="Times New Roman"/>
          <w:b/>
          <w:sz w:val="28"/>
          <w:szCs w:val="28"/>
        </w:rPr>
      </w:pPr>
      <w:r w:rsidRPr="00D03368">
        <w:rPr>
          <w:rFonts w:ascii="Times New Roman" w:eastAsia="Calibri" w:hAnsi="Times New Roman" w:cs="Times New Roman"/>
          <w:b/>
          <w:sz w:val="28"/>
          <w:szCs w:val="28"/>
        </w:rPr>
        <w:t>Раздел 2. Процедура проведения оценки персонала и ее методология</w:t>
      </w:r>
    </w:p>
    <w:p w14:paraId="7A7FF530" w14:textId="77777777" w:rsidR="00D03368" w:rsidRPr="00D03368" w:rsidRDefault="00D03368" w:rsidP="00D03368">
      <w:pPr>
        <w:autoSpaceDE w:val="0"/>
        <w:autoSpaceDN w:val="0"/>
        <w:adjustRightInd w:val="0"/>
        <w:spacing w:after="0" w:line="240" w:lineRule="auto"/>
        <w:jc w:val="both"/>
        <w:rPr>
          <w:rFonts w:ascii="Times New Roman" w:eastAsia="Calibri" w:hAnsi="Times New Roman" w:cs="Times New Roman"/>
          <w:b/>
          <w:sz w:val="28"/>
          <w:szCs w:val="28"/>
        </w:rPr>
      </w:pPr>
      <w:r w:rsidRPr="00D03368">
        <w:rPr>
          <w:rFonts w:ascii="Times New Roman" w:eastAsia="Calibri" w:hAnsi="Times New Roman" w:cs="Times New Roman"/>
          <w:b/>
          <w:sz w:val="28"/>
          <w:szCs w:val="28"/>
        </w:rPr>
        <w:t xml:space="preserve">Тема 4. Оценка персонала как элемент системы управления персоналом организации </w:t>
      </w:r>
    </w:p>
    <w:p w14:paraId="19EE1C3D" w14:textId="77777777" w:rsidR="00D03368" w:rsidRPr="00D03368" w:rsidRDefault="00D03368" w:rsidP="00D03368">
      <w:pPr>
        <w:autoSpaceDE w:val="0"/>
        <w:autoSpaceDN w:val="0"/>
        <w:adjustRightInd w:val="0"/>
        <w:spacing w:after="0" w:line="240" w:lineRule="auto"/>
        <w:ind w:firstLine="708"/>
        <w:jc w:val="both"/>
        <w:rPr>
          <w:rFonts w:ascii="Times New Roman" w:eastAsia="Calibri" w:hAnsi="Times New Roman" w:cs="Times New Roman"/>
          <w:sz w:val="28"/>
          <w:szCs w:val="28"/>
        </w:rPr>
      </w:pPr>
      <w:r w:rsidRPr="00D03368">
        <w:rPr>
          <w:rFonts w:ascii="Times New Roman" w:eastAsia="Calibri" w:hAnsi="Times New Roman" w:cs="Times New Roman"/>
          <w:sz w:val="28"/>
          <w:szCs w:val="28"/>
        </w:rPr>
        <w:lastRenderedPageBreak/>
        <w:t>Оценки персонала: понятие, цель, решаемые задачи, инструментальное использование руководителем организации. Место оценки персонала в системе работы с персоналом организации. Значение и функции оценки персонала: административная, мотивационная, информационная. Развитие законодательства по вопросам оценки персонала в советский период. Современное правовое обеспечение оценки персонала организации. Правовые понятия, используемые при оценке персонала: деловые качества работника, категории персонала, оценка сложности работы, квалификация работника, профессиональный стандарт.</w:t>
      </w:r>
    </w:p>
    <w:p w14:paraId="5EBE15EB" w14:textId="77777777" w:rsidR="00D03368" w:rsidRPr="00D03368" w:rsidRDefault="00D03368" w:rsidP="00D03368">
      <w:pPr>
        <w:autoSpaceDE w:val="0"/>
        <w:autoSpaceDN w:val="0"/>
        <w:adjustRightInd w:val="0"/>
        <w:spacing w:after="0" w:line="240" w:lineRule="auto"/>
        <w:jc w:val="both"/>
        <w:rPr>
          <w:rFonts w:ascii="Times New Roman" w:eastAsia="Calibri" w:hAnsi="Times New Roman" w:cs="Times New Roman"/>
          <w:sz w:val="28"/>
          <w:szCs w:val="28"/>
        </w:rPr>
      </w:pPr>
    </w:p>
    <w:p w14:paraId="3D5BB655" w14:textId="77777777" w:rsidR="00D03368" w:rsidRPr="00D03368" w:rsidRDefault="00D03368" w:rsidP="00D03368">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03368">
        <w:rPr>
          <w:rFonts w:ascii="Times New Roman" w:eastAsia="Calibri" w:hAnsi="Times New Roman" w:cs="Times New Roman"/>
          <w:b/>
          <w:sz w:val="28"/>
          <w:szCs w:val="28"/>
        </w:rPr>
        <w:t>Тема 5. Методологические проблемы оценки персонала организации</w:t>
      </w:r>
    </w:p>
    <w:p w14:paraId="026EAC2E" w14:textId="77777777" w:rsidR="00D03368" w:rsidRPr="00D03368" w:rsidRDefault="00D03368" w:rsidP="00D03368">
      <w:pPr>
        <w:autoSpaceDE w:val="0"/>
        <w:autoSpaceDN w:val="0"/>
        <w:adjustRightInd w:val="0"/>
        <w:spacing w:after="0" w:line="240" w:lineRule="auto"/>
        <w:ind w:firstLine="708"/>
        <w:jc w:val="both"/>
        <w:rPr>
          <w:rFonts w:ascii="Times New Roman" w:eastAsia="Calibri" w:hAnsi="Times New Roman" w:cs="Times New Roman"/>
          <w:sz w:val="28"/>
          <w:szCs w:val="28"/>
        </w:rPr>
      </w:pPr>
      <w:r w:rsidRPr="00D03368">
        <w:rPr>
          <w:rFonts w:ascii="Times New Roman" w:eastAsia="Calibri" w:hAnsi="Times New Roman" w:cs="Times New Roman"/>
          <w:sz w:val="28"/>
          <w:szCs w:val="28"/>
        </w:rPr>
        <w:t xml:space="preserve"> Изменение оценки персонала вследствие развития техники и технологий. Современная система оценки персонала. Содержание трудового потенциала работника. Место оценки персонала в теории труда. Основные профессионально важные качества человека, необходимые для выполнения трудовой деятельности. Качество труда. Интеллектуальный и традиционный труд. Компетентность человека. Понятие технологии оценки. Комбинирование методов оценки на этапах процедуры оценки персонала. Факторы, определяющие оценку персонала современной организации. Выбор методики для оценки персонала. Принципы эффективной технологии оценки персонала: </w:t>
      </w:r>
      <w:proofErr w:type="spellStart"/>
      <w:r w:rsidRPr="00D03368">
        <w:rPr>
          <w:rFonts w:ascii="Times New Roman" w:eastAsia="Calibri" w:hAnsi="Times New Roman" w:cs="Times New Roman"/>
          <w:sz w:val="28"/>
          <w:szCs w:val="28"/>
        </w:rPr>
        <w:t>валидность</w:t>
      </w:r>
      <w:proofErr w:type="spellEnd"/>
      <w:r w:rsidRPr="00D03368">
        <w:rPr>
          <w:rFonts w:ascii="Times New Roman" w:eastAsia="Calibri" w:hAnsi="Times New Roman" w:cs="Times New Roman"/>
          <w:sz w:val="28"/>
          <w:szCs w:val="28"/>
        </w:rPr>
        <w:t>, всеобщность, комплексность. Методологические проблемы оценки экономической и социальной эффективности оценки персонала при различных схемах и условиях инвестирования и финансирования программ развития персонала.</w:t>
      </w:r>
    </w:p>
    <w:p w14:paraId="6AD01742" w14:textId="77777777" w:rsidR="00D03368" w:rsidRPr="00D03368" w:rsidRDefault="00D03368" w:rsidP="00D03368">
      <w:pPr>
        <w:autoSpaceDE w:val="0"/>
        <w:autoSpaceDN w:val="0"/>
        <w:adjustRightInd w:val="0"/>
        <w:spacing w:after="0" w:line="240" w:lineRule="auto"/>
        <w:jc w:val="both"/>
        <w:rPr>
          <w:rFonts w:ascii="Times New Roman" w:eastAsia="Calibri" w:hAnsi="Times New Roman" w:cs="Times New Roman"/>
          <w:sz w:val="28"/>
          <w:szCs w:val="28"/>
        </w:rPr>
      </w:pPr>
    </w:p>
    <w:p w14:paraId="4C1921CF" w14:textId="77777777" w:rsidR="00D03368" w:rsidRPr="00D03368" w:rsidRDefault="00D03368" w:rsidP="00D03368">
      <w:pPr>
        <w:autoSpaceDE w:val="0"/>
        <w:autoSpaceDN w:val="0"/>
        <w:adjustRightInd w:val="0"/>
        <w:spacing w:after="0" w:line="240" w:lineRule="auto"/>
        <w:jc w:val="both"/>
        <w:rPr>
          <w:rFonts w:ascii="Times New Roman" w:eastAsia="Calibri" w:hAnsi="Times New Roman" w:cs="Times New Roman"/>
          <w:b/>
          <w:sz w:val="28"/>
          <w:szCs w:val="28"/>
        </w:rPr>
      </w:pPr>
      <w:r w:rsidRPr="00D03368">
        <w:rPr>
          <w:rFonts w:ascii="Times New Roman" w:eastAsia="Calibri" w:hAnsi="Times New Roman" w:cs="Times New Roman"/>
          <w:b/>
          <w:sz w:val="28"/>
          <w:szCs w:val="28"/>
        </w:rPr>
        <w:t>Тема 6. Традиционные и современные методы оценки персонала организации</w:t>
      </w:r>
    </w:p>
    <w:p w14:paraId="7B32E314" w14:textId="77777777" w:rsidR="00D03368" w:rsidRPr="00D03368" w:rsidRDefault="00D03368" w:rsidP="00D03368">
      <w:pPr>
        <w:autoSpaceDE w:val="0"/>
        <w:autoSpaceDN w:val="0"/>
        <w:adjustRightInd w:val="0"/>
        <w:spacing w:after="0" w:line="240" w:lineRule="auto"/>
        <w:ind w:firstLine="708"/>
        <w:jc w:val="both"/>
        <w:rPr>
          <w:rFonts w:ascii="Times New Roman" w:eastAsia="Calibri" w:hAnsi="Times New Roman" w:cs="Times New Roman"/>
          <w:sz w:val="28"/>
          <w:szCs w:val="28"/>
        </w:rPr>
      </w:pPr>
      <w:r w:rsidRPr="00D03368">
        <w:rPr>
          <w:rFonts w:ascii="Times New Roman" w:eastAsia="Calibri" w:hAnsi="Times New Roman" w:cs="Times New Roman"/>
          <w:sz w:val="28"/>
          <w:szCs w:val="28"/>
        </w:rPr>
        <w:t xml:space="preserve"> Качественные методы оценки. Биографические методы оценки. Метод наблюдения. Анкетирование. Интервью (собеседование). Метод оценки по решающей ситуации. Метод критических случаев. Количественные методы оценки. Ранжирование. Метод балльной оценки. Метод коэффициентов. Автоматизированные методы оценки. Комбинированные методы оценки. Метод эталона. Метод вынужденного выбора. Описательный метод. Экспертный метод. Тестирование. Деловая игра. Экзамен. Аттестация персонала. Современные методы оценки персонала. Метод </w:t>
      </w:r>
      <w:proofErr w:type="spellStart"/>
      <w:r w:rsidRPr="00D03368">
        <w:rPr>
          <w:rFonts w:ascii="Times New Roman" w:eastAsia="Calibri" w:hAnsi="Times New Roman" w:cs="Times New Roman"/>
          <w:sz w:val="28"/>
          <w:szCs w:val="28"/>
        </w:rPr>
        <w:t>ассессмент</w:t>
      </w:r>
      <w:proofErr w:type="spellEnd"/>
      <w:r w:rsidRPr="00D03368">
        <w:rPr>
          <w:rFonts w:ascii="Times New Roman" w:eastAsia="Calibri" w:hAnsi="Times New Roman" w:cs="Times New Roman"/>
          <w:sz w:val="28"/>
          <w:szCs w:val="28"/>
        </w:rPr>
        <w:t>-центр. Метод управления по целям. Система сбалансированных показателей BSC. Система ключевых показателей эффективности деятельности KPI. Метод оценки «360-градусов». Метод оценки по компетенциям.</w:t>
      </w:r>
    </w:p>
    <w:p w14:paraId="6A3E7125" w14:textId="77777777" w:rsidR="00D03368" w:rsidRPr="00D03368" w:rsidRDefault="00D03368" w:rsidP="00D03368">
      <w:pPr>
        <w:autoSpaceDE w:val="0"/>
        <w:autoSpaceDN w:val="0"/>
        <w:adjustRightInd w:val="0"/>
        <w:spacing w:after="0" w:line="240" w:lineRule="auto"/>
        <w:jc w:val="both"/>
        <w:rPr>
          <w:rFonts w:ascii="Times New Roman" w:eastAsia="Calibri" w:hAnsi="Times New Roman" w:cs="Times New Roman"/>
          <w:sz w:val="28"/>
          <w:szCs w:val="28"/>
        </w:rPr>
      </w:pPr>
    </w:p>
    <w:p w14:paraId="78879472" w14:textId="77777777" w:rsidR="00D03368" w:rsidRPr="00D03368" w:rsidRDefault="00D03368" w:rsidP="00D03368">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03368">
        <w:rPr>
          <w:rFonts w:ascii="Times New Roman" w:eastAsia="Calibri" w:hAnsi="Times New Roman" w:cs="Times New Roman"/>
          <w:b/>
          <w:sz w:val="28"/>
          <w:szCs w:val="28"/>
        </w:rPr>
        <w:t>Тема 7. Психологические методы оценки персонала</w:t>
      </w:r>
    </w:p>
    <w:p w14:paraId="0456CADC" w14:textId="77777777" w:rsidR="00D03368" w:rsidRPr="00D03368" w:rsidRDefault="00D03368" w:rsidP="00D03368">
      <w:pPr>
        <w:autoSpaceDE w:val="0"/>
        <w:autoSpaceDN w:val="0"/>
        <w:adjustRightInd w:val="0"/>
        <w:spacing w:after="0" w:line="240" w:lineRule="auto"/>
        <w:ind w:firstLine="708"/>
        <w:jc w:val="both"/>
        <w:rPr>
          <w:rFonts w:ascii="Times New Roman" w:eastAsia="Calibri" w:hAnsi="Times New Roman" w:cs="Times New Roman"/>
          <w:sz w:val="28"/>
          <w:szCs w:val="28"/>
        </w:rPr>
      </w:pPr>
      <w:r w:rsidRPr="00D03368">
        <w:rPr>
          <w:rFonts w:ascii="Times New Roman" w:eastAsia="Calibri" w:hAnsi="Times New Roman" w:cs="Times New Roman"/>
          <w:sz w:val="28"/>
          <w:szCs w:val="28"/>
        </w:rPr>
        <w:t xml:space="preserve">Психологические методы в системе методов оценки персонала. Виды психологических тестов: личностные, мотивационные, когнитивные интеллектуальные, проективные. Сравнение эффективности методов оценки персонала. Методы оценки социально-психологических свойств личности. </w:t>
      </w:r>
      <w:r w:rsidRPr="00D03368">
        <w:rPr>
          <w:rFonts w:ascii="Times New Roman" w:eastAsia="Calibri" w:hAnsi="Times New Roman" w:cs="Times New Roman"/>
          <w:sz w:val="28"/>
          <w:szCs w:val="28"/>
        </w:rPr>
        <w:lastRenderedPageBreak/>
        <w:t xml:space="preserve">Тест </w:t>
      </w:r>
      <w:proofErr w:type="spellStart"/>
      <w:r w:rsidRPr="00D03368">
        <w:rPr>
          <w:rFonts w:ascii="Times New Roman" w:eastAsia="Calibri" w:hAnsi="Times New Roman" w:cs="Times New Roman"/>
          <w:sz w:val="28"/>
          <w:szCs w:val="28"/>
        </w:rPr>
        <w:t>Сонди</w:t>
      </w:r>
      <w:proofErr w:type="spellEnd"/>
      <w:r w:rsidRPr="00D03368">
        <w:rPr>
          <w:rFonts w:ascii="Times New Roman" w:eastAsia="Calibri" w:hAnsi="Times New Roman" w:cs="Times New Roman"/>
          <w:sz w:val="28"/>
          <w:szCs w:val="28"/>
        </w:rPr>
        <w:t xml:space="preserve">. Миннесотский многоаспектный личностный опросник. Многофакторный личностный опросник </w:t>
      </w:r>
      <w:proofErr w:type="spellStart"/>
      <w:r w:rsidRPr="00D03368">
        <w:rPr>
          <w:rFonts w:ascii="Times New Roman" w:eastAsia="Calibri" w:hAnsi="Times New Roman" w:cs="Times New Roman"/>
          <w:sz w:val="28"/>
          <w:szCs w:val="28"/>
        </w:rPr>
        <w:t>Кэттелла</w:t>
      </w:r>
      <w:proofErr w:type="spellEnd"/>
      <w:r w:rsidRPr="00D03368">
        <w:rPr>
          <w:rFonts w:ascii="Times New Roman" w:eastAsia="Calibri" w:hAnsi="Times New Roman" w:cs="Times New Roman"/>
          <w:sz w:val="28"/>
          <w:szCs w:val="28"/>
        </w:rPr>
        <w:t xml:space="preserve">. </w:t>
      </w:r>
      <w:proofErr w:type="spellStart"/>
      <w:r w:rsidRPr="00D03368">
        <w:rPr>
          <w:rFonts w:ascii="Times New Roman" w:eastAsia="Calibri" w:hAnsi="Times New Roman" w:cs="Times New Roman"/>
          <w:sz w:val="28"/>
          <w:szCs w:val="28"/>
        </w:rPr>
        <w:t>Фрайбургский</w:t>
      </w:r>
      <w:proofErr w:type="spellEnd"/>
      <w:r w:rsidRPr="00D03368">
        <w:rPr>
          <w:rFonts w:ascii="Times New Roman" w:eastAsia="Calibri" w:hAnsi="Times New Roman" w:cs="Times New Roman"/>
          <w:sz w:val="28"/>
          <w:szCs w:val="28"/>
        </w:rPr>
        <w:t xml:space="preserve"> личностный опросник. Биографический опросник. Опросник социально-психологической адаптации. Опросник </w:t>
      </w:r>
      <w:proofErr w:type="spellStart"/>
      <w:r w:rsidRPr="00D03368">
        <w:rPr>
          <w:rFonts w:ascii="Times New Roman" w:eastAsia="Calibri" w:hAnsi="Times New Roman" w:cs="Times New Roman"/>
          <w:sz w:val="28"/>
          <w:szCs w:val="28"/>
        </w:rPr>
        <w:t>Кейрси</w:t>
      </w:r>
      <w:proofErr w:type="spellEnd"/>
      <w:r w:rsidRPr="00D03368">
        <w:rPr>
          <w:rFonts w:ascii="Times New Roman" w:eastAsia="Calibri" w:hAnsi="Times New Roman" w:cs="Times New Roman"/>
          <w:sz w:val="28"/>
          <w:szCs w:val="28"/>
        </w:rPr>
        <w:t xml:space="preserve">. Тест </w:t>
      </w:r>
      <w:proofErr w:type="spellStart"/>
      <w:r w:rsidRPr="00D03368">
        <w:rPr>
          <w:rFonts w:ascii="Times New Roman" w:eastAsia="Calibri" w:hAnsi="Times New Roman" w:cs="Times New Roman"/>
          <w:sz w:val="28"/>
          <w:szCs w:val="28"/>
        </w:rPr>
        <w:t>Леонгарда</w:t>
      </w:r>
      <w:proofErr w:type="spellEnd"/>
      <w:r w:rsidRPr="00D03368">
        <w:rPr>
          <w:rFonts w:ascii="Times New Roman" w:eastAsia="Calibri" w:hAnsi="Times New Roman" w:cs="Times New Roman"/>
          <w:sz w:val="28"/>
          <w:szCs w:val="28"/>
        </w:rPr>
        <w:t xml:space="preserve"> </w:t>
      </w:r>
      <w:proofErr w:type="spellStart"/>
      <w:r w:rsidRPr="00D03368">
        <w:rPr>
          <w:rFonts w:ascii="Times New Roman" w:eastAsia="Calibri" w:hAnsi="Times New Roman" w:cs="Times New Roman"/>
          <w:sz w:val="28"/>
          <w:szCs w:val="28"/>
        </w:rPr>
        <w:t>Шмишека</w:t>
      </w:r>
      <w:proofErr w:type="spellEnd"/>
      <w:r w:rsidRPr="00D03368">
        <w:rPr>
          <w:rFonts w:ascii="Times New Roman" w:eastAsia="Calibri" w:hAnsi="Times New Roman" w:cs="Times New Roman"/>
          <w:sz w:val="28"/>
          <w:szCs w:val="28"/>
        </w:rPr>
        <w:t xml:space="preserve">. Методики исследования профессиональной направленности личности, качеств и компетенций работника. Диагностика принятия других. Тест на поведение в конфликтной ситуации. Тест профессионального личностного типа </w:t>
      </w:r>
      <w:proofErr w:type="spellStart"/>
      <w:r w:rsidRPr="00D03368">
        <w:rPr>
          <w:rFonts w:ascii="Times New Roman" w:eastAsia="Calibri" w:hAnsi="Times New Roman" w:cs="Times New Roman"/>
          <w:sz w:val="28"/>
          <w:szCs w:val="28"/>
        </w:rPr>
        <w:t>Голланда</w:t>
      </w:r>
      <w:proofErr w:type="spellEnd"/>
      <w:r w:rsidRPr="00D03368">
        <w:rPr>
          <w:rFonts w:ascii="Times New Roman" w:eastAsia="Calibri" w:hAnsi="Times New Roman" w:cs="Times New Roman"/>
          <w:sz w:val="28"/>
          <w:szCs w:val="28"/>
        </w:rPr>
        <w:t xml:space="preserve">. Методика определения профессиональных предпочтений. Шкала толерантности к неопределённости </w:t>
      </w:r>
      <w:proofErr w:type="spellStart"/>
      <w:r w:rsidRPr="00D03368">
        <w:rPr>
          <w:rFonts w:ascii="Times New Roman" w:eastAsia="Calibri" w:hAnsi="Times New Roman" w:cs="Times New Roman"/>
          <w:sz w:val="28"/>
          <w:szCs w:val="28"/>
        </w:rPr>
        <w:t>Баднера</w:t>
      </w:r>
      <w:proofErr w:type="spellEnd"/>
      <w:r w:rsidRPr="00D03368">
        <w:rPr>
          <w:rFonts w:ascii="Times New Roman" w:eastAsia="Calibri" w:hAnsi="Times New Roman" w:cs="Times New Roman"/>
          <w:sz w:val="28"/>
          <w:szCs w:val="28"/>
        </w:rPr>
        <w:t xml:space="preserve">. Опросник выгорания </w:t>
      </w:r>
      <w:proofErr w:type="spellStart"/>
      <w:r w:rsidRPr="00D03368">
        <w:rPr>
          <w:rFonts w:ascii="Times New Roman" w:eastAsia="Calibri" w:hAnsi="Times New Roman" w:cs="Times New Roman"/>
          <w:sz w:val="28"/>
          <w:szCs w:val="28"/>
        </w:rPr>
        <w:t>Маслач</w:t>
      </w:r>
      <w:proofErr w:type="spellEnd"/>
      <w:r w:rsidRPr="00D03368">
        <w:rPr>
          <w:rFonts w:ascii="Times New Roman" w:eastAsia="Calibri" w:hAnsi="Times New Roman" w:cs="Times New Roman"/>
          <w:sz w:val="28"/>
          <w:szCs w:val="28"/>
        </w:rPr>
        <w:t>. Опросник стратегии преодоления стрессовых ситуаций.</w:t>
      </w:r>
    </w:p>
    <w:p w14:paraId="3022C5D4" w14:textId="77777777" w:rsidR="00D03368" w:rsidRDefault="00D03368" w:rsidP="00D0336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410C2391" w14:textId="77777777" w:rsidR="00D03368" w:rsidRDefault="00D03368" w:rsidP="00D0336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Форма промежуточной аттестации: экзамен</w:t>
      </w:r>
    </w:p>
    <w:p w14:paraId="24400DED" w14:textId="10B10DB3" w:rsidR="00D03368" w:rsidRDefault="00D03368" w:rsidP="00D03368">
      <w:pPr>
        <w:autoSpaceDE w:val="0"/>
        <w:autoSpaceDN w:val="0"/>
        <w:adjustRightInd w:val="0"/>
        <w:spacing w:after="0" w:line="240" w:lineRule="auto"/>
        <w:rPr>
          <w:rFonts w:ascii="Times New Roman" w:eastAsia="Times New Roman" w:hAnsi="Times New Roman" w:cs="Times New Roman"/>
          <w:bCs/>
          <w:sz w:val="28"/>
          <w:szCs w:val="28"/>
        </w:rPr>
      </w:pPr>
    </w:p>
    <w:p w14:paraId="73675335" w14:textId="5DF00785" w:rsidR="00D03368" w:rsidRDefault="00D03368" w:rsidP="00D03368">
      <w:pPr>
        <w:autoSpaceDE w:val="0"/>
        <w:autoSpaceDN w:val="0"/>
        <w:adjustRightInd w:val="0"/>
        <w:spacing w:after="0" w:line="240" w:lineRule="auto"/>
        <w:rPr>
          <w:rFonts w:ascii="Times New Roman" w:eastAsia="Times New Roman" w:hAnsi="Times New Roman" w:cs="Times New Roman"/>
          <w:bCs/>
          <w:sz w:val="28"/>
          <w:szCs w:val="28"/>
        </w:rPr>
      </w:pPr>
    </w:p>
    <w:p w14:paraId="5C5D6F7A" w14:textId="078A8652" w:rsidR="00D03368" w:rsidRDefault="00D03368" w:rsidP="00D03368">
      <w:pPr>
        <w:autoSpaceDE w:val="0"/>
        <w:autoSpaceDN w:val="0"/>
        <w:adjustRightInd w:val="0"/>
        <w:spacing w:after="0" w:line="240" w:lineRule="auto"/>
        <w:rPr>
          <w:rFonts w:ascii="Times New Roman" w:eastAsia="Times New Roman" w:hAnsi="Times New Roman" w:cs="Times New Roman"/>
          <w:bCs/>
          <w:sz w:val="28"/>
          <w:szCs w:val="28"/>
        </w:rPr>
      </w:pPr>
    </w:p>
    <w:p w14:paraId="677E0453" w14:textId="77777777" w:rsidR="00806F35" w:rsidRDefault="00806F35" w:rsidP="00806F35">
      <w:pPr>
        <w:tabs>
          <w:tab w:val="right" w:leader="underscore" w:pos="8505"/>
        </w:tabs>
        <w:spacing w:after="0" w:line="240" w:lineRule="auto"/>
        <w:jc w:val="center"/>
        <w:rPr>
          <w:rFonts w:ascii="Times New Roman" w:hAnsi="Times New Roman" w:cs="Times New Roman"/>
          <w:b/>
          <w:caps/>
          <w:sz w:val="28"/>
          <w:szCs w:val="28"/>
          <w:lang w:eastAsia="ru-RU"/>
        </w:rPr>
      </w:pPr>
      <w:r>
        <w:rPr>
          <w:rFonts w:ascii="Times New Roman" w:hAnsi="Times New Roman" w:cs="Times New Roman"/>
          <w:b/>
          <w:caps/>
          <w:sz w:val="28"/>
          <w:szCs w:val="28"/>
          <w:lang w:eastAsia="ru-RU"/>
        </w:rPr>
        <w:t xml:space="preserve">регламентация и нормирование труда </w:t>
      </w:r>
    </w:p>
    <w:p w14:paraId="6878CA21" w14:textId="77777777" w:rsidR="00806F35" w:rsidRPr="00EA590F" w:rsidRDefault="00806F35" w:rsidP="00806F35">
      <w:pPr>
        <w:tabs>
          <w:tab w:val="right" w:leader="underscore" w:pos="8505"/>
        </w:tabs>
        <w:spacing w:after="0" w:line="240" w:lineRule="auto"/>
        <w:jc w:val="center"/>
        <w:rPr>
          <w:rFonts w:ascii="Times New Roman" w:hAnsi="Times New Roman" w:cs="Times New Roman"/>
          <w:b/>
          <w:bCs/>
          <w:caps/>
          <w:sz w:val="28"/>
          <w:szCs w:val="28"/>
          <w:lang w:eastAsia="ru-RU"/>
        </w:rPr>
      </w:pPr>
    </w:p>
    <w:p w14:paraId="52A001FF" w14:textId="77777777" w:rsidR="00806F35" w:rsidRPr="00806F35" w:rsidRDefault="00806F35" w:rsidP="00806F35">
      <w:pPr>
        <w:widowControl w:val="0"/>
        <w:spacing w:after="0" w:line="240" w:lineRule="auto"/>
        <w:outlineLvl w:val="1"/>
        <w:rPr>
          <w:rFonts w:ascii="Times New Roman" w:eastAsia="Times New Roman" w:hAnsi="Times New Roman" w:cs="Times New Roman"/>
          <w:sz w:val="28"/>
          <w:szCs w:val="28"/>
          <w:lang w:eastAsia="ru-RU"/>
        </w:rPr>
      </w:pPr>
      <w:r w:rsidRPr="00806F35">
        <w:rPr>
          <w:rFonts w:ascii="Times New Roman" w:eastAsia="Times New Roman" w:hAnsi="Times New Roman" w:cs="Times New Roman"/>
          <w:b/>
          <w:bCs/>
          <w:sz w:val="28"/>
          <w:szCs w:val="28"/>
          <w:lang w:eastAsia="ru-RU"/>
        </w:rPr>
        <w:t xml:space="preserve">1. Цели </w:t>
      </w:r>
      <w:proofErr w:type="gramStart"/>
      <w:r w:rsidRPr="00806F35">
        <w:rPr>
          <w:rFonts w:ascii="Times New Roman" w:eastAsia="Times New Roman" w:hAnsi="Times New Roman" w:cs="Times New Roman"/>
          <w:b/>
          <w:bCs/>
          <w:sz w:val="28"/>
          <w:szCs w:val="28"/>
          <w:lang w:eastAsia="ru-RU"/>
        </w:rPr>
        <w:t>и  задачи</w:t>
      </w:r>
      <w:proofErr w:type="gramEnd"/>
      <w:r w:rsidRPr="00806F35">
        <w:rPr>
          <w:rFonts w:ascii="Times New Roman" w:eastAsia="Times New Roman" w:hAnsi="Times New Roman" w:cs="Times New Roman"/>
          <w:b/>
          <w:bCs/>
          <w:sz w:val="28"/>
          <w:szCs w:val="28"/>
          <w:lang w:eastAsia="ru-RU"/>
        </w:rPr>
        <w:t xml:space="preserve"> освоения дисциплины</w:t>
      </w:r>
    </w:p>
    <w:p w14:paraId="5F7964A2" w14:textId="77777777" w:rsidR="00806F35" w:rsidRPr="00806F35" w:rsidRDefault="00806F35" w:rsidP="00806F35">
      <w:pPr>
        <w:widowControl w:val="0"/>
        <w:spacing w:after="0" w:line="240" w:lineRule="auto"/>
        <w:ind w:firstLine="709"/>
        <w:jc w:val="both"/>
        <w:rPr>
          <w:rFonts w:ascii="Times New Roman" w:eastAsia="Calibri" w:hAnsi="Times New Roman" w:cs="Times New Roman"/>
          <w:sz w:val="28"/>
          <w:szCs w:val="28"/>
        </w:rPr>
      </w:pPr>
      <w:r w:rsidRPr="00806F35">
        <w:rPr>
          <w:rFonts w:ascii="Times New Roman" w:eastAsia="Calibri" w:hAnsi="Times New Roman" w:cs="Times New Roman"/>
          <w:iCs/>
          <w:color w:val="000000"/>
          <w:sz w:val="28"/>
          <w:szCs w:val="28"/>
          <w:lang w:eastAsia="ru-RU"/>
        </w:rPr>
        <w:t xml:space="preserve">Цель изучения дисциплины – </w:t>
      </w:r>
      <w:r w:rsidRPr="00806F35">
        <w:rPr>
          <w:rFonts w:ascii="Times New Roman" w:eastAsia="Calibri" w:hAnsi="Times New Roman" w:cs="Times New Roman"/>
          <w:sz w:val="28"/>
          <w:szCs w:val="28"/>
        </w:rPr>
        <w:t>формирование у студентов теоретических знаний и практических навыков в области организации, нормирования и оплаты труда.</w:t>
      </w:r>
    </w:p>
    <w:p w14:paraId="4F168241" w14:textId="77777777" w:rsidR="00806F35" w:rsidRPr="00806F35" w:rsidRDefault="00806F35" w:rsidP="00806F35">
      <w:pPr>
        <w:widowControl w:val="0"/>
        <w:spacing w:after="0" w:line="240" w:lineRule="auto"/>
        <w:ind w:firstLine="709"/>
        <w:jc w:val="both"/>
        <w:rPr>
          <w:rFonts w:ascii="Times New Roman" w:eastAsia="Calibri" w:hAnsi="Times New Roman" w:cs="Times New Roman"/>
          <w:sz w:val="28"/>
          <w:szCs w:val="28"/>
        </w:rPr>
      </w:pPr>
      <w:r w:rsidRPr="00806F35">
        <w:rPr>
          <w:rFonts w:ascii="Times New Roman" w:eastAsia="Calibri" w:hAnsi="Times New Roman" w:cs="Times New Roman"/>
          <w:sz w:val="28"/>
          <w:szCs w:val="28"/>
        </w:rPr>
        <w:t>В ходе изучения дисциплины реализуются следующие задачи:</w:t>
      </w:r>
    </w:p>
    <w:p w14:paraId="2D8FC491" w14:textId="77777777" w:rsidR="00806F35" w:rsidRPr="00806F35" w:rsidRDefault="00806F35" w:rsidP="00806F35">
      <w:pPr>
        <w:widowControl w:val="0"/>
        <w:numPr>
          <w:ilvl w:val="0"/>
          <w:numId w:val="28"/>
        </w:numPr>
        <w:tabs>
          <w:tab w:val="left" w:pos="1134"/>
        </w:tabs>
        <w:spacing w:after="0" w:line="240" w:lineRule="auto"/>
        <w:ind w:firstLine="709"/>
        <w:jc w:val="both"/>
        <w:rPr>
          <w:rFonts w:ascii="Times New Roman" w:eastAsia="Calibri" w:hAnsi="Times New Roman" w:cs="Times New Roman"/>
          <w:sz w:val="28"/>
          <w:szCs w:val="28"/>
        </w:rPr>
      </w:pPr>
      <w:r w:rsidRPr="00806F35">
        <w:rPr>
          <w:rFonts w:ascii="Times New Roman" w:eastAsia="Calibri" w:hAnsi="Times New Roman" w:cs="Times New Roman"/>
          <w:sz w:val="28"/>
          <w:szCs w:val="28"/>
        </w:rPr>
        <w:t>вооружить студентов теоретическими знаниями в области методологии организации и нормирования труда;</w:t>
      </w:r>
    </w:p>
    <w:p w14:paraId="7F74B70E" w14:textId="77777777" w:rsidR="00806F35" w:rsidRPr="00806F35" w:rsidRDefault="00806F35" w:rsidP="00806F35">
      <w:pPr>
        <w:widowControl w:val="0"/>
        <w:numPr>
          <w:ilvl w:val="0"/>
          <w:numId w:val="28"/>
        </w:numPr>
        <w:tabs>
          <w:tab w:val="left" w:pos="1134"/>
        </w:tabs>
        <w:spacing w:after="0" w:line="240" w:lineRule="auto"/>
        <w:ind w:firstLine="709"/>
        <w:jc w:val="both"/>
        <w:rPr>
          <w:rFonts w:ascii="Times New Roman" w:eastAsia="Calibri" w:hAnsi="Times New Roman" w:cs="Times New Roman"/>
          <w:sz w:val="28"/>
          <w:szCs w:val="28"/>
        </w:rPr>
      </w:pPr>
      <w:r w:rsidRPr="00806F35">
        <w:rPr>
          <w:rFonts w:ascii="Times New Roman" w:eastAsia="Calibri" w:hAnsi="Times New Roman" w:cs="Times New Roman"/>
          <w:sz w:val="28"/>
          <w:szCs w:val="28"/>
        </w:rPr>
        <w:t>ознакомить с конкретными и наиболее применяемыми при экономических исследованиях расчетами в области организации и нормирования труда;</w:t>
      </w:r>
    </w:p>
    <w:p w14:paraId="3B9F7FC2" w14:textId="77777777" w:rsidR="00806F35" w:rsidRPr="00806F35" w:rsidRDefault="00806F35" w:rsidP="00806F35">
      <w:pPr>
        <w:widowControl w:val="0"/>
        <w:numPr>
          <w:ilvl w:val="0"/>
          <w:numId w:val="28"/>
        </w:numPr>
        <w:tabs>
          <w:tab w:val="left" w:pos="1134"/>
        </w:tabs>
        <w:spacing w:after="0" w:line="240" w:lineRule="auto"/>
        <w:ind w:firstLine="709"/>
        <w:jc w:val="both"/>
        <w:rPr>
          <w:rFonts w:ascii="Times New Roman" w:eastAsia="Calibri" w:hAnsi="Times New Roman" w:cs="Times New Roman"/>
          <w:bCs/>
          <w:sz w:val="28"/>
          <w:szCs w:val="28"/>
        </w:rPr>
      </w:pPr>
      <w:r w:rsidRPr="00806F35">
        <w:rPr>
          <w:rFonts w:ascii="Times New Roman" w:eastAsia="Calibri" w:hAnsi="Times New Roman" w:cs="Times New Roman"/>
          <w:sz w:val="28"/>
          <w:szCs w:val="28"/>
        </w:rPr>
        <w:t>сформировать практические навыки использования рассчитанных показателей для анализа, планирования и прогнозирования деятельности предприятий.</w:t>
      </w:r>
    </w:p>
    <w:p w14:paraId="70F51010" w14:textId="77777777" w:rsidR="00806F35" w:rsidRPr="00806F35" w:rsidRDefault="00806F35" w:rsidP="00806F35">
      <w:pPr>
        <w:widowControl w:val="0"/>
        <w:spacing w:after="0" w:line="240" w:lineRule="auto"/>
        <w:ind w:firstLine="709"/>
        <w:jc w:val="both"/>
        <w:rPr>
          <w:rFonts w:ascii="Times New Roman" w:eastAsia="Calibri" w:hAnsi="Times New Roman" w:cs="Times New Roman"/>
          <w:b/>
          <w:sz w:val="28"/>
          <w:szCs w:val="28"/>
        </w:rPr>
      </w:pPr>
    </w:p>
    <w:p w14:paraId="047626CF" w14:textId="77777777" w:rsidR="00806F35" w:rsidRPr="00806F35" w:rsidRDefault="00806F35" w:rsidP="00806F35">
      <w:pPr>
        <w:widowControl w:val="0"/>
        <w:spacing w:after="0" w:line="240" w:lineRule="auto"/>
        <w:jc w:val="both"/>
        <w:outlineLvl w:val="1"/>
        <w:rPr>
          <w:rFonts w:ascii="Times New Roman" w:eastAsia="Times New Roman" w:hAnsi="Times New Roman" w:cs="Times New Roman"/>
          <w:sz w:val="28"/>
          <w:szCs w:val="28"/>
          <w:lang w:eastAsia="ru-RU"/>
        </w:rPr>
      </w:pPr>
      <w:r w:rsidRPr="00806F35">
        <w:rPr>
          <w:rFonts w:ascii="Times New Roman" w:eastAsia="Times New Roman" w:hAnsi="Times New Roman" w:cs="Times New Roman"/>
          <w:b/>
          <w:bCs/>
          <w:sz w:val="28"/>
          <w:szCs w:val="28"/>
          <w:lang w:eastAsia="ru-RU"/>
        </w:rPr>
        <w:t>2. Место дисциплины в структуре образовательной программы</w:t>
      </w:r>
    </w:p>
    <w:p w14:paraId="43BB8361" w14:textId="77777777" w:rsidR="00806F35" w:rsidRPr="00806F35" w:rsidRDefault="00806F35" w:rsidP="00806F3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F35">
        <w:rPr>
          <w:rFonts w:ascii="Times New Roman" w:eastAsia="Calibri" w:hAnsi="Times New Roman" w:cs="Times New Roman"/>
          <w:sz w:val="28"/>
          <w:szCs w:val="28"/>
          <w:lang w:eastAsia="ru-RU"/>
        </w:rPr>
        <w:t xml:space="preserve">Дисциплина «Регламентация и нормирование труда»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806F35">
        <w:rPr>
          <w:rFonts w:ascii="Times New Roman" w:eastAsia="Calibri" w:hAnsi="Times New Roman" w:cs="Times New Roman"/>
          <w:sz w:val="28"/>
          <w:szCs w:val="28"/>
          <w:lang w:eastAsia="ru-RU"/>
        </w:rPr>
        <w:t>бакалавриата</w:t>
      </w:r>
      <w:proofErr w:type="spellEnd"/>
      <w:r w:rsidRPr="00806F35">
        <w:rPr>
          <w:rFonts w:ascii="Times New Roman" w:eastAsia="Calibri" w:hAnsi="Times New Roman" w:cs="Times New Roman"/>
          <w:sz w:val="28"/>
          <w:szCs w:val="28"/>
          <w:lang w:eastAsia="ru-RU"/>
        </w:rPr>
        <w:t xml:space="preserve"> по направлению подготовки 38.03.02 Менеджмент направленность (профиль) «Менеджмент организаций».</w:t>
      </w:r>
    </w:p>
    <w:tbl>
      <w:tblPr>
        <w:tblStyle w:val="630"/>
        <w:tblW w:w="9606" w:type="dxa"/>
        <w:tblLook w:val="04A0" w:firstRow="1" w:lastRow="0" w:firstColumn="1" w:lastColumn="0" w:noHBand="0" w:noVBand="1"/>
      </w:tblPr>
      <w:tblGrid>
        <w:gridCol w:w="1565"/>
        <w:gridCol w:w="2921"/>
        <w:gridCol w:w="3419"/>
        <w:gridCol w:w="1701"/>
      </w:tblGrid>
      <w:tr w:rsidR="00806F35" w:rsidRPr="00806F35" w14:paraId="6BAFE3FA" w14:textId="77777777" w:rsidTr="00806F35">
        <w:tc>
          <w:tcPr>
            <w:tcW w:w="1565" w:type="dxa"/>
            <w:shd w:val="clear" w:color="auto" w:fill="auto"/>
          </w:tcPr>
          <w:p w14:paraId="0BABF237" w14:textId="77777777" w:rsidR="00806F35" w:rsidRPr="00806F35" w:rsidRDefault="00806F35" w:rsidP="00806F35">
            <w:pPr>
              <w:widowControl w:val="0"/>
              <w:autoSpaceDE w:val="0"/>
              <w:autoSpaceDN w:val="0"/>
              <w:adjustRightInd w:val="0"/>
              <w:spacing w:after="200"/>
              <w:jc w:val="both"/>
              <w:rPr>
                <w:rFonts w:ascii="Times New Roman" w:eastAsia="Times New Roman" w:hAnsi="Times New Roman" w:cs="Times New Roman"/>
                <w:sz w:val="24"/>
                <w:szCs w:val="24"/>
              </w:rPr>
            </w:pPr>
            <w:r w:rsidRPr="00806F35">
              <w:rPr>
                <w:rFonts w:ascii="Times New Roman" w:eastAsia="Times New Roman" w:hAnsi="Times New Roman" w:cs="Times New Roman"/>
                <w:sz w:val="24"/>
                <w:szCs w:val="24"/>
              </w:rPr>
              <w:t>Код компетенции</w:t>
            </w:r>
          </w:p>
        </w:tc>
        <w:tc>
          <w:tcPr>
            <w:tcW w:w="2921" w:type="dxa"/>
            <w:shd w:val="clear" w:color="auto" w:fill="auto"/>
          </w:tcPr>
          <w:p w14:paraId="5E77D084" w14:textId="77777777" w:rsidR="00806F35" w:rsidRPr="00806F35" w:rsidRDefault="00806F35" w:rsidP="00806F35">
            <w:pPr>
              <w:widowControl w:val="0"/>
              <w:autoSpaceDE w:val="0"/>
              <w:autoSpaceDN w:val="0"/>
              <w:adjustRightInd w:val="0"/>
              <w:spacing w:after="210"/>
              <w:contextualSpacing/>
              <w:jc w:val="both"/>
              <w:rPr>
                <w:rFonts w:ascii="Times New Roman" w:eastAsia="Times New Roman" w:hAnsi="Times New Roman" w:cs="Times New Roman"/>
                <w:sz w:val="24"/>
                <w:szCs w:val="24"/>
              </w:rPr>
            </w:pPr>
            <w:r w:rsidRPr="00806F35">
              <w:rPr>
                <w:rFonts w:ascii="Times New Roman" w:eastAsia="Times New Roman" w:hAnsi="Times New Roman" w:cs="Times New Roman"/>
                <w:sz w:val="24"/>
                <w:szCs w:val="24"/>
              </w:rPr>
              <w:t>Предшествующие дисциплины (модули),</w:t>
            </w:r>
          </w:p>
          <w:p w14:paraId="35873C0F" w14:textId="77777777" w:rsidR="00806F35" w:rsidRPr="00806F35" w:rsidRDefault="00806F35" w:rsidP="00806F35">
            <w:pPr>
              <w:widowControl w:val="0"/>
              <w:autoSpaceDE w:val="0"/>
              <w:autoSpaceDN w:val="0"/>
              <w:adjustRightInd w:val="0"/>
              <w:spacing w:after="210"/>
              <w:contextualSpacing/>
              <w:jc w:val="both"/>
              <w:rPr>
                <w:rFonts w:ascii="Times New Roman" w:eastAsia="Times New Roman" w:hAnsi="Times New Roman" w:cs="Times New Roman"/>
                <w:sz w:val="24"/>
                <w:szCs w:val="24"/>
              </w:rPr>
            </w:pPr>
            <w:r w:rsidRPr="00806F35">
              <w:rPr>
                <w:rFonts w:ascii="Times New Roman" w:eastAsia="Times New Roman" w:hAnsi="Times New Roman" w:cs="Times New Roman"/>
                <w:sz w:val="24"/>
                <w:szCs w:val="24"/>
              </w:rPr>
              <w:t>практики</w:t>
            </w:r>
          </w:p>
        </w:tc>
        <w:tc>
          <w:tcPr>
            <w:tcW w:w="3419" w:type="dxa"/>
            <w:shd w:val="clear" w:color="auto" w:fill="auto"/>
          </w:tcPr>
          <w:p w14:paraId="2017D8B4" w14:textId="77777777" w:rsidR="00806F35" w:rsidRPr="00806F35" w:rsidRDefault="00806F35" w:rsidP="00806F35">
            <w:pPr>
              <w:widowControl w:val="0"/>
              <w:autoSpaceDE w:val="0"/>
              <w:autoSpaceDN w:val="0"/>
              <w:adjustRightInd w:val="0"/>
              <w:spacing w:after="210"/>
              <w:contextualSpacing/>
              <w:jc w:val="both"/>
              <w:rPr>
                <w:rFonts w:ascii="Times New Roman" w:eastAsia="Times New Roman" w:hAnsi="Times New Roman" w:cs="Times New Roman"/>
                <w:sz w:val="24"/>
                <w:szCs w:val="24"/>
              </w:rPr>
            </w:pPr>
            <w:r w:rsidRPr="00806F35">
              <w:rPr>
                <w:rFonts w:ascii="Times New Roman" w:eastAsia="Times New Roman" w:hAnsi="Times New Roman" w:cs="Times New Roman"/>
                <w:sz w:val="24"/>
                <w:szCs w:val="24"/>
              </w:rPr>
              <w:t>Изучаемые в текущем семестре дисциплины (модули), практики</w:t>
            </w:r>
          </w:p>
        </w:tc>
        <w:tc>
          <w:tcPr>
            <w:tcW w:w="1701" w:type="dxa"/>
            <w:shd w:val="clear" w:color="auto" w:fill="auto"/>
          </w:tcPr>
          <w:p w14:paraId="4DE12F48" w14:textId="77777777" w:rsidR="00806F35" w:rsidRPr="00806F35" w:rsidRDefault="00806F35" w:rsidP="00806F35">
            <w:pPr>
              <w:widowControl w:val="0"/>
              <w:autoSpaceDE w:val="0"/>
              <w:autoSpaceDN w:val="0"/>
              <w:adjustRightInd w:val="0"/>
              <w:spacing w:after="200"/>
              <w:jc w:val="both"/>
              <w:rPr>
                <w:rFonts w:ascii="Times New Roman" w:eastAsia="Times New Roman" w:hAnsi="Times New Roman" w:cs="Times New Roman"/>
                <w:sz w:val="24"/>
                <w:szCs w:val="24"/>
              </w:rPr>
            </w:pPr>
            <w:r w:rsidRPr="00806F35">
              <w:rPr>
                <w:rFonts w:ascii="Times New Roman" w:eastAsia="Times New Roman" w:hAnsi="Times New Roman" w:cs="Times New Roman"/>
                <w:sz w:val="24"/>
                <w:szCs w:val="24"/>
              </w:rPr>
              <w:t>Последующие дисциплины (модули),</w:t>
            </w:r>
          </w:p>
          <w:p w14:paraId="52DFB858" w14:textId="77777777" w:rsidR="00806F35" w:rsidRPr="00806F35" w:rsidRDefault="00806F35" w:rsidP="00806F35">
            <w:pPr>
              <w:widowControl w:val="0"/>
              <w:autoSpaceDE w:val="0"/>
              <w:autoSpaceDN w:val="0"/>
              <w:adjustRightInd w:val="0"/>
              <w:spacing w:after="200"/>
              <w:jc w:val="both"/>
              <w:rPr>
                <w:rFonts w:ascii="Times New Roman" w:eastAsia="Times New Roman" w:hAnsi="Times New Roman" w:cs="Times New Roman"/>
                <w:sz w:val="24"/>
                <w:szCs w:val="24"/>
              </w:rPr>
            </w:pPr>
            <w:r w:rsidRPr="00806F35">
              <w:rPr>
                <w:rFonts w:ascii="Times New Roman" w:eastAsia="Times New Roman" w:hAnsi="Times New Roman" w:cs="Times New Roman"/>
                <w:sz w:val="24"/>
                <w:szCs w:val="24"/>
              </w:rPr>
              <w:t>практики</w:t>
            </w:r>
          </w:p>
        </w:tc>
      </w:tr>
      <w:tr w:rsidR="00806F35" w:rsidRPr="00806F35" w14:paraId="7997EA21" w14:textId="77777777" w:rsidTr="00806F35">
        <w:tc>
          <w:tcPr>
            <w:tcW w:w="1565" w:type="dxa"/>
            <w:shd w:val="clear" w:color="auto" w:fill="auto"/>
          </w:tcPr>
          <w:p w14:paraId="55C9F01F" w14:textId="77777777" w:rsidR="00806F35" w:rsidRPr="00806F35" w:rsidRDefault="00806F35" w:rsidP="00806F35">
            <w:pPr>
              <w:widowControl w:val="0"/>
              <w:autoSpaceDE w:val="0"/>
              <w:autoSpaceDN w:val="0"/>
              <w:adjustRightInd w:val="0"/>
              <w:spacing w:after="200" w:line="276" w:lineRule="auto"/>
              <w:jc w:val="both"/>
              <w:rPr>
                <w:rFonts w:ascii="Times New Roman" w:eastAsia="Times New Roman" w:hAnsi="Times New Roman" w:cs="Times New Roman"/>
                <w:sz w:val="24"/>
                <w:szCs w:val="24"/>
              </w:rPr>
            </w:pPr>
            <w:r w:rsidRPr="00806F35">
              <w:rPr>
                <w:rFonts w:ascii="Times New Roman" w:eastAsia="Times New Roman" w:hAnsi="Times New Roman" w:cs="Times New Roman"/>
                <w:i/>
                <w:sz w:val="24"/>
                <w:szCs w:val="24"/>
              </w:rPr>
              <w:t>ПК-2.3</w:t>
            </w:r>
          </w:p>
        </w:tc>
        <w:tc>
          <w:tcPr>
            <w:tcW w:w="2921" w:type="dxa"/>
            <w:shd w:val="clear" w:color="auto" w:fill="auto"/>
          </w:tcPr>
          <w:p w14:paraId="3F0DAA4E" w14:textId="77777777" w:rsidR="00806F35" w:rsidRPr="00806F35" w:rsidRDefault="00806F35" w:rsidP="00806F35">
            <w:pPr>
              <w:widowControl w:val="0"/>
              <w:autoSpaceDE w:val="0"/>
              <w:autoSpaceDN w:val="0"/>
              <w:adjustRightInd w:val="0"/>
              <w:spacing w:after="200" w:line="276" w:lineRule="auto"/>
              <w:jc w:val="both"/>
              <w:rPr>
                <w:rFonts w:ascii="Times New Roman" w:eastAsia="Times New Roman" w:hAnsi="Times New Roman" w:cs="Times New Roman"/>
                <w:i/>
                <w:sz w:val="24"/>
                <w:szCs w:val="24"/>
              </w:rPr>
            </w:pPr>
            <w:r w:rsidRPr="00806F35">
              <w:rPr>
                <w:rFonts w:ascii="Times New Roman" w:eastAsia="Times New Roman" w:hAnsi="Times New Roman" w:cs="Times New Roman"/>
                <w:i/>
                <w:sz w:val="24"/>
                <w:szCs w:val="24"/>
              </w:rPr>
              <w:t>-</w:t>
            </w:r>
          </w:p>
        </w:tc>
        <w:tc>
          <w:tcPr>
            <w:tcW w:w="3419" w:type="dxa"/>
            <w:shd w:val="clear" w:color="auto" w:fill="auto"/>
          </w:tcPr>
          <w:p w14:paraId="0A4B5266" w14:textId="77777777" w:rsidR="00806F35" w:rsidRPr="00806F35" w:rsidRDefault="00806F35" w:rsidP="00806F35">
            <w:pPr>
              <w:widowControl w:val="0"/>
              <w:autoSpaceDE w:val="0"/>
              <w:autoSpaceDN w:val="0"/>
              <w:adjustRightInd w:val="0"/>
              <w:spacing w:after="200" w:line="276" w:lineRule="auto"/>
              <w:jc w:val="both"/>
              <w:rPr>
                <w:rFonts w:ascii="Times New Roman" w:eastAsia="Times New Roman" w:hAnsi="Times New Roman" w:cs="Times New Roman"/>
                <w:i/>
                <w:sz w:val="24"/>
                <w:szCs w:val="24"/>
              </w:rPr>
            </w:pPr>
            <w:r w:rsidRPr="00806F35">
              <w:rPr>
                <w:rFonts w:ascii="Times New Roman" w:eastAsia="Times New Roman" w:hAnsi="Times New Roman" w:cs="Times New Roman"/>
                <w:i/>
                <w:sz w:val="24"/>
                <w:szCs w:val="24"/>
              </w:rPr>
              <w:t xml:space="preserve">Регламентация и нормирование труда, Процессное управление </w:t>
            </w:r>
            <w:r w:rsidRPr="00806F35">
              <w:rPr>
                <w:rFonts w:ascii="Times New Roman" w:eastAsia="Times New Roman" w:hAnsi="Times New Roman" w:cs="Times New Roman"/>
                <w:i/>
                <w:sz w:val="24"/>
                <w:szCs w:val="24"/>
              </w:rPr>
              <w:lastRenderedPageBreak/>
              <w:t>организацией, Производственная практика, преддипломная практика</w:t>
            </w:r>
          </w:p>
        </w:tc>
        <w:tc>
          <w:tcPr>
            <w:tcW w:w="1701" w:type="dxa"/>
            <w:shd w:val="clear" w:color="auto" w:fill="auto"/>
          </w:tcPr>
          <w:p w14:paraId="06A4C14A" w14:textId="77777777" w:rsidR="00806F35" w:rsidRPr="00806F35" w:rsidRDefault="00806F35" w:rsidP="00806F35">
            <w:pPr>
              <w:widowControl w:val="0"/>
              <w:autoSpaceDE w:val="0"/>
              <w:autoSpaceDN w:val="0"/>
              <w:adjustRightInd w:val="0"/>
              <w:spacing w:after="200" w:line="276" w:lineRule="auto"/>
              <w:jc w:val="both"/>
              <w:rPr>
                <w:rFonts w:ascii="Times New Roman" w:eastAsia="Times New Roman" w:hAnsi="Times New Roman" w:cs="Times New Roman"/>
                <w:sz w:val="24"/>
                <w:szCs w:val="24"/>
              </w:rPr>
            </w:pPr>
            <w:r w:rsidRPr="00806F35">
              <w:rPr>
                <w:rFonts w:ascii="Times New Roman" w:eastAsia="Times New Roman" w:hAnsi="Times New Roman" w:cs="Times New Roman"/>
                <w:sz w:val="24"/>
                <w:szCs w:val="24"/>
              </w:rPr>
              <w:lastRenderedPageBreak/>
              <w:t>-</w:t>
            </w:r>
          </w:p>
        </w:tc>
      </w:tr>
      <w:tr w:rsidR="00806F35" w:rsidRPr="00806F35" w14:paraId="1380B0EC" w14:textId="77777777" w:rsidTr="00806F35">
        <w:tc>
          <w:tcPr>
            <w:tcW w:w="1565" w:type="dxa"/>
            <w:shd w:val="clear" w:color="auto" w:fill="auto"/>
          </w:tcPr>
          <w:p w14:paraId="53FDE14F" w14:textId="77777777" w:rsidR="00806F35" w:rsidRPr="00806F35" w:rsidRDefault="00806F35" w:rsidP="00806F35">
            <w:pPr>
              <w:widowControl w:val="0"/>
              <w:autoSpaceDE w:val="0"/>
              <w:autoSpaceDN w:val="0"/>
              <w:adjustRightInd w:val="0"/>
              <w:spacing w:after="200" w:line="276" w:lineRule="auto"/>
              <w:jc w:val="both"/>
              <w:rPr>
                <w:rFonts w:ascii="Times New Roman" w:eastAsia="Times New Roman" w:hAnsi="Times New Roman" w:cs="Times New Roman"/>
                <w:i/>
                <w:sz w:val="24"/>
                <w:szCs w:val="24"/>
              </w:rPr>
            </w:pPr>
            <w:r w:rsidRPr="00806F35">
              <w:rPr>
                <w:rFonts w:ascii="Times New Roman" w:eastAsia="Times New Roman" w:hAnsi="Times New Roman" w:cs="Times New Roman"/>
                <w:i/>
                <w:sz w:val="24"/>
                <w:szCs w:val="24"/>
              </w:rPr>
              <w:lastRenderedPageBreak/>
              <w:t>ПК-3.1</w:t>
            </w:r>
          </w:p>
        </w:tc>
        <w:tc>
          <w:tcPr>
            <w:tcW w:w="2921" w:type="dxa"/>
            <w:shd w:val="clear" w:color="auto" w:fill="auto"/>
          </w:tcPr>
          <w:p w14:paraId="4DB96E23" w14:textId="77777777" w:rsidR="00806F35" w:rsidRPr="00806F35" w:rsidRDefault="00806F35" w:rsidP="00806F35">
            <w:pPr>
              <w:widowControl w:val="0"/>
              <w:autoSpaceDE w:val="0"/>
              <w:autoSpaceDN w:val="0"/>
              <w:adjustRightInd w:val="0"/>
              <w:spacing w:after="200" w:line="276" w:lineRule="auto"/>
              <w:jc w:val="both"/>
              <w:rPr>
                <w:rFonts w:ascii="Times New Roman" w:eastAsia="Times New Roman" w:hAnsi="Times New Roman" w:cs="Times New Roman"/>
                <w:i/>
                <w:sz w:val="24"/>
                <w:szCs w:val="24"/>
              </w:rPr>
            </w:pPr>
            <w:r w:rsidRPr="00806F35">
              <w:rPr>
                <w:rFonts w:ascii="Times New Roman" w:eastAsia="Times New Roman" w:hAnsi="Times New Roman" w:cs="Times New Roman"/>
                <w:i/>
                <w:sz w:val="24"/>
                <w:szCs w:val="24"/>
              </w:rPr>
              <w:t>Система менеджмента качества в организации, Управление документационным обеспечением в организации,</w:t>
            </w:r>
          </w:p>
        </w:tc>
        <w:tc>
          <w:tcPr>
            <w:tcW w:w="3419" w:type="dxa"/>
            <w:shd w:val="clear" w:color="auto" w:fill="auto"/>
          </w:tcPr>
          <w:p w14:paraId="5DC317C5" w14:textId="77777777" w:rsidR="00806F35" w:rsidRPr="00806F35" w:rsidRDefault="00806F35" w:rsidP="00806F35">
            <w:pPr>
              <w:widowControl w:val="0"/>
              <w:autoSpaceDE w:val="0"/>
              <w:autoSpaceDN w:val="0"/>
              <w:adjustRightInd w:val="0"/>
              <w:spacing w:after="200" w:line="276" w:lineRule="auto"/>
              <w:jc w:val="both"/>
              <w:rPr>
                <w:rFonts w:ascii="Times New Roman" w:eastAsia="Times New Roman" w:hAnsi="Times New Roman" w:cs="Times New Roman"/>
                <w:i/>
                <w:sz w:val="24"/>
                <w:szCs w:val="24"/>
              </w:rPr>
            </w:pPr>
            <w:r w:rsidRPr="00806F35">
              <w:rPr>
                <w:rFonts w:ascii="Times New Roman" w:eastAsia="Times New Roman" w:hAnsi="Times New Roman" w:cs="Times New Roman"/>
                <w:i/>
                <w:sz w:val="24"/>
                <w:szCs w:val="24"/>
              </w:rPr>
              <w:t>Электронный документооборот, Выполнение и защита выпускной квалификационной работы</w:t>
            </w:r>
          </w:p>
        </w:tc>
        <w:tc>
          <w:tcPr>
            <w:tcW w:w="1701" w:type="dxa"/>
            <w:shd w:val="clear" w:color="auto" w:fill="auto"/>
          </w:tcPr>
          <w:p w14:paraId="2073BF5A" w14:textId="77777777" w:rsidR="00806F35" w:rsidRPr="00806F35" w:rsidRDefault="00806F35" w:rsidP="00806F35">
            <w:pPr>
              <w:widowControl w:val="0"/>
              <w:autoSpaceDE w:val="0"/>
              <w:autoSpaceDN w:val="0"/>
              <w:adjustRightInd w:val="0"/>
              <w:spacing w:after="200" w:line="276" w:lineRule="auto"/>
              <w:jc w:val="both"/>
              <w:rPr>
                <w:rFonts w:ascii="Times New Roman" w:eastAsia="Times New Roman" w:hAnsi="Times New Roman" w:cs="Times New Roman"/>
                <w:sz w:val="24"/>
                <w:szCs w:val="24"/>
              </w:rPr>
            </w:pPr>
            <w:r w:rsidRPr="00806F35">
              <w:rPr>
                <w:rFonts w:ascii="Times New Roman" w:eastAsia="Times New Roman" w:hAnsi="Times New Roman" w:cs="Times New Roman"/>
                <w:sz w:val="24"/>
                <w:szCs w:val="24"/>
              </w:rPr>
              <w:t>-</w:t>
            </w:r>
          </w:p>
        </w:tc>
      </w:tr>
      <w:tr w:rsidR="00806F35" w:rsidRPr="00806F35" w14:paraId="51F64698" w14:textId="77777777" w:rsidTr="00806F35">
        <w:tc>
          <w:tcPr>
            <w:tcW w:w="1565" w:type="dxa"/>
            <w:shd w:val="clear" w:color="auto" w:fill="auto"/>
          </w:tcPr>
          <w:p w14:paraId="4B0FFD50" w14:textId="77777777" w:rsidR="00806F35" w:rsidRPr="00806F35" w:rsidRDefault="00806F35" w:rsidP="00806F35">
            <w:pPr>
              <w:widowControl w:val="0"/>
              <w:autoSpaceDE w:val="0"/>
              <w:autoSpaceDN w:val="0"/>
              <w:adjustRightInd w:val="0"/>
              <w:spacing w:after="200" w:line="276" w:lineRule="auto"/>
              <w:jc w:val="both"/>
              <w:rPr>
                <w:rFonts w:ascii="Times New Roman" w:eastAsia="Times New Roman" w:hAnsi="Times New Roman" w:cs="Times New Roman"/>
                <w:i/>
                <w:sz w:val="24"/>
                <w:szCs w:val="24"/>
              </w:rPr>
            </w:pPr>
            <w:r w:rsidRPr="00806F35">
              <w:rPr>
                <w:rFonts w:ascii="Times New Roman" w:eastAsia="Times New Roman" w:hAnsi="Times New Roman" w:cs="Times New Roman"/>
                <w:i/>
                <w:sz w:val="24"/>
                <w:szCs w:val="24"/>
              </w:rPr>
              <w:t>ПК-5.3</w:t>
            </w:r>
          </w:p>
        </w:tc>
        <w:tc>
          <w:tcPr>
            <w:tcW w:w="2921" w:type="dxa"/>
            <w:shd w:val="clear" w:color="auto" w:fill="auto"/>
          </w:tcPr>
          <w:p w14:paraId="3F75CD04" w14:textId="77777777" w:rsidR="00806F35" w:rsidRPr="00806F35" w:rsidRDefault="00806F35" w:rsidP="00806F35">
            <w:pPr>
              <w:widowControl w:val="0"/>
              <w:autoSpaceDE w:val="0"/>
              <w:autoSpaceDN w:val="0"/>
              <w:adjustRightInd w:val="0"/>
              <w:spacing w:after="200" w:line="276" w:lineRule="auto"/>
              <w:jc w:val="both"/>
              <w:rPr>
                <w:rFonts w:ascii="Times New Roman" w:eastAsia="Times New Roman" w:hAnsi="Times New Roman" w:cs="Times New Roman"/>
                <w:i/>
                <w:sz w:val="24"/>
                <w:szCs w:val="24"/>
              </w:rPr>
            </w:pPr>
            <w:r w:rsidRPr="00806F35">
              <w:rPr>
                <w:rFonts w:ascii="Times New Roman" w:eastAsia="Times New Roman" w:hAnsi="Times New Roman" w:cs="Times New Roman"/>
                <w:i/>
                <w:sz w:val="24"/>
                <w:szCs w:val="24"/>
              </w:rPr>
              <w:t>Управление персоналом</w:t>
            </w:r>
          </w:p>
        </w:tc>
        <w:tc>
          <w:tcPr>
            <w:tcW w:w="3419" w:type="dxa"/>
            <w:shd w:val="clear" w:color="auto" w:fill="auto"/>
          </w:tcPr>
          <w:p w14:paraId="2546DBF6" w14:textId="77777777" w:rsidR="00806F35" w:rsidRPr="00806F35" w:rsidRDefault="00806F35" w:rsidP="00806F35">
            <w:pPr>
              <w:widowControl w:val="0"/>
              <w:autoSpaceDE w:val="0"/>
              <w:autoSpaceDN w:val="0"/>
              <w:adjustRightInd w:val="0"/>
              <w:spacing w:after="200" w:line="276" w:lineRule="auto"/>
              <w:jc w:val="both"/>
              <w:rPr>
                <w:rFonts w:ascii="Times New Roman" w:eastAsia="Times New Roman" w:hAnsi="Times New Roman" w:cs="Times New Roman"/>
                <w:i/>
                <w:sz w:val="24"/>
                <w:szCs w:val="24"/>
              </w:rPr>
            </w:pPr>
            <w:r w:rsidRPr="00806F35">
              <w:rPr>
                <w:rFonts w:ascii="Times New Roman" w:eastAsia="Times New Roman" w:hAnsi="Times New Roman" w:cs="Times New Roman"/>
                <w:i/>
                <w:sz w:val="24"/>
                <w:szCs w:val="24"/>
              </w:rPr>
              <w:t xml:space="preserve">Технологии </w:t>
            </w:r>
            <w:proofErr w:type="spellStart"/>
            <w:r w:rsidRPr="00806F35">
              <w:rPr>
                <w:rFonts w:ascii="Times New Roman" w:eastAsia="Times New Roman" w:hAnsi="Times New Roman" w:cs="Times New Roman"/>
                <w:i/>
                <w:sz w:val="24"/>
                <w:szCs w:val="24"/>
              </w:rPr>
              <w:t>рекрутинга</w:t>
            </w:r>
            <w:proofErr w:type="spellEnd"/>
            <w:r w:rsidRPr="00806F35">
              <w:rPr>
                <w:rFonts w:ascii="Times New Roman" w:eastAsia="Times New Roman" w:hAnsi="Times New Roman" w:cs="Times New Roman"/>
                <w:i/>
                <w:sz w:val="24"/>
                <w:szCs w:val="24"/>
              </w:rPr>
              <w:t xml:space="preserve"> и оценки персонала</w:t>
            </w:r>
          </w:p>
        </w:tc>
        <w:tc>
          <w:tcPr>
            <w:tcW w:w="1701" w:type="dxa"/>
            <w:shd w:val="clear" w:color="auto" w:fill="auto"/>
          </w:tcPr>
          <w:p w14:paraId="2A71271D" w14:textId="77777777" w:rsidR="00806F35" w:rsidRPr="00806F35" w:rsidRDefault="00806F35" w:rsidP="00806F35">
            <w:pPr>
              <w:widowControl w:val="0"/>
              <w:autoSpaceDE w:val="0"/>
              <w:autoSpaceDN w:val="0"/>
              <w:adjustRightInd w:val="0"/>
              <w:spacing w:after="200" w:line="276" w:lineRule="auto"/>
              <w:jc w:val="both"/>
              <w:rPr>
                <w:rFonts w:ascii="Times New Roman" w:eastAsia="Times New Roman" w:hAnsi="Times New Roman" w:cs="Times New Roman"/>
                <w:sz w:val="24"/>
                <w:szCs w:val="24"/>
              </w:rPr>
            </w:pPr>
            <w:r w:rsidRPr="00806F35">
              <w:rPr>
                <w:rFonts w:ascii="Times New Roman" w:eastAsia="Times New Roman" w:hAnsi="Times New Roman" w:cs="Times New Roman"/>
                <w:sz w:val="24"/>
                <w:szCs w:val="24"/>
              </w:rPr>
              <w:t>-</w:t>
            </w:r>
          </w:p>
        </w:tc>
      </w:tr>
    </w:tbl>
    <w:p w14:paraId="6FFF24DC" w14:textId="77777777" w:rsidR="00806F35" w:rsidRPr="00806F35" w:rsidRDefault="00806F35" w:rsidP="00806F35">
      <w:pPr>
        <w:spacing w:after="200" w:line="276" w:lineRule="auto"/>
        <w:rPr>
          <w:rFonts w:ascii="Calibri" w:eastAsia="Calibri" w:hAnsi="Calibri" w:cs="Calibri"/>
          <w:lang w:eastAsia="ru-RU"/>
        </w:rPr>
      </w:pPr>
    </w:p>
    <w:p w14:paraId="2A35FE7D" w14:textId="77777777" w:rsidR="00806F35" w:rsidRPr="00806F35" w:rsidRDefault="00806F35" w:rsidP="00806F35">
      <w:pPr>
        <w:spacing w:after="200" w:line="276" w:lineRule="auto"/>
        <w:rPr>
          <w:rFonts w:ascii="Calibri" w:eastAsia="Calibri" w:hAnsi="Calibri" w:cs="Calibri"/>
          <w:lang w:eastAsia="ru-RU"/>
        </w:rPr>
      </w:pPr>
    </w:p>
    <w:p w14:paraId="7470D0E8" w14:textId="77777777" w:rsidR="00806F35" w:rsidRPr="00806F35" w:rsidRDefault="00806F35" w:rsidP="00806F35">
      <w:pPr>
        <w:spacing w:after="200" w:line="276" w:lineRule="auto"/>
        <w:rPr>
          <w:rFonts w:ascii="Calibri" w:eastAsia="Calibri" w:hAnsi="Calibri" w:cs="Calibri"/>
          <w:lang w:eastAsia="ru-RU"/>
        </w:rPr>
      </w:pPr>
    </w:p>
    <w:p w14:paraId="270B49C5" w14:textId="77777777" w:rsidR="00806F35" w:rsidRPr="00806F35" w:rsidRDefault="00806F35" w:rsidP="00806F35">
      <w:pPr>
        <w:widowControl w:val="0"/>
        <w:spacing w:after="0" w:line="240" w:lineRule="auto"/>
        <w:jc w:val="both"/>
        <w:outlineLvl w:val="1"/>
        <w:rPr>
          <w:rFonts w:ascii="Times New Roman" w:eastAsia="Times New Roman" w:hAnsi="Times New Roman" w:cs="Times New Roman"/>
          <w:sz w:val="28"/>
          <w:szCs w:val="28"/>
          <w:lang w:eastAsia="ru-RU"/>
        </w:rPr>
      </w:pPr>
      <w:r w:rsidRPr="00806F35">
        <w:rPr>
          <w:rFonts w:ascii="Times New Roman" w:eastAsia="Times New Roman" w:hAnsi="Times New Roman" w:cs="Times New Roman"/>
          <w:b/>
          <w:bCs/>
          <w:sz w:val="28"/>
          <w:szCs w:val="28"/>
          <w:lang w:eastAsia="ru-RU"/>
        </w:rPr>
        <w:t>3. Перечень планируемых результатов обучения по дисциплине</w:t>
      </w:r>
    </w:p>
    <w:p w14:paraId="7719DD36" w14:textId="77777777" w:rsidR="00806F35" w:rsidRPr="00806F35" w:rsidRDefault="00806F35" w:rsidP="00806F35">
      <w:pPr>
        <w:widowControl w:val="0"/>
        <w:spacing w:after="0" w:line="240" w:lineRule="auto"/>
        <w:jc w:val="both"/>
        <w:rPr>
          <w:rFonts w:ascii="Times New Roman" w:eastAsia="Calibri" w:hAnsi="Times New Roman" w:cs="Times New Roman"/>
          <w:sz w:val="28"/>
          <w:szCs w:val="28"/>
          <w:lang w:eastAsia="ru-RU"/>
        </w:rPr>
      </w:pPr>
      <w:r w:rsidRPr="00806F35">
        <w:rPr>
          <w:rFonts w:ascii="Times New Roman" w:eastAsia="Calibri" w:hAnsi="Times New Roman" w:cs="Times New Roman"/>
          <w:sz w:val="28"/>
          <w:szCs w:val="28"/>
          <w:lang w:eastAsia="ru-RU"/>
        </w:rPr>
        <w:t xml:space="preserve">Изучение дисциплины направлено на формирование у обучающихся профессиональных компетенций. </w:t>
      </w:r>
    </w:p>
    <w:tbl>
      <w:tblPr>
        <w:tblStyle w:val="630"/>
        <w:tblW w:w="5000" w:type="pct"/>
        <w:tblLook w:val="04A0" w:firstRow="1" w:lastRow="0" w:firstColumn="1" w:lastColumn="0" w:noHBand="0" w:noVBand="1"/>
      </w:tblPr>
      <w:tblGrid>
        <w:gridCol w:w="2577"/>
        <w:gridCol w:w="3316"/>
        <w:gridCol w:w="3452"/>
      </w:tblGrid>
      <w:tr w:rsidR="00806F35" w:rsidRPr="00806F35" w14:paraId="6377AF21" w14:textId="77777777" w:rsidTr="00806F35">
        <w:tc>
          <w:tcPr>
            <w:tcW w:w="1379" w:type="pct"/>
            <w:vAlign w:val="center"/>
          </w:tcPr>
          <w:p w14:paraId="364847DF" w14:textId="77777777" w:rsidR="00806F35" w:rsidRPr="00806F35" w:rsidRDefault="00806F35" w:rsidP="00806F35">
            <w:pPr>
              <w:widowControl w:val="0"/>
              <w:autoSpaceDE w:val="0"/>
              <w:autoSpaceDN w:val="0"/>
              <w:adjustRightInd w:val="0"/>
              <w:jc w:val="center"/>
              <w:rPr>
                <w:rFonts w:ascii="Times New Roman" w:hAnsi="Times New Roman" w:cs="Times New Roman"/>
              </w:rPr>
            </w:pPr>
            <w:r w:rsidRPr="00806F35">
              <w:rPr>
                <w:rFonts w:ascii="Times New Roman" w:hAnsi="Times New Roman" w:cs="Times New Roman"/>
              </w:rPr>
              <w:t>Формируемые компетенции</w:t>
            </w:r>
          </w:p>
          <w:p w14:paraId="0DF9F52E" w14:textId="77777777" w:rsidR="00806F35" w:rsidRPr="00806F35" w:rsidRDefault="00806F35" w:rsidP="00806F35">
            <w:pPr>
              <w:widowControl w:val="0"/>
              <w:autoSpaceDE w:val="0"/>
              <w:autoSpaceDN w:val="0"/>
              <w:adjustRightInd w:val="0"/>
              <w:jc w:val="center"/>
              <w:rPr>
                <w:rFonts w:ascii="Times New Roman" w:hAnsi="Times New Roman" w:cs="Times New Roman"/>
              </w:rPr>
            </w:pPr>
            <w:r w:rsidRPr="00806F35">
              <w:rPr>
                <w:rFonts w:ascii="Times New Roman" w:hAnsi="Times New Roman" w:cs="Times New Roman"/>
              </w:rPr>
              <w:t>(код и наименование компетенции)</w:t>
            </w:r>
          </w:p>
        </w:tc>
        <w:tc>
          <w:tcPr>
            <w:tcW w:w="1774" w:type="pct"/>
            <w:tcBorders>
              <w:bottom w:val="single" w:sz="4" w:space="0" w:color="auto"/>
            </w:tcBorders>
            <w:vAlign w:val="center"/>
          </w:tcPr>
          <w:p w14:paraId="493F9DE8" w14:textId="77777777" w:rsidR="00806F35" w:rsidRPr="00806F35" w:rsidRDefault="00806F35" w:rsidP="00806F35">
            <w:pPr>
              <w:widowControl w:val="0"/>
              <w:autoSpaceDE w:val="0"/>
              <w:autoSpaceDN w:val="0"/>
              <w:adjustRightInd w:val="0"/>
              <w:jc w:val="center"/>
              <w:rPr>
                <w:rFonts w:ascii="Times New Roman" w:hAnsi="Times New Roman" w:cs="Times New Roman"/>
              </w:rPr>
            </w:pPr>
            <w:r w:rsidRPr="00806F35">
              <w:rPr>
                <w:rFonts w:ascii="Times New Roman" w:hAnsi="Times New Roman" w:cs="Times New Roman"/>
              </w:rPr>
              <w:t>Индикаторы</w:t>
            </w:r>
          </w:p>
          <w:p w14:paraId="2899AFF7" w14:textId="77777777" w:rsidR="00806F35" w:rsidRPr="00806F35" w:rsidRDefault="00806F35" w:rsidP="00806F35">
            <w:pPr>
              <w:widowControl w:val="0"/>
              <w:autoSpaceDE w:val="0"/>
              <w:autoSpaceDN w:val="0"/>
              <w:adjustRightInd w:val="0"/>
              <w:jc w:val="center"/>
              <w:rPr>
                <w:rFonts w:ascii="Times New Roman" w:hAnsi="Times New Roman" w:cs="Times New Roman"/>
              </w:rPr>
            </w:pPr>
            <w:r w:rsidRPr="00806F35">
              <w:rPr>
                <w:rFonts w:ascii="Times New Roman" w:hAnsi="Times New Roman" w:cs="Times New Roman"/>
              </w:rPr>
              <w:t>достижения компетенций</w:t>
            </w:r>
          </w:p>
        </w:tc>
        <w:tc>
          <w:tcPr>
            <w:tcW w:w="1847" w:type="pct"/>
            <w:tcBorders>
              <w:bottom w:val="single" w:sz="4" w:space="0" w:color="auto"/>
            </w:tcBorders>
            <w:vAlign w:val="center"/>
          </w:tcPr>
          <w:p w14:paraId="2B0052AD" w14:textId="77777777" w:rsidR="00806F35" w:rsidRPr="00806F35" w:rsidRDefault="00806F35" w:rsidP="00806F35">
            <w:pPr>
              <w:widowControl w:val="0"/>
              <w:autoSpaceDE w:val="0"/>
              <w:autoSpaceDN w:val="0"/>
              <w:adjustRightInd w:val="0"/>
              <w:jc w:val="center"/>
              <w:rPr>
                <w:rFonts w:ascii="Times New Roman" w:hAnsi="Times New Roman" w:cs="Times New Roman"/>
              </w:rPr>
            </w:pPr>
            <w:r w:rsidRPr="00806F35">
              <w:rPr>
                <w:rFonts w:ascii="Times New Roman" w:hAnsi="Times New Roman" w:cs="Times New Roman"/>
              </w:rPr>
              <w:t>Планируемые</w:t>
            </w:r>
          </w:p>
          <w:p w14:paraId="46707650" w14:textId="77777777" w:rsidR="00806F35" w:rsidRPr="00806F35" w:rsidRDefault="00806F35" w:rsidP="00806F35">
            <w:pPr>
              <w:widowControl w:val="0"/>
              <w:autoSpaceDE w:val="0"/>
              <w:autoSpaceDN w:val="0"/>
              <w:adjustRightInd w:val="0"/>
              <w:jc w:val="center"/>
              <w:rPr>
                <w:rFonts w:ascii="Times New Roman" w:hAnsi="Times New Roman" w:cs="Times New Roman"/>
              </w:rPr>
            </w:pPr>
            <w:r w:rsidRPr="00806F35">
              <w:rPr>
                <w:rFonts w:ascii="Times New Roman" w:hAnsi="Times New Roman" w:cs="Times New Roman"/>
              </w:rPr>
              <w:t>результаты обучения</w:t>
            </w:r>
          </w:p>
        </w:tc>
      </w:tr>
      <w:tr w:rsidR="00806F35" w:rsidRPr="00806F35" w14:paraId="4F7BA531" w14:textId="77777777" w:rsidTr="00806F35">
        <w:trPr>
          <w:trHeight w:val="335"/>
        </w:trPr>
        <w:tc>
          <w:tcPr>
            <w:tcW w:w="1379" w:type="pct"/>
            <w:vAlign w:val="center"/>
          </w:tcPr>
          <w:p w14:paraId="01867D8D" w14:textId="77777777" w:rsidR="00806F35" w:rsidRPr="00806F35" w:rsidRDefault="00806F35" w:rsidP="00806F35">
            <w:pPr>
              <w:widowControl w:val="0"/>
              <w:rPr>
                <w:rFonts w:ascii="Times New Roman" w:eastAsia="Times New Roman" w:hAnsi="Times New Roman" w:cs="Times New Roman"/>
              </w:rPr>
            </w:pPr>
            <w:r w:rsidRPr="00806F35">
              <w:rPr>
                <w:rFonts w:ascii="Times New Roman" w:eastAsia="Times New Roman" w:hAnsi="Times New Roman" w:cs="Times New Roman"/>
              </w:rPr>
              <w:t>ПК-2 Способен осуществлять тактическое управление процессами в организации</w:t>
            </w:r>
          </w:p>
        </w:tc>
        <w:tc>
          <w:tcPr>
            <w:tcW w:w="1774" w:type="pct"/>
            <w:vAlign w:val="center"/>
          </w:tcPr>
          <w:p w14:paraId="1F8B47AB" w14:textId="77777777" w:rsidR="00806F35" w:rsidRPr="00806F35" w:rsidRDefault="00806F35" w:rsidP="00806F35">
            <w:pPr>
              <w:widowControl w:val="0"/>
              <w:autoSpaceDE w:val="0"/>
              <w:autoSpaceDN w:val="0"/>
              <w:adjustRightInd w:val="0"/>
              <w:jc w:val="center"/>
              <w:rPr>
                <w:rFonts w:ascii="Times New Roman" w:hAnsi="Times New Roman" w:cs="Times New Roman"/>
              </w:rPr>
            </w:pPr>
            <w:r w:rsidRPr="00806F35">
              <w:rPr>
                <w:rFonts w:ascii="Times New Roman" w:eastAsia="Times New Roman" w:hAnsi="Times New Roman" w:cs="Times New Roman"/>
              </w:rPr>
              <w:t>ПК-2.3 Способен контролировать соблюдение требований рациональной организации труда при разработке технологических процессов</w:t>
            </w:r>
          </w:p>
        </w:tc>
        <w:tc>
          <w:tcPr>
            <w:tcW w:w="1847" w:type="pct"/>
          </w:tcPr>
          <w:p w14:paraId="3D491C80" w14:textId="77777777" w:rsidR="00806F35" w:rsidRPr="00806F35" w:rsidRDefault="00806F35" w:rsidP="00806F35">
            <w:pPr>
              <w:widowControl w:val="0"/>
              <w:tabs>
                <w:tab w:val="left" w:pos="468"/>
              </w:tabs>
              <w:autoSpaceDE w:val="0"/>
              <w:autoSpaceDN w:val="0"/>
              <w:adjustRightInd w:val="0"/>
              <w:rPr>
                <w:rFonts w:ascii="Times New Roman" w:hAnsi="Times New Roman" w:cs="Times New Roman"/>
              </w:rPr>
            </w:pPr>
            <w:r w:rsidRPr="00806F35">
              <w:rPr>
                <w:rFonts w:ascii="Times New Roman" w:hAnsi="Times New Roman" w:cs="Times New Roman"/>
              </w:rPr>
              <w:t xml:space="preserve">Знать: Социально-значимые </w:t>
            </w:r>
            <w:r w:rsidRPr="00806F35">
              <w:rPr>
                <w:rFonts w:ascii="Times New Roman" w:eastAsia="Times New Roman" w:hAnsi="Times New Roman" w:cs="Times New Roman"/>
              </w:rPr>
              <w:t>требования рациональной организации труда при разработке технологических процессов</w:t>
            </w:r>
          </w:p>
          <w:p w14:paraId="38D73461" w14:textId="77777777" w:rsidR="00806F35" w:rsidRPr="00806F35" w:rsidRDefault="00806F35" w:rsidP="00806F35">
            <w:pPr>
              <w:widowControl w:val="0"/>
              <w:tabs>
                <w:tab w:val="left" w:pos="468"/>
              </w:tabs>
              <w:autoSpaceDE w:val="0"/>
              <w:autoSpaceDN w:val="0"/>
              <w:adjustRightInd w:val="0"/>
              <w:rPr>
                <w:rFonts w:ascii="Times New Roman" w:hAnsi="Times New Roman" w:cs="Times New Roman"/>
              </w:rPr>
            </w:pPr>
            <w:r w:rsidRPr="00806F35">
              <w:rPr>
                <w:rFonts w:ascii="Times New Roman" w:hAnsi="Times New Roman" w:cs="Times New Roman"/>
              </w:rPr>
              <w:t>Уметь: применять знания научной организации и нормировании труда, разрабатывать регламенты управленческого труда.</w:t>
            </w:r>
          </w:p>
          <w:p w14:paraId="33012F2D" w14:textId="77777777" w:rsidR="00806F35" w:rsidRPr="00806F35" w:rsidRDefault="00806F35" w:rsidP="00806F35">
            <w:pPr>
              <w:widowControl w:val="0"/>
              <w:tabs>
                <w:tab w:val="left" w:pos="468"/>
              </w:tabs>
              <w:autoSpaceDE w:val="0"/>
              <w:autoSpaceDN w:val="0"/>
              <w:adjustRightInd w:val="0"/>
              <w:rPr>
                <w:rFonts w:ascii="Times New Roman" w:hAnsi="Times New Roman" w:cs="Times New Roman"/>
              </w:rPr>
            </w:pPr>
            <w:r w:rsidRPr="00806F35">
              <w:rPr>
                <w:rFonts w:ascii="Times New Roman" w:hAnsi="Times New Roman" w:cs="Times New Roman"/>
              </w:rPr>
              <w:t>Владеть: н</w:t>
            </w:r>
            <w:r w:rsidRPr="00806F35">
              <w:rPr>
                <w:rFonts w:ascii="Times New Roman" w:eastAsia="Times New Roman" w:hAnsi="Times New Roman" w:cs="Times New Roman"/>
                <w:color w:val="000000"/>
              </w:rPr>
              <w:t>авыками эффективной организации групповой работы на основе знания процессов групповой динамики и принципов формирования команды</w:t>
            </w:r>
          </w:p>
        </w:tc>
      </w:tr>
      <w:tr w:rsidR="00806F35" w:rsidRPr="00806F35" w14:paraId="2371B394" w14:textId="77777777" w:rsidTr="00806F35">
        <w:trPr>
          <w:trHeight w:val="335"/>
        </w:trPr>
        <w:tc>
          <w:tcPr>
            <w:tcW w:w="1379" w:type="pct"/>
            <w:vAlign w:val="center"/>
          </w:tcPr>
          <w:p w14:paraId="557D2C74" w14:textId="77777777" w:rsidR="00806F35" w:rsidRPr="00806F35" w:rsidRDefault="00806F35" w:rsidP="00806F35">
            <w:pPr>
              <w:widowControl w:val="0"/>
              <w:rPr>
                <w:rFonts w:ascii="Times New Roman" w:eastAsia="Times New Roman" w:hAnsi="Times New Roman" w:cs="Times New Roman"/>
              </w:rPr>
            </w:pPr>
            <w:r w:rsidRPr="00806F35">
              <w:rPr>
                <w:rFonts w:ascii="Times New Roman" w:eastAsia="Times New Roman" w:hAnsi="Times New Roman" w:cs="Times New Roman"/>
              </w:rPr>
              <w:t>ПК-3 Способен осуществлять деятельность по документационному обеспечению управления организацией</w:t>
            </w:r>
          </w:p>
        </w:tc>
        <w:tc>
          <w:tcPr>
            <w:tcW w:w="1774" w:type="pct"/>
            <w:vAlign w:val="center"/>
          </w:tcPr>
          <w:p w14:paraId="3E1F4E4F" w14:textId="77777777" w:rsidR="00806F35" w:rsidRPr="00806F35" w:rsidRDefault="00806F35" w:rsidP="00806F35">
            <w:pPr>
              <w:widowControl w:val="0"/>
              <w:autoSpaceDE w:val="0"/>
              <w:autoSpaceDN w:val="0"/>
              <w:adjustRightInd w:val="0"/>
              <w:jc w:val="center"/>
              <w:rPr>
                <w:rFonts w:ascii="Times New Roman" w:eastAsia="Times New Roman" w:hAnsi="Times New Roman" w:cs="Times New Roman"/>
              </w:rPr>
            </w:pPr>
            <w:r w:rsidRPr="00806F35">
              <w:rPr>
                <w:rFonts w:ascii="Times New Roman" w:eastAsia="Times New Roman" w:hAnsi="Times New Roman" w:cs="Times New Roman"/>
              </w:rPr>
              <w:t>ПК-3.1 Способен организовать документирование управленческой деятельности в организации</w:t>
            </w:r>
          </w:p>
        </w:tc>
        <w:tc>
          <w:tcPr>
            <w:tcW w:w="1847" w:type="pct"/>
          </w:tcPr>
          <w:p w14:paraId="520C0351" w14:textId="77777777" w:rsidR="00806F35" w:rsidRPr="00806F35" w:rsidRDefault="00806F35" w:rsidP="00806F35">
            <w:pPr>
              <w:widowControl w:val="0"/>
              <w:tabs>
                <w:tab w:val="left" w:pos="468"/>
              </w:tabs>
              <w:autoSpaceDE w:val="0"/>
              <w:autoSpaceDN w:val="0"/>
              <w:adjustRightInd w:val="0"/>
              <w:rPr>
                <w:rFonts w:ascii="Times New Roman" w:hAnsi="Times New Roman" w:cs="Times New Roman"/>
              </w:rPr>
            </w:pPr>
            <w:r w:rsidRPr="00806F35">
              <w:rPr>
                <w:rFonts w:ascii="Times New Roman" w:hAnsi="Times New Roman" w:cs="Times New Roman"/>
              </w:rPr>
              <w:t xml:space="preserve">Знать: основы </w:t>
            </w:r>
            <w:r w:rsidRPr="00806F35">
              <w:rPr>
                <w:rFonts w:ascii="Times New Roman" w:eastAsia="Times New Roman" w:hAnsi="Times New Roman" w:cs="Times New Roman"/>
              </w:rPr>
              <w:t xml:space="preserve">документирование управленческой деятельности в организации </w:t>
            </w:r>
            <w:r w:rsidRPr="00806F35">
              <w:rPr>
                <w:rFonts w:ascii="Times New Roman" w:hAnsi="Times New Roman" w:cs="Times New Roman"/>
              </w:rPr>
              <w:t>в области организации трудовых процессов</w:t>
            </w:r>
          </w:p>
          <w:p w14:paraId="31E8135E" w14:textId="77777777" w:rsidR="00806F35" w:rsidRPr="00806F35" w:rsidRDefault="00806F35" w:rsidP="00806F35">
            <w:pPr>
              <w:widowControl w:val="0"/>
              <w:tabs>
                <w:tab w:val="left" w:pos="468"/>
              </w:tabs>
              <w:autoSpaceDE w:val="0"/>
              <w:autoSpaceDN w:val="0"/>
              <w:adjustRightInd w:val="0"/>
              <w:rPr>
                <w:rFonts w:ascii="Times New Roman" w:hAnsi="Times New Roman" w:cs="Times New Roman"/>
              </w:rPr>
            </w:pPr>
            <w:proofErr w:type="gramStart"/>
            <w:r w:rsidRPr="00806F35">
              <w:rPr>
                <w:rFonts w:ascii="Times New Roman" w:hAnsi="Times New Roman" w:cs="Times New Roman"/>
              </w:rPr>
              <w:t>Уметь:  осуществлять</w:t>
            </w:r>
            <w:proofErr w:type="gramEnd"/>
            <w:r w:rsidRPr="00806F35">
              <w:rPr>
                <w:rFonts w:ascii="Times New Roman" w:hAnsi="Times New Roman" w:cs="Times New Roman"/>
              </w:rPr>
              <w:t xml:space="preserve"> сбор, анализ и обработку данных, необходимых для решения задач деятельности предприятий в области организации трудовых процессов</w:t>
            </w:r>
          </w:p>
          <w:p w14:paraId="2F3BC7EE" w14:textId="77777777" w:rsidR="00806F35" w:rsidRPr="00806F35" w:rsidRDefault="00806F35" w:rsidP="00806F35">
            <w:pPr>
              <w:widowControl w:val="0"/>
              <w:tabs>
                <w:tab w:val="left" w:pos="468"/>
              </w:tabs>
              <w:autoSpaceDE w:val="0"/>
              <w:autoSpaceDN w:val="0"/>
              <w:adjustRightInd w:val="0"/>
              <w:rPr>
                <w:rFonts w:ascii="Times New Roman" w:hAnsi="Times New Roman" w:cs="Times New Roman"/>
              </w:rPr>
            </w:pPr>
            <w:r w:rsidRPr="00806F35">
              <w:rPr>
                <w:rFonts w:ascii="Times New Roman" w:hAnsi="Times New Roman" w:cs="Times New Roman"/>
              </w:rPr>
              <w:t>Владеть: навыками разработки и реализации организационно-управленческих решений профессиональной деятельности в области организации трудовых процессов</w:t>
            </w:r>
          </w:p>
        </w:tc>
      </w:tr>
      <w:tr w:rsidR="00806F35" w:rsidRPr="00806F35" w14:paraId="21EEF166" w14:textId="77777777" w:rsidTr="00806F35">
        <w:trPr>
          <w:trHeight w:val="335"/>
        </w:trPr>
        <w:tc>
          <w:tcPr>
            <w:tcW w:w="1379" w:type="pct"/>
            <w:vAlign w:val="center"/>
          </w:tcPr>
          <w:p w14:paraId="5C02FE7E" w14:textId="77777777" w:rsidR="00806F35" w:rsidRPr="00806F35" w:rsidRDefault="00806F35" w:rsidP="00806F35">
            <w:pPr>
              <w:widowControl w:val="0"/>
              <w:rPr>
                <w:rFonts w:ascii="Times New Roman" w:eastAsia="Times New Roman" w:hAnsi="Times New Roman" w:cs="Times New Roman"/>
              </w:rPr>
            </w:pPr>
            <w:r w:rsidRPr="00806F35">
              <w:rPr>
                <w:rFonts w:ascii="Times New Roman" w:eastAsia="Times New Roman" w:hAnsi="Times New Roman" w:cs="Times New Roman"/>
              </w:rPr>
              <w:t xml:space="preserve">ПК-5 Способен осуществлять деятельность </w:t>
            </w:r>
            <w:r w:rsidRPr="00806F35">
              <w:rPr>
                <w:rFonts w:ascii="Times New Roman" w:eastAsia="Times New Roman" w:hAnsi="Times New Roman" w:cs="Times New Roman"/>
              </w:rPr>
              <w:lastRenderedPageBreak/>
              <w:t>по управлению персоналом организации</w:t>
            </w:r>
          </w:p>
        </w:tc>
        <w:tc>
          <w:tcPr>
            <w:tcW w:w="1774" w:type="pct"/>
            <w:vAlign w:val="center"/>
          </w:tcPr>
          <w:p w14:paraId="79EA1DC8" w14:textId="77777777" w:rsidR="00806F35" w:rsidRPr="00806F35" w:rsidRDefault="00806F35" w:rsidP="00806F35">
            <w:pPr>
              <w:widowControl w:val="0"/>
              <w:autoSpaceDE w:val="0"/>
              <w:autoSpaceDN w:val="0"/>
              <w:adjustRightInd w:val="0"/>
              <w:jc w:val="center"/>
              <w:rPr>
                <w:rFonts w:ascii="Times New Roman" w:eastAsia="Times New Roman" w:hAnsi="Times New Roman" w:cs="Times New Roman"/>
              </w:rPr>
            </w:pPr>
            <w:r w:rsidRPr="00806F35">
              <w:rPr>
                <w:rFonts w:ascii="Times New Roman" w:eastAsia="Times New Roman" w:hAnsi="Times New Roman" w:cs="Times New Roman"/>
              </w:rPr>
              <w:lastRenderedPageBreak/>
              <w:t xml:space="preserve">ПК-5.3 Способен организовать и проводить оценку и аттестацию </w:t>
            </w:r>
            <w:r w:rsidRPr="00806F35">
              <w:rPr>
                <w:rFonts w:ascii="Times New Roman" w:eastAsia="Times New Roman" w:hAnsi="Times New Roman" w:cs="Times New Roman"/>
              </w:rPr>
              <w:lastRenderedPageBreak/>
              <w:t>персонала</w:t>
            </w:r>
          </w:p>
        </w:tc>
        <w:tc>
          <w:tcPr>
            <w:tcW w:w="1847" w:type="pct"/>
          </w:tcPr>
          <w:p w14:paraId="25858515" w14:textId="77777777" w:rsidR="00806F35" w:rsidRPr="00806F35" w:rsidRDefault="00806F35" w:rsidP="00806F35">
            <w:pPr>
              <w:widowControl w:val="0"/>
              <w:tabs>
                <w:tab w:val="left" w:pos="468"/>
              </w:tabs>
              <w:autoSpaceDE w:val="0"/>
              <w:autoSpaceDN w:val="0"/>
              <w:adjustRightInd w:val="0"/>
              <w:rPr>
                <w:rFonts w:ascii="Times New Roman" w:hAnsi="Times New Roman" w:cs="Times New Roman"/>
              </w:rPr>
            </w:pPr>
            <w:r w:rsidRPr="00806F35">
              <w:rPr>
                <w:rFonts w:ascii="Times New Roman" w:hAnsi="Times New Roman" w:cs="Times New Roman"/>
              </w:rPr>
              <w:lastRenderedPageBreak/>
              <w:t>Знать: требования, предъявляемые</w:t>
            </w:r>
            <w:r w:rsidRPr="00806F35">
              <w:rPr>
                <w:rFonts w:ascii="Times New Roman" w:eastAsia="Times New Roman" w:hAnsi="Times New Roman" w:cs="Times New Roman"/>
              </w:rPr>
              <w:t xml:space="preserve"> к оценке и аттестации персонала</w:t>
            </w:r>
            <w:r w:rsidRPr="00806F35">
              <w:rPr>
                <w:rFonts w:ascii="Times New Roman" w:hAnsi="Times New Roman" w:cs="Times New Roman"/>
              </w:rPr>
              <w:t xml:space="preserve"> </w:t>
            </w:r>
          </w:p>
          <w:p w14:paraId="0E4F4130" w14:textId="77777777" w:rsidR="00806F35" w:rsidRPr="00806F35" w:rsidRDefault="00806F35" w:rsidP="00806F35">
            <w:pPr>
              <w:widowControl w:val="0"/>
              <w:rPr>
                <w:rFonts w:ascii="Times New Roman" w:eastAsia="Times New Roman" w:hAnsi="Times New Roman" w:cs="Times New Roman"/>
                <w:color w:val="000000"/>
              </w:rPr>
            </w:pPr>
            <w:proofErr w:type="gramStart"/>
            <w:r w:rsidRPr="00806F35">
              <w:rPr>
                <w:rFonts w:ascii="Times New Roman" w:hAnsi="Times New Roman" w:cs="Times New Roman"/>
              </w:rPr>
              <w:lastRenderedPageBreak/>
              <w:t xml:space="preserve">Уметь:  </w:t>
            </w:r>
            <w:r w:rsidRPr="00806F35">
              <w:rPr>
                <w:rFonts w:ascii="Times New Roman" w:eastAsia="Times New Roman" w:hAnsi="Times New Roman" w:cs="Times New Roman"/>
                <w:color w:val="000000"/>
              </w:rPr>
              <w:t>использовать</w:t>
            </w:r>
            <w:proofErr w:type="gramEnd"/>
            <w:r w:rsidRPr="00806F35">
              <w:rPr>
                <w:rFonts w:ascii="Times New Roman" w:eastAsia="Times New Roman" w:hAnsi="Times New Roman" w:cs="Times New Roman"/>
                <w:color w:val="000000"/>
              </w:rPr>
              <w:t xml:space="preserve"> социально-правовые нормы и  нормы трудового права в профессиональной  деятельности </w:t>
            </w:r>
          </w:p>
          <w:p w14:paraId="118477A7" w14:textId="77777777" w:rsidR="00806F35" w:rsidRPr="00806F35" w:rsidRDefault="00806F35" w:rsidP="00806F35">
            <w:pPr>
              <w:widowControl w:val="0"/>
              <w:tabs>
                <w:tab w:val="left" w:pos="468"/>
              </w:tabs>
              <w:autoSpaceDE w:val="0"/>
              <w:autoSpaceDN w:val="0"/>
              <w:adjustRightInd w:val="0"/>
              <w:rPr>
                <w:rFonts w:ascii="Times New Roman" w:hAnsi="Times New Roman" w:cs="Times New Roman"/>
              </w:rPr>
            </w:pPr>
            <w:r w:rsidRPr="00806F35">
              <w:rPr>
                <w:rFonts w:ascii="Times New Roman" w:hAnsi="Times New Roman" w:cs="Times New Roman"/>
              </w:rPr>
              <w:t xml:space="preserve">Владеть: навыками и средствами </w:t>
            </w:r>
            <w:r w:rsidRPr="00806F35">
              <w:rPr>
                <w:rFonts w:ascii="Times New Roman" w:eastAsia="Times New Roman" w:hAnsi="Times New Roman" w:cs="Times New Roman"/>
              </w:rPr>
              <w:t>оценки и аттестации персонала</w:t>
            </w:r>
          </w:p>
        </w:tc>
      </w:tr>
    </w:tbl>
    <w:p w14:paraId="66AFA494" w14:textId="77777777" w:rsidR="00806F35" w:rsidRPr="00806F35" w:rsidRDefault="00806F35" w:rsidP="00806F35">
      <w:pPr>
        <w:keepNext/>
        <w:keepLines/>
        <w:spacing w:after="0" w:line="240" w:lineRule="auto"/>
        <w:outlineLvl w:val="1"/>
        <w:rPr>
          <w:rFonts w:ascii="Times New Roman" w:eastAsia="Times New Roman" w:hAnsi="Times New Roman" w:cs="Times New Roman"/>
          <w:b/>
          <w:bCs/>
          <w:sz w:val="28"/>
          <w:szCs w:val="28"/>
          <w:lang w:eastAsia="ru-RU"/>
        </w:rPr>
      </w:pPr>
    </w:p>
    <w:p w14:paraId="7B49A963" w14:textId="77777777" w:rsidR="00806F35" w:rsidRPr="00806F35" w:rsidRDefault="00806F35" w:rsidP="00806F35">
      <w:pPr>
        <w:keepNext/>
        <w:keepLines/>
        <w:spacing w:after="0" w:line="240" w:lineRule="auto"/>
        <w:outlineLvl w:val="1"/>
        <w:rPr>
          <w:rFonts w:ascii="Times New Roman" w:eastAsia="Times New Roman" w:hAnsi="Times New Roman" w:cs="Times New Roman"/>
          <w:sz w:val="28"/>
          <w:szCs w:val="28"/>
          <w:lang w:eastAsia="ru-RU"/>
        </w:rPr>
      </w:pPr>
      <w:r w:rsidRPr="00806F35">
        <w:rPr>
          <w:rFonts w:ascii="Times New Roman" w:eastAsia="Times New Roman" w:hAnsi="Times New Roman" w:cs="Times New Roman"/>
          <w:b/>
          <w:bCs/>
          <w:sz w:val="28"/>
          <w:szCs w:val="28"/>
          <w:lang w:eastAsia="ru-RU"/>
        </w:rPr>
        <w:t xml:space="preserve">4. Объем </w:t>
      </w:r>
      <w:proofErr w:type="gramStart"/>
      <w:r w:rsidRPr="00806F35">
        <w:rPr>
          <w:rFonts w:ascii="Times New Roman" w:eastAsia="Times New Roman" w:hAnsi="Times New Roman" w:cs="Times New Roman"/>
          <w:b/>
          <w:bCs/>
          <w:sz w:val="28"/>
          <w:szCs w:val="28"/>
          <w:lang w:eastAsia="ru-RU"/>
        </w:rPr>
        <w:t>дисциплины  и</w:t>
      </w:r>
      <w:proofErr w:type="gramEnd"/>
      <w:r w:rsidRPr="00806F35">
        <w:rPr>
          <w:rFonts w:ascii="Times New Roman" w:eastAsia="Times New Roman" w:hAnsi="Times New Roman" w:cs="Times New Roman"/>
          <w:b/>
          <w:bCs/>
          <w:sz w:val="28"/>
          <w:szCs w:val="28"/>
          <w:lang w:eastAsia="ru-RU"/>
        </w:rPr>
        <w:t xml:space="preserve"> виды учебной работы</w:t>
      </w:r>
    </w:p>
    <w:p w14:paraId="53F4432F" w14:textId="77777777" w:rsidR="00806F35" w:rsidRPr="00806F35" w:rsidRDefault="00806F35" w:rsidP="00806F35">
      <w:pPr>
        <w:autoSpaceDE w:val="0"/>
        <w:autoSpaceDN w:val="0"/>
        <w:adjustRightInd w:val="0"/>
        <w:spacing w:after="0" w:line="360" w:lineRule="exact"/>
        <w:ind w:firstLine="709"/>
        <w:jc w:val="both"/>
        <w:rPr>
          <w:rFonts w:ascii="Times New Roman" w:eastAsia="Times New Roman" w:hAnsi="Times New Roman" w:cs="Times New Roman"/>
          <w:b/>
          <w:bCs/>
          <w:i/>
          <w:sz w:val="28"/>
          <w:szCs w:val="28"/>
        </w:rPr>
      </w:pPr>
      <w:r w:rsidRPr="00806F35">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5CC2449A" w14:textId="77777777" w:rsidR="00806F35" w:rsidRPr="00806F35" w:rsidRDefault="00806F35" w:rsidP="00806F35">
      <w:pPr>
        <w:spacing w:after="0" w:line="240" w:lineRule="auto"/>
        <w:ind w:left="540"/>
        <w:jc w:val="center"/>
        <w:rPr>
          <w:rFonts w:ascii="Times New Roman" w:eastAsia="Calibri" w:hAnsi="Times New Roman" w:cs="Times New Roman"/>
          <w:b/>
          <w:bCs/>
          <w:i/>
          <w:sz w:val="28"/>
          <w:szCs w:val="28"/>
          <w:lang w:eastAsia="ru-RU"/>
        </w:rPr>
      </w:pPr>
    </w:p>
    <w:p w14:paraId="23CEC2AE" w14:textId="77777777" w:rsidR="00806F35" w:rsidRPr="00806F35" w:rsidRDefault="00806F35" w:rsidP="00806F35">
      <w:pPr>
        <w:spacing w:after="0" w:line="240" w:lineRule="auto"/>
        <w:ind w:left="540"/>
        <w:jc w:val="center"/>
        <w:rPr>
          <w:rFonts w:ascii="Times New Roman" w:eastAsia="Calibri" w:hAnsi="Times New Roman" w:cs="Times New Roman"/>
          <w:b/>
          <w:bCs/>
          <w:i/>
          <w:sz w:val="28"/>
          <w:szCs w:val="28"/>
          <w:lang w:eastAsia="ru-RU"/>
        </w:rPr>
      </w:pPr>
    </w:p>
    <w:p w14:paraId="4E0F54EB" w14:textId="77777777" w:rsidR="00806F35" w:rsidRPr="00806F35" w:rsidRDefault="00806F35" w:rsidP="00806F35">
      <w:pPr>
        <w:spacing w:after="0" w:line="240" w:lineRule="auto"/>
        <w:ind w:left="540"/>
        <w:jc w:val="center"/>
        <w:rPr>
          <w:rFonts w:ascii="Times New Roman" w:eastAsia="Calibri" w:hAnsi="Times New Roman" w:cs="Times New Roman"/>
          <w:b/>
          <w:bCs/>
          <w:i/>
          <w:sz w:val="28"/>
          <w:szCs w:val="28"/>
          <w:lang w:eastAsia="ru-RU"/>
        </w:rPr>
      </w:pPr>
    </w:p>
    <w:p w14:paraId="3D398EB1" w14:textId="77777777" w:rsidR="00806F35" w:rsidRPr="00806F35" w:rsidRDefault="00806F35" w:rsidP="00806F35">
      <w:pPr>
        <w:spacing w:after="0" w:line="240" w:lineRule="auto"/>
        <w:ind w:left="540"/>
        <w:jc w:val="center"/>
        <w:rPr>
          <w:rFonts w:ascii="Times New Roman" w:eastAsia="Calibri" w:hAnsi="Times New Roman" w:cs="Times New Roman"/>
          <w:b/>
          <w:bCs/>
          <w:i/>
          <w:sz w:val="28"/>
          <w:szCs w:val="28"/>
          <w:lang w:eastAsia="ru-RU"/>
        </w:rPr>
      </w:pPr>
    </w:p>
    <w:p w14:paraId="6423F58A" w14:textId="77777777" w:rsidR="00806F35" w:rsidRPr="00806F35" w:rsidRDefault="00806F35" w:rsidP="00806F35">
      <w:pPr>
        <w:spacing w:after="0" w:line="240" w:lineRule="auto"/>
        <w:ind w:left="540"/>
        <w:jc w:val="center"/>
        <w:rPr>
          <w:rFonts w:ascii="Times New Roman" w:eastAsia="Calibri" w:hAnsi="Times New Roman" w:cs="Times New Roman"/>
          <w:b/>
          <w:bCs/>
          <w:i/>
          <w:sz w:val="28"/>
          <w:szCs w:val="28"/>
          <w:lang w:eastAsia="ru-RU"/>
        </w:rPr>
      </w:pPr>
    </w:p>
    <w:p w14:paraId="528F95C9" w14:textId="77777777" w:rsidR="00806F35" w:rsidRPr="00806F35" w:rsidRDefault="00806F35" w:rsidP="00806F35">
      <w:pPr>
        <w:spacing w:after="0" w:line="240" w:lineRule="auto"/>
        <w:ind w:left="540"/>
        <w:jc w:val="center"/>
        <w:rPr>
          <w:rFonts w:ascii="Times New Roman" w:eastAsia="Calibri" w:hAnsi="Times New Roman" w:cs="Times New Roman"/>
          <w:b/>
          <w:bCs/>
          <w:i/>
          <w:sz w:val="28"/>
          <w:szCs w:val="28"/>
          <w:lang w:eastAsia="ru-RU"/>
        </w:rPr>
      </w:pPr>
      <w:r w:rsidRPr="00806F35">
        <w:rPr>
          <w:rFonts w:ascii="Times New Roman" w:eastAsia="Calibri" w:hAnsi="Times New Roman" w:cs="Times New Roman"/>
          <w:b/>
          <w:bCs/>
          <w:i/>
          <w:sz w:val="28"/>
          <w:szCs w:val="28"/>
          <w:lang w:eastAsia="ru-RU"/>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3160"/>
        <w:gridCol w:w="1080"/>
        <w:gridCol w:w="2017"/>
      </w:tblGrid>
      <w:tr w:rsidR="00806F35" w:rsidRPr="00806F35" w14:paraId="5B320323" w14:textId="77777777" w:rsidTr="00806F35">
        <w:trPr>
          <w:cantSplit/>
          <w:trHeight w:val="20"/>
        </w:trPr>
        <w:tc>
          <w:tcPr>
            <w:tcW w:w="3343" w:type="pct"/>
            <w:gridSpan w:val="2"/>
            <w:vMerge w:val="restart"/>
            <w:vAlign w:val="center"/>
          </w:tcPr>
          <w:p w14:paraId="69721403"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Вид учебной деятельности</w:t>
            </w:r>
          </w:p>
        </w:tc>
        <w:tc>
          <w:tcPr>
            <w:tcW w:w="1657" w:type="pct"/>
            <w:gridSpan w:val="2"/>
            <w:vAlign w:val="center"/>
          </w:tcPr>
          <w:p w14:paraId="5876A8AE"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806F35">
              <w:rPr>
                <w:rFonts w:ascii="Times New Roman" w:eastAsia="Times New Roman" w:hAnsi="Times New Roman" w:cs="Times New Roman"/>
                <w:sz w:val="24"/>
                <w:szCs w:val="24"/>
                <w:lang w:eastAsia="ru-RU"/>
              </w:rPr>
              <w:t>ак</w:t>
            </w:r>
            <w:proofErr w:type="spellEnd"/>
            <w:r w:rsidRPr="00806F35">
              <w:rPr>
                <w:rFonts w:ascii="Times New Roman" w:eastAsia="Times New Roman" w:hAnsi="Times New Roman" w:cs="Times New Roman"/>
                <w:sz w:val="24"/>
                <w:szCs w:val="24"/>
                <w:lang w:eastAsia="ru-RU"/>
              </w:rPr>
              <w:t>. часов</w:t>
            </w:r>
          </w:p>
        </w:tc>
      </w:tr>
      <w:tr w:rsidR="00806F35" w:rsidRPr="00806F35" w14:paraId="6BF3C2AE" w14:textId="77777777" w:rsidTr="00806F35">
        <w:trPr>
          <w:cantSplit/>
          <w:trHeight w:val="20"/>
        </w:trPr>
        <w:tc>
          <w:tcPr>
            <w:tcW w:w="3343" w:type="pct"/>
            <w:gridSpan w:val="2"/>
            <w:vMerge/>
            <w:vAlign w:val="center"/>
          </w:tcPr>
          <w:p w14:paraId="28AF2D15"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78" w:type="pct"/>
            <w:vMerge w:val="restart"/>
            <w:vAlign w:val="center"/>
          </w:tcPr>
          <w:p w14:paraId="63615086"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sz w:val="24"/>
                <w:szCs w:val="24"/>
                <w:lang w:eastAsia="ru-RU"/>
              </w:rPr>
              <w:t>Всего</w:t>
            </w:r>
          </w:p>
        </w:tc>
        <w:tc>
          <w:tcPr>
            <w:tcW w:w="1079" w:type="pct"/>
            <w:vAlign w:val="center"/>
          </w:tcPr>
          <w:p w14:paraId="275B12FA"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По семестрам</w:t>
            </w:r>
          </w:p>
        </w:tc>
      </w:tr>
      <w:tr w:rsidR="00806F35" w:rsidRPr="00806F35" w14:paraId="74837AD6" w14:textId="77777777" w:rsidTr="00806F35">
        <w:trPr>
          <w:cantSplit/>
          <w:trHeight w:val="20"/>
        </w:trPr>
        <w:tc>
          <w:tcPr>
            <w:tcW w:w="3343" w:type="pct"/>
            <w:gridSpan w:val="2"/>
            <w:vMerge/>
            <w:vAlign w:val="center"/>
          </w:tcPr>
          <w:p w14:paraId="01808074"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78" w:type="pct"/>
            <w:vMerge/>
            <w:vAlign w:val="center"/>
          </w:tcPr>
          <w:p w14:paraId="39CCA3B4"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079" w:type="pct"/>
            <w:vAlign w:val="center"/>
          </w:tcPr>
          <w:p w14:paraId="7AB107C1"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7 семестр</w:t>
            </w:r>
          </w:p>
        </w:tc>
      </w:tr>
      <w:tr w:rsidR="00806F35" w:rsidRPr="00806F35" w14:paraId="7BB3C355" w14:textId="77777777" w:rsidTr="00806F35">
        <w:trPr>
          <w:cantSplit/>
          <w:trHeight w:val="20"/>
        </w:trPr>
        <w:tc>
          <w:tcPr>
            <w:tcW w:w="3343" w:type="pct"/>
            <w:gridSpan w:val="2"/>
          </w:tcPr>
          <w:p w14:paraId="730C4A2B" w14:textId="77777777" w:rsidR="00806F35" w:rsidRPr="00806F35" w:rsidRDefault="00806F35" w:rsidP="00806F3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1. Контактная работа обучающихся с преподавателем:</w:t>
            </w:r>
          </w:p>
        </w:tc>
        <w:tc>
          <w:tcPr>
            <w:tcW w:w="578" w:type="pct"/>
          </w:tcPr>
          <w:p w14:paraId="39863926"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61</w:t>
            </w:r>
          </w:p>
        </w:tc>
        <w:tc>
          <w:tcPr>
            <w:tcW w:w="1079" w:type="pct"/>
          </w:tcPr>
          <w:p w14:paraId="6D4B4570"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61</w:t>
            </w:r>
          </w:p>
        </w:tc>
      </w:tr>
      <w:tr w:rsidR="00806F35" w:rsidRPr="00806F35" w14:paraId="3315BE11" w14:textId="77777777" w:rsidTr="00806F35">
        <w:trPr>
          <w:cantSplit/>
          <w:trHeight w:val="20"/>
        </w:trPr>
        <w:tc>
          <w:tcPr>
            <w:tcW w:w="3343" w:type="pct"/>
            <w:gridSpan w:val="2"/>
          </w:tcPr>
          <w:p w14:paraId="3A599894" w14:textId="77777777" w:rsidR="00806F35" w:rsidRPr="00806F35" w:rsidRDefault="00806F35" w:rsidP="00806F3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578" w:type="pct"/>
          </w:tcPr>
          <w:p w14:paraId="1A3F339E"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60</w:t>
            </w:r>
          </w:p>
        </w:tc>
        <w:tc>
          <w:tcPr>
            <w:tcW w:w="1079" w:type="pct"/>
          </w:tcPr>
          <w:p w14:paraId="05AC03AD"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60</w:t>
            </w:r>
          </w:p>
        </w:tc>
      </w:tr>
      <w:tr w:rsidR="00806F35" w:rsidRPr="00806F35" w14:paraId="423D15AB" w14:textId="77777777" w:rsidTr="00806F35">
        <w:trPr>
          <w:cantSplit/>
          <w:trHeight w:val="20"/>
        </w:trPr>
        <w:tc>
          <w:tcPr>
            <w:tcW w:w="3343" w:type="pct"/>
            <w:gridSpan w:val="2"/>
          </w:tcPr>
          <w:p w14:paraId="6429712F" w14:textId="77777777" w:rsidR="00806F35" w:rsidRPr="00806F35" w:rsidRDefault="00806F35" w:rsidP="00806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 занятия лекционного типа</w:t>
            </w:r>
          </w:p>
        </w:tc>
        <w:tc>
          <w:tcPr>
            <w:tcW w:w="578" w:type="pct"/>
          </w:tcPr>
          <w:p w14:paraId="24E7FE34"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24</w:t>
            </w:r>
          </w:p>
        </w:tc>
        <w:tc>
          <w:tcPr>
            <w:tcW w:w="1079" w:type="pct"/>
          </w:tcPr>
          <w:p w14:paraId="730FDA78"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24</w:t>
            </w:r>
          </w:p>
        </w:tc>
      </w:tr>
      <w:tr w:rsidR="00806F35" w:rsidRPr="00806F35" w14:paraId="3E3131B5" w14:textId="77777777" w:rsidTr="00806F35">
        <w:trPr>
          <w:cantSplit/>
          <w:trHeight w:val="20"/>
        </w:trPr>
        <w:tc>
          <w:tcPr>
            <w:tcW w:w="3343" w:type="pct"/>
            <w:gridSpan w:val="2"/>
          </w:tcPr>
          <w:p w14:paraId="3C752680" w14:textId="77777777" w:rsidR="00806F35" w:rsidRPr="00806F35" w:rsidRDefault="00806F35" w:rsidP="00806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 занятия семинарского типа:</w:t>
            </w:r>
          </w:p>
        </w:tc>
        <w:tc>
          <w:tcPr>
            <w:tcW w:w="578" w:type="pct"/>
          </w:tcPr>
          <w:p w14:paraId="7552CD1F"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9" w:type="pct"/>
          </w:tcPr>
          <w:p w14:paraId="04940930"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6F35" w:rsidRPr="00806F35" w14:paraId="01EC397C" w14:textId="77777777" w:rsidTr="00806F35">
        <w:trPr>
          <w:cantSplit/>
          <w:trHeight w:val="20"/>
        </w:trPr>
        <w:tc>
          <w:tcPr>
            <w:tcW w:w="3343" w:type="pct"/>
            <w:gridSpan w:val="2"/>
          </w:tcPr>
          <w:p w14:paraId="004CBA3C" w14:textId="77777777" w:rsidR="00806F35" w:rsidRPr="00806F35" w:rsidRDefault="00806F35" w:rsidP="00806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практические занятия</w:t>
            </w:r>
          </w:p>
        </w:tc>
        <w:tc>
          <w:tcPr>
            <w:tcW w:w="578" w:type="pct"/>
          </w:tcPr>
          <w:p w14:paraId="1A913C3B"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36</w:t>
            </w:r>
          </w:p>
        </w:tc>
        <w:tc>
          <w:tcPr>
            <w:tcW w:w="1079" w:type="pct"/>
          </w:tcPr>
          <w:p w14:paraId="50C07242"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34</w:t>
            </w:r>
          </w:p>
        </w:tc>
      </w:tr>
      <w:tr w:rsidR="00806F35" w:rsidRPr="00806F35" w14:paraId="2FA9C8EB" w14:textId="77777777" w:rsidTr="00806F35">
        <w:trPr>
          <w:cantSplit/>
          <w:trHeight w:val="20"/>
        </w:trPr>
        <w:tc>
          <w:tcPr>
            <w:tcW w:w="3343" w:type="pct"/>
            <w:gridSpan w:val="2"/>
          </w:tcPr>
          <w:p w14:paraId="5E65F820" w14:textId="77777777" w:rsidR="00806F35" w:rsidRPr="00806F35" w:rsidRDefault="00806F35" w:rsidP="00806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лабораторные занятия</w:t>
            </w:r>
          </w:p>
        </w:tc>
        <w:tc>
          <w:tcPr>
            <w:tcW w:w="578" w:type="pct"/>
            <w:vAlign w:val="center"/>
          </w:tcPr>
          <w:p w14:paraId="08ECD8AB"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79" w:type="pct"/>
            <w:vAlign w:val="center"/>
          </w:tcPr>
          <w:p w14:paraId="0140D7F7"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6F35" w:rsidRPr="00806F35" w14:paraId="1FFC6B6E" w14:textId="77777777" w:rsidTr="00806F35">
        <w:trPr>
          <w:cantSplit/>
          <w:trHeight w:val="20"/>
        </w:trPr>
        <w:tc>
          <w:tcPr>
            <w:tcW w:w="3343" w:type="pct"/>
            <w:gridSpan w:val="2"/>
          </w:tcPr>
          <w:p w14:paraId="1F8D9CF7" w14:textId="77777777" w:rsidR="00806F35" w:rsidRPr="00806F35" w:rsidRDefault="00806F35" w:rsidP="00806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в том числе занятия в форме практической подготовки</w:t>
            </w:r>
          </w:p>
        </w:tc>
        <w:tc>
          <w:tcPr>
            <w:tcW w:w="578" w:type="pct"/>
            <w:vAlign w:val="center"/>
          </w:tcPr>
          <w:p w14:paraId="16CB7A8D"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12</w:t>
            </w:r>
          </w:p>
        </w:tc>
        <w:tc>
          <w:tcPr>
            <w:tcW w:w="1079" w:type="pct"/>
            <w:vAlign w:val="center"/>
          </w:tcPr>
          <w:p w14:paraId="172921A5"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12</w:t>
            </w:r>
          </w:p>
        </w:tc>
      </w:tr>
      <w:tr w:rsidR="00806F35" w:rsidRPr="00806F35" w14:paraId="30939889" w14:textId="77777777" w:rsidTr="00806F35">
        <w:trPr>
          <w:cantSplit/>
          <w:trHeight w:val="20"/>
        </w:trPr>
        <w:tc>
          <w:tcPr>
            <w:tcW w:w="3343" w:type="pct"/>
            <w:gridSpan w:val="2"/>
          </w:tcPr>
          <w:p w14:paraId="31B22ACC" w14:textId="77777777" w:rsidR="00806F35" w:rsidRPr="00806F35" w:rsidRDefault="00806F35" w:rsidP="00806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Консультации</w:t>
            </w:r>
          </w:p>
        </w:tc>
        <w:tc>
          <w:tcPr>
            <w:tcW w:w="578" w:type="pct"/>
            <w:vAlign w:val="center"/>
          </w:tcPr>
          <w:p w14:paraId="1B20AF69"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0,5</w:t>
            </w:r>
          </w:p>
        </w:tc>
        <w:tc>
          <w:tcPr>
            <w:tcW w:w="1079" w:type="pct"/>
            <w:vAlign w:val="center"/>
          </w:tcPr>
          <w:p w14:paraId="4FF6226D"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0,5</w:t>
            </w:r>
          </w:p>
        </w:tc>
      </w:tr>
      <w:tr w:rsidR="00806F35" w:rsidRPr="00806F35" w14:paraId="04534018" w14:textId="77777777" w:rsidTr="00806F35">
        <w:trPr>
          <w:cantSplit/>
          <w:trHeight w:val="20"/>
        </w:trPr>
        <w:tc>
          <w:tcPr>
            <w:tcW w:w="3343" w:type="pct"/>
            <w:gridSpan w:val="2"/>
          </w:tcPr>
          <w:p w14:paraId="294F9557" w14:textId="77777777" w:rsidR="00806F35" w:rsidRPr="00806F35" w:rsidRDefault="00806F35" w:rsidP="00806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6F35">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578" w:type="pct"/>
            <w:vAlign w:val="center"/>
          </w:tcPr>
          <w:p w14:paraId="6D20EEB6"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0,5</w:t>
            </w:r>
          </w:p>
        </w:tc>
        <w:tc>
          <w:tcPr>
            <w:tcW w:w="1079" w:type="pct"/>
            <w:vAlign w:val="center"/>
          </w:tcPr>
          <w:p w14:paraId="2372C098"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0,5</w:t>
            </w:r>
          </w:p>
        </w:tc>
      </w:tr>
      <w:tr w:rsidR="00806F35" w:rsidRPr="00806F35" w14:paraId="61616A96" w14:textId="77777777" w:rsidTr="00806F35">
        <w:trPr>
          <w:cantSplit/>
          <w:trHeight w:val="20"/>
        </w:trPr>
        <w:tc>
          <w:tcPr>
            <w:tcW w:w="3343" w:type="pct"/>
            <w:gridSpan w:val="2"/>
          </w:tcPr>
          <w:p w14:paraId="08CE8707" w14:textId="77777777" w:rsidR="00806F35" w:rsidRPr="00806F35" w:rsidRDefault="00806F35" w:rsidP="00806F3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2. Самостоятельная работа студентов, всего</w:t>
            </w:r>
          </w:p>
        </w:tc>
        <w:tc>
          <w:tcPr>
            <w:tcW w:w="578" w:type="pct"/>
          </w:tcPr>
          <w:p w14:paraId="761ED4C2"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47</w:t>
            </w:r>
          </w:p>
        </w:tc>
        <w:tc>
          <w:tcPr>
            <w:tcW w:w="1079" w:type="pct"/>
          </w:tcPr>
          <w:p w14:paraId="17D4FFAE"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47</w:t>
            </w:r>
          </w:p>
        </w:tc>
      </w:tr>
      <w:tr w:rsidR="00806F35" w:rsidRPr="00806F35" w14:paraId="2FEE5FAF" w14:textId="77777777" w:rsidTr="00806F35">
        <w:trPr>
          <w:cantSplit/>
          <w:trHeight w:val="20"/>
        </w:trPr>
        <w:tc>
          <w:tcPr>
            <w:tcW w:w="3343" w:type="pct"/>
            <w:gridSpan w:val="2"/>
          </w:tcPr>
          <w:p w14:paraId="7142D50E" w14:textId="77777777" w:rsidR="00806F35" w:rsidRPr="00806F35" w:rsidRDefault="00806F35" w:rsidP="00806F3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sz w:val="24"/>
                <w:szCs w:val="24"/>
                <w:lang w:eastAsia="ru-RU"/>
              </w:rPr>
              <w:t xml:space="preserve"> - курсовая работа (проект)</w:t>
            </w:r>
          </w:p>
        </w:tc>
        <w:tc>
          <w:tcPr>
            <w:tcW w:w="578" w:type="pct"/>
          </w:tcPr>
          <w:p w14:paraId="2BF46EC0"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w:t>
            </w:r>
          </w:p>
        </w:tc>
        <w:tc>
          <w:tcPr>
            <w:tcW w:w="1079" w:type="pct"/>
          </w:tcPr>
          <w:p w14:paraId="5B498E8B"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w:t>
            </w:r>
          </w:p>
        </w:tc>
      </w:tr>
      <w:tr w:rsidR="00806F35" w:rsidRPr="00806F35" w14:paraId="586BC497" w14:textId="77777777" w:rsidTr="00806F35">
        <w:trPr>
          <w:cantSplit/>
          <w:trHeight w:val="20"/>
        </w:trPr>
        <w:tc>
          <w:tcPr>
            <w:tcW w:w="3343" w:type="pct"/>
            <w:gridSpan w:val="2"/>
          </w:tcPr>
          <w:p w14:paraId="66D999B5" w14:textId="77777777" w:rsidR="00806F35" w:rsidRPr="00806F35" w:rsidRDefault="00806F35" w:rsidP="00806F35">
            <w:pPr>
              <w:widowControl w:val="0"/>
              <w:spacing w:after="0" w:line="240" w:lineRule="auto"/>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 выполнение домашних заданий</w:t>
            </w:r>
          </w:p>
        </w:tc>
        <w:tc>
          <w:tcPr>
            <w:tcW w:w="578" w:type="pct"/>
          </w:tcPr>
          <w:p w14:paraId="44EAAC7D"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40</w:t>
            </w:r>
          </w:p>
        </w:tc>
        <w:tc>
          <w:tcPr>
            <w:tcW w:w="1079" w:type="pct"/>
          </w:tcPr>
          <w:p w14:paraId="79E81B49"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40</w:t>
            </w:r>
          </w:p>
        </w:tc>
      </w:tr>
      <w:tr w:rsidR="00806F35" w:rsidRPr="00806F35" w14:paraId="04E5F2CC" w14:textId="77777777" w:rsidTr="00806F35">
        <w:trPr>
          <w:cantSplit/>
          <w:trHeight w:val="20"/>
        </w:trPr>
        <w:tc>
          <w:tcPr>
            <w:tcW w:w="3343" w:type="pct"/>
            <w:gridSpan w:val="2"/>
          </w:tcPr>
          <w:p w14:paraId="3961C579" w14:textId="77777777" w:rsidR="00806F35" w:rsidRPr="00806F35" w:rsidRDefault="00806F35" w:rsidP="00806F35">
            <w:pPr>
              <w:widowControl w:val="0"/>
              <w:spacing w:after="0" w:line="240" w:lineRule="auto"/>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 контрольное тестирование</w:t>
            </w:r>
          </w:p>
        </w:tc>
        <w:tc>
          <w:tcPr>
            <w:tcW w:w="578" w:type="pct"/>
          </w:tcPr>
          <w:p w14:paraId="76E18D05"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7</w:t>
            </w:r>
          </w:p>
        </w:tc>
        <w:tc>
          <w:tcPr>
            <w:tcW w:w="1079" w:type="pct"/>
          </w:tcPr>
          <w:p w14:paraId="45EBDF65"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7</w:t>
            </w:r>
          </w:p>
        </w:tc>
      </w:tr>
      <w:tr w:rsidR="00806F35" w:rsidRPr="00806F35" w14:paraId="381AA000" w14:textId="77777777" w:rsidTr="00806F35">
        <w:trPr>
          <w:cantSplit/>
          <w:trHeight w:val="20"/>
        </w:trPr>
        <w:tc>
          <w:tcPr>
            <w:tcW w:w="3343" w:type="pct"/>
            <w:gridSpan w:val="2"/>
          </w:tcPr>
          <w:p w14:paraId="04A02C11" w14:textId="77777777" w:rsidR="00806F35" w:rsidRPr="00806F35" w:rsidRDefault="00806F35" w:rsidP="00806F35">
            <w:pPr>
              <w:widowControl w:val="0"/>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806F35">
              <w:rPr>
                <w:rFonts w:ascii="Times New Roman" w:eastAsia="Times New Roman" w:hAnsi="Times New Roman" w:cs="Times New Roman"/>
                <w:bCs/>
                <w:sz w:val="24"/>
                <w:szCs w:val="24"/>
                <w:lang w:eastAsia="ru-RU"/>
              </w:rPr>
              <w:t xml:space="preserve">3.Промежуточная аттестация: </w:t>
            </w:r>
            <w:r w:rsidRPr="00806F35">
              <w:rPr>
                <w:rFonts w:ascii="Times New Roman" w:eastAsia="Times New Roman" w:hAnsi="Times New Roman" w:cs="Times New Roman"/>
                <w:bCs/>
                <w:i/>
                <w:sz w:val="24"/>
                <w:szCs w:val="24"/>
                <w:lang w:eastAsia="ru-RU"/>
              </w:rPr>
              <w:t>экзамен</w:t>
            </w:r>
          </w:p>
        </w:tc>
        <w:tc>
          <w:tcPr>
            <w:tcW w:w="578" w:type="pct"/>
          </w:tcPr>
          <w:p w14:paraId="0FC7453F"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36</w:t>
            </w:r>
          </w:p>
        </w:tc>
        <w:tc>
          <w:tcPr>
            <w:tcW w:w="1079" w:type="pct"/>
          </w:tcPr>
          <w:p w14:paraId="6AB836C9"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36</w:t>
            </w:r>
          </w:p>
        </w:tc>
      </w:tr>
      <w:tr w:rsidR="00806F35" w:rsidRPr="00806F35" w14:paraId="0AC3B08B" w14:textId="77777777" w:rsidTr="00806F35">
        <w:trPr>
          <w:cantSplit/>
          <w:trHeight w:val="20"/>
        </w:trPr>
        <w:tc>
          <w:tcPr>
            <w:tcW w:w="1652" w:type="pct"/>
            <w:vMerge w:val="restart"/>
          </w:tcPr>
          <w:p w14:paraId="7078F7D0" w14:textId="77777777" w:rsidR="00806F35" w:rsidRPr="00806F35" w:rsidRDefault="00806F35"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 xml:space="preserve">ИТОГО: </w:t>
            </w:r>
          </w:p>
          <w:p w14:paraId="6BC7E244" w14:textId="77777777" w:rsidR="00806F35" w:rsidRPr="00806F35" w:rsidRDefault="00806F35"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Общая трудоемкость</w:t>
            </w:r>
          </w:p>
        </w:tc>
        <w:tc>
          <w:tcPr>
            <w:tcW w:w="1691" w:type="pct"/>
          </w:tcPr>
          <w:p w14:paraId="6E4046B5" w14:textId="77777777" w:rsidR="00806F35" w:rsidRPr="00806F35" w:rsidRDefault="00806F35"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806F35">
              <w:rPr>
                <w:rFonts w:ascii="Times New Roman" w:eastAsia="Times New Roman" w:hAnsi="Times New Roman" w:cs="Times New Roman"/>
                <w:bCs/>
                <w:sz w:val="24"/>
                <w:szCs w:val="24"/>
                <w:lang w:eastAsia="ru-RU"/>
              </w:rPr>
              <w:t>ак</w:t>
            </w:r>
            <w:proofErr w:type="spellEnd"/>
            <w:r w:rsidRPr="00806F35">
              <w:rPr>
                <w:rFonts w:ascii="Times New Roman" w:eastAsia="Times New Roman" w:hAnsi="Times New Roman" w:cs="Times New Roman"/>
                <w:bCs/>
                <w:sz w:val="24"/>
                <w:szCs w:val="24"/>
                <w:lang w:eastAsia="ru-RU"/>
              </w:rPr>
              <w:t>. часов</w:t>
            </w:r>
          </w:p>
        </w:tc>
        <w:tc>
          <w:tcPr>
            <w:tcW w:w="578" w:type="pct"/>
          </w:tcPr>
          <w:p w14:paraId="32E57F45"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144</w:t>
            </w:r>
          </w:p>
        </w:tc>
        <w:tc>
          <w:tcPr>
            <w:tcW w:w="1079" w:type="pct"/>
          </w:tcPr>
          <w:p w14:paraId="29505B1A"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144</w:t>
            </w:r>
          </w:p>
        </w:tc>
      </w:tr>
      <w:tr w:rsidR="00806F35" w:rsidRPr="00806F35" w14:paraId="1827C8BC" w14:textId="77777777" w:rsidTr="00806F35">
        <w:trPr>
          <w:cantSplit/>
          <w:trHeight w:val="20"/>
        </w:trPr>
        <w:tc>
          <w:tcPr>
            <w:tcW w:w="1652" w:type="pct"/>
            <w:vMerge/>
          </w:tcPr>
          <w:p w14:paraId="10586B89" w14:textId="77777777" w:rsidR="00806F35" w:rsidRPr="00806F35" w:rsidRDefault="00806F35"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691" w:type="pct"/>
          </w:tcPr>
          <w:p w14:paraId="2B223299" w14:textId="77777777" w:rsidR="00806F35" w:rsidRPr="00806F35" w:rsidRDefault="00806F35"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806F35">
              <w:rPr>
                <w:rFonts w:ascii="Times New Roman" w:eastAsia="Times New Roman" w:hAnsi="Times New Roman" w:cs="Times New Roman"/>
                <w:bCs/>
                <w:sz w:val="24"/>
                <w:szCs w:val="24"/>
                <w:lang w:eastAsia="ru-RU"/>
              </w:rPr>
              <w:t>зач</w:t>
            </w:r>
            <w:proofErr w:type="spellEnd"/>
            <w:r w:rsidRPr="00806F35">
              <w:rPr>
                <w:rFonts w:ascii="Times New Roman" w:eastAsia="Times New Roman" w:hAnsi="Times New Roman" w:cs="Times New Roman"/>
                <w:bCs/>
                <w:sz w:val="24"/>
                <w:szCs w:val="24"/>
                <w:lang w:eastAsia="ru-RU"/>
              </w:rPr>
              <w:t>. ед.</w:t>
            </w:r>
          </w:p>
        </w:tc>
        <w:tc>
          <w:tcPr>
            <w:tcW w:w="578" w:type="pct"/>
          </w:tcPr>
          <w:p w14:paraId="59FBEA87" w14:textId="77777777" w:rsidR="00806F35" w:rsidRPr="00806F35" w:rsidRDefault="00806F35" w:rsidP="00806F35">
            <w:pPr>
              <w:widowControl w:val="0"/>
              <w:tabs>
                <w:tab w:val="left" w:pos="369"/>
                <w:tab w:val="center" w:pos="445"/>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ab/>
              <w:t>4</w:t>
            </w:r>
          </w:p>
        </w:tc>
        <w:tc>
          <w:tcPr>
            <w:tcW w:w="1079" w:type="pct"/>
          </w:tcPr>
          <w:p w14:paraId="306119CE"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4</w:t>
            </w:r>
          </w:p>
        </w:tc>
      </w:tr>
    </w:tbl>
    <w:p w14:paraId="494C800E" w14:textId="77777777" w:rsidR="00806F35" w:rsidRPr="00806F35" w:rsidRDefault="00806F35" w:rsidP="00806F35">
      <w:pPr>
        <w:spacing w:after="0" w:line="240" w:lineRule="auto"/>
        <w:ind w:left="540"/>
        <w:jc w:val="center"/>
        <w:rPr>
          <w:rFonts w:ascii="Times New Roman" w:eastAsia="Calibri" w:hAnsi="Times New Roman" w:cs="Times New Roman"/>
          <w:b/>
          <w:bCs/>
          <w:i/>
          <w:sz w:val="28"/>
          <w:szCs w:val="28"/>
          <w:lang w:eastAsia="ru-RU"/>
        </w:rPr>
      </w:pPr>
    </w:p>
    <w:p w14:paraId="16D975ED" w14:textId="77777777" w:rsidR="00806F35" w:rsidRPr="00806F35" w:rsidRDefault="00806F35" w:rsidP="00806F35">
      <w:pPr>
        <w:spacing w:after="0" w:line="240" w:lineRule="auto"/>
        <w:ind w:left="540"/>
        <w:jc w:val="center"/>
        <w:rPr>
          <w:rFonts w:ascii="Times New Roman" w:eastAsia="Calibri" w:hAnsi="Times New Roman" w:cs="Times New Roman"/>
          <w:b/>
          <w:bCs/>
          <w:i/>
          <w:sz w:val="28"/>
          <w:szCs w:val="28"/>
          <w:lang w:eastAsia="ru-RU"/>
        </w:rPr>
      </w:pPr>
      <w:r w:rsidRPr="00806F35">
        <w:rPr>
          <w:rFonts w:ascii="Times New Roman" w:eastAsia="Calibri" w:hAnsi="Times New Roman" w:cs="Times New Roman"/>
          <w:b/>
          <w:bCs/>
          <w:i/>
          <w:sz w:val="28"/>
          <w:szCs w:val="28"/>
          <w:lang w:eastAsia="ru-RU"/>
        </w:rPr>
        <w:t>очно-заочная форма обучения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9"/>
        <w:gridCol w:w="3070"/>
        <w:gridCol w:w="928"/>
        <w:gridCol w:w="2333"/>
      </w:tblGrid>
      <w:tr w:rsidR="00806F35" w:rsidRPr="00806F35" w14:paraId="03792A58" w14:textId="77777777" w:rsidTr="00806F35">
        <w:trPr>
          <w:cantSplit/>
          <w:trHeight w:val="20"/>
        </w:trPr>
        <w:tc>
          <w:tcPr>
            <w:tcW w:w="637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F8DBA99"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Вид учебной деятельности</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14:paraId="6B3C4D94"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806F35">
              <w:rPr>
                <w:rFonts w:ascii="Times New Roman" w:eastAsia="Times New Roman" w:hAnsi="Times New Roman" w:cs="Times New Roman"/>
                <w:sz w:val="24"/>
                <w:szCs w:val="24"/>
                <w:lang w:eastAsia="ru-RU"/>
              </w:rPr>
              <w:t>ак</w:t>
            </w:r>
            <w:proofErr w:type="spellEnd"/>
            <w:r w:rsidRPr="00806F35">
              <w:rPr>
                <w:rFonts w:ascii="Times New Roman" w:eastAsia="Times New Roman" w:hAnsi="Times New Roman" w:cs="Times New Roman"/>
                <w:sz w:val="24"/>
                <w:szCs w:val="24"/>
                <w:lang w:eastAsia="ru-RU"/>
              </w:rPr>
              <w:t>. часов</w:t>
            </w:r>
          </w:p>
        </w:tc>
      </w:tr>
      <w:tr w:rsidR="00806F35" w:rsidRPr="00806F35" w14:paraId="7A30C2C5" w14:textId="77777777" w:rsidTr="00806F35">
        <w:trPr>
          <w:cantSplit/>
          <w:trHeight w:val="20"/>
        </w:trPr>
        <w:tc>
          <w:tcPr>
            <w:tcW w:w="6379" w:type="dxa"/>
            <w:gridSpan w:val="2"/>
            <w:vMerge/>
            <w:tcBorders>
              <w:top w:val="single" w:sz="4" w:space="0" w:color="auto"/>
              <w:left w:val="single" w:sz="4" w:space="0" w:color="auto"/>
              <w:bottom w:val="single" w:sz="4" w:space="0" w:color="auto"/>
              <w:right w:val="single" w:sz="4" w:space="0" w:color="auto"/>
            </w:tcBorders>
            <w:vAlign w:val="center"/>
            <w:hideMark/>
          </w:tcPr>
          <w:p w14:paraId="5A5A23F2" w14:textId="77777777" w:rsidR="00806F35" w:rsidRPr="00806F35" w:rsidRDefault="00806F35" w:rsidP="00806F35">
            <w:pPr>
              <w:spacing w:after="0" w:line="240" w:lineRule="auto"/>
              <w:rPr>
                <w:rFonts w:ascii="Times New Roman" w:eastAsia="Times New Roman" w:hAnsi="Times New Roman" w:cs="Times New Roman"/>
                <w:bCs/>
                <w:sz w:val="24"/>
                <w:szCs w:val="24"/>
                <w:lang w:eastAsia="ru-RU"/>
              </w:rPr>
            </w:pPr>
          </w:p>
        </w:tc>
        <w:tc>
          <w:tcPr>
            <w:tcW w:w="928" w:type="dxa"/>
            <w:vMerge w:val="restart"/>
            <w:tcBorders>
              <w:top w:val="single" w:sz="4" w:space="0" w:color="auto"/>
              <w:left w:val="single" w:sz="4" w:space="0" w:color="auto"/>
              <w:bottom w:val="single" w:sz="4" w:space="0" w:color="auto"/>
              <w:right w:val="single" w:sz="4" w:space="0" w:color="auto"/>
            </w:tcBorders>
            <w:vAlign w:val="center"/>
            <w:hideMark/>
          </w:tcPr>
          <w:p w14:paraId="4F21DAAC"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sz w:val="24"/>
                <w:szCs w:val="24"/>
                <w:lang w:eastAsia="ru-RU"/>
              </w:rPr>
              <w:t>Всего</w:t>
            </w:r>
          </w:p>
        </w:tc>
        <w:tc>
          <w:tcPr>
            <w:tcW w:w="2333" w:type="dxa"/>
            <w:tcBorders>
              <w:top w:val="single" w:sz="4" w:space="0" w:color="auto"/>
              <w:left w:val="single" w:sz="4" w:space="0" w:color="auto"/>
              <w:bottom w:val="single" w:sz="4" w:space="0" w:color="auto"/>
              <w:right w:val="single" w:sz="4" w:space="0" w:color="auto"/>
            </w:tcBorders>
            <w:vAlign w:val="center"/>
            <w:hideMark/>
          </w:tcPr>
          <w:p w14:paraId="60CED791"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По курсам</w:t>
            </w:r>
          </w:p>
        </w:tc>
      </w:tr>
      <w:tr w:rsidR="00806F35" w:rsidRPr="00806F35" w14:paraId="20F05557" w14:textId="77777777" w:rsidTr="00806F35">
        <w:trPr>
          <w:cantSplit/>
          <w:trHeight w:val="20"/>
        </w:trPr>
        <w:tc>
          <w:tcPr>
            <w:tcW w:w="6379" w:type="dxa"/>
            <w:gridSpan w:val="2"/>
            <w:vMerge/>
            <w:tcBorders>
              <w:top w:val="single" w:sz="4" w:space="0" w:color="auto"/>
              <w:left w:val="single" w:sz="4" w:space="0" w:color="auto"/>
              <w:bottom w:val="single" w:sz="4" w:space="0" w:color="auto"/>
              <w:right w:val="single" w:sz="4" w:space="0" w:color="auto"/>
            </w:tcBorders>
            <w:vAlign w:val="center"/>
            <w:hideMark/>
          </w:tcPr>
          <w:p w14:paraId="3BACEB64" w14:textId="77777777" w:rsidR="00806F35" w:rsidRPr="00806F35" w:rsidRDefault="00806F35" w:rsidP="00806F35">
            <w:pPr>
              <w:spacing w:after="0" w:line="240" w:lineRule="auto"/>
              <w:rPr>
                <w:rFonts w:ascii="Times New Roman" w:eastAsia="Times New Roman" w:hAnsi="Times New Roman" w:cs="Times New Roman"/>
                <w:bCs/>
                <w:sz w:val="24"/>
                <w:szCs w:val="24"/>
                <w:lang w:eastAsia="ru-RU"/>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73CF1D7D" w14:textId="77777777" w:rsidR="00806F35" w:rsidRPr="00806F35" w:rsidRDefault="00806F35" w:rsidP="00806F35">
            <w:pPr>
              <w:spacing w:after="0" w:line="240" w:lineRule="auto"/>
              <w:rPr>
                <w:rFonts w:ascii="Times New Roman" w:eastAsia="Times New Roman" w:hAnsi="Times New Roman" w:cs="Times New Roman"/>
                <w:bCs/>
                <w:sz w:val="24"/>
                <w:szCs w:val="24"/>
                <w:lang w:eastAsia="ru-RU"/>
              </w:rPr>
            </w:pPr>
          </w:p>
        </w:tc>
        <w:tc>
          <w:tcPr>
            <w:tcW w:w="2333" w:type="dxa"/>
            <w:tcBorders>
              <w:top w:val="single" w:sz="4" w:space="0" w:color="auto"/>
              <w:left w:val="single" w:sz="4" w:space="0" w:color="auto"/>
              <w:bottom w:val="single" w:sz="4" w:space="0" w:color="auto"/>
              <w:right w:val="single" w:sz="4" w:space="0" w:color="auto"/>
            </w:tcBorders>
            <w:vAlign w:val="center"/>
          </w:tcPr>
          <w:p w14:paraId="6BAB2D28"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4 курс</w:t>
            </w:r>
          </w:p>
        </w:tc>
      </w:tr>
      <w:tr w:rsidR="00806F35" w:rsidRPr="00806F35" w14:paraId="5C89F7A7" w14:textId="77777777" w:rsidTr="00806F35">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3F069D2F" w14:textId="77777777" w:rsidR="00806F35" w:rsidRPr="00806F35" w:rsidRDefault="00806F35" w:rsidP="00806F35">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1. Контактная работа обучающихся с преподавателем:</w:t>
            </w:r>
          </w:p>
        </w:tc>
        <w:tc>
          <w:tcPr>
            <w:tcW w:w="928" w:type="dxa"/>
            <w:tcBorders>
              <w:top w:val="single" w:sz="4" w:space="0" w:color="auto"/>
              <w:left w:val="single" w:sz="4" w:space="0" w:color="auto"/>
              <w:bottom w:val="single" w:sz="4" w:space="0" w:color="auto"/>
              <w:right w:val="single" w:sz="4" w:space="0" w:color="auto"/>
            </w:tcBorders>
          </w:tcPr>
          <w:p w14:paraId="7BC8DED9"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21</w:t>
            </w:r>
          </w:p>
        </w:tc>
        <w:tc>
          <w:tcPr>
            <w:tcW w:w="2333" w:type="dxa"/>
            <w:tcBorders>
              <w:top w:val="single" w:sz="4" w:space="0" w:color="auto"/>
              <w:left w:val="single" w:sz="4" w:space="0" w:color="auto"/>
              <w:bottom w:val="single" w:sz="4" w:space="0" w:color="auto"/>
              <w:right w:val="single" w:sz="4" w:space="0" w:color="auto"/>
            </w:tcBorders>
          </w:tcPr>
          <w:p w14:paraId="641A35AC"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21</w:t>
            </w:r>
          </w:p>
        </w:tc>
      </w:tr>
      <w:tr w:rsidR="00806F35" w:rsidRPr="00806F35" w14:paraId="79A85C6B" w14:textId="77777777" w:rsidTr="00806F35">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33EE9849" w14:textId="77777777" w:rsidR="00806F35" w:rsidRPr="00806F35" w:rsidRDefault="00806F35" w:rsidP="00806F35">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928" w:type="dxa"/>
            <w:tcBorders>
              <w:top w:val="single" w:sz="4" w:space="0" w:color="auto"/>
              <w:left w:val="single" w:sz="4" w:space="0" w:color="auto"/>
              <w:bottom w:val="single" w:sz="4" w:space="0" w:color="auto"/>
              <w:right w:val="single" w:sz="4" w:space="0" w:color="auto"/>
            </w:tcBorders>
          </w:tcPr>
          <w:p w14:paraId="63550175"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20</w:t>
            </w:r>
          </w:p>
        </w:tc>
        <w:tc>
          <w:tcPr>
            <w:tcW w:w="2333" w:type="dxa"/>
            <w:tcBorders>
              <w:top w:val="single" w:sz="4" w:space="0" w:color="auto"/>
              <w:left w:val="single" w:sz="4" w:space="0" w:color="auto"/>
              <w:bottom w:val="single" w:sz="4" w:space="0" w:color="auto"/>
              <w:right w:val="single" w:sz="4" w:space="0" w:color="auto"/>
            </w:tcBorders>
          </w:tcPr>
          <w:p w14:paraId="4F25D6A5"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20</w:t>
            </w:r>
          </w:p>
        </w:tc>
      </w:tr>
      <w:tr w:rsidR="00806F35" w:rsidRPr="00806F35" w14:paraId="35DE0161" w14:textId="77777777" w:rsidTr="00806F35">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4AEE64F7" w14:textId="77777777" w:rsidR="00806F35" w:rsidRPr="00806F35" w:rsidRDefault="00806F35" w:rsidP="00806F35">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 xml:space="preserve">• </w:t>
            </w:r>
            <w:r w:rsidRPr="00806F35">
              <w:rPr>
                <w:rFonts w:ascii="Times New Roman" w:eastAsia="Times New Roman" w:hAnsi="Times New Roman" w:cs="Times New Roman"/>
                <w:lang w:eastAsia="ru-RU"/>
              </w:rPr>
              <w:t>занятия лекционного типа</w:t>
            </w:r>
          </w:p>
        </w:tc>
        <w:tc>
          <w:tcPr>
            <w:tcW w:w="928" w:type="dxa"/>
            <w:tcBorders>
              <w:top w:val="single" w:sz="4" w:space="0" w:color="auto"/>
              <w:left w:val="single" w:sz="4" w:space="0" w:color="auto"/>
              <w:bottom w:val="single" w:sz="4" w:space="0" w:color="auto"/>
              <w:right w:val="single" w:sz="4" w:space="0" w:color="auto"/>
            </w:tcBorders>
          </w:tcPr>
          <w:p w14:paraId="36A42761"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8</w:t>
            </w:r>
          </w:p>
        </w:tc>
        <w:tc>
          <w:tcPr>
            <w:tcW w:w="2333" w:type="dxa"/>
            <w:tcBorders>
              <w:top w:val="single" w:sz="4" w:space="0" w:color="auto"/>
              <w:left w:val="single" w:sz="4" w:space="0" w:color="auto"/>
              <w:bottom w:val="single" w:sz="4" w:space="0" w:color="auto"/>
              <w:right w:val="single" w:sz="4" w:space="0" w:color="auto"/>
            </w:tcBorders>
          </w:tcPr>
          <w:p w14:paraId="5287914C"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8</w:t>
            </w:r>
          </w:p>
        </w:tc>
      </w:tr>
      <w:tr w:rsidR="00806F35" w:rsidRPr="00806F35" w14:paraId="1FF66AA6" w14:textId="77777777" w:rsidTr="00806F35">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20E7A7E1" w14:textId="77777777" w:rsidR="00806F35" w:rsidRPr="00806F35" w:rsidRDefault="00806F35" w:rsidP="00806F35">
            <w:pPr>
              <w:autoSpaceDE w:val="0"/>
              <w:autoSpaceDN w:val="0"/>
              <w:adjustRightInd w:val="0"/>
              <w:spacing w:after="0" w:line="240" w:lineRule="auto"/>
              <w:ind w:firstLine="410"/>
              <w:rPr>
                <w:rFonts w:ascii="Times New Roman" w:eastAsia="Times New Roman" w:hAnsi="Times New Roman" w:cs="Times New Roman"/>
                <w:lang w:eastAsia="ru-RU"/>
              </w:rPr>
            </w:pPr>
            <w:r w:rsidRPr="00806F35">
              <w:rPr>
                <w:rFonts w:ascii="Times New Roman" w:eastAsia="Times New Roman" w:hAnsi="Times New Roman" w:cs="Times New Roman"/>
                <w:sz w:val="24"/>
                <w:szCs w:val="24"/>
                <w:lang w:eastAsia="ru-RU"/>
              </w:rPr>
              <w:t xml:space="preserve">• </w:t>
            </w:r>
            <w:r w:rsidRPr="00806F35">
              <w:rPr>
                <w:rFonts w:ascii="Times New Roman" w:eastAsia="Times New Roman" w:hAnsi="Times New Roman" w:cs="Times New Roman"/>
                <w:lang w:eastAsia="ru-RU"/>
              </w:rPr>
              <w:t>занятия семинарского типа:</w:t>
            </w:r>
          </w:p>
        </w:tc>
        <w:tc>
          <w:tcPr>
            <w:tcW w:w="928" w:type="dxa"/>
            <w:tcBorders>
              <w:top w:val="single" w:sz="4" w:space="0" w:color="auto"/>
              <w:left w:val="single" w:sz="4" w:space="0" w:color="auto"/>
              <w:bottom w:val="single" w:sz="4" w:space="0" w:color="auto"/>
              <w:right w:val="single" w:sz="4" w:space="0" w:color="auto"/>
            </w:tcBorders>
          </w:tcPr>
          <w:p w14:paraId="72201AB5"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33" w:type="dxa"/>
            <w:tcBorders>
              <w:top w:val="single" w:sz="4" w:space="0" w:color="auto"/>
              <w:left w:val="single" w:sz="4" w:space="0" w:color="auto"/>
              <w:bottom w:val="single" w:sz="4" w:space="0" w:color="auto"/>
              <w:right w:val="single" w:sz="4" w:space="0" w:color="auto"/>
            </w:tcBorders>
          </w:tcPr>
          <w:p w14:paraId="54AD85E4"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6F35" w:rsidRPr="00806F35" w14:paraId="27B39BA0" w14:textId="77777777" w:rsidTr="00806F35">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4B662E95" w14:textId="77777777" w:rsidR="00806F35" w:rsidRPr="00806F35" w:rsidRDefault="00806F35" w:rsidP="00806F35">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практические</w:t>
            </w:r>
            <w:r w:rsidRPr="00806F35">
              <w:rPr>
                <w:rFonts w:ascii="Times New Roman" w:eastAsia="Times New Roman" w:hAnsi="Times New Roman" w:cs="Times New Roman"/>
                <w:lang w:eastAsia="ru-RU"/>
              </w:rPr>
              <w:t xml:space="preserve"> занятия</w:t>
            </w:r>
          </w:p>
        </w:tc>
        <w:tc>
          <w:tcPr>
            <w:tcW w:w="928" w:type="dxa"/>
            <w:tcBorders>
              <w:top w:val="single" w:sz="4" w:space="0" w:color="auto"/>
              <w:left w:val="single" w:sz="4" w:space="0" w:color="auto"/>
              <w:bottom w:val="single" w:sz="4" w:space="0" w:color="auto"/>
              <w:right w:val="single" w:sz="4" w:space="0" w:color="auto"/>
            </w:tcBorders>
          </w:tcPr>
          <w:p w14:paraId="2A15E086"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12</w:t>
            </w:r>
          </w:p>
        </w:tc>
        <w:tc>
          <w:tcPr>
            <w:tcW w:w="2333" w:type="dxa"/>
            <w:tcBorders>
              <w:top w:val="single" w:sz="4" w:space="0" w:color="auto"/>
              <w:left w:val="single" w:sz="4" w:space="0" w:color="auto"/>
              <w:bottom w:val="single" w:sz="4" w:space="0" w:color="auto"/>
              <w:right w:val="single" w:sz="4" w:space="0" w:color="auto"/>
            </w:tcBorders>
          </w:tcPr>
          <w:p w14:paraId="245338B7"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12</w:t>
            </w:r>
          </w:p>
        </w:tc>
      </w:tr>
      <w:tr w:rsidR="00806F35" w:rsidRPr="00806F35" w14:paraId="034D445D" w14:textId="77777777" w:rsidTr="00806F35">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3066061E" w14:textId="77777777" w:rsidR="00806F35" w:rsidRPr="00806F35" w:rsidRDefault="00806F35" w:rsidP="00806F35">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лабораторные</w:t>
            </w:r>
            <w:r w:rsidRPr="00806F35">
              <w:rPr>
                <w:rFonts w:ascii="Times New Roman" w:eastAsia="Times New Roman" w:hAnsi="Times New Roman" w:cs="Times New Roman"/>
                <w:lang w:eastAsia="ru-RU"/>
              </w:rPr>
              <w:t xml:space="preserve"> занятия</w:t>
            </w:r>
          </w:p>
        </w:tc>
        <w:tc>
          <w:tcPr>
            <w:tcW w:w="928" w:type="dxa"/>
            <w:tcBorders>
              <w:top w:val="single" w:sz="4" w:space="0" w:color="auto"/>
              <w:left w:val="single" w:sz="4" w:space="0" w:color="auto"/>
              <w:bottom w:val="single" w:sz="4" w:space="0" w:color="auto"/>
              <w:right w:val="single" w:sz="4" w:space="0" w:color="auto"/>
            </w:tcBorders>
            <w:vAlign w:val="center"/>
          </w:tcPr>
          <w:p w14:paraId="55058131"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33" w:type="dxa"/>
            <w:tcBorders>
              <w:top w:val="single" w:sz="4" w:space="0" w:color="auto"/>
              <w:left w:val="single" w:sz="4" w:space="0" w:color="auto"/>
              <w:bottom w:val="single" w:sz="4" w:space="0" w:color="auto"/>
              <w:right w:val="single" w:sz="4" w:space="0" w:color="auto"/>
            </w:tcBorders>
            <w:vAlign w:val="center"/>
          </w:tcPr>
          <w:p w14:paraId="4F3A1BE7"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06F35" w:rsidRPr="00806F35" w14:paraId="027AAD93" w14:textId="77777777" w:rsidTr="00806F35">
        <w:trPr>
          <w:cantSplit/>
          <w:trHeight w:val="20"/>
        </w:trPr>
        <w:tc>
          <w:tcPr>
            <w:tcW w:w="6379" w:type="dxa"/>
            <w:gridSpan w:val="2"/>
            <w:tcBorders>
              <w:top w:val="single" w:sz="4" w:space="0" w:color="auto"/>
              <w:left w:val="single" w:sz="4" w:space="0" w:color="auto"/>
              <w:bottom w:val="single" w:sz="4" w:space="0" w:color="auto"/>
              <w:right w:val="single" w:sz="4" w:space="0" w:color="auto"/>
            </w:tcBorders>
          </w:tcPr>
          <w:p w14:paraId="46445649" w14:textId="77777777" w:rsidR="00806F35" w:rsidRPr="00806F35" w:rsidRDefault="00806F35" w:rsidP="00806F35">
            <w:pPr>
              <w:autoSpaceDE w:val="0"/>
              <w:autoSpaceDN w:val="0"/>
              <w:adjustRightInd w:val="0"/>
              <w:spacing w:after="0" w:line="240" w:lineRule="auto"/>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в том числе занятия в форме практической подготовки</w:t>
            </w:r>
          </w:p>
        </w:tc>
        <w:tc>
          <w:tcPr>
            <w:tcW w:w="928" w:type="dxa"/>
            <w:tcBorders>
              <w:top w:val="single" w:sz="4" w:space="0" w:color="auto"/>
              <w:left w:val="single" w:sz="4" w:space="0" w:color="auto"/>
              <w:bottom w:val="single" w:sz="4" w:space="0" w:color="auto"/>
              <w:right w:val="single" w:sz="4" w:space="0" w:color="auto"/>
            </w:tcBorders>
            <w:vAlign w:val="center"/>
          </w:tcPr>
          <w:p w14:paraId="46AF18B2"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4</w:t>
            </w:r>
          </w:p>
        </w:tc>
        <w:tc>
          <w:tcPr>
            <w:tcW w:w="2333" w:type="dxa"/>
            <w:tcBorders>
              <w:top w:val="single" w:sz="4" w:space="0" w:color="auto"/>
              <w:left w:val="single" w:sz="4" w:space="0" w:color="auto"/>
              <w:bottom w:val="single" w:sz="4" w:space="0" w:color="auto"/>
              <w:right w:val="single" w:sz="4" w:space="0" w:color="auto"/>
            </w:tcBorders>
            <w:vAlign w:val="center"/>
          </w:tcPr>
          <w:p w14:paraId="46533DE7"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4</w:t>
            </w:r>
          </w:p>
        </w:tc>
      </w:tr>
      <w:tr w:rsidR="00806F35" w:rsidRPr="00806F35" w14:paraId="1741EF7B" w14:textId="77777777" w:rsidTr="00806F35">
        <w:trPr>
          <w:cantSplit/>
          <w:trHeight w:val="20"/>
        </w:trPr>
        <w:tc>
          <w:tcPr>
            <w:tcW w:w="6379" w:type="dxa"/>
            <w:gridSpan w:val="2"/>
            <w:tcBorders>
              <w:top w:val="single" w:sz="4" w:space="0" w:color="auto"/>
              <w:left w:val="single" w:sz="4" w:space="0" w:color="auto"/>
              <w:bottom w:val="single" w:sz="4" w:space="0" w:color="auto"/>
              <w:right w:val="single" w:sz="4" w:space="0" w:color="auto"/>
            </w:tcBorders>
          </w:tcPr>
          <w:p w14:paraId="37618E09" w14:textId="77777777" w:rsidR="00806F35" w:rsidRPr="00806F35" w:rsidRDefault="00806F35" w:rsidP="00806F35">
            <w:pPr>
              <w:autoSpaceDE w:val="0"/>
              <w:autoSpaceDN w:val="0"/>
              <w:adjustRightInd w:val="0"/>
              <w:spacing w:after="0" w:line="240" w:lineRule="auto"/>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lastRenderedPageBreak/>
              <w:t>Консультации</w:t>
            </w:r>
          </w:p>
        </w:tc>
        <w:tc>
          <w:tcPr>
            <w:tcW w:w="928" w:type="dxa"/>
            <w:tcBorders>
              <w:top w:val="single" w:sz="4" w:space="0" w:color="auto"/>
              <w:left w:val="single" w:sz="4" w:space="0" w:color="auto"/>
              <w:bottom w:val="single" w:sz="4" w:space="0" w:color="auto"/>
              <w:right w:val="single" w:sz="4" w:space="0" w:color="auto"/>
            </w:tcBorders>
            <w:vAlign w:val="center"/>
          </w:tcPr>
          <w:p w14:paraId="3492BA80"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0,5</w:t>
            </w:r>
          </w:p>
        </w:tc>
        <w:tc>
          <w:tcPr>
            <w:tcW w:w="2333" w:type="dxa"/>
            <w:tcBorders>
              <w:top w:val="single" w:sz="4" w:space="0" w:color="auto"/>
              <w:left w:val="single" w:sz="4" w:space="0" w:color="auto"/>
              <w:bottom w:val="single" w:sz="4" w:space="0" w:color="auto"/>
              <w:right w:val="single" w:sz="4" w:space="0" w:color="auto"/>
            </w:tcBorders>
            <w:vAlign w:val="center"/>
          </w:tcPr>
          <w:p w14:paraId="7C099910"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0,5</w:t>
            </w:r>
          </w:p>
        </w:tc>
      </w:tr>
      <w:tr w:rsidR="00806F35" w:rsidRPr="00806F35" w14:paraId="723B9A57" w14:textId="77777777" w:rsidTr="00806F35">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578CEE1D" w14:textId="77777777" w:rsidR="00806F35" w:rsidRPr="00806F35" w:rsidRDefault="00806F35" w:rsidP="00806F35">
            <w:pPr>
              <w:autoSpaceDE w:val="0"/>
              <w:autoSpaceDN w:val="0"/>
              <w:adjustRightInd w:val="0"/>
              <w:spacing w:after="0" w:line="240" w:lineRule="auto"/>
              <w:rPr>
                <w:rFonts w:ascii="Times New Roman" w:eastAsia="Times New Roman" w:hAnsi="Times New Roman" w:cs="Times New Roman"/>
                <w:sz w:val="24"/>
                <w:szCs w:val="24"/>
                <w:lang w:eastAsia="ru-RU"/>
              </w:rPr>
            </w:pPr>
            <w:r w:rsidRPr="00806F35">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928" w:type="dxa"/>
            <w:tcBorders>
              <w:top w:val="single" w:sz="4" w:space="0" w:color="auto"/>
              <w:left w:val="single" w:sz="4" w:space="0" w:color="auto"/>
              <w:bottom w:val="single" w:sz="4" w:space="0" w:color="auto"/>
              <w:right w:val="single" w:sz="4" w:space="0" w:color="auto"/>
            </w:tcBorders>
            <w:vAlign w:val="center"/>
          </w:tcPr>
          <w:p w14:paraId="5497C3B9"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0,5</w:t>
            </w:r>
          </w:p>
        </w:tc>
        <w:tc>
          <w:tcPr>
            <w:tcW w:w="2333" w:type="dxa"/>
            <w:tcBorders>
              <w:top w:val="single" w:sz="4" w:space="0" w:color="auto"/>
              <w:left w:val="single" w:sz="4" w:space="0" w:color="auto"/>
              <w:bottom w:val="single" w:sz="4" w:space="0" w:color="auto"/>
              <w:right w:val="single" w:sz="4" w:space="0" w:color="auto"/>
            </w:tcBorders>
            <w:vAlign w:val="center"/>
          </w:tcPr>
          <w:p w14:paraId="5D3C6D57"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0,5</w:t>
            </w:r>
          </w:p>
        </w:tc>
      </w:tr>
      <w:tr w:rsidR="00806F35" w:rsidRPr="00806F35" w14:paraId="0C2FBBC3" w14:textId="77777777" w:rsidTr="00806F35">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739CDF7B" w14:textId="77777777" w:rsidR="00806F35" w:rsidRPr="00806F35" w:rsidRDefault="00806F35" w:rsidP="00806F35">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2. Самостоятельная работа студентов, всего</w:t>
            </w:r>
          </w:p>
        </w:tc>
        <w:tc>
          <w:tcPr>
            <w:tcW w:w="928" w:type="dxa"/>
            <w:tcBorders>
              <w:top w:val="single" w:sz="4" w:space="0" w:color="auto"/>
              <w:left w:val="single" w:sz="4" w:space="0" w:color="auto"/>
              <w:bottom w:val="single" w:sz="4" w:space="0" w:color="auto"/>
              <w:right w:val="single" w:sz="4" w:space="0" w:color="auto"/>
            </w:tcBorders>
          </w:tcPr>
          <w:p w14:paraId="643676D4"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87</w:t>
            </w:r>
          </w:p>
        </w:tc>
        <w:tc>
          <w:tcPr>
            <w:tcW w:w="2333" w:type="dxa"/>
            <w:tcBorders>
              <w:top w:val="single" w:sz="4" w:space="0" w:color="auto"/>
              <w:left w:val="single" w:sz="4" w:space="0" w:color="auto"/>
              <w:bottom w:val="single" w:sz="4" w:space="0" w:color="auto"/>
              <w:right w:val="single" w:sz="4" w:space="0" w:color="auto"/>
            </w:tcBorders>
          </w:tcPr>
          <w:p w14:paraId="18799AAE"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87</w:t>
            </w:r>
          </w:p>
        </w:tc>
      </w:tr>
      <w:tr w:rsidR="00806F35" w:rsidRPr="00806F35" w14:paraId="445B6484" w14:textId="77777777" w:rsidTr="00806F35">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1E42E44F" w14:textId="77777777" w:rsidR="00806F35" w:rsidRPr="00806F35" w:rsidRDefault="00806F35" w:rsidP="00806F35">
            <w:pPr>
              <w:spacing w:after="0" w:line="240" w:lineRule="auto"/>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 выполнение домашних заданий</w:t>
            </w:r>
          </w:p>
        </w:tc>
        <w:tc>
          <w:tcPr>
            <w:tcW w:w="928" w:type="dxa"/>
            <w:tcBorders>
              <w:top w:val="single" w:sz="4" w:space="0" w:color="auto"/>
              <w:left w:val="single" w:sz="4" w:space="0" w:color="auto"/>
              <w:bottom w:val="single" w:sz="4" w:space="0" w:color="auto"/>
              <w:right w:val="single" w:sz="4" w:space="0" w:color="auto"/>
            </w:tcBorders>
          </w:tcPr>
          <w:p w14:paraId="073D7495"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80</w:t>
            </w:r>
          </w:p>
        </w:tc>
        <w:tc>
          <w:tcPr>
            <w:tcW w:w="2333" w:type="dxa"/>
            <w:tcBorders>
              <w:top w:val="single" w:sz="4" w:space="0" w:color="auto"/>
              <w:left w:val="single" w:sz="4" w:space="0" w:color="auto"/>
              <w:bottom w:val="single" w:sz="4" w:space="0" w:color="auto"/>
              <w:right w:val="single" w:sz="4" w:space="0" w:color="auto"/>
            </w:tcBorders>
          </w:tcPr>
          <w:p w14:paraId="5BAE2F5A"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80</w:t>
            </w:r>
          </w:p>
        </w:tc>
      </w:tr>
      <w:tr w:rsidR="00806F35" w:rsidRPr="00806F35" w14:paraId="47F34453" w14:textId="77777777" w:rsidTr="00806F35">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012BE71C" w14:textId="77777777" w:rsidR="00806F35" w:rsidRPr="00806F35" w:rsidRDefault="00806F35" w:rsidP="00806F35">
            <w:pPr>
              <w:spacing w:after="0" w:line="240" w:lineRule="auto"/>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 контрольное тестирование</w:t>
            </w:r>
          </w:p>
        </w:tc>
        <w:tc>
          <w:tcPr>
            <w:tcW w:w="928" w:type="dxa"/>
            <w:tcBorders>
              <w:top w:val="single" w:sz="4" w:space="0" w:color="auto"/>
              <w:left w:val="single" w:sz="4" w:space="0" w:color="auto"/>
              <w:bottom w:val="single" w:sz="4" w:space="0" w:color="auto"/>
              <w:right w:val="single" w:sz="4" w:space="0" w:color="auto"/>
            </w:tcBorders>
          </w:tcPr>
          <w:p w14:paraId="0C4DD7C5"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7,5</w:t>
            </w:r>
          </w:p>
        </w:tc>
        <w:tc>
          <w:tcPr>
            <w:tcW w:w="2333" w:type="dxa"/>
            <w:tcBorders>
              <w:top w:val="single" w:sz="4" w:space="0" w:color="auto"/>
              <w:left w:val="single" w:sz="4" w:space="0" w:color="auto"/>
              <w:bottom w:val="single" w:sz="4" w:space="0" w:color="auto"/>
              <w:right w:val="single" w:sz="4" w:space="0" w:color="auto"/>
            </w:tcBorders>
          </w:tcPr>
          <w:p w14:paraId="215B55B2"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7,5</w:t>
            </w:r>
          </w:p>
        </w:tc>
      </w:tr>
      <w:tr w:rsidR="00806F35" w:rsidRPr="00806F35" w14:paraId="2478EF38" w14:textId="77777777" w:rsidTr="00806F35">
        <w:trPr>
          <w:cantSplit/>
          <w:trHeight w:val="20"/>
        </w:trPr>
        <w:tc>
          <w:tcPr>
            <w:tcW w:w="6379" w:type="dxa"/>
            <w:gridSpan w:val="2"/>
            <w:tcBorders>
              <w:top w:val="single" w:sz="4" w:space="0" w:color="auto"/>
              <w:left w:val="single" w:sz="4" w:space="0" w:color="auto"/>
              <w:bottom w:val="single" w:sz="4" w:space="0" w:color="auto"/>
              <w:right w:val="single" w:sz="4" w:space="0" w:color="auto"/>
            </w:tcBorders>
            <w:hideMark/>
          </w:tcPr>
          <w:p w14:paraId="5A90FE41" w14:textId="77777777" w:rsidR="00806F35" w:rsidRPr="00806F35" w:rsidRDefault="00806F35" w:rsidP="00806F35">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806F35">
              <w:rPr>
                <w:rFonts w:ascii="Times New Roman" w:eastAsia="Times New Roman" w:hAnsi="Times New Roman" w:cs="Times New Roman"/>
                <w:bCs/>
                <w:sz w:val="24"/>
                <w:szCs w:val="24"/>
                <w:lang w:eastAsia="ru-RU"/>
              </w:rPr>
              <w:t xml:space="preserve">3.Промежуточная аттестация: </w:t>
            </w:r>
            <w:r w:rsidRPr="00806F35">
              <w:rPr>
                <w:rFonts w:ascii="Times New Roman" w:eastAsia="Times New Roman" w:hAnsi="Times New Roman" w:cs="Times New Roman"/>
                <w:bCs/>
                <w:i/>
                <w:sz w:val="24"/>
                <w:szCs w:val="24"/>
                <w:lang w:eastAsia="ru-RU"/>
              </w:rPr>
              <w:t>экзамен</w:t>
            </w:r>
          </w:p>
        </w:tc>
        <w:tc>
          <w:tcPr>
            <w:tcW w:w="928" w:type="dxa"/>
            <w:tcBorders>
              <w:top w:val="single" w:sz="4" w:space="0" w:color="auto"/>
              <w:left w:val="single" w:sz="4" w:space="0" w:color="auto"/>
              <w:bottom w:val="single" w:sz="4" w:space="0" w:color="auto"/>
              <w:right w:val="single" w:sz="4" w:space="0" w:color="auto"/>
            </w:tcBorders>
          </w:tcPr>
          <w:p w14:paraId="0776DA89"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0,5</w:t>
            </w:r>
          </w:p>
        </w:tc>
        <w:tc>
          <w:tcPr>
            <w:tcW w:w="2333" w:type="dxa"/>
            <w:tcBorders>
              <w:top w:val="single" w:sz="4" w:space="0" w:color="auto"/>
              <w:left w:val="single" w:sz="4" w:space="0" w:color="auto"/>
              <w:bottom w:val="single" w:sz="4" w:space="0" w:color="auto"/>
              <w:right w:val="single" w:sz="4" w:space="0" w:color="auto"/>
            </w:tcBorders>
          </w:tcPr>
          <w:p w14:paraId="75AA61DA"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0,5</w:t>
            </w:r>
          </w:p>
        </w:tc>
      </w:tr>
      <w:tr w:rsidR="00806F35" w:rsidRPr="00806F35" w14:paraId="4E9F6E13" w14:textId="77777777" w:rsidTr="00806F35">
        <w:trPr>
          <w:cantSplit/>
          <w:trHeight w:val="20"/>
        </w:trPr>
        <w:tc>
          <w:tcPr>
            <w:tcW w:w="3309" w:type="dxa"/>
            <w:vMerge w:val="restart"/>
            <w:tcBorders>
              <w:top w:val="single" w:sz="4" w:space="0" w:color="auto"/>
              <w:left w:val="single" w:sz="4" w:space="0" w:color="auto"/>
              <w:bottom w:val="single" w:sz="4" w:space="0" w:color="auto"/>
              <w:right w:val="single" w:sz="4" w:space="0" w:color="auto"/>
            </w:tcBorders>
            <w:hideMark/>
          </w:tcPr>
          <w:p w14:paraId="4E7DF71B" w14:textId="77777777" w:rsidR="00806F35" w:rsidRPr="00806F35" w:rsidRDefault="00806F35"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 xml:space="preserve">ИТОГО: </w:t>
            </w:r>
          </w:p>
          <w:p w14:paraId="517DB6C0" w14:textId="77777777" w:rsidR="00806F35" w:rsidRPr="00806F35" w:rsidRDefault="00806F35"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Общая трудоемкость</w:t>
            </w:r>
          </w:p>
        </w:tc>
        <w:tc>
          <w:tcPr>
            <w:tcW w:w="3070" w:type="dxa"/>
            <w:tcBorders>
              <w:top w:val="single" w:sz="4" w:space="0" w:color="auto"/>
              <w:left w:val="single" w:sz="4" w:space="0" w:color="auto"/>
              <w:bottom w:val="single" w:sz="4" w:space="0" w:color="auto"/>
              <w:right w:val="single" w:sz="4" w:space="0" w:color="auto"/>
            </w:tcBorders>
            <w:hideMark/>
          </w:tcPr>
          <w:p w14:paraId="5ED8CBD3" w14:textId="77777777" w:rsidR="00806F35" w:rsidRPr="00806F35" w:rsidRDefault="00806F35"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806F35">
              <w:rPr>
                <w:rFonts w:ascii="Times New Roman" w:eastAsia="Times New Roman" w:hAnsi="Times New Roman" w:cs="Times New Roman"/>
                <w:bCs/>
                <w:sz w:val="24"/>
                <w:szCs w:val="24"/>
                <w:lang w:eastAsia="ru-RU"/>
              </w:rPr>
              <w:t>ак</w:t>
            </w:r>
            <w:proofErr w:type="spellEnd"/>
            <w:r w:rsidRPr="00806F35">
              <w:rPr>
                <w:rFonts w:ascii="Times New Roman" w:eastAsia="Times New Roman" w:hAnsi="Times New Roman" w:cs="Times New Roman"/>
                <w:bCs/>
                <w:sz w:val="24"/>
                <w:szCs w:val="24"/>
                <w:lang w:eastAsia="ru-RU"/>
              </w:rPr>
              <w:t>. часов</w:t>
            </w:r>
          </w:p>
        </w:tc>
        <w:tc>
          <w:tcPr>
            <w:tcW w:w="928" w:type="dxa"/>
            <w:tcBorders>
              <w:top w:val="single" w:sz="4" w:space="0" w:color="auto"/>
              <w:left w:val="single" w:sz="4" w:space="0" w:color="auto"/>
              <w:bottom w:val="single" w:sz="4" w:space="0" w:color="auto"/>
              <w:right w:val="single" w:sz="4" w:space="0" w:color="auto"/>
            </w:tcBorders>
          </w:tcPr>
          <w:p w14:paraId="3E1042F5"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144</w:t>
            </w:r>
          </w:p>
        </w:tc>
        <w:tc>
          <w:tcPr>
            <w:tcW w:w="2333" w:type="dxa"/>
            <w:tcBorders>
              <w:top w:val="single" w:sz="4" w:space="0" w:color="auto"/>
              <w:left w:val="single" w:sz="4" w:space="0" w:color="auto"/>
              <w:bottom w:val="single" w:sz="4" w:space="0" w:color="auto"/>
              <w:right w:val="single" w:sz="4" w:space="0" w:color="auto"/>
            </w:tcBorders>
          </w:tcPr>
          <w:p w14:paraId="10E57AA9"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288</w:t>
            </w:r>
          </w:p>
        </w:tc>
      </w:tr>
      <w:tr w:rsidR="00806F35" w:rsidRPr="00806F35" w14:paraId="3BC2F5FA" w14:textId="77777777" w:rsidTr="00806F35">
        <w:trPr>
          <w:cantSplit/>
          <w:trHeight w:val="20"/>
        </w:trPr>
        <w:tc>
          <w:tcPr>
            <w:tcW w:w="3309" w:type="dxa"/>
            <w:vMerge/>
            <w:tcBorders>
              <w:top w:val="single" w:sz="4" w:space="0" w:color="auto"/>
              <w:left w:val="single" w:sz="4" w:space="0" w:color="auto"/>
              <w:bottom w:val="single" w:sz="4" w:space="0" w:color="auto"/>
              <w:right w:val="single" w:sz="4" w:space="0" w:color="auto"/>
            </w:tcBorders>
            <w:vAlign w:val="center"/>
            <w:hideMark/>
          </w:tcPr>
          <w:p w14:paraId="554EB015" w14:textId="77777777" w:rsidR="00806F35" w:rsidRPr="00806F35" w:rsidRDefault="00806F35" w:rsidP="00806F35">
            <w:pPr>
              <w:spacing w:after="0" w:line="240" w:lineRule="auto"/>
              <w:rPr>
                <w:rFonts w:ascii="Times New Roman" w:eastAsia="Times New Roman" w:hAnsi="Times New Roman" w:cs="Times New Roman"/>
                <w:bCs/>
                <w:sz w:val="24"/>
                <w:szCs w:val="24"/>
                <w:lang w:eastAsia="ru-RU"/>
              </w:rPr>
            </w:pPr>
          </w:p>
        </w:tc>
        <w:tc>
          <w:tcPr>
            <w:tcW w:w="3070" w:type="dxa"/>
            <w:tcBorders>
              <w:top w:val="single" w:sz="4" w:space="0" w:color="auto"/>
              <w:left w:val="single" w:sz="4" w:space="0" w:color="auto"/>
              <w:bottom w:val="single" w:sz="4" w:space="0" w:color="auto"/>
              <w:right w:val="single" w:sz="4" w:space="0" w:color="auto"/>
            </w:tcBorders>
            <w:hideMark/>
          </w:tcPr>
          <w:p w14:paraId="46C60605" w14:textId="77777777" w:rsidR="00806F35" w:rsidRPr="00806F35" w:rsidRDefault="00806F35"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806F35">
              <w:rPr>
                <w:rFonts w:ascii="Times New Roman" w:eastAsia="Times New Roman" w:hAnsi="Times New Roman" w:cs="Times New Roman"/>
                <w:bCs/>
                <w:sz w:val="24"/>
                <w:szCs w:val="24"/>
                <w:lang w:eastAsia="ru-RU"/>
              </w:rPr>
              <w:t>зач</w:t>
            </w:r>
            <w:proofErr w:type="spellEnd"/>
            <w:r w:rsidRPr="00806F35">
              <w:rPr>
                <w:rFonts w:ascii="Times New Roman" w:eastAsia="Times New Roman" w:hAnsi="Times New Roman" w:cs="Times New Roman"/>
                <w:bCs/>
                <w:sz w:val="24"/>
                <w:szCs w:val="24"/>
                <w:lang w:eastAsia="ru-RU"/>
              </w:rPr>
              <w:t>. ед.</w:t>
            </w:r>
          </w:p>
        </w:tc>
        <w:tc>
          <w:tcPr>
            <w:tcW w:w="928" w:type="dxa"/>
            <w:tcBorders>
              <w:top w:val="single" w:sz="4" w:space="0" w:color="auto"/>
              <w:left w:val="single" w:sz="4" w:space="0" w:color="auto"/>
              <w:bottom w:val="single" w:sz="4" w:space="0" w:color="auto"/>
              <w:right w:val="single" w:sz="4" w:space="0" w:color="auto"/>
            </w:tcBorders>
          </w:tcPr>
          <w:p w14:paraId="35E1D957"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4</w:t>
            </w:r>
          </w:p>
        </w:tc>
        <w:tc>
          <w:tcPr>
            <w:tcW w:w="2333" w:type="dxa"/>
            <w:tcBorders>
              <w:top w:val="single" w:sz="4" w:space="0" w:color="auto"/>
              <w:left w:val="single" w:sz="4" w:space="0" w:color="auto"/>
              <w:bottom w:val="single" w:sz="4" w:space="0" w:color="auto"/>
              <w:right w:val="single" w:sz="4" w:space="0" w:color="auto"/>
            </w:tcBorders>
          </w:tcPr>
          <w:p w14:paraId="345BAB2F"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8</w:t>
            </w:r>
          </w:p>
        </w:tc>
      </w:tr>
    </w:tbl>
    <w:p w14:paraId="416351BC" w14:textId="77777777" w:rsidR="00806F35" w:rsidRPr="00806F35" w:rsidRDefault="00806F35" w:rsidP="00806F35">
      <w:pPr>
        <w:widowControl w:val="0"/>
        <w:spacing w:after="0" w:line="240" w:lineRule="auto"/>
        <w:ind w:firstLine="709"/>
        <w:jc w:val="both"/>
        <w:rPr>
          <w:rFonts w:ascii="Times New Roman" w:eastAsia="Calibri" w:hAnsi="Times New Roman" w:cs="Times New Roman"/>
          <w:b/>
          <w:bCs/>
          <w:i/>
          <w:sz w:val="28"/>
          <w:szCs w:val="28"/>
          <w:lang w:eastAsia="ru-RU"/>
        </w:rPr>
      </w:pPr>
    </w:p>
    <w:p w14:paraId="1A4371F1" w14:textId="77777777" w:rsidR="00806F35" w:rsidRPr="00806F35" w:rsidRDefault="00806F35" w:rsidP="00806F35">
      <w:pPr>
        <w:widowControl w:val="0"/>
        <w:spacing w:after="0" w:line="240" w:lineRule="auto"/>
        <w:jc w:val="both"/>
        <w:outlineLvl w:val="1"/>
        <w:rPr>
          <w:rFonts w:ascii="Times New Roman" w:eastAsia="Times New Roman" w:hAnsi="Times New Roman" w:cs="Times New Roman"/>
          <w:b/>
          <w:bCs/>
          <w:sz w:val="28"/>
          <w:szCs w:val="28"/>
          <w:lang w:eastAsia="ru-RU"/>
        </w:rPr>
      </w:pPr>
      <w:r w:rsidRPr="00806F35">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2876D975" w14:textId="77777777" w:rsidR="00806F35" w:rsidRPr="00806F35" w:rsidRDefault="00806F35" w:rsidP="00806F35">
      <w:pPr>
        <w:widowControl w:val="0"/>
        <w:spacing w:after="0" w:line="240" w:lineRule="auto"/>
        <w:ind w:firstLine="709"/>
        <w:jc w:val="both"/>
        <w:outlineLvl w:val="1"/>
        <w:rPr>
          <w:rFonts w:ascii="Times New Roman" w:eastAsia="Times New Roman" w:hAnsi="Times New Roman" w:cs="Times New Roman"/>
          <w:b/>
          <w:bCs/>
          <w:sz w:val="28"/>
          <w:szCs w:val="28"/>
          <w:lang w:eastAsia="ru-RU"/>
        </w:rPr>
      </w:pPr>
    </w:p>
    <w:p w14:paraId="72812C1A" w14:textId="77777777" w:rsidR="00806F35" w:rsidRPr="00806F35" w:rsidRDefault="00806F35" w:rsidP="00806F35">
      <w:pPr>
        <w:spacing w:after="200" w:line="276" w:lineRule="auto"/>
        <w:rPr>
          <w:rFonts w:ascii="Calibri" w:eastAsia="Calibri" w:hAnsi="Calibri" w:cs="Calibri"/>
          <w:lang w:eastAsia="ru-RU"/>
        </w:rPr>
      </w:pPr>
    </w:p>
    <w:p w14:paraId="6085D00A" w14:textId="77777777" w:rsidR="00806F35" w:rsidRPr="00806F35" w:rsidRDefault="00806F35" w:rsidP="00806F35">
      <w:pPr>
        <w:widowControl w:val="0"/>
        <w:spacing w:after="0" w:line="240" w:lineRule="auto"/>
        <w:ind w:firstLine="709"/>
        <w:jc w:val="both"/>
        <w:outlineLvl w:val="1"/>
        <w:rPr>
          <w:rFonts w:ascii="Times New Roman" w:eastAsia="Times New Roman" w:hAnsi="Times New Roman" w:cs="Times New Roman"/>
          <w:b/>
          <w:bCs/>
          <w:sz w:val="28"/>
          <w:szCs w:val="28"/>
          <w:lang w:eastAsia="ru-RU"/>
        </w:rPr>
      </w:pPr>
      <w:r w:rsidRPr="00806F35">
        <w:rPr>
          <w:rFonts w:ascii="Times New Roman" w:eastAsia="Times New Roman" w:hAnsi="Times New Roman" w:cs="Times New Roman"/>
          <w:b/>
          <w:bCs/>
          <w:sz w:val="28"/>
          <w:szCs w:val="28"/>
          <w:lang w:eastAsia="ru-RU"/>
        </w:rPr>
        <w:t>5.1. Содержание дисциплины</w:t>
      </w:r>
    </w:p>
    <w:p w14:paraId="088AED5F" w14:textId="77777777" w:rsidR="00806F35" w:rsidRPr="00806F35" w:rsidRDefault="00806F35" w:rsidP="00806F3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06F35">
        <w:rPr>
          <w:rFonts w:ascii="Times New Roman" w:eastAsia="Times New Roman" w:hAnsi="Times New Roman" w:cs="Times New Roman"/>
          <w:b/>
          <w:bCs/>
          <w:sz w:val="28"/>
          <w:szCs w:val="28"/>
          <w:lang w:eastAsia="ru-RU"/>
        </w:rPr>
        <w:t>Раздел 1. Организация оплаты труда работникам на предприятии.</w:t>
      </w:r>
    </w:p>
    <w:p w14:paraId="54C111E7" w14:textId="77777777" w:rsidR="00806F35" w:rsidRPr="00806F35" w:rsidRDefault="00806F35" w:rsidP="00806F3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06F35">
        <w:rPr>
          <w:rFonts w:ascii="Times New Roman" w:eastAsia="Times New Roman" w:hAnsi="Times New Roman" w:cs="Times New Roman"/>
          <w:b/>
          <w:bCs/>
          <w:sz w:val="28"/>
          <w:szCs w:val="28"/>
          <w:lang w:eastAsia="ru-RU"/>
        </w:rPr>
        <w:t xml:space="preserve">Тема 1. Организация труда на предприятии. </w:t>
      </w:r>
    </w:p>
    <w:p w14:paraId="0DD8B432" w14:textId="77777777" w:rsidR="00806F35" w:rsidRPr="00806F35" w:rsidRDefault="00806F35" w:rsidP="00806F3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6F35">
        <w:rPr>
          <w:rFonts w:ascii="Times New Roman" w:eastAsia="Times New Roman" w:hAnsi="Times New Roman" w:cs="Times New Roman"/>
          <w:bCs/>
          <w:sz w:val="28"/>
          <w:szCs w:val="28"/>
          <w:lang w:eastAsia="ru-RU"/>
        </w:rPr>
        <w:t>Теоретические основы организации труда на предприятии. Сущность и содержание организации труда. Задачи и направления организации труда. Разделение и кооперация труда. Сущность и значение разделения и кооперации труда. Формы разделения труда на предприятии. Технологическая, экономическая, психофизиологическая и социальная границы разделения труда. Формы организации труда на предприятии. Коллективные формы организации труда. Формы организации индивидуального труда. Организация и обслуживание рабочих мест. Рабочие места, их виды и требования к организации. Специализация, оснащение, планировка и организация обслуживания рабочих мест. Аттестация и рационализация рабочих мест. Сущность, цели и задачи аттестации и рационализации рабочих мест. Учет, аттестация и рационализация рабочих мест. Трудовой процесс на предприятии. Трудовой процесс, его содержание и требования к организации. Производственная операция как часть трудового процесса. Методы и приемы труда. Понятие методов и приемов труда, их рационализация. Условия труда и отдыха. Условия труда и факторы, их определяющие. Оценка условий труда. Аттестация рабочих мест по условиям труда. Режимы труда и отдыха.</w:t>
      </w:r>
    </w:p>
    <w:p w14:paraId="4D859D82" w14:textId="77777777" w:rsidR="00806F35" w:rsidRPr="00806F35" w:rsidRDefault="00806F35" w:rsidP="00806F3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06F35">
        <w:rPr>
          <w:rFonts w:ascii="Times New Roman" w:eastAsia="Times New Roman" w:hAnsi="Times New Roman" w:cs="Times New Roman"/>
          <w:b/>
          <w:bCs/>
          <w:sz w:val="28"/>
          <w:szCs w:val="28"/>
          <w:lang w:eastAsia="ru-RU"/>
        </w:rPr>
        <w:t>Тема 2. Эффективность и производительность труда</w:t>
      </w:r>
    </w:p>
    <w:p w14:paraId="19F858AC" w14:textId="77777777" w:rsidR="00806F35" w:rsidRPr="00806F35" w:rsidRDefault="00806F35" w:rsidP="00806F3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6F35">
        <w:rPr>
          <w:rFonts w:ascii="Times New Roman" w:eastAsia="Times New Roman" w:hAnsi="Times New Roman" w:cs="Times New Roman"/>
          <w:bCs/>
          <w:sz w:val="28"/>
          <w:szCs w:val="28"/>
          <w:lang w:eastAsia="ru-RU"/>
        </w:rPr>
        <w:t>Эффективность и производительность труда: понятие, значение на микро и макроуровне. Факторы, влияющие на эффективность и производительность труда. Показатели оценки эффективности и производительности труда на предприятиях торговли и промышленности. Анализ и планирование производительности труда на предприятиях. Резервы повышения производительности труда на предприятиях торговли и промышленности.</w:t>
      </w:r>
    </w:p>
    <w:p w14:paraId="676E8D28" w14:textId="77777777" w:rsidR="00806F35" w:rsidRPr="00806F35" w:rsidRDefault="00806F35" w:rsidP="00806F3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06F35">
        <w:rPr>
          <w:rFonts w:ascii="Times New Roman" w:eastAsia="Times New Roman" w:hAnsi="Times New Roman" w:cs="Times New Roman"/>
          <w:b/>
          <w:bCs/>
          <w:sz w:val="28"/>
          <w:szCs w:val="28"/>
          <w:lang w:eastAsia="ru-RU"/>
        </w:rPr>
        <w:t xml:space="preserve">Тема 3. Персонал предприятия </w:t>
      </w:r>
    </w:p>
    <w:p w14:paraId="172A2D19" w14:textId="77777777" w:rsidR="00806F35" w:rsidRPr="00806F35" w:rsidRDefault="00806F35" w:rsidP="00806F3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6F35">
        <w:rPr>
          <w:rFonts w:ascii="Times New Roman" w:eastAsia="Times New Roman" w:hAnsi="Times New Roman" w:cs="Times New Roman"/>
          <w:bCs/>
          <w:sz w:val="28"/>
          <w:szCs w:val="28"/>
          <w:lang w:eastAsia="ru-RU"/>
        </w:rPr>
        <w:t>Трудовые ресурсы и трудовой потенциал общества. Рынок</w:t>
      </w:r>
      <w:r w:rsidRPr="00806F35">
        <w:rPr>
          <w:rFonts w:ascii="Times New Roman" w:eastAsia="Times New Roman" w:hAnsi="Times New Roman" w:cs="Times New Roman"/>
          <w:b/>
          <w:sz w:val="28"/>
          <w:szCs w:val="28"/>
          <w:lang w:eastAsia="ru-RU"/>
        </w:rPr>
        <w:t xml:space="preserve"> </w:t>
      </w:r>
      <w:r w:rsidRPr="00806F35">
        <w:rPr>
          <w:rFonts w:ascii="Times New Roman" w:eastAsia="Times New Roman" w:hAnsi="Times New Roman" w:cs="Times New Roman"/>
          <w:bCs/>
          <w:sz w:val="28"/>
          <w:szCs w:val="28"/>
          <w:lang w:eastAsia="ru-RU"/>
        </w:rPr>
        <w:t xml:space="preserve">труда. Спрос </w:t>
      </w:r>
      <w:r w:rsidRPr="00806F35">
        <w:rPr>
          <w:rFonts w:ascii="Times New Roman" w:eastAsia="Times New Roman" w:hAnsi="Times New Roman" w:cs="Times New Roman"/>
          <w:bCs/>
          <w:sz w:val="28"/>
          <w:szCs w:val="28"/>
          <w:lang w:eastAsia="ru-RU"/>
        </w:rPr>
        <w:lastRenderedPageBreak/>
        <w:t>и предложение на рынке труда. Безработица и ее виды. Состав и структура работников предприятия. Показатели обеспеченности, качественного состава, эффективности использования и движения работников. Планирование численности работников предприятий торговли и промышленности.</w:t>
      </w:r>
    </w:p>
    <w:p w14:paraId="4810CB55" w14:textId="77777777" w:rsidR="00806F35" w:rsidRPr="00806F35" w:rsidRDefault="00806F35" w:rsidP="00806F3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06F35">
        <w:rPr>
          <w:rFonts w:ascii="Times New Roman" w:eastAsia="Times New Roman" w:hAnsi="Times New Roman" w:cs="Times New Roman"/>
          <w:b/>
          <w:bCs/>
          <w:sz w:val="28"/>
          <w:szCs w:val="28"/>
          <w:lang w:eastAsia="ru-RU"/>
        </w:rPr>
        <w:t>Тема 4. Нормирование труда на предприятии</w:t>
      </w:r>
    </w:p>
    <w:p w14:paraId="47555F02" w14:textId="77777777" w:rsidR="00806F35" w:rsidRPr="00806F35" w:rsidRDefault="00806F35" w:rsidP="00806F3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6F35">
        <w:rPr>
          <w:rFonts w:ascii="Times New Roman" w:eastAsia="Times New Roman" w:hAnsi="Times New Roman" w:cs="Times New Roman"/>
          <w:bCs/>
          <w:sz w:val="28"/>
          <w:szCs w:val="28"/>
          <w:lang w:eastAsia="ru-RU"/>
        </w:rPr>
        <w:t xml:space="preserve">Нормирование труда, его сущность и содержание. Функции нормирования труда. Виды норм труда и их характеристика. Структура нормы времени. Факторы обоснования норм труда. Изучение затрат рабочего времени. Классификация затрат рабочего времени. Методы изучения затрат рабочего времени: фотография, </w:t>
      </w:r>
      <w:proofErr w:type="spellStart"/>
      <w:r w:rsidRPr="00806F35">
        <w:rPr>
          <w:rFonts w:ascii="Times New Roman" w:eastAsia="Times New Roman" w:hAnsi="Times New Roman" w:cs="Times New Roman"/>
          <w:bCs/>
          <w:sz w:val="28"/>
          <w:szCs w:val="28"/>
          <w:lang w:eastAsia="ru-RU"/>
        </w:rPr>
        <w:t>самофотография</w:t>
      </w:r>
      <w:proofErr w:type="spellEnd"/>
      <w:r w:rsidRPr="00806F35">
        <w:rPr>
          <w:rFonts w:ascii="Times New Roman" w:eastAsia="Times New Roman" w:hAnsi="Times New Roman" w:cs="Times New Roman"/>
          <w:bCs/>
          <w:sz w:val="28"/>
          <w:szCs w:val="28"/>
          <w:lang w:eastAsia="ru-RU"/>
        </w:rPr>
        <w:t>, хронометраж.</w:t>
      </w:r>
    </w:p>
    <w:p w14:paraId="312AB57B" w14:textId="77777777" w:rsidR="00806F35" w:rsidRPr="00806F35" w:rsidRDefault="00806F35" w:rsidP="00806F3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806F35">
        <w:rPr>
          <w:rFonts w:ascii="Times New Roman" w:eastAsia="Times New Roman" w:hAnsi="Times New Roman" w:cs="Times New Roman"/>
          <w:b/>
          <w:bCs/>
          <w:sz w:val="28"/>
          <w:szCs w:val="28"/>
          <w:lang w:eastAsia="ru-RU"/>
        </w:rPr>
        <w:t>Тема 5. Оплата труда работников предприятия</w:t>
      </w:r>
    </w:p>
    <w:p w14:paraId="4E80FCC9" w14:textId="77777777" w:rsidR="00806F35" w:rsidRPr="00806F35" w:rsidRDefault="00806F35" w:rsidP="00806F35">
      <w:pPr>
        <w:widowControl w:val="0"/>
        <w:spacing w:after="0" w:line="240" w:lineRule="auto"/>
        <w:ind w:firstLine="709"/>
        <w:jc w:val="both"/>
        <w:rPr>
          <w:rFonts w:ascii="Times New Roman" w:eastAsia="Calibri" w:hAnsi="Times New Roman" w:cs="Times New Roman"/>
          <w:sz w:val="28"/>
          <w:szCs w:val="28"/>
        </w:rPr>
      </w:pPr>
      <w:bookmarkStart w:id="98" w:name="OLE_LINK12"/>
      <w:bookmarkStart w:id="99" w:name="OLE_LINK11"/>
      <w:r w:rsidRPr="00806F35">
        <w:rPr>
          <w:rFonts w:ascii="Times New Roman" w:eastAsia="Calibri" w:hAnsi="Times New Roman" w:cs="Times New Roman"/>
          <w:sz w:val="28"/>
          <w:szCs w:val="28"/>
        </w:rPr>
        <w:t>Заработная плата как экономическая категория. Функции заработной платы. Факторы, влияющие на размер заработной платы. Государственное и рыночное регулирование заработной платы. Организация оплаты труда на предприятии, ее принципы. Элементы организации оплаты труда. Тарифная и бестарифная системы оплаты труда. Сущность и элементы тарифной системы оплаты труда. Достоинства и недостатки тарифной системы. Бестарифная система оплаты труда, особенности применения, достоинства и недостатки. Формы и системы оплаты труда. Повременная форма оплаты труда и особенности ее применения. Системы повременной формы оплаты труда. Сдельная форма оплаты труда и особенности ее применения. Системы сдельной формы оплаты труда. Смешанные формы оплаты труда. Средства на оплату труда работников предприятий и их формирование. Состав расходов на оплату труда работников. Анализ и планирование расходов на оплату труда работников предприятий. Оплата труда работников предприятий торговли и промышленности. Особенности оплаты труда работников разных категорий: руководителей и специалистов, основного и вспомогательного персонала. Доплаты, надбавки и премирование работников. Основные направления усиления материальной заинтересованности и мотивации труда работников предприятий торговли и промышленности</w:t>
      </w:r>
      <w:bookmarkEnd w:id="98"/>
      <w:bookmarkEnd w:id="99"/>
    </w:p>
    <w:p w14:paraId="6551BA5B" w14:textId="77777777" w:rsidR="00806F35" w:rsidRPr="001002D4" w:rsidRDefault="00806F35" w:rsidP="00806F35">
      <w:pPr>
        <w:tabs>
          <w:tab w:val="right" w:leader="underscore" w:pos="8505"/>
        </w:tabs>
        <w:spacing w:after="0" w:line="240" w:lineRule="auto"/>
        <w:rPr>
          <w:rFonts w:ascii="Times New Roman" w:hAnsi="Times New Roman" w:cs="Times New Roman"/>
          <w:sz w:val="28"/>
          <w:szCs w:val="28"/>
          <w:lang w:eastAsia="ru-RU"/>
        </w:rPr>
      </w:pPr>
    </w:p>
    <w:p w14:paraId="0B6716B2" w14:textId="38FBBFF7" w:rsidR="00806F35" w:rsidRDefault="00806F35" w:rsidP="00806F3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D216A">
        <w:rPr>
          <w:rFonts w:ascii="Times New Roman" w:eastAsia="Times New Roman" w:hAnsi="Times New Roman" w:cs="Times New Roman"/>
          <w:bCs/>
          <w:sz w:val="28"/>
          <w:szCs w:val="28"/>
          <w:lang w:eastAsia="ru-RU"/>
        </w:rPr>
        <w:t>Форма промежуточной аттестации:</w:t>
      </w:r>
      <w:r>
        <w:rPr>
          <w:rFonts w:ascii="Times New Roman" w:eastAsia="Times New Roman" w:hAnsi="Times New Roman" w:cs="Times New Roman"/>
          <w:bCs/>
          <w:sz w:val="28"/>
          <w:szCs w:val="28"/>
          <w:lang w:eastAsia="ru-RU"/>
        </w:rPr>
        <w:t xml:space="preserve"> экзамен</w:t>
      </w:r>
    </w:p>
    <w:p w14:paraId="2D003C13" w14:textId="7D0D7A78" w:rsidR="00806F35" w:rsidRDefault="00806F35" w:rsidP="00806F3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9203812" w14:textId="44E2587C" w:rsidR="00806F35" w:rsidRDefault="00806F35" w:rsidP="00806F3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3A695B33" w14:textId="76DC784F" w:rsidR="00806F35" w:rsidRDefault="00806F35" w:rsidP="00806F3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300652A" w14:textId="4135B67A" w:rsidR="00806F35" w:rsidRDefault="00806F35" w:rsidP="00806F3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4A64555" w14:textId="39BEA4A6" w:rsidR="00806F35" w:rsidRDefault="00806F35" w:rsidP="00806F3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1BF34D1" w14:textId="7F5A1ED2" w:rsidR="00806F35" w:rsidRDefault="00806F35" w:rsidP="00806F3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3F5D69E1" w14:textId="7DB3C5DC" w:rsidR="00806F35" w:rsidRDefault="00806F35" w:rsidP="00806F3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74BA830D" w14:textId="32428CEC" w:rsidR="00806F35" w:rsidRDefault="00806F35" w:rsidP="00806F3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3E2515AC" w14:textId="2FBD3C74" w:rsidR="00806F35" w:rsidRDefault="00806F35" w:rsidP="00806F3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9C5073C" w14:textId="66B33B26" w:rsidR="00806F35" w:rsidRDefault="00806F35" w:rsidP="00806F3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4F0FD0C" w14:textId="77777777" w:rsidR="00806F35" w:rsidRDefault="00806F35" w:rsidP="00806F3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7514299F" w14:textId="218DAFAD" w:rsidR="00806F35" w:rsidRDefault="00806F35" w:rsidP="00806F3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8576E85" w14:textId="77777777" w:rsidR="00806F35" w:rsidRPr="00EA590F" w:rsidRDefault="00806F35" w:rsidP="00806F35">
      <w:pPr>
        <w:spacing w:after="0" w:line="240" w:lineRule="auto"/>
        <w:jc w:val="center"/>
        <w:rPr>
          <w:rFonts w:ascii="Times New Roman" w:hAnsi="Times New Roman" w:cs="Times New Roman"/>
          <w:sz w:val="28"/>
          <w:szCs w:val="28"/>
          <w:lang w:eastAsia="ru-RU"/>
        </w:rPr>
      </w:pPr>
    </w:p>
    <w:p w14:paraId="7D37E484" w14:textId="77777777" w:rsidR="00806F35" w:rsidRPr="001002D4" w:rsidRDefault="00806F35" w:rsidP="00806F35">
      <w:pPr>
        <w:tabs>
          <w:tab w:val="right" w:leader="underscore" w:pos="8505"/>
        </w:tabs>
        <w:spacing w:after="0" w:line="240" w:lineRule="auto"/>
        <w:jc w:val="center"/>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lastRenderedPageBreak/>
        <w:t>ПРОЦЕССНОЕ УПРАВЛЕНИЕ ОРГАНИЗАЦИЕЙ</w:t>
      </w:r>
    </w:p>
    <w:p w14:paraId="644693FD" w14:textId="77777777" w:rsidR="00806F35" w:rsidRPr="00EA590F" w:rsidRDefault="00806F35" w:rsidP="00806F35">
      <w:pPr>
        <w:tabs>
          <w:tab w:val="right" w:leader="underscore" w:pos="8505"/>
        </w:tabs>
        <w:spacing w:after="0" w:line="240" w:lineRule="auto"/>
        <w:jc w:val="center"/>
        <w:rPr>
          <w:rFonts w:ascii="Times New Roman" w:hAnsi="Times New Roman" w:cs="Times New Roman"/>
          <w:b/>
          <w:bCs/>
          <w:caps/>
          <w:sz w:val="28"/>
          <w:szCs w:val="28"/>
          <w:lang w:eastAsia="ru-RU"/>
        </w:rPr>
      </w:pPr>
    </w:p>
    <w:p w14:paraId="02A82A74" w14:textId="77777777" w:rsidR="00806F35" w:rsidRPr="00EA590F" w:rsidRDefault="00806F35" w:rsidP="00806F35">
      <w:pPr>
        <w:tabs>
          <w:tab w:val="right" w:leader="underscore" w:pos="8505"/>
        </w:tabs>
        <w:spacing w:after="0" w:line="240" w:lineRule="auto"/>
        <w:jc w:val="center"/>
        <w:rPr>
          <w:rFonts w:ascii="Times New Roman" w:hAnsi="Times New Roman" w:cs="Times New Roman"/>
          <w:b/>
          <w:bCs/>
          <w:caps/>
          <w:sz w:val="28"/>
          <w:szCs w:val="28"/>
          <w:lang w:eastAsia="ru-RU"/>
        </w:rPr>
      </w:pPr>
    </w:p>
    <w:p w14:paraId="40DB3962" w14:textId="77777777" w:rsidR="00806F35" w:rsidRPr="00806F35" w:rsidRDefault="00806F35" w:rsidP="00806F35">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806F35">
        <w:rPr>
          <w:rFonts w:ascii="Times New Roman" w:eastAsia="Times New Roman" w:hAnsi="Times New Roman" w:cs="Times New Roman"/>
          <w:b/>
          <w:bCs/>
          <w:sz w:val="28"/>
          <w:szCs w:val="28"/>
          <w:lang w:eastAsia="ru-RU"/>
        </w:rPr>
        <w:t>1. Цель и</w:t>
      </w:r>
      <w:r w:rsidRPr="00806F35">
        <w:rPr>
          <w:rFonts w:ascii="Times New Roman" w:eastAsia="Times New Roman" w:hAnsi="Times New Roman" w:cs="Times New Roman"/>
          <w:b/>
          <w:sz w:val="28"/>
          <w:szCs w:val="28"/>
          <w:lang w:eastAsia="ru-RU"/>
        </w:rPr>
        <w:t xml:space="preserve"> задачи</w:t>
      </w:r>
      <w:r w:rsidRPr="00806F35">
        <w:rPr>
          <w:rFonts w:ascii="Times New Roman" w:eastAsia="Times New Roman" w:hAnsi="Times New Roman" w:cs="Times New Roman"/>
          <w:b/>
          <w:bCs/>
          <w:sz w:val="28"/>
          <w:szCs w:val="28"/>
          <w:lang w:eastAsia="ru-RU"/>
        </w:rPr>
        <w:t xml:space="preserve"> освоения дисциплины</w:t>
      </w:r>
    </w:p>
    <w:p w14:paraId="35353899" w14:textId="77777777" w:rsidR="00806F35" w:rsidRPr="00806F35" w:rsidRDefault="00806F35" w:rsidP="00806F35">
      <w:pPr>
        <w:spacing w:after="0" w:line="240" w:lineRule="auto"/>
        <w:ind w:firstLine="567"/>
        <w:jc w:val="both"/>
        <w:rPr>
          <w:rFonts w:ascii="Times New Roman" w:eastAsia="Calibri" w:hAnsi="Times New Roman" w:cs="Times New Roman"/>
          <w:iCs/>
          <w:color w:val="000000"/>
          <w:sz w:val="28"/>
          <w:szCs w:val="28"/>
          <w:lang w:eastAsia="ru-RU"/>
        </w:rPr>
      </w:pPr>
      <w:r w:rsidRPr="00806F35">
        <w:rPr>
          <w:rFonts w:ascii="Times New Roman" w:eastAsia="Times New Roman" w:hAnsi="Times New Roman" w:cs="Times New Roman"/>
          <w:sz w:val="28"/>
          <w:szCs w:val="28"/>
          <w:lang w:eastAsia="ru-RU"/>
        </w:rPr>
        <w:t>Цель освоения дисциплины: ф</w:t>
      </w:r>
      <w:r w:rsidRPr="00806F35">
        <w:rPr>
          <w:rFonts w:ascii="Times New Roman" w:eastAsia="Calibri" w:hAnsi="Times New Roman" w:cs="Times New Roman"/>
          <w:iCs/>
          <w:color w:val="000000"/>
          <w:sz w:val="28"/>
          <w:szCs w:val="28"/>
          <w:lang w:eastAsia="ru-RU"/>
        </w:rPr>
        <w:t>ормирование систе</w:t>
      </w:r>
      <w:r w:rsidRPr="00806F35">
        <w:rPr>
          <w:rFonts w:ascii="Times New Roman" w:eastAsia="Calibri" w:hAnsi="Times New Roman" w:cs="Times New Roman"/>
          <w:iCs/>
          <w:color w:val="000000"/>
          <w:sz w:val="28"/>
          <w:szCs w:val="28"/>
          <w:lang w:eastAsia="ru-RU"/>
        </w:rPr>
        <w:softHyphen/>
        <w:t>мы теоретических знаний и практических умений в облас</w:t>
      </w:r>
      <w:r w:rsidRPr="00806F35">
        <w:rPr>
          <w:rFonts w:ascii="Times New Roman" w:eastAsia="Calibri" w:hAnsi="Times New Roman" w:cs="Times New Roman"/>
          <w:iCs/>
          <w:color w:val="000000"/>
          <w:sz w:val="28"/>
          <w:szCs w:val="28"/>
          <w:lang w:eastAsia="ru-RU"/>
        </w:rPr>
        <w:softHyphen/>
        <w:t>ти теории и практики управления организациями, изучение основных подходов в менеджменте, приобретение практических навыков в реализации функций управления, находить организационно-управленческие решения в профессиональной деятельности и готовность нести за них ответственность, овладение основами системного мышления.</w:t>
      </w:r>
    </w:p>
    <w:p w14:paraId="55C910CF" w14:textId="77777777" w:rsidR="00806F35" w:rsidRPr="00806F35" w:rsidRDefault="00806F35" w:rsidP="00806F35">
      <w:pPr>
        <w:spacing w:after="0" w:line="240" w:lineRule="auto"/>
        <w:ind w:left="567"/>
        <w:jc w:val="both"/>
        <w:rPr>
          <w:rFonts w:ascii="Times New Roman" w:eastAsia="Calibri" w:hAnsi="Times New Roman" w:cs="Times New Roman"/>
          <w:bCs/>
          <w:iCs/>
          <w:color w:val="000000"/>
          <w:sz w:val="28"/>
          <w:szCs w:val="28"/>
          <w:lang w:eastAsia="ru-RU"/>
        </w:rPr>
      </w:pPr>
      <w:r w:rsidRPr="00806F35">
        <w:rPr>
          <w:rFonts w:ascii="Times New Roman" w:eastAsia="Calibri" w:hAnsi="Times New Roman" w:cs="Times New Roman"/>
          <w:iCs/>
          <w:color w:val="000000"/>
          <w:sz w:val="28"/>
          <w:szCs w:val="28"/>
          <w:lang w:eastAsia="ru-RU"/>
        </w:rPr>
        <w:t xml:space="preserve">Задачи: - </w:t>
      </w:r>
      <w:r w:rsidRPr="00806F35">
        <w:rPr>
          <w:rFonts w:ascii="Times New Roman" w:eastAsia="Calibri" w:hAnsi="Times New Roman" w:cs="Times New Roman"/>
          <w:bCs/>
          <w:iCs/>
          <w:color w:val="000000"/>
          <w:sz w:val="28"/>
          <w:szCs w:val="28"/>
          <w:lang w:eastAsia="ru-RU"/>
        </w:rPr>
        <w:t>формирование современных представлений о сущности, содержании, функциях, принципах и методах управления;</w:t>
      </w:r>
    </w:p>
    <w:p w14:paraId="1D96BD21" w14:textId="77777777" w:rsidR="00806F35" w:rsidRPr="00806F35" w:rsidRDefault="00806F35" w:rsidP="00806F35">
      <w:pPr>
        <w:numPr>
          <w:ilvl w:val="0"/>
          <w:numId w:val="16"/>
        </w:numPr>
        <w:spacing w:after="0" w:line="240" w:lineRule="auto"/>
        <w:jc w:val="both"/>
        <w:rPr>
          <w:rFonts w:ascii="Times New Roman" w:eastAsia="Calibri" w:hAnsi="Times New Roman" w:cs="Times New Roman"/>
          <w:bCs/>
          <w:iCs/>
          <w:color w:val="000000"/>
          <w:sz w:val="28"/>
          <w:szCs w:val="28"/>
          <w:lang w:eastAsia="ru-RU"/>
        </w:rPr>
      </w:pPr>
      <w:r w:rsidRPr="00806F35">
        <w:rPr>
          <w:rFonts w:ascii="Times New Roman" w:eastAsia="Calibri" w:hAnsi="Times New Roman" w:cs="Times New Roman"/>
          <w:bCs/>
          <w:iCs/>
          <w:color w:val="000000"/>
          <w:sz w:val="28"/>
          <w:szCs w:val="28"/>
          <w:lang w:eastAsia="ru-RU"/>
        </w:rPr>
        <w:t>усвоение научно-теоретических и методологических основ современного менеджмента;</w:t>
      </w:r>
    </w:p>
    <w:p w14:paraId="3AE24BFE" w14:textId="77777777" w:rsidR="00806F35" w:rsidRPr="00806F35" w:rsidRDefault="00806F35" w:rsidP="00806F35">
      <w:pPr>
        <w:numPr>
          <w:ilvl w:val="0"/>
          <w:numId w:val="16"/>
        </w:numPr>
        <w:spacing w:after="0" w:line="240" w:lineRule="auto"/>
        <w:jc w:val="both"/>
        <w:rPr>
          <w:rFonts w:ascii="Times New Roman" w:eastAsia="Calibri" w:hAnsi="Times New Roman" w:cs="Times New Roman"/>
          <w:bCs/>
          <w:iCs/>
          <w:color w:val="000000"/>
          <w:sz w:val="28"/>
          <w:szCs w:val="28"/>
          <w:lang w:eastAsia="ru-RU"/>
        </w:rPr>
      </w:pPr>
      <w:r w:rsidRPr="00806F35">
        <w:rPr>
          <w:rFonts w:ascii="Times New Roman" w:eastAsia="Calibri" w:hAnsi="Times New Roman" w:cs="Times New Roman"/>
          <w:bCs/>
          <w:iCs/>
          <w:color w:val="000000"/>
          <w:sz w:val="28"/>
          <w:szCs w:val="28"/>
          <w:lang w:eastAsia="ru-RU"/>
        </w:rPr>
        <w:t>ознакомление с важнейшими законодательными и нормативными документами и специальной литературы в области менеджмента;</w:t>
      </w:r>
    </w:p>
    <w:p w14:paraId="168A212C" w14:textId="77777777" w:rsidR="00806F35" w:rsidRPr="00806F35" w:rsidRDefault="00806F35" w:rsidP="00806F35">
      <w:pPr>
        <w:numPr>
          <w:ilvl w:val="0"/>
          <w:numId w:val="16"/>
        </w:numPr>
        <w:spacing w:after="0" w:line="240" w:lineRule="auto"/>
        <w:jc w:val="both"/>
        <w:rPr>
          <w:rFonts w:ascii="Times New Roman" w:eastAsia="Calibri" w:hAnsi="Times New Roman" w:cs="Times New Roman"/>
          <w:bCs/>
          <w:iCs/>
          <w:color w:val="000000"/>
          <w:sz w:val="28"/>
          <w:szCs w:val="28"/>
          <w:lang w:eastAsia="ru-RU"/>
        </w:rPr>
      </w:pPr>
      <w:r w:rsidRPr="00806F35">
        <w:rPr>
          <w:rFonts w:ascii="Times New Roman" w:eastAsia="Calibri" w:hAnsi="Times New Roman" w:cs="Times New Roman"/>
          <w:bCs/>
          <w:iCs/>
          <w:color w:val="000000"/>
          <w:sz w:val="28"/>
          <w:szCs w:val="28"/>
          <w:lang w:eastAsia="ru-RU"/>
        </w:rPr>
        <w:t>изучение роли менеджмента в успешном функционировании предприятий, возможностей повышения эффективности управленческой деятельности.</w:t>
      </w:r>
    </w:p>
    <w:p w14:paraId="4C275CEA" w14:textId="77777777" w:rsidR="00806F35" w:rsidRPr="00806F35" w:rsidRDefault="00806F35" w:rsidP="00806F35">
      <w:pPr>
        <w:spacing w:after="0" w:line="240" w:lineRule="auto"/>
        <w:ind w:firstLine="567"/>
        <w:jc w:val="both"/>
        <w:rPr>
          <w:rFonts w:ascii="Times New Roman" w:eastAsia="Calibri" w:hAnsi="Times New Roman" w:cs="Times New Roman"/>
          <w:sz w:val="28"/>
          <w:szCs w:val="28"/>
          <w:lang w:eastAsia="ru-RU"/>
        </w:rPr>
      </w:pPr>
    </w:p>
    <w:p w14:paraId="1D24653C" w14:textId="77777777" w:rsidR="00806F35" w:rsidRPr="00806F35" w:rsidRDefault="00806F35" w:rsidP="00806F35">
      <w:pPr>
        <w:keepNext/>
        <w:keepLines/>
        <w:spacing w:after="0" w:line="240" w:lineRule="auto"/>
        <w:outlineLvl w:val="1"/>
        <w:rPr>
          <w:rFonts w:ascii="Times New Roman" w:eastAsia="Times New Roman" w:hAnsi="Times New Roman" w:cs="Times New Roman"/>
          <w:sz w:val="28"/>
          <w:szCs w:val="28"/>
          <w:lang w:eastAsia="ru-RU"/>
        </w:rPr>
      </w:pPr>
      <w:r w:rsidRPr="00806F35">
        <w:rPr>
          <w:rFonts w:ascii="Times New Roman" w:eastAsia="Times New Roman" w:hAnsi="Times New Roman" w:cs="Times New Roman"/>
          <w:b/>
          <w:bCs/>
          <w:sz w:val="28"/>
          <w:szCs w:val="28"/>
          <w:lang w:eastAsia="ru-RU"/>
        </w:rPr>
        <w:t>2. Место дисциплины в структуре образовательной программы</w:t>
      </w:r>
    </w:p>
    <w:p w14:paraId="184C7BAD" w14:textId="77777777" w:rsidR="00806F35" w:rsidRPr="00806F35" w:rsidRDefault="00806F35" w:rsidP="00806F35">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r w:rsidRPr="00806F35">
        <w:rPr>
          <w:rFonts w:ascii="Times New Roman" w:eastAsia="Calibri" w:hAnsi="Times New Roman" w:cs="Times New Roman"/>
          <w:sz w:val="28"/>
          <w:szCs w:val="28"/>
          <w:lang w:eastAsia="ru-RU"/>
        </w:rPr>
        <w:t xml:space="preserve">Дисциплина «Процессное управление организацией»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806F35">
        <w:rPr>
          <w:rFonts w:ascii="Times New Roman" w:eastAsia="Calibri" w:hAnsi="Times New Roman" w:cs="Times New Roman"/>
          <w:sz w:val="28"/>
          <w:szCs w:val="28"/>
          <w:lang w:eastAsia="ru-RU"/>
        </w:rPr>
        <w:t>бакалавриата</w:t>
      </w:r>
      <w:proofErr w:type="spellEnd"/>
      <w:r w:rsidRPr="00806F35">
        <w:rPr>
          <w:rFonts w:ascii="Times New Roman" w:eastAsia="Calibri" w:hAnsi="Times New Roman" w:cs="Times New Roman"/>
          <w:sz w:val="28"/>
          <w:szCs w:val="28"/>
          <w:lang w:eastAsia="ru-RU"/>
        </w:rPr>
        <w:t xml:space="preserve"> по направлению подготовки 38.03.02 Менеджмент направленность (профиль) «Менеджмент организаций».</w:t>
      </w:r>
    </w:p>
    <w:p w14:paraId="49315D43" w14:textId="77777777" w:rsidR="00806F35" w:rsidRPr="00806F35" w:rsidRDefault="00806F35" w:rsidP="00806F35">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p w14:paraId="05D39CC6" w14:textId="77777777" w:rsidR="00806F35" w:rsidRPr="00806F35" w:rsidRDefault="00806F35" w:rsidP="00806F35">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tbl>
      <w:tblPr>
        <w:tblStyle w:val="5100"/>
        <w:tblW w:w="5000" w:type="pct"/>
        <w:tblLook w:val="04A0" w:firstRow="1" w:lastRow="0" w:firstColumn="1" w:lastColumn="0" w:noHBand="0" w:noVBand="1"/>
      </w:tblPr>
      <w:tblGrid>
        <w:gridCol w:w="1565"/>
        <w:gridCol w:w="2475"/>
        <w:gridCol w:w="2455"/>
        <w:gridCol w:w="2850"/>
      </w:tblGrid>
      <w:tr w:rsidR="00806F35" w:rsidRPr="00806F35" w14:paraId="7E3D8B2F" w14:textId="77777777" w:rsidTr="00806F35">
        <w:tc>
          <w:tcPr>
            <w:tcW w:w="1565" w:type="dxa"/>
            <w:shd w:val="clear" w:color="auto" w:fill="auto"/>
          </w:tcPr>
          <w:p w14:paraId="22320BB5"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 xml:space="preserve">Код </w:t>
            </w:r>
          </w:p>
          <w:p w14:paraId="74F7E5EF"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компетенции</w:t>
            </w:r>
          </w:p>
        </w:tc>
        <w:tc>
          <w:tcPr>
            <w:tcW w:w="2580" w:type="dxa"/>
            <w:shd w:val="clear" w:color="auto" w:fill="auto"/>
          </w:tcPr>
          <w:p w14:paraId="653CF117"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 xml:space="preserve">Предшествующие </w:t>
            </w:r>
          </w:p>
          <w:p w14:paraId="6DF9F584"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дисциплины (модули),</w:t>
            </w:r>
          </w:p>
          <w:p w14:paraId="294CB3F4"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практики</w:t>
            </w:r>
          </w:p>
        </w:tc>
        <w:tc>
          <w:tcPr>
            <w:tcW w:w="2575" w:type="dxa"/>
            <w:shd w:val="clear" w:color="auto" w:fill="auto"/>
          </w:tcPr>
          <w:p w14:paraId="7EA059CC"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 xml:space="preserve">Изучаемые в </w:t>
            </w:r>
          </w:p>
          <w:p w14:paraId="68A1F638"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 xml:space="preserve">текущем семестре дисциплины </w:t>
            </w:r>
          </w:p>
          <w:p w14:paraId="286FC026"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(модули), практики</w:t>
            </w:r>
          </w:p>
        </w:tc>
        <w:tc>
          <w:tcPr>
            <w:tcW w:w="2850" w:type="dxa"/>
            <w:shd w:val="clear" w:color="auto" w:fill="auto"/>
          </w:tcPr>
          <w:p w14:paraId="622B4AAB"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 xml:space="preserve">Последующие </w:t>
            </w:r>
          </w:p>
          <w:p w14:paraId="31DC6C4C"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дисциплины (модули),</w:t>
            </w:r>
          </w:p>
          <w:p w14:paraId="703361D8"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практики</w:t>
            </w:r>
          </w:p>
        </w:tc>
      </w:tr>
      <w:tr w:rsidR="00806F35" w:rsidRPr="00806F35" w14:paraId="4F925856" w14:textId="77777777" w:rsidTr="00806F35">
        <w:tc>
          <w:tcPr>
            <w:tcW w:w="1565" w:type="dxa"/>
            <w:shd w:val="clear" w:color="auto" w:fill="auto"/>
          </w:tcPr>
          <w:p w14:paraId="1A1183AF" w14:textId="77777777" w:rsidR="00806F35" w:rsidRPr="00806F35" w:rsidRDefault="00806F35" w:rsidP="00806F35">
            <w:pPr>
              <w:widowControl w:val="0"/>
              <w:autoSpaceDE w:val="0"/>
              <w:autoSpaceDN w:val="0"/>
              <w:adjustRightInd w:val="0"/>
              <w:jc w:val="both"/>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ПК-1</w:t>
            </w:r>
          </w:p>
        </w:tc>
        <w:tc>
          <w:tcPr>
            <w:tcW w:w="2580" w:type="dxa"/>
            <w:shd w:val="clear" w:color="auto" w:fill="auto"/>
          </w:tcPr>
          <w:p w14:paraId="2CF5A2EC"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Теория организации</w:t>
            </w:r>
          </w:p>
          <w:p w14:paraId="6678031C"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Экономический анализ</w:t>
            </w:r>
          </w:p>
          <w:p w14:paraId="251C3F09"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Анализ и оценка рисков</w:t>
            </w:r>
          </w:p>
          <w:p w14:paraId="47AB0B65"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Исследование систем управления</w:t>
            </w:r>
          </w:p>
          <w:p w14:paraId="07E0F457"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Проектирование и внедрение систем управления в организации</w:t>
            </w:r>
          </w:p>
          <w:p w14:paraId="5C0A6E7E" w14:textId="77777777" w:rsidR="00806F35" w:rsidRPr="00806F35" w:rsidRDefault="00806F35" w:rsidP="00806F35">
            <w:pPr>
              <w:widowControl w:val="0"/>
              <w:autoSpaceDE w:val="0"/>
              <w:autoSpaceDN w:val="0"/>
              <w:adjustRightInd w:val="0"/>
              <w:jc w:val="center"/>
              <w:rPr>
                <w:rFonts w:ascii="Times New Roman" w:eastAsia="Times New Roman" w:hAnsi="Times New Roman"/>
                <w:color w:val="FF0000"/>
                <w:sz w:val="24"/>
                <w:szCs w:val="24"/>
                <w:lang w:eastAsia="ru-RU"/>
              </w:rPr>
            </w:pPr>
          </w:p>
        </w:tc>
        <w:tc>
          <w:tcPr>
            <w:tcW w:w="2575" w:type="dxa"/>
            <w:shd w:val="clear" w:color="auto" w:fill="auto"/>
          </w:tcPr>
          <w:p w14:paraId="173DBD27"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Процессное управление организации</w:t>
            </w:r>
          </w:p>
          <w:p w14:paraId="368E51CB"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Финансовый менеджмент</w:t>
            </w:r>
          </w:p>
          <w:p w14:paraId="0CE49D4F"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Стратегический менеджмент</w:t>
            </w:r>
          </w:p>
          <w:p w14:paraId="39739AE5"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Управление проектами</w:t>
            </w:r>
          </w:p>
          <w:p w14:paraId="230A09B3"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Инновационный менеджмент</w:t>
            </w:r>
          </w:p>
          <w:p w14:paraId="5322EEF1"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Инвестиционный менеджмент</w:t>
            </w:r>
          </w:p>
          <w:p w14:paraId="7E35885C"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Экономико-</w:t>
            </w:r>
            <w:r w:rsidRPr="00806F35">
              <w:rPr>
                <w:rFonts w:ascii="Times New Roman" w:eastAsia="Times New Roman" w:hAnsi="Times New Roman"/>
                <w:sz w:val="24"/>
                <w:szCs w:val="24"/>
                <w:lang w:eastAsia="ru-RU"/>
              </w:rPr>
              <w:lastRenderedPageBreak/>
              <w:t>математические методы и модели</w:t>
            </w:r>
          </w:p>
          <w:p w14:paraId="66BD3871" w14:textId="77777777" w:rsidR="00806F35" w:rsidRPr="00806F35" w:rsidRDefault="00806F35" w:rsidP="00806F35">
            <w:pPr>
              <w:widowControl w:val="0"/>
              <w:autoSpaceDE w:val="0"/>
              <w:autoSpaceDN w:val="0"/>
              <w:adjustRightInd w:val="0"/>
              <w:jc w:val="center"/>
              <w:rPr>
                <w:rFonts w:ascii="Times New Roman" w:eastAsia="Times New Roman" w:hAnsi="Times New Roman"/>
                <w:color w:val="FF0000"/>
                <w:sz w:val="24"/>
                <w:szCs w:val="24"/>
                <w:lang w:eastAsia="ru-RU"/>
              </w:rPr>
            </w:pPr>
          </w:p>
          <w:p w14:paraId="042B2D2F"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p>
        </w:tc>
        <w:tc>
          <w:tcPr>
            <w:tcW w:w="2850" w:type="dxa"/>
            <w:shd w:val="clear" w:color="auto" w:fill="auto"/>
          </w:tcPr>
          <w:p w14:paraId="0771074B"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lastRenderedPageBreak/>
              <w:t>Стратегический менеджмент</w:t>
            </w:r>
          </w:p>
          <w:p w14:paraId="163189F6"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Операционный менеджмент</w:t>
            </w:r>
          </w:p>
          <w:p w14:paraId="05866150"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Международный менеджмент</w:t>
            </w:r>
          </w:p>
          <w:p w14:paraId="0F4FDD5B"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Разработка и реализация конкурентных стратегий</w:t>
            </w:r>
          </w:p>
          <w:p w14:paraId="05EBB4BE"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 xml:space="preserve">Управление конкурентоспособностью организаций </w:t>
            </w:r>
          </w:p>
          <w:p w14:paraId="3E8197D8"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Реинжиниринг бизнеса</w:t>
            </w:r>
          </w:p>
          <w:p w14:paraId="0CAB0380"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 xml:space="preserve">Антикризисное управление в </w:t>
            </w:r>
            <w:r w:rsidRPr="00806F35">
              <w:rPr>
                <w:rFonts w:ascii="Times New Roman" w:eastAsia="Times New Roman" w:hAnsi="Times New Roman"/>
                <w:sz w:val="24"/>
                <w:szCs w:val="24"/>
                <w:lang w:eastAsia="ru-RU"/>
              </w:rPr>
              <w:lastRenderedPageBreak/>
              <w:t>организации</w:t>
            </w:r>
          </w:p>
          <w:p w14:paraId="17B20AA9"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proofErr w:type="spellStart"/>
            <w:r w:rsidRPr="00806F35">
              <w:rPr>
                <w:rFonts w:ascii="Times New Roman" w:eastAsia="Times New Roman" w:hAnsi="Times New Roman"/>
                <w:sz w:val="24"/>
                <w:szCs w:val="24"/>
                <w:lang w:eastAsia="ru-RU"/>
              </w:rPr>
              <w:t>Контроллинг</w:t>
            </w:r>
            <w:proofErr w:type="spellEnd"/>
          </w:p>
          <w:p w14:paraId="244FC1F9"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Производственная практика, технологическая практика</w:t>
            </w:r>
          </w:p>
          <w:p w14:paraId="22D1395D" w14:textId="77777777" w:rsidR="00806F35" w:rsidRPr="00806F35" w:rsidRDefault="00806F35" w:rsidP="00806F35">
            <w:pPr>
              <w:widowControl w:val="0"/>
              <w:autoSpaceDE w:val="0"/>
              <w:autoSpaceDN w:val="0"/>
              <w:adjustRightInd w:val="0"/>
              <w:jc w:val="center"/>
              <w:rPr>
                <w:rFonts w:ascii="Times New Roman" w:eastAsia="Times New Roman" w:hAnsi="Times New Roman"/>
                <w:sz w:val="24"/>
                <w:szCs w:val="24"/>
                <w:lang w:eastAsia="ru-RU"/>
              </w:rPr>
            </w:pPr>
            <w:r w:rsidRPr="00806F35">
              <w:rPr>
                <w:rFonts w:ascii="Times New Roman" w:eastAsia="Times New Roman" w:hAnsi="Times New Roman"/>
                <w:sz w:val="24"/>
                <w:szCs w:val="24"/>
                <w:lang w:eastAsia="ru-RU"/>
              </w:rPr>
              <w:t>Производственная практика, преддипломная практика</w:t>
            </w:r>
          </w:p>
        </w:tc>
      </w:tr>
    </w:tbl>
    <w:p w14:paraId="3C53B3E2" w14:textId="77777777" w:rsidR="00806F35" w:rsidRPr="00806F35" w:rsidRDefault="00806F35" w:rsidP="00806F35">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p w14:paraId="7228BA5E" w14:textId="77777777" w:rsidR="00806F35" w:rsidRPr="00806F35" w:rsidRDefault="00806F35" w:rsidP="00806F35">
      <w:pPr>
        <w:keepNext/>
        <w:keepLines/>
        <w:spacing w:after="0" w:line="240" w:lineRule="auto"/>
        <w:jc w:val="both"/>
        <w:outlineLvl w:val="1"/>
        <w:rPr>
          <w:rFonts w:ascii="Times New Roman" w:eastAsia="Times New Roman" w:hAnsi="Times New Roman" w:cs="Times New Roman"/>
          <w:sz w:val="28"/>
          <w:szCs w:val="28"/>
          <w:lang w:eastAsia="ru-RU"/>
        </w:rPr>
      </w:pPr>
      <w:r w:rsidRPr="00806F35">
        <w:rPr>
          <w:rFonts w:ascii="Times New Roman" w:eastAsia="Times New Roman" w:hAnsi="Times New Roman" w:cs="Times New Roman"/>
          <w:b/>
          <w:bCs/>
          <w:sz w:val="28"/>
          <w:szCs w:val="28"/>
          <w:lang w:eastAsia="ru-RU"/>
        </w:rPr>
        <w:t>3. Перечень планируемых результатов обучения по дисциплине</w:t>
      </w:r>
    </w:p>
    <w:p w14:paraId="1F829D1D" w14:textId="77777777" w:rsidR="00806F35" w:rsidRPr="00806F35" w:rsidRDefault="00806F35" w:rsidP="00806F35">
      <w:pPr>
        <w:spacing w:after="0" w:line="240" w:lineRule="auto"/>
        <w:ind w:firstLine="709"/>
        <w:jc w:val="both"/>
        <w:rPr>
          <w:rFonts w:ascii="Times New Roman" w:eastAsia="Calibri" w:hAnsi="Times New Roman" w:cs="Times New Roman"/>
          <w:sz w:val="28"/>
          <w:szCs w:val="28"/>
          <w:lang w:eastAsia="ru-RU"/>
        </w:rPr>
      </w:pPr>
      <w:r w:rsidRPr="00806F35">
        <w:rPr>
          <w:rFonts w:ascii="Times New Roman" w:eastAsia="Calibri" w:hAnsi="Times New Roman" w:cs="Times New Roman"/>
          <w:sz w:val="28"/>
          <w:szCs w:val="28"/>
          <w:lang w:eastAsia="ru-RU"/>
        </w:rPr>
        <w:t xml:space="preserve">Изучение дисциплины направлено на формирование у обучающихся профессиональных компетенций. </w:t>
      </w:r>
    </w:p>
    <w:tbl>
      <w:tblPr>
        <w:tblStyle w:val="64"/>
        <w:tblW w:w="9570" w:type="dxa"/>
        <w:tblLook w:val="04A0" w:firstRow="1" w:lastRow="0" w:firstColumn="1" w:lastColumn="0" w:noHBand="0" w:noVBand="1"/>
      </w:tblPr>
      <w:tblGrid>
        <w:gridCol w:w="2450"/>
        <w:gridCol w:w="4001"/>
        <w:gridCol w:w="3119"/>
      </w:tblGrid>
      <w:tr w:rsidR="00806F35" w:rsidRPr="00806F35" w14:paraId="350A1507" w14:textId="77777777" w:rsidTr="00806F35">
        <w:tc>
          <w:tcPr>
            <w:tcW w:w="2450" w:type="dxa"/>
          </w:tcPr>
          <w:p w14:paraId="70D229D7" w14:textId="77777777" w:rsidR="00806F35" w:rsidRPr="00806F35" w:rsidRDefault="00806F35" w:rsidP="00806F35">
            <w:pPr>
              <w:autoSpaceDE w:val="0"/>
              <w:autoSpaceDN w:val="0"/>
              <w:adjustRightInd w:val="0"/>
              <w:jc w:val="center"/>
              <w:rPr>
                <w:rFonts w:ascii="Times New Roman" w:hAnsi="Times New Roman" w:cs="Times New Roman"/>
                <w:sz w:val="24"/>
                <w:szCs w:val="24"/>
              </w:rPr>
            </w:pPr>
            <w:r w:rsidRPr="00806F35">
              <w:rPr>
                <w:rFonts w:ascii="Times New Roman" w:hAnsi="Times New Roman" w:cs="Times New Roman"/>
                <w:sz w:val="24"/>
                <w:szCs w:val="24"/>
              </w:rPr>
              <w:t>Формируемые компетенции (код и наименование компетенции)</w:t>
            </w:r>
          </w:p>
        </w:tc>
        <w:tc>
          <w:tcPr>
            <w:tcW w:w="4001" w:type="dxa"/>
            <w:tcBorders>
              <w:bottom w:val="single" w:sz="4" w:space="0" w:color="auto"/>
            </w:tcBorders>
          </w:tcPr>
          <w:p w14:paraId="499C01CF" w14:textId="77777777" w:rsidR="00806F35" w:rsidRPr="00806F35" w:rsidRDefault="00806F35" w:rsidP="00806F35">
            <w:pPr>
              <w:autoSpaceDE w:val="0"/>
              <w:autoSpaceDN w:val="0"/>
              <w:adjustRightInd w:val="0"/>
              <w:jc w:val="center"/>
              <w:rPr>
                <w:rFonts w:ascii="Times New Roman" w:hAnsi="Times New Roman" w:cs="Times New Roman"/>
                <w:sz w:val="24"/>
                <w:szCs w:val="24"/>
              </w:rPr>
            </w:pPr>
            <w:r w:rsidRPr="00806F35">
              <w:rPr>
                <w:rFonts w:ascii="Times New Roman" w:hAnsi="Times New Roman" w:cs="Times New Roman"/>
                <w:sz w:val="24"/>
                <w:szCs w:val="24"/>
              </w:rPr>
              <w:t>Индикаторы достижения компетенций</w:t>
            </w:r>
          </w:p>
        </w:tc>
        <w:tc>
          <w:tcPr>
            <w:tcW w:w="3119" w:type="dxa"/>
            <w:tcBorders>
              <w:bottom w:val="single" w:sz="4" w:space="0" w:color="auto"/>
            </w:tcBorders>
          </w:tcPr>
          <w:p w14:paraId="00FE40D6" w14:textId="77777777" w:rsidR="00806F35" w:rsidRPr="00806F35" w:rsidRDefault="00806F35" w:rsidP="00806F35">
            <w:pPr>
              <w:autoSpaceDE w:val="0"/>
              <w:autoSpaceDN w:val="0"/>
              <w:adjustRightInd w:val="0"/>
              <w:jc w:val="center"/>
              <w:rPr>
                <w:rFonts w:ascii="Times New Roman" w:hAnsi="Times New Roman" w:cs="Times New Roman"/>
                <w:sz w:val="24"/>
                <w:szCs w:val="24"/>
              </w:rPr>
            </w:pPr>
            <w:r w:rsidRPr="00806F35">
              <w:rPr>
                <w:rFonts w:ascii="Times New Roman" w:hAnsi="Times New Roman" w:cs="Times New Roman"/>
                <w:sz w:val="24"/>
                <w:szCs w:val="24"/>
              </w:rPr>
              <w:t>Планируемые результаты обучения</w:t>
            </w:r>
          </w:p>
        </w:tc>
      </w:tr>
      <w:tr w:rsidR="00806F35" w:rsidRPr="00806F35" w14:paraId="6B938C33" w14:textId="77777777" w:rsidTr="00806F35">
        <w:trPr>
          <w:trHeight w:val="983"/>
        </w:trPr>
        <w:tc>
          <w:tcPr>
            <w:tcW w:w="2450" w:type="dxa"/>
          </w:tcPr>
          <w:p w14:paraId="5ED58BBA" w14:textId="77777777" w:rsidR="00806F35" w:rsidRPr="00806F35" w:rsidRDefault="00806F35" w:rsidP="00806F35">
            <w:pPr>
              <w:autoSpaceDE w:val="0"/>
              <w:autoSpaceDN w:val="0"/>
              <w:adjustRightInd w:val="0"/>
              <w:rPr>
                <w:rFonts w:ascii="Times New Roman" w:hAnsi="Times New Roman" w:cs="Times New Roman"/>
                <w:sz w:val="24"/>
                <w:szCs w:val="24"/>
              </w:rPr>
            </w:pPr>
            <w:r w:rsidRPr="00806F35">
              <w:rPr>
                <w:rFonts w:ascii="Times New Roman" w:hAnsi="Times New Roman" w:cs="Times New Roman"/>
                <w:sz w:val="24"/>
                <w:szCs w:val="24"/>
              </w:rPr>
              <w:t>ПК-1 Способен руководить выполнением типовых задач тактического планирования в организации</w:t>
            </w:r>
          </w:p>
        </w:tc>
        <w:tc>
          <w:tcPr>
            <w:tcW w:w="4001" w:type="dxa"/>
          </w:tcPr>
          <w:p w14:paraId="415E5046" w14:textId="77777777" w:rsidR="00806F35" w:rsidRPr="00806F35" w:rsidRDefault="00806F35" w:rsidP="00806F35">
            <w:pPr>
              <w:autoSpaceDE w:val="0"/>
              <w:autoSpaceDN w:val="0"/>
              <w:adjustRightInd w:val="0"/>
              <w:jc w:val="both"/>
              <w:rPr>
                <w:rFonts w:ascii="Times New Roman" w:hAnsi="Times New Roman" w:cs="Times New Roman"/>
                <w:sz w:val="24"/>
                <w:szCs w:val="24"/>
              </w:rPr>
            </w:pPr>
            <w:r w:rsidRPr="00806F35">
              <w:rPr>
                <w:rFonts w:ascii="Times New Roman" w:hAnsi="Times New Roman" w:cs="Times New Roman"/>
                <w:sz w:val="24"/>
                <w:szCs w:val="24"/>
              </w:rPr>
              <w:t xml:space="preserve">ПК-1.1 Способен организовать работу по тактическому и </w:t>
            </w:r>
            <w:proofErr w:type="gramStart"/>
            <w:r w:rsidRPr="00806F35">
              <w:rPr>
                <w:rFonts w:ascii="Times New Roman" w:hAnsi="Times New Roman" w:cs="Times New Roman"/>
                <w:sz w:val="24"/>
                <w:szCs w:val="24"/>
              </w:rPr>
              <w:t>экономическому  планированию</w:t>
            </w:r>
            <w:proofErr w:type="gramEnd"/>
            <w:r w:rsidRPr="00806F35">
              <w:rPr>
                <w:rFonts w:ascii="Times New Roman" w:hAnsi="Times New Roman" w:cs="Times New Roman"/>
                <w:sz w:val="24"/>
                <w:szCs w:val="24"/>
              </w:rPr>
              <w:t xml:space="preserve"> деятельности структурных подразделений организации исходя из целей и имеющихся ресурсов</w:t>
            </w:r>
          </w:p>
          <w:p w14:paraId="5A3A6C96" w14:textId="77777777" w:rsidR="00806F35" w:rsidRPr="00806F35" w:rsidRDefault="00806F35" w:rsidP="00806F35">
            <w:pPr>
              <w:autoSpaceDE w:val="0"/>
              <w:autoSpaceDN w:val="0"/>
              <w:adjustRightInd w:val="0"/>
              <w:jc w:val="both"/>
              <w:rPr>
                <w:rFonts w:ascii="Times New Roman" w:hAnsi="Times New Roman" w:cs="Times New Roman"/>
                <w:sz w:val="24"/>
                <w:szCs w:val="24"/>
              </w:rPr>
            </w:pPr>
          </w:p>
          <w:p w14:paraId="0E64AA8F" w14:textId="77777777" w:rsidR="00806F35" w:rsidRPr="00806F35" w:rsidRDefault="00806F35" w:rsidP="00806F35">
            <w:pPr>
              <w:autoSpaceDE w:val="0"/>
              <w:autoSpaceDN w:val="0"/>
              <w:adjustRightInd w:val="0"/>
              <w:jc w:val="both"/>
              <w:rPr>
                <w:rFonts w:ascii="Times New Roman" w:hAnsi="Times New Roman" w:cs="Times New Roman"/>
                <w:sz w:val="24"/>
                <w:szCs w:val="24"/>
              </w:rPr>
            </w:pPr>
          </w:p>
          <w:p w14:paraId="46EFF149" w14:textId="77777777" w:rsidR="00806F35" w:rsidRPr="00806F35" w:rsidRDefault="00806F35" w:rsidP="00806F35">
            <w:pPr>
              <w:autoSpaceDE w:val="0"/>
              <w:autoSpaceDN w:val="0"/>
              <w:adjustRightInd w:val="0"/>
              <w:jc w:val="both"/>
              <w:rPr>
                <w:rFonts w:ascii="Times New Roman" w:hAnsi="Times New Roman" w:cs="Times New Roman"/>
                <w:sz w:val="24"/>
                <w:szCs w:val="24"/>
              </w:rPr>
            </w:pPr>
          </w:p>
          <w:p w14:paraId="7E086657" w14:textId="77777777" w:rsidR="00806F35" w:rsidRPr="00806F35" w:rsidRDefault="00806F35" w:rsidP="00806F35">
            <w:pPr>
              <w:autoSpaceDE w:val="0"/>
              <w:autoSpaceDN w:val="0"/>
              <w:adjustRightInd w:val="0"/>
              <w:jc w:val="both"/>
              <w:rPr>
                <w:rFonts w:ascii="Times New Roman" w:hAnsi="Times New Roman" w:cs="Times New Roman"/>
                <w:sz w:val="24"/>
                <w:szCs w:val="24"/>
              </w:rPr>
            </w:pPr>
          </w:p>
          <w:p w14:paraId="234B1C3B" w14:textId="77777777" w:rsidR="00806F35" w:rsidRPr="00806F35" w:rsidRDefault="00806F35" w:rsidP="00806F35">
            <w:pPr>
              <w:autoSpaceDE w:val="0"/>
              <w:autoSpaceDN w:val="0"/>
              <w:adjustRightInd w:val="0"/>
              <w:jc w:val="both"/>
              <w:rPr>
                <w:rFonts w:ascii="Times New Roman" w:hAnsi="Times New Roman" w:cs="Times New Roman"/>
                <w:sz w:val="24"/>
                <w:szCs w:val="24"/>
              </w:rPr>
            </w:pPr>
          </w:p>
          <w:p w14:paraId="1386CA65" w14:textId="77777777" w:rsidR="00806F35" w:rsidRPr="00806F35" w:rsidRDefault="00806F35" w:rsidP="00806F35">
            <w:pPr>
              <w:autoSpaceDE w:val="0"/>
              <w:autoSpaceDN w:val="0"/>
              <w:adjustRightInd w:val="0"/>
              <w:jc w:val="both"/>
              <w:rPr>
                <w:rFonts w:ascii="Times New Roman" w:hAnsi="Times New Roman" w:cs="Times New Roman"/>
                <w:sz w:val="24"/>
                <w:szCs w:val="24"/>
              </w:rPr>
            </w:pPr>
          </w:p>
          <w:p w14:paraId="350F38B1" w14:textId="77777777" w:rsidR="00806F35" w:rsidRPr="00806F35" w:rsidRDefault="00806F35" w:rsidP="00806F35">
            <w:pPr>
              <w:autoSpaceDE w:val="0"/>
              <w:autoSpaceDN w:val="0"/>
              <w:adjustRightInd w:val="0"/>
              <w:jc w:val="both"/>
              <w:rPr>
                <w:rFonts w:ascii="Times New Roman" w:hAnsi="Times New Roman" w:cs="Times New Roman"/>
                <w:sz w:val="24"/>
                <w:szCs w:val="24"/>
              </w:rPr>
            </w:pPr>
          </w:p>
          <w:p w14:paraId="23FEBA64" w14:textId="77777777" w:rsidR="00806F35" w:rsidRPr="00806F35" w:rsidRDefault="00806F35" w:rsidP="00806F35">
            <w:pPr>
              <w:autoSpaceDE w:val="0"/>
              <w:autoSpaceDN w:val="0"/>
              <w:adjustRightInd w:val="0"/>
              <w:jc w:val="both"/>
              <w:rPr>
                <w:rFonts w:ascii="Times New Roman" w:hAnsi="Times New Roman" w:cs="Times New Roman"/>
                <w:sz w:val="24"/>
                <w:szCs w:val="24"/>
              </w:rPr>
            </w:pPr>
          </w:p>
          <w:p w14:paraId="7E414ADE" w14:textId="77777777" w:rsidR="00806F35" w:rsidRPr="00806F35" w:rsidRDefault="00806F35" w:rsidP="00806F35">
            <w:pPr>
              <w:autoSpaceDE w:val="0"/>
              <w:autoSpaceDN w:val="0"/>
              <w:adjustRightInd w:val="0"/>
              <w:jc w:val="both"/>
              <w:rPr>
                <w:rFonts w:ascii="Times New Roman" w:hAnsi="Times New Roman" w:cs="Times New Roman"/>
                <w:sz w:val="24"/>
                <w:szCs w:val="24"/>
              </w:rPr>
            </w:pPr>
          </w:p>
          <w:p w14:paraId="29E21DDC" w14:textId="77777777" w:rsidR="00806F35" w:rsidRPr="00806F35" w:rsidRDefault="00806F35" w:rsidP="00806F35">
            <w:pPr>
              <w:autoSpaceDE w:val="0"/>
              <w:autoSpaceDN w:val="0"/>
              <w:adjustRightInd w:val="0"/>
              <w:jc w:val="both"/>
              <w:rPr>
                <w:rFonts w:ascii="Times New Roman" w:hAnsi="Times New Roman" w:cs="Times New Roman"/>
                <w:sz w:val="24"/>
                <w:szCs w:val="24"/>
              </w:rPr>
            </w:pPr>
          </w:p>
          <w:p w14:paraId="62A05A76" w14:textId="77777777" w:rsidR="00806F35" w:rsidRPr="00806F35" w:rsidRDefault="00806F35" w:rsidP="00806F35">
            <w:pPr>
              <w:autoSpaceDE w:val="0"/>
              <w:autoSpaceDN w:val="0"/>
              <w:adjustRightInd w:val="0"/>
              <w:jc w:val="both"/>
              <w:rPr>
                <w:rFonts w:ascii="Times New Roman" w:hAnsi="Times New Roman" w:cs="Times New Roman"/>
                <w:sz w:val="24"/>
                <w:szCs w:val="24"/>
              </w:rPr>
            </w:pPr>
          </w:p>
          <w:p w14:paraId="3CBB3D08" w14:textId="77777777" w:rsidR="00806F35" w:rsidRPr="00806F35" w:rsidRDefault="00806F35" w:rsidP="00806F35">
            <w:pPr>
              <w:autoSpaceDE w:val="0"/>
              <w:autoSpaceDN w:val="0"/>
              <w:adjustRightInd w:val="0"/>
              <w:jc w:val="both"/>
              <w:rPr>
                <w:rFonts w:ascii="Times New Roman" w:hAnsi="Times New Roman" w:cs="Times New Roman"/>
                <w:sz w:val="24"/>
                <w:szCs w:val="24"/>
              </w:rPr>
            </w:pPr>
          </w:p>
          <w:p w14:paraId="76211F6A" w14:textId="77777777" w:rsidR="00806F35" w:rsidRPr="00806F35" w:rsidRDefault="00806F35" w:rsidP="00806F35">
            <w:pPr>
              <w:autoSpaceDE w:val="0"/>
              <w:autoSpaceDN w:val="0"/>
              <w:adjustRightInd w:val="0"/>
              <w:jc w:val="both"/>
              <w:rPr>
                <w:rFonts w:ascii="Times New Roman" w:hAnsi="Times New Roman" w:cs="Times New Roman"/>
                <w:sz w:val="24"/>
                <w:szCs w:val="24"/>
              </w:rPr>
            </w:pPr>
          </w:p>
          <w:p w14:paraId="6FBF1898" w14:textId="77777777" w:rsidR="00806F35" w:rsidRPr="00806F35" w:rsidRDefault="00806F35" w:rsidP="00806F35">
            <w:pPr>
              <w:autoSpaceDE w:val="0"/>
              <w:autoSpaceDN w:val="0"/>
              <w:adjustRightInd w:val="0"/>
              <w:jc w:val="both"/>
              <w:rPr>
                <w:rFonts w:ascii="Times New Roman" w:hAnsi="Times New Roman" w:cs="Times New Roman"/>
                <w:sz w:val="24"/>
                <w:szCs w:val="24"/>
              </w:rPr>
            </w:pPr>
          </w:p>
          <w:p w14:paraId="111F7F6D" w14:textId="77777777" w:rsidR="00806F35" w:rsidRPr="00806F35" w:rsidRDefault="00806F35" w:rsidP="00806F35">
            <w:pPr>
              <w:autoSpaceDE w:val="0"/>
              <w:autoSpaceDN w:val="0"/>
              <w:adjustRightInd w:val="0"/>
              <w:jc w:val="both"/>
              <w:rPr>
                <w:rFonts w:ascii="Times New Roman" w:hAnsi="Times New Roman" w:cs="Times New Roman"/>
                <w:sz w:val="24"/>
                <w:szCs w:val="24"/>
              </w:rPr>
            </w:pPr>
          </w:p>
          <w:p w14:paraId="006823FC" w14:textId="77777777" w:rsidR="00806F35" w:rsidRPr="00806F35" w:rsidRDefault="00806F35" w:rsidP="00806F35">
            <w:pPr>
              <w:autoSpaceDE w:val="0"/>
              <w:autoSpaceDN w:val="0"/>
              <w:adjustRightInd w:val="0"/>
              <w:jc w:val="both"/>
              <w:rPr>
                <w:rFonts w:ascii="Times New Roman" w:hAnsi="Times New Roman" w:cs="Times New Roman"/>
                <w:sz w:val="24"/>
                <w:szCs w:val="24"/>
              </w:rPr>
            </w:pPr>
          </w:p>
          <w:p w14:paraId="3639348B" w14:textId="77777777" w:rsidR="00806F35" w:rsidRPr="00806F35" w:rsidRDefault="00806F35" w:rsidP="00806F35">
            <w:pPr>
              <w:autoSpaceDE w:val="0"/>
              <w:autoSpaceDN w:val="0"/>
              <w:adjustRightInd w:val="0"/>
              <w:jc w:val="both"/>
              <w:rPr>
                <w:rFonts w:ascii="Times New Roman" w:hAnsi="Times New Roman" w:cs="Times New Roman"/>
                <w:sz w:val="24"/>
                <w:szCs w:val="24"/>
              </w:rPr>
            </w:pPr>
            <w:r w:rsidRPr="00806F35">
              <w:rPr>
                <w:rFonts w:ascii="Times New Roman" w:hAnsi="Times New Roman" w:cs="Times New Roman"/>
                <w:sz w:val="24"/>
                <w:szCs w:val="24"/>
              </w:rPr>
              <w:t>ПК-1.2 Способен анализировать показатели деятельности структурных подразделений организации с учетом действующих методов управления с целью повышения их эффективности</w:t>
            </w:r>
          </w:p>
          <w:p w14:paraId="4BA1829A" w14:textId="77777777" w:rsidR="00806F35" w:rsidRPr="00806F35" w:rsidRDefault="00806F35" w:rsidP="00806F35">
            <w:pPr>
              <w:autoSpaceDE w:val="0"/>
              <w:autoSpaceDN w:val="0"/>
              <w:adjustRightInd w:val="0"/>
              <w:jc w:val="both"/>
              <w:rPr>
                <w:rFonts w:ascii="Times New Roman" w:hAnsi="Times New Roman" w:cs="Times New Roman"/>
                <w:sz w:val="24"/>
                <w:szCs w:val="24"/>
              </w:rPr>
            </w:pPr>
          </w:p>
        </w:tc>
        <w:tc>
          <w:tcPr>
            <w:tcW w:w="3119" w:type="dxa"/>
          </w:tcPr>
          <w:p w14:paraId="0E1C2876" w14:textId="77777777" w:rsidR="00806F35" w:rsidRPr="00806F35" w:rsidRDefault="00806F35" w:rsidP="00806F35">
            <w:pPr>
              <w:autoSpaceDE w:val="0"/>
              <w:autoSpaceDN w:val="0"/>
              <w:adjustRightInd w:val="0"/>
              <w:jc w:val="both"/>
              <w:rPr>
                <w:rFonts w:ascii="Times New Roman" w:hAnsi="Times New Roman" w:cs="Times New Roman"/>
                <w:sz w:val="24"/>
                <w:szCs w:val="24"/>
              </w:rPr>
            </w:pPr>
            <w:r w:rsidRPr="00806F35">
              <w:rPr>
                <w:rFonts w:ascii="Times New Roman" w:hAnsi="Times New Roman" w:cs="Times New Roman"/>
                <w:iCs/>
                <w:sz w:val="24"/>
                <w:szCs w:val="24"/>
              </w:rPr>
              <w:t xml:space="preserve">Знать: как </w:t>
            </w:r>
            <w:r w:rsidRPr="00806F35">
              <w:rPr>
                <w:rFonts w:ascii="Times New Roman" w:hAnsi="Times New Roman" w:cs="Times New Roman"/>
                <w:sz w:val="24"/>
                <w:szCs w:val="24"/>
              </w:rPr>
              <w:t>организовать работу по тактическому и экономическому планированию деятельности структурных подразделений организации исходя из целей и имеющихся ресурсов</w:t>
            </w:r>
          </w:p>
          <w:p w14:paraId="6948FA86" w14:textId="77777777" w:rsidR="00806F35" w:rsidRPr="00806F35" w:rsidRDefault="00806F35" w:rsidP="00806F35">
            <w:pPr>
              <w:autoSpaceDE w:val="0"/>
              <w:autoSpaceDN w:val="0"/>
              <w:adjustRightInd w:val="0"/>
              <w:jc w:val="both"/>
              <w:rPr>
                <w:rFonts w:ascii="Times New Roman" w:hAnsi="Times New Roman" w:cs="Times New Roman"/>
                <w:sz w:val="24"/>
                <w:szCs w:val="24"/>
              </w:rPr>
            </w:pPr>
            <w:r w:rsidRPr="00806F35">
              <w:rPr>
                <w:rFonts w:ascii="Times New Roman" w:hAnsi="Times New Roman" w:cs="Times New Roman"/>
                <w:iCs/>
                <w:sz w:val="24"/>
                <w:szCs w:val="24"/>
              </w:rPr>
              <w:t xml:space="preserve">Уметь: </w:t>
            </w:r>
            <w:r w:rsidRPr="00806F35">
              <w:rPr>
                <w:rFonts w:ascii="Times New Roman" w:hAnsi="Times New Roman" w:cs="Times New Roman"/>
                <w:sz w:val="24"/>
                <w:szCs w:val="24"/>
              </w:rPr>
              <w:t>организовать работу по тактическому и экономическому планированию деятельности структурных подразделений организации исходя из целей и имеющихся ресурсов</w:t>
            </w:r>
          </w:p>
          <w:p w14:paraId="2FBFE7B5" w14:textId="77777777" w:rsidR="00806F35" w:rsidRPr="00806F35" w:rsidRDefault="00806F35" w:rsidP="00806F35">
            <w:pPr>
              <w:autoSpaceDE w:val="0"/>
              <w:autoSpaceDN w:val="0"/>
              <w:adjustRightInd w:val="0"/>
              <w:jc w:val="both"/>
              <w:rPr>
                <w:rFonts w:ascii="Times New Roman" w:hAnsi="Times New Roman" w:cs="Times New Roman"/>
                <w:sz w:val="24"/>
                <w:szCs w:val="24"/>
              </w:rPr>
            </w:pPr>
            <w:r w:rsidRPr="00806F35">
              <w:rPr>
                <w:rFonts w:ascii="Times New Roman" w:hAnsi="Times New Roman" w:cs="Times New Roman"/>
                <w:iCs/>
                <w:sz w:val="24"/>
                <w:szCs w:val="24"/>
              </w:rPr>
              <w:t xml:space="preserve">Владеть: навыками </w:t>
            </w:r>
            <w:r w:rsidRPr="00806F35">
              <w:rPr>
                <w:rFonts w:ascii="Times New Roman" w:hAnsi="Times New Roman" w:cs="Times New Roman"/>
                <w:sz w:val="24"/>
                <w:szCs w:val="24"/>
              </w:rPr>
              <w:t>организации работы по тактическому и экономическому планированию деятельности структурных подразделений организации исходя из целей и имеющихся ресурсов</w:t>
            </w:r>
          </w:p>
          <w:p w14:paraId="7028DC59" w14:textId="77777777" w:rsidR="00806F35" w:rsidRPr="00806F35" w:rsidRDefault="00806F35" w:rsidP="00806F35">
            <w:pPr>
              <w:autoSpaceDE w:val="0"/>
              <w:autoSpaceDN w:val="0"/>
              <w:adjustRightInd w:val="0"/>
              <w:jc w:val="both"/>
              <w:rPr>
                <w:rFonts w:ascii="Times New Roman" w:hAnsi="Times New Roman" w:cs="Times New Roman"/>
                <w:iCs/>
                <w:sz w:val="24"/>
                <w:szCs w:val="24"/>
              </w:rPr>
            </w:pPr>
            <w:r w:rsidRPr="00806F35">
              <w:rPr>
                <w:rFonts w:ascii="Times New Roman" w:hAnsi="Times New Roman" w:cs="Times New Roman"/>
                <w:iCs/>
                <w:sz w:val="24"/>
                <w:szCs w:val="24"/>
              </w:rPr>
              <w:t>Знать: как анализировать показатели деятельности структурных подразделений организации с учетом действующих методов управления с целью повышения их эффективности</w:t>
            </w:r>
          </w:p>
          <w:p w14:paraId="6A9A3B1D" w14:textId="77777777" w:rsidR="00806F35" w:rsidRPr="00806F35" w:rsidRDefault="00806F35" w:rsidP="00806F35">
            <w:pPr>
              <w:autoSpaceDE w:val="0"/>
              <w:autoSpaceDN w:val="0"/>
              <w:adjustRightInd w:val="0"/>
              <w:jc w:val="both"/>
              <w:rPr>
                <w:rFonts w:ascii="Times New Roman" w:hAnsi="Times New Roman" w:cs="Times New Roman"/>
                <w:iCs/>
                <w:sz w:val="24"/>
                <w:szCs w:val="24"/>
              </w:rPr>
            </w:pPr>
            <w:r w:rsidRPr="00806F35">
              <w:rPr>
                <w:rFonts w:ascii="Times New Roman" w:hAnsi="Times New Roman" w:cs="Times New Roman"/>
                <w:iCs/>
                <w:sz w:val="24"/>
                <w:szCs w:val="24"/>
              </w:rPr>
              <w:lastRenderedPageBreak/>
              <w:t>Уметь:</w:t>
            </w:r>
            <w:r w:rsidRPr="00806F35">
              <w:rPr>
                <w:rFonts w:ascii="Times New Roman" w:hAnsi="Times New Roman" w:cs="Times New Roman"/>
                <w:sz w:val="24"/>
                <w:szCs w:val="24"/>
              </w:rPr>
              <w:t xml:space="preserve"> </w:t>
            </w:r>
            <w:r w:rsidRPr="00806F35">
              <w:rPr>
                <w:rFonts w:ascii="Times New Roman" w:hAnsi="Times New Roman" w:cs="Times New Roman"/>
                <w:iCs/>
                <w:sz w:val="24"/>
                <w:szCs w:val="24"/>
              </w:rPr>
              <w:t>анализировать показатели деятельности структурных подразделений организации с учетом действующих методов управления с целью повышения их эффективности</w:t>
            </w:r>
          </w:p>
          <w:p w14:paraId="39DAC03F" w14:textId="77777777" w:rsidR="00806F35" w:rsidRPr="00806F35" w:rsidRDefault="00806F35" w:rsidP="00806F35">
            <w:pPr>
              <w:autoSpaceDE w:val="0"/>
              <w:autoSpaceDN w:val="0"/>
              <w:adjustRightInd w:val="0"/>
              <w:jc w:val="both"/>
              <w:rPr>
                <w:rFonts w:ascii="Times New Roman" w:hAnsi="Times New Roman" w:cs="Times New Roman"/>
                <w:iCs/>
                <w:sz w:val="24"/>
                <w:szCs w:val="24"/>
              </w:rPr>
            </w:pPr>
            <w:r w:rsidRPr="00806F35">
              <w:rPr>
                <w:rFonts w:ascii="Times New Roman" w:hAnsi="Times New Roman" w:cs="Times New Roman"/>
                <w:iCs/>
                <w:sz w:val="24"/>
                <w:szCs w:val="24"/>
              </w:rPr>
              <w:t>Владеть:</w:t>
            </w:r>
            <w:r w:rsidRPr="00806F35">
              <w:rPr>
                <w:rFonts w:ascii="Times New Roman" w:hAnsi="Times New Roman" w:cs="Times New Roman"/>
                <w:sz w:val="24"/>
                <w:szCs w:val="24"/>
              </w:rPr>
              <w:t xml:space="preserve"> навыками </w:t>
            </w:r>
            <w:r w:rsidRPr="00806F35">
              <w:rPr>
                <w:rFonts w:ascii="Times New Roman" w:hAnsi="Times New Roman" w:cs="Times New Roman"/>
                <w:iCs/>
                <w:sz w:val="24"/>
                <w:szCs w:val="24"/>
              </w:rPr>
              <w:t>анализировать показатели деятельности структурных подразделений организации с учетом действующих методов управления с целью повышения их эффективности</w:t>
            </w:r>
          </w:p>
          <w:p w14:paraId="180DFC44" w14:textId="77777777" w:rsidR="00806F35" w:rsidRPr="00806F35" w:rsidRDefault="00806F35" w:rsidP="00806F35">
            <w:pPr>
              <w:autoSpaceDE w:val="0"/>
              <w:autoSpaceDN w:val="0"/>
              <w:adjustRightInd w:val="0"/>
              <w:jc w:val="both"/>
              <w:rPr>
                <w:rFonts w:ascii="Times New Roman" w:hAnsi="Times New Roman" w:cs="Times New Roman"/>
                <w:sz w:val="24"/>
                <w:szCs w:val="24"/>
              </w:rPr>
            </w:pPr>
          </w:p>
        </w:tc>
      </w:tr>
    </w:tbl>
    <w:p w14:paraId="16767605" w14:textId="77777777" w:rsidR="00806F35" w:rsidRPr="00806F35" w:rsidRDefault="00806F35" w:rsidP="00806F35">
      <w:pPr>
        <w:keepNext/>
        <w:keepLines/>
        <w:spacing w:after="0" w:line="240" w:lineRule="auto"/>
        <w:outlineLvl w:val="1"/>
        <w:rPr>
          <w:rFonts w:ascii="Times New Roman" w:eastAsia="Times New Roman" w:hAnsi="Times New Roman" w:cs="Times New Roman"/>
          <w:b/>
          <w:bCs/>
          <w:sz w:val="28"/>
          <w:szCs w:val="28"/>
          <w:lang w:eastAsia="ru-RU"/>
        </w:rPr>
      </w:pPr>
    </w:p>
    <w:p w14:paraId="599A4A19" w14:textId="77777777" w:rsidR="00806F35" w:rsidRPr="00806F35" w:rsidRDefault="00806F35" w:rsidP="00806F35">
      <w:pPr>
        <w:keepNext/>
        <w:keepLines/>
        <w:spacing w:after="0" w:line="240" w:lineRule="auto"/>
        <w:outlineLvl w:val="1"/>
        <w:rPr>
          <w:rFonts w:ascii="Times New Roman" w:eastAsia="Times New Roman" w:hAnsi="Times New Roman" w:cs="Times New Roman"/>
          <w:b/>
          <w:bCs/>
          <w:sz w:val="28"/>
          <w:szCs w:val="28"/>
          <w:lang w:eastAsia="ru-RU"/>
        </w:rPr>
      </w:pPr>
      <w:r w:rsidRPr="00806F35">
        <w:rPr>
          <w:rFonts w:ascii="Times New Roman" w:eastAsia="Times New Roman" w:hAnsi="Times New Roman" w:cs="Times New Roman"/>
          <w:b/>
          <w:bCs/>
          <w:sz w:val="28"/>
          <w:szCs w:val="28"/>
          <w:lang w:eastAsia="ru-RU"/>
        </w:rPr>
        <w:t>4. Объем дисциплины и виды учебной работы</w:t>
      </w:r>
    </w:p>
    <w:p w14:paraId="0F198856" w14:textId="77777777" w:rsidR="00806F35" w:rsidRPr="00806F35" w:rsidRDefault="00806F35" w:rsidP="00806F35">
      <w:pPr>
        <w:autoSpaceDE w:val="0"/>
        <w:autoSpaceDN w:val="0"/>
        <w:adjustRightInd w:val="0"/>
        <w:spacing w:after="0" w:line="360" w:lineRule="exact"/>
        <w:ind w:firstLine="709"/>
        <w:jc w:val="both"/>
        <w:rPr>
          <w:rFonts w:ascii="Times New Roman" w:eastAsia="Times New Roman" w:hAnsi="Times New Roman" w:cs="Times New Roman"/>
          <w:bCs/>
          <w:sz w:val="28"/>
          <w:szCs w:val="28"/>
        </w:rPr>
      </w:pPr>
    </w:p>
    <w:p w14:paraId="61900A41" w14:textId="77777777" w:rsidR="00806F35" w:rsidRPr="00806F35" w:rsidRDefault="00806F35" w:rsidP="00806F35">
      <w:pPr>
        <w:autoSpaceDE w:val="0"/>
        <w:autoSpaceDN w:val="0"/>
        <w:adjustRightInd w:val="0"/>
        <w:spacing w:after="0" w:line="360" w:lineRule="exact"/>
        <w:ind w:firstLine="709"/>
        <w:jc w:val="both"/>
        <w:rPr>
          <w:rFonts w:ascii="Times New Roman" w:eastAsia="Times New Roman" w:hAnsi="Times New Roman" w:cs="Times New Roman"/>
          <w:b/>
          <w:bCs/>
          <w:i/>
          <w:sz w:val="28"/>
          <w:szCs w:val="28"/>
        </w:rPr>
      </w:pPr>
      <w:r w:rsidRPr="00806F35">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6DE65699" w14:textId="77777777" w:rsidR="00806F35" w:rsidRPr="00806F35" w:rsidRDefault="00806F35" w:rsidP="00806F35">
      <w:pPr>
        <w:spacing w:after="0" w:line="240" w:lineRule="auto"/>
        <w:ind w:left="540"/>
        <w:jc w:val="center"/>
        <w:rPr>
          <w:rFonts w:ascii="Times New Roman" w:eastAsia="Calibri" w:hAnsi="Times New Roman" w:cs="Times New Roman"/>
          <w:b/>
          <w:bCs/>
          <w:i/>
          <w:sz w:val="28"/>
          <w:szCs w:val="28"/>
          <w:lang w:eastAsia="ru-RU"/>
        </w:rPr>
      </w:pPr>
      <w:r w:rsidRPr="00806F35">
        <w:rPr>
          <w:rFonts w:ascii="Times New Roman" w:eastAsia="Calibri" w:hAnsi="Times New Roman" w:cs="Times New Roman"/>
          <w:b/>
          <w:bCs/>
          <w:i/>
          <w:sz w:val="28"/>
          <w:szCs w:val="28"/>
          <w:lang w:eastAsia="ru-RU"/>
        </w:rPr>
        <w:t>очно-заочная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806F35" w:rsidRPr="00806F35" w14:paraId="2623B99D" w14:textId="77777777" w:rsidTr="00806F35">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951681"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4A8D347F"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806F35">
              <w:rPr>
                <w:rFonts w:ascii="Times New Roman" w:eastAsia="Times New Roman" w:hAnsi="Times New Roman" w:cs="Times New Roman"/>
                <w:sz w:val="24"/>
                <w:szCs w:val="24"/>
                <w:lang w:eastAsia="ru-RU"/>
              </w:rPr>
              <w:t>ак</w:t>
            </w:r>
            <w:proofErr w:type="spellEnd"/>
            <w:r w:rsidRPr="00806F35">
              <w:rPr>
                <w:rFonts w:ascii="Times New Roman" w:eastAsia="Times New Roman" w:hAnsi="Times New Roman" w:cs="Times New Roman"/>
                <w:sz w:val="24"/>
                <w:szCs w:val="24"/>
                <w:lang w:eastAsia="ru-RU"/>
              </w:rPr>
              <w:t>. часов</w:t>
            </w:r>
          </w:p>
        </w:tc>
      </w:tr>
      <w:tr w:rsidR="00806F35" w:rsidRPr="00806F35" w14:paraId="0EC5B5EB" w14:textId="77777777" w:rsidTr="00806F35">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43948ED5" w14:textId="77777777" w:rsidR="00806F35" w:rsidRPr="00806F35" w:rsidRDefault="00806F35" w:rsidP="00806F35">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35385034"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sz w:val="24"/>
                <w:szCs w:val="24"/>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4C69B807"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По курсам</w:t>
            </w:r>
          </w:p>
        </w:tc>
      </w:tr>
      <w:tr w:rsidR="00806F35" w:rsidRPr="00806F35" w14:paraId="7F9F1A01" w14:textId="77777777" w:rsidTr="00806F35">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51E0B5E3" w14:textId="77777777" w:rsidR="00806F35" w:rsidRPr="00806F35" w:rsidRDefault="00806F35" w:rsidP="00806F35">
            <w:pPr>
              <w:spacing w:after="0" w:line="240"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34AEA42D" w14:textId="77777777" w:rsidR="00806F35" w:rsidRPr="00806F35" w:rsidRDefault="00806F35" w:rsidP="00806F35">
            <w:pPr>
              <w:spacing w:after="0" w:line="240" w:lineRule="auto"/>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2ADD1C9A"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4 курс</w:t>
            </w:r>
          </w:p>
        </w:tc>
      </w:tr>
      <w:tr w:rsidR="00806F35" w:rsidRPr="00806F35" w14:paraId="4C612ACB"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5B5A54E" w14:textId="77777777" w:rsidR="00806F35" w:rsidRPr="00806F35" w:rsidRDefault="00806F35" w:rsidP="00806F35">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74936E6F"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25</w:t>
            </w:r>
          </w:p>
        </w:tc>
        <w:tc>
          <w:tcPr>
            <w:tcW w:w="2069" w:type="dxa"/>
            <w:tcBorders>
              <w:top w:val="single" w:sz="4" w:space="0" w:color="auto"/>
              <w:left w:val="single" w:sz="4" w:space="0" w:color="auto"/>
              <w:bottom w:val="single" w:sz="4" w:space="0" w:color="auto"/>
              <w:right w:val="single" w:sz="4" w:space="0" w:color="auto"/>
            </w:tcBorders>
          </w:tcPr>
          <w:p w14:paraId="57009501"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25</w:t>
            </w:r>
          </w:p>
        </w:tc>
      </w:tr>
      <w:tr w:rsidR="00806F35" w:rsidRPr="00806F35" w14:paraId="00E80563"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6B38902" w14:textId="77777777" w:rsidR="00806F35" w:rsidRPr="00806F35" w:rsidRDefault="00806F35" w:rsidP="00806F35">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709BF4B4"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24</w:t>
            </w:r>
          </w:p>
        </w:tc>
        <w:tc>
          <w:tcPr>
            <w:tcW w:w="2069" w:type="dxa"/>
            <w:tcBorders>
              <w:top w:val="single" w:sz="4" w:space="0" w:color="auto"/>
              <w:left w:val="single" w:sz="4" w:space="0" w:color="auto"/>
              <w:bottom w:val="single" w:sz="4" w:space="0" w:color="auto"/>
              <w:right w:val="single" w:sz="4" w:space="0" w:color="auto"/>
            </w:tcBorders>
          </w:tcPr>
          <w:p w14:paraId="2A079B92"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24</w:t>
            </w:r>
          </w:p>
        </w:tc>
      </w:tr>
      <w:tr w:rsidR="00806F35" w:rsidRPr="00806F35" w14:paraId="72633876"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023562B" w14:textId="77777777" w:rsidR="00806F35" w:rsidRPr="00806F35" w:rsidRDefault="00806F35" w:rsidP="00806F35">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 xml:space="preserve">• </w:t>
            </w:r>
            <w:r w:rsidRPr="00806F35">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46AD9A18"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8</w:t>
            </w:r>
          </w:p>
        </w:tc>
        <w:tc>
          <w:tcPr>
            <w:tcW w:w="2069" w:type="dxa"/>
            <w:tcBorders>
              <w:top w:val="single" w:sz="4" w:space="0" w:color="auto"/>
              <w:left w:val="single" w:sz="4" w:space="0" w:color="auto"/>
              <w:bottom w:val="single" w:sz="4" w:space="0" w:color="auto"/>
              <w:right w:val="single" w:sz="4" w:space="0" w:color="auto"/>
            </w:tcBorders>
          </w:tcPr>
          <w:p w14:paraId="0CFD744C"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8</w:t>
            </w:r>
          </w:p>
        </w:tc>
      </w:tr>
      <w:tr w:rsidR="00806F35" w:rsidRPr="00806F35" w14:paraId="74265DA2"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379F130" w14:textId="77777777" w:rsidR="00806F35" w:rsidRPr="00806F35" w:rsidRDefault="00806F35" w:rsidP="00806F35">
            <w:pPr>
              <w:autoSpaceDE w:val="0"/>
              <w:autoSpaceDN w:val="0"/>
              <w:adjustRightInd w:val="0"/>
              <w:spacing w:after="0" w:line="240" w:lineRule="auto"/>
              <w:ind w:firstLine="410"/>
              <w:rPr>
                <w:rFonts w:ascii="Times New Roman" w:eastAsia="Times New Roman" w:hAnsi="Times New Roman" w:cs="Times New Roman"/>
                <w:lang w:eastAsia="ru-RU"/>
              </w:rPr>
            </w:pPr>
            <w:r w:rsidRPr="00806F35">
              <w:rPr>
                <w:rFonts w:ascii="Times New Roman" w:eastAsia="Times New Roman" w:hAnsi="Times New Roman" w:cs="Times New Roman"/>
                <w:sz w:val="24"/>
                <w:szCs w:val="24"/>
                <w:lang w:eastAsia="ru-RU"/>
              </w:rPr>
              <w:t xml:space="preserve">• </w:t>
            </w:r>
            <w:r w:rsidRPr="00806F35">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5826B50C"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16</w:t>
            </w:r>
          </w:p>
        </w:tc>
        <w:tc>
          <w:tcPr>
            <w:tcW w:w="2069" w:type="dxa"/>
            <w:tcBorders>
              <w:top w:val="single" w:sz="4" w:space="0" w:color="auto"/>
              <w:left w:val="single" w:sz="4" w:space="0" w:color="auto"/>
              <w:bottom w:val="single" w:sz="4" w:space="0" w:color="auto"/>
              <w:right w:val="single" w:sz="4" w:space="0" w:color="auto"/>
            </w:tcBorders>
          </w:tcPr>
          <w:p w14:paraId="5FFC7BCD"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16</w:t>
            </w:r>
          </w:p>
        </w:tc>
      </w:tr>
      <w:tr w:rsidR="00806F35" w:rsidRPr="00806F35" w14:paraId="7357B25C"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EE2FAD8" w14:textId="77777777" w:rsidR="00806F35" w:rsidRPr="00806F35" w:rsidRDefault="00806F35" w:rsidP="00806F35">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практические</w:t>
            </w:r>
            <w:r w:rsidRPr="00806F35">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tcPr>
          <w:p w14:paraId="64BE3F5B"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16</w:t>
            </w:r>
          </w:p>
        </w:tc>
        <w:tc>
          <w:tcPr>
            <w:tcW w:w="2069" w:type="dxa"/>
            <w:tcBorders>
              <w:top w:val="single" w:sz="4" w:space="0" w:color="auto"/>
              <w:left w:val="single" w:sz="4" w:space="0" w:color="auto"/>
              <w:bottom w:val="single" w:sz="4" w:space="0" w:color="auto"/>
              <w:right w:val="single" w:sz="4" w:space="0" w:color="auto"/>
            </w:tcBorders>
          </w:tcPr>
          <w:p w14:paraId="71916EE1"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16</w:t>
            </w:r>
          </w:p>
        </w:tc>
      </w:tr>
      <w:tr w:rsidR="00806F35" w:rsidRPr="00806F35" w14:paraId="5C75F484"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66260BF" w14:textId="77777777" w:rsidR="00806F35" w:rsidRPr="00806F35" w:rsidRDefault="00806F35" w:rsidP="00806F35">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лабораторные</w:t>
            </w:r>
            <w:r w:rsidRPr="00806F35">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07263377"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5F9118EC"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w:t>
            </w:r>
          </w:p>
        </w:tc>
      </w:tr>
      <w:tr w:rsidR="00806F35" w:rsidRPr="00806F35" w14:paraId="49589110"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3432638A" w14:textId="77777777" w:rsidR="00806F35" w:rsidRPr="00806F35" w:rsidRDefault="00806F35" w:rsidP="00806F35">
            <w:pPr>
              <w:autoSpaceDE w:val="0"/>
              <w:autoSpaceDN w:val="0"/>
              <w:adjustRightInd w:val="0"/>
              <w:spacing w:after="0" w:line="240" w:lineRule="auto"/>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0C217B14"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6</w:t>
            </w:r>
          </w:p>
        </w:tc>
        <w:tc>
          <w:tcPr>
            <w:tcW w:w="2069" w:type="dxa"/>
            <w:tcBorders>
              <w:top w:val="single" w:sz="4" w:space="0" w:color="auto"/>
              <w:left w:val="single" w:sz="4" w:space="0" w:color="auto"/>
              <w:bottom w:val="single" w:sz="4" w:space="0" w:color="auto"/>
              <w:right w:val="single" w:sz="4" w:space="0" w:color="auto"/>
            </w:tcBorders>
            <w:vAlign w:val="center"/>
          </w:tcPr>
          <w:p w14:paraId="7B7B6EDA"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6</w:t>
            </w:r>
          </w:p>
        </w:tc>
      </w:tr>
      <w:tr w:rsidR="00806F35" w:rsidRPr="00806F35" w14:paraId="78B506BB"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65C1F3FE" w14:textId="77777777" w:rsidR="00806F35" w:rsidRPr="00806F35" w:rsidRDefault="00806F35" w:rsidP="00806F35">
            <w:pPr>
              <w:autoSpaceDE w:val="0"/>
              <w:autoSpaceDN w:val="0"/>
              <w:adjustRightInd w:val="0"/>
              <w:spacing w:after="0" w:line="240" w:lineRule="auto"/>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5CBA47AA"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715C3047"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0,5</w:t>
            </w:r>
          </w:p>
        </w:tc>
      </w:tr>
      <w:tr w:rsidR="00806F35" w:rsidRPr="00806F35" w14:paraId="4E3F5D04"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3D02659" w14:textId="77777777" w:rsidR="00806F35" w:rsidRPr="00806F35" w:rsidRDefault="00806F35" w:rsidP="00806F35">
            <w:pPr>
              <w:autoSpaceDE w:val="0"/>
              <w:autoSpaceDN w:val="0"/>
              <w:adjustRightInd w:val="0"/>
              <w:spacing w:after="0" w:line="240" w:lineRule="auto"/>
              <w:rPr>
                <w:rFonts w:ascii="Times New Roman" w:eastAsia="Times New Roman" w:hAnsi="Times New Roman" w:cs="Times New Roman"/>
                <w:sz w:val="24"/>
                <w:szCs w:val="24"/>
                <w:lang w:eastAsia="ru-RU"/>
              </w:rPr>
            </w:pPr>
            <w:r w:rsidRPr="00806F35">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735C0C41"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2D4F1758"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0,5</w:t>
            </w:r>
          </w:p>
        </w:tc>
      </w:tr>
      <w:tr w:rsidR="00806F35" w:rsidRPr="00806F35" w14:paraId="3BB04631"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FE03851" w14:textId="77777777" w:rsidR="00806F35" w:rsidRPr="00806F35" w:rsidRDefault="00806F35" w:rsidP="00806F35">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07DD81C7"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119</w:t>
            </w:r>
          </w:p>
        </w:tc>
        <w:tc>
          <w:tcPr>
            <w:tcW w:w="2069" w:type="dxa"/>
            <w:tcBorders>
              <w:top w:val="single" w:sz="4" w:space="0" w:color="auto"/>
              <w:left w:val="single" w:sz="4" w:space="0" w:color="auto"/>
              <w:bottom w:val="single" w:sz="4" w:space="0" w:color="auto"/>
              <w:right w:val="single" w:sz="4" w:space="0" w:color="auto"/>
            </w:tcBorders>
          </w:tcPr>
          <w:p w14:paraId="57C856A1"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119</w:t>
            </w:r>
          </w:p>
        </w:tc>
      </w:tr>
      <w:tr w:rsidR="00806F35" w:rsidRPr="00806F35" w14:paraId="209D7A49"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4818842" w14:textId="77777777" w:rsidR="00806F35" w:rsidRPr="00806F35" w:rsidRDefault="00806F35" w:rsidP="00806F35">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i/>
                <w:sz w:val="24"/>
                <w:szCs w:val="24"/>
              </w:rPr>
              <w:t xml:space="preserve">– </w:t>
            </w:r>
            <w:r w:rsidRPr="00806F35">
              <w:rPr>
                <w:rFonts w:ascii="Times New Roman" w:eastAsia="Times New Roman" w:hAnsi="Times New Roman" w:cs="Times New Roman"/>
                <w:bCs/>
                <w:sz w:val="24"/>
                <w:szCs w:val="24"/>
              </w:rPr>
              <w:t>подготовка к опросу</w:t>
            </w:r>
          </w:p>
        </w:tc>
        <w:tc>
          <w:tcPr>
            <w:tcW w:w="1107" w:type="dxa"/>
            <w:tcBorders>
              <w:top w:val="single" w:sz="4" w:space="0" w:color="auto"/>
              <w:left w:val="single" w:sz="4" w:space="0" w:color="auto"/>
              <w:bottom w:val="single" w:sz="4" w:space="0" w:color="auto"/>
              <w:right w:val="single" w:sz="4" w:space="0" w:color="auto"/>
            </w:tcBorders>
          </w:tcPr>
          <w:p w14:paraId="2855509A"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30</w:t>
            </w:r>
          </w:p>
        </w:tc>
        <w:tc>
          <w:tcPr>
            <w:tcW w:w="2069" w:type="dxa"/>
            <w:tcBorders>
              <w:top w:val="single" w:sz="4" w:space="0" w:color="auto"/>
              <w:left w:val="single" w:sz="4" w:space="0" w:color="auto"/>
              <w:bottom w:val="single" w:sz="4" w:space="0" w:color="auto"/>
              <w:right w:val="single" w:sz="4" w:space="0" w:color="auto"/>
            </w:tcBorders>
          </w:tcPr>
          <w:p w14:paraId="6C01EAE6"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30</w:t>
            </w:r>
          </w:p>
        </w:tc>
      </w:tr>
      <w:tr w:rsidR="00806F35" w:rsidRPr="00806F35" w14:paraId="1B204812"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468F864" w14:textId="77777777" w:rsidR="00806F35" w:rsidRPr="00806F35" w:rsidRDefault="00806F35" w:rsidP="00806F35">
            <w:pPr>
              <w:spacing w:after="0" w:line="240" w:lineRule="auto"/>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 выполнение индивидуального и групповых заданий</w:t>
            </w:r>
          </w:p>
        </w:tc>
        <w:tc>
          <w:tcPr>
            <w:tcW w:w="1107" w:type="dxa"/>
            <w:tcBorders>
              <w:top w:val="single" w:sz="4" w:space="0" w:color="auto"/>
              <w:left w:val="single" w:sz="4" w:space="0" w:color="auto"/>
              <w:bottom w:val="single" w:sz="4" w:space="0" w:color="auto"/>
              <w:right w:val="single" w:sz="4" w:space="0" w:color="auto"/>
            </w:tcBorders>
          </w:tcPr>
          <w:p w14:paraId="5A0E052B"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70</w:t>
            </w:r>
          </w:p>
        </w:tc>
        <w:tc>
          <w:tcPr>
            <w:tcW w:w="2069" w:type="dxa"/>
            <w:tcBorders>
              <w:top w:val="single" w:sz="4" w:space="0" w:color="auto"/>
              <w:left w:val="single" w:sz="4" w:space="0" w:color="auto"/>
              <w:bottom w:val="single" w:sz="4" w:space="0" w:color="auto"/>
              <w:right w:val="single" w:sz="4" w:space="0" w:color="auto"/>
            </w:tcBorders>
          </w:tcPr>
          <w:p w14:paraId="66E93196"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70</w:t>
            </w:r>
          </w:p>
        </w:tc>
      </w:tr>
      <w:tr w:rsidR="00806F35" w:rsidRPr="00806F35" w14:paraId="62EBA9DC"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079A8B1" w14:textId="77777777" w:rsidR="00806F35" w:rsidRPr="00806F35" w:rsidRDefault="00806F35" w:rsidP="00806F35">
            <w:pPr>
              <w:spacing w:after="0" w:line="240" w:lineRule="auto"/>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 xml:space="preserve">- </w:t>
            </w:r>
            <w:r w:rsidRPr="00806F35">
              <w:rPr>
                <w:rFonts w:ascii="Times New Roman" w:eastAsia="Times New Roman" w:hAnsi="Times New Roman" w:cs="Times New Roman"/>
                <w:bCs/>
                <w:sz w:val="24"/>
                <w:szCs w:val="24"/>
              </w:rPr>
              <w:t>работа с тестами</w:t>
            </w:r>
          </w:p>
        </w:tc>
        <w:tc>
          <w:tcPr>
            <w:tcW w:w="1107" w:type="dxa"/>
            <w:tcBorders>
              <w:top w:val="single" w:sz="4" w:space="0" w:color="auto"/>
              <w:left w:val="single" w:sz="4" w:space="0" w:color="auto"/>
              <w:bottom w:val="single" w:sz="4" w:space="0" w:color="auto"/>
              <w:right w:val="single" w:sz="4" w:space="0" w:color="auto"/>
            </w:tcBorders>
          </w:tcPr>
          <w:p w14:paraId="16495316"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19</w:t>
            </w:r>
          </w:p>
        </w:tc>
        <w:tc>
          <w:tcPr>
            <w:tcW w:w="2069" w:type="dxa"/>
            <w:tcBorders>
              <w:top w:val="single" w:sz="4" w:space="0" w:color="auto"/>
              <w:left w:val="single" w:sz="4" w:space="0" w:color="auto"/>
              <w:bottom w:val="single" w:sz="4" w:space="0" w:color="auto"/>
              <w:right w:val="single" w:sz="4" w:space="0" w:color="auto"/>
            </w:tcBorders>
          </w:tcPr>
          <w:p w14:paraId="16054318"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19</w:t>
            </w:r>
          </w:p>
        </w:tc>
      </w:tr>
      <w:tr w:rsidR="00806F35" w:rsidRPr="00806F35" w14:paraId="2E88885C" w14:textId="77777777" w:rsidTr="00806F35">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5E05B54" w14:textId="77777777" w:rsidR="00806F35" w:rsidRPr="00806F35" w:rsidRDefault="00806F35" w:rsidP="00806F35">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806F35">
              <w:rPr>
                <w:rFonts w:ascii="Times New Roman" w:eastAsia="Times New Roman" w:hAnsi="Times New Roman" w:cs="Times New Roman"/>
                <w:bCs/>
                <w:sz w:val="24"/>
                <w:szCs w:val="24"/>
                <w:lang w:eastAsia="ru-RU"/>
              </w:rPr>
              <w:t xml:space="preserve">3.Промежуточная аттестация: </w:t>
            </w:r>
            <w:r w:rsidRPr="00806F35">
              <w:rPr>
                <w:rFonts w:ascii="Times New Roman" w:eastAsia="Times New Roman" w:hAnsi="Times New Roman" w:cs="Times New Roman"/>
                <w:bCs/>
                <w:i/>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tcPr>
          <w:p w14:paraId="0B1C6967"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36</w:t>
            </w:r>
          </w:p>
        </w:tc>
        <w:tc>
          <w:tcPr>
            <w:tcW w:w="2069" w:type="dxa"/>
            <w:tcBorders>
              <w:top w:val="single" w:sz="4" w:space="0" w:color="auto"/>
              <w:left w:val="single" w:sz="4" w:space="0" w:color="auto"/>
              <w:bottom w:val="single" w:sz="4" w:space="0" w:color="auto"/>
              <w:right w:val="single" w:sz="4" w:space="0" w:color="auto"/>
            </w:tcBorders>
          </w:tcPr>
          <w:p w14:paraId="5C045D9F"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36</w:t>
            </w:r>
          </w:p>
        </w:tc>
      </w:tr>
      <w:tr w:rsidR="00806F35" w:rsidRPr="00806F35" w14:paraId="5FBBA1E4" w14:textId="77777777" w:rsidTr="00806F35">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46E404F8" w14:textId="77777777" w:rsidR="00806F35" w:rsidRPr="00806F35" w:rsidRDefault="00806F35"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 xml:space="preserve">ИТОГО: </w:t>
            </w:r>
          </w:p>
          <w:p w14:paraId="349F65E0" w14:textId="77777777" w:rsidR="00806F35" w:rsidRPr="00806F35" w:rsidRDefault="00806F35"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62141CA9" w14:textId="77777777" w:rsidR="00806F35" w:rsidRPr="00806F35" w:rsidRDefault="00806F35"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806F35">
              <w:rPr>
                <w:rFonts w:ascii="Times New Roman" w:eastAsia="Times New Roman" w:hAnsi="Times New Roman" w:cs="Times New Roman"/>
                <w:bCs/>
                <w:sz w:val="24"/>
                <w:szCs w:val="24"/>
                <w:lang w:eastAsia="ru-RU"/>
              </w:rPr>
              <w:t>ак</w:t>
            </w:r>
            <w:proofErr w:type="spellEnd"/>
            <w:r w:rsidRPr="00806F35">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14:paraId="389C7AE1"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180</w:t>
            </w:r>
          </w:p>
        </w:tc>
        <w:tc>
          <w:tcPr>
            <w:tcW w:w="2069" w:type="dxa"/>
            <w:tcBorders>
              <w:top w:val="single" w:sz="4" w:space="0" w:color="auto"/>
              <w:left w:val="single" w:sz="4" w:space="0" w:color="auto"/>
              <w:bottom w:val="single" w:sz="4" w:space="0" w:color="auto"/>
              <w:right w:val="single" w:sz="4" w:space="0" w:color="auto"/>
            </w:tcBorders>
          </w:tcPr>
          <w:p w14:paraId="6622CA66"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180</w:t>
            </w:r>
          </w:p>
        </w:tc>
      </w:tr>
      <w:tr w:rsidR="00806F35" w:rsidRPr="00806F35" w14:paraId="1ECB4DF4" w14:textId="77777777" w:rsidTr="00806F35">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3C3E84D1" w14:textId="77777777" w:rsidR="00806F35" w:rsidRPr="00806F35" w:rsidRDefault="00806F35" w:rsidP="00806F35">
            <w:pPr>
              <w:spacing w:after="0" w:line="240" w:lineRule="auto"/>
              <w:rPr>
                <w:rFonts w:ascii="Times New Roman" w:eastAsia="Times New Roman" w:hAnsi="Times New Roman" w:cs="Times New Roman"/>
                <w:bCs/>
                <w:sz w:val="24"/>
                <w:szCs w:val="24"/>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457A095C" w14:textId="77777777" w:rsidR="00806F35" w:rsidRPr="00806F35" w:rsidRDefault="00806F35"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806F35">
              <w:rPr>
                <w:rFonts w:ascii="Times New Roman" w:eastAsia="Times New Roman" w:hAnsi="Times New Roman" w:cs="Times New Roman"/>
                <w:bCs/>
                <w:sz w:val="24"/>
                <w:szCs w:val="24"/>
                <w:lang w:eastAsia="ru-RU"/>
              </w:rPr>
              <w:t>зач</w:t>
            </w:r>
            <w:proofErr w:type="spellEnd"/>
            <w:r w:rsidRPr="00806F35">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tcPr>
          <w:p w14:paraId="75C5FA8A"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5</w:t>
            </w:r>
          </w:p>
        </w:tc>
        <w:tc>
          <w:tcPr>
            <w:tcW w:w="2069" w:type="dxa"/>
            <w:tcBorders>
              <w:top w:val="single" w:sz="4" w:space="0" w:color="auto"/>
              <w:left w:val="single" w:sz="4" w:space="0" w:color="auto"/>
              <w:bottom w:val="single" w:sz="4" w:space="0" w:color="auto"/>
              <w:right w:val="single" w:sz="4" w:space="0" w:color="auto"/>
            </w:tcBorders>
          </w:tcPr>
          <w:p w14:paraId="47298475"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5</w:t>
            </w:r>
          </w:p>
        </w:tc>
      </w:tr>
    </w:tbl>
    <w:p w14:paraId="787A4E1F" w14:textId="77777777" w:rsidR="00806F35" w:rsidRPr="00806F35" w:rsidRDefault="00806F35" w:rsidP="00806F35">
      <w:pPr>
        <w:spacing w:after="0" w:line="240" w:lineRule="auto"/>
        <w:ind w:left="540"/>
        <w:jc w:val="center"/>
        <w:rPr>
          <w:rFonts w:ascii="Times New Roman" w:eastAsia="Calibri" w:hAnsi="Times New Roman" w:cs="Times New Roman"/>
          <w:b/>
          <w:bCs/>
          <w:i/>
          <w:sz w:val="28"/>
          <w:szCs w:val="28"/>
          <w:lang w:eastAsia="ru-RU"/>
        </w:rPr>
      </w:pPr>
    </w:p>
    <w:p w14:paraId="0713FC38" w14:textId="77777777" w:rsidR="00806F35" w:rsidRPr="00806F35" w:rsidRDefault="00806F35" w:rsidP="00806F35">
      <w:pPr>
        <w:keepNext/>
        <w:keepLines/>
        <w:spacing w:after="0" w:line="240" w:lineRule="auto"/>
        <w:jc w:val="both"/>
        <w:outlineLvl w:val="1"/>
        <w:rPr>
          <w:rFonts w:ascii="Times New Roman" w:eastAsia="Times New Roman" w:hAnsi="Times New Roman" w:cs="Times New Roman"/>
          <w:b/>
          <w:bCs/>
          <w:sz w:val="28"/>
          <w:szCs w:val="28"/>
          <w:lang w:eastAsia="ru-RU"/>
        </w:rPr>
      </w:pPr>
      <w:r w:rsidRPr="00806F35">
        <w:rPr>
          <w:rFonts w:ascii="Times New Roman" w:eastAsia="Times New Roman" w:hAnsi="Times New Roman" w:cs="Times New Roman"/>
          <w:b/>
          <w:bCs/>
          <w:sz w:val="28"/>
          <w:szCs w:val="28"/>
          <w:lang w:eastAsia="ru-RU"/>
        </w:rPr>
        <w:lastRenderedPageBreak/>
        <w:t>5. Содержание дисциплины, структурированное по темам (разделам) с указанием количества академических часов и видов учебных занятий</w:t>
      </w:r>
    </w:p>
    <w:p w14:paraId="24BF94B0" w14:textId="77777777" w:rsidR="00806F35" w:rsidRPr="00806F35" w:rsidRDefault="00806F35" w:rsidP="00806F35">
      <w:pPr>
        <w:keepNext/>
        <w:keepLines/>
        <w:spacing w:after="0" w:line="240" w:lineRule="auto"/>
        <w:outlineLvl w:val="1"/>
        <w:rPr>
          <w:rFonts w:ascii="Times New Roman" w:eastAsia="Times New Roman" w:hAnsi="Times New Roman" w:cs="Times New Roman"/>
          <w:b/>
          <w:bCs/>
          <w:sz w:val="28"/>
          <w:szCs w:val="28"/>
          <w:lang w:eastAsia="ru-RU"/>
        </w:rPr>
      </w:pPr>
      <w:r w:rsidRPr="00806F35">
        <w:rPr>
          <w:rFonts w:ascii="Times New Roman" w:eastAsia="Times New Roman" w:hAnsi="Times New Roman" w:cs="Times New Roman"/>
          <w:b/>
          <w:bCs/>
          <w:sz w:val="28"/>
          <w:szCs w:val="28"/>
          <w:lang w:eastAsia="ru-RU"/>
        </w:rPr>
        <w:t>5.1. Содержание дисциплины</w:t>
      </w:r>
    </w:p>
    <w:p w14:paraId="64B7DB15"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06F35">
        <w:rPr>
          <w:rFonts w:ascii="Times New Roman" w:eastAsia="Times New Roman" w:hAnsi="Times New Roman" w:cs="Times New Roman"/>
          <w:b/>
          <w:bCs/>
          <w:sz w:val="28"/>
          <w:szCs w:val="28"/>
          <w:lang w:eastAsia="ru-RU"/>
        </w:rPr>
        <w:t xml:space="preserve">Тема 1. </w:t>
      </w:r>
      <w:r w:rsidRPr="00806F35">
        <w:rPr>
          <w:rFonts w:ascii="Times New Roman" w:eastAsia="Times New Roman" w:hAnsi="Times New Roman" w:cs="Times New Roman"/>
          <w:b/>
          <w:sz w:val="28"/>
          <w:szCs w:val="28"/>
          <w:lang w:eastAsia="ru-RU"/>
        </w:rPr>
        <w:t>Введение в процессное управление. Основные методы процессного управления.</w:t>
      </w:r>
    </w:p>
    <w:p w14:paraId="7C5CA8D7"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Теоретические основы формирования системы управления финансами. </w:t>
      </w:r>
    </w:p>
    <w:p w14:paraId="09C635BF"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Базовые понятия управления финансами. </w:t>
      </w:r>
    </w:p>
    <w:p w14:paraId="14089AC2"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Понятие финансового менеджмента как науки управления финансами организации. </w:t>
      </w:r>
    </w:p>
    <w:p w14:paraId="2925CB10"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Содержание финансового менеджмента и его место в системе управления организацией. </w:t>
      </w:r>
    </w:p>
    <w:p w14:paraId="29EBDC56"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Цель и задачи современного финансового менеджмента. </w:t>
      </w:r>
    </w:p>
    <w:p w14:paraId="58709992"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Понятие и экономическая характеристика предмета финансового менеджмента. </w:t>
      </w:r>
    </w:p>
    <w:p w14:paraId="72C05712"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Метод финансового менеджмента. </w:t>
      </w:r>
    </w:p>
    <w:p w14:paraId="57D92FFE"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Приемы метода финансового менеджмента. </w:t>
      </w:r>
    </w:p>
    <w:p w14:paraId="42131730"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Внешняя – правовая и налоговая – среда. </w:t>
      </w:r>
    </w:p>
    <w:p w14:paraId="716D6633"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Объекты и субъекты управления финансами организации. </w:t>
      </w:r>
    </w:p>
    <w:p w14:paraId="0CF6A399"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Роль и функции финансового менеджера. </w:t>
      </w:r>
    </w:p>
    <w:p w14:paraId="6CEEDBCD"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Методологические основы принятия финансовых решений.</w:t>
      </w:r>
    </w:p>
    <w:p w14:paraId="227342A8"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06F35">
        <w:rPr>
          <w:rFonts w:ascii="Times New Roman" w:eastAsia="Times New Roman" w:hAnsi="Times New Roman" w:cs="Times New Roman"/>
          <w:bCs/>
          <w:sz w:val="28"/>
          <w:szCs w:val="28"/>
          <w:lang w:eastAsia="ru-RU"/>
        </w:rPr>
        <w:t xml:space="preserve">Тема 2. </w:t>
      </w:r>
      <w:r w:rsidRPr="00806F35">
        <w:rPr>
          <w:rFonts w:ascii="Times New Roman" w:eastAsia="Times New Roman" w:hAnsi="Times New Roman" w:cs="Times New Roman"/>
          <w:sz w:val="28"/>
          <w:szCs w:val="28"/>
          <w:lang w:eastAsia="ru-RU"/>
        </w:rPr>
        <w:t>Основные принципы, стандарты и концепции финансового менеджмента.</w:t>
      </w:r>
    </w:p>
    <w:p w14:paraId="3AD0F22F"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Современная парадигма финансового менеджмента. </w:t>
      </w:r>
    </w:p>
    <w:p w14:paraId="7CE7D607"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Базовые концепции, принципы, теории и модели финансового менеджмента. </w:t>
      </w:r>
    </w:p>
    <w:p w14:paraId="650ACC64"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Степень работоспособности современных теорий, концепций и моделей финансового менеджмента в условиях российской экономики и для управления финансами некоммерческих организаций. </w:t>
      </w:r>
    </w:p>
    <w:p w14:paraId="6A501049"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Непосредственное применение концепций финансового менеджмента к решению финансовых задач.</w:t>
      </w:r>
    </w:p>
    <w:p w14:paraId="1C8DB94E" w14:textId="77777777" w:rsidR="00806F35" w:rsidRPr="00806F35" w:rsidRDefault="00806F35" w:rsidP="00806F3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bCs/>
          <w:color w:val="000000"/>
          <w:sz w:val="28"/>
          <w:szCs w:val="28"/>
          <w:lang w:eastAsia="ru-RU"/>
        </w:rPr>
        <w:t>Тема 3. Информационное обеспечение финансового менеджмента</w:t>
      </w:r>
      <w:r w:rsidRPr="00806F35">
        <w:rPr>
          <w:rFonts w:ascii="Times New Roman" w:eastAsia="Times New Roman" w:hAnsi="Times New Roman" w:cs="Times New Roman"/>
          <w:sz w:val="28"/>
          <w:szCs w:val="28"/>
          <w:lang w:eastAsia="ru-RU"/>
        </w:rPr>
        <w:tab/>
        <w:t xml:space="preserve"> для формирования учетной политики и финансовой отчетности организации.</w:t>
      </w:r>
    </w:p>
    <w:p w14:paraId="040AB7B0"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 xml:space="preserve">Информационная система финансового менеджмента. </w:t>
      </w:r>
    </w:p>
    <w:p w14:paraId="2A357FF4"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 xml:space="preserve">Потребители, источники, характеристика финансовой информации и </w:t>
      </w:r>
      <w:proofErr w:type="gramStart"/>
      <w:r w:rsidRPr="00806F35">
        <w:rPr>
          <w:rFonts w:ascii="Times New Roman" w:eastAsia="Times New Roman" w:hAnsi="Times New Roman" w:cs="Times New Roman"/>
          <w:color w:val="000000"/>
          <w:sz w:val="28"/>
          <w:szCs w:val="28"/>
          <w:lang w:eastAsia="ru-RU"/>
        </w:rPr>
        <w:t>требования</w:t>
      </w:r>
      <w:proofErr w:type="gramEnd"/>
      <w:r w:rsidRPr="00806F35">
        <w:rPr>
          <w:rFonts w:ascii="Times New Roman" w:eastAsia="Times New Roman" w:hAnsi="Times New Roman" w:cs="Times New Roman"/>
          <w:color w:val="000000"/>
          <w:sz w:val="28"/>
          <w:szCs w:val="28"/>
          <w:lang w:eastAsia="ru-RU"/>
        </w:rPr>
        <w:t xml:space="preserve"> предъявляемые к ней. </w:t>
      </w:r>
    </w:p>
    <w:p w14:paraId="617A8323"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 xml:space="preserve">Финансовая отчётность в системе информационного обеспечения финансового менеджмента. </w:t>
      </w:r>
    </w:p>
    <w:p w14:paraId="3405CB34"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 xml:space="preserve">Основные формы финансовой отчетности с точки зрения управления финансами организации: форма № 1 «Бухгалтерский баланс»; форма № 2 «Отчёт о финансовых результатах»; форма № 4 «Отчет о движении денежных средств». </w:t>
      </w:r>
    </w:p>
    <w:p w14:paraId="5D515C89"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Трансформация финансовой отчетности в соответствии с требованиями финансового менеджмента.</w:t>
      </w:r>
    </w:p>
    <w:p w14:paraId="1557DB06"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bCs/>
          <w:color w:val="000000"/>
          <w:sz w:val="28"/>
          <w:szCs w:val="28"/>
          <w:lang w:eastAsia="ru-RU"/>
        </w:rPr>
        <w:t>Тема 4. Количественный и качественный анализ информации</w:t>
      </w:r>
      <w:r w:rsidRPr="00806F35">
        <w:rPr>
          <w:rFonts w:ascii="Times New Roman" w:eastAsia="Times New Roman" w:hAnsi="Times New Roman" w:cs="Times New Roman"/>
          <w:sz w:val="28"/>
          <w:szCs w:val="28"/>
          <w:lang w:eastAsia="ru-RU"/>
        </w:rPr>
        <w:t>, планирование и контроль.</w:t>
      </w:r>
    </w:p>
    <w:p w14:paraId="667A3431"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lastRenderedPageBreak/>
        <w:t xml:space="preserve">Анализ финансовой деятельности организации как элемент системы финансового менеджмента. </w:t>
      </w:r>
    </w:p>
    <w:p w14:paraId="793132C9"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Экспресс-диагностика финансовой отчётности. </w:t>
      </w:r>
    </w:p>
    <w:p w14:paraId="6F7633F1"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Финансовые коэффициенты, применяемые в финансовом менеджменте. </w:t>
      </w:r>
    </w:p>
    <w:p w14:paraId="24B3862F"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Финансовое планирование и прогнозирование. </w:t>
      </w:r>
    </w:p>
    <w:p w14:paraId="162F86A1"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Стратегическое, долгосрочное и краткосрочное финансовое планирование. </w:t>
      </w:r>
    </w:p>
    <w:p w14:paraId="384C81E4"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Финансовая стратегия. </w:t>
      </w:r>
    </w:p>
    <w:p w14:paraId="6A1FD288"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Основные подсистемы финансового планирования в организации: перспективное, текущее, оперативное. </w:t>
      </w:r>
    </w:p>
    <w:p w14:paraId="61DC88EA"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Прогнозирование финансовой деятельности организации. </w:t>
      </w:r>
    </w:p>
    <w:p w14:paraId="647D6D38"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Методы прогнозирования основных финансовых показателей. </w:t>
      </w:r>
    </w:p>
    <w:p w14:paraId="3AD3F2FB"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Финансовый контроль.</w:t>
      </w:r>
    </w:p>
    <w:p w14:paraId="701D67C3"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06F35">
        <w:rPr>
          <w:rFonts w:ascii="Times New Roman" w:eastAsia="Times New Roman" w:hAnsi="Times New Roman" w:cs="Times New Roman"/>
          <w:bCs/>
          <w:color w:val="000000"/>
          <w:sz w:val="28"/>
          <w:szCs w:val="28"/>
          <w:lang w:eastAsia="ru-RU"/>
        </w:rPr>
        <w:t xml:space="preserve">Тема 5. </w:t>
      </w:r>
      <w:r w:rsidRPr="00806F35">
        <w:rPr>
          <w:rFonts w:ascii="Times New Roman" w:eastAsia="Times New Roman" w:hAnsi="Times New Roman" w:cs="Times New Roman"/>
          <w:sz w:val="28"/>
          <w:szCs w:val="28"/>
          <w:lang w:eastAsia="ru-RU"/>
        </w:rPr>
        <w:t>Управление оборотным капиталом, формирование дивидендной политики и структуры капитала.</w:t>
      </w:r>
    </w:p>
    <w:p w14:paraId="3322A937"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 xml:space="preserve">Основы управления капиталом организации: систематизация видов капитала. </w:t>
      </w:r>
    </w:p>
    <w:p w14:paraId="53C262BE"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 xml:space="preserve">Основные задачи управления капиталом. </w:t>
      </w:r>
    </w:p>
    <w:p w14:paraId="635302F7"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 xml:space="preserve">Цена капитала. </w:t>
      </w:r>
    </w:p>
    <w:p w14:paraId="02A5A5CF"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Определение стоимости основных источников капитала: кредита, облигаций, акций и нераспределённой прибыли.</w:t>
      </w:r>
    </w:p>
    <w:p w14:paraId="27D6B524"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 xml:space="preserve">Средневзвешенная и предельная стоимость капитала. </w:t>
      </w:r>
    </w:p>
    <w:p w14:paraId="72EFEFBB"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 xml:space="preserve">Теории структуры капитала. Оптимизация финансовой структуры капитала. </w:t>
      </w:r>
    </w:p>
    <w:p w14:paraId="79CCDEFA"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Модели эффекта финансового рычага (</w:t>
      </w:r>
      <w:proofErr w:type="spellStart"/>
      <w:r w:rsidRPr="00806F35">
        <w:rPr>
          <w:rFonts w:ascii="Times New Roman" w:eastAsia="Times New Roman" w:hAnsi="Times New Roman" w:cs="Times New Roman"/>
          <w:color w:val="000000"/>
          <w:sz w:val="28"/>
          <w:szCs w:val="28"/>
          <w:lang w:eastAsia="ru-RU"/>
        </w:rPr>
        <w:t>левериджа</w:t>
      </w:r>
      <w:proofErr w:type="spellEnd"/>
      <w:r w:rsidRPr="00806F35">
        <w:rPr>
          <w:rFonts w:ascii="Times New Roman" w:eastAsia="Times New Roman" w:hAnsi="Times New Roman" w:cs="Times New Roman"/>
          <w:color w:val="000000"/>
          <w:sz w:val="28"/>
          <w:szCs w:val="28"/>
          <w:lang w:eastAsia="ru-RU"/>
        </w:rPr>
        <w:t xml:space="preserve">): сущность, направления использования, критерии принятия управленческих решений. </w:t>
      </w:r>
    </w:p>
    <w:p w14:paraId="43931B60"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 xml:space="preserve">Использование моделей эффекта финансового рычага в управлении финансовыми ресурсами российских организаций. </w:t>
      </w:r>
    </w:p>
    <w:p w14:paraId="7D8E03C5"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 xml:space="preserve">Управление собственным капиталом. </w:t>
      </w:r>
    </w:p>
    <w:p w14:paraId="4C338ADC"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 xml:space="preserve">Темп устойчивого роста. </w:t>
      </w:r>
    </w:p>
    <w:p w14:paraId="70630225"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 xml:space="preserve">Дивидендная политика и возможность ее выбора. </w:t>
      </w:r>
    </w:p>
    <w:p w14:paraId="215638AF"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 xml:space="preserve">Виды дивидендной политики. </w:t>
      </w:r>
    </w:p>
    <w:p w14:paraId="03C95324"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 xml:space="preserve">Коэффициенты реинвестирования и выплаты дивиденда. </w:t>
      </w:r>
    </w:p>
    <w:p w14:paraId="5D873D14"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Особенности дивидендной политики российских организаций.</w:t>
      </w:r>
    </w:p>
    <w:p w14:paraId="283F2087"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06F35">
        <w:rPr>
          <w:rFonts w:ascii="Times New Roman" w:eastAsia="Times New Roman" w:hAnsi="Times New Roman" w:cs="Times New Roman"/>
          <w:bCs/>
          <w:color w:val="000000"/>
          <w:sz w:val="28"/>
          <w:szCs w:val="28"/>
          <w:lang w:eastAsia="ru-RU"/>
        </w:rPr>
        <w:t xml:space="preserve">Тема 6. Управление денежными потоками, </w:t>
      </w:r>
      <w:r w:rsidRPr="00806F35">
        <w:rPr>
          <w:rFonts w:ascii="Times New Roman" w:eastAsia="Times New Roman" w:hAnsi="Times New Roman" w:cs="Times New Roman"/>
          <w:sz w:val="28"/>
          <w:szCs w:val="28"/>
          <w:lang w:eastAsia="ru-RU"/>
        </w:rPr>
        <w:t>затратами и принятие решений на основе данных управленческого учета.</w:t>
      </w:r>
    </w:p>
    <w:p w14:paraId="18CFA2FA" w14:textId="77777777" w:rsidR="00806F35" w:rsidRPr="00806F35" w:rsidRDefault="00806F35" w:rsidP="00806F3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 xml:space="preserve">Денежные потоки: основные понятия. </w:t>
      </w:r>
    </w:p>
    <w:p w14:paraId="70AC12AE" w14:textId="77777777" w:rsidR="00806F35" w:rsidRPr="00806F35" w:rsidRDefault="00806F35" w:rsidP="00806F3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 xml:space="preserve">Классификация денежных потоков в организации. </w:t>
      </w:r>
    </w:p>
    <w:p w14:paraId="14559074" w14:textId="77777777" w:rsidR="00806F35" w:rsidRPr="00806F35" w:rsidRDefault="00806F35" w:rsidP="00806F3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 xml:space="preserve">Методы оценки денежных потоков. </w:t>
      </w:r>
    </w:p>
    <w:p w14:paraId="319373B4" w14:textId="77777777" w:rsidR="00806F35" w:rsidRPr="00806F35" w:rsidRDefault="00806F35" w:rsidP="00806F3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 xml:space="preserve">Анализ потока денежных средств организации. </w:t>
      </w:r>
    </w:p>
    <w:p w14:paraId="00CA97C3" w14:textId="77777777" w:rsidR="00806F35" w:rsidRPr="00806F35" w:rsidRDefault="00806F35" w:rsidP="00806F3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Роль платежного баланса в управлении денежными потоками в организации.</w:t>
      </w:r>
    </w:p>
    <w:p w14:paraId="772CBF5F" w14:textId="77777777" w:rsidR="00806F35" w:rsidRPr="00806F35" w:rsidRDefault="00806F35" w:rsidP="00806F3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bCs/>
          <w:color w:val="000000"/>
          <w:sz w:val="28"/>
          <w:szCs w:val="28"/>
          <w:lang w:eastAsia="ru-RU"/>
        </w:rPr>
        <w:t>Тема 7. Управление оборотным капиталом</w:t>
      </w:r>
    </w:p>
    <w:p w14:paraId="0AB68DD0"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 xml:space="preserve">Общая характеристика оборотного капитала. </w:t>
      </w:r>
    </w:p>
    <w:p w14:paraId="186B0B9A"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 xml:space="preserve">Политика в области оборотного капитала. </w:t>
      </w:r>
    </w:p>
    <w:p w14:paraId="5DA8DEC5"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lastRenderedPageBreak/>
        <w:t xml:space="preserve">Управление запасами. </w:t>
      </w:r>
    </w:p>
    <w:p w14:paraId="327724E0"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 xml:space="preserve">Управление дебиторской задолженностью (кредитная политика). </w:t>
      </w:r>
    </w:p>
    <w:p w14:paraId="1FCE8223"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Управление денежными средствами и их эквивалентами.</w:t>
      </w:r>
    </w:p>
    <w:p w14:paraId="50634D9C"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 xml:space="preserve">Традиционные и новые методы краткосрочного финансирования. </w:t>
      </w:r>
    </w:p>
    <w:p w14:paraId="0CA52BCC" w14:textId="77777777" w:rsidR="00806F35" w:rsidRPr="00806F35" w:rsidRDefault="00806F35" w:rsidP="00806F35">
      <w:pPr>
        <w:shd w:val="clear" w:color="auto" w:fill="FFFFFF"/>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06F35">
        <w:rPr>
          <w:rFonts w:ascii="Times New Roman" w:eastAsia="Times New Roman" w:hAnsi="Times New Roman" w:cs="Times New Roman"/>
          <w:color w:val="000000"/>
          <w:sz w:val="28"/>
          <w:szCs w:val="28"/>
          <w:lang w:eastAsia="ru-RU"/>
        </w:rPr>
        <w:t>Управление источниками финансирования оборотного капитала.</w:t>
      </w:r>
    </w:p>
    <w:p w14:paraId="378DE795"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bCs/>
          <w:color w:val="000000"/>
          <w:sz w:val="28"/>
          <w:szCs w:val="28"/>
          <w:lang w:eastAsia="ru-RU"/>
        </w:rPr>
        <w:t>Тема 8. Управление портфелем ценных бумаг</w:t>
      </w:r>
    </w:p>
    <w:p w14:paraId="59FA1AFD"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Представление о портфеле ценных бумаг. </w:t>
      </w:r>
    </w:p>
    <w:p w14:paraId="6AEA5046"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Риск инвестиционного портфеля. </w:t>
      </w:r>
    </w:p>
    <w:p w14:paraId="3A166AA4"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Принципы формирования портфеля инвестиций. </w:t>
      </w:r>
    </w:p>
    <w:p w14:paraId="0905EDEC"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806F35">
        <w:rPr>
          <w:rFonts w:ascii="Times New Roman" w:eastAsia="Times New Roman" w:hAnsi="Times New Roman" w:cs="Times New Roman"/>
          <w:sz w:val="28"/>
          <w:szCs w:val="28"/>
          <w:lang w:eastAsia="ru-RU"/>
        </w:rPr>
        <w:t xml:space="preserve">Модель ценообразования финансовых активов. </w:t>
      </w:r>
    </w:p>
    <w:p w14:paraId="43853021"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bCs/>
          <w:color w:val="000000"/>
          <w:sz w:val="28"/>
          <w:szCs w:val="28"/>
          <w:lang w:eastAsia="ru-RU"/>
        </w:rPr>
        <w:t>Тема 9. Управление основным капиталом, оценка принятия инвестиционных решений.</w:t>
      </w:r>
    </w:p>
    <w:p w14:paraId="67944112"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Экономическая природа, состав и структура основного капитала.</w:t>
      </w:r>
    </w:p>
    <w:p w14:paraId="3D913CA3"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Методы оценки финансовых активов. Стоимость бизнеса. </w:t>
      </w:r>
    </w:p>
    <w:p w14:paraId="07CFFEAD"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Риск и доходность финансовых активов. </w:t>
      </w:r>
    </w:p>
    <w:p w14:paraId="5169F4EF"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Управление инвестициями. </w:t>
      </w:r>
    </w:p>
    <w:p w14:paraId="68E6569A"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Оценка эффективности и риска инвестиционных проектов. </w:t>
      </w:r>
    </w:p>
    <w:p w14:paraId="679553B8"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Анализ безубыточности. </w:t>
      </w:r>
    </w:p>
    <w:p w14:paraId="66B9AAC2"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Операционный рычаг (производственный </w:t>
      </w:r>
      <w:proofErr w:type="spellStart"/>
      <w:r w:rsidRPr="00806F35">
        <w:rPr>
          <w:rFonts w:ascii="Times New Roman" w:eastAsia="Times New Roman" w:hAnsi="Times New Roman" w:cs="Times New Roman"/>
          <w:sz w:val="28"/>
          <w:szCs w:val="28"/>
          <w:lang w:eastAsia="ru-RU"/>
        </w:rPr>
        <w:t>леверидж</w:t>
      </w:r>
      <w:proofErr w:type="spellEnd"/>
      <w:r w:rsidRPr="00806F35">
        <w:rPr>
          <w:rFonts w:ascii="Times New Roman" w:eastAsia="Times New Roman" w:hAnsi="Times New Roman" w:cs="Times New Roman"/>
          <w:sz w:val="28"/>
          <w:szCs w:val="28"/>
          <w:lang w:eastAsia="ru-RU"/>
        </w:rPr>
        <w:t xml:space="preserve">). </w:t>
      </w:r>
    </w:p>
    <w:p w14:paraId="7BD8CA69"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Формирование бюджета капиталовложений. </w:t>
      </w:r>
    </w:p>
    <w:p w14:paraId="46DA1A9A"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Инвестиционная политика. </w:t>
      </w:r>
    </w:p>
    <w:p w14:paraId="383B548C"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Управление источниками долгосрочных инвестиций. </w:t>
      </w:r>
    </w:p>
    <w:p w14:paraId="57274717"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Традиционные и новые методы финансирования.</w:t>
      </w:r>
    </w:p>
    <w:p w14:paraId="18DF1B18"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Тема 10. </w:t>
      </w:r>
      <w:r w:rsidRPr="00806F35">
        <w:rPr>
          <w:rFonts w:ascii="Times New Roman" w:eastAsia="Times New Roman" w:hAnsi="Times New Roman" w:cs="Times New Roman"/>
          <w:bCs/>
          <w:color w:val="000000"/>
          <w:sz w:val="28"/>
          <w:szCs w:val="28"/>
          <w:lang w:eastAsia="ru-RU"/>
        </w:rPr>
        <w:t>Специальные темы финансового менеджмента</w:t>
      </w:r>
    </w:p>
    <w:p w14:paraId="421F241C"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Финансовый менеджмент в некоммерческих организациях. </w:t>
      </w:r>
    </w:p>
    <w:p w14:paraId="3FB92F72"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Особенности управления финансами потребительской кооперации.</w:t>
      </w:r>
    </w:p>
    <w:p w14:paraId="3E5E0A1F"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Финансовый менеджмент в условиях инфляции. </w:t>
      </w:r>
    </w:p>
    <w:p w14:paraId="38B71BB5"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Банкротство и финансовая реструктуризация. </w:t>
      </w:r>
    </w:p>
    <w:p w14:paraId="63AEBD6D"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Антикризисное управление. </w:t>
      </w:r>
    </w:p>
    <w:p w14:paraId="41A5F429"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 xml:space="preserve">Международные аспекты финансового менеджмента. </w:t>
      </w:r>
    </w:p>
    <w:p w14:paraId="1694A283" w14:textId="77777777" w:rsidR="00806F35" w:rsidRPr="00806F35" w:rsidRDefault="00806F35" w:rsidP="00806F35">
      <w:pPr>
        <w:tabs>
          <w:tab w:val="left" w:pos="925"/>
          <w:tab w:val="left" w:pos="2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F35">
        <w:rPr>
          <w:rFonts w:ascii="Times New Roman" w:eastAsia="Times New Roman" w:hAnsi="Times New Roman" w:cs="Times New Roman"/>
          <w:sz w:val="28"/>
          <w:szCs w:val="28"/>
          <w:lang w:eastAsia="ru-RU"/>
        </w:rPr>
        <w:t>Особенности управления финансами в транснациональных корпорациях.</w:t>
      </w:r>
    </w:p>
    <w:p w14:paraId="08CE9B1D" w14:textId="77777777" w:rsidR="00806F35" w:rsidRPr="001002D4" w:rsidRDefault="00806F35" w:rsidP="00806F35">
      <w:pPr>
        <w:tabs>
          <w:tab w:val="right" w:leader="underscore" w:pos="8505"/>
        </w:tabs>
        <w:spacing w:after="0" w:line="240" w:lineRule="auto"/>
        <w:rPr>
          <w:rFonts w:ascii="Times New Roman" w:hAnsi="Times New Roman" w:cs="Times New Roman"/>
          <w:sz w:val="28"/>
          <w:szCs w:val="28"/>
          <w:lang w:eastAsia="ru-RU"/>
        </w:rPr>
      </w:pPr>
    </w:p>
    <w:p w14:paraId="79215457" w14:textId="77777777" w:rsidR="00806F35" w:rsidRDefault="00806F35" w:rsidP="00806F35">
      <w:pPr>
        <w:tabs>
          <w:tab w:val="right" w:leader="underscore" w:pos="8505"/>
        </w:tabs>
        <w:spacing w:after="0" w:line="240" w:lineRule="auto"/>
        <w:ind w:firstLine="720"/>
        <w:jc w:val="both"/>
        <w:rPr>
          <w:rFonts w:ascii="Times New Roman" w:hAnsi="Times New Roman" w:cs="Times New Roman"/>
          <w:sz w:val="28"/>
          <w:szCs w:val="28"/>
          <w:lang w:eastAsia="ru-RU"/>
        </w:rPr>
      </w:pPr>
    </w:p>
    <w:p w14:paraId="0EAD7F46" w14:textId="77777777" w:rsidR="00806F35" w:rsidRDefault="00806F35" w:rsidP="00806F3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D216A">
        <w:rPr>
          <w:rFonts w:ascii="Times New Roman" w:eastAsia="Times New Roman" w:hAnsi="Times New Roman" w:cs="Times New Roman"/>
          <w:bCs/>
          <w:sz w:val="28"/>
          <w:szCs w:val="28"/>
          <w:lang w:eastAsia="ru-RU"/>
        </w:rPr>
        <w:t>Форма промежуточной аттестации:</w:t>
      </w:r>
      <w:r>
        <w:rPr>
          <w:rFonts w:ascii="Times New Roman" w:eastAsia="Times New Roman" w:hAnsi="Times New Roman" w:cs="Times New Roman"/>
          <w:bCs/>
          <w:sz w:val="28"/>
          <w:szCs w:val="28"/>
          <w:lang w:eastAsia="ru-RU"/>
        </w:rPr>
        <w:t xml:space="preserve"> экзамен</w:t>
      </w:r>
    </w:p>
    <w:p w14:paraId="30F86909" w14:textId="5F2B385B" w:rsidR="00806F35" w:rsidRDefault="00806F35" w:rsidP="00806F35">
      <w:pPr>
        <w:tabs>
          <w:tab w:val="right" w:leader="underscore" w:pos="8505"/>
        </w:tabs>
        <w:spacing w:after="0" w:line="240" w:lineRule="auto"/>
        <w:ind w:firstLine="720"/>
        <w:jc w:val="both"/>
        <w:rPr>
          <w:rFonts w:ascii="Times New Roman" w:hAnsi="Times New Roman" w:cs="Times New Roman"/>
          <w:sz w:val="28"/>
          <w:szCs w:val="28"/>
          <w:lang w:eastAsia="ru-RU"/>
        </w:rPr>
      </w:pPr>
    </w:p>
    <w:p w14:paraId="181DE0D0" w14:textId="4D4658AA" w:rsidR="00806F35" w:rsidRDefault="00806F35" w:rsidP="00806F35">
      <w:pPr>
        <w:tabs>
          <w:tab w:val="right" w:leader="underscore" w:pos="8505"/>
        </w:tabs>
        <w:spacing w:after="0" w:line="240" w:lineRule="auto"/>
        <w:ind w:firstLine="720"/>
        <w:jc w:val="both"/>
        <w:rPr>
          <w:rFonts w:ascii="Times New Roman" w:hAnsi="Times New Roman" w:cs="Times New Roman"/>
          <w:sz w:val="28"/>
          <w:szCs w:val="28"/>
          <w:lang w:eastAsia="ru-RU"/>
        </w:rPr>
      </w:pPr>
    </w:p>
    <w:p w14:paraId="1EC44814" w14:textId="6B0DE454" w:rsidR="00806F35" w:rsidRDefault="00806F35" w:rsidP="00806F35">
      <w:pPr>
        <w:tabs>
          <w:tab w:val="right" w:leader="underscore" w:pos="8505"/>
        </w:tabs>
        <w:spacing w:after="0" w:line="240" w:lineRule="auto"/>
        <w:ind w:firstLine="720"/>
        <w:jc w:val="both"/>
        <w:rPr>
          <w:rFonts w:ascii="Times New Roman" w:hAnsi="Times New Roman" w:cs="Times New Roman"/>
          <w:sz w:val="28"/>
          <w:szCs w:val="28"/>
          <w:lang w:eastAsia="ru-RU"/>
        </w:rPr>
      </w:pPr>
    </w:p>
    <w:p w14:paraId="0EFD6C25" w14:textId="2B2A8436" w:rsidR="00806F35" w:rsidRDefault="00806F35" w:rsidP="00806F35">
      <w:pPr>
        <w:tabs>
          <w:tab w:val="right" w:leader="underscore" w:pos="8505"/>
        </w:tabs>
        <w:spacing w:after="0" w:line="240" w:lineRule="auto"/>
        <w:ind w:firstLine="720"/>
        <w:jc w:val="both"/>
        <w:rPr>
          <w:rFonts w:ascii="Times New Roman" w:hAnsi="Times New Roman" w:cs="Times New Roman"/>
          <w:sz w:val="28"/>
          <w:szCs w:val="28"/>
          <w:lang w:eastAsia="ru-RU"/>
        </w:rPr>
      </w:pPr>
    </w:p>
    <w:p w14:paraId="191ECB02" w14:textId="4D5ED8D4" w:rsidR="00806F35" w:rsidRDefault="00806F35" w:rsidP="00806F35">
      <w:pPr>
        <w:tabs>
          <w:tab w:val="right" w:leader="underscore" w:pos="8505"/>
        </w:tabs>
        <w:spacing w:after="0" w:line="240" w:lineRule="auto"/>
        <w:ind w:firstLine="720"/>
        <w:jc w:val="both"/>
        <w:rPr>
          <w:rFonts w:ascii="Times New Roman" w:hAnsi="Times New Roman" w:cs="Times New Roman"/>
          <w:sz w:val="28"/>
          <w:szCs w:val="28"/>
          <w:lang w:eastAsia="ru-RU"/>
        </w:rPr>
      </w:pPr>
    </w:p>
    <w:p w14:paraId="4AB11355" w14:textId="063F8750" w:rsidR="00806F35" w:rsidRDefault="00806F35" w:rsidP="00806F35">
      <w:pPr>
        <w:tabs>
          <w:tab w:val="right" w:leader="underscore" w:pos="8505"/>
        </w:tabs>
        <w:spacing w:after="0" w:line="240" w:lineRule="auto"/>
        <w:ind w:firstLine="720"/>
        <w:jc w:val="both"/>
        <w:rPr>
          <w:rFonts w:ascii="Times New Roman" w:hAnsi="Times New Roman" w:cs="Times New Roman"/>
          <w:sz w:val="28"/>
          <w:szCs w:val="28"/>
          <w:lang w:eastAsia="ru-RU"/>
        </w:rPr>
      </w:pPr>
    </w:p>
    <w:p w14:paraId="4E36BCF6" w14:textId="24FC0C59" w:rsidR="00806F35" w:rsidRDefault="00806F35" w:rsidP="00806F35">
      <w:pPr>
        <w:tabs>
          <w:tab w:val="right" w:leader="underscore" w:pos="8505"/>
        </w:tabs>
        <w:spacing w:after="0" w:line="240" w:lineRule="auto"/>
        <w:ind w:firstLine="720"/>
        <w:jc w:val="both"/>
        <w:rPr>
          <w:rFonts w:ascii="Times New Roman" w:hAnsi="Times New Roman" w:cs="Times New Roman"/>
          <w:sz w:val="28"/>
          <w:szCs w:val="28"/>
          <w:lang w:eastAsia="ru-RU"/>
        </w:rPr>
      </w:pPr>
    </w:p>
    <w:p w14:paraId="74728A25" w14:textId="692AA925" w:rsidR="00806F35" w:rsidRDefault="00806F35" w:rsidP="00806F35">
      <w:pPr>
        <w:tabs>
          <w:tab w:val="right" w:leader="underscore" w:pos="8505"/>
        </w:tabs>
        <w:spacing w:after="0" w:line="240" w:lineRule="auto"/>
        <w:ind w:firstLine="720"/>
        <w:jc w:val="both"/>
        <w:rPr>
          <w:rFonts w:ascii="Times New Roman" w:hAnsi="Times New Roman" w:cs="Times New Roman"/>
          <w:sz w:val="28"/>
          <w:szCs w:val="28"/>
          <w:lang w:eastAsia="ru-RU"/>
        </w:rPr>
      </w:pPr>
    </w:p>
    <w:p w14:paraId="24A7EC73" w14:textId="5926C2DB" w:rsidR="00806F35" w:rsidRDefault="00806F35" w:rsidP="00806F35">
      <w:pPr>
        <w:tabs>
          <w:tab w:val="right" w:leader="underscore" w:pos="8505"/>
        </w:tabs>
        <w:spacing w:after="0" w:line="240" w:lineRule="auto"/>
        <w:ind w:firstLine="720"/>
        <w:jc w:val="both"/>
        <w:rPr>
          <w:rFonts w:ascii="Times New Roman" w:hAnsi="Times New Roman" w:cs="Times New Roman"/>
          <w:sz w:val="28"/>
          <w:szCs w:val="28"/>
          <w:lang w:eastAsia="ru-RU"/>
        </w:rPr>
      </w:pPr>
    </w:p>
    <w:p w14:paraId="3F0E258C" w14:textId="1CC34B78" w:rsidR="00806F35" w:rsidRDefault="00806F35" w:rsidP="00806F35">
      <w:pPr>
        <w:tabs>
          <w:tab w:val="right" w:leader="underscore" w:pos="8505"/>
        </w:tabs>
        <w:spacing w:after="0" w:line="240" w:lineRule="auto"/>
        <w:ind w:firstLine="720"/>
        <w:jc w:val="both"/>
        <w:rPr>
          <w:rFonts w:ascii="Times New Roman" w:hAnsi="Times New Roman" w:cs="Times New Roman"/>
          <w:sz w:val="28"/>
          <w:szCs w:val="28"/>
          <w:lang w:eastAsia="ru-RU"/>
        </w:rPr>
      </w:pPr>
    </w:p>
    <w:p w14:paraId="4F9C8738" w14:textId="3EDC9C99" w:rsidR="00806F35" w:rsidRPr="001002D4" w:rsidRDefault="00806F35" w:rsidP="00806F35">
      <w:pPr>
        <w:tabs>
          <w:tab w:val="right" w:leader="underscore" w:pos="8505"/>
        </w:tabs>
        <w:spacing w:after="0" w:line="240" w:lineRule="auto"/>
        <w:jc w:val="center"/>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lastRenderedPageBreak/>
        <w:t>Международный менеджмент</w:t>
      </w:r>
    </w:p>
    <w:p w14:paraId="42FC4C54" w14:textId="77777777" w:rsidR="00806F35" w:rsidRPr="00EA590F" w:rsidRDefault="00806F35" w:rsidP="00806F35">
      <w:pPr>
        <w:tabs>
          <w:tab w:val="right" w:leader="underscore" w:pos="8505"/>
        </w:tabs>
        <w:spacing w:after="0" w:line="240" w:lineRule="auto"/>
        <w:jc w:val="center"/>
        <w:rPr>
          <w:rFonts w:ascii="Times New Roman" w:hAnsi="Times New Roman" w:cs="Times New Roman"/>
          <w:b/>
          <w:bCs/>
          <w:caps/>
          <w:sz w:val="28"/>
          <w:szCs w:val="28"/>
          <w:lang w:eastAsia="ru-RU"/>
        </w:rPr>
      </w:pPr>
    </w:p>
    <w:p w14:paraId="64091C50" w14:textId="77777777" w:rsidR="00806F35" w:rsidRPr="00EA590F" w:rsidRDefault="00806F35" w:rsidP="00806F35">
      <w:pPr>
        <w:tabs>
          <w:tab w:val="right" w:leader="underscore" w:pos="8505"/>
        </w:tabs>
        <w:spacing w:after="0" w:line="240" w:lineRule="auto"/>
        <w:jc w:val="center"/>
        <w:rPr>
          <w:rFonts w:ascii="Times New Roman" w:hAnsi="Times New Roman" w:cs="Times New Roman"/>
          <w:b/>
          <w:bCs/>
          <w:caps/>
          <w:sz w:val="28"/>
          <w:szCs w:val="28"/>
          <w:lang w:eastAsia="ru-RU"/>
        </w:rPr>
      </w:pPr>
    </w:p>
    <w:p w14:paraId="3AC982C5" w14:textId="77777777" w:rsidR="00806F35" w:rsidRPr="00806F35" w:rsidRDefault="00806F35" w:rsidP="00806F35">
      <w:pPr>
        <w:keepNext/>
        <w:keepLines/>
        <w:spacing w:after="0" w:line="240" w:lineRule="auto"/>
        <w:outlineLvl w:val="1"/>
        <w:rPr>
          <w:rFonts w:ascii="Times New Roman" w:eastAsia="Times New Roman" w:hAnsi="Times New Roman" w:cs="Times New Roman"/>
          <w:sz w:val="28"/>
          <w:szCs w:val="28"/>
          <w:lang w:eastAsia="ru-RU"/>
        </w:rPr>
      </w:pPr>
      <w:r w:rsidRPr="00806F35">
        <w:rPr>
          <w:rFonts w:ascii="Times New Roman" w:eastAsia="Times New Roman" w:hAnsi="Times New Roman" w:cs="Times New Roman"/>
          <w:b/>
          <w:bCs/>
          <w:sz w:val="28"/>
          <w:szCs w:val="28"/>
          <w:lang w:eastAsia="ru-RU"/>
        </w:rPr>
        <w:t>1. Цели и задачи освоения дисциплины</w:t>
      </w:r>
    </w:p>
    <w:p w14:paraId="5FAA8AA5" w14:textId="77777777" w:rsidR="00806F35" w:rsidRPr="00806F35" w:rsidRDefault="00806F35" w:rsidP="00806F35">
      <w:pPr>
        <w:shd w:val="clear" w:color="auto" w:fill="FFFFFF"/>
        <w:spacing w:after="0" w:line="240" w:lineRule="auto"/>
        <w:ind w:firstLine="709"/>
        <w:jc w:val="both"/>
        <w:rPr>
          <w:rFonts w:ascii="Times New Roman" w:eastAsia="Times New Roman" w:hAnsi="Times New Roman" w:cs="Times New Roman"/>
          <w:sz w:val="28"/>
          <w:szCs w:val="28"/>
        </w:rPr>
      </w:pPr>
      <w:r w:rsidRPr="00806F35">
        <w:rPr>
          <w:rFonts w:ascii="Times New Roman" w:eastAsia="Times New Roman" w:hAnsi="Times New Roman" w:cs="Times New Roman"/>
          <w:sz w:val="28"/>
          <w:szCs w:val="28"/>
          <w:lang w:eastAsia="ru-RU"/>
        </w:rPr>
        <w:t xml:space="preserve">Цель освоения дисциплины заключается в </w:t>
      </w:r>
      <w:r w:rsidRPr="00806F35">
        <w:rPr>
          <w:rFonts w:ascii="Times New Roman" w:eastAsia="Times New Roman" w:hAnsi="Times New Roman" w:cs="Times New Roman"/>
          <w:sz w:val="28"/>
          <w:szCs w:val="28"/>
        </w:rPr>
        <w:t>формировании у обучающихся необходимых теоретических знаний, практических умений и прикладных навыков в области международного менеджмента, включая навыки и умения анализировать существующую структуру управления организацией и разрабатывать предложения по ее рационализации, в том числе на основе изучения отечественного и зарубежного опыта.</w:t>
      </w:r>
    </w:p>
    <w:p w14:paraId="2C95B5EF" w14:textId="77777777" w:rsidR="00806F35" w:rsidRPr="00806F35" w:rsidRDefault="00806F35" w:rsidP="00806F35">
      <w:pPr>
        <w:shd w:val="clear" w:color="auto" w:fill="FFFFFF"/>
        <w:spacing w:after="0" w:line="240" w:lineRule="auto"/>
        <w:ind w:firstLine="709"/>
        <w:jc w:val="both"/>
        <w:rPr>
          <w:rFonts w:ascii="Times New Roman" w:eastAsia="Times New Roman" w:hAnsi="Times New Roman" w:cs="Times New Roman"/>
          <w:sz w:val="28"/>
          <w:szCs w:val="28"/>
        </w:rPr>
      </w:pPr>
      <w:r w:rsidRPr="00806F35">
        <w:rPr>
          <w:rFonts w:ascii="Times New Roman" w:eastAsia="Times New Roman" w:hAnsi="Times New Roman" w:cs="Times New Roman"/>
          <w:sz w:val="28"/>
          <w:szCs w:val="28"/>
        </w:rPr>
        <w:t xml:space="preserve">Задачи: </w:t>
      </w:r>
    </w:p>
    <w:p w14:paraId="06714B13" w14:textId="77777777" w:rsidR="00806F35" w:rsidRPr="00806F35" w:rsidRDefault="00806F35" w:rsidP="00806F35">
      <w:pPr>
        <w:numPr>
          <w:ilvl w:val="0"/>
          <w:numId w:val="29"/>
        </w:numPr>
        <w:tabs>
          <w:tab w:val="left" w:pos="993"/>
          <w:tab w:val="right" w:leader="underscore" w:pos="9639"/>
        </w:tabs>
        <w:spacing w:after="200" w:line="276" w:lineRule="auto"/>
        <w:ind w:left="0" w:firstLine="709"/>
        <w:contextualSpacing/>
        <w:jc w:val="both"/>
        <w:rPr>
          <w:rFonts w:ascii="Times New Roman" w:eastAsia="Times New Roman" w:hAnsi="Times New Roman" w:cs="Calibri"/>
          <w:sz w:val="28"/>
          <w:szCs w:val="28"/>
        </w:rPr>
      </w:pPr>
      <w:r w:rsidRPr="00806F35">
        <w:rPr>
          <w:rFonts w:ascii="Times New Roman" w:eastAsia="Times New Roman" w:hAnsi="Times New Roman" w:cs="Calibri"/>
          <w:sz w:val="28"/>
          <w:szCs w:val="28"/>
        </w:rPr>
        <w:t>формирование представления о международном менеджменте;</w:t>
      </w:r>
    </w:p>
    <w:p w14:paraId="4359C2B0" w14:textId="77777777" w:rsidR="00806F35" w:rsidRPr="00806F35" w:rsidRDefault="00806F35" w:rsidP="00806F35">
      <w:pPr>
        <w:numPr>
          <w:ilvl w:val="0"/>
          <w:numId w:val="29"/>
        </w:numPr>
        <w:tabs>
          <w:tab w:val="left" w:pos="993"/>
          <w:tab w:val="right" w:leader="underscore" w:pos="9639"/>
        </w:tabs>
        <w:autoSpaceDE w:val="0"/>
        <w:autoSpaceDN w:val="0"/>
        <w:adjustRightInd w:val="0"/>
        <w:spacing w:after="200" w:line="276" w:lineRule="auto"/>
        <w:ind w:left="0" w:firstLine="709"/>
        <w:contextualSpacing/>
        <w:jc w:val="both"/>
        <w:rPr>
          <w:rFonts w:ascii="Times New Roman" w:eastAsia="Times New Roman" w:hAnsi="Times New Roman" w:cs="Calibri"/>
          <w:sz w:val="28"/>
          <w:szCs w:val="28"/>
        </w:rPr>
      </w:pPr>
      <w:r w:rsidRPr="00806F35">
        <w:rPr>
          <w:rFonts w:ascii="Times New Roman" w:eastAsia="Times New Roman" w:hAnsi="Times New Roman" w:cs="Calibri"/>
          <w:sz w:val="28"/>
          <w:szCs w:val="28"/>
        </w:rPr>
        <w:t>обеспечение теоретической и практической подготовки обучающихся по осуществлению международного менеджмента;</w:t>
      </w:r>
    </w:p>
    <w:p w14:paraId="658EA8E9" w14:textId="77777777" w:rsidR="00806F35" w:rsidRPr="00806F35" w:rsidRDefault="00806F35" w:rsidP="00806F35">
      <w:pPr>
        <w:widowControl w:val="0"/>
        <w:numPr>
          <w:ilvl w:val="0"/>
          <w:numId w:val="29"/>
        </w:numPr>
        <w:shd w:val="clear" w:color="auto" w:fill="FFFFFF"/>
        <w:tabs>
          <w:tab w:val="left" w:pos="370"/>
          <w:tab w:val="left" w:pos="993"/>
        </w:tabs>
        <w:autoSpaceDE w:val="0"/>
        <w:autoSpaceDN w:val="0"/>
        <w:adjustRightInd w:val="0"/>
        <w:spacing w:after="200" w:line="276" w:lineRule="auto"/>
        <w:ind w:left="0" w:firstLine="709"/>
        <w:contextualSpacing/>
        <w:jc w:val="both"/>
        <w:rPr>
          <w:rFonts w:ascii="Times New Roman" w:eastAsia="Times New Roman" w:hAnsi="Times New Roman" w:cs="Calibri"/>
          <w:color w:val="191919"/>
          <w:spacing w:val="-6"/>
          <w:sz w:val="28"/>
          <w:szCs w:val="28"/>
        </w:rPr>
      </w:pPr>
      <w:r w:rsidRPr="00806F35">
        <w:rPr>
          <w:rFonts w:ascii="Times New Roman" w:eastAsia="Times New Roman" w:hAnsi="Times New Roman" w:cs="Calibri"/>
          <w:color w:val="191919"/>
          <w:sz w:val="28"/>
          <w:szCs w:val="28"/>
        </w:rPr>
        <w:t>формирование практических навыков и умений организации работы по тактическому планированию деятельности структурных подразделений организации исходя из целей и имеющихся ресурсов;</w:t>
      </w:r>
    </w:p>
    <w:p w14:paraId="2CF2DDB8" w14:textId="77777777" w:rsidR="00806F35" w:rsidRPr="00806F35" w:rsidRDefault="00806F35" w:rsidP="00806F35">
      <w:pPr>
        <w:numPr>
          <w:ilvl w:val="0"/>
          <w:numId w:val="29"/>
        </w:numPr>
        <w:tabs>
          <w:tab w:val="left" w:pos="0"/>
          <w:tab w:val="left" w:pos="993"/>
        </w:tabs>
        <w:autoSpaceDE w:val="0"/>
        <w:autoSpaceDN w:val="0"/>
        <w:adjustRightInd w:val="0"/>
        <w:spacing w:after="200" w:line="276" w:lineRule="auto"/>
        <w:ind w:left="0" w:firstLine="709"/>
        <w:contextualSpacing/>
        <w:jc w:val="both"/>
        <w:rPr>
          <w:rFonts w:ascii="Times New Roman" w:eastAsia="Times New Roman" w:hAnsi="Times New Roman" w:cs="Calibri"/>
          <w:sz w:val="28"/>
          <w:szCs w:val="28"/>
        </w:rPr>
      </w:pPr>
      <w:r w:rsidRPr="00806F35">
        <w:rPr>
          <w:rFonts w:ascii="Times New Roman" w:eastAsia="Times New Roman" w:hAnsi="Times New Roman" w:cs="Calibri"/>
          <w:sz w:val="28"/>
          <w:szCs w:val="28"/>
        </w:rPr>
        <w:t xml:space="preserve">формирование практических навыков разработки предложений по рационализации </w:t>
      </w:r>
      <w:r w:rsidRPr="00806F35">
        <w:rPr>
          <w:rFonts w:ascii="Times New Roman" w:eastAsia="Times New Roman" w:hAnsi="Times New Roman" w:cs="Times New Roman"/>
          <w:sz w:val="28"/>
          <w:szCs w:val="28"/>
        </w:rPr>
        <w:t>существующей структуры управления организацией, в том числе на основе изучения отечественного и зарубежного опыта</w:t>
      </w:r>
      <w:r w:rsidRPr="00806F35">
        <w:rPr>
          <w:rFonts w:ascii="Times New Roman" w:eastAsia="Times New Roman" w:hAnsi="Times New Roman" w:cs="Calibri"/>
          <w:sz w:val="28"/>
          <w:szCs w:val="28"/>
        </w:rPr>
        <w:t>;</w:t>
      </w:r>
    </w:p>
    <w:p w14:paraId="7C30A4F8" w14:textId="77777777" w:rsidR="00806F35" w:rsidRPr="00806F35" w:rsidRDefault="00806F35" w:rsidP="00806F35">
      <w:pPr>
        <w:numPr>
          <w:ilvl w:val="0"/>
          <w:numId w:val="29"/>
        </w:numPr>
        <w:tabs>
          <w:tab w:val="left" w:pos="0"/>
          <w:tab w:val="left" w:pos="993"/>
        </w:tabs>
        <w:autoSpaceDE w:val="0"/>
        <w:autoSpaceDN w:val="0"/>
        <w:adjustRightInd w:val="0"/>
        <w:spacing w:after="0" w:line="276" w:lineRule="auto"/>
        <w:ind w:left="0" w:firstLine="709"/>
        <w:contextualSpacing/>
        <w:jc w:val="both"/>
        <w:rPr>
          <w:rFonts w:ascii="Times New Roman" w:eastAsia="Times New Roman" w:hAnsi="Times New Roman" w:cs="Calibri"/>
          <w:sz w:val="28"/>
          <w:szCs w:val="28"/>
        </w:rPr>
      </w:pPr>
      <w:r w:rsidRPr="00806F35">
        <w:rPr>
          <w:rFonts w:ascii="Times New Roman" w:eastAsia="Times New Roman" w:hAnsi="Times New Roman" w:cs="Calibri"/>
          <w:sz w:val="28"/>
          <w:szCs w:val="28"/>
        </w:rPr>
        <w:t>формирование практических навыков проведения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w:t>
      </w:r>
      <w:r w:rsidRPr="00806F35">
        <w:rPr>
          <w:rFonts w:ascii="Times New Roman" w:eastAsia="Calibri" w:hAnsi="Times New Roman" w:cs="Calibri"/>
          <w:sz w:val="28"/>
          <w:szCs w:val="28"/>
        </w:rPr>
        <w:t>.</w:t>
      </w:r>
      <w:r w:rsidRPr="00806F35">
        <w:rPr>
          <w:rFonts w:ascii="Times New Roman" w:eastAsia="Times New Roman" w:hAnsi="Times New Roman" w:cs="Calibri"/>
          <w:sz w:val="28"/>
          <w:szCs w:val="28"/>
        </w:rPr>
        <w:t xml:space="preserve"> </w:t>
      </w:r>
    </w:p>
    <w:p w14:paraId="7135C915" w14:textId="77777777" w:rsidR="00806F35" w:rsidRPr="00806F35" w:rsidRDefault="00806F35" w:rsidP="00806F35">
      <w:pPr>
        <w:keepNext/>
        <w:keepLines/>
        <w:spacing w:after="0" w:line="240" w:lineRule="auto"/>
        <w:outlineLvl w:val="1"/>
        <w:rPr>
          <w:rFonts w:ascii="Times New Roman" w:eastAsia="Times New Roman" w:hAnsi="Times New Roman" w:cs="Times New Roman"/>
          <w:b/>
          <w:bCs/>
          <w:sz w:val="28"/>
          <w:szCs w:val="28"/>
          <w:lang w:eastAsia="ru-RU"/>
        </w:rPr>
      </w:pPr>
    </w:p>
    <w:p w14:paraId="377028BC" w14:textId="77777777" w:rsidR="00806F35" w:rsidRPr="00806F35" w:rsidRDefault="00806F35" w:rsidP="00806F35">
      <w:pPr>
        <w:keepNext/>
        <w:keepLines/>
        <w:spacing w:after="0" w:line="240" w:lineRule="auto"/>
        <w:outlineLvl w:val="1"/>
        <w:rPr>
          <w:rFonts w:ascii="Times New Roman" w:eastAsia="Times New Roman" w:hAnsi="Times New Roman" w:cs="Times New Roman"/>
          <w:b/>
          <w:bCs/>
          <w:sz w:val="28"/>
          <w:szCs w:val="28"/>
          <w:lang w:eastAsia="ru-RU"/>
        </w:rPr>
      </w:pPr>
      <w:r w:rsidRPr="00806F35">
        <w:rPr>
          <w:rFonts w:ascii="Times New Roman" w:eastAsia="Times New Roman" w:hAnsi="Times New Roman" w:cs="Times New Roman"/>
          <w:b/>
          <w:bCs/>
          <w:sz w:val="28"/>
          <w:szCs w:val="28"/>
          <w:lang w:eastAsia="ru-RU"/>
        </w:rPr>
        <w:t>2. Место дисциплины в структуре образовательной программы</w:t>
      </w:r>
    </w:p>
    <w:p w14:paraId="64D782BF" w14:textId="77777777" w:rsidR="00806F35" w:rsidRPr="00806F35" w:rsidRDefault="00806F35" w:rsidP="00806F35">
      <w:pPr>
        <w:spacing w:after="0" w:line="240" w:lineRule="auto"/>
        <w:rPr>
          <w:rFonts w:ascii="Calibri" w:eastAsia="Calibri" w:hAnsi="Calibri" w:cs="Calibri"/>
          <w:lang w:eastAsia="ru-RU"/>
        </w:rPr>
      </w:pPr>
    </w:p>
    <w:p w14:paraId="3ABFBA0B" w14:textId="77777777" w:rsidR="00806F35" w:rsidRPr="00806F35" w:rsidRDefault="00806F35" w:rsidP="00806F35">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F35">
        <w:rPr>
          <w:rFonts w:ascii="Times New Roman" w:eastAsia="Calibri" w:hAnsi="Times New Roman" w:cs="Times New Roman"/>
          <w:sz w:val="28"/>
          <w:szCs w:val="28"/>
          <w:lang w:eastAsia="ru-RU"/>
        </w:rPr>
        <w:t xml:space="preserve">Дисциплина «Международный менеджмент»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806F35">
        <w:rPr>
          <w:rFonts w:ascii="Times New Roman" w:eastAsia="Calibri" w:hAnsi="Times New Roman" w:cs="Times New Roman"/>
          <w:sz w:val="28"/>
          <w:szCs w:val="28"/>
          <w:lang w:eastAsia="ru-RU"/>
        </w:rPr>
        <w:t>бакалавриата</w:t>
      </w:r>
      <w:proofErr w:type="spellEnd"/>
      <w:r w:rsidRPr="00806F35">
        <w:rPr>
          <w:rFonts w:ascii="Times New Roman" w:eastAsia="Calibri" w:hAnsi="Times New Roman" w:cs="Times New Roman"/>
          <w:sz w:val="28"/>
          <w:szCs w:val="28"/>
          <w:lang w:eastAsia="ru-RU"/>
        </w:rPr>
        <w:t xml:space="preserve"> по направлению подготовки 38.03.02 Менеджмент направленность (профиль) «Менеджмент организаций».</w:t>
      </w:r>
    </w:p>
    <w:p w14:paraId="68511DF9" w14:textId="77777777" w:rsidR="00806F35" w:rsidRPr="00806F35" w:rsidRDefault="00806F35" w:rsidP="00806F35">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tbl>
      <w:tblPr>
        <w:tblW w:w="95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2694"/>
        <w:gridCol w:w="2693"/>
        <w:gridCol w:w="2977"/>
      </w:tblGrid>
      <w:tr w:rsidR="00806F35" w:rsidRPr="00806F35" w14:paraId="3FACF6F7" w14:textId="77777777" w:rsidTr="00806F35">
        <w:trPr>
          <w:trHeight w:val="1104"/>
        </w:trPr>
        <w:tc>
          <w:tcPr>
            <w:tcW w:w="1232" w:type="dxa"/>
            <w:shd w:val="clear" w:color="auto" w:fill="auto"/>
          </w:tcPr>
          <w:p w14:paraId="0AF7BB78" w14:textId="77777777" w:rsidR="00806F35" w:rsidRPr="00806F35" w:rsidRDefault="00806F35" w:rsidP="00806F35">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Код компетенции</w:t>
            </w:r>
          </w:p>
        </w:tc>
        <w:tc>
          <w:tcPr>
            <w:tcW w:w="2694" w:type="dxa"/>
            <w:shd w:val="clear" w:color="auto" w:fill="auto"/>
          </w:tcPr>
          <w:p w14:paraId="5CDF8E2F" w14:textId="77777777" w:rsidR="00806F35" w:rsidRPr="00806F35" w:rsidRDefault="00806F35" w:rsidP="00806F35">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Предшествующие дисциплины</w:t>
            </w:r>
          </w:p>
        </w:tc>
        <w:tc>
          <w:tcPr>
            <w:tcW w:w="2693" w:type="dxa"/>
            <w:shd w:val="clear" w:color="auto" w:fill="auto"/>
          </w:tcPr>
          <w:p w14:paraId="075E85A2" w14:textId="77777777" w:rsidR="00806F35" w:rsidRPr="00806F35" w:rsidRDefault="00806F35" w:rsidP="00806F35">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Изучаемые в текущем семестре дисциплины (модули), практики</w:t>
            </w:r>
          </w:p>
        </w:tc>
        <w:tc>
          <w:tcPr>
            <w:tcW w:w="2977" w:type="dxa"/>
            <w:shd w:val="clear" w:color="auto" w:fill="auto"/>
          </w:tcPr>
          <w:p w14:paraId="5039422F" w14:textId="77777777" w:rsidR="00806F35" w:rsidRPr="00806F35" w:rsidRDefault="00806F35" w:rsidP="00806F35">
            <w:pPr>
              <w:tabs>
                <w:tab w:val="left" w:pos="993"/>
              </w:tabs>
              <w:autoSpaceDE w:val="0"/>
              <w:autoSpaceDN w:val="0"/>
              <w:adjustRightInd w:val="0"/>
              <w:spacing w:after="0" w:line="240" w:lineRule="auto"/>
              <w:ind w:right="10"/>
              <w:jc w:val="center"/>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Последующие дисциплины (модули), практики</w:t>
            </w:r>
          </w:p>
        </w:tc>
      </w:tr>
      <w:tr w:rsidR="00806F35" w:rsidRPr="00806F35" w14:paraId="103E1B4B" w14:textId="77777777" w:rsidTr="00806F35">
        <w:trPr>
          <w:trHeight w:val="697"/>
        </w:trPr>
        <w:tc>
          <w:tcPr>
            <w:tcW w:w="1232" w:type="dxa"/>
            <w:shd w:val="clear" w:color="auto" w:fill="auto"/>
          </w:tcPr>
          <w:p w14:paraId="698B3F2A" w14:textId="77777777" w:rsidR="00806F35" w:rsidRPr="00806F35" w:rsidRDefault="00806F35" w:rsidP="00806F35">
            <w:pPr>
              <w:tabs>
                <w:tab w:val="left" w:pos="993"/>
              </w:tabs>
              <w:autoSpaceDE w:val="0"/>
              <w:autoSpaceDN w:val="0"/>
              <w:adjustRightInd w:val="0"/>
              <w:spacing w:after="0" w:line="240" w:lineRule="auto"/>
              <w:ind w:right="10"/>
              <w:jc w:val="both"/>
              <w:rPr>
                <w:rFonts w:ascii="Times New Roman" w:eastAsia="Calibri" w:hAnsi="Times New Roman" w:cs="Times New Roman"/>
                <w:sz w:val="24"/>
                <w:szCs w:val="24"/>
                <w:lang w:val="en-US"/>
              </w:rPr>
            </w:pPr>
            <w:r w:rsidRPr="00806F35">
              <w:rPr>
                <w:rFonts w:ascii="Times New Roman" w:eastAsia="Calibri" w:hAnsi="Times New Roman" w:cs="Times New Roman"/>
                <w:sz w:val="24"/>
                <w:szCs w:val="24"/>
              </w:rPr>
              <w:t>ПК-1.1</w:t>
            </w:r>
          </w:p>
        </w:tc>
        <w:tc>
          <w:tcPr>
            <w:tcW w:w="2694" w:type="dxa"/>
            <w:shd w:val="clear" w:color="auto" w:fill="auto"/>
          </w:tcPr>
          <w:p w14:paraId="1E031B81" w14:textId="77777777" w:rsidR="00806F35" w:rsidRPr="00806F35" w:rsidRDefault="00806F35" w:rsidP="00806F35">
            <w:pPr>
              <w:spacing w:after="0" w:line="240" w:lineRule="auto"/>
              <w:jc w:val="both"/>
              <w:rPr>
                <w:rFonts w:ascii="Times New Roman" w:eastAsia="Calibri" w:hAnsi="Times New Roman" w:cs="Times New Roman"/>
                <w:sz w:val="24"/>
                <w:szCs w:val="24"/>
              </w:rPr>
            </w:pPr>
            <w:r w:rsidRPr="00806F35">
              <w:rPr>
                <w:rFonts w:ascii="Times New Roman" w:eastAsia="Calibri" w:hAnsi="Times New Roman" w:cs="Times New Roman"/>
                <w:sz w:val="24"/>
                <w:szCs w:val="24"/>
              </w:rPr>
              <w:t>Теория организации</w:t>
            </w:r>
          </w:p>
          <w:p w14:paraId="7842F741"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Стратегический менеджмент</w:t>
            </w:r>
          </w:p>
          <w:p w14:paraId="3C147F2F"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Управление проектами</w:t>
            </w:r>
          </w:p>
          <w:p w14:paraId="7960109A"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Инновационный менеджмент</w:t>
            </w:r>
          </w:p>
          <w:p w14:paraId="7569DEAD"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lastRenderedPageBreak/>
              <w:t>Инвестиционный менеджмент</w:t>
            </w:r>
          </w:p>
          <w:p w14:paraId="79908110"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Финансовый менеджмент</w:t>
            </w:r>
          </w:p>
          <w:p w14:paraId="37B44A82"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Операционный менеджмент</w:t>
            </w:r>
          </w:p>
          <w:p w14:paraId="1A9B3545"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Разработка и реализация конкурентных стратегий</w:t>
            </w:r>
          </w:p>
          <w:p w14:paraId="4F575BF3"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Управление конкурентоспособностью организации</w:t>
            </w:r>
          </w:p>
        </w:tc>
        <w:tc>
          <w:tcPr>
            <w:tcW w:w="2693" w:type="dxa"/>
            <w:shd w:val="clear" w:color="auto" w:fill="auto"/>
          </w:tcPr>
          <w:p w14:paraId="656F68D8"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lastRenderedPageBreak/>
              <w:t>Международный менеджмент</w:t>
            </w:r>
          </w:p>
          <w:p w14:paraId="7E161210"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Процессное управление организацией</w:t>
            </w:r>
          </w:p>
          <w:p w14:paraId="2FBFE9B9" w14:textId="77777777" w:rsidR="00806F35" w:rsidRPr="00806F35" w:rsidRDefault="00806F35" w:rsidP="00806F35">
            <w:pPr>
              <w:spacing w:after="0" w:line="240" w:lineRule="auto"/>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 xml:space="preserve">Производственная практика, </w:t>
            </w:r>
            <w:r w:rsidRPr="00806F35">
              <w:rPr>
                <w:rFonts w:ascii="Times New Roman" w:eastAsia="Calibri" w:hAnsi="Times New Roman" w:cs="Times New Roman"/>
                <w:sz w:val="24"/>
                <w:szCs w:val="24"/>
                <w:lang w:eastAsia="ru-RU"/>
              </w:rPr>
              <w:lastRenderedPageBreak/>
              <w:t>технологическая практика</w:t>
            </w:r>
          </w:p>
          <w:p w14:paraId="70762610"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p>
          <w:p w14:paraId="7F9F1511"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p>
          <w:p w14:paraId="14F824B0"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p>
        </w:tc>
        <w:tc>
          <w:tcPr>
            <w:tcW w:w="2977" w:type="dxa"/>
            <w:shd w:val="clear" w:color="auto" w:fill="auto"/>
          </w:tcPr>
          <w:p w14:paraId="0EA442FD"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lastRenderedPageBreak/>
              <w:t>Реинжиниринг бизнеса</w:t>
            </w:r>
          </w:p>
          <w:p w14:paraId="4EAAAF96"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Антикризисное управление в организации</w:t>
            </w:r>
          </w:p>
          <w:p w14:paraId="051EF8DE" w14:textId="77777777" w:rsidR="00806F35" w:rsidRPr="00806F35" w:rsidRDefault="00806F35" w:rsidP="00806F35">
            <w:pPr>
              <w:spacing w:after="0" w:line="240" w:lineRule="auto"/>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Производственная практика, преддипломная практика</w:t>
            </w:r>
          </w:p>
        </w:tc>
      </w:tr>
      <w:tr w:rsidR="00806F35" w:rsidRPr="00806F35" w14:paraId="3C157C11" w14:textId="77777777" w:rsidTr="00806F35">
        <w:trPr>
          <w:trHeight w:val="2737"/>
        </w:trPr>
        <w:tc>
          <w:tcPr>
            <w:tcW w:w="1232" w:type="dxa"/>
            <w:shd w:val="clear" w:color="auto" w:fill="auto"/>
          </w:tcPr>
          <w:p w14:paraId="39A9BA07" w14:textId="77777777" w:rsidR="00806F35" w:rsidRPr="00806F35" w:rsidRDefault="00806F35" w:rsidP="00806F35">
            <w:pPr>
              <w:tabs>
                <w:tab w:val="left" w:pos="993"/>
              </w:tabs>
              <w:autoSpaceDE w:val="0"/>
              <w:autoSpaceDN w:val="0"/>
              <w:adjustRightInd w:val="0"/>
              <w:spacing w:after="0" w:line="240" w:lineRule="auto"/>
              <w:ind w:right="10"/>
              <w:jc w:val="both"/>
              <w:rPr>
                <w:rFonts w:ascii="Times New Roman" w:eastAsia="Calibri" w:hAnsi="Times New Roman" w:cs="Times New Roman"/>
                <w:sz w:val="24"/>
                <w:szCs w:val="24"/>
              </w:rPr>
            </w:pPr>
            <w:r w:rsidRPr="00806F35">
              <w:rPr>
                <w:rFonts w:ascii="Times New Roman" w:eastAsia="Calibri" w:hAnsi="Times New Roman" w:cs="Times New Roman"/>
                <w:sz w:val="24"/>
                <w:szCs w:val="24"/>
              </w:rPr>
              <w:lastRenderedPageBreak/>
              <w:t>ПК-2.1</w:t>
            </w:r>
          </w:p>
        </w:tc>
        <w:tc>
          <w:tcPr>
            <w:tcW w:w="2694" w:type="dxa"/>
            <w:shd w:val="clear" w:color="auto" w:fill="auto"/>
          </w:tcPr>
          <w:p w14:paraId="3F5277B5" w14:textId="77777777" w:rsidR="00806F35" w:rsidRPr="00806F35" w:rsidRDefault="00806F35" w:rsidP="00806F35">
            <w:pPr>
              <w:spacing w:after="0" w:line="240" w:lineRule="auto"/>
              <w:jc w:val="both"/>
              <w:rPr>
                <w:rFonts w:ascii="Times New Roman" w:eastAsia="Calibri" w:hAnsi="Times New Roman" w:cs="Times New Roman"/>
                <w:sz w:val="24"/>
                <w:szCs w:val="24"/>
              </w:rPr>
            </w:pPr>
            <w:r w:rsidRPr="00806F35">
              <w:rPr>
                <w:rFonts w:ascii="Times New Roman" w:eastAsia="Calibri" w:hAnsi="Times New Roman" w:cs="Times New Roman"/>
                <w:sz w:val="24"/>
                <w:szCs w:val="24"/>
              </w:rPr>
              <w:t>Теория организации</w:t>
            </w:r>
          </w:p>
          <w:p w14:paraId="59C73A70"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Стратегический менеджмент</w:t>
            </w:r>
          </w:p>
          <w:p w14:paraId="4B19B2CE"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Система менеджмента качества в организации</w:t>
            </w:r>
          </w:p>
          <w:p w14:paraId="33ED53B1" w14:textId="77777777" w:rsidR="00806F35" w:rsidRPr="00806F35" w:rsidRDefault="00806F35" w:rsidP="00806F35">
            <w:pPr>
              <w:spacing w:after="0" w:line="240" w:lineRule="auto"/>
              <w:jc w:val="both"/>
              <w:rPr>
                <w:rFonts w:ascii="Times New Roman" w:eastAsia="Calibri" w:hAnsi="Times New Roman" w:cs="Times New Roman"/>
                <w:sz w:val="24"/>
                <w:szCs w:val="24"/>
              </w:rPr>
            </w:pPr>
            <w:r w:rsidRPr="00806F35">
              <w:rPr>
                <w:rFonts w:ascii="Times New Roman" w:eastAsia="Calibri" w:hAnsi="Times New Roman" w:cs="Times New Roman"/>
                <w:sz w:val="24"/>
                <w:szCs w:val="24"/>
              </w:rPr>
              <w:t>Исследование систем управления</w:t>
            </w:r>
          </w:p>
          <w:p w14:paraId="32B07263" w14:textId="77777777" w:rsidR="00806F35" w:rsidRPr="00806F35" w:rsidRDefault="00806F35" w:rsidP="00806F35">
            <w:pPr>
              <w:spacing w:after="0" w:line="240" w:lineRule="auto"/>
              <w:jc w:val="both"/>
              <w:rPr>
                <w:rFonts w:ascii="Times New Roman" w:eastAsia="Calibri" w:hAnsi="Times New Roman" w:cs="Times New Roman"/>
                <w:sz w:val="24"/>
                <w:szCs w:val="24"/>
              </w:rPr>
            </w:pPr>
            <w:r w:rsidRPr="00806F35">
              <w:rPr>
                <w:rFonts w:ascii="Times New Roman" w:eastAsia="Calibri" w:hAnsi="Times New Roman" w:cs="Times New Roman"/>
                <w:sz w:val="24"/>
                <w:szCs w:val="24"/>
              </w:rPr>
              <w:t>Проектирование и внедрение систем управления</w:t>
            </w:r>
          </w:p>
        </w:tc>
        <w:tc>
          <w:tcPr>
            <w:tcW w:w="2693" w:type="dxa"/>
            <w:shd w:val="clear" w:color="auto" w:fill="auto"/>
          </w:tcPr>
          <w:p w14:paraId="36210593"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Международный менеджмент</w:t>
            </w:r>
          </w:p>
          <w:p w14:paraId="2BDFA86D"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Регламентация и нормирование труда</w:t>
            </w:r>
          </w:p>
          <w:p w14:paraId="3E4D3723" w14:textId="77777777" w:rsidR="00806F35" w:rsidRPr="00806F35" w:rsidRDefault="00806F35" w:rsidP="00806F35">
            <w:pPr>
              <w:spacing w:after="0" w:line="240" w:lineRule="auto"/>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Производственная практика, технологическая практика</w:t>
            </w:r>
          </w:p>
          <w:p w14:paraId="334915E1"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p>
          <w:p w14:paraId="15D91C40"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p>
        </w:tc>
        <w:tc>
          <w:tcPr>
            <w:tcW w:w="2977" w:type="dxa"/>
            <w:shd w:val="clear" w:color="auto" w:fill="auto"/>
          </w:tcPr>
          <w:p w14:paraId="451D8FFA"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proofErr w:type="spellStart"/>
            <w:r w:rsidRPr="00806F35">
              <w:rPr>
                <w:rFonts w:ascii="Times New Roman" w:eastAsia="Calibri" w:hAnsi="Times New Roman" w:cs="Times New Roman"/>
                <w:sz w:val="24"/>
                <w:szCs w:val="24"/>
                <w:lang w:eastAsia="ru-RU"/>
              </w:rPr>
              <w:t>Контроллинг</w:t>
            </w:r>
            <w:proofErr w:type="spellEnd"/>
          </w:p>
          <w:p w14:paraId="1A2943A9" w14:textId="77777777" w:rsidR="00806F35" w:rsidRPr="00806F35" w:rsidRDefault="00806F35" w:rsidP="00806F35">
            <w:pPr>
              <w:spacing w:after="0" w:line="240" w:lineRule="auto"/>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Производственная практика, преддипломная практика</w:t>
            </w:r>
          </w:p>
        </w:tc>
      </w:tr>
      <w:tr w:rsidR="00806F35" w:rsidRPr="00806F35" w14:paraId="150D2EB4" w14:textId="77777777" w:rsidTr="00806F35">
        <w:trPr>
          <w:trHeight w:val="3118"/>
        </w:trPr>
        <w:tc>
          <w:tcPr>
            <w:tcW w:w="1232" w:type="dxa"/>
            <w:shd w:val="clear" w:color="auto" w:fill="auto"/>
          </w:tcPr>
          <w:p w14:paraId="1F457191" w14:textId="77777777" w:rsidR="00806F35" w:rsidRPr="00806F35" w:rsidRDefault="00806F35" w:rsidP="00806F35">
            <w:pPr>
              <w:tabs>
                <w:tab w:val="left" w:pos="993"/>
              </w:tabs>
              <w:autoSpaceDE w:val="0"/>
              <w:autoSpaceDN w:val="0"/>
              <w:adjustRightInd w:val="0"/>
              <w:spacing w:after="0" w:line="240" w:lineRule="auto"/>
              <w:ind w:right="10"/>
              <w:jc w:val="both"/>
              <w:rPr>
                <w:rFonts w:ascii="Times New Roman" w:eastAsia="Calibri" w:hAnsi="Times New Roman" w:cs="Times New Roman"/>
                <w:sz w:val="24"/>
                <w:szCs w:val="24"/>
              </w:rPr>
            </w:pPr>
            <w:r w:rsidRPr="00806F35">
              <w:rPr>
                <w:rFonts w:ascii="Times New Roman" w:eastAsia="Calibri" w:hAnsi="Times New Roman" w:cs="Times New Roman"/>
                <w:sz w:val="24"/>
                <w:szCs w:val="24"/>
              </w:rPr>
              <w:t>ПК-2.2</w:t>
            </w:r>
          </w:p>
        </w:tc>
        <w:tc>
          <w:tcPr>
            <w:tcW w:w="2694" w:type="dxa"/>
            <w:shd w:val="clear" w:color="auto" w:fill="auto"/>
          </w:tcPr>
          <w:p w14:paraId="462295E7"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Экономический анализ</w:t>
            </w:r>
          </w:p>
          <w:p w14:paraId="37DD8AAC"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Стратегический менеджмент</w:t>
            </w:r>
          </w:p>
          <w:p w14:paraId="491DB476"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Система менеджмента качества в организации</w:t>
            </w:r>
          </w:p>
          <w:p w14:paraId="13A0F3C1"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Инновационный менеджмент</w:t>
            </w:r>
          </w:p>
          <w:p w14:paraId="20B3E145"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Инвестиционный менеджмент</w:t>
            </w:r>
          </w:p>
          <w:p w14:paraId="2FD5E9B6"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Финансовый менеджмент</w:t>
            </w:r>
          </w:p>
          <w:p w14:paraId="3C73B632"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Операционный менеджмент</w:t>
            </w:r>
          </w:p>
          <w:p w14:paraId="3E217627" w14:textId="77777777" w:rsidR="00806F35" w:rsidRPr="00806F35" w:rsidRDefault="00806F35" w:rsidP="00806F35">
            <w:pPr>
              <w:spacing w:after="0" w:line="240" w:lineRule="auto"/>
              <w:jc w:val="both"/>
              <w:rPr>
                <w:rFonts w:ascii="Times New Roman" w:eastAsia="Calibri" w:hAnsi="Times New Roman" w:cs="Times New Roman"/>
                <w:sz w:val="24"/>
                <w:szCs w:val="24"/>
              </w:rPr>
            </w:pPr>
            <w:r w:rsidRPr="00806F35">
              <w:rPr>
                <w:rFonts w:ascii="Times New Roman" w:eastAsia="Calibri" w:hAnsi="Times New Roman" w:cs="Times New Roman"/>
                <w:sz w:val="24"/>
                <w:szCs w:val="24"/>
              </w:rPr>
              <w:t>Исследование систем управления</w:t>
            </w:r>
          </w:p>
          <w:p w14:paraId="24BE95C7" w14:textId="77777777" w:rsidR="00806F35" w:rsidRPr="00806F35" w:rsidRDefault="00806F35" w:rsidP="00806F35">
            <w:pPr>
              <w:spacing w:after="0" w:line="240" w:lineRule="auto"/>
              <w:jc w:val="both"/>
              <w:rPr>
                <w:rFonts w:ascii="Times New Roman" w:eastAsia="Calibri" w:hAnsi="Times New Roman" w:cs="Times New Roman"/>
                <w:sz w:val="24"/>
                <w:szCs w:val="24"/>
              </w:rPr>
            </w:pPr>
            <w:r w:rsidRPr="00806F35">
              <w:rPr>
                <w:rFonts w:ascii="Times New Roman" w:eastAsia="Calibri" w:hAnsi="Times New Roman" w:cs="Times New Roman"/>
                <w:sz w:val="24"/>
                <w:szCs w:val="24"/>
              </w:rPr>
              <w:t>Проектирование и внедрение систем управления</w:t>
            </w:r>
          </w:p>
          <w:p w14:paraId="3E84C471"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Разработка и реализация конкурентных стратегий</w:t>
            </w:r>
          </w:p>
          <w:p w14:paraId="0670F207"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Управление конкурентоспособностью организации</w:t>
            </w:r>
          </w:p>
        </w:tc>
        <w:tc>
          <w:tcPr>
            <w:tcW w:w="2693" w:type="dxa"/>
            <w:shd w:val="clear" w:color="auto" w:fill="auto"/>
          </w:tcPr>
          <w:p w14:paraId="3601BB41"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Международный менеджмент</w:t>
            </w:r>
          </w:p>
          <w:p w14:paraId="7B7975BD"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p>
        </w:tc>
        <w:tc>
          <w:tcPr>
            <w:tcW w:w="2977" w:type="dxa"/>
            <w:shd w:val="clear" w:color="auto" w:fill="auto"/>
          </w:tcPr>
          <w:p w14:paraId="7DA6DEA6"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Электронный документооборот</w:t>
            </w:r>
          </w:p>
          <w:p w14:paraId="05B8846A" w14:textId="77777777" w:rsidR="00806F35" w:rsidRPr="00806F35" w:rsidRDefault="00806F35" w:rsidP="00806F35">
            <w:pPr>
              <w:spacing w:after="0" w:line="240" w:lineRule="auto"/>
              <w:rPr>
                <w:rFonts w:ascii="Times New Roman" w:eastAsia="Calibri" w:hAnsi="Times New Roman" w:cs="Times New Roman"/>
                <w:sz w:val="24"/>
                <w:szCs w:val="24"/>
                <w:lang w:eastAsia="ru-RU"/>
              </w:rPr>
            </w:pPr>
            <w:proofErr w:type="spellStart"/>
            <w:r w:rsidRPr="00806F35">
              <w:rPr>
                <w:rFonts w:ascii="Times New Roman" w:eastAsia="Calibri" w:hAnsi="Times New Roman" w:cs="Times New Roman"/>
                <w:sz w:val="24"/>
                <w:szCs w:val="24"/>
                <w:lang w:eastAsia="ru-RU"/>
              </w:rPr>
              <w:t>Контроллинг</w:t>
            </w:r>
            <w:proofErr w:type="spellEnd"/>
          </w:p>
          <w:p w14:paraId="12BC7E99" w14:textId="77777777" w:rsidR="00806F35" w:rsidRPr="00806F35" w:rsidRDefault="00806F35" w:rsidP="00806F35">
            <w:pPr>
              <w:tabs>
                <w:tab w:val="left" w:pos="993"/>
              </w:tabs>
              <w:autoSpaceDE w:val="0"/>
              <w:autoSpaceDN w:val="0"/>
              <w:adjustRightInd w:val="0"/>
              <w:spacing w:after="0" w:line="240" w:lineRule="auto"/>
              <w:ind w:right="10"/>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Реинжиниринг бизнеса</w:t>
            </w:r>
          </w:p>
          <w:p w14:paraId="64516DE0" w14:textId="77777777" w:rsidR="00806F35" w:rsidRPr="00806F35" w:rsidRDefault="00806F35" w:rsidP="00806F35">
            <w:pPr>
              <w:spacing w:after="0" w:line="240" w:lineRule="auto"/>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Антикризисное управление в организации</w:t>
            </w:r>
          </w:p>
          <w:p w14:paraId="22F1105B" w14:textId="77777777" w:rsidR="00806F35" w:rsidRPr="00806F35" w:rsidRDefault="00806F35" w:rsidP="00806F35">
            <w:pPr>
              <w:spacing w:after="0" w:line="240" w:lineRule="auto"/>
              <w:rPr>
                <w:rFonts w:ascii="Times New Roman" w:eastAsia="Calibri" w:hAnsi="Times New Roman" w:cs="Times New Roman"/>
                <w:sz w:val="24"/>
                <w:szCs w:val="24"/>
                <w:lang w:eastAsia="ru-RU"/>
              </w:rPr>
            </w:pPr>
            <w:r w:rsidRPr="00806F35">
              <w:rPr>
                <w:rFonts w:ascii="Times New Roman" w:eastAsia="Calibri" w:hAnsi="Times New Roman" w:cs="Times New Roman"/>
                <w:sz w:val="24"/>
                <w:szCs w:val="24"/>
                <w:lang w:eastAsia="ru-RU"/>
              </w:rPr>
              <w:t>Производственная практика, преддипломная практика</w:t>
            </w:r>
          </w:p>
        </w:tc>
      </w:tr>
    </w:tbl>
    <w:p w14:paraId="35C57959" w14:textId="77777777" w:rsidR="00806F35" w:rsidRPr="00806F35" w:rsidRDefault="00806F35" w:rsidP="00806F35">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73CD0985" w14:textId="77777777" w:rsidR="00806F35" w:rsidRPr="00806F35" w:rsidRDefault="00806F35" w:rsidP="00806F35">
      <w:pPr>
        <w:keepNext/>
        <w:keepLines/>
        <w:spacing w:after="0" w:line="240" w:lineRule="auto"/>
        <w:jc w:val="both"/>
        <w:outlineLvl w:val="1"/>
        <w:rPr>
          <w:rFonts w:ascii="Times New Roman" w:eastAsia="Times New Roman" w:hAnsi="Times New Roman" w:cs="Times New Roman"/>
          <w:b/>
          <w:bCs/>
          <w:sz w:val="28"/>
          <w:szCs w:val="28"/>
          <w:lang w:eastAsia="ru-RU"/>
        </w:rPr>
      </w:pPr>
      <w:r w:rsidRPr="00806F35">
        <w:rPr>
          <w:rFonts w:ascii="Times New Roman" w:eastAsia="Times New Roman" w:hAnsi="Times New Roman" w:cs="Times New Roman"/>
          <w:b/>
          <w:bCs/>
          <w:sz w:val="28"/>
          <w:szCs w:val="28"/>
          <w:lang w:eastAsia="ru-RU"/>
        </w:rPr>
        <w:t>3. Перечень планируемых результатов обучения по дисциплине</w:t>
      </w:r>
    </w:p>
    <w:p w14:paraId="1BF32A61" w14:textId="77777777" w:rsidR="00806F35" w:rsidRPr="00806F35" w:rsidRDefault="00806F35" w:rsidP="00806F35">
      <w:pPr>
        <w:spacing w:after="0" w:line="240" w:lineRule="auto"/>
        <w:ind w:firstLine="709"/>
        <w:jc w:val="both"/>
        <w:rPr>
          <w:rFonts w:ascii="Times New Roman" w:eastAsia="Calibri" w:hAnsi="Times New Roman" w:cs="Times New Roman"/>
          <w:sz w:val="28"/>
          <w:szCs w:val="28"/>
          <w:lang w:eastAsia="ru-RU"/>
        </w:rPr>
      </w:pPr>
    </w:p>
    <w:p w14:paraId="5AAD96D7" w14:textId="77777777" w:rsidR="00806F35" w:rsidRPr="00806F35" w:rsidRDefault="00806F35" w:rsidP="00806F35">
      <w:pPr>
        <w:spacing w:after="0" w:line="240" w:lineRule="auto"/>
        <w:ind w:firstLine="709"/>
        <w:jc w:val="both"/>
        <w:rPr>
          <w:rFonts w:ascii="Times New Roman" w:eastAsia="Calibri" w:hAnsi="Times New Roman" w:cs="Times New Roman"/>
          <w:sz w:val="28"/>
          <w:szCs w:val="28"/>
          <w:lang w:eastAsia="ru-RU"/>
        </w:rPr>
      </w:pPr>
      <w:r w:rsidRPr="00806F35">
        <w:rPr>
          <w:rFonts w:ascii="Times New Roman" w:eastAsia="Calibri" w:hAnsi="Times New Roman" w:cs="Times New Roman"/>
          <w:sz w:val="28"/>
          <w:szCs w:val="28"/>
          <w:lang w:eastAsia="ru-RU"/>
        </w:rPr>
        <w:lastRenderedPageBreak/>
        <w:t xml:space="preserve">Изучение дисциплины направлено на формирование у обучающихся профессиональных компетенций. </w:t>
      </w:r>
    </w:p>
    <w:p w14:paraId="50809A82" w14:textId="77777777" w:rsidR="00806F35" w:rsidRPr="00806F35" w:rsidRDefault="00806F35" w:rsidP="00806F35">
      <w:pPr>
        <w:spacing w:after="0" w:line="240" w:lineRule="auto"/>
        <w:ind w:firstLine="709"/>
        <w:jc w:val="both"/>
        <w:rPr>
          <w:rFonts w:ascii="Times New Roman" w:eastAsia="Calibri" w:hAnsi="Times New Roman" w:cs="Times New Roman"/>
          <w:sz w:val="28"/>
          <w:szCs w:val="28"/>
          <w:lang w:eastAsia="ru-RU"/>
        </w:rPr>
      </w:pPr>
    </w:p>
    <w:tbl>
      <w:tblPr>
        <w:tblStyle w:val="65"/>
        <w:tblW w:w="9776" w:type="dxa"/>
        <w:tblLook w:val="04A0" w:firstRow="1" w:lastRow="0" w:firstColumn="1" w:lastColumn="0" w:noHBand="0" w:noVBand="1"/>
      </w:tblPr>
      <w:tblGrid>
        <w:gridCol w:w="2919"/>
        <w:gridCol w:w="2690"/>
        <w:gridCol w:w="4167"/>
      </w:tblGrid>
      <w:tr w:rsidR="00806F35" w:rsidRPr="00806F35" w14:paraId="61109009" w14:textId="77777777" w:rsidTr="00806F35">
        <w:tc>
          <w:tcPr>
            <w:tcW w:w="2919" w:type="dxa"/>
          </w:tcPr>
          <w:p w14:paraId="70B45659" w14:textId="77777777" w:rsidR="00806F35" w:rsidRPr="00806F35" w:rsidRDefault="00806F35" w:rsidP="00806F35">
            <w:pPr>
              <w:autoSpaceDE w:val="0"/>
              <w:autoSpaceDN w:val="0"/>
              <w:adjustRightInd w:val="0"/>
              <w:jc w:val="center"/>
              <w:rPr>
                <w:rFonts w:ascii="Times New Roman" w:hAnsi="Times New Roman" w:cs="Times New Roman"/>
                <w:sz w:val="24"/>
                <w:szCs w:val="24"/>
              </w:rPr>
            </w:pPr>
            <w:r w:rsidRPr="00806F35">
              <w:rPr>
                <w:rFonts w:ascii="Times New Roman" w:hAnsi="Times New Roman" w:cs="Times New Roman"/>
                <w:sz w:val="24"/>
                <w:szCs w:val="24"/>
              </w:rPr>
              <w:t>Формируемые компетенции (код и наименование компетенции)</w:t>
            </w:r>
          </w:p>
        </w:tc>
        <w:tc>
          <w:tcPr>
            <w:tcW w:w="2690" w:type="dxa"/>
            <w:tcBorders>
              <w:bottom w:val="single" w:sz="4" w:space="0" w:color="auto"/>
            </w:tcBorders>
          </w:tcPr>
          <w:p w14:paraId="51618E77" w14:textId="77777777" w:rsidR="00806F35" w:rsidRPr="00806F35" w:rsidRDefault="00806F35" w:rsidP="00806F35">
            <w:pPr>
              <w:autoSpaceDE w:val="0"/>
              <w:autoSpaceDN w:val="0"/>
              <w:adjustRightInd w:val="0"/>
              <w:jc w:val="center"/>
              <w:rPr>
                <w:rFonts w:ascii="Times New Roman" w:hAnsi="Times New Roman" w:cs="Times New Roman"/>
                <w:sz w:val="24"/>
                <w:szCs w:val="24"/>
              </w:rPr>
            </w:pPr>
            <w:r w:rsidRPr="00806F35">
              <w:rPr>
                <w:rFonts w:ascii="Times New Roman" w:hAnsi="Times New Roman" w:cs="Times New Roman"/>
                <w:sz w:val="24"/>
                <w:szCs w:val="24"/>
              </w:rPr>
              <w:t>Индикаторы достижения компетенций</w:t>
            </w:r>
          </w:p>
        </w:tc>
        <w:tc>
          <w:tcPr>
            <w:tcW w:w="4167" w:type="dxa"/>
            <w:tcBorders>
              <w:bottom w:val="single" w:sz="4" w:space="0" w:color="auto"/>
            </w:tcBorders>
          </w:tcPr>
          <w:p w14:paraId="26A34812" w14:textId="77777777" w:rsidR="00806F35" w:rsidRPr="00806F35" w:rsidRDefault="00806F35" w:rsidP="00806F35">
            <w:pPr>
              <w:autoSpaceDE w:val="0"/>
              <w:autoSpaceDN w:val="0"/>
              <w:adjustRightInd w:val="0"/>
              <w:jc w:val="center"/>
              <w:rPr>
                <w:rFonts w:ascii="Times New Roman" w:hAnsi="Times New Roman" w:cs="Times New Roman"/>
                <w:sz w:val="24"/>
                <w:szCs w:val="24"/>
              </w:rPr>
            </w:pPr>
            <w:r w:rsidRPr="00806F35">
              <w:rPr>
                <w:rFonts w:ascii="Times New Roman" w:hAnsi="Times New Roman" w:cs="Times New Roman"/>
                <w:sz w:val="24"/>
                <w:szCs w:val="24"/>
              </w:rPr>
              <w:t>Планируемые результаты обучения</w:t>
            </w:r>
          </w:p>
        </w:tc>
      </w:tr>
      <w:tr w:rsidR="00806F35" w:rsidRPr="00806F35" w14:paraId="00129CDD" w14:textId="77777777" w:rsidTr="00806F35">
        <w:trPr>
          <w:trHeight w:val="90"/>
        </w:trPr>
        <w:tc>
          <w:tcPr>
            <w:tcW w:w="2919" w:type="dxa"/>
          </w:tcPr>
          <w:p w14:paraId="53729DA2" w14:textId="77777777" w:rsidR="00806F35" w:rsidRPr="00806F35" w:rsidRDefault="00806F35" w:rsidP="00806F35">
            <w:pPr>
              <w:tabs>
                <w:tab w:val="left" w:pos="600"/>
              </w:tabs>
              <w:autoSpaceDE w:val="0"/>
              <w:autoSpaceDN w:val="0"/>
              <w:adjustRightInd w:val="0"/>
              <w:jc w:val="both"/>
              <w:rPr>
                <w:rFonts w:ascii="Times New Roman" w:hAnsi="Times New Roman" w:cs="Times New Roman"/>
                <w:sz w:val="24"/>
                <w:szCs w:val="24"/>
              </w:rPr>
            </w:pPr>
            <w:r w:rsidRPr="00806F35">
              <w:rPr>
                <w:rFonts w:ascii="Times New Roman" w:hAnsi="Times New Roman" w:cs="Times New Roman"/>
                <w:sz w:val="24"/>
                <w:szCs w:val="24"/>
              </w:rPr>
              <w:t>ПК-1 Способен руководить выполнением типовых задач тактического планирования в организации</w:t>
            </w:r>
          </w:p>
        </w:tc>
        <w:tc>
          <w:tcPr>
            <w:tcW w:w="2690" w:type="dxa"/>
            <w:tcBorders>
              <w:bottom w:val="single" w:sz="4" w:space="0" w:color="auto"/>
            </w:tcBorders>
          </w:tcPr>
          <w:p w14:paraId="6F162D0F" w14:textId="77777777" w:rsidR="00806F35" w:rsidRPr="00806F35" w:rsidRDefault="00806F35" w:rsidP="00806F35">
            <w:pPr>
              <w:shd w:val="clear" w:color="auto" w:fill="FFFFFF"/>
              <w:jc w:val="both"/>
              <w:rPr>
                <w:rFonts w:ascii="Times New Roman" w:hAnsi="Times New Roman" w:cs="Times New Roman"/>
                <w:sz w:val="24"/>
                <w:szCs w:val="24"/>
              </w:rPr>
            </w:pPr>
            <w:r w:rsidRPr="00806F35">
              <w:rPr>
                <w:rFonts w:ascii="Times New Roman" w:hAnsi="Times New Roman" w:cs="Times New Roman"/>
                <w:sz w:val="24"/>
                <w:szCs w:val="24"/>
              </w:rPr>
              <w:t>ПК-1.1 Способен организовать работу по тактическому и экономическому планированию деятельности структурных подразделений организации исходя из целей и имеющихся ресурсов</w:t>
            </w:r>
          </w:p>
          <w:p w14:paraId="40CB9727" w14:textId="77777777" w:rsidR="00806F35" w:rsidRPr="00806F35" w:rsidRDefault="00806F35" w:rsidP="00806F35">
            <w:pPr>
              <w:shd w:val="clear" w:color="auto" w:fill="FFFFFF"/>
              <w:jc w:val="both"/>
              <w:rPr>
                <w:rFonts w:ascii="Times New Roman" w:hAnsi="Times New Roman" w:cs="Times New Roman"/>
                <w:sz w:val="24"/>
                <w:szCs w:val="24"/>
              </w:rPr>
            </w:pPr>
          </w:p>
        </w:tc>
        <w:tc>
          <w:tcPr>
            <w:tcW w:w="4167" w:type="dxa"/>
            <w:tcBorders>
              <w:bottom w:val="single" w:sz="4" w:space="0" w:color="auto"/>
            </w:tcBorders>
          </w:tcPr>
          <w:p w14:paraId="5D729300" w14:textId="77777777" w:rsidR="00806F35" w:rsidRPr="00806F35" w:rsidRDefault="00806F35" w:rsidP="00806F35">
            <w:pPr>
              <w:shd w:val="clear" w:color="auto" w:fill="FFFFFF"/>
              <w:jc w:val="both"/>
              <w:rPr>
                <w:rFonts w:ascii="Times New Roman" w:hAnsi="Times New Roman" w:cs="Times New Roman"/>
                <w:sz w:val="24"/>
                <w:szCs w:val="24"/>
              </w:rPr>
            </w:pPr>
            <w:r w:rsidRPr="00806F35">
              <w:rPr>
                <w:rFonts w:ascii="Times New Roman" w:eastAsia="Times New Roman" w:hAnsi="Times New Roman" w:cs="Times New Roman"/>
                <w:color w:val="000000"/>
                <w:sz w:val="24"/>
                <w:szCs w:val="24"/>
              </w:rPr>
              <w:t xml:space="preserve">Знать: основы организации работы по тактическому и экономическому планированию в организации </w:t>
            </w:r>
            <w:r w:rsidRPr="00806F35">
              <w:rPr>
                <w:rFonts w:ascii="Times New Roman" w:hAnsi="Times New Roman" w:cs="Times New Roman"/>
                <w:sz w:val="24"/>
                <w:szCs w:val="24"/>
              </w:rPr>
              <w:t>исходя из целей и имеющихся ресурсов</w:t>
            </w:r>
          </w:p>
          <w:p w14:paraId="0F7E4D0E" w14:textId="77777777" w:rsidR="00806F35" w:rsidRPr="00806F35" w:rsidRDefault="00806F35" w:rsidP="00806F35">
            <w:pPr>
              <w:autoSpaceDE w:val="0"/>
              <w:autoSpaceDN w:val="0"/>
              <w:adjustRightInd w:val="0"/>
              <w:jc w:val="both"/>
              <w:rPr>
                <w:rFonts w:ascii="Times New Roman" w:eastAsia="Times New Roman" w:hAnsi="Times New Roman" w:cs="Times New Roman"/>
                <w:color w:val="000000"/>
                <w:sz w:val="24"/>
                <w:szCs w:val="24"/>
              </w:rPr>
            </w:pPr>
            <w:r w:rsidRPr="00806F35">
              <w:rPr>
                <w:rFonts w:ascii="Times New Roman" w:eastAsia="Times New Roman" w:hAnsi="Times New Roman" w:cs="Times New Roman"/>
                <w:color w:val="000000"/>
                <w:sz w:val="24"/>
                <w:szCs w:val="24"/>
              </w:rPr>
              <w:t xml:space="preserve">Уметь: </w:t>
            </w:r>
            <w:r w:rsidRPr="00806F35">
              <w:rPr>
                <w:rFonts w:ascii="Times New Roman" w:hAnsi="Times New Roman" w:cs="Times New Roman"/>
                <w:sz w:val="24"/>
                <w:szCs w:val="24"/>
              </w:rPr>
              <w:t xml:space="preserve">организовать работу по тактическому и </w:t>
            </w:r>
            <w:proofErr w:type="gramStart"/>
            <w:r w:rsidRPr="00806F35">
              <w:rPr>
                <w:rFonts w:ascii="Times New Roman" w:hAnsi="Times New Roman" w:cs="Times New Roman"/>
                <w:sz w:val="24"/>
                <w:szCs w:val="24"/>
              </w:rPr>
              <w:t>экономическому  планированию</w:t>
            </w:r>
            <w:proofErr w:type="gramEnd"/>
            <w:r w:rsidRPr="00806F35">
              <w:rPr>
                <w:rFonts w:ascii="Times New Roman" w:hAnsi="Times New Roman" w:cs="Times New Roman"/>
                <w:sz w:val="24"/>
                <w:szCs w:val="24"/>
              </w:rPr>
              <w:t xml:space="preserve"> деятельности структурных подразделений организации исходя из целей и имеющихся ресурсов</w:t>
            </w:r>
            <w:r w:rsidRPr="00806F35">
              <w:rPr>
                <w:rFonts w:ascii="Times New Roman" w:eastAsia="Times New Roman" w:hAnsi="Times New Roman" w:cs="Times New Roman"/>
                <w:color w:val="000000"/>
                <w:sz w:val="24"/>
                <w:szCs w:val="24"/>
              </w:rPr>
              <w:t xml:space="preserve"> </w:t>
            </w:r>
          </w:p>
          <w:p w14:paraId="7B5ED4B2" w14:textId="77777777" w:rsidR="00806F35" w:rsidRPr="00806F35" w:rsidRDefault="00806F35" w:rsidP="00806F35">
            <w:pPr>
              <w:shd w:val="clear" w:color="auto" w:fill="FFFFFF"/>
              <w:jc w:val="both"/>
              <w:rPr>
                <w:rFonts w:ascii="Times New Roman" w:hAnsi="Times New Roman" w:cs="Times New Roman"/>
                <w:sz w:val="24"/>
                <w:szCs w:val="24"/>
              </w:rPr>
            </w:pPr>
            <w:r w:rsidRPr="00806F35">
              <w:rPr>
                <w:rFonts w:ascii="Times New Roman" w:eastAsia="Times New Roman" w:hAnsi="Times New Roman" w:cs="Times New Roman"/>
                <w:color w:val="000000"/>
                <w:sz w:val="24"/>
                <w:szCs w:val="24"/>
              </w:rPr>
              <w:t xml:space="preserve">Владеть: навыками организации </w:t>
            </w:r>
            <w:r w:rsidRPr="00806F35">
              <w:rPr>
                <w:rFonts w:ascii="Times New Roman" w:hAnsi="Times New Roman" w:cs="Times New Roman"/>
                <w:sz w:val="24"/>
                <w:szCs w:val="24"/>
              </w:rPr>
              <w:t>работы по тактическому  и экономическому планированию деятельности структурных подразделений организации исходя из целей и имеющихся ресурсов</w:t>
            </w:r>
          </w:p>
        </w:tc>
      </w:tr>
      <w:tr w:rsidR="00806F35" w:rsidRPr="00806F35" w14:paraId="0D594483" w14:textId="77777777" w:rsidTr="00806F35">
        <w:trPr>
          <w:trHeight w:val="1408"/>
        </w:trPr>
        <w:tc>
          <w:tcPr>
            <w:tcW w:w="2919" w:type="dxa"/>
            <w:vMerge w:val="restart"/>
          </w:tcPr>
          <w:p w14:paraId="651888D9" w14:textId="77777777" w:rsidR="00806F35" w:rsidRPr="00806F35" w:rsidRDefault="00806F35" w:rsidP="00806F35">
            <w:pPr>
              <w:autoSpaceDE w:val="0"/>
              <w:autoSpaceDN w:val="0"/>
              <w:adjustRightInd w:val="0"/>
              <w:rPr>
                <w:rFonts w:ascii="Times New Roman" w:hAnsi="Times New Roman" w:cs="Times New Roman"/>
                <w:sz w:val="24"/>
                <w:szCs w:val="24"/>
              </w:rPr>
            </w:pPr>
            <w:r w:rsidRPr="00806F35">
              <w:rPr>
                <w:rFonts w:ascii="Times New Roman" w:hAnsi="Times New Roman" w:cs="Times New Roman"/>
                <w:sz w:val="24"/>
                <w:szCs w:val="24"/>
              </w:rPr>
              <w:t>ПК-2 Способен осуществлять тактическое управление процессами в организации</w:t>
            </w:r>
          </w:p>
        </w:tc>
        <w:tc>
          <w:tcPr>
            <w:tcW w:w="2690" w:type="dxa"/>
          </w:tcPr>
          <w:p w14:paraId="7946E05F" w14:textId="77777777" w:rsidR="00806F35" w:rsidRPr="00806F35" w:rsidRDefault="00806F35" w:rsidP="00806F35">
            <w:pPr>
              <w:shd w:val="clear" w:color="auto" w:fill="FFFFFF"/>
              <w:jc w:val="both"/>
              <w:rPr>
                <w:rFonts w:ascii="Times New Roman" w:hAnsi="Times New Roman" w:cs="Times New Roman"/>
                <w:sz w:val="24"/>
                <w:szCs w:val="24"/>
              </w:rPr>
            </w:pPr>
            <w:r w:rsidRPr="00806F35">
              <w:rPr>
                <w:rFonts w:ascii="Times New Roman" w:hAnsi="Times New Roman" w:cs="Times New Roman"/>
                <w:sz w:val="24"/>
                <w:szCs w:val="24"/>
              </w:rPr>
              <w:t>ПК-2.1 Способен анализировать существующую структуру управления организацией и разрабатывать предложения по ее рационализации, в том числе на основе изучения отечественного и зарубежного опыта</w:t>
            </w:r>
          </w:p>
          <w:p w14:paraId="2F1A8770" w14:textId="77777777" w:rsidR="00806F35" w:rsidRPr="00806F35" w:rsidRDefault="00806F35" w:rsidP="00806F35">
            <w:pPr>
              <w:shd w:val="clear" w:color="auto" w:fill="FFFFFF"/>
              <w:jc w:val="both"/>
              <w:rPr>
                <w:rFonts w:ascii="Times New Roman" w:hAnsi="Times New Roman" w:cs="Times New Roman"/>
                <w:sz w:val="24"/>
                <w:szCs w:val="24"/>
              </w:rPr>
            </w:pPr>
          </w:p>
        </w:tc>
        <w:tc>
          <w:tcPr>
            <w:tcW w:w="4167" w:type="dxa"/>
          </w:tcPr>
          <w:p w14:paraId="27CA8EF5" w14:textId="77777777" w:rsidR="00806F35" w:rsidRPr="00806F35" w:rsidRDefault="00806F35" w:rsidP="00806F35">
            <w:pPr>
              <w:shd w:val="clear" w:color="auto" w:fill="FFFFFF"/>
              <w:jc w:val="both"/>
              <w:rPr>
                <w:rFonts w:ascii="Times New Roman" w:hAnsi="Times New Roman" w:cs="Times New Roman"/>
                <w:sz w:val="24"/>
                <w:szCs w:val="24"/>
              </w:rPr>
            </w:pPr>
            <w:r w:rsidRPr="00806F35">
              <w:rPr>
                <w:rFonts w:ascii="Times New Roman" w:hAnsi="Times New Roman" w:cs="Times New Roman"/>
                <w:sz w:val="24"/>
                <w:szCs w:val="24"/>
              </w:rPr>
              <w:t>Знать: способы и методы разработки предложений по рационализации существующей структуры управления организацией, в том числе на основе изучения отечественного и зарубежного опыта</w:t>
            </w:r>
          </w:p>
          <w:p w14:paraId="20DB1A7B" w14:textId="77777777" w:rsidR="00806F35" w:rsidRPr="00806F35" w:rsidRDefault="00806F35" w:rsidP="00806F35">
            <w:pPr>
              <w:shd w:val="clear" w:color="auto" w:fill="FFFFFF"/>
              <w:jc w:val="both"/>
              <w:rPr>
                <w:rFonts w:ascii="Times New Roman" w:hAnsi="Times New Roman" w:cs="Times New Roman"/>
                <w:sz w:val="24"/>
                <w:szCs w:val="24"/>
              </w:rPr>
            </w:pPr>
            <w:r w:rsidRPr="00806F35">
              <w:rPr>
                <w:rFonts w:ascii="Times New Roman" w:hAnsi="Times New Roman" w:cs="Times New Roman"/>
                <w:sz w:val="24"/>
                <w:szCs w:val="24"/>
              </w:rPr>
              <w:t>Уметь: разрабатывать предложения по рационализации существующей структуры управления организацией, в том числе на основе изучения отечественного и зарубежного опыта</w:t>
            </w:r>
          </w:p>
          <w:p w14:paraId="1093B37C" w14:textId="77777777" w:rsidR="00806F35" w:rsidRPr="00806F35" w:rsidRDefault="00806F35" w:rsidP="00806F35">
            <w:pPr>
              <w:shd w:val="clear" w:color="auto" w:fill="FFFFFF"/>
              <w:jc w:val="both"/>
              <w:rPr>
                <w:rFonts w:ascii="Times New Roman" w:hAnsi="Times New Roman" w:cs="Times New Roman"/>
                <w:sz w:val="24"/>
                <w:szCs w:val="24"/>
              </w:rPr>
            </w:pPr>
            <w:r w:rsidRPr="00806F35">
              <w:rPr>
                <w:rFonts w:ascii="Times New Roman" w:hAnsi="Times New Roman" w:cs="Times New Roman"/>
                <w:sz w:val="24"/>
                <w:szCs w:val="24"/>
              </w:rPr>
              <w:t>Владеть: навыками разработки предложений по рационализации существующей структуры управления организацией, в том числе на основе изучения отечественного и зарубежного опыта</w:t>
            </w:r>
          </w:p>
        </w:tc>
      </w:tr>
      <w:tr w:rsidR="00806F35" w:rsidRPr="00806F35" w14:paraId="20CDC1B4" w14:textId="77777777" w:rsidTr="00806F35">
        <w:trPr>
          <w:trHeight w:val="1408"/>
        </w:trPr>
        <w:tc>
          <w:tcPr>
            <w:tcW w:w="2919" w:type="dxa"/>
            <w:vMerge/>
          </w:tcPr>
          <w:p w14:paraId="34A60C5D" w14:textId="77777777" w:rsidR="00806F35" w:rsidRPr="00806F35" w:rsidRDefault="00806F35" w:rsidP="00806F35">
            <w:pPr>
              <w:autoSpaceDE w:val="0"/>
              <w:autoSpaceDN w:val="0"/>
              <w:adjustRightInd w:val="0"/>
              <w:rPr>
                <w:rFonts w:ascii="Times New Roman" w:hAnsi="Times New Roman" w:cs="Times New Roman"/>
                <w:sz w:val="24"/>
                <w:szCs w:val="24"/>
              </w:rPr>
            </w:pPr>
          </w:p>
        </w:tc>
        <w:tc>
          <w:tcPr>
            <w:tcW w:w="2690" w:type="dxa"/>
          </w:tcPr>
          <w:p w14:paraId="61351D28" w14:textId="77777777" w:rsidR="00806F35" w:rsidRPr="00806F35" w:rsidRDefault="00806F35" w:rsidP="00806F35">
            <w:pPr>
              <w:shd w:val="clear" w:color="auto" w:fill="FFFFFF"/>
              <w:jc w:val="both"/>
              <w:rPr>
                <w:rFonts w:ascii="Times New Roman" w:hAnsi="Times New Roman" w:cs="Times New Roman"/>
                <w:sz w:val="24"/>
                <w:szCs w:val="24"/>
              </w:rPr>
            </w:pPr>
            <w:r w:rsidRPr="00806F35">
              <w:rPr>
                <w:rFonts w:ascii="Times New Roman" w:hAnsi="Times New Roman" w:cs="Times New Roman"/>
                <w:sz w:val="24"/>
                <w:szCs w:val="24"/>
              </w:rPr>
              <w:t xml:space="preserve">ПК-2.2 Способен руководить проведением экономических исследований деятельности структурных подразделений организации с целью разработки предложений по совершенствованию </w:t>
            </w:r>
            <w:r w:rsidRPr="00806F35">
              <w:rPr>
                <w:rFonts w:ascii="Times New Roman" w:hAnsi="Times New Roman" w:cs="Times New Roman"/>
                <w:sz w:val="24"/>
                <w:szCs w:val="24"/>
              </w:rPr>
              <w:lastRenderedPageBreak/>
              <w:t>деятельности и обеспечению конкурентоспособности организации</w:t>
            </w:r>
          </w:p>
          <w:p w14:paraId="4DAC6B69" w14:textId="77777777" w:rsidR="00806F35" w:rsidRPr="00806F35" w:rsidRDefault="00806F35" w:rsidP="00806F35">
            <w:pPr>
              <w:shd w:val="clear" w:color="auto" w:fill="FFFFFF"/>
              <w:jc w:val="both"/>
              <w:rPr>
                <w:rFonts w:ascii="Times New Roman" w:hAnsi="Times New Roman" w:cs="Times New Roman"/>
                <w:sz w:val="24"/>
                <w:szCs w:val="24"/>
              </w:rPr>
            </w:pPr>
          </w:p>
        </w:tc>
        <w:tc>
          <w:tcPr>
            <w:tcW w:w="4167" w:type="dxa"/>
          </w:tcPr>
          <w:p w14:paraId="6AA179DA" w14:textId="77777777" w:rsidR="00806F35" w:rsidRPr="00806F35" w:rsidRDefault="00806F35" w:rsidP="00806F35">
            <w:pPr>
              <w:shd w:val="clear" w:color="auto" w:fill="FFFFFF"/>
              <w:jc w:val="both"/>
              <w:rPr>
                <w:rFonts w:ascii="Times New Roman" w:hAnsi="Times New Roman" w:cs="Times New Roman"/>
                <w:sz w:val="24"/>
                <w:szCs w:val="24"/>
              </w:rPr>
            </w:pPr>
            <w:r w:rsidRPr="00806F35">
              <w:rPr>
                <w:rFonts w:ascii="Times New Roman" w:eastAsia="Times New Roman" w:hAnsi="Times New Roman" w:cs="Times New Roman"/>
                <w:color w:val="000000"/>
                <w:sz w:val="24"/>
                <w:szCs w:val="24"/>
              </w:rPr>
              <w:lastRenderedPageBreak/>
              <w:t>Знать: методологию проведения</w:t>
            </w:r>
            <w:r w:rsidRPr="00806F35">
              <w:rPr>
                <w:rFonts w:ascii="Times New Roman" w:hAnsi="Times New Roman" w:cs="Times New Roman"/>
                <w:sz w:val="24"/>
                <w:szCs w:val="24"/>
              </w:rPr>
              <w:t xml:space="preserve">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w:t>
            </w:r>
          </w:p>
          <w:p w14:paraId="4FCC90D0" w14:textId="77777777" w:rsidR="00806F35" w:rsidRPr="00806F35" w:rsidRDefault="00806F35" w:rsidP="00806F35">
            <w:pPr>
              <w:shd w:val="clear" w:color="auto" w:fill="FFFFFF"/>
              <w:jc w:val="both"/>
              <w:rPr>
                <w:rFonts w:ascii="Times New Roman" w:hAnsi="Times New Roman" w:cs="Times New Roman"/>
                <w:sz w:val="24"/>
                <w:szCs w:val="24"/>
              </w:rPr>
            </w:pPr>
            <w:r w:rsidRPr="00806F35">
              <w:rPr>
                <w:rFonts w:ascii="Times New Roman" w:eastAsia="Times New Roman" w:hAnsi="Times New Roman" w:cs="Times New Roman"/>
                <w:color w:val="000000"/>
                <w:sz w:val="24"/>
                <w:szCs w:val="24"/>
              </w:rPr>
              <w:t xml:space="preserve">Уметь: руководить проведением </w:t>
            </w:r>
            <w:r w:rsidRPr="00806F35">
              <w:rPr>
                <w:rFonts w:ascii="Times New Roman" w:hAnsi="Times New Roman" w:cs="Times New Roman"/>
                <w:sz w:val="24"/>
                <w:szCs w:val="24"/>
              </w:rPr>
              <w:t xml:space="preserve">экономических исследований деятельности структурных подразделений организации с целью </w:t>
            </w:r>
            <w:r w:rsidRPr="00806F35">
              <w:rPr>
                <w:rFonts w:ascii="Times New Roman" w:hAnsi="Times New Roman" w:cs="Times New Roman"/>
                <w:sz w:val="24"/>
                <w:szCs w:val="24"/>
              </w:rPr>
              <w:lastRenderedPageBreak/>
              <w:t>разработки предложений по совершенствованию деятельности и обеспечению конкурентоспособности организации</w:t>
            </w:r>
          </w:p>
          <w:p w14:paraId="75DC55A0" w14:textId="77777777" w:rsidR="00806F35" w:rsidRPr="00806F35" w:rsidRDefault="00806F35" w:rsidP="00806F35">
            <w:pPr>
              <w:shd w:val="clear" w:color="auto" w:fill="FFFFFF"/>
              <w:jc w:val="both"/>
              <w:rPr>
                <w:rFonts w:ascii="Times New Roman" w:hAnsi="Times New Roman" w:cs="Times New Roman"/>
                <w:sz w:val="24"/>
                <w:szCs w:val="24"/>
              </w:rPr>
            </w:pPr>
            <w:r w:rsidRPr="00806F35">
              <w:rPr>
                <w:rFonts w:ascii="Times New Roman" w:eastAsia="Times New Roman" w:hAnsi="Times New Roman" w:cs="Times New Roman"/>
                <w:color w:val="000000"/>
                <w:sz w:val="24"/>
                <w:szCs w:val="24"/>
              </w:rPr>
              <w:t>Владеть: навыками проведения</w:t>
            </w:r>
            <w:r w:rsidRPr="00806F35">
              <w:rPr>
                <w:rFonts w:ascii="Times New Roman" w:hAnsi="Times New Roman" w:cs="Times New Roman"/>
                <w:sz w:val="24"/>
                <w:szCs w:val="24"/>
              </w:rPr>
              <w:t xml:space="preserve">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w:t>
            </w:r>
          </w:p>
        </w:tc>
      </w:tr>
    </w:tbl>
    <w:p w14:paraId="108CE37F" w14:textId="77777777" w:rsidR="00806F35" w:rsidRPr="00806F35" w:rsidRDefault="00806F35" w:rsidP="00806F35">
      <w:pPr>
        <w:keepNext/>
        <w:keepLines/>
        <w:spacing w:after="0" w:line="240" w:lineRule="auto"/>
        <w:outlineLvl w:val="1"/>
        <w:rPr>
          <w:rFonts w:ascii="Times New Roman" w:eastAsia="Times New Roman" w:hAnsi="Times New Roman" w:cs="Times New Roman"/>
          <w:b/>
          <w:bCs/>
          <w:sz w:val="28"/>
          <w:szCs w:val="28"/>
          <w:lang w:eastAsia="ru-RU"/>
        </w:rPr>
      </w:pPr>
    </w:p>
    <w:p w14:paraId="08002F18" w14:textId="77777777" w:rsidR="00806F35" w:rsidRPr="00806F35" w:rsidRDefault="00806F35" w:rsidP="00806F35">
      <w:pPr>
        <w:keepNext/>
        <w:keepLines/>
        <w:spacing w:after="0" w:line="240" w:lineRule="auto"/>
        <w:outlineLvl w:val="1"/>
        <w:rPr>
          <w:rFonts w:ascii="Times New Roman" w:eastAsia="Times New Roman" w:hAnsi="Times New Roman" w:cs="Times New Roman"/>
          <w:sz w:val="28"/>
          <w:szCs w:val="28"/>
          <w:lang w:eastAsia="ru-RU"/>
        </w:rPr>
      </w:pPr>
      <w:r w:rsidRPr="00806F35">
        <w:rPr>
          <w:rFonts w:ascii="Times New Roman" w:eastAsia="Times New Roman" w:hAnsi="Times New Roman" w:cs="Times New Roman"/>
          <w:b/>
          <w:bCs/>
          <w:sz w:val="28"/>
          <w:szCs w:val="28"/>
          <w:lang w:eastAsia="ru-RU"/>
        </w:rPr>
        <w:t>4. Объем дисциплины и виды учебной работы</w:t>
      </w:r>
    </w:p>
    <w:p w14:paraId="0A1B68CA" w14:textId="77777777" w:rsidR="00806F35" w:rsidRPr="00806F35" w:rsidRDefault="00806F35" w:rsidP="00806F35">
      <w:pPr>
        <w:autoSpaceDE w:val="0"/>
        <w:autoSpaceDN w:val="0"/>
        <w:adjustRightInd w:val="0"/>
        <w:spacing w:after="0" w:line="240" w:lineRule="auto"/>
        <w:ind w:firstLine="709"/>
        <w:jc w:val="both"/>
        <w:rPr>
          <w:rFonts w:ascii="Times New Roman" w:eastAsia="Times New Roman" w:hAnsi="Times New Roman" w:cs="Times New Roman"/>
          <w:b/>
          <w:bCs/>
          <w:i/>
          <w:sz w:val="28"/>
          <w:szCs w:val="28"/>
        </w:rPr>
      </w:pPr>
      <w:r w:rsidRPr="00806F35">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588FC248" w14:textId="77777777" w:rsidR="00806F35" w:rsidRPr="00806F35" w:rsidRDefault="00806F35" w:rsidP="00806F35">
      <w:pPr>
        <w:spacing w:after="0" w:line="240" w:lineRule="auto"/>
        <w:jc w:val="center"/>
        <w:rPr>
          <w:rFonts w:ascii="Times New Roman" w:eastAsia="Calibri" w:hAnsi="Times New Roman" w:cs="Times New Roman"/>
          <w:b/>
          <w:bCs/>
          <w:i/>
          <w:sz w:val="28"/>
          <w:szCs w:val="28"/>
          <w:lang w:eastAsia="ru-RU"/>
        </w:rPr>
      </w:pPr>
    </w:p>
    <w:p w14:paraId="1E1D2724" w14:textId="77777777" w:rsidR="00806F35" w:rsidRPr="00806F35" w:rsidRDefault="00806F35" w:rsidP="00806F35">
      <w:pPr>
        <w:spacing w:after="0" w:line="240" w:lineRule="auto"/>
        <w:jc w:val="center"/>
        <w:rPr>
          <w:rFonts w:ascii="Times New Roman" w:eastAsia="Calibri" w:hAnsi="Times New Roman" w:cs="Times New Roman"/>
          <w:b/>
          <w:bCs/>
          <w:i/>
          <w:sz w:val="28"/>
          <w:szCs w:val="28"/>
          <w:lang w:eastAsia="ru-RU"/>
        </w:rPr>
      </w:pPr>
      <w:r w:rsidRPr="00806F35">
        <w:rPr>
          <w:rFonts w:ascii="Times New Roman" w:eastAsia="Calibri" w:hAnsi="Times New Roman" w:cs="Times New Roman"/>
          <w:b/>
          <w:bCs/>
          <w:i/>
          <w:sz w:val="28"/>
          <w:szCs w:val="28"/>
          <w:lang w:eastAsia="ru-RU"/>
        </w:rPr>
        <w:t>очно-заочная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806F35" w:rsidRPr="00806F35" w14:paraId="6BB94251" w14:textId="77777777" w:rsidTr="00806F35">
        <w:trPr>
          <w:cantSplit/>
          <w:trHeight w:val="20"/>
        </w:trPr>
        <w:tc>
          <w:tcPr>
            <w:tcW w:w="6406" w:type="dxa"/>
            <w:gridSpan w:val="2"/>
            <w:vMerge w:val="restart"/>
            <w:vAlign w:val="center"/>
          </w:tcPr>
          <w:p w14:paraId="5F734187"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14:paraId="63A5D3BF"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806F35">
              <w:rPr>
                <w:rFonts w:ascii="Times New Roman" w:eastAsia="Times New Roman" w:hAnsi="Times New Roman" w:cs="Times New Roman"/>
                <w:sz w:val="24"/>
                <w:szCs w:val="24"/>
                <w:lang w:eastAsia="ru-RU"/>
              </w:rPr>
              <w:t>ак</w:t>
            </w:r>
            <w:proofErr w:type="spellEnd"/>
            <w:r w:rsidRPr="00806F35">
              <w:rPr>
                <w:rFonts w:ascii="Times New Roman" w:eastAsia="Times New Roman" w:hAnsi="Times New Roman" w:cs="Times New Roman"/>
                <w:sz w:val="24"/>
                <w:szCs w:val="24"/>
                <w:lang w:eastAsia="ru-RU"/>
              </w:rPr>
              <w:t>. часов</w:t>
            </w:r>
          </w:p>
        </w:tc>
      </w:tr>
      <w:tr w:rsidR="00806F35" w:rsidRPr="00806F35" w14:paraId="58D426D5" w14:textId="77777777" w:rsidTr="00806F35">
        <w:trPr>
          <w:cantSplit/>
          <w:trHeight w:val="20"/>
        </w:trPr>
        <w:tc>
          <w:tcPr>
            <w:tcW w:w="6406" w:type="dxa"/>
            <w:gridSpan w:val="2"/>
            <w:vMerge/>
            <w:vAlign w:val="center"/>
          </w:tcPr>
          <w:p w14:paraId="3D3207E6"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4365E0BD"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sz w:val="24"/>
                <w:szCs w:val="24"/>
                <w:lang w:eastAsia="ru-RU"/>
              </w:rPr>
              <w:t>Всего</w:t>
            </w:r>
          </w:p>
        </w:tc>
        <w:tc>
          <w:tcPr>
            <w:tcW w:w="2068" w:type="dxa"/>
            <w:vAlign w:val="center"/>
          </w:tcPr>
          <w:p w14:paraId="366B98DD"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По семестрам</w:t>
            </w:r>
          </w:p>
        </w:tc>
      </w:tr>
      <w:tr w:rsidR="00806F35" w:rsidRPr="00806F35" w14:paraId="63042711" w14:textId="77777777" w:rsidTr="00806F35">
        <w:trPr>
          <w:cantSplit/>
          <w:trHeight w:val="283"/>
        </w:trPr>
        <w:tc>
          <w:tcPr>
            <w:tcW w:w="6406" w:type="dxa"/>
            <w:gridSpan w:val="2"/>
            <w:vMerge/>
            <w:vAlign w:val="center"/>
          </w:tcPr>
          <w:p w14:paraId="5DE29D55"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59BAAB8E"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69545314"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8 семестр</w:t>
            </w:r>
          </w:p>
        </w:tc>
      </w:tr>
      <w:tr w:rsidR="00806F35" w:rsidRPr="00806F35" w14:paraId="2238B99F" w14:textId="77777777" w:rsidTr="00806F35">
        <w:trPr>
          <w:cantSplit/>
          <w:trHeight w:val="20"/>
        </w:trPr>
        <w:tc>
          <w:tcPr>
            <w:tcW w:w="6406" w:type="dxa"/>
            <w:gridSpan w:val="2"/>
          </w:tcPr>
          <w:p w14:paraId="315B9A3B" w14:textId="77777777" w:rsidR="00806F35" w:rsidRPr="00806F35" w:rsidRDefault="00806F35" w:rsidP="00806F3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2238A838"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19</w:t>
            </w:r>
          </w:p>
        </w:tc>
        <w:tc>
          <w:tcPr>
            <w:tcW w:w="2068" w:type="dxa"/>
          </w:tcPr>
          <w:p w14:paraId="729A3D90"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19</w:t>
            </w:r>
          </w:p>
        </w:tc>
      </w:tr>
      <w:tr w:rsidR="00806F35" w:rsidRPr="00806F35" w14:paraId="620D7438" w14:textId="77777777" w:rsidTr="00806F35">
        <w:trPr>
          <w:cantSplit/>
          <w:trHeight w:val="20"/>
        </w:trPr>
        <w:tc>
          <w:tcPr>
            <w:tcW w:w="6406" w:type="dxa"/>
            <w:gridSpan w:val="2"/>
          </w:tcPr>
          <w:p w14:paraId="7535C96C" w14:textId="77777777" w:rsidR="00806F35" w:rsidRPr="00806F35" w:rsidRDefault="00806F35" w:rsidP="00806F3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2B7D2B12"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18</w:t>
            </w:r>
          </w:p>
        </w:tc>
        <w:tc>
          <w:tcPr>
            <w:tcW w:w="2068" w:type="dxa"/>
          </w:tcPr>
          <w:p w14:paraId="7BEA2EAC"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18</w:t>
            </w:r>
          </w:p>
        </w:tc>
      </w:tr>
      <w:tr w:rsidR="00806F35" w:rsidRPr="00806F35" w14:paraId="221B7A19" w14:textId="77777777" w:rsidTr="00806F35">
        <w:trPr>
          <w:cantSplit/>
          <w:trHeight w:val="20"/>
        </w:trPr>
        <w:tc>
          <w:tcPr>
            <w:tcW w:w="6406" w:type="dxa"/>
            <w:gridSpan w:val="2"/>
          </w:tcPr>
          <w:p w14:paraId="39306C60" w14:textId="77777777" w:rsidR="00806F35" w:rsidRPr="00806F35" w:rsidRDefault="00806F35" w:rsidP="00806F35">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 xml:space="preserve">• </w:t>
            </w:r>
            <w:r w:rsidRPr="00806F35">
              <w:rPr>
                <w:rFonts w:ascii="Times New Roman" w:eastAsia="Times New Roman" w:hAnsi="Times New Roman" w:cs="Times New Roman"/>
                <w:lang w:eastAsia="ru-RU"/>
              </w:rPr>
              <w:t>занятия лекционного типа</w:t>
            </w:r>
          </w:p>
        </w:tc>
        <w:tc>
          <w:tcPr>
            <w:tcW w:w="1107" w:type="dxa"/>
          </w:tcPr>
          <w:p w14:paraId="11BA6529"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6</w:t>
            </w:r>
          </w:p>
        </w:tc>
        <w:tc>
          <w:tcPr>
            <w:tcW w:w="2068" w:type="dxa"/>
          </w:tcPr>
          <w:p w14:paraId="36C797E8"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6</w:t>
            </w:r>
          </w:p>
        </w:tc>
      </w:tr>
      <w:tr w:rsidR="00806F35" w:rsidRPr="00806F35" w14:paraId="780899E0" w14:textId="77777777" w:rsidTr="00806F35">
        <w:trPr>
          <w:cantSplit/>
          <w:trHeight w:val="20"/>
        </w:trPr>
        <w:tc>
          <w:tcPr>
            <w:tcW w:w="6406" w:type="dxa"/>
            <w:gridSpan w:val="2"/>
          </w:tcPr>
          <w:p w14:paraId="1327CA41" w14:textId="77777777" w:rsidR="00806F35" w:rsidRPr="00806F35" w:rsidRDefault="00806F35" w:rsidP="00806F35">
            <w:pPr>
              <w:autoSpaceDE w:val="0"/>
              <w:autoSpaceDN w:val="0"/>
              <w:adjustRightInd w:val="0"/>
              <w:spacing w:after="0" w:line="240" w:lineRule="auto"/>
              <w:ind w:firstLine="410"/>
              <w:rPr>
                <w:rFonts w:ascii="Times New Roman" w:eastAsia="Times New Roman" w:hAnsi="Times New Roman" w:cs="Times New Roman"/>
                <w:lang w:eastAsia="ru-RU"/>
              </w:rPr>
            </w:pPr>
            <w:r w:rsidRPr="00806F35">
              <w:rPr>
                <w:rFonts w:ascii="Times New Roman" w:eastAsia="Times New Roman" w:hAnsi="Times New Roman" w:cs="Times New Roman"/>
                <w:sz w:val="24"/>
                <w:szCs w:val="24"/>
                <w:lang w:eastAsia="ru-RU"/>
              </w:rPr>
              <w:t xml:space="preserve">• </w:t>
            </w:r>
            <w:r w:rsidRPr="00806F35">
              <w:rPr>
                <w:rFonts w:ascii="Times New Roman" w:eastAsia="Times New Roman" w:hAnsi="Times New Roman" w:cs="Times New Roman"/>
                <w:lang w:eastAsia="ru-RU"/>
              </w:rPr>
              <w:t>занятия семинарского типа:</w:t>
            </w:r>
          </w:p>
        </w:tc>
        <w:tc>
          <w:tcPr>
            <w:tcW w:w="1107" w:type="dxa"/>
          </w:tcPr>
          <w:p w14:paraId="7886E9CA"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12</w:t>
            </w:r>
          </w:p>
        </w:tc>
        <w:tc>
          <w:tcPr>
            <w:tcW w:w="2068" w:type="dxa"/>
          </w:tcPr>
          <w:p w14:paraId="6AC3E3D7"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12</w:t>
            </w:r>
          </w:p>
        </w:tc>
      </w:tr>
      <w:tr w:rsidR="00806F35" w:rsidRPr="00806F35" w14:paraId="2FA67B88" w14:textId="77777777" w:rsidTr="00806F35">
        <w:trPr>
          <w:cantSplit/>
          <w:trHeight w:val="20"/>
        </w:trPr>
        <w:tc>
          <w:tcPr>
            <w:tcW w:w="6406" w:type="dxa"/>
            <w:gridSpan w:val="2"/>
          </w:tcPr>
          <w:p w14:paraId="7D04205B" w14:textId="77777777" w:rsidR="00806F35" w:rsidRPr="00806F35" w:rsidRDefault="00806F35" w:rsidP="00806F35">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практические</w:t>
            </w:r>
            <w:r w:rsidRPr="00806F35">
              <w:rPr>
                <w:rFonts w:ascii="Times New Roman" w:eastAsia="Times New Roman" w:hAnsi="Times New Roman" w:cs="Times New Roman"/>
                <w:lang w:eastAsia="ru-RU"/>
              </w:rPr>
              <w:t xml:space="preserve"> занятия</w:t>
            </w:r>
          </w:p>
        </w:tc>
        <w:tc>
          <w:tcPr>
            <w:tcW w:w="1107" w:type="dxa"/>
          </w:tcPr>
          <w:p w14:paraId="225A382C"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12</w:t>
            </w:r>
          </w:p>
        </w:tc>
        <w:tc>
          <w:tcPr>
            <w:tcW w:w="2068" w:type="dxa"/>
          </w:tcPr>
          <w:p w14:paraId="7A29C639"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12</w:t>
            </w:r>
          </w:p>
        </w:tc>
      </w:tr>
      <w:tr w:rsidR="00806F35" w:rsidRPr="00806F35" w14:paraId="36EA6B08" w14:textId="77777777" w:rsidTr="00806F35">
        <w:trPr>
          <w:cantSplit/>
          <w:trHeight w:val="20"/>
        </w:trPr>
        <w:tc>
          <w:tcPr>
            <w:tcW w:w="6406" w:type="dxa"/>
            <w:gridSpan w:val="2"/>
          </w:tcPr>
          <w:p w14:paraId="20DDEFF1" w14:textId="77777777" w:rsidR="00806F35" w:rsidRPr="00806F35" w:rsidRDefault="00806F35" w:rsidP="00806F35">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лабораторные</w:t>
            </w:r>
            <w:r w:rsidRPr="00806F35">
              <w:rPr>
                <w:rFonts w:ascii="Times New Roman" w:eastAsia="Times New Roman" w:hAnsi="Times New Roman" w:cs="Times New Roman"/>
                <w:lang w:eastAsia="ru-RU"/>
              </w:rPr>
              <w:t xml:space="preserve"> занятия</w:t>
            </w:r>
          </w:p>
        </w:tc>
        <w:tc>
          <w:tcPr>
            <w:tcW w:w="3175" w:type="dxa"/>
            <w:gridSpan w:val="2"/>
            <w:vAlign w:val="center"/>
          </w:tcPr>
          <w:p w14:paraId="7D4ABABA"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не предусмотрены</w:t>
            </w:r>
          </w:p>
        </w:tc>
      </w:tr>
      <w:tr w:rsidR="00806F35" w:rsidRPr="00806F35" w14:paraId="24027457" w14:textId="77777777" w:rsidTr="00806F35">
        <w:trPr>
          <w:cantSplit/>
          <w:trHeight w:val="20"/>
        </w:trPr>
        <w:tc>
          <w:tcPr>
            <w:tcW w:w="6406" w:type="dxa"/>
            <w:gridSpan w:val="2"/>
          </w:tcPr>
          <w:p w14:paraId="5A18D651" w14:textId="77777777" w:rsidR="00806F35" w:rsidRPr="00806F35" w:rsidRDefault="00806F35" w:rsidP="00806F35">
            <w:pPr>
              <w:autoSpaceDE w:val="0"/>
              <w:autoSpaceDN w:val="0"/>
              <w:adjustRightInd w:val="0"/>
              <w:spacing w:after="0" w:line="240" w:lineRule="auto"/>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05E2B50D"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4</w:t>
            </w:r>
          </w:p>
        </w:tc>
        <w:tc>
          <w:tcPr>
            <w:tcW w:w="2068" w:type="dxa"/>
            <w:vAlign w:val="center"/>
          </w:tcPr>
          <w:p w14:paraId="65485C1B"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4</w:t>
            </w:r>
          </w:p>
        </w:tc>
      </w:tr>
      <w:tr w:rsidR="00806F35" w:rsidRPr="00806F35" w14:paraId="09B84525" w14:textId="77777777" w:rsidTr="00806F35">
        <w:trPr>
          <w:cantSplit/>
          <w:trHeight w:val="20"/>
        </w:trPr>
        <w:tc>
          <w:tcPr>
            <w:tcW w:w="6406" w:type="dxa"/>
            <w:gridSpan w:val="2"/>
          </w:tcPr>
          <w:p w14:paraId="0D36031A" w14:textId="77777777" w:rsidR="00806F35" w:rsidRPr="00806F35" w:rsidRDefault="00806F35" w:rsidP="00806F35">
            <w:pPr>
              <w:autoSpaceDE w:val="0"/>
              <w:autoSpaceDN w:val="0"/>
              <w:adjustRightInd w:val="0"/>
              <w:spacing w:after="0" w:line="240" w:lineRule="auto"/>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Консультации</w:t>
            </w:r>
          </w:p>
        </w:tc>
        <w:tc>
          <w:tcPr>
            <w:tcW w:w="1107" w:type="dxa"/>
            <w:vAlign w:val="center"/>
          </w:tcPr>
          <w:p w14:paraId="6C21B996"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0,5</w:t>
            </w:r>
          </w:p>
        </w:tc>
        <w:tc>
          <w:tcPr>
            <w:tcW w:w="2068" w:type="dxa"/>
            <w:vAlign w:val="center"/>
          </w:tcPr>
          <w:p w14:paraId="64D991B9" w14:textId="77777777" w:rsidR="00806F35" w:rsidRPr="00806F35" w:rsidRDefault="00806F35" w:rsidP="00806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0,5</w:t>
            </w:r>
          </w:p>
        </w:tc>
      </w:tr>
      <w:tr w:rsidR="00806F35" w:rsidRPr="00806F35" w14:paraId="1BC18176" w14:textId="77777777" w:rsidTr="00806F35">
        <w:trPr>
          <w:cantSplit/>
          <w:trHeight w:val="20"/>
        </w:trPr>
        <w:tc>
          <w:tcPr>
            <w:tcW w:w="6406" w:type="dxa"/>
            <w:gridSpan w:val="2"/>
          </w:tcPr>
          <w:p w14:paraId="7D41553C" w14:textId="77777777" w:rsidR="00806F35" w:rsidRPr="00806F35" w:rsidRDefault="00806F35" w:rsidP="00806F35">
            <w:pPr>
              <w:autoSpaceDE w:val="0"/>
              <w:autoSpaceDN w:val="0"/>
              <w:adjustRightInd w:val="0"/>
              <w:spacing w:after="0" w:line="240" w:lineRule="auto"/>
              <w:rPr>
                <w:rFonts w:ascii="Times New Roman" w:eastAsia="Times New Roman" w:hAnsi="Times New Roman" w:cs="Times New Roman"/>
                <w:sz w:val="24"/>
                <w:szCs w:val="24"/>
                <w:lang w:eastAsia="ru-RU"/>
              </w:rPr>
            </w:pPr>
            <w:r w:rsidRPr="00806F35">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4E6FD2DC"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0,5</w:t>
            </w:r>
          </w:p>
        </w:tc>
        <w:tc>
          <w:tcPr>
            <w:tcW w:w="2068" w:type="dxa"/>
            <w:vAlign w:val="center"/>
          </w:tcPr>
          <w:p w14:paraId="32F929B3"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0,5</w:t>
            </w:r>
          </w:p>
        </w:tc>
      </w:tr>
      <w:tr w:rsidR="00806F35" w:rsidRPr="00806F35" w14:paraId="7A347920" w14:textId="77777777" w:rsidTr="00806F35">
        <w:trPr>
          <w:cantSplit/>
          <w:trHeight w:val="20"/>
        </w:trPr>
        <w:tc>
          <w:tcPr>
            <w:tcW w:w="6406" w:type="dxa"/>
            <w:gridSpan w:val="2"/>
          </w:tcPr>
          <w:p w14:paraId="69903FA4" w14:textId="77777777" w:rsidR="00806F35" w:rsidRPr="00806F35" w:rsidRDefault="00806F35" w:rsidP="00806F3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5DE6641F"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125</w:t>
            </w:r>
          </w:p>
        </w:tc>
        <w:tc>
          <w:tcPr>
            <w:tcW w:w="2068" w:type="dxa"/>
          </w:tcPr>
          <w:p w14:paraId="6A9BE887" w14:textId="77777777" w:rsidR="00806F35" w:rsidRPr="00806F35" w:rsidRDefault="00806F35" w:rsidP="00806F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F35">
              <w:rPr>
                <w:rFonts w:ascii="Times New Roman" w:eastAsia="Times New Roman" w:hAnsi="Times New Roman" w:cs="Times New Roman"/>
                <w:sz w:val="24"/>
                <w:szCs w:val="24"/>
                <w:lang w:eastAsia="ru-RU"/>
              </w:rPr>
              <w:t>125</w:t>
            </w:r>
          </w:p>
        </w:tc>
      </w:tr>
      <w:tr w:rsidR="00806F35" w:rsidRPr="00806F35" w14:paraId="64D6A535" w14:textId="77777777" w:rsidTr="00806F35">
        <w:trPr>
          <w:cantSplit/>
          <w:trHeight w:val="20"/>
        </w:trPr>
        <w:tc>
          <w:tcPr>
            <w:tcW w:w="6406" w:type="dxa"/>
            <w:gridSpan w:val="2"/>
          </w:tcPr>
          <w:p w14:paraId="4A17CB04" w14:textId="77777777" w:rsidR="00806F35" w:rsidRPr="00806F35" w:rsidRDefault="00806F35" w:rsidP="00806F35">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806F35">
              <w:rPr>
                <w:rFonts w:ascii="Times New Roman" w:eastAsia="Times New Roman" w:hAnsi="Times New Roman" w:cs="Times New Roman"/>
                <w:bCs/>
                <w:i/>
                <w:sz w:val="24"/>
                <w:szCs w:val="24"/>
              </w:rPr>
              <w:t xml:space="preserve">– </w:t>
            </w:r>
            <w:r w:rsidRPr="00806F35">
              <w:rPr>
                <w:rFonts w:ascii="Times New Roman" w:eastAsia="Times New Roman" w:hAnsi="Times New Roman" w:cs="Times New Roman"/>
                <w:bCs/>
                <w:sz w:val="24"/>
                <w:szCs w:val="24"/>
              </w:rPr>
              <w:t>подготовка к опросу</w:t>
            </w:r>
          </w:p>
        </w:tc>
        <w:tc>
          <w:tcPr>
            <w:tcW w:w="1107" w:type="dxa"/>
          </w:tcPr>
          <w:p w14:paraId="0DD4452D"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40</w:t>
            </w:r>
          </w:p>
        </w:tc>
        <w:tc>
          <w:tcPr>
            <w:tcW w:w="2068" w:type="dxa"/>
          </w:tcPr>
          <w:p w14:paraId="236E9854"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40</w:t>
            </w:r>
          </w:p>
        </w:tc>
      </w:tr>
      <w:tr w:rsidR="00806F35" w:rsidRPr="00806F35" w14:paraId="7BCD087D" w14:textId="77777777" w:rsidTr="00806F35">
        <w:trPr>
          <w:cantSplit/>
          <w:trHeight w:val="20"/>
        </w:trPr>
        <w:tc>
          <w:tcPr>
            <w:tcW w:w="6406" w:type="dxa"/>
            <w:gridSpan w:val="2"/>
          </w:tcPr>
          <w:p w14:paraId="198CC22A" w14:textId="77777777" w:rsidR="00806F35" w:rsidRPr="00806F35" w:rsidRDefault="00806F35" w:rsidP="00806F35">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806F35">
              <w:rPr>
                <w:rFonts w:ascii="Times New Roman" w:eastAsia="Times New Roman" w:hAnsi="Times New Roman" w:cs="Times New Roman"/>
                <w:bCs/>
                <w:i/>
                <w:sz w:val="24"/>
                <w:szCs w:val="24"/>
              </w:rPr>
              <w:t xml:space="preserve">– </w:t>
            </w:r>
            <w:r w:rsidRPr="00806F35">
              <w:rPr>
                <w:rFonts w:ascii="Times New Roman" w:eastAsia="Times New Roman" w:hAnsi="Times New Roman" w:cs="Times New Roman"/>
                <w:bCs/>
                <w:sz w:val="24"/>
                <w:szCs w:val="24"/>
              </w:rPr>
              <w:t>работа с тестами</w:t>
            </w:r>
          </w:p>
        </w:tc>
        <w:tc>
          <w:tcPr>
            <w:tcW w:w="1107" w:type="dxa"/>
          </w:tcPr>
          <w:p w14:paraId="48018BEA"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40</w:t>
            </w:r>
          </w:p>
        </w:tc>
        <w:tc>
          <w:tcPr>
            <w:tcW w:w="2068" w:type="dxa"/>
          </w:tcPr>
          <w:p w14:paraId="7E6174DC"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40</w:t>
            </w:r>
          </w:p>
        </w:tc>
      </w:tr>
      <w:tr w:rsidR="00806F35" w:rsidRPr="00806F35" w14:paraId="760F743D" w14:textId="77777777" w:rsidTr="00806F35">
        <w:trPr>
          <w:cantSplit/>
          <w:trHeight w:val="20"/>
        </w:trPr>
        <w:tc>
          <w:tcPr>
            <w:tcW w:w="6406" w:type="dxa"/>
            <w:gridSpan w:val="2"/>
          </w:tcPr>
          <w:p w14:paraId="03CBAB42" w14:textId="77777777" w:rsidR="00806F35" w:rsidRPr="00806F35" w:rsidRDefault="00806F35" w:rsidP="00806F35">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806F35">
              <w:rPr>
                <w:rFonts w:ascii="Times New Roman" w:eastAsia="Times New Roman" w:hAnsi="Times New Roman" w:cs="Times New Roman"/>
                <w:bCs/>
                <w:i/>
                <w:sz w:val="24"/>
                <w:szCs w:val="24"/>
              </w:rPr>
              <w:t xml:space="preserve">– </w:t>
            </w:r>
            <w:r w:rsidRPr="00806F35">
              <w:rPr>
                <w:rFonts w:ascii="Times New Roman" w:eastAsia="Times New Roman" w:hAnsi="Times New Roman" w:cs="Times New Roman"/>
                <w:bCs/>
                <w:sz w:val="24"/>
                <w:szCs w:val="24"/>
              </w:rPr>
              <w:t xml:space="preserve">выполнение индивидуальных и групповых заданий </w:t>
            </w:r>
          </w:p>
        </w:tc>
        <w:tc>
          <w:tcPr>
            <w:tcW w:w="1107" w:type="dxa"/>
          </w:tcPr>
          <w:p w14:paraId="3775C297"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40</w:t>
            </w:r>
          </w:p>
        </w:tc>
        <w:tc>
          <w:tcPr>
            <w:tcW w:w="2068" w:type="dxa"/>
          </w:tcPr>
          <w:p w14:paraId="3BB6FCDD"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40</w:t>
            </w:r>
          </w:p>
        </w:tc>
      </w:tr>
      <w:tr w:rsidR="00806F35" w:rsidRPr="00806F35" w14:paraId="34828661" w14:textId="77777777" w:rsidTr="00806F35">
        <w:trPr>
          <w:cantSplit/>
          <w:trHeight w:val="20"/>
        </w:trPr>
        <w:tc>
          <w:tcPr>
            <w:tcW w:w="6406" w:type="dxa"/>
            <w:gridSpan w:val="2"/>
          </w:tcPr>
          <w:p w14:paraId="49EB2CB7" w14:textId="77777777" w:rsidR="00806F35" w:rsidRPr="00806F35" w:rsidRDefault="00806F35" w:rsidP="00806F35">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806F35">
              <w:rPr>
                <w:rFonts w:ascii="Times New Roman" w:eastAsia="Times New Roman" w:hAnsi="Times New Roman" w:cs="Times New Roman"/>
                <w:bCs/>
                <w:i/>
                <w:sz w:val="24"/>
                <w:szCs w:val="24"/>
              </w:rPr>
              <w:t xml:space="preserve">– </w:t>
            </w:r>
            <w:r w:rsidRPr="00806F35">
              <w:rPr>
                <w:rFonts w:ascii="Times New Roman" w:eastAsia="Times New Roman" w:hAnsi="Times New Roman" w:cs="Times New Roman"/>
                <w:bCs/>
                <w:sz w:val="24"/>
                <w:szCs w:val="24"/>
              </w:rPr>
              <w:t>выполнение ситуационных задач</w:t>
            </w:r>
          </w:p>
        </w:tc>
        <w:tc>
          <w:tcPr>
            <w:tcW w:w="1107" w:type="dxa"/>
          </w:tcPr>
          <w:p w14:paraId="5E1F3954"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5</w:t>
            </w:r>
          </w:p>
        </w:tc>
        <w:tc>
          <w:tcPr>
            <w:tcW w:w="2068" w:type="dxa"/>
          </w:tcPr>
          <w:p w14:paraId="6EE724FA"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5</w:t>
            </w:r>
          </w:p>
        </w:tc>
      </w:tr>
      <w:tr w:rsidR="00806F35" w:rsidRPr="00806F35" w14:paraId="60EF5FEB" w14:textId="77777777" w:rsidTr="00806F35">
        <w:trPr>
          <w:cantSplit/>
          <w:trHeight w:val="20"/>
        </w:trPr>
        <w:tc>
          <w:tcPr>
            <w:tcW w:w="6406" w:type="dxa"/>
            <w:gridSpan w:val="2"/>
          </w:tcPr>
          <w:p w14:paraId="0E69FEF3" w14:textId="77777777" w:rsidR="00806F35" w:rsidRPr="00806F35" w:rsidRDefault="00806F35" w:rsidP="00806F35">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806F35">
              <w:rPr>
                <w:rFonts w:ascii="Times New Roman" w:eastAsia="Times New Roman" w:hAnsi="Times New Roman" w:cs="Times New Roman"/>
                <w:bCs/>
                <w:sz w:val="24"/>
                <w:szCs w:val="24"/>
                <w:lang w:eastAsia="ru-RU"/>
              </w:rPr>
              <w:t xml:space="preserve">3.Промежуточная аттестация: </w:t>
            </w:r>
            <w:r w:rsidRPr="00806F35">
              <w:rPr>
                <w:rFonts w:ascii="Times New Roman" w:eastAsia="Times New Roman" w:hAnsi="Times New Roman" w:cs="Times New Roman"/>
                <w:bCs/>
                <w:i/>
                <w:sz w:val="24"/>
                <w:szCs w:val="24"/>
                <w:lang w:eastAsia="ru-RU"/>
              </w:rPr>
              <w:t>зачет с оценкой</w:t>
            </w:r>
          </w:p>
        </w:tc>
        <w:tc>
          <w:tcPr>
            <w:tcW w:w="1107" w:type="dxa"/>
          </w:tcPr>
          <w:p w14:paraId="13665D3D" w14:textId="77777777" w:rsidR="00806F35" w:rsidRPr="00806F35" w:rsidRDefault="00806F35" w:rsidP="00806F35">
            <w:pPr>
              <w:widowControl w:val="0"/>
              <w:tabs>
                <w:tab w:val="left" w:pos="330"/>
                <w:tab w:val="center" w:pos="445"/>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068" w:type="dxa"/>
          </w:tcPr>
          <w:p w14:paraId="5913A009"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806F35" w:rsidRPr="00806F35" w14:paraId="4B214064" w14:textId="77777777" w:rsidTr="00806F35">
        <w:trPr>
          <w:cantSplit/>
          <w:trHeight w:val="20"/>
        </w:trPr>
        <w:tc>
          <w:tcPr>
            <w:tcW w:w="3165" w:type="dxa"/>
            <w:vMerge w:val="restart"/>
          </w:tcPr>
          <w:p w14:paraId="5A3FB4BA" w14:textId="77777777" w:rsidR="00806F35" w:rsidRPr="00806F35" w:rsidRDefault="00806F35"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 xml:space="preserve">ИТОГО: </w:t>
            </w:r>
          </w:p>
          <w:p w14:paraId="59053529" w14:textId="77777777" w:rsidR="00806F35" w:rsidRPr="00806F35" w:rsidRDefault="00806F35"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Общая трудоемкость</w:t>
            </w:r>
          </w:p>
        </w:tc>
        <w:tc>
          <w:tcPr>
            <w:tcW w:w="3241" w:type="dxa"/>
          </w:tcPr>
          <w:p w14:paraId="37D54DD2" w14:textId="77777777" w:rsidR="00806F35" w:rsidRPr="00806F35" w:rsidRDefault="00806F35"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806F35">
              <w:rPr>
                <w:rFonts w:ascii="Times New Roman" w:eastAsia="Times New Roman" w:hAnsi="Times New Roman" w:cs="Times New Roman"/>
                <w:bCs/>
                <w:sz w:val="24"/>
                <w:szCs w:val="24"/>
                <w:lang w:eastAsia="ru-RU"/>
              </w:rPr>
              <w:t>ак</w:t>
            </w:r>
            <w:proofErr w:type="spellEnd"/>
            <w:r w:rsidRPr="00806F35">
              <w:rPr>
                <w:rFonts w:ascii="Times New Roman" w:eastAsia="Times New Roman" w:hAnsi="Times New Roman" w:cs="Times New Roman"/>
                <w:bCs/>
                <w:sz w:val="24"/>
                <w:szCs w:val="24"/>
                <w:lang w:eastAsia="ru-RU"/>
              </w:rPr>
              <w:t>. часов</w:t>
            </w:r>
          </w:p>
        </w:tc>
        <w:tc>
          <w:tcPr>
            <w:tcW w:w="1107" w:type="dxa"/>
          </w:tcPr>
          <w:p w14:paraId="0D1748A9"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144</w:t>
            </w:r>
          </w:p>
        </w:tc>
        <w:tc>
          <w:tcPr>
            <w:tcW w:w="2068" w:type="dxa"/>
          </w:tcPr>
          <w:p w14:paraId="514B26ED"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144</w:t>
            </w:r>
          </w:p>
        </w:tc>
      </w:tr>
      <w:tr w:rsidR="00806F35" w:rsidRPr="00806F35" w14:paraId="49833BA6" w14:textId="77777777" w:rsidTr="00806F35">
        <w:trPr>
          <w:cantSplit/>
          <w:trHeight w:val="20"/>
        </w:trPr>
        <w:tc>
          <w:tcPr>
            <w:tcW w:w="3165" w:type="dxa"/>
            <w:vMerge/>
          </w:tcPr>
          <w:p w14:paraId="55B0248D" w14:textId="77777777" w:rsidR="00806F35" w:rsidRPr="00806F35" w:rsidRDefault="00806F35"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61772876" w14:textId="77777777" w:rsidR="00806F35" w:rsidRPr="00806F35" w:rsidRDefault="00806F35" w:rsidP="00806F35">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806F35">
              <w:rPr>
                <w:rFonts w:ascii="Times New Roman" w:eastAsia="Times New Roman" w:hAnsi="Times New Roman" w:cs="Times New Roman"/>
                <w:bCs/>
                <w:sz w:val="24"/>
                <w:szCs w:val="24"/>
                <w:lang w:eastAsia="ru-RU"/>
              </w:rPr>
              <w:t>зач</w:t>
            </w:r>
            <w:proofErr w:type="spellEnd"/>
            <w:r w:rsidRPr="00806F35">
              <w:rPr>
                <w:rFonts w:ascii="Times New Roman" w:eastAsia="Times New Roman" w:hAnsi="Times New Roman" w:cs="Times New Roman"/>
                <w:bCs/>
                <w:sz w:val="24"/>
                <w:szCs w:val="24"/>
                <w:lang w:eastAsia="ru-RU"/>
              </w:rPr>
              <w:t>. ед.</w:t>
            </w:r>
          </w:p>
        </w:tc>
        <w:tc>
          <w:tcPr>
            <w:tcW w:w="1107" w:type="dxa"/>
          </w:tcPr>
          <w:p w14:paraId="33581EA5"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4</w:t>
            </w:r>
          </w:p>
        </w:tc>
        <w:tc>
          <w:tcPr>
            <w:tcW w:w="2068" w:type="dxa"/>
          </w:tcPr>
          <w:p w14:paraId="569C695F" w14:textId="77777777" w:rsidR="00806F35" w:rsidRPr="00806F35" w:rsidRDefault="00806F35" w:rsidP="00806F35">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06F35">
              <w:rPr>
                <w:rFonts w:ascii="Times New Roman" w:eastAsia="Times New Roman" w:hAnsi="Times New Roman" w:cs="Times New Roman"/>
                <w:bCs/>
                <w:sz w:val="24"/>
                <w:szCs w:val="24"/>
                <w:lang w:eastAsia="ru-RU"/>
              </w:rPr>
              <w:t>4</w:t>
            </w:r>
          </w:p>
        </w:tc>
      </w:tr>
    </w:tbl>
    <w:p w14:paraId="4A943CD9" w14:textId="77777777" w:rsidR="00806F35" w:rsidRPr="00806F35" w:rsidRDefault="00806F35" w:rsidP="00806F35">
      <w:pPr>
        <w:spacing w:after="0" w:line="240" w:lineRule="auto"/>
        <w:jc w:val="center"/>
        <w:rPr>
          <w:rFonts w:ascii="Times New Roman" w:eastAsia="Calibri" w:hAnsi="Times New Roman" w:cs="Times New Roman"/>
          <w:b/>
          <w:bCs/>
          <w:i/>
          <w:sz w:val="28"/>
          <w:szCs w:val="28"/>
          <w:lang w:eastAsia="ru-RU"/>
        </w:rPr>
      </w:pPr>
    </w:p>
    <w:p w14:paraId="33EF401A" w14:textId="77777777" w:rsidR="00806F35" w:rsidRPr="00806F35" w:rsidRDefault="00806F35" w:rsidP="00806F35">
      <w:pPr>
        <w:keepNext/>
        <w:keepLines/>
        <w:spacing w:after="0" w:line="240" w:lineRule="auto"/>
        <w:jc w:val="both"/>
        <w:outlineLvl w:val="1"/>
        <w:rPr>
          <w:rFonts w:ascii="Times New Roman" w:eastAsia="Times New Roman" w:hAnsi="Times New Roman" w:cs="Times New Roman"/>
          <w:b/>
          <w:bCs/>
          <w:sz w:val="28"/>
          <w:szCs w:val="28"/>
          <w:lang w:eastAsia="ru-RU"/>
        </w:rPr>
      </w:pPr>
      <w:r w:rsidRPr="00806F35">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7C7AF52A" w14:textId="77777777" w:rsidR="00806F35" w:rsidRPr="00806F35" w:rsidRDefault="00806F35" w:rsidP="00806F35">
      <w:pPr>
        <w:keepNext/>
        <w:keepLines/>
        <w:spacing w:after="0" w:line="240" w:lineRule="auto"/>
        <w:outlineLvl w:val="1"/>
        <w:rPr>
          <w:rFonts w:ascii="Times New Roman" w:eastAsia="Times New Roman" w:hAnsi="Times New Roman" w:cs="Times New Roman"/>
          <w:sz w:val="28"/>
          <w:szCs w:val="28"/>
          <w:lang w:eastAsia="ru-RU"/>
        </w:rPr>
      </w:pPr>
      <w:r w:rsidRPr="00806F35">
        <w:rPr>
          <w:rFonts w:ascii="Times New Roman" w:eastAsia="Times New Roman" w:hAnsi="Times New Roman" w:cs="Times New Roman"/>
          <w:b/>
          <w:bCs/>
          <w:sz w:val="28"/>
          <w:szCs w:val="28"/>
          <w:lang w:eastAsia="ru-RU"/>
        </w:rPr>
        <w:t>5.1. Содержание дисциплины</w:t>
      </w:r>
    </w:p>
    <w:p w14:paraId="141C56A7" w14:textId="77777777" w:rsidR="00806F35" w:rsidRPr="00806F35" w:rsidRDefault="00806F35" w:rsidP="00806F3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806F35">
        <w:rPr>
          <w:rFonts w:ascii="Times New Roman" w:eastAsia="Calibri" w:hAnsi="Times New Roman" w:cs="Times New Roman"/>
          <w:b/>
          <w:sz w:val="28"/>
          <w:szCs w:val="28"/>
        </w:rPr>
        <w:t>Тема 1. Теоретические основы международного менеджмента</w:t>
      </w:r>
    </w:p>
    <w:p w14:paraId="1E350B07" w14:textId="77777777" w:rsidR="00806F35" w:rsidRPr="00806F35" w:rsidRDefault="00806F35" w:rsidP="00806F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6F35">
        <w:rPr>
          <w:rFonts w:ascii="Times New Roman" w:eastAsia="Calibri" w:hAnsi="Times New Roman" w:cs="Times New Roman"/>
          <w:sz w:val="28"/>
          <w:szCs w:val="28"/>
        </w:rPr>
        <w:t xml:space="preserve">Понятие управления внешнеэкономической деятельностью. Трактовка категории международный менеджмент. Специфические черты международного менеджмента, которые обусловлены особенностями объекта управления. Современная система управления внешнеэкономической </w:t>
      </w:r>
      <w:r w:rsidRPr="00806F35">
        <w:rPr>
          <w:rFonts w:ascii="Times New Roman" w:eastAsia="Calibri" w:hAnsi="Times New Roman" w:cs="Times New Roman"/>
          <w:sz w:val="28"/>
          <w:szCs w:val="28"/>
        </w:rPr>
        <w:lastRenderedPageBreak/>
        <w:t>деятельностью. Повышенные риски в условиях международного предпринимательства. Факторы, влияющие на деятельность предприятия за рубежом. Факторы адаптации к окружающей среде за рубежом. Конкурентоспособность международных компаний. Эволюция перехода национальной компании в статус международной. ТНК как разновидность международной компании. Способы создания зарубежных филиалов ТНК. Факторы, влияющие на выбор способа основания зарубежных филиалов.</w:t>
      </w:r>
    </w:p>
    <w:p w14:paraId="73F4D485" w14:textId="77777777" w:rsidR="00806F35" w:rsidRPr="00806F35" w:rsidRDefault="00806F35" w:rsidP="00806F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6F35">
        <w:rPr>
          <w:rFonts w:ascii="Times New Roman" w:eastAsia="Calibri" w:hAnsi="Times New Roman" w:cs="Times New Roman"/>
          <w:b/>
          <w:sz w:val="28"/>
          <w:szCs w:val="28"/>
        </w:rPr>
        <w:t>Тема 2.</w:t>
      </w:r>
      <w:r w:rsidRPr="00806F35">
        <w:rPr>
          <w:rFonts w:ascii="Times New Roman" w:eastAsia="Calibri" w:hAnsi="Times New Roman" w:cs="Times New Roman"/>
          <w:b/>
          <w:bCs/>
          <w:sz w:val="28"/>
          <w:szCs w:val="28"/>
        </w:rPr>
        <w:t xml:space="preserve"> Сущность, структура и особенности развития международного менеджмента</w:t>
      </w:r>
    </w:p>
    <w:p w14:paraId="1289EF60" w14:textId="77777777" w:rsidR="00806F35" w:rsidRPr="00806F35" w:rsidRDefault="00806F35" w:rsidP="00806F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6F35">
        <w:rPr>
          <w:rFonts w:ascii="Times New Roman" w:eastAsia="Calibri" w:hAnsi="Times New Roman" w:cs="Times New Roman"/>
          <w:sz w:val="28"/>
          <w:szCs w:val="28"/>
        </w:rPr>
        <w:t xml:space="preserve">Базовые принципы теории глобального менеджмента. Понятие базового отличия. Пять основных сфер управления фирменным бизнесом, охватываемых международным менеджментом. Характеристика категории «Международный менеджмент» с точки зрения ее единственного принципиального отличия от национального менеджмента. Целевая ориентация фирмы, решившей выходить в международный бизнес: основные направления, задачи, которые в наибольшей мере несут в себе специфику экономической категории «Международный менеджмент». </w:t>
      </w:r>
    </w:p>
    <w:p w14:paraId="50B0EF7F" w14:textId="77777777" w:rsidR="00806F35" w:rsidRPr="00806F35" w:rsidRDefault="00806F35" w:rsidP="00806F35">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806F35">
        <w:rPr>
          <w:rFonts w:ascii="Times New Roman" w:eastAsia="Calibri" w:hAnsi="Times New Roman" w:cs="Times New Roman"/>
          <w:b/>
          <w:sz w:val="28"/>
          <w:szCs w:val="28"/>
        </w:rPr>
        <w:t xml:space="preserve">Тема 3. </w:t>
      </w:r>
      <w:r w:rsidRPr="00806F35">
        <w:rPr>
          <w:rFonts w:ascii="Times New Roman" w:eastAsia="Calibri" w:hAnsi="Times New Roman" w:cs="Times New Roman"/>
          <w:b/>
          <w:bCs/>
          <w:sz w:val="28"/>
          <w:szCs w:val="28"/>
        </w:rPr>
        <w:t>Международный бизнес: сущность, развитие, характерные черты</w:t>
      </w:r>
    </w:p>
    <w:p w14:paraId="2EE0A8C4" w14:textId="77777777" w:rsidR="00806F35" w:rsidRPr="00806F35" w:rsidRDefault="00806F35" w:rsidP="00806F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6F35">
        <w:rPr>
          <w:rFonts w:ascii="Times New Roman" w:eastAsia="Calibri" w:hAnsi="Times New Roman" w:cs="Times New Roman"/>
          <w:sz w:val="28"/>
          <w:szCs w:val="28"/>
        </w:rPr>
        <w:t>Пять этапов исторического развития международного бизнеса. Характерные черты современного бизнеса. Особенности организации международного бизнеса. Вертикальная дифференциация фирмы. Стратегия и централизация в международном бизнесе. Основные формы организационной структуры управления международной компанией. Факторы выбора структуры управления международной компанией. Организационные структуры управления компанией.</w:t>
      </w:r>
    </w:p>
    <w:p w14:paraId="7BB72192" w14:textId="77777777" w:rsidR="00806F35" w:rsidRPr="00806F35" w:rsidRDefault="00806F35" w:rsidP="00806F35">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806F35">
        <w:rPr>
          <w:rFonts w:ascii="Times New Roman" w:eastAsia="Calibri" w:hAnsi="Times New Roman" w:cs="Times New Roman"/>
          <w:b/>
          <w:bCs/>
          <w:sz w:val="28"/>
          <w:szCs w:val="28"/>
        </w:rPr>
        <w:t>Тема 4. Формы и направления международного сотрудничества</w:t>
      </w:r>
    </w:p>
    <w:p w14:paraId="3B8FCAFC" w14:textId="77777777" w:rsidR="00806F35" w:rsidRPr="00806F35" w:rsidRDefault="00806F35" w:rsidP="00806F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6F35">
        <w:rPr>
          <w:rFonts w:ascii="Times New Roman" w:eastAsia="Calibri" w:hAnsi="Times New Roman" w:cs="Times New Roman"/>
          <w:sz w:val="28"/>
          <w:szCs w:val="28"/>
        </w:rPr>
        <w:t xml:space="preserve">Глобализация как одна из основных тенденций, характеризующих мировую экономику на современном этапе развития. Цели, достигаемые компаниями за счет международной организации. Международный стратегический альянс: определение и отличительные черты. Понятие </w:t>
      </w:r>
      <w:proofErr w:type="spellStart"/>
      <w:r w:rsidRPr="00806F35">
        <w:rPr>
          <w:rFonts w:ascii="Times New Roman" w:eastAsia="Calibri" w:hAnsi="Times New Roman" w:cs="Times New Roman"/>
          <w:sz w:val="28"/>
          <w:szCs w:val="28"/>
        </w:rPr>
        <w:t>межорганизационных</w:t>
      </w:r>
      <w:proofErr w:type="spellEnd"/>
      <w:r w:rsidRPr="00806F35">
        <w:rPr>
          <w:rFonts w:ascii="Times New Roman" w:eastAsia="Calibri" w:hAnsi="Times New Roman" w:cs="Times New Roman"/>
          <w:sz w:val="28"/>
          <w:szCs w:val="28"/>
        </w:rPr>
        <w:t xml:space="preserve"> соглашений. Основные принципы создания МНК. Общепринятая международная классификация фирм.</w:t>
      </w:r>
    </w:p>
    <w:p w14:paraId="166B0396" w14:textId="77777777" w:rsidR="00806F35" w:rsidRPr="00806F35" w:rsidRDefault="00806F35" w:rsidP="00806F35">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806F35">
        <w:rPr>
          <w:rFonts w:ascii="Times New Roman" w:eastAsia="Calibri" w:hAnsi="Times New Roman" w:cs="Times New Roman"/>
          <w:b/>
          <w:bCs/>
          <w:sz w:val="28"/>
          <w:szCs w:val="28"/>
        </w:rPr>
        <w:t xml:space="preserve">Тема 5. Международный стратегический менеджмент </w:t>
      </w:r>
    </w:p>
    <w:p w14:paraId="22754366" w14:textId="77777777" w:rsidR="00806F35" w:rsidRPr="00806F35" w:rsidRDefault="00806F35" w:rsidP="00806F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6F35">
        <w:rPr>
          <w:rFonts w:ascii="Times New Roman" w:eastAsia="Calibri" w:hAnsi="Times New Roman" w:cs="Times New Roman"/>
          <w:sz w:val="28"/>
          <w:szCs w:val="28"/>
        </w:rPr>
        <w:t xml:space="preserve">Процесс стратегического планирования в международной фирме. Определение основных приоритетов. Определение задач. Стратегические решения по международной деятельности. Совокупность стратегических решений – ее рациональная </w:t>
      </w:r>
      <w:proofErr w:type="spellStart"/>
      <w:r w:rsidRPr="00806F35">
        <w:rPr>
          <w:rFonts w:ascii="Times New Roman" w:eastAsia="Calibri" w:hAnsi="Times New Roman" w:cs="Times New Roman"/>
          <w:sz w:val="28"/>
          <w:szCs w:val="28"/>
        </w:rPr>
        <w:t>сформированность</w:t>
      </w:r>
      <w:proofErr w:type="spellEnd"/>
      <w:r w:rsidRPr="00806F35">
        <w:rPr>
          <w:rFonts w:ascii="Times New Roman" w:eastAsia="Calibri" w:hAnsi="Times New Roman" w:cs="Times New Roman"/>
          <w:sz w:val="28"/>
          <w:szCs w:val="28"/>
        </w:rPr>
        <w:t>. Внешняя непротиворечивость международных стратегических решений фирмы: обеспечение ее по двум направлениям.</w:t>
      </w:r>
    </w:p>
    <w:p w14:paraId="07A7527C" w14:textId="77777777" w:rsidR="00806F35" w:rsidRPr="00806F35" w:rsidRDefault="00806F35" w:rsidP="00806F35">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806F35">
        <w:rPr>
          <w:rFonts w:ascii="Times New Roman" w:eastAsia="Calibri" w:hAnsi="Times New Roman" w:cs="Times New Roman"/>
          <w:b/>
          <w:bCs/>
          <w:sz w:val="28"/>
          <w:szCs w:val="28"/>
        </w:rPr>
        <w:t xml:space="preserve">Тема 6. Международный менеджмент персонала </w:t>
      </w:r>
    </w:p>
    <w:p w14:paraId="39141BE4" w14:textId="77777777" w:rsidR="00806F35" w:rsidRPr="00806F35" w:rsidRDefault="00806F35" w:rsidP="00806F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6F35">
        <w:rPr>
          <w:rFonts w:ascii="Times New Roman" w:eastAsia="Calibri" w:hAnsi="Times New Roman" w:cs="Times New Roman"/>
          <w:sz w:val="28"/>
          <w:szCs w:val="28"/>
        </w:rPr>
        <w:t xml:space="preserve">Основные причины переориентации управления на человеческие ресурсы. Направления по вопросам управления кадрами, которые интенсивно разрабатываются в США. Основные концепции управления персоналом: их </w:t>
      </w:r>
      <w:r w:rsidRPr="00806F35">
        <w:rPr>
          <w:rFonts w:ascii="Times New Roman" w:eastAsia="Calibri" w:hAnsi="Times New Roman" w:cs="Times New Roman"/>
          <w:sz w:val="28"/>
          <w:szCs w:val="28"/>
        </w:rPr>
        <w:lastRenderedPageBreak/>
        <w:t>характеристика. Методы работы с кадрами, выделяемые в зависимости от стратегии развития фирмы, ее особенностей и статуса.</w:t>
      </w:r>
    </w:p>
    <w:p w14:paraId="537EC02F" w14:textId="77777777" w:rsidR="00806F35" w:rsidRPr="00806F35" w:rsidRDefault="00806F35" w:rsidP="00806F35">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806F35">
        <w:rPr>
          <w:rFonts w:ascii="Times New Roman" w:eastAsia="Calibri" w:hAnsi="Times New Roman" w:cs="Times New Roman"/>
          <w:b/>
          <w:bCs/>
          <w:sz w:val="28"/>
          <w:szCs w:val="28"/>
        </w:rPr>
        <w:t xml:space="preserve">Тема 7. Международный финансовый менеджмент </w:t>
      </w:r>
    </w:p>
    <w:p w14:paraId="409FBA6B" w14:textId="77777777" w:rsidR="00806F35" w:rsidRPr="00806F35" w:rsidRDefault="00806F35" w:rsidP="00806F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6F35">
        <w:rPr>
          <w:rFonts w:ascii="Times New Roman" w:eastAsia="Calibri" w:hAnsi="Times New Roman" w:cs="Times New Roman"/>
          <w:sz w:val="28"/>
          <w:szCs w:val="28"/>
        </w:rPr>
        <w:t>Международный финансовый менеджмент: определение понятия. Международный финансовый менеджмент: основные задачи. Четыре причины неопределенности в осуществлении международного финансового менеджмента. Виды налоговых льгот. Мировая валютная система (МВС). Разная валютная политика, осуществляемая на мировом рынке государствами.</w:t>
      </w:r>
    </w:p>
    <w:p w14:paraId="4ABF7190" w14:textId="77777777" w:rsidR="00806F35" w:rsidRPr="00806F35" w:rsidRDefault="00806F35" w:rsidP="00806F35">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806F35">
        <w:rPr>
          <w:rFonts w:ascii="Times New Roman" w:eastAsia="Calibri" w:hAnsi="Times New Roman" w:cs="Times New Roman"/>
          <w:b/>
          <w:bCs/>
          <w:sz w:val="28"/>
          <w:szCs w:val="28"/>
        </w:rPr>
        <w:t xml:space="preserve">Тема 8. Государственное регулирование деятельности международных компаний </w:t>
      </w:r>
    </w:p>
    <w:p w14:paraId="2D748139" w14:textId="77777777" w:rsidR="00806F35" w:rsidRPr="00806F35" w:rsidRDefault="00806F35" w:rsidP="00806F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806F35">
        <w:rPr>
          <w:rFonts w:ascii="Times New Roman" w:eastAsia="Calibri" w:hAnsi="Times New Roman" w:cs="Times New Roman"/>
          <w:sz w:val="28"/>
          <w:szCs w:val="28"/>
        </w:rPr>
        <w:t>Принципиальная структура институтов, управляющих внешнеэкономической сферой. Функции министерства внешней торговли. Торговые представительства страны в других государствах. Функции и задания торговых представительств. Система государственного регулирования внешнеэкономической деятельности: четыре направления. Влияние внешнеэкономических стратегий государства на деятельность международных компаний. Четыре основных вида внешнеэкономической стратегии государства. Тарифное регулирование внешнеэкономической деятельности. Административное регулирование внешнеэкономической деятельности.</w:t>
      </w:r>
    </w:p>
    <w:p w14:paraId="10168498" w14:textId="77777777" w:rsidR="00806F35" w:rsidRPr="001002D4" w:rsidRDefault="00806F35" w:rsidP="00806F35">
      <w:pPr>
        <w:tabs>
          <w:tab w:val="right" w:leader="underscore" w:pos="8505"/>
        </w:tabs>
        <w:spacing w:after="0" w:line="240" w:lineRule="auto"/>
        <w:rPr>
          <w:rFonts w:ascii="Times New Roman" w:hAnsi="Times New Roman" w:cs="Times New Roman"/>
          <w:sz w:val="28"/>
          <w:szCs w:val="28"/>
          <w:lang w:eastAsia="ru-RU"/>
        </w:rPr>
      </w:pPr>
    </w:p>
    <w:p w14:paraId="4AE9865F" w14:textId="77777777" w:rsidR="00806F35" w:rsidRDefault="00806F35" w:rsidP="00806F35">
      <w:pPr>
        <w:tabs>
          <w:tab w:val="right" w:leader="underscore" w:pos="8505"/>
        </w:tabs>
        <w:spacing w:after="0" w:line="240" w:lineRule="auto"/>
        <w:ind w:firstLine="720"/>
        <w:jc w:val="both"/>
        <w:rPr>
          <w:rFonts w:ascii="Times New Roman" w:hAnsi="Times New Roman" w:cs="Times New Roman"/>
          <w:sz w:val="28"/>
          <w:szCs w:val="28"/>
          <w:lang w:eastAsia="ru-RU"/>
        </w:rPr>
      </w:pPr>
    </w:p>
    <w:p w14:paraId="7BD4CB77" w14:textId="7C786F00" w:rsidR="00806F35" w:rsidRDefault="00806F35" w:rsidP="00806F35">
      <w:pPr>
        <w:autoSpaceDE w:val="0"/>
        <w:autoSpaceDN w:val="0"/>
        <w:adjustRightInd w:val="0"/>
        <w:spacing w:after="0" w:line="240" w:lineRule="auto"/>
        <w:rPr>
          <w:rFonts w:ascii="Times New Roman" w:eastAsia="Times New Roman" w:hAnsi="Times New Roman" w:cs="Times New Roman"/>
          <w:bCs/>
          <w:sz w:val="28"/>
          <w:szCs w:val="28"/>
        </w:rPr>
      </w:pPr>
      <w:r w:rsidRPr="00537C1D">
        <w:rPr>
          <w:rFonts w:ascii="Times New Roman" w:eastAsia="Times New Roman" w:hAnsi="Times New Roman" w:cs="Times New Roman"/>
          <w:bCs/>
          <w:sz w:val="28"/>
          <w:szCs w:val="28"/>
        </w:rPr>
        <w:t xml:space="preserve">Форма промежуточной аттестации: </w:t>
      </w:r>
      <w:r>
        <w:rPr>
          <w:rFonts w:ascii="Times New Roman" w:eastAsia="Times New Roman" w:hAnsi="Times New Roman" w:cs="Times New Roman"/>
          <w:bCs/>
          <w:sz w:val="28"/>
          <w:szCs w:val="28"/>
        </w:rPr>
        <w:t>зачет с оценкой</w:t>
      </w:r>
    </w:p>
    <w:p w14:paraId="334751A1" w14:textId="5213666D" w:rsidR="007F4116" w:rsidRDefault="007F4116" w:rsidP="00806F35">
      <w:pPr>
        <w:autoSpaceDE w:val="0"/>
        <w:autoSpaceDN w:val="0"/>
        <w:adjustRightInd w:val="0"/>
        <w:spacing w:after="0" w:line="240" w:lineRule="auto"/>
        <w:rPr>
          <w:rFonts w:ascii="Times New Roman" w:eastAsia="Times New Roman" w:hAnsi="Times New Roman" w:cs="Times New Roman"/>
          <w:bCs/>
          <w:sz w:val="28"/>
          <w:szCs w:val="28"/>
        </w:rPr>
      </w:pPr>
    </w:p>
    <w:p w14:paraId="4D4D54BD" w14:textId="2AB8BB24" w:rsidR="007F4116" w:rsidRDefault="007F4116" w:rsidP="00806F35">
      <w:pPr>
        <w:autoSpaceDE w:val="0"/>
        <w:autoSpaceDN w:val="0"/>
        <w:adjustRightInd w:val="0"/>
        <w:spacing w:after="0" w:line="240" w:lineRule="auto"/>
        <w:rPr>
          <w:rFonts w:ascii="Times New Roman" w:eastAsia="Times New Roman" w:hAnsi="Times New Roman" w:cs="Times New Roman"/>
          <w:bCs/>
          <w:sz w:val="28"/>
          <w:szCs w:val="28"/>
        </w:rPr>
      </w:pPr>
    </w:p>
    <w:p w14:paraId="0BF01DD0" w14:textId="15B45DDA" w:rsidR="007F4116" w:rsidRDefault="007F4116" w:rsidP="00806F35">
      <w:pPr>
        <w:autoSpaceDE w:val="0"/>
        <w:autoSpaceDN w:val="0"/>
        <w:adjustRightInd w:val="0"/>
        <w:spacing w:after="0" w:line="240" w:lineRule="auto"/>
        <w:rPr>
          <w:rFonts w:ascii="Times New Roman" w:eastAsia="Times New Roman" w:hAnsi="Times New Roman" w:cs="Times New Roman"/>
          <w:bCs/>
          <w:sz w:val="28"/>
          <w:szCs w:val="28"/>
        </w:rPr>
      </w:pPr>
    </w:p>
    <w:p w14:paraId="4D575D98" w14:textId="77777777" w:rsidR="007F4116" w:rsidRPr="0080093D" w:rsidRDefault="007F4116" w:rsidP="007F4116">
      <w:pPr>
        <w:tabs>
          <w:tab w:val="right" w:leader="underscore" w:pos="8505"/>
        </w:tabs>
        <w:autoSpaceDE w:val="0"/>
        <w:autoSpaceDN w:val="0"/>
        <w:adjustRightInd w:val="0"/>
        <w:spacing w:after="200" w:line="340" w:lineRule="exact"/>
        <w:jc w:val="center"/>
        <w:rPr>
          <w:rFonts w:ascii="Times New Roman" w:eastAsia="Times New Roman" w:hAnsi="Times New Roman" w:cs="Times New Roman"/>
          <w:b/>
          <w:bCs/>
          <w:sz w:val="28"/>
          <w:szCs w:val="28"/>
        </w:rPr>
      </w:pPr>
      <w:r w:rsidRPr="0080093D">
        <w:rPr>
          <w:rFonts w:ascii="Times New Roman" w:eastAsia="Times New Roman" w:hAnsi="Times New Roman" w:cs="Times New Roman"/>
          <w:b/>
          <w:bCs/>
          <w:sz w:val="28"/>
          <w:szCs w:val="28"/>
        </w:rPr>
        <w:t>ЭЛЕКТРОННЫЙ ДОКУМЕНТООБОРОТ</w:t>
      </w:r>
    </w:p>
    <w:p w14:paraId="2BAE7839" w14:textId="77777777" w:rsidR="007F4116" w:rsidRPr="0080093D" w:rsidRDefault="007F4116" w:rsidP="007F4116">
      <w:pPr>
        <w:tabs>
          <w:tab w:val="right" w:leader="underscore" w:pos="8505"/>
        </w:tabs>
        <w:spacing w:after="0" w:line="240" w:lineRule="auto"/>
        <w:jc w:val="center"/>
        <w:rPr>
          <w:rFonts w:ascii="Times New Roman" w:eastAsia="Calibri" w:hAnsi="Times New Roman" w:cs="Times New Roman"/>
          <w:b/>
          <w:bCs/>
          <w:caps/>
          <w:sz w:val="28"/>
          <w:szCs w:val="28"/>
          <w:lang w:eastAsia="ru-RU"/>
        </w:rPr>
      </w:pPr>
    </w:p>
    <w:p w14:paraId="5F46DAAD" w14:textId="77777777" w:rsidR="007F4116" w:rsidRPr="0080093D" w:rsidRDefault="007F4116" w:rsidP="007F4116">
      <w:pPr>
        <w:tabs>
          <w:tab w:val="right" w:leader="underscore" w:pos="8505"/>
        </w:tabs>
        <w:spacing w:after="0" w:line="240" w:lineRule="auto"/>
        <w:jc w:val="center"/>
        <w:rPr>
          <w:rFonts w:ascii="Times New Roman" w:eastAsia="Calibri" w:hAnsi="Times New Roman" w:cs="Times New Roman"/>
          <w:b/>
          <w:bCs/>
          <w:caps/>
          <w:sz w:val="28"/>
          <w:szCs w:val="28"/>
          <w:lang w:eastAsia="ru-RU"/>
        </w:rPr>
      </w:pPr>
    </w:p>
    <w:tbl>
      <w:tblPr>
        <w:tblW w:w="0" w:type="auto"/>
        <w:tblLook w:val="04A0" w:firstRow="1" w:lastRow="0" w:firstColumn="1" w:lastColumn="0" w:noHBand="0" w:noVBand="1"/>
      </w:tblPr>
      <w:tblGrid>
        <w:gridCol w:w="8605"/>
        <w:gridCol w:w="749"/>
      </w:tblGrid>
      <w:tr w:rsidR="007F4116" w:rsidRPr="007F4116" w14:paraId="5D2530D7" w14:textId="77777777" w:rsidTr="005E50F9">
        <w:tc>
          <w:tcPr>
            <w:tcW w:w="8605" w:type="dxa"/>
            <w:shd w:val="clear" w:color="auto" w:fill="auto"/>
          </w:tcPr>
          <w:p w14:paraId="6A13600D" w14:textId="77777777" w:rsidR="007F4116" w:rsidRPr="007F4116" w:rsidRDefault="007F4116" w:rsidP="007F4116">
            <w:pPr>
              <w:rPr>
                <w:rFonts w:ascii="Times New Roman" w:eastAsia="Times New Roman" w:hAnsi="Times New Roman" w:cs="Times New Roman"/>
                <w:sz w:val="28"/>
                <w:szCs w:val="28"/>
                <w:lang w:eastAsia="ru-RU"/>
              </w:rPr>
            </w:pPr>
          </w:p>
        </w:tc>
        <w:tc>
          <w:tcPr>
            <w:tcW w:w="749" w:type="dxa"/>
            <w:shd w:val="clear" w:color="auto" w:fill="auto"/>
          </w:tcPr>
          <w:p w14:paraId="0458C90A"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sz w:val="28"/>
                <w:szCs w:val="28"/>
                <w:lang w:eastAsia="ru-RU"/>
              </w:rPr>
            </w:pPr>
          </w:p>
        </w:tc>
      </w:tr>
    </w:tbl>
    <w:p w14:paraId="76CF8863" w14:textId="77777777" w:rsidR="007F4116" w:rsidRPr="007F4116" w:rsidRDefault="007F4116" w:rsidP="007F4116">
      <w:pPr>
        <w:keepNext/>
        <w:spacing w:after="0" w:line="240" w:lineRule="auto"/>
        <w:outlineLvl w:val="0"/>
        <w:rPr>
          <w:rFonts w:ascii="Times New Roman" w:eastAsia="Times New Roman" w:hAnsi="Times New Roman" w:cs="Times New Roman"/>
          <w:b/>
          <w:bCs/>
          <w:sz w:val="24"/>
          <w:szCs w:val="24"/>
          <w:lang w:eastAsia="ru-RU"/>
        </w:rPr>
      </w:pPr>
      <w:r w:rsidRPr="007F4116">
        <w:rPr>
          <w:rFonts w:ascii="Times New Roman" w:eastAsia="Times New Roman" w:hAnsi="Times New Roman" w:cs="Times New Roman"/>
          <w:b/>
          <w:bCs/>
          <w:sz w:val="28"/>
          <w:szCs w:val="28"/>
          <w:lang w:eastAsia="ru-RU"/>
        </w:rPr>
        <w:t>1. Цели и задачи освоения дисциплины</w:t>
      </w:r>
    </w:p>
    <w:p w14:paraId="12B02778" w14:textId="77777777" w:rsidR="007F4116" w:rsidRPr="007F4116" w:rsidRDefault="007F4116" w:rsidP="007F4116">
      <w:pPr>
        <w:widowControl w:val="0"/>
        <w:shd w:val="clear" w:color="auto" w:fill="FFFFFF"/>
        <w:tabs>
          <w:tab w:val="left" w:pos="993"/>
        </w:tabs>
        <w:spacing w:after="0" w:line="240" w:lineRule="auto"/>
        <w:ind w:firstLine="709"/>
        <w:jc w:val="both"/>
        <w:rPr>
          <w:rFonts w:ascii="Times New Roman" w:eastAsia="Calibri" w:hAnsi="Times New Roman" w:cs="Calibri"/>
          <w:sz w:val="28"/>
          <w:szCs w:val="28"/>
        </w:rPr>
      </w:pPr>
      <w:r w:rsidRPr="007F4116">
        <w:rPr>
          <w:rFonts w:ascii="Times New Roman" w:eastAsia="Calibri" w:hAnsi="Times New Roman" w:cs="Times New Roman"/>
          <w:iCs/>
          <w:color w:val="000000"/>
          <w:sz w:val="28"/>
          <w:szCs w:val="28"/>
          <w:lang w:eastAsia="ru-RU"/>
        </w:rPr>
        <w:t xml:space="preserve">Цель освоения дисциплины: </w:t>
      </w:r>
      <w:r w:rsidRPr="007F4116">
        <w:rPr>
          <w:rFonts w:ascii="Times New Roman" w:eastAsia="Calibri" w:hAnsi="Times New Roman" w:cs="Calibri"/>
          <w:sz w:val="28"/>
          <w:szCs w:val="28"/>
        </w:rPr>
        <w:t>в формирование теоретических знаний и практических навыков организации работы с электронными документами, обработки документов на всех этапах документооборота, систематизации, составления номенклатуры дел и совершенствования электронного документационного обеспечения управления.</w:t>
      </w:r>
    </w:p>
    <w:p w14:paraId="0AE6D07B" w14:textId="77777777" w:rsidR="007F4116" w:rsidRPr="007F4116" w:rsidRDefault="007F4116" w:rsidP="007F4116">
      <w:pPr>
        <w:tabs>
          <w:tab w:val="left" w:pos="708"/>
          <w:tab w:val="right" w:leader="underscore" w:pos="9639"/>
        </w:tabs>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7F4116">
        <w:rPr>
          <w:rFonts w:ascii="Times New Roman" w:eastAsia="Times New Roman" w:hAnsi="Times New Roman" w:cs="Times New Roman"/>
          <w:sz w:val="28"/>
          <w:szCs w:val="28"/>
        </w:rPr>
        <w:t xml:space="preserve">Задачи освоения дисциплины: </w:t>
      </w:r>
    </w:p>
    <w:p w14:paraId="53D8C6C4" w14:textId="77777777" w:rsidR="007F4116" w:rsidRPr="007F4116" w:rsidRDefault="007F4116" w:rsidP="007F4116">
      <w:pPr>
        <w:widowControl w:val="0"/>
        <w:numPr>
          <w:ilvl w:val="0"/>
          <w:numId w:val="27"/>
        </w:numPr>
        <w:tabs>
          <w:tab w:val="left" w:pos="-142"/>
        </w:tabs>
        <w:spacing w:after="0" w:line="240" w:lineRule="auto"/>
        <w:ind w:left="-142" w:firstLine="851"/>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 xml:space="preserve">изучить основные проблемы в области </w:t>
      </w:r>
      <w:r w:rsidRPr="007F4116">
        <w:rPr>
          <w:rFonts w:ascii="Times New Roman" w:eastAsia="Calibri" w:hAnsi="Times New Roman" w:cs="Calibri"/>
          <w:sz w:val="28"/>
          <w:szCs w:val="28"/>
        </w:rPr>
        <w:t xml:space="preserve">электронного </w:t>
      </w:r>
      <w:r w:rsidRPr="007F4116">
        <w:rPr>
          <w:rFonts w:ascii="Times New Roman" w:eastAsia="Calibri" w:hAnsi="Times New Roman" w:cs="Times New Roman"/>
          <w:sz w:val="28"/>
          <w:szCs w:val="28"/>
        </w:rPr>
        <w:t>документационного обеспечения управления;</w:t>
      </w:r>
    </w:p>
    <w:p w14:paraId="3E4E1D01" w14:textId="77777777" w:rsidR="007F4116" w:rsidRPr="007F4116" w:rsidRDefault="007F4116" w:rsidP="007F4116">
      <w:pPr>
        <w:widowControl w:val="0"/>
        <w:numPr>
          <w:ilvl w:val="0"/>
          <w:numId w:val="27"/>
        </w:numPr>
        <w:tabs>
          <w:tab w:val="left" w:pos="-142"/>
        </w:tabs>
        <w:spacing w:after="0" w:line="240" w:lineRule="auto"/>
        <w:ind w:left="-142" w:firstLine="851"/>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освоить современные системы информационного и технического обеспечения документационного обеспечения управления;</w:t>
      </w:r>
    </w:p>
    <w:p w14:paraId="55BB73FF" w14:textId="77777777" w:rsidR="007F4116" w:rsidRPr="007F4116" w:rsidRDefault="007F4116" w:rsidP="007F4116">
      <w:pPr>
        <w:widowControl w:val="0"/>
        <w:numPr>
          <w:ilvl w:val="0"/>
          <w:numId w:val="27"/>
        </w:numPr>
        <w:tabs>
          <w:tab w:val="left" w:pos="-142"/>
        </w:tabs>
        <w:spacing w:after="0" w:line="240" w:lineRule="auto"/>
        <w:ind w:left="-142" w:firstLine="851"/>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 xml:space="preserve">рассмотреть правила организации всех этапов работы с </w:t>
      </w:r>
      <w:r w:rsidRPr="007F4116">
        <w:rPr>
          <w:rFonts w:ascii="Times New Roman" w:eastAsia="Calibri" w:hAnsi="Times New Roman" w:cs="Calibri"/>
          <w:sz w:val="28"/>
          <w:szCs w:val="28"/>
        </w:rPr>
        <w:t xml:space="preserve">электронными </w:t>
      </w:r>
      <w:r w:rsidRPr="007F4116">
        <w:rPr>
          <w:rFonts w:ascii="Times New Roman" w:eastAsia="Calibri" w:hAnsi="Times New Roman" w:cs="Times New Roman"/>
          <w:sz w:val="28"/>
          <w:szCs w:val="28"/>
        </w:rPr>
        <w:t>документами;</w:t>
      </w:r>
    </w:p>
    <w:p w14:paraId="135DE62A" w14:textId="77777777" w:rsidR="007F4116" w:rsidRPr="007F4116" w:rsidRDefault="007F4116" w:rsidP="007F4116">
      <w:pPr>
        <w:widowControl w:val="0"/>
        <w:numPr>
          <w:ilvl w:val="0"/>
          <w:numId w:val="27"/>
        </w:numPr>
        <w:tabs>
          <w:tab w:val="left" w:pos="-142"/>
        </w:tabs>
        <w:spacing w:after="0" w:line="240" w:lineRule="auto"/>
        <w:ind w:left="-142" w:firstLine="851"/>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lastRenderedPageBreak/>
        <w:t xml:space="preserve">изучить методы проведения анализа организации </w:t>
      </w:r>
      <w:r w:rsidRPr="007F4116">
        <w:rPr>
          <w:rFonts w:ascii="Times New Roman" w:eastAsia="Calibri" w:hAnsi="Times New Roman" w:cs="Calibri"/>
          <w:sz w:val="28"/>
          <w:szCs w:val="28"/>
        </w:rPr>
        <w:t xml:space="preserve">электронного </w:t>
      </w:r>
      <w:r w:rsidRPr="007F4116">
        <w:rPr>
          <w:rFonts w:ascii="Times New Roman" w:eastAsia="Calibri" w:hAnsi="Times New Roman" w:cs="Times New Roman"/>
          <w:sz w:val="28"/>
          <w:szCs w:val="28"/>
        </w:rPr>
        <w:t>документационного обеспечения управления;</w:t>
      </w:r>
    </w:p>
    <w:p w14:paraId="14539BA6" w14:textId="77777777" w:rsidR="007F4116" w:rsidRPr="007F4116" w:rsidRDefault="007F4116" w:rsidP="007F4116">
      <w:pPr>
        <w:widowControl w:val="0"/>
        <w:numPr>
          <w:ilvl w:val="0"/>
          <w:numId w:val="27"/>
        </w:numPr>
        <w:tabs>
          <w:tab w:val="left" w:pos="-142"/>
        </w:tabs>
        <w:spacing w:after="0" w:line="240" w:lineRule="auto"/>
        <w:ind w:left="-142" w:firstLine="851"/>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овладеть навыками обработки документов на всех этапах документооборота, систематизации, составления номенклатуры дел;</w:t>
      </w:r>
    </w:p>
    <w:p w14:paraId="6686E03B" w14:textId="77777777" w:rsidR="007F4116" w:rsidRPr="007F4116" w:rsidRDefault="007F4116" w:rsidP="007F4116">
      <w:pPr>
        <w:widowControl w:val="0"/>
        <w:numPr>
          <w:ilvl w:val="0"/>
          <w:numId w:val="27"/>
        </w:numPr>
        <w:tabs>
          <w:tab w:val="left" w:pos="-142"/>
        </w:tabs>
        <w:spacing w:after="0" w:line="240" w:lineRule="auto"/>
        <w:ind w:left="-142" w:firstLine="851"/>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 xml:space="preserve">овладеть методами оптимизации </w:t>
      </w:r>
      <w:r w:rsidRPr="007F4116">
        <w:rPr>
          <w:rFonts w:ascii="Times New Roman" w:eastAsia="Calibri" w:hAnsi="Times New Roman" w:cs="Calibri"/>
          <w:sz w:val="28"/>
          <w:szCs w:val="28"/>
        </w:rPr>
        <w:t xml:space="preserve">электронного </w:t>
      </w:r>
      <w:r w:rsidRPr="007F4116">
        <w:rPr>
          <w:rFonts w:ascii="Times New Roman" w:eastAsia="Calibri" w:hAnsi="Times New Roman" w:cs="Times New Roman"/>
          <w:sz w:val="28"/>
          <w:szCs w:val="28"/>
        </w:rPr>
        <w:t>документопотоков;</w:t>
      </w:r>
    </w:p>
    <w:p w14:paraId="5F5528B9" w14:textId="77777777" w:rsidR="007F4116" w:rsidRPr="007F4116" w:rsidRDefault="007F4116" w:rsidP="007F4116">
      <w:pPr>
        <w:widowControl w:val="0"/>
        <w:numPr>
          <w:ilvl w:val="0"/>
          <w:numId w:val="27"/>
        </w:numPr>
        <w:tabs>
          <w:tab w:val="left" w:pos="-142"/>
        </w:tabs>
        <w:spacing w:after="0" w:line="240" w:lineRule="auto"/>
        <w:ind w:left="-142" w:firstLine="851"/>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овладеть способностью совершенствовать документационное обеспечение управления.</w:t>
      </w:r>
    </w:p>
    <w:p w14:paraId="6108339F" w14:textId="77777777" w:rsidR="007F4116" w:rsidRPr="007F4116" w:rsidRDefault="007F4116" w:rsidP="007F4116">
      <w:pPr>
        <w:spacing w:after="0" w:line="240" w:lineRule="auto"/>
        <w:ind w:firstLine="567"/>
        <w:jc w:val="both"/>
        <w:rPr>
          <w:rFonts w:ascii="Times New Roman" w:eastAsia="Calibri" w:hAnsi="Times New Roman" w:cs="Times New Roman"/>
          <w:sz w:val="28"/>
          <w:szCs w:val="28"/>
          <w:lang w:eastAsia="ru-RU"/>
        </w:rPr>
      </w:pPr>
    </w:p>
    <w:p w14:paraId="12B1429E" w14:textId="77777777" w:rsidR="007F4116" w:rsidRPr="007F4116" w:rsidRDefault="007F4116" w:rsidP="007F4116">
      <w:pPr>
        <w:keepNext/>
        <w:keepLines/>
        <w:spacing w:after="0" w:line="240" w:lineRule="auto"/>
        <w:outlineLvl w:val="1"/>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 xml:space="preserve">2. Место </w:t>
      </w:r>
      <w:proofErr w:type="gramStart"/>
      <w:r w:rsidRPr="007F4116">
        <w:rPr>
          <w:rFonts w:ascii="Times New Roman" w:eastAsia="Times New Roman" w:hAnsi="Times New Roman" w:cs="Times New Roman"/>
          <w:b/>
          <w:bCs/>
          <w:sz w:val="28"/>
          <w:szCs w:val="28"/>
          <w:lang w:eastAsia="ru-RU"/>
        </w:rPr>
        <w:t>дисциплины  в</w:t>
      </w:r>
      <w:proofErr w:type="gramEnd"/>
      <w:r w:rsidRPr="007F4116">
        <w:rPr>
          <w:rFonts w:ascii="Times New Roman" w:eastAsia="Times New Roman" w:hAnsi="Times New Roman" w:cs="Times New Roman"/>
          <w:b/>
          <w:bCs/>
          <w:sz w:val="28"/>
          <w:szCs w:val="28"/>
          <w:lang w:eastAsia="ru-RU"/>
        </w:rPr>
        <w:t xml:space="preserve"> структуре образовательной программы</w:t>
      </w:r>
    </w:p>
    <w:p w14:paraId="3555516F" w14:textId="77777777" w:rsidR="007F4116" w:rsidRPr="007F4116" w:rsidRDefault="007F4116" w:rsidP="007F4116">
      <w:pPr>
        <w:keepNext/>
        <w:keepLines/>
        <w:spacing w:after="0" w:line="240" w:lineRule="auto"/>
        <w:outlineLvl w:val="1"/>
        <w:rPr>
          <w:rFonts w:ascii="Times New Roman" w:eastAsia="Times New Roman" w:hAnsi="Times New Roman" w:cs="Times New Roman"/>
          <w:sz w:val="28"/>
          <w:szCs w:val="28"/>
          <w:lang w:eastAsia="ru-RU"/>
        </w:rPr>
      </w:pPr>
    </w:p>
    <w:p w14:paraId="2521E558" w14:textId="77777777" w:rsidR="007F4116" w:rsidRPr="007F4116" w:rsidRDefault="007F4116" w:rsidP="007F4116">
      <w:pPr>
        <w:spacing w:after="0" w:line="240" w:lineRule="auto"/>
        <w:ind w:firstLine="567"/>
        <w:jc w:val="both"/>
        <w:rPr>
          <w:rFonts w:ascii="Tahoma" w:eastAsia="Times New Roman" w:hAnsi="Tahoma" w:cs="Tahoma"/>
          <w:color w:val="000000"/>
          <w:sz w:val="16"/>
          <w:szCs w:val="16"/>
          <w:lang w:eastAsia="ru-RU"/>
        </w:rPr>
      </w:pPr>
      <w:r w:rsidRPr="007F4116">
        <w:rPr>
          <w:rFonts w:ascii="Times New Roman" w:eastAsia="Calibri" w:hAnsi="Times New Roman" w:cs="Times New Roman"/>
          <w:sz w:val="28"/>
          <w:szCs w:val="28"/>
          <w:lang w:eastAsia="ru-RU"/>
        </w:rPr>
        <w:t>Дисциплина «Электронный документооборот»</w:t>
      </w:r>
      <w:r w:rsidRPr="007F4116">
        <w:rPr>
          <w:rFonts w:ascii="Tahoma" w:eastAsia="Calibri" w:hAnsi="Tahoma" w:cs="Tahoma"/>
          <w:color w:val="000000"/>
          <w:sz w:val="16"/>
          <w:szCs w:val="16"/>
        </w:rPr>
        <w:t xml:space="preserve"> </w:t>
      </w:r>
      <w:r w:rsidRPr="007F4116">
        <w:rPr>
          <w:rFonts w:ascii="Times New Roman" w:eastAsia="Times New Roman" w:hAnsi="Times New Roman" w:cs="Times New Roman"/>
          <w:color w:val="000000"/>
          <w:sz w:val="28"/>
          <w:szCs w:val="28"/>
          <w:lang w:eastAsia="ru-RU"/>
        </w:rPr>
        <w:t>Б</w:t>
      </w:r>
      <w:proofErr w:type="gramStart"/>
      <w:r w:rsidRPr="007F4116">
        <w:rPr>
          <w:rFonts w:ascii="Times New Roman" w:eastAsia="Times New Roman" w:hAnsi="Times New Roman" w:cs="Times New Roman"/>
          <w:color w:val="000000"/>
          <w:sz w:val="28"/>
          <w:szCs w:val="28"/>
          <w:lang w:eastAsia="ru-RU"/>
        </w:rPr>
        <w:t>1.В.</w:t>
      </w:r>
      <w:proofErr w:type="gramEnd"/>
      <w:r w:rsidRPr="007F4116">
        <w:rPr>
          <w:rFonts w:ascii="Times New Roman" w:eastAsia="Times New Roman" w:hAnsi="Times New Roman" w:cs="Times New Roman"/>
          <w:color w:val="000000"/>
          <w:sz w:val="28"/>
          <w:szCs w:val="28"/>
          <w:lang w:eastAsia="ru-RU"/>
        </w:rPr>
        <w:t>19</w:t>
      </w:r>
      <w:r w:rsidRPr="007F4116">
        <w:rPr>
          <w:rFonts w:ascii="Times New Roman" w:eastAsia="Calibri" w:hAnsi="Times New Roman" w:cs="Times New Roman"/>
          <w:sz w:val="28"/>
          <w:szCs w:val="28"/>
          <w:lang w:eastAsia="ru-RU"/>
        </w:rPr>
        <w:t xml:space="preserve">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7F4116">
        <w:rPr>
          <w:rFonts w:ascii="Times New Roman" w:eastAsia="Calibri" w:hAnsi="Times New Roman" w:cs="Times New Roman"/>
          <w:sz w:val="28"/>
          <w:szCs w:val="28"/>
          <w:lang w:eastAsia="ru-RU"/>
        </w:rPr>
        <w:t>бакалавриата</w:t>
      </w:r>
      <w:proofErr w:type="spellEnd"/>
      <w:r w:rsidRPr="007F4116">
        <w:rPr>
          <w:rFonts w:ascii="Times New Roman" w:eastAsia="Calibri" w:hAnsi="Times New Roman" w:cs="Times New Roman"/>
          <w:sz w:val="28"/>
          <w:szCs w:val="28"/>
          <w:lang w:eastAsia="ru-RU"/>
        </w:rPr>
        <w:t xml:space="preserve"> по направлению подготовки 38.03.02 Экономика направленность (профиль) «Менеджмент организации».</w:t>
      </w:r>
    </w:p>
    <w:p w14:paraId="20682887" w14:textId="77777777" w:rsidR="007F4116" w:rsidRPr="007F4116" w:rsidRDefault="007F4116" w:rsidP="007F4116">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r w:rsidRPr="007F4116">
        <w:rPr>
          <w:rFonts w:ascii="Times New Roman" w:eastAsia="Calibri" w:hAnsi="Times New Roman" w:cs="Times New Roman"/>
          <w:sz w:val="28"/>
          <w:szCs w:val="28"/>
          <w:lang w:eastAsia="ru-RU"/>
        </w:rPr>
        <w:t>Дисциплина обеспечивает формирование следующих компетенций:</w:t>
      </w:r>
    </w:p>
    <w:tbl>
      <w:tblPr>
        <w:tblStyle w:val="66"/>
        <w:tblW w:w="9431" w:type="dxa"/>
        <w:tblLook w:val="04A0" w:firstRow="1" w:lastRow="0" w:firstColumn="1" w:lastColumn="0" w:noHBand="0" w:noVBand="1"/>
      </w:tblPr>
      <w:tblGrid>
        <w:gridCol w:w="1565"/>
        <w:gridCol w:w="2074"/>
        <w:gridCol w:w="3319"/>
        <w:gridCol w:w="2473"/>
      </w:tblGrid>
      <w:tr w:rsidR="007F4116" w:rsidRPr="007F4116" w14:paraId="1E787A31" w14:textId="77777777" w:rsidTr="005E50F9">
        <w:tc>
          <w:tcPr>
            <w:tcW w:w="1565" w:type="dxa"/>
            <w:shd w:val="clear" w:color="auto" w:fill="auto"/>
          </w:tcPr>
          <w:p w14:paraId="56E7886D"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rPr>
            </w:pPr>
            <w:r w:rsidRPr="007F4116">
              <w:rPr>
                <w:rFonts w:ascii="Times New Roman" w:eastAsia="Times New Roman" w:hAnsi="Times New Roman" w:cs="Times New Roman"/>
                <w:sz w:val="24"/>
                <w:szCs w:val="24"/>
              </w:rPr>
              <w:t>Код компетенции</w:t>
            </w:r>
          </w:p>
        </w:tc>
        <w:tc>
          <w:tcPr>
            <w:tcW w:w="2074" w:type="dxa"/>
            <w:shd w:val="clear" w:color="auto" w:fill="auto"/>
          </w:tcPr>
          <w:p w14:paraId="0B699F15"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rPr>
            </w:pPr>
            <w:r w:rsidRPr="007F4116">
              <w:rPr>
                <w:rFonts w:ascii="Times New Roman" w:eastAsia="Times New Roman" w:hAnsi="Times New Roman" w:cs="Times New Roman"/>
                <w:sz w:val="24"/>
                <w:szCs w:val="24"/>
              </w:rPr>
              <w:t>Предшествующие дисциплины (модули),</w:t>
            </w:r>
          </w:p>
          <w:p w14:paraId="6E08A82A"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rPr>
            </w:pPr>
            <w:r w:rsidRPr="007F4116">
              <w:rPr>
                <w:rFonts w:ascii="Times New Roman" w:eastAsia="Times New Roman" w:hAnsi="Times New Roman" w:cs="Times New Roman"/>
                <w:sz w:val="24"/>
                <w:szCs w:val="24"/>
              </w:rPr>
              <w:t>практики</w:t>
            </w:r>
          </w:p>
        </w:tc>
        <w:tc>
          <w:tcPr>
            <w:tcW w:w="3319" w:type="dxa"/>
            <w:shd w:val="clear" w:color="auto" w:fill="auto"/>
          </w:tcPr>
          <w:p w14:paraId="5D2854A8"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rPr>
            </w:pPr>
            <w:r w:rsidRPr="007F4116">
              <w:rPr>
                <w:rFonts w:ascii="Times New Roman" w:eastAsia="Times New Roman" w:hAnsi="Times New Roman" w:cs="Times New Roman"/>
                <w:sz w:val="24"/>
                <w:szCs w:val="24"/>
              </w:rPr>
              <w:t>Изучаемые в текущем семестре дисциплины (модули), практики</w:t>
            </w:r>
          </w:p>
        </w:tc>
        <w:tc>
          <w:tcPr>
            <w:tcW w:w="2473" w:type="dxa"/>
            <w:shd w:val="clear" w:color="auto" w:fill="auto"/>
          </w:tcPr>
          <w:p w14:paraId="6F44A58B"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rPr>
            </w:pPr>
            <w:r w:rsidRPr="007F4116">
              <w:rPr>
                <w:rFonts w:ascii="Times New Roman" w:eastAsia="Times New Roman" w:hAnsi="Times New Roman" w:cs="Times New Roman"/>
                <w:sz w:val="24"/>
                <w:szCs w:val="24"/>
              </w:rPr>
              <w:t>Последующие дисциплины (модули),</w:t>
            </w:r>
          </w:p>
          <w:p w14:paraId="378FB0A5"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rPr>
            </w:pPr>
            <w:r w:rsidRPr="007F4116">
              <w:rPr>
                <w:rFonts w:ascii="Times New Roman" w:eastAsia="Times New Roman" w:hAnsi="Times New Roman" w:cs="Times New Roman"/>
                <w:sz w:val="24"/>
                <w:szCs w:val="24"/>
              </w:rPr>
              <w:t>практики</w:t>
            </w:r>
          </w:p>
        </w:tc>
      </w:tr>
      <w:tr w:rsidR="007F4116" w:rsidRPr="007F4116" w14:paraId="3854EAC9" w14:textId="77777777" w:rsidTr="005E50F9">
        <w:tc>
          <w:tcPr>
            <w:tcW w:w="1565" w:type="dxa"/>
            <w:shd w:val="clear" w:color="auto" w:fill="auto"/>
          </w:tcPr>
          <w:p w14:paraId="0EF471E3"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rPr>
            </w:pPr>
            <w:r w:rsidRPr="007F4116">
              <w:rPr>
                <w:rFonts w:ascii="Times New Roman" w:eastAsia="Times New Roman" w:hAnsi="Times New Roman" w:cs="Times New Roman"/>
                <w:iCs/>
                <w:sz w:val="24"/>
                <w:szCs w:val="24"/>
              </w:rPr>
              <w:t>ПК-2</w:t>
            </w:r>
          </w:p>
        </w:tc>
        <w:tc>
          <w:tcPr>
            <w:tcW w:w="2074" w:type="dxa"/>
            <w:shd w:val="clear" w:color="auto" w:fill="auto"/>
          </w:tcPr>
          <w:p w14:paraId="52C1BAE6"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rPr>
            </w:pPr>
            <w:r w:rsidRPr="007F4116">
              <w:rPr>
                <w:rFonts w:ascii="Times New Roman" w:eastAsia="Times New Roman" w:hAnsi="Times New Roman" w:cs="Times New Roman"/>
                <w:iCs/>
                <w:sz w:val="24"/>
                <w:szCs w:val="24"/>
              </w:rPr>
              <w:t>Математика</w:t>
            </w:r>
          </w:p>
          <w:p w14:paraId="6D2BF48D"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rPr>
            </w:pPr>
            <w:r w:rsidRPr="007F4116">
              <w:rPr>
                <w:rFonts w:ascii="Times New Roman" w:eastAsia="Times New Roman" w:hAnsi="Times New Roman" w:cs="Times New Roman"/>
                <w:iCs/>
                <w:sz w:val="24"/>
                <w:szCs w:val="24"/>
              </w:rPr>
              <w:t>Статистика</w:t>
            </w:r>
          </w:p>
          <w:p w14:paraId="4A51ADBF"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rPr>
            </w:pPr>
          </w:p>
        </w:tc>
        <w:tc>
          <w:tcPr>
            <w:tcW w:w="3319" w:type="dxa"/>
            <w:shd w:val="clear" w:color="auto" w:fill="auto"/>
          </w:tcPr>
          <w:p w14:paraId="3A836136"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rPr>
            </w:pPr>
            <w:proofErr w:type="spellStart"/>
            <w:r w:rsidRPr="007F4116">
              <w:rPr>
                <w:rFonts w:ascii="Times New Roman" w:eastAsia="Times New Roman" w:hAnsi="Times New Roman" w:cs="Times New Roman"/>
                <w:iCs/>
                <w:sz w:val="24"/>
                <w:szCs w:val="24"/>
              </w:rPr>
              <w:t>Контролинг</w:t>
            </w:r>
            <w:proofErr w:type="spellEnd"/>
          </w:p>
          <w:p w14:paraId="5D3532E0"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rPr>
            </w:pPr>
            <w:r w:rsidRPr="007F4116">
              <w:rPr>
                <w:rFonts w:ascii="Times New Roman" w:eastAsia="Times New Roman" w:hAnsi="Times New Roman" w:cs="Times New Roman"/>
                <w:iCs/>
                <w:sz w:val="24"/>
                <w:szCs w:val="24"/>
              </w:rPr>
              <w:t>Финансы</w:t>
            </w:r>
          </w:p>
          <w:p w14:paraId="5CEDA88B"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rPr>
            </w:pPr>
            <w:r w:rsidRPr="007F4116">
              <w:rPr>
                <w:rFonts w:ascii="Times New Roman" w:eastAsia="Times New Roman" w:hAnsi="Times New Roman" w:cs="Times New Roman"/>
                <w:iCs/>
                <w:sz w:val="24"/>
                <w:szCs w:val="24"/>
              </w:rPr>
              <w:t>Теория бухгалтерского учета</w:t>
            </w:r>
          </w:p>
          <w:p w14:paraId="2467CF4A"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rPr>
            </w:pPr>
          </w:p>
        </w:tc>
        <w:tc>
          <w:tcPr>
            <w:tcW w:w="2473" w:type="dxa"/>
            <w:shd w:val="clear" w:color="auto" w:fill="auto"/>
          </w:tcPr>
          <w:p w14:paraId="3D8807D9"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rPr>
            </w:pPr>
            <w:r w:rsidRPr="007F4116">
              <w:rPr>
                <w:rFonts w:ascii="Times New Roman" w:eastAsia="Times New Roman" w:hAnsi="Times New Roman" w:cs="Times New Roman"/>
                <w:iCs/>
                <w:sz w:val="24"/>
                <w:szCs w:val="24"/>
              </w:rPr>
              <w:t>Учебная практика, ознакомительная практика</w:t>
            </w:r>
          </w:p>
          <w:p w14:paraId="26A1F1FD"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rPr>
            </w:pPr>
            <w:r w:rsidRPr="007F4116">
              <w:rPr>
                <w:rFonts w:ascii="Times New Roman" w:eastAsia="Times New Roman" w:hAnsi="Times New Roman" w:cs="Times New Roman"/>
                <w:iCs/>
                <w:sz w:val="24"/>
                <w:szCs w:val="24"/>
              </w:rPr>
              <w:t>Информационные технологии в менеджменте</w:t>
            </w:r>
          </w:p>
          <w:p w14:paraId="2DCD4ECD"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rPr>
            </w:pPr>
            <w:r w:rsidRPr="007F4116">
              <w:rPr>
                <w:rFonts w:ascii="Times New Roman" w:eastAsia="Times New Roman" w:hAnsi="Times New Roman" w:cs="Times New Roman"/>
                <w:iCs/>
                <w:sz w:val="24"/>
                <w:szCs w:val="24"/>
              </w:rPr>
              <w:t>Учебная практика, практика по получению первичных навыков научно-исследовательской и проектной деятельности</w:t>
            </w:r>
          </w:p>
        </w:tc>
      </w:tr>
      <w:tr w:rsidR="007F4116" w:rsidRPr="007F4116" w14:paraId="173DFE25" w14:textId="77777777" w:rsidTr="005E50F9">
        <w:tc>
          <w:tcPr>
            <w:tcW w:w="1565" w:type="dxa"/>
            <w:shd w:val="clear" w:color="auto" w:fill="auto"/>
          </w:tcPr>
          <w:p w14:paraId="2CBFF278"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lang w:val="en-US"/>
              </w:rPr>
            </w:pPr>
            <w:r w:rsidRPr="007F4116">
              <w:rPr>
                <w:rFonts w:ascii="Times New Roman" w:eastAsia="Times New Roman" w:hAnsi="Times New Roman" w:cs="Times New Roman"/>
                <w:iCs/>
                <w:sz w:val="24"/>
                <w:szCs w:val="24"/>
              </w:rPr>
              <w:t>ПК-</w:t>
            </w:r>
            <w:r w:rsidRPr="007F4116">
              <w:rPr>
                <w:rFonts w:ascii="Times New Roman" w:eastAsia="Times New Roman" w:hAnsi="Times New Roman" w:cs="Times New Roman"/>
                <w:iCs/>
                <w:sz w:val="24"/>
                <w:szCs w:val="24"/>
                <w:lang w:val="en-US"/>
              </w:rPr>
              <w:t>3</w:t>
            </w:r>
          </w:p>
        </w:tc>
        <w:tc>
          <w:tcPr>
            <w:tcW w:w="2074" w:type="dxa"/>
            <w:shd w:val="clear" w:color="auto" w:fill="auto"/>
          </w:tcPr>
          <w:p w14:paraId="5AC5AA14"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rPr>
            </w:pPr>
          </w:p>
        </w:tc>
        <w:tc>
          <w:tcPr>
            <w:tcW w:w="3319" w:type="dxa"/>
            <w:shd w:val="clear" w:color="auto" w:fill="auto"/>
          </w:tcPr>
          <w:p w14:paraId="6C1A9BDA"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rPr>
            </w:pPr>
            <w:r w:rsidRPr="007F4116">
              <w:rPr>
                <w:rFonts w:ascii="Times New Roman" w:eastAsia="Times New Roman" w:hAnsi="Times New Roman" w:cs="Times New Roman"/>
                <w:iCs/>
                <w:sz w:val="24"/>
                <w:szCs w:val="24"/>
              </w:rPr>
              <w:t>Маркетинг</w:t>
            </w:r>
          </w:p>
          <w:p w14:paraId="53D9EB30"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rPr>
            </w:pPr>
            <w:r w:rsidRPr="007F4116">
              <w:rPr>
                <w:rFonts w:ascii="Times New Roman" w:eastAsia="Times New Roman" w:hAnsi="Times New Roman" w:cs="Times New Roman"/>
                <w:iCs/>
                <w:sz w:val="24"/>
                <w:szCs w:val="24"/>
              </w:rPr>
              <w:t>Теория принятия решений и управления рисками</w:t>
            </w:r>
          </w:p>
          <w:p w14:paraId="6A2066FA"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rPr>
            </w:pPr>
          </w:p>
        </w:tc>
        <w:tc>
          <w:tcPr>
            <w:tcW w:w="2473" w:type="dxa"/>
            <w:shd w:val="clear" w:color="auto" w:fill="auto"/>
          </w:tcPr>
          <w:p w14:paraId="781B7D27"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rPr>
            </w:pPr>
            <w:r w:rsidRPr="007F4116">
              <w:rPr>
                <w:rFonts w:ascii="Times New Roman" w:eastAsia="Times New Roman" w:hAnsi="Times New Roman" w:cs="Times New Roman"/>
                <w:iCs/>
                <w:sz w:val="24"/>
                <w:szCs w:val="24"/>
              </w:rPr>
              <w:t>Бизнес-планирование</w:t>
            </w:r>
          </w:p>
          <w:p w14:paraId="519D366E"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rPr>
            </w:pPr>
            <w:r w:rsidRPr="007F4116">
              <w:rPr>
                <w:rFonts w:ascii="Times New Roman" w:eastAsia="Times New Roman" w:hAnsi="Times New Roman" w:cs="Times New Roman"/>
                <w:iCs/>
                <w:sz w:val="24"/>
                <w:szCs w:val="24"/>
              </w:rPr>
              <w:t>Учебная практика, практика по получению первичных навыков научно-исследовательской и проектной деятельности</w:t>
            </w:r>
          </w:p>
        </w:tc>
      </w:tr>
    </w:tbl>
    <w:p w14:paraId="404B7F4C" w14:textId="77777777" w:rsidR="007F4116" w:rsidRPr="007F4116" w:rsidRDefault="007F4116" w:rsidP="007F4116">
      <w:pPr>
        <w:tabs>
          <w:tab w:val="left" w:pos="993"/>
        </w:tabs>
        <w:autoSpaceDE w:val="0"/>
        <w:autoSpaceDN w:val="0"/>
        <w:adjustRightInd w:val="0"/>
        <w:spacing w:after="0" w:line="240" w:lineRule="auto"/>
        <w:ind w:left="10" w:right="10" w:firstLine="557"/>
        <w:jc w:val="both"/>
        <w:rPr>
          <w:rFonts w:ascii="Times New Roman" w:eastAsia="Calibri" w:hAnsi="Times New Roman" w:cs="Times New Roman"/>
          <w:sz w:val="28"/>
          <w:szCs w:val="28"/>
          <w:lang w:eastAsia="ru-RU"/>
        </w:rPr>
      </w:pPr>
    </w:p>
    <w:p w14:paraId="2B5F66BE" w14:textId="77777777" w:rsidR="007F4116" w:rsidRPr="007F4116" w:rsidRDefault="007F4116" w:rsidP="007F4116">
      <w:pPr>
        <w:keepNext/>
        <w:keepLines/>
        <w:spacing w:after="0" w:line="240" w:lineRule="auto"/>
        <w:jc w:val="both"/>
        <w:outlineLvl w:val="1"/>
        <w:rPr>
          <w:rFonts w:ascii="Times New Roman" w:eastAsia="Times New Roman" w:hAnsi="Times New Roman" w:cs="Times New Roman"/>
          <w:sz w:val="28"/>
          <w:szCs w:val="28"/>
          <w:lang w:eastAsia="ru-RU"/>
        </w:rPr>
      </w:pPr>
      <w:r w:rsidRPr="007F4116">
        <w:rPr>
          <w:rFonts w:ascii="Times New Roman" w:eastAsia="Times New Roman" w:hAnsi="Times New Roman" w:cs="Times New Roman"/>
          <w:b/>
          <w:bCs/>
          <w:sz w:val="28"/>
          <w:szCs w:val="28"/>
          <w:lang w:eastAsia="ru-RU"/>
        </w:rPr>
        <w:t>3. Перечень планируемых результатов обучения по дисциплине</w:t>
      </w:r>
    </w:p>
    <w:p w14:paraId="05F56297" w14:textId="77777777" w:rsidR="007F4116" w:rsidRPr="007F4116" w:rsidRDefault="007F4116" w:rsidP="007F4116">
      <w:pPr>
        <w:spacing w:after="0" w:line="240" w:lineRule="auto"/>
        <w:ind w:firstLine="709"/>
        <w:jc w:val="both"/>
        <w:rPr>
          <w:rFonts w:ascii="Times New Roman" w:eastAsia="Calibri" w:hAnsi="Times New Roman" w:cs="Times New Roman"/>
          <w:sz w:val="28"/>
          <w:szCs w:val="28"/>
          <w:lang w:eastAsia="ru-RU"/>
        </w:rPr>
      </w:pPr>
      <w:r w:rsidRPr="007F4116">
        <w:rPr>
          <w:rFonts w:ascii="Times New Roman" w:eastAsia="Calibri" w:hAnsi="Times New Roman" w:cs="Times New Roman"/>
          <w:sz w:val="28"/>
          <w:szCs w:val="28"/>
          <w:lang w:eastAsia="ru-RU"/>
        </w:rPr>
        <w:t xml:space="preserve">Изучение дисциплины направлено на формирование у обучающихся профессиональных компетенций. </w:t>
      </w:r>
    </w:p>
    <w:tbl>
      <w:tblPr>
        <w:tblStyle w:val="66"/>
        <w:tblW w:w="9209" w:type="dxa"/>
        <w:tblLook w:val="04A0" w:firstRow="1" w:lastRow="0" w:firstColumn="1" w:lastColumn="0" w:noHBand="0" w:noVBand="1"/>
      </w:tblPr>
      <w:tblGrid>
        <w:gridCol w:w="2539"/>
        <w:gridCol w:w="3268"/>
        <w:gridCol w:w="3402"/>
      </w:tblGrid>
      <w:tr w:rsidR="007F4116" w:rsidRPr="007F4116" w14:paraId="090EF074" w14:textId="77777777" w:rsidTr="005E50F9">
        <w:tc>
          <w:tcPr>
            <w:tcW w:w="2539" w:type="dxa"/>
          </w:tcPr>
          <w:p w14:paraId="31D3ECFC" w14:textId="77777777" w:rsidR="007F4116" w:rsidRPr="007F4116" w:rsidRDefault="007F4116" w:rsidP="007F4116">
            <w:pPr>
              <w:autoSpaceDE w:val="0"/>
              <w:autoSpaceDN w:val="0"/>
              <w:adjustRightInd w:val="0"/>
              <w:jc w:val="center"/>
              <w:rPr>
                <w:rFonts w:ascii="Times New Roman" w:hAnsi="Times New Roman" w:cs="Times New Roman"/>
                <w:sz w:val="24"/>
                <w:szCs w:val="24"/>
              </w:rPr>
            </w:pPr>
            <w:r w:rsidRPr="007F4116">
              <w:rPr>
                <w:rFonts w:ascii="Times New Roman" w:hAnsi="Times New Roman" w:cs="Times New Roman"/>
                <w:sz w:val="24"/>
                <w:szCs w:val="24"/>
              </w:rPr>
              <w:lastRenderedPageBreak/>
              <w:t>Формируемые компетенции (код и наименование компетенции)</w:t>
            </w:r>
          </w:p>
        </w:tc>
        <w:tc>
          <w:tcPr>
            <w:tcW w:w="3268" w:type="dxa"/>
            <w:tcBorders>
              <w:bottom w:val="single" w:sz="4" w:space="0" w:color="auto"/>
            </w:tcBorders>
          </w:tcPr>
          <w:p w14:paraId="2A3746E1" w14:textId="77777777" w:rsidR="007F4116" w:rsidRPr="007F4116" w:rsidRDefault="007F4116" w:rsidP="007F4116">
            <w:pPr>
              <w:autoSpaceDE w:val="0"/>
              <w:autoSpaceDN w:val="0"/>
              <w:adjustRightInd w:val="0"/>
              <w:jc w:val="center"/>
              <w:rPr>
                <w:rFonts w:ascii="Times New Roman" w:hAnsi="Times New Roman" w:cs="Times New Roman"/>
                <w:sz w:val="24"/>
                <w:szCs w:val="24"/>
              </w:rPr>
            </w:pPr>
            <w:r w:rsidRPr="007F4116">
              <w:rPr>
                <w:rFonts w:ascii="Times New Roman" w:hAnsi="Times New Roman" w:cs="Times New Roman"/>
                <w:sz w:val="24"/>
                <w:szCs w:val="24"/>
              </w:rPr>
              <w:t>Индикаторы достижения компетенций</w:t>
            </w:r>
          </w:p>
        </w:tc>
        <w:tc>
          <w:tcPr>
            <w:tcW w:w="3402" w:type="dxa"/>
            <w:tcBorders>
              <w:bottom w:val="single" w:sz="4" w:space="0" w:color="auto"/>
            </w:tcBorders>
          </w:tcPr>
          <w:p w14:paraId="25A6FC95" w14:textId="77777777" w:rsidR="007F4116" w:rsidRPr="007F4116" w:rsidRDefault="007F4116" w:rsidP="007F4116">
            <w:pPr>
              <w:autoSpaceDE w:val="0"/>
              <w:autoSpaceDN w:val="0"/>
              <w:adjustRightInd w:val="0"/>
              <w:jc w:val="center"/>
              <w:rPr>
                <w:rFonts w:ascii="Times New Roman" w:hAnsi="Times New Roman" w:cs="Times New Roman"/>
                <w:sz w:val="24"/>
                <w:szCs w:val="24"/>
              </w:rPr>
            </w:pPr>
            <w:r w:rsidRPr="007F4116">
              <w:rPr>
                <w:rFonts w:ascii="Times New Roman" w:hAnsi="Times New Roman" w:cs="Times New Roman"/>
                <w:sz w:val="24"/>
                <w:szCs w:val="24"/>
              </w:rPr>
              <w:t>Планируемые результаты обучения</w:t>
            </w:r>
          </w:p>
          <w:p w14:paraId="1234A79D" w14:textId="77777777" w:rsidR="007F4116" w:rsidRPr="007F4116" w:rsidRDefault="007F4116" w:rsidP="007F4116">
            <w:pPr>
              <w:autoSpaceDE w:val="0"/>
              <w:autoSpaceDN w:val="0"/>
              <w:adjustRightInd w:val="0"/>
              <w:jc w:val="center"/>
              <w:rPr>
                <w:rFonts w:ascii="Times New Roman" w:hAnsi="Times New Roman" w:cs="Times New Roman"/>
                <w:sz w:val="24"/>
                <w:szCs w:val="24"/>
                <w:highlight w:val="yellow"/>
              </w:rPr>
            </w:pPr>
          </w:p>
        </w:tc>
      </w:tr>
      <w:tr w:rsidR="007F4116" w:rsidRPr="007F4116" w14:paraId="5A385D3E" w14:textId="77777777" w:rsidTr="005E50F9">
        <w:trPr>
          <w:trHeight w:val="856"/>
        </w:trPr>
        <w:tc>
          <w:tcPr>
            <w:tcW w:w="2539" w:type="dxa"/>
          </w:tcPr>
          <w:p w14:paraId="1D2B5162" w14:textId="77777777" w:rsidR="007F4116" w:rsidRPr="007F4116" w:rsidRDefault="007F4116" w:rsidP="007F4116">
            <w:pPr>
              <w:autoSpaceDE w:val="0"/>
              <w:autoSpaceDN w:val="0"/>
              <w:adjustRightInd w:val="0"/>
              <w:rPr>
                <w:rFonts w:ascii="Times New Roman" w:hAnsi="Times New Roman" w:cs="Times New Roman"/>
                <w:sz w:val="24"/>
                <w:szCs w:val="24"/>
              </w:rPr>
            </w:pPr>
            <w:r w:rsidRPr="007F4116">
              <w:rPr>
                <w:rFonts w:ascii="Times New Roman" w:hAnsi="Times New Roman" w:cs="Times New Roman"/>
                <w:sz w:val="24"/>
                <w:szCs w:val="24"/>
              </w:rPr>
              <w:t>ПК-2</w:t>
            </w:r>
          </w:p>
          <w:p w14:paraId="21DDDBC5" w14:textId="77777777" w:rsidR="007F4116" w:rsidRPr="007F4116" w:rsidRDefault="007F4116" w:rsidP="007F4116">
            <w:pPr>
              <w:rPr>
                <w:rFonts w:ascii="Times New Roman" w:eastAsia="Times New Roman" w:hAnsi="Times New Roman" w:cs="Times New Roman"/>
                <w:color w:val="000000"/>
                <w:sz w:val="24"/>
                <w:szCs w:val="24"/>
              </w:rPr>
            </w:pPr>
            <w:r w:rsidRPr="007F4116">
              <w:rPr>
                <w:rFonts w:ascii="Times New Roman" w:hAnsi="Times New Roman" w:cs="Times New Roman"/>
                <w:color w:val="000000"/>
                <w:sz w:val="24"/>
                <w:szCs w:val="24"/>
              </w:rPr>
              <w:t>Способен осуществлять тактическое управление процессами в организации</w:t>
            </w:r>
          </w:p>
          <w:p w14:paraId="5744CCC3" w14:textId="77777777" w:rsidR="007F4116" w:rsidRPr="007F4116" w:rsidRDefault="007F4116" w:rsidP="007F4116">
            <w:pPr>
              <w:autoSpaceDE w:val="0"/>
              <w:autoSpaceDN w:val="0"/>
              <w:adjustRightInd w:val="0"/>
              <w:rPr>
                <w:rFonts w:ascii="Times New Roman" w:hAnsi="Times New Roman" w:cs="Times New Roman"/>
                <w:sz w:val="24"/>
                <w:szCs w:val="24"/>
              </w:rPr>
            </w:pPr>
          </w:p>
        </w:tc>
        <w:tc>
          <w:tcPr>
            <w:tcW w:w="3268" w:type="dxa"/>
          </w:tcPr>
          <w:p w14:paraId="05703786" w14:textId="77777777" w:rsidR="007F4116" w:rsidRPr="007F4116" w:rsidRDefault="007F4116" w:rsidP="007F4116">
            <w:pPr>
              <w:autoSpaceDE w:val="0"/>
              <w:autoSpaceDN w:val="0"/>
              <w:adjustRightInd w:val="0"/>
              <w:jc w:val="both"/>
              <w:rPr>
                <w:rFonts w:ascii="Times New Roman" w:hAnsi="Times New Roman" w:cs="Times New Roman"/>
                <w:sz w:val="24"/>
                <w:szCs w:val="24"/>
              </w:rPr>
            </w:pPr>
            <w:r w:rsidRPr="007F4116">
              <w:rPr>
                <w:rFonts w:ascii="Times New Roman" w:hAnsi="Times New Roman" w:cs="Times New Roman"/>
                <w:sz w:val="24"/>
                <w:szCs w:val="24"/>
              </w:rPr>
              <w:t>ПК-2.2</w:t>
            </w:r>
          </w:p>
          <w:p w14:paraId="3D0ECB9F" w14:textId="77777777" w:rsidR="007F4116" w:rsidRPr="007F4116" w:rsidRDefault="007F4116" w:rsidP="007F4116">
            <w:pPr>
              <w:jc w:val="both"/>
              <w:rPr>
                <w:rFonts w:ascii="Times New Roman" w:eastAsia="Times New Roman" w:hAnsi="Times New Roman" w:cs="Times New Roman"/>
                <w:color w:val="000000"/>
                <w:sz w:val="24"/>
                <w:szCs w:val="24"/>
              </w:rPr>
            </w:pPr>
            <w:r w:rsidRPr="007F4116">
              <w:rPr>
                <w:rFonts w:ascii="Times New Roman" w:hAnsi="Times New Roman" w:cs="Times New Roman"/>
                <w:color w:val="000000"/>
                <w:sz w:val="24"/>
                <w:szCs w:val="24"/>
              </w:rPr>
              <w:t xml:space="preserve">Способен руководить проведением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 </w:t>
            </w:r>
          </w:p>
          <w:p w14:paraId="7BA67896" w14:textId="77777777" w:rsidR="007F4116" w:rsidRPr="007F4116" w:rsidRDefault="007F4116" w:rsidP="007F4116">
            <w:pPr>
              <w:autoSpaceDE w:val="0"/>
              <w:autoSpaceDN w:val="0"/>
              <w:adjustRightInd w:val="0"/>
              <w:jc w:val="both"/>
              <w:rPr>
                <w:rFonts w:ascii="Times New Roman" w:hAnsi="Times New Roman" w:cs="Times New Roman"/>
                <w:sz w:val="24"/>
                <w:szCs w:val="24"/>
              </w:rPr>
            </w:pPr>
          </w:p>
        </w:tc>
        <w:tc>
          <w:tcPr>
            <w:tcW w:w="3402" w:type="dxa"/>
          </w:tcPr>
          <w:p w14:paraId="3C6D0CED" w14:textId="77777777" w:rsidR="007F4116" w:rsidRPr="007F4116" w:rsidRDefault="007F4116" w:rsidP="007F4116">
            <w:pPr>
              <w:jc w:val="both"/>
              <w:rPr>
                <w:rFonts w:ascii="Times New Roman" w:hAnsi="Times New Roman" w:cs="Times New Roman"/>
                <w:iCs/>
                <w:snapToGrid w:val="0"/>
                <w:sz w:val="24"/>
                <w:szCs w:val="24"/>
              </w:rPr>
            </w:pPr>
            <w:r w:rsidRPr="007F4116">
              <w:rPr>
                <w:rFonts w:ascii="Times New Roman" w:hAnsi="Times New Roman" w:cs="Times New Roman"/>
                <w:iCs/>
                <w:snapToGrid w:val="0"/>
                <w:sz w:val="24"/>
                <w:szCs w:val="24"/>
              </w:rPr>
              <w:t>Знать:</w:t>
            </w:r>
            <w:r w:rsidRPr="007F4116">
              <w:rPr>
                <w:rFonts w:ascii="Times New Roman" w:hAnsi="Times New Roman" w:cs="Times New Roman"/>
                <w:color w:val="000000"/>
                <w:sz w:val="24"/>
                <w:szCs w:val="24"/>
              </w:rPr>
              <w:t xml:space="preserve"> тактическое управление процессами в организации</w:t>
            </w:r>
          </w:p>
          <w:p w14:paraId="3E95B272" w14:textId="77777777" w:rsidR="007F4116" w:rsidRPr="007F4116" w:rsidRDefault="007F4116" w:rsidP="007F4116">
            <w:pPr>
              <w:jc w:val="both"/>
              <w:rPr>
                <w:rFonts w:ascii="Times New Roman" w:eastAsia="Times New Roman" w:hAnsi="Times New Roman" w:cs="Times New Roman"/>
                <w:color w:val="000000"/>
                <w:sz w:val="24"/>
                <w:szCs w:val="24"/>
              </w:rPr>
            </w:pPr>
            <w:r w:rsidRPr="007F4116">
              <w:rPr>
                <w:rFonts w:ascii="Times New Roman" w:hAnsi="Times New Roman" w:cs="Times New Roman"/>
                <w:iCs/>
                <w:snapToGrid w:val="0"/>
                <w:sz w:val="24"/>
                <w:szCs w:val="24"/>
              </w:rPr>
              <w:t>Уметь:</w:t>
            </w:r>
            <w:r w:rsidRPr="007F4116">
              <w:rPr>
                <w:rFonts w:ascii="Times New Roman" w:hAnsi="Times New Roman" w:cs="Times New Roman"/>
                <w:color w:val="000000"/>
                <w:sz w:val="24"/>
                <w:szCs w:val="24"/>
              </w:rPr>
              <w:t xml:space="preserve"> руководить проведением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 </w:t>
            </w:r>
          </w:p>
          <w:p w14:paraId="0FEB8ACC" w14:textId="77777777" w:rsidR="007F4116" w:rsidRPr="007F4116" w:rsidRDefault="007F4116" w:rsidP="007F4116">
            <w:pPr>
              <w:jc w:val="both"/>
              <w:rPr>
                <w:rFonts w:ascii="Times New Roman" w:eastAsia="Times New Roman" w:hAnsi="Times New Roman" w:cs="Times New Roman"/>
                <w:color w:val="000000"/>
                <w:sz w:val="24"/>
                <w:szCs w:val="24"/>
              </w:rPr>
            </w:pPr>
            <w:r w:rsidRPr="007F4116">
              <w:rPr>
                <w:rFonts w:ascii="Times New Roman" w:hAnsi="Times New Roman" w:cs="Times New Roman"/>
                <w:iCs/>
                <w:snapToGrid w:val="0"/>
                <w:sz w:val="24"/>
                <w:szCs w:val="24"/>
              </w:rPr>
              <w:t>Владеть:</w:t>
            </w:r>
            <w:r w:rsidRPr="007F4116">
              <w:rPr>
                <w:rFonts w:ascii="Times New Roman" w:hAnsi="Times New Roman" w:cs="Times New Roman"/>
                <w:color w:val="000000"/>
                <w:sz w:val="24"/>
                <w:szCs w:val="24"/>
              </w:rPr>
              <w:t xml:space="preserve"> проведением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 </w:t>
            </w:r>
          </w:p>
        </w:tc>
      </w:tr>
      <w:tr w:rsidR="007F4116" w:rsidRPr="007F4116" w14:paraId="74556B0A" w14:textId="77777777" w:rsidTr="005E50F9">
        <w:trPr>
          <w:trHeight w:val="1408"/>
        </w:trPr>
        <w:tc>
          <w:tcPr>
            <w:tcW w:w="2539" w:type="dxa"/>
            <w:vMerge w:val="restart"/>
          </w:tcPr>
          <w:p w14:paraId="3F5E0903" w14:textId="77777777" w:rsidR="007F4116" w:rsidRPr="007F4116" w:rsidRDefault="007F4116" w:rsidP="007F4116">
            <w:pPr>
              <w:autoSpaceDE w:val="0"/>
              <w:autoSpaceDN w:val="0"/>
              <w:adjustRightInd w:val="0"/>
              <w:rPr>
                <w:rFonts w:ascii="Times New Roman" w:hAnsi="Times New Roman" w:cs="Times New Roman"/>
                <w:sz w:val="24"/>
                <w:szCs w:val="24"/>
              </w:rPr>
            </w:pPr>
            <w:r w:rsidRPr="007F4116">
              <w:rPr>
                <w:rFonts w:ascii="Times New Roman" w:hAnsi="Times New Roman" w:cs="Times New Roman"/>
                <w:sz w:val="24"/>
                <w:szCs w:val="24"/>
              </w:rPr>
              <w:t xml:space="preserve">ПК-3 </w:t>
            </w:r>
          </w:p>
          <w:p w14:paraId="158C8ABD" w14:textId="77777777" w:rsidR="007F4116" w:rsidRPr="007F4116" w:rsidRDefault="007F4116" w:rsidP="007F4116">
            <w:pPr>
              <w:rPr>
                <w:rFonts w:ascii="Times New Roman" w:hAnsi="Times New Roman" w:cs="Times New Roman"/>
                <w:sz w:val="24"/>
                <w:szCs w:val="24"/>
              </w:rPr>
            </w:pPr>
            <w:r w:rsidRPr="007F4116">
              <w:rPr>
                <w:rFonts w:ascii="Times New Roman" w:hAnsi="Times New Roman" w:cs="Times New Roman"/>
                <w:sz w:val="24"/>
                <w:szCs w:val="24"/>
              </w:rPr>
              <w:t>Способен осуществлять деятельность по документационному обеспечению управления организацией</w:t>
            </w:r>
          </w:p>
          <w:p w14:paraId="4BB3358C" w14:textId="77777777" w:rsidR="007F4116" w:rsidRPr="007F4116" w:rsidRDefault="007F4116" w:rsidP="007F4116">
            <w:pPr>
              <w:autoSpaceDE w:val="0"/>
              <w:autoSpaceDN w:val="0"/>
              <w:adjustRightInd w:val="0"/>
              <w:rPr>
                <w:rFonts w:ascii="Times New Roman" w:hAnsi="Times New Roman" w:cs="Times New Roman"/>
                <w:sz w:val="24"/>
                <w:szCs w:val="24"/>
              </w:rPr>
            </w:pPr>
          </w:p>
        </w:tc>
        <w:tc>
          <w:tcPr>
            <w:tcW w:w="3268" w:type="dxa"/>
          </w:tcPr>
          <w:p w14:paraId="351A213D" w14:textId="77777777" w:rsidR="007F4116" w:rsidRPr="007F4116" w:rsidRDefault="007F4116" w:rsidP="007F4116">
            <w:pPr>
              <w:autoSpaceDE w:val="0"/>
              <w:autoSpaceDN w:val="0"/>
              <w:adjustRightInd w:val="0"/>
              <w:jc w:val="both"/>
              <w:rPr>
                <w:rFonts w:ascii="Times New Roman" w:hAnsi="Times New Roman" w:cs="Times New Roman"/>
                <w:iCs/>
                <w:snapToGrid w:val="0"/>
                <w:sz w:val="24"/>
                <w:szCs w:val="24"/>
              </w:rPr>
            </w:pPr>
            <w:r w:rsidRPr="007F4116">
              <w:rPr>
                <w:rFonts w:ascii="Times New Roman" w:hAnsi="Times New Roman" w:cs="Times New Roman"/>
                <w:sz w:val="24"/>
                <w:szCs w:val="24"/>
              </w:rPr>
              <w:t xml:space="preserve">ПК-3.1 </w:t>
            </w:r>
          </w:p>
          <w:p w14:paraId="4679F1C8" w14:textId="77777777" w:rsidR="007F4116" w:rsidRPr="007F4116" w:rsidRDefault="007F4116" w:rsidP="007F4116">
            <w:pPr>
              <w:jc w:val="both"/>
              <w:rPr>
                <w:rFonts w:ascii="Times New Roman" w:hAnsi="Times New Roman" w:cs="Times New Roman"/>
                <w:sz w:val="24"/>
                <w:szCs w:val="24"/>
              </w:rPr>
            </w:pPr>
            <w:r w:rsidRPr="007F4116">
              <w:rPr>
                <w:rFonts w:ascii="Times New Roman" w:hAnsi="Times New Roman" w:cs="Times New Roman"/>
                <w:sz w:val="24"/>
                <w:szCs w:val="24"/>
              </w:rPr>
              <w:t>Способен организовать документирование управленческой деятельности в организации</w:t>
            </w:r>
          </w:p>
          <w:p w14:paraId="4F3D7094" w14:textId="77777777" w:rsidR="007F4116" w:rsidRPr="007F4116" w:rsidRDefault="007F4116" w:rsidP="007F4116">
            <w:pPr>
              <w:autoSpaceDE w:val="0"/>
              <w:autoSpaceDN w:val="0"/>
              <w:adjustRightInd w:val="0"/>
              <w:jc w:val="both"/>
              <w:rPr>
                <w:rFonts w:ascii="Times New Roman" w:hAnsi="Times New Roman" w:cs="Times New Roman"/>
                <w:iCs/>
                <w:snapToGrid w:val="0"/>
                <w:sz w:val="24"/>
                <w:szCs w:val="24"/>
              </w:rPr>
            </w:pPr>
          </w:p>
          <w:p w14:paraId="0314BF54" w14:textId="77777777" w:rsidR="007F4116" w:rsidRPr="007F4116" w:rsidRDefault="007F4116" w:rsidP="007F4116">
            <w:pPr>
              <w:autoSpaceDE w:val="0"/>
              <w:autoSpaceDN w:val="0"/>
              <w:adjustRightInd w:val="0"/>
              <w:jc w:val="both"/>
              <w:rPr>
                <w:rFonts w:ascii="Times New Roman" w:hAnsi="Times New Roman" w:cs="Times New Roman"/>
                <w:sz w:val="24"/>
                <w:szCs w:val="24"/>
              </w:rPr>
            </w:pPr>
          </w:p>
        </w:tc>
        <w:tc>
          <w:tcPr>
            <w:tcW w:w="3402" w:type="dxa"/>
          </w:tcPr>
          <w:p w14:paraId="4DFC99A9" w14:textId="77777777" w:rsidR="007F4116" w:rsidRPr="007F4116" w:rsidRDefault="007F4116" w:rsidP="007F4116">
            <w:pPr>
              <w:jc w:val="both"/>
              <w:rPr>
                <w:rFonts w:ascii="Times New Roman" w:hAnsi="Times New Roman" w:cs="Times New Roman"/>
                <w:sz w:val="24"/>
                <w:szCs w:val="24"/>
              </w:rPr>
            </w:pPr>
            <w:r w:rsidRPr="007F4116">
              <w:rPr>
                <w:rFonts w:ascii="Times New Roman" w:hAnsi="Times New Roman" w:cs="Times New Roman"/>
                <w:iCs/>
                <w:snapToGrid w:val="0"/>
                <w:sz w:val="24"/>
                <w:szCs w:val="24"/>
              </w:rPr>
              <w:t xml:space="preserve">Знать: </w:t>
            </w:r>
            <w:r w:rsidRPr="007F4116">
              <w:rPr>
                <w:rFonts w:ascii="Times New Roman" w:hAnsi="Times New Roman" w:cs="Times New Roman"/>
                <w:sz w:val="24"/>
                <w:szCs w:val="24"/>
              </w:rPr>
              <w:t>Способы организации документирования управленческой деятельности в организации</w:t>
            </w:r>
          </w:p>
          <w:p w14:paraId="6E9FBF50" w14:textId="77777777" w:rsidR="007F4116" w:rsidRPr="007F4116" w:rsidRDefault="007F4116" w:rsidP="007F4116">
            <w:pPr>
              <w:jc w:val="both"/>
              <w:rPr>
                <w:rFonts w:ascii="Times New Roman" w:hAnsi="Times New Roman" w:cs="Times New Roman"/>
                <w:sz w:val="24"/>
                <w:szCs w:val="24"/>
              </w:rPr>
            </w:pPr>
            <w:r w:rsidRPr="007F4116">
              <w:rPr>
                <w:rFonts w:ascii="Times New Roman" w:hAnsi="Times New Roman" w:cs="Times New Roman"/>
                <w:iCs/>
                <w:snapToGrid w:val="0"/>
                <w:sz w:val="24"/>
                <w:szCs w:val="24"/>
              </w:rPr>
              <w:t xml:space="preserve">Уметь: организовывать </w:t>
            </w:r>
            <w:r w:rsidRPr="007F4116">
              <w:rPr>
                <w:rFonts w:ascii="Times New Roman" w:hAnsi="Times New Roman" w:cs="Times New Roman"/>
                <w:sz w:val="24"/>
                <w:szCs w:val="24"/>
              </w:rPr>
              <w:t>документирование управленческой деятельности в организации</w:t>
            </w:r>
          </w:p>
          <w:p w14:paraId="017B4585" w14:textId="77777777" w:rsidR="007F4116" w:rsidRPr="007F4116" w:rsidRDefault="007F4116" w:rsidP="007F4116">
            <w:pPr>
              <w:rPr>
                <w:rFonts w:ascii="Times New Roman" w:hAnsi="Times New Roman" w:cs="Times New Roman"/>
                <w:sz w:val="24"/>
                <w:szCs w:val="24"/>
              </w:rPr>
            </w:pPr>
            <w:r w:rsidRPr="007F4116">
              <w:rPr>
                <w:rFonts w:ascii="Times New Roman" w:hAnsi="Times New Roman" w:cs="Times New Roman"/>
                <w:iCs/>
                <w:snapToGrid w:val="0"/>
                <w:sz w:val="24"/>
                <w:szCs w:val="24"/>
              </w:rPr>
              <w:t xml:space="preserve">Владеть: </w:t>
            </w:r>
            <w:r w:rsidRPr="007F4116">
              <w:rPr>
                <w:rFonts w:ascii="Times New Roman" w:hAnsi="Times New Roman" w:cs="Times New Roman"/>
                <w:sz w:val="24"/>
                <w:szCs w:val="24"/>
              </w:rPr>
              <w:t>осуществлять деятельность по документационному обеспечению управления организацией</w:t>
            </w:r>
          </w:p>
          <w:p w14:paraId="7126B0B1" w14:textId="77777777" w:rsidR="007F4116" w:rsidRPr="007F4116" w:rsidRDefault="007F4116" w:rsidP="007F4116">
            <w:pPr>
              <w:autoSpaceDE w:val="0"/>
              <w:autoSpaceDN w:val="0"/>
              <w:adjustRightInd w:val="0"/>
              <w:jc w:val="both"/>
              <w:rPr>
                <w:rFonts w:ascii="Times New Roman" w:hAnsi="Times New Roman" w:cs="Times New Roman"/>
                <w:sz w:val="24"/>
                <w:szCs w:val="24"/>
                <w:highlight w:val="yellow"/>
              </w:rPr>
            </w:pPr>
          </w:p>
        </w:tc>
      </w:tr>
      <w:tr w:rsidR="007F4116" w:rsidRPr="007F4116" w14:paraId="76B65615" w14:textId="77777777" w:rsidTr="005E50F9">
        <w:trPr>
          <w:trHeight w:val="2484"/>
        </w:trPr>
        <w:tc>
          <w:tcPr>
            <w:tcW w:w="2539" w:type="dxa"/>
            <w:vMerge/>
          </w:tcPr>
          <w:p w14:paraId="0BF843DD" w14:textId="77777777" w:rsidR="007F4116" w:rsidRPr="007F4116" w:rsidRDefault="007F4116" w:rsidP="007F4116">
            <w:pPr>
              <w:autoSpaceDE w:val="0"/>
              <w:autoSpaceDN w:val="0"/>
              <w:adjustRightInd w:val="0"/>
              <w:rPr>
                <w:rFonts w:ascii="Times New Roman" w:hAnsi="Times New Roman" w:cs="Times New Roman"/>
                <w:sz w:val="24"/>
                <w:szCs w:val="24"/>
              </w:rPr>
            </w:pPr>
          </w:p>
        </w:tc>
        <w:tc>
          <w:tcPr>
            <w:tcW w:w="3268" w:type="dxa"/>
          </w:tcPr>
          <w:p w14:paraId="4E50380C" w14:textId="77777777" w:rsidR="007F4116" w:rsidRPr="007F4116" w:rsidRDefault="007F4116" w:rsidP="007F4116">
            <w:pPr>
              <w:autoSpaceDE w:val="0"/>
              <w:autoSpaceDN w:val="0"/>
              <w:adjustRightInd w:val="0"/>
              <w:jc w:val="both"/>
              <w:rPr>
                <w:rFonts w:ascii="Times New Roman" w:hAnsi="Times New Roman" w:cs="Times New Roman"/>
                <w:iCs/>
                <w:snapToGrid w:val="0"/>
                <w:sz w:val="24"/>
                <w:szCs w:val="24"/>
              </w:rPr>
            </w:pPr>
            <w:r w:rsidRPr="007F4116">
              <w:rPr>
                <w:rFonts w:ascii="Times New Roman" w:hAnsi="Times New Roman" w:cs="Times New Roman"/>
                <w:sz w:val="24"/>
                <w:szCs w:val="24"/>
              </w:rPr>
              <w:t xml:space="preserve">ПК-3.2 </w:t>
            </w:r>
          </w:p>
          <w:p w14:paraId="7682F820" w14:textId="77777777" w:rsidR="007F4116" w:rsidRPr="007F4116" w:rsidRDefault="007F4116" w:rsidP="007F4116">
            <w:pPr>
              <w:jc w:val="both"/>
              <w:rPr>
                <w:rFonts w:ascii="Times New Roman" w:hAnsi="Times New Roman" w:cs="Times New Roman"/>
                <w:sz w:val="24"/>
                <w:szCs w:val="24"/>
              </w:rPr>
            </w:pPr>
            <w:r w:rsidRPr="007F4116">
              <w:rPr>
                <w:rFonts w:ascii="Times New Roman" w:hAnsi="Times New Roman" w:cs="Times New Roman"/>
                <w:sz w:val="24"/>
                <w:szCs w:val="24"/>
              </w:rPr>
              <w:t>Способен организовать функционирование системы внутреннего документа оборота организации, в том числе электронного документооборота</w:t>
            </w:r>
          </w:p>
          <w:p w14:paraId="1975E6AD" w14:textId="77777777" w:rsidR="007F4116" w:rsidRPr="007F4116" w:rsidRDefault="007F4116" w:rsidP="007F4116">
            <w:pPr>
              <w:autoSpaceDE w:val="0"/>
              <w:autoSpaceDN w:val="0"/>
              <w:adjustRightInd w:val="0"/>
              <w:jc w:val="both"/>
              <w:rPr>
                <w:rFonts w:ascii="Times New Roman" w:hAnsi="Times New Roman" w:cs="Times New Roman"/>
                <w:iCs/>
                <w:snapToGrid w:val="0"/>
                <w:sz w:val="24"/>
                <w:szCs w:val="24"/>
              </w:rPr>
            </w:pPr>
          </w:p>
          <w:p w14:paraId="5B1F48D9" w14:textId="77777777" w:rsidR="007F4116" w:rsidRPr="007F4116" w:rsidRDefault="007F4116" w:rsidP="007F4116">
            <w:pPr>
              <w:autoSpaceDE w:val="0"/>
              <w:autoSpaceDN w:val="0"/>
              <w:adjustRightInd w:val="0"/>
              <w:jc w:val="both"/>
              <w:rPr>
                <w:rFonts w:ascii="Times New Roman" w:hAnsi="Times New Roman" w:cs="Times New Roman"/>
                <w:sz w:val="24"/>
                <w:szCs w:val="24"/>
              </w:rPr>
            </w:pPr>
          </w:p>
        </w:tc>
        <w:tc>
          <w:tcPr>
            <w:tcW w:w="3402" w:type="dxa"/>
          </w:tcPr>
          <w:p w14:paraId="5A3A8A0B" w14:textId="77777777" w:rsidR="007F4116" w:rsidRPr="007F4116" w:rsidRDefault="007F4116" w:rsidP="007F4116">
            <w:pPr>
              <w:autoSpaceDE w:val="0"/>
              <w:autoSpaceDN w:val="0"/>
              <w:adjustRightInd w:val="0"/>
              <w:jc w:val="both"/>
              <w:rPr>
                <w:rFonts w:ascii="Times New Roman" w:hAnsi="Times New Roman" w:cs="Times New Roman"/>
                <w:iCs/>
                <w:snapToGrid w:val="0"/>
                <w:sz w:val="24"/>
                <w:szCs w:val="24"/>
              </w:rPr>
            </w:pPr>
            <w:r w:rsidRPr="007F4116">
              <w:rPr>
                <w:rFonts w:ascii="Times New Roman" w:hAnsi="Times New Roman" w:cs="Times New Roman"/>
                <w:iCs/>
                <w:snapToGrid w:val="0"/>
                <w:sz w:val="24"/>
                <w:szCs w:val="24"/>
              </w:rPr>
              <w:t>Знать:</w:t>
            </w:r>
            <w:r w:rsidRPr="007F4116">
              <w:rPr>
                <w:rFonts w:ascii="Times New Roman" w:hAnsi="Times New Roman" w:cs="Times New Roman"/>
                <w:sz w:val="24"/>
                <w:szCs w:val="24"/>
              </w:rPr>
              <w:t xml:space="preserve"> функционирование системы внутреннего документа оборота организации, в том числе электронного документооборота</w:t>
            </w:r>
          </w:p>
          <w:p w14:paraId="12CEA057" w14:textId="77777777" w:rsidR="007F4116" w:rsidRPr="007F4116" w:rsidRDefault="007F4116" w:rsidP="007F4116">
            <w:pPr>
              <w:jc w:val="both"/>
              <w:rPr>
                <w:rFonts w:ascii="Times New Roman" w:hAnsi="Times New Roman" w:cs="Times New Roman"/>
                <w:sz w:val="24"/>
                <w:szCs w:val="24"/>
              </w:rPr>
            </w:pPr>
            <w:r w:rsidRPr="007F4116">
              <w:rPr>
                <w:rFonts w:ascii="Times New Roman" w:hAnsi="Times New Roman" w:cs="Times New Roman"/>
                <w:iCs/>
                <w:snapToGrid w:val="0"/>
                <w:sz w:val="24"/>
                <w:szCs w:val="24"/>
              </w:rPr>
              <w:t>Уметь:</w:t>
            </w:r>
            <w:r w:rsidRPr="007F4116">
              <w:rPr>
                <w:rFonts w:ascii="Times New Roman" w:hAnsi="Times New Roman" w:cs="Times New Roman"/>
                <w:sz w:val="24"/>
                <w:szCs w:val="24"/>
              </w:rPr>
              <w:t xml:space="preserve"> организовывать функционирование системы внутреннего документа оборота организации, в том числе электронного документооборота</w:t>
            </w:r>
          </w:p>
          <w:p w14:paraId="1BE9E301" w14:textId="77777777" w:rsidR="007F4116" w:rsidRPr="007F4116" w:rsidRDefault="007F4116" w:rsidP="007F4116">
            <w:pPr>
              <w:autoSpaceDE w:val="0"/>
              <w:autoSpaceDN w:val="0"/>
              <w:adjustRightInd w:val="0"/>
              <w:jc w:val="both"/>
              <w:rPr>
                <w:rFonts w:ascii="Times New Roman" w:hAnsi="Times New Roman" w:cs="Times New Roman"/>
                <w:iCs/>
                <w:snapToGrid w:val="0"/>
                <w:sz w:val="24"/>
                <w:szCs w:val="24"/>
              </w:rPr>
            </w:pPr>
            <w:r w:rsidRPr="007F4116">
              <w:rPr>
                <w:rFonts w:ascii="Times New Roman" w:hAnsi="Times New Roman" w:cs="Times New Roman"/>
                <w:iCs/>
                <w:snapToGrid w:val="0"/>
                <w:sz w:val="24"/>
                <w:szCs w:val="24"/>
              </w:rPr>
              <w:lastRenderedPageBreak/>
              <w:t>Владеть:</w:t>
            </w:r>
            <w:r w:rsidRPr="007F4116">
              <w:rPr>
                <w:rFonts w:ascii="Times New Roman" w:hAnsi="Times New Roman" w:cs="Times New Roman"/>
                <w:sz w:val="24"/>
                <w:szCs w:val="24"/>
              </w:rPr>
              <w:t xml:space="preserve"> способностью организовать функционирование системы внутреннего документа оборота организации, в том числе электронного документооборота</w:t>
            </w:r>
          </w:p>
        </w:tc>
      </w:tr>
    </w:tbl>
    <w:p w14:paraId="4C1150B9" w14:textId="77777777" w:rsidR="007F4116" w:rsidRPr="007F4116" w:rsidRDefault="007F4116" w:rsidP="007F4116">
      <w:pPr>
        <w:keepNext/>
        <w:keepLines/>
        <w:spacing w:after="0" w:line="240" w:lineRule="auto"/>
        <w:outlineLvl w:val="1"/>
        <w:rPr>
          <w:rFonts w:ascii="Times New Roman" w:eastAsia="Times New Roman" w:hAnsi="Times New Roman" w:cs="Times New Roman"/>
          <w:sz w:val="28"/>
          <w:szCs w:val="28"/>
          <w:lang w:eastAsia="ru-RU"/>
        </w:rPr>
      </w:pPr>
      <w:r w:rsidRPr="007F4116">
        <w:rPr>
          <w:rFonts w:ascii="Times New Roman" w:eastAsia="Times New Roman" w:hAnsi="Times New Roman" w:cs="Times New Roman"/>
          <w:b/>
          <w:bCs/>
          <w:sz w:val="28"/>
          <w:szCs w:val="28"/>
          <w:lang w:eastAsia="ru-RU"/>
        </w:rPr>
        <w:lastRenderedPageBreak/>
        <w:t>4. Объем дисциплины и виды учебной работы</w:t>
      </w:r>
    </w:p>
    <w:p w14:paraId="4F52B507" w14:textId="77777777" w:rsidR="007F4116" w:rsidRPr="007F4116" w:rsidRDefault="007F4116" w:rsidP="007F4116">
      <w:pPr>
        <w:autoSpaceDE w:val="0"/>
        <w:autoSpaceDN w:val="0"/>
        <w:adjustRightInd w:val="0"/>
        <w:spacing w:after="0" w:line="360" w:lineRule="exact"/>
        <w:ind w:firstLine="709"/>
        <w:jc w:val="both"/>
        <w:rPr>
          <w:rFonts w:ascii="Times New Roman" w:eastAsia="Times New Roman" w:hAnsi="Times New Roman" w:cs="Times New Roman"/>
          <w:b/>
          <w:bCs/>
          <w:i/>
          <w:sz w:val="28"/>
          <w:szCs w:val="28"/>
        </w:rPr>
      </w:pPr>
      <w:r w:rsidRPr="007F4116">
        <w:rPr>
          <w:rFonts w:ascii="Times New Roman" w:eastAsia="Times New Roman" w:hAnsi="Times New Roman" w:cs="Times New Roman"/>
          <w:bCs/>
          <w:sz w:val="28"/>
          <w:szCs w:val="28"/>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32F7B5FE" w14:textId="77777777" w:rsidR="007F4116" w:rsidRPr="007F4116" w:rsidRDefault="007F4116" w:rsidP="007F4116">
      <w:pPr>
        <w:spacing w:after="0" w:line="240" w:lineRule="auto"/>
        <w:ind w:left="540"/>
        <w:jc w:val="center"/>
        <w:rPr>
          <w:rFonts w:ascii="Times New Roman" w:eastAsia="Calibri" w:hAnsi="Times New Roman" w:cs="Times New Roman"/>
          <w:b/>
          <w:bCs/>
          <w:i/>
          <w:sz w:val="28"/>
          <w:szCs w:val="28"/>
          <w:lang w:eastAsia="ru-RU"/>
        </w:rPr>
      </w:pPr>
    </w:p>
    <w:p w14:paraId="640DB30E" w14:textId="77777777" w:rsidR="007F4116" w:rsidRPr="007F4116" w:rsidRDefault="007F4116" w:rsidP="007F4116">
      <w:pPr>
        <w:spacing w:after="0" w:line="240" w:lineRule="auto"/>
        <w:ind w:left="540"/>
        <w:jc w:val="center"/>
        <w:rPr>
          <w:rFonts w:ascii="Times New Roman" w:eastAsia="Calibri" w:hAnsi="Times New Roman" w:cs="Times New Roman"/>
          <w:b/>
          <w:bCs/>
          <w:i/>
          <w:sz w:val="28"/>
          <w:szCs w:val="28"/>
          <w:lang w:eastAsia="ru-RU"/>
        </w:rPr>
      </w:pPr>
      <w:r w:rsidRPr="007F4116">
        <w:rPr>
          <w:rFonts w:ascii="Times New Roman" w:eastAsia="Calibri"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7F4116" w:rsidRPr="007F4116" w14:paraId="3AA070BC" w14:textId="77777777" w:rsidTr="005E50F9">
        <w:trPr>
          <w:cantSplit/>
          <w:trHeight w:val="20"/>
        </w:trPr>
        <w:tc>
          <w:tcPr>
            <w:tcW w:w="6406" w:type="dxa"/>
            <w:gridSpan w:val="2"/>
            <w:vMerge w:val="restart"/>
            <w:vAlign w:val="center"/>
          </w:tcPr>
          <w:p w14:paraId="7C9AFB7F"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14:paraId="60AF280D"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7F4116">
              <w:rPr>
                <w:rFonts w:ascii="Times New Roman" w:eastAsia="Times New Roman" w:hAnsi="Times New Roman" w:cs="Times New Roman"/>
                <w:sz w:val="24"/>
                <w:szCs w:val="24"/>
                <w:lang w:eastAsia="ru-RU"/>
              </w:rPr>
              <w:t>ак</w:t>
            </w:r>
            <w:proofErr w:type="spellEnd"/>
            <w:r w:rsidRPr="007F4116">
              <w:rPr>
                <w:rFonts w:ascii="Times New Roman" w:eastAsia="Times New Roman" w:hAnsi="Times New Roman" w:cs="Times New Roman"/>
                <w:sz w:val="24"/>
                <w:szCs w:val="24"/>
                <w:lang w:eastAsia="ru-RU"/>
              </w:rPr>
              <w:t>. часов</w:t>
            </w:r>
          </w:p>
        </w:tc>
      </w:tr>
      <w:tr w:rsidR="007F4116" w:rsidRPr="007F4116" w14:paraId="157B9B01" w14:textId="77777777" w:rsidTr="005E50F9">
        <w:trPr>
          <w:cantSplit/>
          <w:trHeight w:val="20"/>
        </w:trPr>
        <w:tc>
          <w:tcPr>
            <w:tcW w:w="6406" w:type="dxa"/>
            <w:gridSpan w:val="2"/>
            <w:vMerge/>
            <w:vAlign w:val="center"/>
          </w:tcPr>
          <w:p w14:paraId="3811B95C"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1B00C8D4"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sz w:val="24"/>
                <w:szCs w:val="24"/>
                <w:lang w:eastAsia="ru-RU"/>
              </w:rPr>
              <w:t>Всего</w:t>
            </w:r>
          </w:p>
        </w:tc>
        <w:tc>
          <w:tcPr>
            <w:tcW w:w="2068" w:type="dxa"/>
            <w:vAlign w:val="center"/>
          </w:tcPr>
          <w:p w14:paraId="08252EA8"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По семестрам</w:t>
            </w:r>
          </w:p>
        </w:tc>
      </w:tr>
      <w:tr w:rsidR="007F4116" w:rsidRPr="007F4116" w14:paraId="32BAF6F9" w14:textId="77777777" w:rsidTr="005E50F9">
        <w:trPr>
          <w:cantSplit/>
          <w:trHeight w:val="20"/>
        </w:trPr>
        <w:tc>
          <w:tcPr>
            <w:tcW w:w="6406" w:type="dxa"/>
            <w:gridSpan w:val="2"/>
            <w:vMerge/>
            <w:vAlign w:val="center"/>
          </w:tcPr>
          <w:p w14:paraId="41F64324"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1F7A8463"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3A35884E"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5 семестр</w:t>
            </w:r>
          </w:p>
        </w:tc>
      </w:tr>
      <w:tr w:rsidR="007F4116" w:rsidRPr="007F4116" w14:paraId="7EB9F80C" w14:textId="77777777" w:rsidTr="005E50F9">
        <w:trPr>
          <w:cantSplit/>
          <w:trHeight w:val="20"/>
        </w:trPr>
        <w:tc>
          <w:tcPr>
            <w:tcW w:w="6406" w:type="dxa"/>
            <w:gridSpan w:val="2"/>
          </w:tcPr>
          <w:p w14:paraId="49A171BE" w14:textId="77777777" w:rsidR="007F4116" w:rsidRPr="007F4116" w:rsidRDefault="007F4116" w:rsidP="007F4116">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51956435"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91</w:t>
            </w:r>
          </w:p>
        </w:tc>
        <w:tc>
          <w:tcPr>
            <w:tcW w:w="2068" w:type="dxa"/>
          </w:tcPr>
          <w:p w14:paraId="6B322B74"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91</w:t>
            </w:r>
          </w:p>
        </w:tc>
      </w:tr>
      <w:tr w:rsidR="007F4116" w:rsidRPr="007F4116" w14:paraId="3F643808" w14:textId="77777777" w:rsidTr="005E50F9">
        <w:trPr>
          <w:cantSplit/>
          <w:trHeight w:val="20"/>
        </w:trPr>
        <w:tc>
          <w:tcPr>
            <w:tcW w:w="6406" w:type="dxa"/>
            <w:gridSpan w:val="2"/>
          </w:tcPr>
          <w:p w14:paraId="3F6DEEC1" w14:textId="77777777" w:rsidR="007F4116" w:rsidRPr="007F4116" w:rsidRDefault="007F4116" w:rsidP="007F4116">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776D2878"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90</w:t>
            </w:r>
          </w:p>
        </w:tc>
        <w:tc>
          <w:tcPr>
            <w:tcW w:w="2068" w:type="dxa"/>
          </w:tcPr>
          <w:p w14:paraId="31B672F0"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90</w:t>
            </w:r>
          </w:p>
        </w:tc>
      </w:tr>
      <w:tr w:rsidR="007F4116" w:rsidRPr="007F4116" w14:paraId="3826C0A6" w14:textId="77777777" w:rsidTr="005E50F9">
        <w:trPr>
          <w:cantSplit/>
          <w:trHeight w:val="20"/>
        </w:trPr>
        <w:tc>
          <w:tcPr>
            <w:tcW w:w="6406" w:type="dxa"/>
            <w:gridSpan w:val="2"/>
          </w:tcPr>
          <w:p w14:paraId="02C65264" w14:textId="77777777" w:rsidR="007F4116" w:rsidRPr="007F4116" w:rsidRDefault="007F4116" w:rsidP="007F4116">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 xml:space="preserve">• </w:t>
            </w:r>
            <w:r w:rsidRPr="007F4116">
              <w:rPr>
                <w:rFonts w:ascii="Times New Roman" w:eastAsia="Times New Roman" w:hAnsi="Times New Roman" w:cs="Times New Roman"/>
                <w:lang w:eastAsia="ru-RU"/>
              </w:rPr>
              <w:t>занятия лекционного типа</w:t>
            </w:r>
          </w:p>
        </w:tc>
        <w:tc>
          <w:tcPr>
            <w:tcW w:w="1107" w:type="dxa"/>
          </w:tcPr>
          <w:p w14:paraId="0D5384BF"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36</w:t>
            </w:r>
          </w:p>
        </w:tc>
        <w:tc>
          <w:tcPr>
            <w:tcW w:w="2068" w:type="dxa"/>
          </w:tcPr>
          <w:p w14:paraId="581852A1"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36</w:t>
            </w:r>
          </w:p>
        </w:tc>
      </w:tr>
      <w:tr w:rsidR="007F4116" w:rsidRPr="007F4116" w14:paraId="0E9E7134" w14:textId="77777777" w:rsidTr="005E50F9">
        <w:trPr>
          <w:cantSplit/>
          <w:trHeight w:val="20"/>
        </w:trPr>
        <w:tc>
          <w:tcPr>
            <w:tcW w:w="6406" w:type="dxa"/>
            <w:gridSpan w:val="2"/>
          </w:tcPr>
          <w:p w14:paraId="41B96683" w14:textId="77777777" w:rsidR="007F4116" w:rsidRPr="007F4116" w:rsidRDefault="007F4116" w:rsidP="007F4116">
            <w:pPr>
              <w:autoSpaceDE w:val="0"/>
              <w:autoSpaceDN w:val="0"/>
              <w:adjustRightInd w:val="0"/>
              <w:spacing w:after="0" w:line="240" w:lineRule="auto"/>
              <w:ind w:firstLine="410"/>
              <w:rPr>
                <w:rFonts w:ascii="Times New Roman" w:eastAsia="Times New Roman" w:hAnsi="Times New Roman" w:cs="Times New Roman"/>
                <w:lang w:eastAsia="ru-RU"/>
              </w:rPr>
            </w:pPr>
            <w:r w:rsidRPr="007F4116">
              <w:rPr>
                <w:rFonts w:ascii="Times New Roman" w:eastAsia="Times New Roman" w:hAnsi="Times New Roman" w:cs="Times New Roman"/>
                <w:sz w:val="24"/>
                <w:szCs w:val="24"/>
                <w:lang w:eastAsia="ru-RU"/>
              </w:rPr>
              <w:t xml:space="preserve">• </w:t>
            </w:r>
            <w:r w:rsidRPr="007F4116">
              <w:rPr>
                <w:rFonts w:ascii="Times New Roman" w:eastAsia="Times New Roman" w:hAnsi="Times New Roman" w:cs="Times New Roman"/>
                <w:lang w:eastAsia="ru-RU"/>
              </w:rPr>
              <w:t>занятия семинарского типа:</w:t>
            </w:r>
          </w:p>
        </w:tc>
        <w:tc>
          <w:tcPr>
            <w:tcW w:w="1107" w:type="dxa"/>
          </w:tcPr>
          <w:p w14:paraId="009E9100"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54</w:t>
            </w:r>
          </w:p>
        </w:tc>
        <w:tc>
          <w:tcPr>
            <w:tcW w:w="2068" w:type="dxa"/>
          </w:tcPr>
          <w:p w14:paraId="5E2D6592"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54</w:t>
            </w:r>
          </w:p>
        </w:tc>
      </w:tr>
      <w:tr w:rsidR="007F4116" w:rsidRPr="007F4116" w14:paraId="20EC727C" w14:textId="77777777" w:rsidTr="005E50F9">
        <w:trPr>
          <w:cantSplit/>
          <w:trHeight w:val="20"/>
        </w:trPr>
        <w:tc>
          <w:tcPr>
            <w:tcW w:w="6406" w:type="dxa"/>
            <w:gridSpan w:val="2"/>
          </w:tcPr>
          <w:p w14:paraId="6F698AB0" w14:textId="77777777" w:rsidR="007F4116" w:rsidRPr="007F4116" w:rsidRDefault="007F4116" w:rsidP="007F4116">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практические</w:t>
            </w:r>
            <w:r w:rsidRPr="007F4116">
              <w:rPr>
                <w:rFonts w:ascii="Times New Roman" w:eastAsia="Times New Roman" w:hAnsi="Times New Roman" w:cs="Times New Roman"/>
                <w:lang w:eastAsia="ru-RU"/>
              </w:rPr>
              <w:t xml:space="preserve"> занятия</w:t>
            </w:r>
          </w:p>
        </w:tc>
        <w:tc>
          <w:tcPr>
            <w:tcW w:w="1107" w:type="dxa"/>
          </w:tcPr>
          <w:p w14:paraId="3EFA87FC"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w:t>
            </w:r>
          </w:p>
        </w:tc>
        <w:tc>
          <w:tcPr>
            <w:tcW w:w="2068" w:type="dxa"/>
          </w:tcPr>
          <w:p w14:paraId="2C3FA6BD"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w:t>
            </w:r>
          </w:p>
        </w:tc>
      </w:tr>
      <w:tr w:rsidR="007F4116" w:rsidRPr="007F4116" w14:paraId="7173CCB6" w14:textId="77777777" w:rsidTr="005E50F9">
        <w:trPr>
          <w:cantSplit/>
          <w:trHeight w:val="20"/>
        </w:trPr>
        <w:tc>
          <w:tcPr>
            <w:tcW w:w="6406" w:type="dxa"/>
            <w:gridSpan w:val="2"/>
          </w:tcPr>
          <w:p w14:paraId="29F0C003" w14:textId="77777777" w:rsidR="007F4116" w:rsidRPr="007F4116" w:rsidRDefault="007F4116" w:rsidP="007F4116">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лабораторные</w:t>
            </w:r>
            <w:r w:rsidRPr="007F4116">
              <w:rPr>
                <w:rFonts w:ascii="Times New Roman" w:eastAsia="Times New Roman" w:hAnsi="Times New Roman" w:cs="Times New Roman"/>
                <w:lang w:eastAsia="ru-RU"/>
              </w:rPr>
              <w:t xml:space="preserve"> занятия</w:t>
            </w:r>
          </w:p>
        </w:tc>
        <w:tc>
          <w:tcPr>
            <w:tcW w:w="1107" w:type="dxa"/>
            <w:vAlign w:val="center"/>
          </w:tcPr>
          <w:p w14:paraId="1402F913"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54</w:t>
            </w:r>
          </w:p>
        </w:tc>
        <w:tc>
          <w:tcPr>
            <w:tcW w:w="2068" w:type="dxa"/>
            <w:vAlign w:val="center"/>
          </w:tcPr>
          <w:p w14:paraId="511A1A67"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54</w:t>
            </w:r>
          </w:p>
        </w:tc>
      </w:tr>
      <w:tr w:rsidR="007F4116" w:rsidRPr="007F4116" w14:paraId="00124374" w14:textId="77777777" w:rsidTr="005E50F9">
        <w:trPr>
          <w:cantSplit/>
          <w:trHeight w:val="20"/>
        </w:trPr>
        <w:tc>
          <w:tcPr>
            <w:tcW w:w="6406" w:type="dxa"/>
            <w:gridSpan w:val="2"/>
          </w:tcPr>
          <w:p w14:paraId="02816685"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3946AE4B"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16</w:t>
            </w:r>
          </w:p>
        </w:tc>
        <w:tc>
          <w:tcPr>
            <w:tcW w:w="2068" w:type="dxa"/>
            <w:vAlign w:val="center"/>
          </w:tcPr>
          <w:p w14:paraId="67995301"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16</w:t>
            </w:r>
          </w:p>
        </w:tc>
      </w:tr>
      <w:tr w:rsidR="007F4116" w:rsidRPr="007F4116" w14:paraId="22548ECD" w14:textId="77777777" w:rsidTr="005E50F9">
        <w:trPr>
          <w:cantSplit/>
          <w:trHeight w:val="20"/>
        </w:trPr>
        <w:tc>
          <w:tcPr>
            <w:tcW w:w="6406" w:type="dxa"/>
            <w:gridSpan w:val="2"/>
          </w:tcPr>
          <w:p w14:paraId="57B276CE"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Консультации</w:t>
            </w:r>
          </w:p>
        </w:tc>
        <w:tc>
          <w:tcPr>
            <w:tcW w:w="1107" w:type="dxa"/>
            <w:vAlign w:val="center"/>
          </w:tcPr>
          <w:p w14:paraId="7484A97B"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c>
          <w:tcPr>
            <w:tcW w:w="2068" w:type="dxa"/>
            <w:vAlign w:val="center"/>
          </w:tcPr>
          <w:p w14:paraId="2066C9B3"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r>
      <w:tr w:rsidR="007F4116" w:rsidRPr="007F4116" w14:paraId="17C01E41" w14:textId="77777777" w:rsidTr="005E50F9">
        <w:trPr>
          <w:cantSplit/>
          <w:trHeight w:val="20"/>
        </w:trPr>
        <w:tc>
          <w:tcPr>
            <w:tcW w:w="6406" w:type="dxa"/>
            <w:gridSpan w:val="2"/>
          </w:tcPr>
          <w:p w14:paraId="20F71FD9"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sz w:val="24"/>
                <w:szCs w:val="24"/>
                <w:lang w:eastAsia="ru-RU"/>
              </w:rPr>
            </w:pPr>
            <w:r w:rsidRPr="007F4116">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438D8559"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c>
          <w:tcPr>
            <w:tcW w:w="2068" w:type="dxa"/>
            <w:vAlign w:val="center"/>
          </w:tcPr>
          <w:p w14:paraId="2741860B"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r>
      <w:tr w:rsidR="007F4116" w:rsidRPr="007F4116" w14:paraId="29BBD7A9" w14:textId="77777777" w:rsidTr="005E50F9">
        <w:trPr>
          <w:cantSplit/>
          <w:trHeight w:val="20"/>
        </w:trPr>
        <w:tc>
          <w:tcPr>
            <w:tcW w:w="6406" w:type="dxa"/>
            <w:gridSpan w:val="2"/>
          </w:tcPr>
          <w:p w14:paraId="40555750"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в том числе курсовая работа (проект)</w:t>
            </w:r>
          </w:p>
        </w:tc>
        <w:tc>
          <w:tcPr>
            <w:tcW w:w="1107" w:type="dxa"/>
            <w:vAlign w:val="center"/>
          </w:tcPr>
          <w:p w14:paraId="25037EA4"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w:t>
            </w:r>
          </w:p>
        </w:tc>
        <w:tc>
          <w:tcPr>
            <w:tcW w:w="2068" w:type="dxa"/>
            <w:vAlign w:val="center"/>
          </w:tcPr>
          <w:p w14:paraId="121E269C"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w:t>
            </w:r>
          </w:p>
        </w:tc>
      </w:tr>
      <w:tr w:rsidR="007F4116" w:rsidRPr="007F4116" w14:paraId="127F7211" w14:textId="77777777" w:rsidTr="005E50F9">
        <w:trPr>
          <w:cantSplit/>
          <w:trHeight w:val="20"/>
        </w:trPr>
        <w:tc>
          <w:tcPr>
            <w:tcW w:w="6406" w:type="dxa"/>
            <w:gridSpan w:val="2"/>
          </w:tcPr>
          <w:p w14:paraId="264D2F96" w14:textId="77777777" w:rsidR="007F4116" w:rsidRPr="007F4116" w:rsidRDefault="007F4116" w:rsidP="007F4116">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7A274204"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89</w:t>
            </w:r>
          </w:p>
        </w:tc>
        <w:tc>
          <w:tcPr>
            <w:tcW w:w="2068" w:type="dxa"/>
          </w:tcPr>
          <w:p w14:paraId="4F1C79F4"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89</w:t>
            </w:r>
          </w:p>
        </w:tc>
      </w:tr>
      <w:tr w:rsidR="007F4116" w:rsidRPr="007F4116" w14:paraId="1A6C62A1" w14:textId="77777777" w:rsidTr="005E50F9">
        <w:trPr>
          <w:cantSplit/>
          <w:trHeight w:val="20"/>
        </w:trPr>
        <w:tc>
          <w:tcPr>
            <w:tcW w:w="6406" w:type="dxa"/>
            <w:gridSpan w:val="2"/>
          </w:tcPr>
          <w:p w14:paraId="3E47A348" w14:textId="77777777" w:rsidR="007F4116" w:rsidRPr="007F4116" w:rsidRDefault="007F4116" w:rsidP="007F4116">
            <w:pPr>
              <w:spacing w:after="0" w:line="240" w:lineRule="auto"/>
              <w:rPr>
                <w:rFonts w:ascii="Times New Roman" w:eastAsia="Calibri" w:hAnsi="Times New Roman" w:cs="Times New Roman"/>
                <w:sz w:val="24"/>
                <w:szCs w:val="24"/>
                <w:lang w:eastAsia="ru-RU"/>
              </w:rPr>
            </w:pPr>
            <w:r w:rsidRPr="007F4116">
              <w:rPr>
                <w:rFonts w:ascii="Times New Roman" w:eastAsia="Calibri" w:hAnsi="Times New Roman" w:cs="Times New Roman"/>
                <w:sz w:val="24"/>
                <w:szCs w:val="24"/>
                <w:lang w:eastAsia="ru-RU"/>
              </w:rPr>
              <w:t>- подготовка рефератов</w:t>
            </w:r>
          </w:p>
        </w:tc>
        <w:tc>
          <w:tcPr>
            <w:tcW w:w="1107" w:type="dxa"/>
          </w:tcPr>
          <w:p w14:paraId="5D4FE855"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20</w:t>
            </w:r>
          </w:p>
        </w:tc>
        <w:tc>
          <w:tcPr>
            <w:tcW w:w="2068" w:type="dxa"/>
          </w:tcPr>
          <w:p w14:paraId="5D90E349"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20</w:t>
            </w:r>
          </w:p>
        </w:tc>
      </w:tr>
      <w:tr w:rsidR="007F4116" w:rsidRPr="007F4116" w14:paraId="397736A4" w14:textId="77777777" w:rsidTr="005E50F9">
        <w:trPr>
          <w:cantSplit/>
          <w:trHeight w:val="20"/>
        </w:trPr>
        <w:tc>
          <w:tcPr>
            <w:tcW w:w="6406" w:type="dxa"/>
            <w:gridSpan w:val="2"/>
          </w:tcPr>
          <w:p w14:paraId="4B107EAC" w14:textId="77777777" w:rsidR="007F4116" w:rsidRPr="007F4116" w:rsidRDefault="007F4116" w:rsidP="007F4116">
            <w:pPr>
              <w:spacing w:after="0" w:line="240" w:lineRule="auto"/>
              <w:rPr>
                <w:rFonts w:ascii="Times New Roman" w:eastAsia="Calibri" w:hAnsi="Times New Roman" w:cs="Times New Roman"/>
                <w:sz w:val="24"/>
                <w:szCs w:val="24"/>
                <w:lang w:eastAsia="ru-RU"/>
              </w:rPr>
            </w:pPr>
            <w:r w:rsidRPr="007F4116">
              <w:rPr>
                <w:rFonts w:ascii="Times New Roman" w:eastAsia="Calibri" w:hAnsi="Times New Roman" w:cs="Times New Roman"/>
                <w:sz w:val="24"/>
                <w:szCs w:val="24"/>
                <w:lang w:eastAsia="ru-RU"/>
              </w:rPr>
              <w:t>- деловая игра</w:t>
            </w:r>
          </w:p>
        </w:tc>
        <w:tc>
          <w:tcPr>
            <w:tcW w:w="1107" w:type="dxa"/>
          </w:tcPr>
          <w:p w14:paraId="52D87190"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20</w:t>
            </w:r>
          </w:p>
        </w:tc>
        <w:tc>
          <w:tcPr>
            <w:tcW w:w="2068" w:type="dxa"/>
          </w:tcPr>
          <w:p w14:paraId="54897C6D"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20</w:t>
            </w:r>
          </w:p>
        </w:tc>
      </w:tr>
      <w:tr w:rsidR="007F4116" w:rsidRPr="007F4116" w14:paraId="01600D86" w14:textId="77777777" w:rsidTr="005E50F9">
        <w:trPr>
          <w:cantSplit/>
          <w:trHeight w:val="20"/>
        </w:trPr>
        <w:tc>
          <w:tcPr>
            <w:tcW w:w="6406" w:type="dxa"/>
            <w:gridSpan w:val="2"/>
          </w:tcPr>
          <w:p w14:paraId="2D7811A3" w14:textId="77777777" w:rsidR="007F4116" w:rsidRPr="007F4116" w:rsidRDefault="007F4116" w:rsidP="007F4116">
            <w:pPr>
              <w:spacing w:after="0" w:line="240" w:lineRule="auto"/>
              <w:rPr>
                <w:rFonts w:ascii="Times New Roman" w:eastAsia="Calibri" w:hAnsi="Times New Roman" w:cs="Times New Roman"/>
                <w:sz w:val="24"/>
                <w:szCs w:val="24"/>
                <w:lang w:eastAsia="ru-RU"/>
              </w:rPr>
            </w:pPr>
            <w:r w:rsidRPr="007F4116">
              <w:rPr>
                <w:rFonts w:ascii="Times New Roman" w:eastAsia="Calibri" w:hAnsi="Times New Roman" w:cs="Times New Roman"/>
                <w:sz w:val="24"/>
                <w:szCs w:val="24"/>
                <w:lang w:eastAsia="ru-RU"/>
              </w:rPr>
              <w:t>- контрольное тестирование</w:t>
            </w:r>
          </w:p>
        </w:tc>
        <w:tc>
          <w:tcPr>
            <w:tcW w:w="1107" w:type="dxa"/>
          </w:tcPr>
          <w:p w14:paraId="72496ECE"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30</w:t>
            </w:r>
          </w:p>
        </w:tc>
        <w:tc>
          <w:tcPr>
            <w:tcW w:w="2068" w:type="dxa"/>
          </w:tcPr>
          <w:p w14:paraId="062CD7D0"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30</w:t>
            </w:r>
          </w:p>
        </w:tc>
      </w:tr>
      <w:tr w:rsidR="007F4116" w:rsidRPr="007F4116" w14:paraId="509BFF03" w14:textId="77777777" w:rsidTr="005E50F9">
        <w:trPr>
          <w:cantSplit/>
          <w:trHeight w:val="20"/>
        </w:trPr>
        <w:tc>
          <w:tcPr>
            <w:tcW w:w="6406" w:type="dxa"/>
            <w:gridSpan w:val="2"/>
          </w:tcPr>
          <w:p w14:paraId="5CF381AE" w14:textId="77777777" w:rsidR="007F4116" w:rsidRPr="007F4116" w:rsidRDefault="007F4116" w:rsidP="007F4116">
            <w:pPr>
              <w:spacing w:after="0" w:line="240" w:lineRule="auto"/>
              <w:rPr>
                <w:rFonts w:ascii="Times New Roman" w:eastAsia="Calibri" w:hAnsi="Times New Roman" w:cs="Times New Roman"/>
                <w:sz w:val="24"/>
                <w:szCs w:val="24"/>
                <w:lang w:eastAsia="ru-RU"/>
              </w:rPr>
            </w:pPr>
            <w:r w:rsidRPr="007F4116">
              <w:rPr>
                <w:rFonts w:ascii="Times New Roman" w:eastAsia="Times New Roman" w:hAnsi="Times New Roman" w:cs="Times New Roman"/>
                <w:bCs/>
              </w:rPr>
              <w:t>- подготовка эссе</w:t>
            </w:r>
          </w:p>
        </w:tc>
        <w:tc>
          <w:tcPr>
            <w:tcW w:w="1107" w:type="dxa"/>
          </w:tcPr>
          <w:p w14:paraId="04C2CC4E"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sidRPr="007F4116">
              <w:rPr>
                <w:rFonts w:ascii="Times New Roman" w:eastAsia="Times New Roman" w:hAnsi="Times New Roman" w:cs="Times New Roman"/>
                <w:bCs/>
                <w:lang w:eastAsia="ru-RU"/>
              </w:rPr>
              <w:t>19</w:t>
            </w:r>
          </w:p>
        </w:tc>
        <w:tc>
          <w:tcPr>
            <w:tcW w:w="2068" w:type="dxa"/>
          </w:tcPr>
          <w:p w14:paraId="40246DFB"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lang w:eastAsia="ru-RU"/>
              </w:rPr>
            </w:pPr>
            <w:r w:rsidRPr="007F4116">
              <w:rPr>
                <w:rFonts w:ascii="Times New Roman" w:eastAsia="Times New Roman" w:hAnsi="Times New Roman" w:cs="Times New Roman"/>
                <w:bCs/>
                <w:lang w:eastAsia="ru-RU"/>
              </w:rPr>
              <w:t>19</w:t>
            </w:r>
          </w:p>
        </w:tc>
      </w:tr>
      <w:tr w:rsidR="007F4116" w:rsidRPr="007F4116" w14:paraId="6D50D4D5" w14:textId="77777777" w:rsidTr="005E50F9">
        <w:trPr>
          <w:cantSplit/>
          <w:trHeight w:val="20"/>
        </w:trPr>
        <w:tc>
          <w:tcPr>
            <w:tcW w:w="6406" w:type="dxa"/>
            <w:gridSpan w:val="2"/>
          </w:tcPr>
          <w:p w14:paraId="0B930536" w14:textId="77777777" w:rsidR="007F4116" w:rsidRPr="007F4116" w:rsidRDefault="007F4116" w:rsidP="007F4116">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7F4116">
              <w:rPr>
                <w:rFonts w:ascii="Times New Roman" w:eastAsia="Times New Roman" w:hAnsi="Times New Roman" w:cs="Times New Roman"/>
                <w:bCs/>
                <w:sz w:val="24"/>
                <w:szCs w:val="24"/>
                <w:lang w:eastAsia="ru-RU"/>
              </w:rPr>
              <w:t xml:space="preserve">3.Промежуточная аттестация: </w:t>
            </w:r>
            <w:r w:rsidRPr="007F4116">
              <w:rPr>
                <w:rFonts w:ascii="Times New Roman" w:eastAsia="Times New Roman" w:hAnsi="Times New Roman" w:cs="Times New Roman"/>
                <w:bCs/>
                <w:i/>
                <w:sz w:val="24"/>
                <w:szCs w:val="24"/>
                <w:lang w:eastAsia="ru-RU"/>
              </w:rPr>
              <w:t>экзамен</w:t>
            </w:r>
          </w:p>
        </w:tc>
        <w:tc>
          <w:tcPr>
            <w:tcW w:w="1107" w:type="dxa"/>
          </w:tcPr>
          <w:p w14:paraId="223BAA68"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36</w:t>
            </w:r>
          </w:p>
        </w:tc>
        <w:tc>
          <w:tcPr>
            <w:tcW w:w="2068" w:type="dxa"/>
          </w:tcPr>
          <w:p w14:paraId="66051DB0"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экзамен</w:t>
            </w:r>
          </w:p>
        </w:tc>
      </w:tr>
      <w:tr w:rsidR="007F4116" w:rsidRPr="007F4116" w14:paraId="21847A46" w14:textId="77777777" w:rsidTr="005E50F9">
        <w:trPr>
          <w:cantSplit/>
          <w:trHeight w:val="20"/>
        </w:trPr>
        <w:tc>
          <w:tcPr>
            <w:tcW w:w="3165" w:type="dxa"/>
            <w:vMerge w:val="restart"/>
          </w:tcPr>
          <w:p w14:paraId="5101DECC"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 xml:space="preserve">ИТОГО: </w:t>
            </w:r>
          </w:p>
          <w:p w14:paraId="4FCD15D8"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Общая трудоемкость</w:t>
            </w:r>
          </w:p>
        </w:tc>
        <w:tc>
          <w:tcPr>
            <w:tcW w:w="3241" w:type="dxa"/>
          </w:tcPr>
          <w:p w14:paraId="09CBE23A"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7F4116">
              <w:rPr>
                <w:rFonts w:ascii="Times New Roman" w:eastAsia="Times New Roman" w:hAnsi="Times New Roman" w:cs="Times New Roman"/>
                <w:bCs/>
                <w:sz w:val="24"/>
                <w:szCs w:val="24"/>
                <w:lang w:eastAsia="ru-RU"/>
              </w:rPr>
              <w:t>ак</w:t>
            </w:r>
            <w:proofErr w:type="spellEnd"/>
            <w:r w:rsidRPr="007F4116">
              <w:rPr>
                <w:rFonts w:ascii="Times New Roman" w:eastAsia="Times New Roman" w:hAnsi="Times New Roman" w:cs="Times New Roman"/>
                <w:bCs/>
                <w:sz w:val="24"/>
                <w:szCs w:val="24"/>
                <w:lang w:eastAsia="ru-RU"/>
              </w:rPr>
              <w:t>. часов</w:t>
            </w:r>
          </w:p>
        </w:tc>
        <w:tc>
          <w:tcPr>
            <w:tcW w:w="1107" w:type="dxa"/>
          </w:tcPr>
          <w:p w14:paraId="6DB28DFB"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216</w:t>
            </w:r>
          </w:p>
        </w:tc>
        <w:tc>
          <w:tcPr>
            <w:tcW w:w="2068" w:type="dxa"/>
          </w:tcPr>
          <w:p w14:paraId="75FDB7E3"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216</w:t>
            </w:r>
          </w:p>
        </w:tc>
      </w:tr>
      <w:tr w:rsidR="007F4116" w:rsidRPr="007F4116" w14:paraId="6A6C9433" w14:textId="77777777" w:rsidTr="005E50F9">
        <w:trPr>
          <w:cantSplit/>
          <w:trHeight w:val="20"/>
        </w:trPr>
        <w:tc>
          <w:tcPr>
            <w:tcW w:w="3165" w:type="dxa"/>
            <w:vMerge/>
          </w:tcPr>
          <w:p w14:paraId="72539E2D"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0CE820E2"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7F4116">
              <w:rPr>
                <w:rFonts w:ascii="Times New Roman" w:eastAsia="Times New Roman" w:hAnsi="Times New Roman" w:cs="Times New Roman"/>
                <w:bCs/>
                <w:sz w:val="24"/>
                <w:szCs w:val="24"/>
                <w:lang w:eastAsia="ru-RU"/>
              </w:rPr>
              <w:t>зач</w:t>
            </w:r>
            <w:proofErr w:type="spellEnd"/>
            <w:r w:rsidRPr="007F4116">
              <w:rPr>
                <w:rFonts w:ascii="Times New Roman" w:eastAsia="Times New Roman" w:hAnsi="Times New Roman" w:cs="Times New Roman"/>
                <w:bCs/>
                <w:sz w:val="24"/>
                <w:szCs w:val="24"/>
                <w:lang w:eastAsia="ru-RU"/>
              </w:rPr>
              <w:t>. ед.</w:t>
            </w:r>
          </w:p>
        </w:tc>
        <w:tc>
          <w:tcPr>
            <w:tcW w:w="1107" w:type="dxa"/>
          </w:tcPr>
          <w:p w14:paraId="40422D62"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6</w:t>
            </w:r>
          </w:p>
        </w:tc>
        <w:tc>
          <w:tcPr>
            <w:tcW w:w="2068" w:type="dxa"/>
          </w:tcPr>
          <w:p w14:paraId="45D3D3AE"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6</w:t>
            </w:r>
          </w:p>
        </w:tc>
      </w:tr>
    </w:tbl>
    <w:p w14:paraId="627E4822" w14:textId="77777777" w:rsidR="007F4116" w:rsidRPr="007F4116" w:rsidRDefault="007F4116" w:rsidP="007F4116">
      <w:pPr>
        <w:spacing w:after="0" w:line="240" w:lineRule="auto"/>
        <w:ind w:left="540"/>
        <w:jc w:val="center"/>
        <w:rPr>
          <w:rFonts w:ascii="Times New Roman" w:eastAsia="Calibri" w:hAnsi="Times New Roman" w:cs="Times New Roman"/>
          <w:b/>
          <w:bCs/>
          <w:i/>
          <w:sz w:val="28"/>
          <w:szCs w:val="28"/>
          <w:lang w:eastAsia="ru-RU"/>
        </w:rPr>
      </w:pPr>
    </w:p>
    <w:p w14:paraId="21A237DD" w14:textId="77777777" w:rsidR="007F4116" w:rsidRPr="007F4116" w:rsidRDefault="007F4116" w:rsidP="007F4116">
      <w:pPr>
        <w:spacing w:after="0" w:line="240" w:lineRule="auto"/>
        <w:ind w:left="540"/>
        <w:jc w:val="center"/>
        <w:rPr>
          <w:rFonts w:ascii="Times New Roman" w:eastAsia="Calibri" w:hAnsi="Times New Roman" w:cs="Times New Roman"/>
          <w:b/>
          <w:bCs/>
          <w:i/>
          <w:sz w:val="28"/>
          <w:szCs w:val="28"/>
          <w:lang w:eastAsia="ru-RU"/>
        </w:rPr>
      </w:pPr>
      <w:r w:rsidRPr="007F4116">
        <w:rPr>
          <w:rFonts w:ascii="Times New Roman" w:eastAsia="Calibri" w:hAnsi="Times New Roman" w:cs="Times New Roman"/>
          <w:b/>
          <w:bCs/>
          <w:i/>
          <w:sz w:val="28"/>
          <w:szCs w:val="28"/>
          <w:lang w:eastAsia="ru-RU"/>
        </w:rPr>
        <w:t>очно-заочная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7F4116" w:rsidRPr="007F4116" w14:paraId="1F3D16DB" w14:textId="77777777" w:rsidTr="005E50F9">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745E842"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7FEC170C"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7F4116">
              <w:rPr>
                <w:rFonts w:ascii="Times New Roman" w:eastAsia="Times New Roman" w:hAnsi="Times New Roman" w:cs="Times New Roman"/>
                <w:sz w:val="24"/>
                <w:szCs w:val="24"/>
                <w:lang w:eastAsia="ru-RU"/>
              </w:rPr>
              <w:t>ак</w:t>
            </w:r>
            <w:proofErr w:type="spellEnd"/>
            <w:r w:rsidRPr="007F4116">
              <w:rPr>
                <w:rFonts w:ascii="Times New Roman" w:eastAsia="Times New Roman" w:hAnsi="Times New Roman" w:cs="Times New Roman"/>
                <w:sz w:val="24"/>
                <w:szCs w:val="24"/>
                <w:lang w:eastAsia="ru-RU"/>
              </w:rPr>
              <w:t>. часов</w:t>
            </w:r>
          </w:p>
        </w:tc>
      </w:tr>
      <w:tr w:rsidR="007F4116" w:rsidRPr="007F4116" w14:paraId="3010EFFA" w14:textId="77777777" w:rsidTr="005E50F9">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05A28DD4" w14:textId="77777777" w:rsidR="007F4116" w:rsidRPr="007F4116" w:rsidRDefault="007F4116" w:rsidP="007F4116">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4827AF51"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sz w:val="24"/>
                <w:szCs w:val="24"/>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357DA432"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По курсам</w:t>
            </w:r>
          </w:p>
        </w:tc>
      </w:tr>
      <w:tr w:rsidR="007F4116" w:rsidRPr="007F4116" w14:paraId="2505F926" w14:textId="77777777" w:rsidTr="005E50F9">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14D30D2F" w14:textId="77777777" w:rsidR="007F4116" w:rsidRPr="007F4116" w:rsidRDefault="007F4116" w:rsidP="007F4116">
            <w:pPr>
              <w:spacing w:after="0" w:line="240"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7FAD82DC" w14:textId="77777777" w:rsidR="007F4116" w:rsidRPr="007F4116" w:rsidRDefault="007F4116" w:rsidP="007F4116">
            <w:pPr>
              <w:spacing w:after="0" w:line="240" w:lineRule="auto"/>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3E823A5E"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3 курс</w:t>
            </w:r>
          </w:p>
        </w:tc>
      </w:tr>
      <w:tr w:rsidR="007F4116" w:rsidRPr="007F4116" w14:paraId="2D0853A7" w14:textId="77777777" w:rsidTr="005E50F9">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133E7D7" w14:textId="77777777" w:rsidR="007F4116" w:rsidRPr="007F4116" w:rsidRDefault="007F4116" w:rsidP="007F4116">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6F52166B"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29</w:t>
            </w:r>
          </w:p>
        </w:tc>
        <w:tc>
          <w:tcPr>
            <w:tcW w:w="2069" w:type="dxa"/>
            <w:tcBorders>
              <w:top w:val="single" w:sz="4" w:space="0" w:color="auto"/>
              <w:left w:val="single" w:sz="4" w:space="0" w:color="auto"/>
              <w:bottom w:val="single" w:sz="4" w:space="0" w:color="auto"/>
              <w:right w:val="single" w:sz="4" w:space="0" w:color="auto"/>
            </w:tcBorders>
          </w:tcPr>
          <w:p w14:paraId="3B32F5B1"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29</w:t>
            </w:r>
          </w:p>
        </w:tc>
      </w:tr>
      <w:tr w:rsidR="007F4116" w:rsidRPr="007F4116" w14:paraId="30A9AAAC" w14:textId="77777777" w:rsidTr="005E50F9">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37E0B08" w14:textId="77777777" w:rsidR="007F4116" w:rsidRPr="007F4116" w:rsidRDefault="007F4116" w:rsidP="007F4116">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0579F1D3"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28</w:t>
            </w:r>
          </w:p>
        </w:tc>
        <w:tc>
          <w:tcPr>
            <w:tcW w:w="2069" w:type="dxa"/>
            <w:tcBorders>
              <w:top w:val="single" w:sz="4" w:space="0" w:color="auto"/>
              <w:left w:val="single" w:sz="4" w:space="0" w:color="auto"/>
              <w:bottom w:val="single" w:sz="4" w:space="0" w:color="auto"/>
              <w:right w:val="single" w:sz="4" w:space="0" w:color="auto"/>
            </w:tcBorders>
          </w:tcPr>
          <w:p w14:paraId="323EDCCE"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28</w:t>
            </w:r>
          </w:p>
        </w:tc>
      </w:tr>
      <w:tr w:rsidR="007F4116" w:rsidRPr="007F4116" w14:paraId="527B8867" w14:textId="77777777" w:rsidTr="005E50F9">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805482C" w14:textId="77777777" w:rsidR="007F4116" w:rsidRPr="007F4116" w:rsidRDefault="007F4116" w:rsidP="007F4116">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 xml:space="preserve">• </w:t>
            </w:r>
            <w:r w:rsidRPr="007F4116">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7DAEA8F5"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10</w:t>
            </w:r>
          </w:p>
        </w:tc>
        <w:tc>
          <w:tcPr>
            <w:tcW w:w="2069" w:type="dxa"/>
            <w:tcBorders>
              <w:top w:val="single" w:sz="4" w:space="0" w:color="auto"/>
              <w:left w:val="single" w:sz="4" w:space="0" w:color="auto"/>
              <w:bottom w:val="single" w:sz="4" w:space="0" w:color="auto"/>
              <w:right w:val="single" w:sz="4" w:space="0" w:color="auto"/>
            </w:tcBorders>
          </w:tcPr>
          <w:p w14:paraId="3094AB47"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10</w:t>
            </w:r>
          </w:p>
        </w:tc>
      </w:tr>
      <w:tr w:rsidR="007F4116" w:rsidRPr="007F4116" w14:paraId="4AE13754" w14:textId="77777777" w:rsidTr="005E50F9">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682CA770" w14:textId="77777777" w:rsidR="007F4116" w:rsidRPr="007F4116" w:rsidRDefault="007F4116" w:rsidP="007F4116">
            <w:pPr>
              <w:autoSpaceDE w:val="0"/>
              <w:autoSpaceDN w:val="0"/>
              <w:adjustRightInd w:val="0"/>
              <w:spacing w:after="0" w:line="240" w:lineRule="auto"/>
              <w:ind w:firstLine="410"/>
              <w:rPr>
                <w:rFonts w:ascii="Times New Roman" w:eastAsia="Times New Roman" w:hAnsi="Times New Roman" w:cs="Times New Roman"/>
                <w:lang w:eastAsia="ru-RU"/>
              </w:rPr>
            </w:pPr>
            <w:r w:rsidRPr="007F4116">
              <w:rPr>
                <w:rFonts w:ascii="Times New Roman" w:eastAsia="Times New Roman" w:hAnsi="Times New Roman" w:cs="Times New Roman"/>
                <w:sz w:val="24"/>
                <w:szCs w:val="24"/>
                <w:lang w:eastAsia="ru-RU"/>
              </w:rPr>
              <w:t xml:space="preserve">• </w:t>
            </w:r>
            <w:r w:rsidRPr="007F4116">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14207398"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18</w:t>
            </w:r>
          </w:p>
        </w:tc>
        <w:tc>
          <w:tcPr>
            <w:tcW w:w="2069" w:type="dxa"/>
            <w:tcBorders>
              <w:top w:val="single" w:sz="4" w:space="0" w:color="auto"/>
              <w:left w:val="single" w:sz="4" w:space="0" w:color="auto"/>
              <w:bottom w:val="single" w:sz="4" w:space="0" w:color="auto"/>
              <w:right w:val="single" w:sz="4" w:space="0" w:color="auto"/>
            </w:tcBorders>
          </w:tcPr>
          <w:p w14:paraId="3BFF4405"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18</w:t>
            </w:r>
          </w:p>
        </w:tc>
      </w:tr>
      <w:tr w:rsidR="007F4116" w:rsidRPr="007F4116" w14:paraId="7A4898E4" w14:textId="77777777" w:rsidTr="005E50F9">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D145E3E" w14:textId="77777777" w:rsidR="007F4116" w:rsidRPr="007F4116" w:rsidRDefault="007F4116" w:rsidP="007F4116">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практические</w:t>
            </w:r>
            <w:r w:rsidRPr="007F4116">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tcPr>
          <w:p w14:paraId="51704A5D"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tcPr>
          <w:p w14:paraId="5BE1A375"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w:t>
            </w:r>
          </w:p>
        </w:tc>
      </w:tr>
      <w:tr w:rsidR="007F4116" w:rsidRPr="007F4116" w14:paraId="1A86DB7B" w14:textId="77777777" w:rsidTr="005E50F9">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E1E576A" w14:textId="77777777" w:rsidR="007F4116" w:rsidRPr="007F4116" w:rsidRDefault="007F4116" w:rsidP="007F4116">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лабораторные</w:t>
            </w:r>
            <w:r w:rsidRPr="007F4116">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7D0C6F9F"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18</w:t>
            </w:r>
          </w:p>
        </w:tc>
        <w:tc>
          <w:tcPr>
            <w:tcW w:w="2069" w:type="dxa"/>
            <w:tcBorders>
              <w:top w:val="single" w:sz="4" w:space="0" w:color="auto"/>
              <w:left w:val="single" w:sz="4" w:space="0" w:color="auto"/>
              <w:bottom w:val="single" w:sz="4" w:space="0" w:color="auto"/>
              <w:right w:val="single" w:sz="4" w:space="0" w:color="auto"/>
            </w:tcBorders>
            <w:vAlign w:val="center"/>
          </w:tcPr>
          <w:p w14:paraId="6123191A"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18</w:t>
            </w:r>
          </w:p>
        </w:tc>
      </w:tr>
      <w:tr w:rsidR="007F4116" w:rsidRPr="007F4116" w14:paraId="09C1C0B9" w14:textId="77777777" w:rsidTr="005E50F9">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429EB9C7"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5E49D4B1"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w:t>
            </w:r>
          </w:p>
        </w:tc>
        <w:tc>
          <w:tcPr>
            <w:tcW w:w="2069" w:type="dxa"/>
            <w:tcBorders>
              <w:top w:val="single" w:sz="4" w:space="0" w:color="auto"/>
              <w:left w:val="single" w:sz="4" w:space="0" w:color="auto"/>
              <w:bottom w:val="single" w:sz="4" w:space="0" w:color="auto"/>
              <w:right w:val="single" w:sz="4" w:space="0" w:color="auto"/>
            </w:tcBorders>
            <w:vAlign w:val="center"/>
          </w:tcPr>
          <w:p w14:paraId="51717C7E"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w:t>
            </w:r>
          </w:p>
        </w:tc>
      </w:tr>
      <w:tr w:rsidR="007F4116" w:rsidRPr="007F4116" w14:paraId="272B0AEE" w14:textId="77777777" w:rsidTr="005E50F9">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690B2F9A"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lastRenderedPageBreak/>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6D2E2233"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1DE2F704"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r>
      <w:tr w:rsidR="007F4116" w:rsidRPr="007F4116" w14:paraId="388830C3" w14:textId="77777777" w:rsidTr="005E50F9">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94F01F6"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sz w:val="24"/>
                <w:szCs w:val="24"/>
                <w:lang w:eastAsia="ru-RU"/>
              </w:rPr>
            </w:pPr>
            <w:r w:rsidRPr="007F4116">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270B085F"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6D4CDB5B"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r>
      <w:tr w:rsidR="007F4116" w:rsidRPr="007F4116" w14:paraId="4459C94B" w14:textId="77777777" w:rsidTr="005E50F9">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5BC388AC" w14:textId="77777777" w:rsidR="007F4116" w:rsidRPr="007F4116" w:rsidRDefault="007F4116" w:rsidP="007F4116">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775F1489"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151</w:t>
            </w:r>
          </w:p>
        </w:tc>
        <w:tc>
          <w:tcPr>
            <w:tcW w:w="2069" w:type="dxa"/>
            <w:tcBorders>
              <w:top w:val="single" w:sz="4" w:space="0" w:color="auto"/>
              <w:left w:val="single" w:sz="4" w:space="0" w:color="auto"/>
              <w:bottom w:val="single" w:sz="4" w:space="0" w:color="auto"/>
              <w:right w:val="single" w:sz="4" w:space="0" w:color="auto"/>
            </w:tcBorders>
          </w:tcPr>
          <w:p w14:paraId="15A3B4BF"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151</w:t>
            </w:r>
          </w:p>
        </w:tc>
      </w:tr>
      <w:tr w:rsidR="007F4116" w:rsidRPr="007F4116" w14:paraId="66D4790B" w14:textId="77777777" w:rsidTr="005E50F9">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38C2E25" w14:textId="77777777" w:rsidR="007F4116" w:rsidRPr="007F4116" w:rsidRDefault="007F4116" w:rsidP="007F4116">
            <w:pPr>
              <w:spacing w:after="0" w:line="240" w:lineRule="auto"/>
              <w:rPr>
                <w:rFonts w:ascii="Times New Roman" w:eastAsia="Calibri" w:hAnsi="Times New Roman" w:cs="Times New Roman"/>
                <w:sz w:val="24"/>
                <w:szCs w:val="24"/>
                <w:lang w:eastAsia="ru-RU"/>
              </w:rPr>
            </w:pPr>
            <w:r w:rsidRPr="007F4116">
              <w:rPr>
                <w:rFonts w:ascii="Times New Roman" w:eastAsia="Calibri" w:hAnsi="Times New Roman" w:cs="Times New Roman"/>
                <w:sz w:val="24"/>
                <w:szCs w:val="24"/>
                <w:lang w:eastAsia="ru-RU"/>
              </w:rPr>
              <w:t>- выполнение домашних заданий</w:t>
            </w:r>
          </w:p>
        </w:tc>
        <w:tc>
          <w:tcPr>
            <w:tcW w:w="1107" w:type="dxa"/>
            <w:tcBorders>
              <w:top w:val="single" w:sz="4" w:space="0" w:color="auto"/>
              <w:left w:val="single" w:sz="4" w:space="0" w:color="auto"/>
              <w:bottom w:val="single" w:sz="4" w:space="0" w:color="auto"/>
              <w:right w:val="single" w:sz="4" w:space="0" w:color="auto"/>
            </w:tcBorders>
          </w:tcPr>
          <w:p w14:paraId="73D30A7E"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50</w:t>
            </w:r>
          </w:p>
        </w:tc>
        <w:tc>
          <w:tcPr>
            <w:tcW w:w="2069" w:type="dxa"/>
            <w:tcBorders>
              <w:top w:val="single" w:sz="4" w:space="0" w:color="auto"/>
              <w:left w:val="single" w:sz="4" w:space="0" w:color="auto"/>
              <w:bottom w:val="single" w:sz="4" w:space="0" w:color="auto"/>
              <w:right w:val="single" w:sz="4" w:space="0" w:color="auto"/>
            </w:tcBorders>
          </w:tcPr>
          <w:p w14:paraId="024687CD"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50</w:t>
            </w:r>
          </w:p>
        </w:tc>
      </w:tr>
      <w:tr w:rsidR="007F4116" w:rsidRPr="007F4116" w14:paraId="278DC950" w14:textId="77777777" w:rsidTr="005E50F9">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0349656" w14:textId="77777777" w:rsidR="007F4116" w:rsidRPr="007F4116" w:rsidRDefault="007F4116" w:rsidP="007F4116">
            <w:pPr>
              <w:spacing w:after="0" w:line="240" w:lineRule="auto"/>
              <w:rPr>
                <w:rFonts w:ascii="Times New Roman" w:eastAsia="Calibri" w:hAnsi="Times New Roman" w:cs="Times New Roman"/>
                <w:sz w:val="24"/>
                <w:szCs w:val="24"/>
                <w:lang w:eastAsia="ru-RU"/>
              </w:rPr>
            </w:pPr>
            <w:r w:rsidRPr="007F4116">
              <w:rPr>
                <w:rFonts w:ascii="Times New Roman" w:eastAsia="Calibri" w:hAnsi="Times New Roman" w:cs="Times New Roman"/>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tcPr>
          <w:p w14:paraId="7C78049B"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20</w:t>
            </w:r>
          </w:p>
        </w:tc>
        <w:tc>
          <w:tcPr>
            <w:tcW w:w="2069" w:type="dxa"/>
            <w:tcBorders>
              <w:top w:val="single" w:sz="4" w:space="0" w:color="auto"/>
              <w:left w:val="single" w:sz="4" w:space="0" w:color="auto"/>
              <w:bottom w:val="single" w:sz="4" w:space="0" w:color="auto"/>
              <w:right w:val="single" w:sz="4" w:space="0" w:color="auto"/>
            </w:tcBorders>
          </w:tcPr>
          <w:p w14:paraId="2355A453"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20</w:t>
            </w:r>
          </w:p>
        </w:tc>
      </w:tr>
      <w:tr w:rsidR="007F4116" w:rsidRPr="007F4116" w14:paraId="68CF8B38" w14:textId="77777777" w:rsidTr="005E50F9">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0570CEA5" w14:textId="77777777" w:rsidR="007F4116" w:rsidRPr="007F4116" w:rsidRDefault="007F4116" w:rsidP="007F4116">
            <w:pPr>
              <w:spacing w:after="0" w:line="240" w:lineRule="auto"/>
              <w:rPr>
                <w:rFonts w:ascii="Times New Roman" w:eastAsia="Calibri" w:hAnsi="Times New Roman" w:cs="Times New Roman"/>
                <w:sz w:val="24"/>
                <w:szCs w:val="24"/>
                <w:lang w:eastAsia="ru-RU"/>
              </w:rPr>
            </w:pPr>
            <w:r w:rsidRPr="007F4116">
              <w:rPr>
                <w:rFonts w:ascii="Times New Roman" w:eastAsia="Calibri" w:hAnsi="Times New Roman" w:cs="Times New Roman"/>
                <w:sz w:val="24"/>
                <w:szCs w:val="24"/>
                <w:lang w:eastAsia="ru-RU"/>
              </w:rPr>
              <w:t>- деловая игра</w:t>
            </w:r>
          </w:p>
        </w:tc>
        <w:tc>
          <w:tcPr>
            <w:tcW w:w="1107" w:type="dxa"/>
            <w:tcBorders>
              <w:top w:val="single" w:sz="4" w:space="0" w:color="auto"/>
              <w:left w:val="single" w:sz="4" w:space="0" w:color="auto"/>
              <w:bottom w:val="single" w:sz="4" w:space="0" w:color="auto"/>
              <w:right w:val="single" w:sz="4" w:space="0" w:color="auto"/>
            </w:tcBorders>
          </w:tcPr>
          <w:p w14:paraId="53B4357B"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20</w:t>
            </w:r>
          </w:p>
        </w:tc>
        <w:tc>
          <w:tcPr>
            <w:tcW w:w="2069" w:type="dxa"/>
            <w:tcBorders>
              <w:top w:val="single" w:sz="4" w:space="0" w:color="auto"/>
              <w:left w:val="single" w:sz="4" w:space="0" w:color="auto"/>
              <w:bottom w:val="single" w:sz="4" w:space="0" w:color="auto"/>
              <w:right w:val="single" w:sz="4" w:space="0" w:color="auto"/>
            </w:tcBorders>
          </w:tcPr>
          <w:p w14:paraId="43748999"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20</w:t>
            </w:r>
          </w:p>
        </w:tc>
      </w:tr>
      <w:tr w:rsidR="007F4116" w:rsidRPr="007F4116" w14:paraId="2CBAD0D7" w14:textId="77777777" w:rsidTr="005E50F9">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7D1CDEF9" w14:textId="77777777" w:rsidR="007F4116" w:rsidRPr="007F4116" w:rsidRDefault="007F4116" w:rsidP="007F4116">
            <w:pPr>
              <w:spacing w:after="0" w:line="240" w:lineRule="auto"/>
              <w:rPr>
                <w:rFonts w:ascii="Times New Roman" w:eastAsia="Calibri" w:hAnsi="Times New Roman" w:cs="Times New Roman"/>
                <w:sz w:val="24"/>
                <w:szCs w:val="24"/>
                <w:lang w:eastAsia="ru-RU"/>
              </w:rPr>
            </w:pPr>
            <w:r w:rsidRPr="007F4116">
              <w:rPr>
                <w:rFonts w:ascii="Times New Roman" w:eastAsia="Calibri" w:hAnsi="Times New Roman" w:cs="Times New Roman"/>
                <w:sz w:val="24"/>
                <w:szCs w:val="24"/>
                <w:lang w:eastAsia="ru-RU"/>
              </w:rPr>
              <w:t>- контрольное тестирование</w:t>
            </w:r>
          </w:p>
        </w:tc>
        <w:tc>
          <w:tcPr>
            <w:tcW w:w="1107" w:type="dxa"/>
            <w:tcBorders>
              <w:top w:val="single" w:sz="4" w:space="0" w:color="auto"/>
              <w:left w:val="single" w:sz="4" w:space="0" w:color="auto"/>
              <w:bottom w:val="single" w:sz="4" w:space="0" w:color="auto"/>
              <w:right w:val="single" w:sz="4" w:space="0" w:color="auto"/>
            </w:tcBorders>
          </w:tcPr>
          <w:p w14:paraId="57A2EB6B"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30</w:t>
            </w:r>
          </w:p>
        </w:tc>
        <w:tc>
          <w:tcPr>
            <w:tcW w:w="2069" w:type="dxa"/>
            <w:tcBorders>
              <w:top w:val="single" w:sz="4" w:space="0" w:color="auto"/>
              <w:left w:val="single" w:sz="4" w:space="0" w:color="auto"/>
              <w:bottom w:val="single" w:sz="4" w:space="0" w:color="auto"/>
              <w:right w:val="single" w:sz="4" w:space="0" w:color="auto"/>
            </w:tcBorders>
          </w:tcPr>
          <w:p w14:paraId="202E568B"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30</w:t>
            </w:r>
          </w:p>
        </w:tc>
      </w:tr>
      <w:tr w:rsidR="007F4116" w:rsidRPr="007F4116" w14:paraId="1F311A7D" w14:textId="77777777" w:rsidTr="005E50F9">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15EA8061" w14:textId="77777777" w:rsidR="007F4116" w:rsidRPr="007F4116" w:rsidRDefault="007F4116" w:rsidP="007F4116">
            <w:pPr>
              <w:spacing w:after="0" w:line="240" w:lineRule="auto"/>
              <w:rPr>
                <w:rFonts w:ascii="Times New Roman" w:eastAsia="Calibri" w:hAnsi="Times New Roman" w:cs="Times New Roman"/>
                <w:sz w:val="24"/>
                <w:szCs w:val="24"/>
                <w:lang w:eastAsia="ru-RU"/>
              </w:rPr>
            </w:pPr>
            <w:r w:rsidRPr="007F4116">
              <w:rPr>
                <w:rFonts w:ascii="Times New Roman" w:eastAsia="Times New Roman" w:hAnsi="Times New Roman" w:cs="Times New Roman"/>
                <w:bCs/>
              </w:rPr>
              <w:t>-ситуационные задачи</w:t>
            </w:r>
          </w:p>
        </w:tc>
        <w:tc>
          <w:tcPr>
            <w:tcW w:w="1107" w:type="dxa"/>
            <w:tcBorders>
              <w:top w:val="single" w:sz="4" w:space="0" w:color="auto"/>
              <w:left w:val="single" w:sz="4" w:space="0" w:color="auto"/>
              <w:bottom w:val="single" w:sz="4" w:space="0" w:color="auto"/>
              <w:right w:val="single" w:sz="4" w:space="0" w:color="auto"/>
            </w:tcBorders>
          </w:tcPr>
          <w:p w14:paraId="604BCC86"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31</w:t>
            </w:r>
          </w:p>
        </w:tc>
        <w:tc>
          <w:tcPr>
            <w:tcW w:w="2069" w:type="dxa"/>
            <w:tcBorders>
              <w:top w:val="single" w:sz="4" w:space="0" w:color="auto"/>
              <w:left w:val="single" w:sz="4" w:space="0" w:color="auto"/>
              <w:bottom w:val="single" w:sz="4" w:space="0" w:color="auto"/>
              <w:right w:val="single" w:sz="4" w:space="0" w:color="auto"/>
            </w:tcBorders>
          </w:tcPr>
          <w:p w14:paraId="56F20EDD"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31</w:t>
            </w:r>
          </w:p>
        </w:tc>
      </w:tr>
      <w:tr w:rsidR="007F4116" w:rsidRPr="007F4116" w14:paraId="6DBA86B4" w14:textId="77777777" w:rsidTr="005E50F9">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9D1FDF5" w14:textId="77777777" w:rsidR="007F4116" w:rsidRPr="007F4116" w:rsidRDefault="007F4116" w:rsidP="007F4116">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7F4116">
              <w:rPr>
                <w:rFonts w:ascii="Times New Roman" w:eastAsia="Times New Roman" w:hAnsi="Times New Roman" w:cs="Times New Roman"/>
                <w:bCs/>
                <w:sz w:val="24"/>
                <w:szCs w:val="24"/>
                <w:lang w:eastAsia="ru-RU"/>
              </w:rPr>
              <w:t xml:space="preserve">3.Промежуточная аттестация: </w:t>
            </w:r>
            <w:r w:rsidRPr="007F4116">
              <w:rPr>
                <w:rFonts w:ascii="Times New Roman" w:eastAsia="Times New Roman" w:hAnsi="Times New Roman" w:cs="Times New Roman"/>
                <w:bCs/>
                <w:i/>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tcPr>
          <w:p w14:paraId="480883F5"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36</w:t>
            </w:r>
          </w:p>
        </w:tc>
        <w:tc>
          <w:tcPr>
            <w:tcW w:w="2069" w:type="dxa"/>
            <w:tcBorders>
              <w:top w:val="single" w:sz="4" w:space="0" w:color="auto"/>
              <w:left w:val="single" w:sz="4" w:space="0" w:color="auto"/>
              <w:bottom w:val="single" w:sz="4" w:space="0" w:color="auto"/>
              <w:right w:val="single" w:sz="4" w:space="0" w:color="auto"/>
            </w:tcBorders>
          </w:tcPr>
          <w:p w14:paraId="09BB33AF"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36</w:t>
            </w:r>
          </w:p>
        </w:tc>
      </w:tr>
      <w:tr w:rsidR="007F4116" w:rsidRPr="007F4116" w14:paraId="45E3AB58" w14:textId="77777777" w:rsidTr="005E50F9">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27CEA832"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 xml:space="preserve">ИТОГО: </w:t>
            </w:r>
          </w:p>
          <w:p w14:paraId="3E1742EE"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1D6F8A37"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7F4116">
              <w:rPr>
                <w:rFonts w:ascii="Times New Roman" w:eastAsia="Times New Roman" w:hAnsi="Times New Roman" w:cs="Times New Roman"/>
                <w:bCs/>
                <w:sz w:val="24"/>
                <w:szCs w:val="24"/>
                <w:lang w:eastAsia="ru-RU"/>
              </w:rPr>
              <w:t>ак</w:t>
            </w:r>
            <w:proofErr w:type="spellEnd"/>
            <w:r w:rsidRPr="007F4116">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14:paraId="5B162D15"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216</w:t>
            </w:r>
          </w:p>
        </w:tc>
        <w:tc>
          <w:tcPr>
            <w:tcW w:w="2069" w:type="dxa"/>
            <w:tcBorders>
              <w:top w:val="single" w:sz="4" w:space="0" w:color="auto"/>
              <w:left w:val="single" w:sz="4" w:space="0" w:color="auto"/>
              <w:bottom w:val="single" w:sz="4" w:space="0" w:color="auto"/>
              <w:right w:val="single" w:sz="4" w:space="0" w:color="auto"/>
            </w:tcBorders>
          </w:tcPr>
          <w:p w14:paraId="7CCC54F1"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216</w:t>
            </w:r>
          </w:p>
        </w:tc>
      </w:tr>
      <w:tr w:rsidR="007F4116" w:rsidRPr="007F4116" w14:paraId="67D2BC12" w14:textId="77777777" w:rsidTr="005E50F9">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4A312A4E" w14:textId="77777777" w:rsidR="007F4116" w:rsidRPr="007F4116" w:rsidRDefault="007F4116" w:rsidP="007F4116">
            <w:pPr>
              <w:spacing w:after="0" w:line="240" w:lineRule="auto"/>
              <w:rPr>
                <w:rFonts w:ascii="Times New Roman" w:eastAsia="Times New Roman" w:hAnsi="Times New Roman" w:cs="Times New Roman"/>
                <w:bCs/>
                <w:sz w:val="24"/>
                <w:szCs w:val="24"/>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5B30DC49"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7F4116">
              <w:rPr>
                <w:rFonts w:ascii="Times New Roman" w:eastAsia="Times New Roman" w:hAnsi="Times New Roman" w:cs="Times New Roman"/>
                <w:bCs/>
                <w:sz w:val="24"/>
                <w:szCs w:val="24"/>
                <w:lang w:eastAsia="ru-RU"/>
              </w:rPr>
              <w:t>зач</w:t>
            </w:r>
            <w:proofErr w:type="spellEnd"/>
            <w:r w:rsidRPr="007F4116">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tcPr>
          <w:p w14:paraId="7C7FB036"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6</w:t>
            </w:r>
          </w:p>
        </w:tc>
        <w:tc>
          <w:tcPr>
            <w:tcW w:w="2069" w:type="dxa"/>
            <w:tcBorders>
              <w:top w:val="single" w:sz="4" w:space="0" w:color="auto"/>
              <w:left w:val="single" w:sz="4" w:space="0" w:color="auto"/>
              <w:bottom w:val="single" w:sz="4" w:space="0" w:color="auto"/>
              <w:right w:val="single" w:sz="4" w:space="0" w:color="auto"/>
            </w:tcBorders>
          </w:tcPr>
          <w:p w14:paraId="499803B3"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6</w:t>
            </w:r>
          </w:p>
        </w:tc>
      </w:tr>
    </w:tbl>
    <w:p w14:paraId="1A85FAC6" w14:textId="77777777" w:rsidR="007F4116" w:rsidRPr="007F4116" w:rsidRDefault="007F4116" w:rsidP="007F4116">
      <w:pPr>
        <w:spacing w:after="0" w:line="240" w:lineRule="auto"/>
        <w:ind w:left="540"/>
        <w:jc w:val="center"/>
        <w:rPr>
          <w:rFonts w:ascii="Times New Roman" w:eastAsia="Calibri" w:hAnsi="Times New Roman" w:cs="Times New Roman"/>
          <w:b/>
          <w:bCs/>
          <w:i/>
          <w:sz w:val="28"/>
          <w:szCs w:val="28"/>
          <w:lang w:eastAsia="ru-RU"/>
        </w:rPr>
      </w:pPr>
    </w:p>
    <w:p w14:paraId="20F2378D" w14:textId="77777777" w:rsidR="007F4116" w:rsidRPr="007F4116" w:rsidRDefault="007F4116" w:rsidP="007F4116">
      <w:pPr>
        <w:keepNext/>
        <w:keepLines/>
        <w:spacing w:after="0" w:line="240" w:lineRule="auto"/>
        <w:jc w:val="both"/>
        <w:outlineLvl w:val="1"/>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0749E9DA" w14:textId="77777777" w:rsidR="007F4116" w:rsidRPr="007F4116" w:rsidRDefault="007F4116" w:rsidP="007F4116">
      <w:pPr>
        <w:keepNext/>
        <w:keepLines/>
        <w:spacing w:after="0" w:line="240" w:lineRule="auto"/>
        <w:outlineLvl w:val="1"/>
        <w:rPr>
          <w:rFonts w:ascii="Times New Roman" w:eastAsia="Times New Roman" w:hAnsi="Times New Roman" w:cs="Times New Roman"/>
          <w:b/>
          <w:bCs/>
          <w:sz w:val="28"/>
          <w:szCs w:val="28"/>
          <w:lang w:eastAsia="ru-RU"/>
        </w:rPr>
      </w:pPr>
    </w:p>
    <w:p w14:paraId="399D0A91" w14:textId="77777777" w:rsidR="007F4116" w:rsidRPr="007F4116" w:rsidRDefault="007F4116" w:rsidP="007F4116">
      <w:pPr>
        <w:keepNext/>
        <w:keepLines/>
        <w:spacing w:after="0" w:line="240" w:lineRule="auto"/>
        <w:outlineLvl w:val="1"/>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5.1. Содержание дисциплины</w:t>
      </w:r>
    </w:p>
    <w:p w14:paraId="58AB2342" w14:textId="77777777" w:rsidR="007F4116" w:rsidRPr="007F4116" w:rsidRDefault="007F4116" w:rsidP="007F4116">
      <w:pPr>
        <w:keepNext/>
        <w:keepLines/>
        <w:spacing w:after="0" w:line="240" w:lineRule="auto"/>
        <w:outlineLvl w:val="1"/>
        <w:rPr>
          <w:rFonts w:ascii="Times New Roman" w:eastAsia="Times New Roman" w:hAnsi="Times New Roman" w:cs="Times New Roman"/>
          <w:sz w:val="28"/>
          <w:szCs w:val="28"/>
          <w:lang w:eastAsia="ru-RU"/>
        </w:rPr>
      </w:pPr>
      <w:r w:rsidRPr="007F4116">
        <w:rPr>
          <w:rFonts w:ascii="Times New Roman" w:eastAsia="Times New Roman" w:hAnsi="Times New Roman" w:cs="Times New Roman"/>
          <w:b/>
          <w:bCs/>
          <w:sz w:val="28"/>
          <w:szCs w:val="28"/>
          <w:lang w:eastAsia="ru-RU"/>
        </w:rPr>
        <w:t xml:space="preserve">          Раздел 1.</w:t>
      </w:r>
      <w:r w:rsidRPr="007F4116">
        <w:rPr>
          <w:rFonts w:ascii="Times New Roman" w:eastAsia="Calibri" w:hAnsi="Times New Roman" w:cs="Times New Roman"/>
          <w:sz w:val="28"/>
          <w:szCs w:val="28"/>
        </w:rPr>
        <w:t xml:space="preserve"> </w:t>
      </w:r>
      <w:r w:rsidRPr="007F4116">
        <w:rPr>
          <w:rFonts w:ascii="Times New Roman" w:eastAsia="Times New Roman" w:hAnsi="Times New Roman" w:cs="Times New Roman"/>
          <w:b/>
          <w:bCs/>
          <w:sz w:val="28"/>
          <w:szCs w:val="28"/>
          <w:lang w:eastAsia="ru-RU"/>
        </w:rPr>
        <w:t>Современные системы информационного и технического обеспечения документационного обеспечения управления</w:t>
      </w:r>
    </w:p>
    <w:p w14:paraId="387478DD" w14:textId="77777777" w:rsidR="007F4116" w:rsidRPr="007F4116" w:rsidRDefault="007F4116" w:rsidP="007F4116">
      <w:pPr>
        <w:spacing w:after="0" w:line="276" w:lineRule="auto"/>
        <w:ind w:firstLine="709"/>
        <w:jc w:val="both"/>
        <w:rPr>
          <w:rFonts w:ascii="Times New Roman" w:eastAsia="Calibri" w:hAnsi="Times New Roman" w:cs="Times New Roman"/>
          <w:b/>
          <w:bCs/>
          <w:sz w:val="28"/>
          <w:szCs w:val="28"/>
        </w:rPr>
      </w:pPr>
      <w:r w:rsidRPr="007F4116">
        <w:rPr>
          <w:rFonts w:ascii="Times New Roman" w:eastAsia="Calibri" w:hAnsi="Times New Roman" w:cs="Times New Roman"/>
          <w:b/>
          <w:sz w:val="28"/>
          <w:szCs w:val="28"/>
        </w:rPr>
        <w:t xml:space="preserve">Тема 1. </w:t>
      </w:r>
      <w:r w:rsidRPr="007F4116">
        <w:rPr>
          <w:rFonts w:ascii="Times New Roman" w:eastAsia="Calibri" w:hAnsi="Times New Roman" w:cs="Times New Roman"/>
          <w:b/>
          <w:bCs/>
          <w:sz w:val="28"/>
          <w:szCs w:val="28"/>
        </w:rPr>
        <w:t>Содержание и основные задачи современного документационного обеспечения управления.</w:t>
      </w:r>
    </w:p>
    <w:p w14:paraId="674D809D" w14:textId="77777777" w:rsidR="007F4116" w:rsidRPr="007F4116" w:rsidRDefault="007F4116" w:rsidP="007F4116">
      <w:pPr>
        <w:spacing w:after="0" w:line="276" w:lineRule="auto"/>
        <w:ind w:firstLine="709"/>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 xml:space="preserve">Понятие «электронный документооборот». Предмет, содержание и </w:t>
      </w:r>
      <w:proofErr w:type="gramStart"/>
      <w:r w:rsidRPr="007F4116">
        <w:rPr>
          <w:rFonts w:ascii="Times New Roman" w:eastAsia="Calibri" w:hAnsi="Times New Roman" w:cs="Times New Roman"/>
          <w:sz w:val="28"/>
          <w:szCs w:val="28"/>
        </w:rPr>
        <w:t>задачи  ДОУ</w:t>
      </w:r>
      <w:proofErr w:type="gramEnd"/>
      <w:r w:rsidRPr="007F4116">
        <w:rPr>
          <w:rFonts w:ascii="Times New Roman" w:eastAsia="Calibri" w:hAnsi="Times New Roman" w:cs="Times New Roman"/>
          <w:sz w:val="28"/>
          <w:szCs w:val="28"/>
        </w:rPr>
        <w:t>. Место и роль документов в управлении на современном этапе. Основные составляющие ДОУ: информация, управление, документ. Основные цели, задачи, принципы документационного обеспечения управления. Информация, ее критерии. Документ. Функции электронных документов. Классификация документов.</w:t>
      </w:r>
    </w:p>
    <w:p w14:paraId="234BE812" w14:textId="77777777" w:rsidR="007F4116" w:rsidRPr="007F4116" w:rsidRDefault="007F4116" w:rsidP="007F4116">
      <w:pPr>
        <w:spacing w:after="0" w:line="276" w:lineRule="auto"/>
        <w:ind w:firstLine="709"/>
        <w:jc w:val="both"/>
        <w:rPr>
          <w:rFonts w:ascii="Times New Roman" w:eastAsia="Calibri" w:hAnsi="Times New Roman" w:cs="Times New Roman"/>
          <w:b/>
          <w:sz w:val="28"/>
          <w:szCs w:val="28"/>
        </w:rPr>
      </w:pPr>
      <w:r w:rsidRPr="007F4116">
        <w:rPr>
          <w:rFonts w:ascii="Times New Roman" w:eastAsia="Calibri" w:hAnsi="Times New Roman" w:cs="Times New Roman"/>
          <w:b/>
          <w:sz w:val="28"/>
          <w:szCs w:val="28"/>
        </w:rPr>
        <w:t>Тема 2. История развития документационного обеспечения управления и его нормативно-методическая база.</w:t>
      </w:r>
    </w:p>
    <w:p w14:paraId="3212B6A2" w14:textId="77777777" w:rsidR="007F4116" w:rsidRPr="007F4116" w:rsidRDefault="007F4116" w:rsidP="007F4116">
      <w:pPr>
        <w:spacing w:after="0" w:line="276" w:lineRule="auto"/>
        <w:ind w:firstLine="709"/>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Делопроизводство в Древней Руси.   Приказное делопроизводство ХV- ХVII вв.  Коллежское делопроизводство. Министерское делопроизводство ХIХ-  начала ХХ вв.  История управления и делопроизводства в ХХ вв.</w:t>
      </w:r>
    </w:p>
    <w:p w14:paraId="12F53241" w14:textId="77777777" w:rsidR="007F4116" w:rsidRPr="007F4116" w:rsidRDefault="007F4116" w:rsidP="007F4116">
      <w:pPr>
        <w:spacing w:after="0" w:line="276" w:lineRule="auto"/>
        <w:ind w:firstLine="709"/>
        <w:jc w:val="both"/>
        <w:rPr>
          <w:rFonts w:ascii="Times New Roman" w:eastAsia="Times New Roman" w:hAnsi="Times New Roman" w:cs="Times New Roman"/>
          <w:bCs/>
          <w:sz w:val="28"/>
          <w:szCs w:val="28"/>
        </w:rPr>
      </w:pPr>
      <w:r w:rsidRPr="007F4116">
        <w:rPr>
          <w:rFonts w:ascii="Times New Roman" w:eastAsia="Times New Roman" w:hAnsi="Times New Roman" w:cs="Times New Roman"/>
          <w:bCs/>
          <w:sz w:val="28"/>
          <w:szCs w:val="28"/>
        </w:rPr>
        <w:t xml:space="preserve">Состав нормативно-методической базы ДОУ. Стандартизация и унификация системы ДОУ. </w:t>
      </w:r>
      <w:r w:rsidRPr="007F4116">
        <w:rPr>
          <w:rFonts w:ascii="Times New Roman" w:eastAsia="Calibri" w:hAnsi="Times New Roman" w:cs="Times New Roman"/>
          <w:sz w:val="28"/>
          <w:szCs w:val="28"/>
        </w:rPr>
        <w:t>Общероссийский классификатор управленческой документации (ОКУД)</w:t>
      </w:r>
      <w:r w:rsidRPr="007F4116">
        <w:rPr>
          <w:rFonts w:ascii="Times New Roman" w:eastAsia="Times New Roman" w:hAnsi="Times New Roman" w:cs="Times New Roman"/>
          <w:bCs/>
          <w:sz w:val="28"/>
          <w:szCs w:val="28"/>
        </w:rPr>
        <w:t>.</w:t>
      </w:r>
    </w:p>
    <w:p w14:paraId="6395B370" w14:textId="77777777" w:rsidR="007F4116" w:rsidRPr="007F4116" w:rsidRDefault="007F4116" w:rsidP="007F4116">
      <w:pPr>
        <w:spacing w:after="0" w:line="276" w:lineRule="auto"/>
        <w:ind w:firstLine="709"/>
        <w:jc w:val="both"/>
        <w:rPr>
          <w:rFonts w:ascii="Times New Roman" w:eastAsia="Times New Roman" w:hAnsi="Times New Roman" w:cs="Times New Roman"/>
          <w:bCs/>
          <w:sz w:val="28"/>
          <w:szCs w:val="28"/>
        </w:rPr>
      </w:pPr>
      <w:r w:rsidRPr="007F4116">
        <w:rPr>
          <w:rFonts w:ascii="Times New Roman" w:eastAsia="Times New Roman" w:hAnsi="Times New Roman" w:cs="Times New Roman"/>
          <w:bCs/>
          <w:sz w:val="28"/>
          <w:szCs w:val="28"/>
        </w:rPr>
        <w:t>Нормы и правила оформления документов в соответствии с ГОСТ Р.6-2003 «Унифицированные системы документации. Унифицированная система организационно-распорядительной документации.</w:t>
      </w:r>
    </w:p>
    <w:p w14:paraId="0111C900" w14:textId="77777777" w:rsidR="007F4116" w:rsidRPr="007F4116" w:rsidRDefault="007F4116" w:rsidP="007F4116">
      <w:pPr>
        <w:spacing w:after="0" w:line="276" w:lineRule="auto"/>
        <w:ind w:firstLine="709"/>
        <w:jc w:val="both"/>
        <w:rPr>
          <w:rFonts w:ascii="Times New Roman" w:eastAsia="Calibri" w:hAnsi="Times New Roman" w:cs="Times New Roman"/>
          <w:b/>
          <w:sz w:val="28"/>
          <w:szCs w:val="28"/>
        </w:rPr>
      </w:pPr>
      <w:r w:rsidRPr="007F4116">
        <w:rPr>
          <w:rFonts w:ascii="Times New Roman" w:eastAsia="Calibri" w:hAnsi="Times New Roman" w:cs="Times New Roman"/>
          <w:b/>
          <w:sz w:val="28"/>
          <w:szCs w:val="28"/>
        </w:rPr>
        <w:t>Тема 3. Основные требования к составлению и оформлению электронных документов.</w:t>
      </w:r>
    </w:p>
    <w:p w14:paraId="2258BB66" w14:textId="77777777" w:rsidR="007F4116" w:rsidRPr="007F4116" w:rsidRDefault="007F4116" w:rsidP="007F4116">
      <w:pPr>
        <w:spacing w:after="0" w:line="276" w:lineRule="auto"/>
        <w:ind w:firstLine="709"/>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 xml:space="preserve">Общие требования к оформлению документов. Бланки документов и требования к ним. Структура документа. Требования к оформлению документов по ГОСТ Р 6.30-2003. Понятие реквизита документа. Виды </w:t>
      </w:r>
      <w:r w:rsidRPr="007F4116">
        <w:rPr>
          <w:rFonts w:ascii="Times New Roman" w:eastAsia="Calibri" w:hAnsi="Times New Roman" w:cs="Times New Roman"/>
          <w:sz w:val="28"/>
          <w:szCs w:val="28"/>
        </w:rPr>
        <w:lastRenderedPageBreak/>
        <w:t>реквизитов документов.  Состав реквизитов документов. Правила оформления отдельных реквизитов документов Форматы бумаги и поля. Составление документов. Требования к тексту документа. Нормативные документы государственных органов. Организационные документы предприятия. Распорядительные документы предприятия. Современные способы и техника создания документов.</w:t>
      </w:r>
    </w:p>
    <w:p w14:paraId="411A0CF3" w14:textId="77777777" w:rsidR="007F4116" w:rsidRPr="007F4116" w:rsidRDefault="007F4116" w:rsidP="007F4116">
      <w:pPr>
        <w:spacing w:after="0" w:line="276" w:lineRule="auto"/>
        <w:ind w:firstLine="709"/>
        <w:rPr>
          <w:rFonts w:ascii="Times New Roman" w:eastAsia="Calibri" w:hAnsi="Times New Roman" w:cs="Times New Roman"/>
          <w:b/>
          <w:sz w:val="28"/>
          <w:szCs w:val="28"/>
        </w:rPr>
      </w:pPr>
      <w:r w:rsidRPr="007F4116">
        <w:rPr>
          <w:rFonts w:ascii="Times New Roman" w:eastAsia="Calibri" w:hAnsi="Times New Roman" w:cs="Times New Roman"/>
          <w:b/>
          <w:sz w:val="28"/>
          <w:szCs w:val="28"/>
        </w:rPr>
        <w:t>Тема 4. Системы документации</w:t>
      </w:r>
    </w:p>
    <w:p w14:paraId="1F6FA3E7" w14:textId="77777777" w:rsidR="007F4116" w:rsidRPr="007F4116" w:rsidRDefault="007F4116" w:rsidP="007F4116">
      <w:pPr>
        <w:spacing w:after="0" w:line="276" w:lineRule="auto"/>
        <w:ind w:firstLine="709"/>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Система организационной документации.</w:t>
      </w:r>
      <w:r w:rsidRPr="007F4116">
        <w:rPr>
          <w:rFonts w:ascii="Calibri" w:eastAsia="Calibri" w:hAnsi="Calibri" w:cs="Calibri"/>
        </w:rPr>
        <w:t xml:space="preserve"> </w:t>
      </w:r>
      <w:r w:rsidRPr="007F4116">
        <w:rPr>
          <w:rFonts w:ascii="Times New Roman" w:eastAsia="Calibri" w:hAnsi="Times New Roman" w:cs="Times New Roman"/>
          <w:sz w:val="28"/>
          <w:szCs w:val="28"/>
        </w:rPr>
        <w:t>Разработка и утверждение комплекса организационно-правовых документов (Устав, Положение об организации, структурных подразделений, коллегиальных и совещательных органах; штатное расписание; инструкции по отдельным видам деятельности; должностные инструкции).</w:t>
      </w:r>
    </w:p>
    <w:p w14:paraId="18EF9A01" w14:textId="77777777" w:rsidR="007F4116" w:rsidRPr="007F4116" w:rsidRDefault="007F4116" w:rsidP="007F4116">
      <w:pPr>
        <w:spacing w:after="0" w:line="276" w:lineRule="auto"/>
        <w:ind w:firstLine="709"/>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Система распорядительной документации.</w:t>
      </w:r>
      <w:r w:rsidRPr="007F4116">
        <w:rPr>
          <w:rFonts w:ascii="Calibri" w:eastAsia="Calibri" w:hAnsi="Calibri" w:cs="Calibri"/>
        </w:rPr>
        <w:t xml:space="preserve"> </w:t>
      </w:r>
      <w:r w:rsidRPr="007F4116">
        <w:rPr>
          <w:rFonts w:ascii="Times New Roman" w:eastAsia="Calibri" w:hAnsi="Times New Roman" w:cs="Times New Roman"/>
          <w:sz w:val="28"/>
          <w:szCs w:val="28"/>
        </w:rPr>
        <w:t xml:space="preserve">Основное назначение распорядительной документации (РД). Правила составления и оформления, основных распорядительных документов. Составление и оформление приказов, постановлений, распоряжений и т.д. </w:t>
      </w:r>
    </w:p>
    <w:p w14:paraId="3AF3DDF9" w14:textId="77777777" w:rsidR="007F4116" w:rsidRPr="007F4116" w:rsidRDefault="007F4116" w:rsidP="007F4116">
      <w:pPr>
        <w:spacing w:after="0" w:line="276" w:lineRule="auto"/>
        <w:ind w:firstLine="709"/>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Система информационно-справочной документации.</w:t>
      </w:r>
      <w:r w:rsidRPr="007F4116">
        <w:rPr>
          <w:rFonts w:ascii="Calibri" w:eastAsia="Calibri" w:hAnsi="Calibri" w:cs="Calibri"/>
        </w:rPr>
        <w:t xml:space="preserve"> </w:t>
      </w:r>
      <w:r w:rsidRPr="007F4116">
        <w:rPr>
          <w:rFonts w:ascii="Times New Roman" w:eastAsia="Calibri" w:hAnsi="Times New Roman" w:cs="Times New Roman"/>
          <w:sz w:val="28"/>
          <w:szCs w:val="28"/>
        </w:rPr>
        <w:t xml:space="preserve">Справочно-информационная документация (СИД): составление и оформление протоколов, докладных (служебных) и объяснительных записок, заявлений, представлений, переписки (служебных писем, телеграмм, телефаксов, </w:t>
      </w:r>
      <w:proofErr w:type="spellStart"/>
      <w:r w:rsidRPr="007F4116">
        <w:rPr>
          <w:rFonts w:ascii="Times New Roman" w:eastAsia="Calibri" w:hAnsi="Times New Roman" w:cs="Times New Roman"/>
          <w:sz w:val="28"/>
          <w:szCs w:val="28"/>
        </w:rPr>
        <w:t>факсограмм</w:t>
      </w:r>
      <w:proofErr w:type="spellEnd"/>
      <w:r w:rsidRPr="007F4116">
        <w:rPr>
          <w:rFonts w:ascii="Times New Roman" w:eastAsia="Calibri" w:hAnsi="Times New Roman" w:cs="Times New Roman"/>
          <w:sz w:val="28"/>
          <w:szCs w:val="28"/>
        </w:rPr>
        <w:t>, электронных сообщений).</w:t>
      </w:r>
    </w:p>
    <w:p w14:paraId="3897697B" w14:textId="77777777" w:rsidR="007F4116" w:rsidRPr="007F4116" w:rsidRDefault="007F4116" w:rsidP="007F4116">
      <w:pPr>
        <w:spacing w:after="0" w:line="276" w:lineRule="auto"/>
        <w:ind w:firstLine="709"/>
        <w:rPr>
          <w:rFonts w:ascii="Times New Roman" w:eastAsia="Calibri" w:hAnsi="Times New Roman" w:cs="Times New Roman"/>
          <w:b/>
          <w:sz w:val="28"/>
          <w:szCs w:val="28"/>
        </w:rPr>
      </w:pPr>
      <w:r w:rsidRPr="007F4116">
        <w:rPr>
          <w:rFonts w:ascii="Times New Roman" w:eastAsia="Calibri" w:hAnsi="Times New Roman" w:cs="Times New Roman"/>
          <w:b/>
          <w:sz w:val="28"/>
          <w:szCs w:val="28"/>
        </w:rPr>
        <w:t>Раздел 2.</w:t>
      </w:r>
      <w:r w:rsidRPr="007F4116">
        <w:rPr>
          <w:rFonts w:ascii="Calibri" w:eastAsia="Calibri" w:hAnsi="Calibri" w:cs="Times New Roman"/>
        </w:rPr>
        <w:t xml:space="preserve"> </w:t>
      </w:r>
      <w:r w:rsidRPr="007F4116">
        <w:rPr>
          <w:rFonts w:ascii="Times New Roman" w:eastAsia="Calibri" w:hAnsi="Times New Roman" w:cs="Times New Roman"/>
          <w:b/>
          <w:sz w:val="28"/>
          <w:szCs w:val="28"/>
        </w:rPr>
        <w:t>Порядок движения документов и управление документацией организации</w:t>
      </w:r>
    </w:p>
    <w:p w14:paraId="23B66D3A" w14:textId="77777777" w:rsidR="007F4116" w:rsidRPr="007F4116" w:rsidRDefault="007F4116" w:rsidP="007F4116">
      <w:pPr>
        <w:spacing w:after="0" w:line="276" w:lineRule="auto"/>
        <w:ind w:firstLine="709"/>
        <w:rPr>
          <w:rFonts w:ascii="Times New Roman" w:eastAsia="Calibri" w:hAnsi="Times New Roman" w:cs="Times New Roman"/>
          <w:b/>
          <w:sz w:val="28"/>
          <w:szCs w:val="28"/>
        </w:rPr>
      </w:pPr>
      <w:r w:rsidRPr="007F4116">
        <w:rPr>
          <w:rFonts w:ascii="Times New Roman" w:eastAsia="Calibri" w:hAnsi="Times New Roman" w:cs="Times New Roman"/>
          <w:b/>
          <w:sz w:val="28"/>
          <w:szCs w:val="28"/>
        </w:rPr>
        <w:t>Тема 5. Общие основы деловой корреспонденции</w:t>
      </w:r>
    </w:p>
    <w:p w14:paraId="2888FFDF" w14:textId="77777777" w:rsidR="007F4116" w:rsidRPr="007F4116" w:rsidRDefault="007F4116" w:rsidP="007F4116">
      <w:pPr>
        <w:spacing w:after="0" w:line="276" w:lineRule="auto"/>
        <w:ind w:firstLine="709"/>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Служебная переписка на предприятии. Основные элементы структуры делового письма. Приветствие. Обращение к адресату. Лид-абзац. Требования, предъявляемые к тексту делового письма. Заключительная формула вежливости. Подпись отправителя и постскриптум. Деловая речь и ее грамматические особенности. Понятие об официально-деловом стиле. Язык и стиль служебных документов. Общие рекомендации по стилистическому оформлению делового письма Особенности официального делового стиля. Общая классификация деловых писем. Краткая характеристика содержания официально-деловых писем. Краткая характеристика содержания частных деловых писем. Логическое построение документов.</w:t>
      </w:r>
    </w:p>
    <w:p w14:paraId="2ACCD186" w14:textId="77777777" w:rsidR="007F4116" w:rsidRPr="007F4116" w:rsidRDefault="007F4116" w:rsidP="007F4116">
      <w:pPr>
        <w:spacing w:after="0" w:line="276" w:lineRule="auto"/>
        <w:ind w:firstLine="709"/>
        <w:rPr>
          <w:rFonts w:ascii="Times New Roman" w:eastAsia="Calibri" w:hAnsi="Times New Roman" w:cs="Times New Roman"/>
          <w:b/>
          <w:sz w:val="28"/>
          <w:szCs w:val="28"/>
        </w:rPr>
      </w:pPr>
      <w:r w:rsidRPr="007F4116">
        <w:rPr>
          <w:rFonts w:ascii="Times New Roman" w:eastAsia="Calibri" w:hAnsi="Times New Roman" w:cs="Times New Roman"/>
          <w:b/>
          <w:sz w:val="28"/>
          <w:szCs w:val="28"/>
        </w:rPr>
        <w:t>Тема 6. Организация документооборота</w:t>
      </w:r>
    </w:p>
    <w:p w14:paraId="0E8ECE69" w14:textId="77777777" w:rsidR="007F4116" w:rsidRPr="007F4116" w:rsidRDefault="007F4116" w:rsidP="007F4116">
      <w:pPr>
        <w:spacing w:after="0" w:line="276" w:lineRule="auto"/>
        <w:ind w:firstLine="709"/>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 xml:space="preserve">Понятие и принципы организации документооборота. Организационное построение службы делопроизводства. Разделение функций между подразделениями делопроизводства и исполнителями. Организация документооборота (общие положения). Регистрация и учет поступающих в </w:t>
      </w:r>
      <w:r w:rsidRPr="007F4116">
        <w:rPr>
          <w:rFonts w:ascii="Times New Roman" w:eastAsia="Calibri" w:hAnsi="Times New Roman" w:cs="Times New Roman"/>
          <w:sz w:val="28"/>
          <w:szCs w:val="28"/>
        </w:rPr>
        <w:lastRenderedPageBreak/>
        <w:t>организацию документов. Подготовка и регистрация отправляемых документов. Прохождение внутренних документов. Учет объема документооборота. Работа с конфиденциальными документами.</w:t>
      </w:r>
      <w:r w:rsidRPr="007F4116">
        <w:rPr>
          <w:rFonts w:ascii="Times New Roman" w:eastAsia="Calibri" w:hAnsi="Times New Roman" w:cs="Times New Roman"/>
          <w:sz w:val="28"/>
          <w:szCs w:val="28"/>
        </w:rPr>
        <w:br/>
        <w:t>Работа с письмами и обращениями граждан. Контроль за исполнением документов.</w:t>
      </w:r>
    </w:p>
    <w:p w14:paraId="179145A0" w14:textId="77777777" w:rsidR="007F4116" w:rsidRPr="007F4116" w:rsidRDefault="007F4116" w:rsidP="007F4116">
      <w:pPr>
        <w:spacing w:after="0" w:line="276" w:lineRule="auto"/>
        <w:ind w:firstLine="709"/>
        <w:jc w:val="both"/>
        <w:rPr>
          <w:rFonts w:ascii="Times New Roman" w:eastAsia="Calibri" w:hAnsi="Times New Roman" w:cs="Times New Roman"/>
          <w:b/>
          <w:sz w:val="28"/>
          <w:szCs w:val="28"/>
        </w:rPr>
      </w:pPr>
      <w:r w:rsidRPr="007F4116">
        <w:rPr>
          <w:rFonts w:ascii="Times New Roman" w:eastAsia="Calibri" w:hAnsi="Times New Roman" w:cs="Times New Roman"/>
          <w:b/>
          <w:sz w:val="28"/>
          <w:szCs w:val="28"/>
        </w:rPr>
        <w:t>Тема 7. Информационные технологии в документационном обеспечении управления</w:t>
      </w:r>
    </w:p>
    <w:p w14:paraId="3B28B66F" w14:textId="77777777" w:rsidR="007F4116" w:rsidRPr="007F4116" w:rsidRDefault="007F4116" w:rsidP="007F4116">
      <w:pPr>
        <w:spacing w:after="0" w:line="276" w:lineRule="auto"/>
        <w:ind w:firstLine="709"/>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 xml:space="preserve"> Характеристика и классификация информационных систем управления документами. Электронный документооборот: понятие и принципы организации</w:t>
      </w:r>
      <w:r w:rsidRPr="007F4116">
        <w:rPr>
          <w:rFonts w:ascii="Times New Roman" w:eastAsia="Times New Roman" w:hAnsi="Times New Roman" w:cs="Times New Roman"/>
        </w:rPr>
        <w:t xml:space="preserve">. </w:t>
      </w:r>
      <w:r w:rsidRPr="007F4116">
        <w:rPr>
          <w:rFonts w:ascii="Times New Roman" w:eastAsia="Times New Roman" w:hAnsi="Times New Roman" w:cs="Times New Roman"/>
          <w:sz w:val="28"/>
          <w:szCs w:val="28"/>
        </w:rPr>
        <w:t xml:space="preserve">Организация документооборота с использованием современных информационных технологий. </w:t>
      </w:r>
      <w:r w:rsidRPr="007F4116">
        <w:rPr>
          <w:rFonts w:ascii="Times New Roman" w:eastAsia="Calibri" w:hAnsi="Times New Roman" w:cs="Times New Roman"/>
          <w:sz w:val="28"/>
          <w:szCs w:val="28"/>
        </w:rPr>
        <w:t>Назначение, область применения конфигурации «1С: Зарплата и управление персоналом 8.3». Работа со справочниками. Учетная политика. Штатное расписание. Регламентированный кадровый учет: прием, перемещение, увольнение. Неявки на работу: отпуска, болезнь, командировки.</w:t>
      </w:r>
    </w:p>
    <w:p w14:paraId="23EB99B7" w14:textId="77777777" w:rsidR="007F4116" w:rsidRPr="007F4116" w:rsidRDefault="007F4116" w:rsidP="007F4116">
      <w:pPr>
        <w:spacing w:after="0" w:line="276" w:lineRule="auto"/>
        <w:ind w:firstLine="709"/>
        <w:rPr>
          <w:rFonts w:ascii="Times New Roman" w:eastAsia="Calibri" w:hAnsi="Times New Roman" w:cs="Times New Roman"/>
          <w:b/>
          <w:sz w:val="28"/>
          <w:szCs w:val="28"/>
        </w:rPr>
      </w:pPr>
      <w:r w:rsidRPr="007F4116">
        <w:rPr>
          <w:rFonts w:ascii="Times New Roman" w:eastAsia="Calibri" w:hAnsi="Times New Roman" w:cs="Times New Roman"/>
          <w:b/>
          <w:sz w:val="28"/>
          <w:szCs w:val="28"/>
        </w:rPr>
        <w:t>Тема 8. Формирование и хранение дел.</w:t>
      </w:r>
    </w:p>
    <w:p w14:paraId="2074CFB5" w14:textId="77777777" w:rsidR="007F4116" w:rsidRPr="007F4116" w:rsidRDefault="007F4116" w:rsidP="007F4116">
      <w:pPr>
        <w:spacing w:after="0" w:line="276" w:lineRule="auto"/>
        <w:ind w:firstLine="709"/>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Установление порядка движения документов или управление документацией организации. Составление номенклатуры дел.</w:t>
      </w:r>
      <w:r w:rsidRPr="007F4116">
        <w:rPr>
          <w:rFonts w:ascii="Times New Roman" w:eastAsia="Calibri" w:hAnsi="Times New Roman" w:cs="Times New Roman"/>
          <w:sz w:val="28"/>
          <w:szCs w:val="28"/>
        </w:rPr>
        <w:br/>
        <w:t>Формирование и оформление дел. Подготовка документов к последующему хранению и использованию. Обеспечение сохранности документной информации. Подготовка и передача документов на архивное хранение.</w:t>
      </w:r>
    </w:p>
    <w:p w14:paraId="5C3BD5ED" w14:textId="77777777" w:rsidR="007F4116" w:rsidRPr="0080093D" w:rsidRDefault="007F4116" w:rsidP="007F4116">
      <w:pPr>
        <w:tabs>
          <w:tab w:val="right" w:leader="underscore" w:pos="8505"/>
        </w:tabs>
        <w:spacing w:after="0" w:line="240" w:lineRule="auto"/>
        <w:rPr>
          <w:rFonts w:ascii="Times New Roman" w:eastAsia="Calibri" w:hAnsi="Times New Roman" w:cs="Times New Roman"/>
          <w:sz w:val="28"/>
          <w:szCs w:val="28"/>
          <w:lang w:eastAsia="ru-RU"/>
        </w:rPr>
      </w:pPr>
    </w:p>
    <w:p w14:paraId="7E8ADE07" w14:textId="77777777" w:rsidR="007F4116" w:rsidRPr="0080093D" w:rsidRDefault="007F4116" w:rsidP="007F4116">
      <w:pPr>
        <w:tabs>
          <w:tab w:val="right" w:leader="underscore" w:pos="8505"/>
        </w:tabs>
        <w:spacing w:after="0" w:line="240" w:lineRule="auto"/>
        <w:ind w:firstLine="720"/>
        <w:jc w:val="both"/>
        <w:rPr>
          <w:rFonts w:ascii="Times New Roman" w:eastAsia="Calibri" w:hAnsi="Times New Roman" w:cs="Times New Roman"/>
          <w:sz w:val="28"/>
          <w:szCs w:val="28"/>
          <w:lang w:eastAsia="ru-RU"/>
        </w:rPr>
      </w:pPr>
      <w:r w:rsidRPr="005D216A">
        <w:rPr>
          <w:rFonts w:ascii="Times New Roman" w:eastAsia="Times New Roman" w:hAnsi="Times New Roman" w:cs="Times New Roman"/>
          <w:bCs/>
          <w:sz w:val="28"/>
          <w:szCs w:val="28"/>
          <w:lang w:eastAsia="ru-RU"/>
        </w:rPr>
        <w:t>Форма промежуточной аттестации:</w:t>
      </w:r>
      <w:r>
        <w:rPr>
          <w:rFonts w:ascii="Times New Roman" w:eastAsia="Times New Roman" w:hAnsi="Times New Roman" w:cs="Times New Roman"/>
          <w:bCs/>
          <w:sz w:val="28"/>
          <w:szCs w:val="28"/>
          <w:lang w:eastAsia="ru-RU"/>
        </w:rPr>
        <w:t xml:space="preserve"> экзамен</w:t>
      </w:r>
    </w:p>
    <w:p w14:paraId="43812AE5" w14:textId="77777777" w:rsidR="007F4116" w:rsidRPr="00537C1D" w:rsidRDefault="007F4116" w:rsidP="00806F35">
      <w:pPr>
        <w:autoSpaceDE w:val="0"/>
        <w:autoSpaceDN w:val="0"/>
        <w:adjustRightInd w:val="0"/>
        <w:spacing w:after="0" w:line="240" w:lineRule="auto"/>
        <w:rPr>
          <w:rFonts w:ascii="Times New Roman" w:eastAsia="Times New Roman" w:hAnsi="Times New Roman" w:cs="Times New Roman"/>
          <w:bCs/>
          <w:sz w:val="28"/>
          <w:szCs w:val="28"/>
        </w:rPr>
      </w:pPr>
    </w:p>
    <w:p w14:paraId="0B330BBF" w14:textId="3C511E82" w:rsidR="00806F35" w:rsidRDefault="00806F35" w:rsidP="00806F35">
      <w:pPr>
        <w:tabs>
          <w:tab w:val="right" w:leader="underscore" w:pos="8505"/>
        </w:tabs>
        <w:spacing w:after="0" w:line="240" w:lineRule="auto"/>
        <w:ind w:firstLine="720"/>
        <w:jc w:val="both"/>
        <w:rPr>
          <w:rFonts w:ascii="Times New Roman" w:hAnsi="Times New Roman" w:cs="Times New Roman"/>
          <w:sz w:val="28"/>
          <w:szCs w:val="28"/>
          <w:lang w:eastAsia="ru-RU"/>
        </w:rPr>
      </w:pPr>
    </w:p>
    <w:p w14:paraId="0F0C2D35" w14:textId="612F04C5" w:rsidR="007F4116" w:rsidRDefault="007F4116" w:rsidP="00806F35">
      <w:pPr>
        <w:tabs>
          <w:tab w:val="right" w:leader="underscore" w:pos="8505"/>
        </w:tabs>
        <w:spacing w:after="0" w:line="240" w:lineRule="auto"/>
        <w:ind w:firstLine="720"/>
        <w:jc w:val="both"/>
        <w:rPr>
          <w:rFonts w:ascii="Times New Roman" w:hAnsi="Times New Roman" w:cs="Times New Roman"/>
          <w:sz w:val="28"/>
          <w:szCs w:val="28"/>
          <w:lang w:eastAsia="ru-RU"/>
        </w:rPr>
      </w:pPr>
    </w:p>
    <w:p w14:paraId="51C63B43" w14:textId="77777777" w:rsidR="007F4116" w:rsidRDefault="007F4116" w:rsidP="007F4116">
      <w:pPr>
        <w:tabs>
          <w:tab w:val="right" w:leader="underscore" w:pos="8505"/>
        </w:tabs>
        <w:spacing w:after="0" w:line="240" w:lineRule="auto"/>
        <w:jc w:val="center"/>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t>КОНТРОЛЛИНГ</w:t>
      </w:r>
    </w:p>
    <w:p w14:paraId="3CDC5063" w14:textId="77777777" w:rsidR="007F4116" w:rsidRPr="00FC4CEA" w:rsidRDefault="007F4116" w:rsidP="007F411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4C2C7E8"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1. Цель и</w:t>
      </w:r>
      <w:r w:rsidRPr="007F4116">
        <w:rPr>
          <w:rFonts w:ascii="Times New Roman" w:eastAsia="Times New Roman" w:hAnsi="Times New Roman" w:cs="Times New Roman"/>
          <w:b/>
          <w:sz w:val="28"/>
          <w:szCs w:val="28"/>
          <w:lang w:eastAsia="ru-RU"/>
        </w:rPr>
        <w:t xml:space="preserve"> задачи</w:t>
      </w:r>
      <w:r w:rsidRPr="007F4116">
        <w:rPr>
          <w:rFonts w:ascii="Times New Roman" w:eastAsia="Times New Roman" w:hAnsi="Times New Roman" w:cs="Times New Roman"/>
          <w:b/>
          <w:bCs/>
          <w:sz w:val="28"/>
          <w:szCs w:val="28"/>
          <w:lang w:eastAsia="ru-RU"/>
        </w:rPr>
        <w:t xml:space="preserve"> освоения дисциплины</w:t>
      </w:r>
    </w:p>
    <w:p w14:paraId="7F7BDD0E" w14:textId="77777777" w:rsidR="007F4116" w:rsidRPr="007F4116" w:rsidRDefault="007F4116" w:rsidP="007F4116">
      <w:pPr>
        <w:spacing w:line="254" w:lineRule="auto"/>
        <w:ind w:firstLine="709"/>
        <w:jc w:val="both"/>
        <w:rPr>
          <w:rFonts w:ascii="Times New Roman" w:eastAsia="Times New Roman" w:hAnsi="Times New Roman" w:cs="Times New Roman"/>
          <w:sz w:val="28"/>
          <w:szCs w:val="28"/>
        </w:rPr>
      </w:pPr>
      <w:r w:rsidRPr="007F4116">
        <w:rPr>
          <w:rFonts w:ascii="Times New Roman" w:eastAsia="Times New Roman" w:hAnsi="Times New Roman" w:cs="Times New Roman"/>
          <w:sz w:val="28"/>
          <w:szCs w:val="28"/>
        </w:rPr>
        <w:t xml:space="preserve">Цели освоения дисциплины: формирование у обучающихся необходимых теоретических знаний, практических умений и прикладных навыков в области </w:t>
      </w:r>
      <w:proofErr w:type="spellStart"/>
      <w:r w:rsidRPr="007F4116">
        <w:rPr>
          <w:rFonts w:ascii="Times New Roman" w:eastAsia="Times New Roman" w:hAnsi="Times New Roman" w:cs="Times New Roman"/>
          <w:sz w:val="28"/>
          <w:szCs w:val="28"/>
        </w:rPr>
        <w:t>контроллинга</w:t>
      </w:r>
      <w:proofErr w:type="spellEnd"/>
      <w:r w:rsidRPr="007F4116">
        <w:rPr>
          <w:rFonts w:ascii="Times New Roman" w:eastAsia="Times New Roman" w:hAnsi="Times New Roman" w:cs="Times New Roman"/>
          <w:sz w:val="28"/>
          <w:szCs w:val="28"/>
        </w:rPr>
        <w:t xml:space="preserve">, включая умений принятия решений в управлении операционной (производственной) деятельностью организаций, а </w:t>
      </w:r>
      <w:proofErr w:type="gramStart"/>
      <w:r w:rsidRPr="007F4116">
        <w:rPr>
          <w:rFonts w:ascii="Times New Roman" w:eastAsia="Times New Roman" w:hAnsi="Times New Roman" w:cs="Times New Roman"/>
          <w:sz w:val="28"/>
          <w:szCs w:val="28"/>
        </w:rPr>
        <w:t>так же</w:t>
      </w:r>
      <w:proofErr w:type="gramEnd"/>
      <w:r w:rsidRPr="007F4116">
        <w:rPr>
          <w:rFonts w:ascii="Times New Roman" w:eastAsia="Times New Roman" w:hAnsi="Times New Roman" w:cs="Times New Roman"/>
          <w:sz w:val="28"/>
          <w:szCs w:val="28"/>
        </w:rPr>
        <w:t xml:space="preserve"> поэтапного контроля реализации бизнес-планов и условий заключаемых соглашений, договоров и контрактов. </w:t>
      </w:r>
    </w:p>
    <w:p w14:paraId="4DDC50C1" w14:textId="77777777" w:rsidR="007F4116" w:rsidRPr="007F4116" w:rsidRDefault="007F4116" w:rsidP="007F4116">
      <w:pPr>
        <w:tabs>
          <w:tab w:val="left" w:pos="708"/>
          <w:tab w:val="right" w:leader="underscore" w:pos="9639"/>
        </w:tabs>
        <w:autoSpaceDE w:val="0"/>
        <w:autoSpaceDN w:val="0"/>
        <w:adjustRightInd w:val="0"/>
        <w:spacing w:line="360" w:lineRule="exact"/>
        <w:ind w:firstLine="709"/>
        <w:jc w:val="both"/>
        <w:rPr>
          <w:rFonts w:ascii="Times New Roman" w:eastAsia="Times New Roman" w:hAnsi="Times New Roman" w:cs="Times New Roman"/>
          <w:sz w:val="28"/>
          <w:szCs w:val="28"/>
        </w:rPr>
      </w:pPr>
      <w:r w:rsidRPr="007F4116">
        <w:rPr>
          <w:rFonts w:ascii="Times New Roman" w:eastAsia="Times New Roman" w:hAnsi="Times New Roman" w:cs="Times New Roman"/>
          <w:sz w:val="28"/>
          <w:szCs w:val="28"/>
        </w:rPr>
        <w:t xml:space="preserve">Задачи освоения дисциплины (модуля): </w:t>
      </w:r>
    </w:p>
    <w:p w14:paraId="1812E0E5" w14:textId="77777777" w:rsidR="007F4116" w:rsidRPr="007F4116" w:rsidRDefault="007F4116" w:rsidP="007F4116">
      <w:pPr>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7F4116">
        <w:rPr>
          <w:rFonts w:ascii="Times New Roman" w:eastAsia="Times New Roman" w:hAnsi="Times New Roman" w:cs="Times New Roman"/>
          <w:sz w:val="28"/>
          <w:szCs w:val="28"/>
        </w:rPr>
        <w:t xml:space="preserve">формирование представления о </w:t>
      </w:r>
      <w:proofErr w:type="spellStart"/>
      <w:r w:rsidRPr="007F4116">
        <w:rPr>
          <w:rFonts w:ascii="Times New Roman" w:eastAsia="Times New Roman" w:hAnsi="Times New Roman" w:cs="Times New Roman"/>
          <w:sz w:val="28"/>
          <w:szCs w:val="28"/>
        </w:rPr>
        <w:t>контроллинге</w:t>
      </w:r>
      <w:proofErr w:type="spellEnd"/>
      <w:r w:rsidRPr="007F4116">
        <w:rPr>
          <w:rFonts w:ascii="Times New Roman" w:eastAsia="Times New Roman" w:hAnsi="Times New Roman" w:cs="Times New Roman"/>
          <w:sz w:val="28"/>
          <w:szCs w:val="28"/>
        </w:rPr>
        <w:t xml:space="preserve">, как области теоретического и практического менеджмента; </w:t>
      </w:r>
    </w:p>
    <w:p w14:paraId="274A706F" w14:textId="77777777" w:rsidR="007F4116" w:rsidRPr="007F4116" w:rsidRDefault="007F4116" w:rsidP="007F4116">
      <w:pPr>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7F4116">
        <w:rPr>
          <w:rFonts w:ascii="Times New Roman" w:eastAsia="Times New Roman" w:hAnsi="Times New Roman" w:cs="Times New Roman"/>
          <w:sz w:val="28"/>
          <w:szCs w:val="28"/>
        </w:rPr>
        <w:lastRenderedPageBreak/>
        <w:t xml:space="preserve"> привитие навыков принятия решений в управлении операционной (производственной) деятельностью организаций, оптимальных систем планирования и управления на основе </w:t>
      </w:r>
      <w:proofErr w:type="spellStart"/>
      <w:r w:rsidRPr="007F4116">
        <w:rPr>
          <w:rFonts w:ascii="Times New Roman" w:eastAsia="Times New Roman" w:hAnsi="Times New Roman" w:cs="Times New Roman"/>
          <w:sz w:val="28"/>
          <w:szCs w:val="28"/>
        </w:rPr>
        <w:t>контроллинга</w:t>
      </w:r>
      <w:proofErr w:type="spellEnd"/>
      <w:r w:rsidRPr="007F4116">
        <w:rPr>
          <w:rFonts w:ascii="Times New Roman" w:eastAsia="Times New Roman" w:hAnsi="Times New Roman" w:cs="Times New Roman"/>
          <w:sz w:val="28"/>
          <w:szCs w:val="28"/>
        </w:rPr>
        <w:t>;</w:t>
      </w:r>
    </w:p>
    <w:p w14:paraId="6DC8117C" w14:textId="77777777" w:rsidR="007F4116" w:rsidRPr="007F4116" w:rsidRDefault="007F4116" w:rsidP="007F4116">
      <w:pPr>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7F4116">
        <w:rPr>
          <w:rFonts w:ascii="Times New Roman" w:eastAsia="Times New Roman" w:hAnsi="Times New Roman" w:cs="Times New Roman"/>
          <w:sz w:val="28"/>
          <w:szCs w:val="28"/>
        </w:rPr>
        <w:t xml:space="preserve">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w:t>
      </w:r>
      <w:proofErr w:type="spellStart"/>
      <w:r w:rsidRPr="007F4116">
        <w:rPr>
          <w:rFonts w:ascii="Times New Roman" w:eastAsia="Times New Roman" w:hAnsi="Times New Roman" w:cs="Times New Roman"/>
          <w:sz w:val="28"/>
          <w:szCs w:val="28"/>
        </w:rPr>
        <w:t>контроллинга</w:t>
      </w:r>
      <w:proofErr w:type="spellEnd"/>
      <w:r w:rsidRPr="007F4116">
        <w:rPr>
          <w:rFonts w:ascii="Times New Roman" w:eastAsia="Times New Roman" w:hAnsi="Times New Roman" w:cs="Times New Roman"/>
          <w:sz w:val="28"/>
          <w:szCs w:val="28"/>
        </w:rPr>
        <w:t xml:space="preserve">, </w:t>
      </w:r>
    </w:p>
    <w:p w14:paraId="2F53C6F9" w14:textId="77777777" w:rsidR="007F4116" w:rsidRPr="007F4116" w:rsidRDefault="007F4116" w:rsidP="007F4116">
      <w:pPr>
        <w:numPr>
          <w:ilvl w:val="0"/>
          <w:numId w:val="30"/>
        </w:numPr>
        <w:tabs>
          <w:tab w:val="left" w:pos="600"/>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7F4116">
        <w:rPr>
          <w:rFonts w:ascii="Times New Roman" w:eastAsia="Times New Roman" w:hAnsi="Times New Roman" w:cs="Times New Roman"/>
          <w:sz w:val="28"/>
          <w:szCs w:val="28"/>
        </w:rPr>
        <w:t>формирование практических навыков реализации управленческих решений поэтапного контроля реализации бизнес-планов и условий заключаемых соглашений, договоров и контрактов.</w:t>
      </w:r>
    </w:p>
    <w:p w14:paraId="3C04FAED" w14:textId="77777777" w:rsidR="007F4116" w:rsidRPr="007F4116" w:rsidRDefault="007F4116" w:rsidP="007F411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61B1FFB" w14:textId="77777777" w:rsidR="007F4116" w:rsidRPr="007F4116" w:rsidRDefault="007F4116" w:rsidP="007F411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79A69767" w14:textId="77777777" w:rsidR="007F4116" w:rsidRPr="007F4116" w:rsidRDefault="007F4116" w:rsidP="007F4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070B459B" w14:textId="77777777" w:rsidR="007F4116" w:rsidRPr="007F4116" w:rsidRDefault="007F4116" w:rsidP="007F4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Дисциплина «</w:t>
      </w:r>
      <w:proofErr w:type="spellStart"/>
      <w:r w:rsidRPr="007F4116">
        <w:rPr>
          <w:rFonts w:ascii="Times New Roman" w:eastAsia="Calibri" w:hAnsi="Times New Roman" w:cs="Times New Roman"/>
          <w:sz w:val="28"/>
          <w:szCs w:val="28"/>
          <w:lang w:eastAsia="ru-RU"/>
        </w:rPr>
        <w:t>Контроллинг</w:t>
      </w:r>
      <w:proofErr w:type="spellEnd"/>
      <w:r w:rsidRPr="007F4116">
        <w:rPr>
          <w:rFonts w:ascii="Times New Roman" w:eastAsia="Calibri" w:hAnsi="Times New Roman" w:cs="Times New Roman"/>
          <w:sz w:val="28"/>
          <w:szCs w:val="28"/>
        </w:rPr>
        <w:t xml:space="preserve">» относится к </w:t>
      </w:r>
      <w:r w:rsidRPr="007F4116">
        <w:rPr>
          <w:rFonts w:ascii="Times New Roman" w:eastAsia="Calibri" w:hAnsi="Times New Roman" w:cs="Times New Roman"/>
          <w:sz w:val="28"/>
          <w:szCs w:val="28"/>
          <w:lang w:eastAsia="ru-RU"/>
        </w:rPr>
        <w:t xml:space="preserve">части, формируемой участниками образовательных отношений </w:t>
      </w:r>
      <w:r w:rsidRPr="007F4116">
        <w:rPr>
          <w:rFonts w:ascii="Times New Roman" w:eastAsia="Calibri" w:hAnsi="Times New Roman" w:cs="Times New Roman"/>
          <w:sz w:val="28"/>
          <w:szCs w:val="28"/>
        </w:rPr>
        <w:t xml:space="preserve">Блока 1 «Дисциплины (модули)» основной профессиональной образовательной программы – программы </w:t>
      </w:r>
      <w:proofErr w:type="spellStart"/>
      <w:r w:rsidRPr="007F4116">
        <w:rPr>
          <w:rFonts w:ascii="Times New Roman" w:eastAsia="Calibri" w:hAnsi="Times New Roman" w:cs="Times New Roman"/>
          <w:sz w:val="28"/>
          <w:szCs w:val="28"/>
        </w:rPr>
        <w:t>бакалавриата</w:t>
      </w:r>
      <w:proofErr w:type="spellEnd"/>
      <w:r w:rsidRPr="007F4116">
        <w:rPr>
          <w:rFonts w:ascii="Times New Roman" w:eastAsia="Calibri" w:hAnsi="Times New Roman" w:cs="Times New Roman"/>
          <w:sz w:val="28"/>
          <w:szCs w:val="28"/>
        </w:rPr>
        <w:t xml:space="preserve"> по направлению подготовки 38.03.02 Менеджмент подготовки, направленность (профиль) программы «Менеджмент организаций». </w:t>
      </w:r>
    </w:p>
    <w:tbl>
      <w:tblPr>
        <w:tblStyle w:val="67"/>
        <w:tblW w:w="9431" w:type="dxa"/>
        <w:tblLook w:val="04A0" w:firstRow="1" w:lastRow="0" w:firstColumn="1" w:lastColumn="0" w:noHBand="0" w:noVBand="1"/>
      </w:tblPr>
      <w:tblGrid>
        <w:gridCol w:w="1565"/>
        <w:gridCol w:w="2850"/>
        <w:gridCol w:w="2738"/>
        <w:gridCol w:w="2278"/>
      </w:tblGrid>
      <w:tr w:rsidR="007F4116" w:rsidRPr="007F4116" w14:paraId="0B4A1B9B" w14:textId="77777777" w:rsidTr="005E50F9">
        <w:tc>
          <w:tcPr>
            <w:tcW w:w="1565" w:type="dxa"/>
            <w:hideMark/>
          </w:tcPr>
          <w:p w14:paraId="5679F019"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Код компетенции</w:t>
            </w:r>
          </w:p>
        </w:tc>
        <w:tc>
          <w:tcPr>
            <w:tcW w:w="2647" w:type="dxa"/>
            <w:hideMark/>
          </w:tcPr>
          <w:p w14:paraId="1EFCD00B"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Предшествующие дисциплины (модули),</w:t>
            </w:r>
          </w:p>
          <w:p w14:paraId="63C5EB1E"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практики</w:t>
            </w:r>
          </w:p>
        </w:tc>
        <w:tc>
          <w:tcPr>
            <w:tcW w:w="2850" w:type="dxa"/>
            <w:hideMark/>
          </w:tcPr>
          <w:p w14:paraId="3AD9D5C9"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369" w:type="dxa"/>
            <w:hideMark/>
          </w:tcPr>
          <w:p w14:paraId="51EB4B79"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Последующие дисциплины (модули),</w:t>
            </w:r>
          </w:p>
          <w:p w14:paraId="4ABB376D"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практики</w:t>
            </w:r>
          </w:p>
        </w:tc>
      </w:tr>
      <w:tr w:rsidR="007F4116" w:rsidRPr="007F4116" w14:paraId="67C9E589" w14:textId="77777777" w:rsidTr="005E50F9">
        <w:tc>
          <w:tcPr>
            <w:tcW w:w="1565" w:type="dxa"/>
          </w:tcPr>
          <w:p w14:paraId="3511B5F8"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val="en-US" w:eastAsia="ru-RU"/>
              </w:rPr>
            </w:pPr>
            <w:r w:rsidRPr="007F4116">
              <w:rPr>
                <w:rFonts w:ascii="Times New Roman" w:eastAsia="Times New Roman" w:hAnsi="Times New Roman" w:cs="Times New Roman"/>
                <w:sz w:val="24"/>
                <w:szCs w:val="24"/>
                <w:lang w:eastAsia="ru-RU"/>
              </w:rPr>
              <w:t>ПК-1.2</w:t>
            </w:r>
          </w:p>
        </w:tc>
        <w:tc>
          <w:tcPr>
            <w:tcW w:w="2647" w:type="dxa"/>
          </w:tcPr>
          <w:p w14:paraId="037EA877"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Экономический анализ</w:t>
            </w:r>
          </w:p>
          <w:p w14:paraId="2D1187A4"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Анализ и оценка рисков</w:t>
            </w:r>
          </w:p>
          <w:p w14:paraId="148D7114"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Экономико-математические методы и модели</w:t>
            </w:r>
          </w:p>
          <w:p w14:paraId="1137BF38"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Инновационный менеджмент</w:t>
            </w:r>
          </w:p>
          <w:p w14:paraId="22AF8E9A"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Инвестиционный менеджмент</w:t>
            </w:r>
          </w:p>
          <w:p w14:paraId="43FE79D2"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Финансовый менеджмент</w:t>
            </w:r>
          </w:p>
          <w:p w14:paraId="149438E5"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Операционный менеджмент</w:t>
            </w:r>
          </w:p>
          <w:p w14:paraId="1557673C"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Процессное управление организацией</w:t>
            </w:r>
          </w:p>
          <w:p w14:paraId="55202B8F"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Исследование систем управления</w:t>
            </w:r>
          </w:p>
          <w:p w14:paraId="4E33E0B8"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Проектирование и внедрение систем управления в организации</w:t>
            </w:r>
          </w:p>
          <w:p w14:paraId="3740CF88"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Разработка и реализация конкурентных стратегий</w:t>
            </w:r>
          </w:p>
          <w:p w14:paraId="4C666255"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Управление конкурентоспособностью организации</w:t>
            </w:r>
          </w:p>
          <w:p w14:paraId="0ED72D20"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50" w:type="dxa"/>
          </w:tcPr>
          <w:p w14:paraId="6FEADAB8"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369" w:type="dxa"/>
          </w:tcPr>
          <w:p w14:paraId="1FD5CA98"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p>
        </w:tc>
      </w:tr>
      <w:tr w:rsidR="007F4116" w:rsidRPr="007F4116" w14:paraId="50BFFCC0" w14:textId="77777777" w:rsidTr="005E50F9">
        <w:tc>
          <w:tcPr>
            <w:tcW w:w="1565" w:type="dxa"/>
          </w:tcPr>
          <w:p w14:paraId="47779B13"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val="en-US" w:eastAsia="ru-RU"/>
              </w:rPr>
            </w:pPr>
            <w:r w:rsidRPr="007F4116">
              <w:rPr>
                <w:rFonts w:ascii="Times New Roman" w:eastAsia="Times New Roman" w:hAnsi="Times New Roman" w:cs="Times New Roman"/>
                <w:sz w:val="24"/>
                <w:szCs w:val="24"/>
                <w:lang w:eastAsia="ru-RU"/>
              </w:rPr>
              <w:lastRenderedPageBreak/>
              <w:t>ПК-2.1</w:t>
            </w:r>
          </w:p>
        </w:tc>
        <w:tc>
          <w:tcPr>
            <w:tcW w:w="2647" w:type="dxa"/>
          </w:tcPr>
          <w:p w14:paraId="52850DBB"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Теория организации</w:t>
            </w:r>
          </w:p>
          <w:p w14:paraId="556C9301"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Стратегический менеджмент</w:t>
            </w:r>
          </w:p>
          <w:p w14:paraId="41505F8F"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Система менеджмента качества в организации</w:t>
            </w:r>
          </w:p>
          <w:p w14:paraId="436ED4C1"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Регламентация и нормирование труда</w:t>
            </w:r>
          </w:p>
          <w:p w14:paraId="0DE4C7DC"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Международный менеджмент</w:t>
            </w:r>
          </w:p>
          <w:p w14:paraId="1CD3EAF0"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Исследование систем управления</w:t>
            </w:r>
          </w:p>
          <w:p w14:paraId="08E8AC84"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Проектирование и внедрение систем управления в организации</w:t>
            </w:r>
          </w:p>
          <w:p w14:paraId="612F07B0"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val="en-US" w:eastAsia="ru-RU"/>
              </w:rPr>
            </w:pPr>
            <w:proofErr w:type="spellStart"/>
            <w:r w:rsidRPr="007F4116">
              <w:rPr>
                <w:rFonts w:ascii="Times New Roman" w:eastAsia="Times New Roman" w:hAnsi="Times New Roman" w:cs="Times New Roman"/>
                <w:sz w:val="24"/>
                <w:szCs w:val="24"/>
                <w:lang w:val="en-US" w:eastAsia="ru-RU"/>
              </w:rPr>
              <w:t>Производственная</w:t>
            </w:r>
            <w:proofErr w:type="spellEnd"/>
            <w:r w:rsidRPr="007F4116">
              <w:rPr>
                <w:rFonts w:ascii="Times New Roman" w:eastAsia="Times New Roman" w:hAnsi="Times New Roman" w:cs="Times New Roman"/>
                <w:sz w:val="24"/>
                <w:szCs w:val="24"/>
                <w:lang w:val="en-US" w:eastAsia="ru-RU"/>
              </w:rPr>
              <w:t xml:space="preserve"> </w:t>
            </w:r>
            <w:proofErr w:type="spellStart"/>
            <w:r w:rsidRPr="007F4116">
              <w:rPr>
                <w:rFonts w:ascii="Times New Roman" w:eastAsia="Times New Roman" w:hAnsi="Times New Roman" w:cs="Times New Roman"/>
                <w:sz w:val="24"/>
                <w:szCs w:val="24"/>
                <w:lang w:val="en-US" w:eastAsia="ru-RU"/>
              </w:rPr>
              <w:t>практика</w:t>
            </w:r>
            <w:proofErr w:type="spellEnd"/>
            <w:r w:rsidRPr="007F4116">
              <w:rPr>
                <w:rFonts w:ascii="Times New Roman" w:eastAsia="Times New Roman" w:hAnsi="Times New Roman" w:cs="Times New Roman"/>
                <w:sz w:val="24"/>
                <w:szCs w:val="24"/>
                <w:lang w:val="en-US" w:eastAsia="ru-RU"/>
              </w:rPr>
              <w:t xml:space="preserve">, </w:t>
            </w:r>
            <w:proofErr w:type="spellStart"/>
            <w:r w:rsidRPr="007F4116">
              <w:rPr>
                <w:rFonts w:ascii="Times New Roman" w:eastAsia="Times New Roman" w:hAnsi="Times New Roman" w:cs="Times New Roman"/>
                <w:sz w:val="24"/>
                <w:szCs w:val="24"/>
                <w:lang w:val="en-US" w:eastAsia="ru-RU"/>
              </w:rPr>
              <w:t>технологическая</w:t>
            </w:r>
            <w:proofErr w:type="spellEnd"/>
            <w:r w:rsidRPr="007F4116">
              <w:rPr>
                <w:rFonts w:ascii="Times New Roman" w:eastAsia="Times New Roman" w:hAnsi="Times New Roman" w:cs="Times New Roman"/>
                <w:sz w:val="24"/>
                <w:szCs w:val="24"/>
                <w:lang w:val="en-US" w:eastAsia="ru-RU"/>
              </w:rPr>
              <w:t xml:space="preserve"> </w:t>
            </w:r>
            <w:proofErr w:type="spellStart"/>
            <w:r w:rsidRPr="007F4116">
              <w:rPr>
                <w:rFonts w:ascii="Times New Roman" w:eastAsia="Times New Roman" w:hAnsi="Times New Roman" w:cs="Times New Roman"/>
                <w:sz w:val="24"/>
                <w:szCs w:val="24"/>
                <w:lang w:val="en-US" w:eastAsia="ru-RU"/>
              </w:rPr>
              <w:t>практика</w:t>
            </w:r>
            <w:proofErr w:type="spellEnd"/>
          </w:p>
        </w:tc>
        <w:tc>
          <w:tcPr>
            <w:tcW w:w="2850" w:type="dxa"/>
          </w:tcPr>
          <w:p w14:paraId="6446CC91"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369" w:type="dxa"/>
          </w:tcPr>
          <w:p w14:paraId="0B22CA85"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p>
        </w:tc>
      </w:tr>
      <w:tr w:rsidR="007F4116" w:rsidRPr="007F4116" w14:paraId="116EEA2A" w14:textId="77777777" w:rsidTr="005E50F9">
        <w:tc>
          <w:tcPr>
            <w:tcW w:w="1565" w:type="dxa"/>
          </w:tcPr>
          <w:p w14:paraId="70502092"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ПК-2.2</w:t>
            </w:r>
          </w:p>
        </w:tc>
        <w:tc>
          <w:tcPr>
            <w:tcW w:w="2647" w:type="dxa"/>
          </w:tcPr>
          <w:p w14:paraId="4CFE848A"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Экономический анализ</w:t>
            </w:r>
          </w:p>
          <w:p w14:paraId="5B2F7394"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Стратегический менеджмент</w:t>
            </w:r>
          </w:p>
          <w:p w14:paraId="4671DF9D"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Инновационный менеджмент</w:t>
            </w:r>
          </w:p>
          <w:p w14:paraId="199C64A0"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Инвестиционный менеджмент</w:t>
            </w:r>
          </w:p>
          <w:p w14:paraId="1FCD18C2"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Система менеджмента качества в организации</w:t>
            </w:r>
          </w:p>
          <w:p w14:paraId="1A3B7AA8"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Финансовый менеджмент</w:t>
            </w:r>
          </w:p>
          <w:p w14:paraId="76DD5100"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Операционный менеджмент</w:t>
            </w:r>
          </w:p>
          <w:p w14:paraId="23796244"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Международный менеджмент</w:t>
            </w:r>
          </w:p>
          <w:p w14:paraId="02BB8886"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Исследование систем управления</w:t>
            </w:r>
          </w:p>
          <w:p w14:paraId="6F712A89"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Проектирование и внедрение систем управления в организации</w:t>
            </w:r>
          </w:p>
          <w:p w14:paraId="6379A9E7"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Разработка и реализация конкурентных стратегий</w:t>
            </w:r>
          </w:p>
          <w:p w14:paraId="4D77F57C"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Управление конкурентоспособностью организации</w:t>
            </w:r>
          </w:p>
          <w:p w14:paraId="0E116579"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850" w:type="dxa"/>
          </w:tcPr>
          <w:p w14:paraId="4C6E9B1D"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Электронный документооборот</w:t>
            </w:r>
          </w:p>
          <w:p w14:paraId="4A417E4D"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Реинжиниринг бизнеса</w:t>
            </w:r>
          </w:p>
          <w:p w14:paraId="4D9736D9"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Антикризисное управление в организации</w:t>
            </w:r>
          </w:p>
        </w:tc>
        <w:tc>
          <w:tcPr>
            <w:tcW w:w="2369" w:type="dxa"/>
          </w:tcPr>
          <w:p w14:paraId="3D200BBB" w14:textId="77777777" w:rsidR="007F4116" w:rsidRPr="007F4116" w:rsidRDefault="007F4116" w:rsidP="007F4116">
            <w:pPr>
              <w:widowControl w:val="0"/>
              <w:autoSpaceDE w:val="0"/>
              <w:autoSpaceDN w:val="0"/>
              <w:adjustRightInd w:val="0"/>
              <w:jc w:val="center"/>
              <w:rPr>
                <w:rFonts w:ascii="Times New Roman" w:eastAsia="Times New Roman" w:hAnsi="Times New Roman" w:cs="Times New Roman"/>
                <w:sz w:val="24"/>
                <w:szCs w:val="24"/>
                <w:lang w:eastAsia="ru-RU"/>
              </w:rPr>
            </w:pPr>
          </w:p>
        </w:tc>
      </w:tr>
    </w:tbl>
    <w:p w14:paraId="671A0FF1" w14:textId="77777777" w:rsidR="007F4116" w:rsidRPr="007F4116" w:rsidRDefault="007F4116" w:rsidP="007F41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DE283B7" w14:textId="77777777" w:rsidR="007F4116" w:rsidRPr="007F4116" w:rsidRDefault="007F4116" w:rsidP="007F41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5E3E44A"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32B9B86F" w14:textId="77777777" w:rsidR="007F4116" w:rsidRPr="007F4116" w:rsidRDefault="007F4116" w:rsidP="007F41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116">
        <w:rPr>
          <w:rFonts w:ascii="Times New Roman" w:eastAsia="Times New Roman" w:hAnsi="Times New Roman" w:cs="Times New Roman"/>
          <w:sz w:val="28"/>
          <w:szCs w:val="28"/>
          <w:lang w:eastAsia="ru-RU"/>
        </w:rPr>
        <w:t>Изучение дисциплины направлено на формирование у обучающихся профессиональных компетенций.</w:t>
      </w:r>
    </w:p>
    <w:tbl>
      <w:tblPr>
        <w:tblStyle w:val="67"/>
        <w:tblW w:w="9344" w:type="dxa"/>
        <w:tblLook w:val="04A0" w:firstRow="1" w:lastRow="0" w:firstColumn="1" w:lastColumn="0" w:noHBand="0" w:noVBand="1"/>
      </w:tblPr>
      <w:tblGrid>
        <w:gridCol w:w="2848"/>
        <w:gridCol w:w="3006"/>
        <w:gridCol w:w="3490"/>
      </w:tblGrid>
      <w:tr w:rsidR="007F4116" w:rsidRPr="007F4116" w14:paraId="54BA6037" w14:textId="77777777" w:rsidTr="005E50F9">
        <w:tc>
          <w:tcPr>
            <w:tcW w:w="2848" w:type="dxa"/>
            <w:tcBorders>
              <w:top w:val="single" w:sz="4" w:space="0" w:color="auto"/>
              <w:left w:val="single" w:sz="4" w:space="0" w:color="auto"/>
              <w:bottom w:val="single" w:sz="4" w:space="0" w:color="auto"/>
              <w:right w:val="single" w:sz="4" w:space="0" w:color="auto"/>
            </w:tcBorders>
            <w:hideMark/>
          </w:tcPr>
          <w:p w14:paraId="19E55417" w14:textId="77777777" w:rsidR="007F4116" w:rsidRPr="007F4116" w:rsidRDefault="007F4116" w:rsidP="007F4116">
            <w:pPr>
              <w:spacing w:line="254" w:lineRule="auto"/>
              <w:jc w:val="both"/>
              <w:rPr>
                <w:rFonts w:ascii="Times New Roman" w:eastAsia="Calibri" w:hAnsi="Times New Roman" w:cs="Times New Roman"/>
              </w:rPr>
            </w:pPr>
            <w:r w:rsidRPr="007F4116">
              <w:rPr>
                <w:rFonts w:ascii="Times New Roman" w:eastAsia="Calibri" w:hAnsi="Times New Roman" w:cs="Times New Roman"/>
              </w:rPr>
              <w:lastRenderedPageBreak/>
              <w:t>Формируемые компетенции (код и наименование компетенции)</w:t>
            </w:r>
          </w:p>
        </w:tc>
        <w:tc>
          <w:tcPr>
            <w:tcW w:w="3006" w:type="dxa"/>
            <w:tcBorders>
              <w:top w:val="single" w:sz="4" w:space="0" w:color="auto"/>
              <w:left w:val="single" w:sz="4" w:space="0" w:color="auto"/>
              <w:bottom w:val="single" w:sz="4" w:space="0" w:color="auto"/>
              <w:right w:val="single" w:sz="4" w:space="0" w:color="auto"/>
            </w:tcBorders>
            <w:hideMark/>
          </w:tcPr>
          <w:p w14:paraId="0DD7C110" w14:textId="77777777" w:rsidR="007F4116" w:rsidRPr="007F4116" w:rsidRDefault="007F4116" w:rsidP="007F4116">
            <w:pPr>
              <w:spacing w:line="254" w:lineRule="auto"/>
              <w:jc w:val="both"/>
              <w:rPr>
                <w:rFonts w:ascii="Times New Roman" w:eastAsia="Calibri" w:hAnsi="Times New Roman" w:cs="Times New Roman"/>
              </w:rPr>
            </w:pPr>
            <w:r w:rsidRPr="007F4116">
              <w:rPr>
                <w:rFonts w:ascii="Times New Roman" w:eastAsia="Calibri" w:hAnsi="Times New Roman" w:cs="Times New Roman"/>
              </w:rPr>
              <w:t>Индикаторы достижения компетенций</w:t>
            </w:r>
          </w:p>
        </w:tc>
        <w:tc>
          <w:tcPr>
            <w:tcW w:w="3490" w:type="dxa"/>
            <w:tcBorders>
              <w:top w:val="single" w:sz="4" w:space="0" w:color="auto"/>
              <w:left w:val="single" w:sz="4" w:space="0" w:color="auto"/>
              <w:bottom w:val="single" w:sz="4" w:space="0" w:color="auto"/>
              <w:right w:val="single" w:sz="4" w:space="0" w:color="auto"/>
            </w:tcBorders>
            <w:hideMark/>
          </w:tcPr>
          <w:p w14:paraId="291639F6" w14:textId="77777777" w:rsidR="007F4116" w:rsidRPr="007F4116" w:rsidRDefault="007F4116" w:rsidP="007F4116">
            <w:pPr>
              <w:spacing w:line="254" w:lineRule="auto"/>
              <w:jc w:val="both"/>
              <w:rPr>
                <w:rFonts w:ascii="Times New Roman" w:eastAsia="Calibri" w:hAnsi="Times New Roman" w:cs="Times New Roman"/>
              </w:rPr>
            </w:pPr>
            <w:r w:rsidRPr="007F4116">
              <w:rPr>
                <w:rFonts w:ascii="Times New Roman" w:eastAsia="Calibri" w:hAnsi="Times New Roman" w:cs="Times New Roman"/>
              </w:rPr>
              <w:t>Планируемые результаты обучения</w:t>
            </w:r>
          </w:p>
        </w:tc>
      </w:tr>
      <w:tr w:rsidR="007F4116" w:rsidRPr="007F4116" w14:paraId="51F5CA0C" w14:textId="77777777" w:rsidTr="005E50F9">
        <w:trPr>
          <w:trHeight w:val="4526"/>
        </w:trPr>
        <w:tc>
          <w:tcPr>
            <w:tcW w:w="2848" w:type="dxa"/>
            <w:tcBorders>
              <w:top w:val="single" w:sz="4" w:space="0" w:color="auto"/>
              <w:left w:val="single" w:sz="4" w:space="0" w:color="auto"/>
              <w:right w:val="single" w:sz="4" w:space="0" w:color="auto"/>
            </w:tcBorders>
          </w:tcPr>
          <w:p w14:paraId="0D0A139F" w14:textId="77777777" w:rsidR="007F4116" w:rsidRPr="007F4116" w:rsidRDefault="007F4116" w:rsidP="007F4116">
            <w:pPr>
              <w:spacing w:line="254" w:lineRule="auto"/>
              <w:jc w:val="both"/>
              <w:rPr>
                <w:rFonts w:ascii="Calibri" w:eastAsia="Calibri" w:hAnsi="Calibri" w:cs="Times New Roman"/>
              </w:rPr>
            </w:pPr>
            <w:r w:rsidRPr="007F4116">
              <w:rPr>
                <w:rFonts w:ascii="Times New Roman" w:eastAsia="Times New Roman" w:hAnsi="Times New Roman" w:cs="Times New Roman"/>
                <w:sz w:val="24"/>
                <w:szCs w:val="24"/>
                <w:lang w:eastAsia="ru-RU"/>
              </w:rPr>
              <w:t>ПК-1</w:t>
            </w:r>
            <w:r w:rsidRPr="007F4116">
              <w:rPr>
                <w:rFonts w:ascii="Calibri" w:eastAsia="Calibri" w:hAnsi="Calibri" w:cs="Times New Roman"/>
              </w:rPr>
              <w:t xml:space="preserve"> </w:t>
            </w:r>
          </w:p>
          <w:p w14:paraId="569F74FB" w14:textId="77777777" w:rsidR="007F4116" w:rsidRPr="007F4116" w:rsidRDefault="007F4116" w:rsidP="007F4116">
            <w:pPr>
              <w:spacing w:line="254" w:lineRule="auto"/>
              <w:jc w:val="both"/>
              <w:rPr>
                <w:rFonts w:ascii="Times New Roman" w:eastAsia="Calibri" w:hAnsi="Times New Roman" w:cs="Times New Roman"/>
              </w:rPr>
            </w:pPr>
            <w:r w:rsidRPr="007F4116">
              <w:rPr>
                <w:rFonts w:ascii="Times New Roman" w:eastAsia="Times New Roman" w:hAnsi="Times New Roman" w:cs="Times New Roman"/>
                <w:sz w:val="24"/>
                <w:szCs w:val="24"/>
                <w:lang w:eastAsia="ru-RU"/>
              </w:rPr>
              <w:t>Способен руководить выполнением типовых задач тактического планирования производства</w:t>
            </w:r>
          </w:p>
        </w:tc>
        <w:tc>
          <w:tcPr>
            <w:tcW w:w="3006" w:type="dxa"/>
            <w:tcBorders>
              <w:top w:val="single" w:sz="4" w:space="0" w:color="auto"/>
              <w:left w:val="single" w:sz="4" w:space="0" w:color="auto"/>
              <w:right w:val="single" w:sz="4" w:space="0" w:color="auto"/>
            </w:tcBorders>
          </w:tcPr>
          <w:p w14:paraId="3E57A031" w14:textId="77777777" w:rsidR="007F4116" w:rsidRPr="007F4116" w:rsidRDefault="007F4116" w:rsidP="007F4116">
            <w:pPr>
              <w:widowControl w:val="0"/>
              <w:autoSpaceDE w:val="0"/>
              <w:autoSpaceDN w:val="0"/>
              <w:adjustRightInd w:val="0"/>
              <w:jc w:val="both"/>
              <w:rPr>
                <w:rFonts w:ascii="Calibri" w:eastAsia="Calibri" w:hAnsi="Calibri" w:cs="Times New Roman"/>
              </w:rPr>
            </w:pPr>
            <w:r w:rsidRPr="007F4116">
              <w:rPr>
                <w:rFonts w:ascii="Times New Roman" w:eastAsia="Times New Roman" w:hAnsi="Times New Roman" w:cs="Times New Roman"/>
                <w:sz w:val="24"/>
                <w:szCs w:val="24"/>
                <w:lang w:eastAsia="ru-RU"/>
              </w:rPr>
              <w:t>ПК-1.2</w:t>
            </w:r>
            <w:r w:rsidRPr="007F4116">
              <w:rPr>
                <w:rFonts w:ascii="Calibri" w:eastAsia="Calibri" w:hAnsi="Calibri" w:cs="Times New Roman"/>
              </w:rPr>
              <w:t xml:space="preserve"> </w:t>
            </w:r>
          </w:p>
          <w:p w14:paraId="42A95DEE"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Способен анализировать показатели деятельности структурных подразделений с целью повышения их эффективности</w:t>
            </w:r>
          </w:p>
        </w:tc>
        <w:tc>
          <w:tcPr>
            <w:tcW w:w="3490" w:type="dxa"/>
            <w:tcBorders>
              <w:top w:val="single" w:sz="4" w:space="0" w:color="auto"/>
              <w:left w:val="single" w:sz="4" w:space="0" w:color="auto"/>
              <w:right w:val="single" w:sz="4" w:space="0" w:color="auto"/>
            </w:tcBorders>
          </w:tcPr>
          <w:p w14:paraId="76853D0A" w14:textId="77777777" w:rsidR="007F4116" w:rsidRPr="007F4116" w:rsidRDefault="007F4116" w:rsidP="007F4116">
            <w:pPr>
              <w:spacing w:line="254" w:lineRule="auto"/>
              <w:jc w:val="both"/>
              <w:rPr>
                <w:rFonts w:ascii="Times New Roman" w:eastAsia="Calibri" w:hAnsi="Times New Roman" w:cs="Times New Roman"/>
              </w:rPr>
            </w:pPr>
            <w:r w:rsidRPr="007F4116">
              <w:rPr>
                <w:rFonts w:ascii="Times New Roman" w:eastAsia="Calibri" w:hAnsi="Times New Roman" w:cs="Times New Roman"/>
                <w:sz w:val="24"/>
                <w:szCs w:val="24"/>
              </w:rPr>
              <w:t>Знать:</w:t>
            </w:r>
            <w:r w:rsidRPr="007F4116">
              <w:rPr>
                <w:rFonts w:ascii="Times New Roman" w:eastAsia="Calibri" w:hAnsi="Times New Roman" w:cs="Times New Roman"/>
              </w:rPr>
              <w:t xml:space="preserve"> типовые задачи и показатели деятельности структурных подразделений</w:t>
            </w:r>
          </w:p>
          <w:p w14:paraId="708390B5" w14:textId="77777777" w:rsidR="007F4116" w:rsidRPr="007F4116" w:rsidRDefault="007F4116" w:rsidP="007F4116">
            <w:pPr>
              <w:spacing w:line="254" w:lineRule="auto"/>
              <w:jc w:val="both"/>
              <w:rPr>
                <w:rFonts w:ascii="Times New Roman" w:eastAsia="Calibri" w:hAnsi="Times New Roman" w:cs="Times New Roman"/>
                <w:sz w:val="24"/>
                <w:szCs w:val="24"/>
              </w:rPr>
            </w:pPr>
            <w:r w:rsidRPr="007F4116">
              <w:rPr>
                <w:rFonts w:ascii="Times New Roman" w:eastAsia="Calibri" w:hAnsi="Times New Roman" w:cs="Times New Roman"/>
                <w:sz w:val="24"/>
                <w:szCs w:val="24"/>
              </w:rPr>
              <w:t>Уметь:</w:t>
            </w:r>
            <w:r w:rsidRPr="007F4116">
              <w:rPr>
                <w:rFonts w:ascii="Times New Roman" w:eastAsia="Times New Roman" w:hAnsi="Times New Roman" w:cs="Times New Roman"/>
                <w:sz w:val="24"/>
                <w:szCs w:val="24"/>
                <w:lang w:eastAsia="ru-RU"/>
              </w:rPr>
              <w:t xml:space="preserve"> анализировать показатели деятельности структурных подразделений с целью повышения их эффективности</w:t>
            </w:r>
          </w:p>
          <w:p w14:paraId="02535523" w14:textId="77777777" w:rsidR="007F4116" w:rsidRPr="007F4116" w:rsidRDefault="007F4116" w:rsidP="007F4116">
            <w:pPr>
              <w:spacing w:line="254" w:lineRule="auto"/>
              <w:jc w:val="both"/>
              <w:rPr>
                <w:rFonts w:ascii="Times New Roman" w:eastAsia="Calibri" w:hAnsi="Times New Roman" w:cs="Times New Roman"/>
              </w:rPr>
            </w:pPr>
            <w:r w:rsidRPr="007F4116">
              <w:rPr>
                <w:rFonts w:ascii="Times New Roman" w:eastAsia="Calibri" w:hAnsi="Times New Roman" w:cs="Times New Roman"/>
                <w:sz w:val="24"/>
                <w:szCs w:val="24"/>
              </w:rPr>
              <w:t>Владеть:</w:t>
            </w:r>
            <w:r w:rsidRPr="007F4116">
              <w:rPr>
                <w:rFonts w:ascii="Times New Roman" w:eastAsia="Calibri" w:hAnsi="Times New Roman" w:cs="Times New Roman"/>
              </w:rPr>
              <w:t xml:space="preserve"> навыками </w:t>
            </w:r>
            <w:r w:rsidRPr="007F4116">
              <w:rPr>
                <w:rFonts w:ascii="Times New Roman" w:eastAsia="Times New Roman" w:hAnsi="Times New Roman" w:cs="Times New Roman"/>
                <w:sz w:val="24"/>
                <w:szCs w:val="24"/>
                <w:lang w:eastAsia="ru-RU"/>
              </w:rPr>
              <w:t>руководить выполнением типовых задач тактического планирования производства</w:t>
            </w:r>
          </w:p>
        </w:tc>
      </w:tr>
      <w:tr w:rsidR="007F4116" w:rsidRPr="007F4116" w14:paraId="3C7BDA66" w14:textId="77777777" w:rsidTr="005E50F9">
        <w:trPr>
          <w:trHeight w:val="4150"/>
        </w:trPr>
        <w:tc>
          <w:tcPr>
            <w:tcW w:w="2848" w:type="dxa"/>
            <w:vMerge w:val="restart"/>
            <w:tcBorders>
              <w:left w:val="single" w:sz="4" w:space="0" w:color="auto"/>
              <w:right w:val="single" w:sz="4" w:space="0" w:color="auto"/>
            </w:tcBorders>
          </w:tcPr>
          <w:p w14:paraId="5D552040" w14:textId="77777777" w:rsidR="007F4116" w:rsidRPr="007F4116" w:rsidRDefault="007F4116" w:rsidP="007F4116">
            <w:pPr>
              <w:spacing w:line="254" w:lineRule="auto"/>
              <w:jc w:val="both"/>
              <w:rPr>
                <w:rFonts w:ascii="Calibri" w:eastAsia="Calibri" w:hAnsi="Calibri" w:cs="Times New Roman"/>
              </w:rPr>
            </w:pPr>
            <w:r w:rsidRPr="007F4116">
              <w:rPr>
                <w:rFonts w:ascii="Times New Roman" w:eastAsia="Times New Roman" w:hAnsi="Times New Roman" w:cs="Times New Roman"/>
                <w:sz w:val="24"/>
                <w:szCs w:val="24"/>
                <w:lang w:eastAsia="ru-RU"/>
              </w:rPr>
              <w:t>ПК-2</w:t>
            </w:r>
            <w:r w:rsidRPr="007F4116">
              <w:rPr>
                <w:rFonts w:ascii="Calibri" w:eastAsia="Calibri" w:hAnsi="Calibri" w:cs="Times New Roman"/>
              </w:rPr>
              <w:t xml:space="preserve"> </w:t>
            </w:r>
          </w:p>
          <w:p w14:paraId="25C32BB1" w14:textId="77777777" w:rsidR="007F4116" w:rsidRPr="007F4116" w:rsidRDefault="007F4116" w:rsidP="007F4116">
            <w:pPr>
              <w:spacing w:line="254" w:lineRule="auto"/>
              <w:jc w:val="both"/>
              <w:rPr>
                <w:rFonts w:ascii="Times New Roman" w:eastAsia="Calibri" w:hAnsi="Times New Roman" w:cs="Times New Roman"/>
              </w:rPr>
            </w:pPr>
            <w:r w:rsidRPr="007F4116">
              <w:rPr>
                <w:rFonts w:ascii="Times New Roman" w:eastAsia="Times New Roman" w:hAnsi="Times New Roman" w:cs="Times New Roman"/>
                <w:sz w:val="24"/>
                <w:szCs w:val="24"/>
                <w:lang w:eastAsia="ru-RU"/>
              </w:rPr>
              <w:t>Способен осуществлять тактическое управление процессами в организации</w:t>
            </w:r>
          </w:p>
        </w:tc>
        <w:tc>
          <w:tcPr>
            <w:tcW w:w="3006" w:type="dxa"/>
            <w:tcBorders>
              <w:top w:val="single" w:sz="4" w:space="0" w:color="auto"/>
              <w:left w:val="single" w:sz="4" w:space="0" w:color="auto"/>
              <w:bottom w:val="single" w:sz="4" w:space="0" w:color="auto"/>
              <w:right w:val="single" w:sz="4" w:space="0" w:color="auto"/>
            </w:tcBorders>
          </w:tcPr>
          <w:p w14:paraId="4B6FE31E" w14:textId="77777777" w:rsidR="007F4116" w:rsidRPr="007F4116" w:rsidRDefault="007F4116" w:rsidP="007F4116">
            <w:pPr>
              <w:widowControl w:val="0"/>
              <w:autoSpaceDE w:val="0"/>
              <w:autoSpaceDN w:val="0"/>
              <w:adjustRightInd w:val="0"/>
              <w:jc w:val="both"/>
              <w:rPr>
                <w:rFonts w:ascii="Calibri" w:eastAsia="Calibri" w:hAnsi="Calibri" w:cs="Times New Roman"/>
              </w:rPr>
            </w:pPr>
            <w:r w:rsidRPr="007F4116">
              <w:rPr>
                <w:rFonts w:ascii="Times New Roman" w:eastAsia="Times New Roman" w:hAnsi="Times New Roman" w:cs="Times New Roman"/>
                <w:sz w:val="24"/>
                <w:szCs w:val="24"/>
                <w:lang w:eastAsia="ru-RU"/>
              </w:rPr>
              <w:t>ПК-2.1</w:t>
            </w:r>
            <w:r w:rsidRPr="007F4116">
              <w:rPr>
                <w:rFonts w:ascii="Calibri" w:eastAsia="Calibri" w:hAnsi="Calibri" w:cs="Times New Roman"/>
              </w:rPr>
              <w:t xml:space="preserve"> </w:t>
            </w:r>
          </w:p>
          <w:p w14:paraId="1E68CA1F"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Способен анализировать существующую структуру управления организацией и разрабатывать предложения по ее рационализации, в том числе на основе изучения отечественного и зарубежного опыта</w:t>
            </w:r>
          </w:p>
        </w:tc>
        <w:tc>
          <w:tcPr>
            <w:tcW w:w="3490" w:type="dxa"/>
            <w:tcBorders>
              <w:top w:val="single" w:sz="4" w:space="0" w:color="auto"/>
              <w:left w:val="single" w:sz="4" w:space="0" w:color="auto"/>
              <w:bottom w:val="single" w:sz="4" w:space="0" w:color="auto"/>
              <w:right w:val="single" w:sz="4" w:space="0" w:color="auto"/>
            </w:tcBorders>
          </w:tcPr>
          <w:p w14:paraId="351EC108" w14:textId="77777777" w:rsidR="007F4116" w:rsidRPr="007F4116" w:rsidRDefault="007F4116" w:rsidP="007F4116">
            <w:pPr>
              <w:spacing w:line="254" w:lineRule="auto"/>
              <w:jc w:val="both"/>
              <w:rPr>
                <w:rFonts w:ascii="Times New Roman" w:eastAsia="Calibri" w:hAnsi="Times New Roman" w:cs="Times New Roman"/>
              </w:rPr>
            </w:pPr>
            <w:r w:rsidRPr="007F4116">
              <w:rPr>
                <w:rFonts w:ascii="Times New Roman" w:eastAsia="Calibri" w:hAnsi="Times New Roman" w:cs="Times New Roman"/>
                <w:sz w:val="24"/>
                <w:szCs w:val="24"/>
              </w:rPr>
              <w:t>Знать:</w:t>
            </w:r>
            <w:r w:rsidRPr="007F4116">
              <w:rPr>
                <w:rFonts w:ascii="Times New Roman" w:eastAsia="Calibri" w:hAnsi="Times New Roman" w:cs="Times New Roman"/>
              </w:rPr>
              <w:t xml:space="preserve"> </w:t>
            </w:r>
            <w:r w:rsidRPr="007F4116">
              <w:rPr>
                <w:rFonts w:ascii="Times New Roman" w:eastAsia="Times New Roman" w:hAnsi="Times New Roman" w:cs="Times New Roman"/>
                <w:sz w:val="24"/>
                <w:szCs w:val="24"/>
                <w:lang w:eastAsia="ru-RU"/>
              </w:rPr>
              <w:t>существующую структуру управления организацией</w:t>
            </w:r>
          </w:p>
          <w:p w14:paraId="77E02B77" w14:textId="77777777" w:rsidR="007F4116" w:rsidRPr="007F4116" w:rsidRDefault="007F4116" w:rsidP="007F4116">
            <w:pPr>
              <w:spacing w:line="254" w:lineRule="auto"/>
              <w:jc w:val="both"/>
              <w:rPr>
                <w:rFonts w:ascii="Times New Roman" w:eastAsia="Calibri" w:hAnsi="Times New Roman" w:cs="Times New Roman"/>
                <w:sz w:val="24"/>
                <w:szCs w:val="24"/>
              </w:rPr>
            </w:pPr>
            <w:r w:rsidRPr="007F4116">
              <w:rPr>
                <w:rFonts w:ascii="Times New Roman" w:eastAsia="Calibri" w:hAnsi="Times New Roman" w:cs="Times New Roman"/>
                <w:sz w:val="24"/>
                <w:szCs w:val="24"/>
              </w:rPr>
              <w:t>Уметь:</w:t>
            </w:r>
            <w:r w:rsidRPr="007F4116">
              <w:rPr>
                <w:rFonts w:ascii="Times New Roman" w:eastAsia="Times New Roman" w:hAnsi="Times New Roman" w:cs="Times New Roman"/>
                <w:sz w:val="24"/>
                <w:szCs w:val="24"/>
                <w:lang w:eastAsia="ru-RU"/>
              </w:rPr>
              <w:t xml:space="preserve"> анализировать существующую структуру управления организацией и разрабатывать предложения по ее рационализации, в том числе на основе изучения отечественного и зарубежного опыта</w:t>
            </w:r>
          </w:p>
          <w:p w14:paraId="6DF07315" w14:textId="77777777" w:rsidR="007F4116" w:rsidRPr="007F4116" w:rsidRDefault="007F4116" w:rsidP="007F4116">
            <w:pPr>
              <w:spacing w:line="254" w:lineRule="auto"/>
              <w:jc w:val="both"/>
              <w:rPr>
                <w:rFonts w:ascii="Times New Roman" w:eastAsia="Calibri" w:hAnsi="Times New Roman" w:cs="Times New Roman"/>
              </w:rPr>
            </w:pPr>
            <w:r w:rsidRPr="007F4116">
              <w:rPr>
                <w:rFonts w:ascii="Times New Roman" w:eastAsia="Calibri" w:hAnsi="Times New Roman" w:cs="Times New Roman"/>
                <w:sz w:val="24"/>
                <w:szCs w:val="24"/>
              </w:rPr>
              <w:t>Владеть:</w:t>
            </w:r>
            <w:r w:rsidRPr="007F4116">
              <w:rPr>
                <w:rFonts w:ascii="Times New Roman" w:eastAsia="Times New Roman" w:hAnsi="Times New Roman" w:cs="Times New Roman"/>
                <w:sz w:val="24"/>
                <w:szCs w:val="24"/>
                <w:lang w:eastAsia="ru-RU"/>
              </w:rPr>
              <w:t xml:space="preserve"> навыками осуществлять тактическое управление процессами в организации</w:t>
            </w:r>
          </w:p>
        </w:tc>
      </w:tr>
      <w:tr w:rsidR="007F4116" w:rsidRPr="007F4116" w14:paraId="6FB7CAD1" w14:textId="77777777" w:rsidTr="005E50F9">
        <w:trPr>
          <w:trHeight w:val="4150"/>
        </w:trPr>
        <w:tc>
          <w:tcPr>
            <w:tcW w:w="2848" w:type="dxa"/>
            <w:vMerge/>
            <w:tcBorders>
              <w:left w:val="single" w:sz="4" w:space="0" w:color="auto"/>
              <w:bottom w:val="single" w:sz="4" w:space="0" w:color="auto"/>
              <w:right w:val="single" w:sz="4" w:space="0" w:color="auto"/>
            </w:tcBorders>
          </w:tcPr>
          <w:p w14:paraId="767658F0" w14:textId="77777777" w:rsidR="007F4116" w:rsidRPr="007F4116" w:rsidRDefault="007F4116" w:rsidP="007F4116">
            <w:pPr>
              <w:spacing w:line="254" w:lineRule="auto"/>
              <w:jc w:val="both"/>
              <w:rPr>
                <w:rFonts w:ascii="Times New Roman" w:eastAsia="Calibri" w:hAnsi="Times New Roman" w:cs="Times New Roman"/>
              </w:rPr>
            </w:pPr>
          </w:p>
        </w:tc>
        <w:tc>
          <w:tcPr>
            <w:tcW w:w="3006" w:type="dxa"/>
            <w:tcBorders>
              <w:top w:val="single" w:sz="4" w:space="0" w:color="auto"/>
              <w:left w:val="single" w:sz="4" w:space="0" w:color="auto"/>
              <w:bottom w:val="single" w:sz="4" w:space="0" w:color="auto"/>
              <w:right w:val="single" w:sz="4" w:space="0" w:color="auto"/>
            </w:tcBorders>
          </w:tcPr>
          <w:p w14:paraId="353EDFE1" w14:textId="77777777" w:rsidR="007F4116" w:rsidRPr="007F4116" w:rsidRDefault="007F4116" w:rsidP="007F4116">
            <w:pPr>
              <w:widowControl w:val="0"/>
              <w:autoSpaceDE w:val="0"/>
              <w:autoSpaceDN w:val="0"/>
              <w:adjustRightInd w:val="0"/>
              <w:jc w:val="both"/>
              <w:rPr>
                <w:rFonts w:ascii="Calibri" w:eastAsia="Calibri" w:hAnsi="Calibri" w:cs="Times New Roman"/>
              </w:rPr>
            </w:pPr>
            <w:r w:rsidRPr="007F4116">
              <w:rPr>
                <w:rFonts w:ascii="Times New Roman" w:eastAsia="Times New Roman" w:hAnsi="Times New Roman" w:cs="Times New Roman"/>
                <w:sz w:val="24"/>
                <w:szCs w:val="24"/>
                <w:lang w:eastAsia="ru-RU"/>
              </w:rPr>
              <w:t>ПК-2.2</w:t>
            </w:r>
            <w:r w:rsidRPr="007F4116">
              <w:rPr>
                <w:rFonts w:ascii="Calibri" w:eastAsia="Calibri" w:hAnsi="Calibri" w:cs="Times New Roman"/>
              </w:rPr>
              <w:t xml:space="preserve"> </w:t>
            </w:r>
          </w:p>
          <w:p w14:paraId="481F9BC5"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Способен руководить проведением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w:t>
            </w:r>
          </w:p>
        </w:tc>
        <w:tc>
          <w:tcPr>
            <w:tcW w:w="3490" w:type="dxa"/>
            <w:tcBorders>
              <w:top w:val="single" w:sz="4" w:space="0" w:color="auto"/>
              <w:left w:val="single" w:sz="4" w:space="0" w:color="auto"/>
              <w:bottom w:val="single" w:sz="4" w:space="0" w:color="auto"/>
              <w:right w:val="single" w:sz="4" w:space="0" w:color="auto"/>
            </w:tcBorders>
          </w:tcPr>
          <w:p w14:paraId="7FA7B705" w14:textId="77777777" w:rsidR="007F4116" w:rsidRPr="007F4116" w:rsidRDefault="007F4116" w:rsidP="007F4116">
            <w:pPr>
              <w:spacing w:line="254" w:lineRule="auto"/>
              <w:jc w:val="both"/>
              <w:rPr>
                <w:rFonts w:ascii="Times New Roman" w:eastAsia="Calibri" w:hAnsi="Times New Roman" w:cs="Times New Roman"/>
              </w:rPr>
            </w:pPr>
            <w:r w:rsidRPr="007F4116">
              <w:rPr>
                <w:rFonts w:ascii="Times New Roman" w:eastAsia="Calibri" w:hAnsi="Times New Roman" w:cs="Times New Roman"/>
                <w:sz w:val="24"/>
                <w:szCs w:val="24"/>
              </w:rPr>
              <w:t>Знать:</w:t>
            </w:r>
            <w:r w:rsidRPr="007F4116">
              <w:rPr>
                <w:rFonts w:ascii="Times New Roman" w:eastAsia="Calibri" w:hAnsi="Times New Roman" w:cs="Times New Roman"/>
              </w:rPr>
              <w:t xml:space="preserve"> тактическое управление при проведении экономических исследований</w:t>
            </w:r>
            <w:r w:rsidRPr="007F4116">
              <w:rPr>
                <w:rFonts w:ascii="Times New Roman" w:eastAsia="Times New Roman" w:hAnsi="Times New Roman" w:cs="Times New Roman"/>
                <w:sz w:val="24"/>
                <w:szCs w:val="24"/>
                <w:lang w:eastAsia="ru-RU"/>
              </w:rPr>
              <w:t xml:space="preserve"> деятельности структурных подразделений организации</w:t>
            </w:r>
          </w:p>
          <w:p w14:paraId="60252E94" w14:textId="77777777" w:rsidR="007F4116" w:rsidRPr="007F4116" w:rsidRDefault="007F4116" w:rsidP="007F4116">
            <w:pPr>
              <w:spacing w:line="254" w:lineRule="auto"/>
              <w:jc w:val="both"/>
              <w:rPr>
                <w:rFonts w:ascii="Times New Roman" w:eastAsia="Calibri" w:hAnsi="Times New Roman" w:cs="Times New Roman"/>
                <w:sz w:val="24"/>
                <w:szCs w:val="24"/>
              </w:rPr>
            </w:pPr>
            <w:r w:rsidRPr="007F4116">
              <w:rPr>
                <w:rFonts w:ascii="Times New Roman" w:eastAsia="Calibri" w:hAnsi="Times New Roman" w:cs="Times New Roman"/>
                <w:sz w:val="24"/>
                <w:szCs w:val="24"/>
              </w:rPr>
              <w:t>Уметь:</w:t>
            </w:r>
            <w:r w:rsidRPr="007F4116">
              <w:rPr>
                <w:rFonts w:ascii="Times New Roman" w:eastAsia="Times New Roman" w:hAnsi="Times New Roman" w:cs="Times New Roman"/>
                <w:sz w:val="24"/>
                <w:szCs w:val="24"/>
                <w:lang w:eastAsia="ru-RU"/>
              </w:rPr>
              <w:t xml:space="preserve"> руководить проведением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w:t>
            </w:r>
          </w:p>
          <w:p w14:paraId="0D78D609" w14:textId="77777777" w:rsidR="007F4116" w:rsidRPr="007F4116" w:rsidRDefault="007F4116" w:rsidP="007F4116">
            <w:pPr>
              <w:spacing w:line="254" w:lineRule="auto"/>
              <w:jc w:val="both"/>
              <w:rPr>
                <w:rFonts w:ascii="Times New Roman" w:eastAsia="Calibri" w:hAnsi="Times New Roman" w:cs="Times New Roman"/>
              </w:rPr>
            </w:pPr>
            <w:r w:rsidRPr="007F4116">
              <w:rPr>
                <w:rFonts w:ascii="Times New Roman" w:eastAsia="Calibri" w:hAnsi="Times New Roman" w:cs="Times New Roman"/>
                <w:sz w:val="24"/>
                <w:szCs w:val="24"/>
              </w:rPr>
              <w:lastRenderedPageBreak/>
              <w:t>Владеть:</w:t>
            </w:r>
            <w:r w:rsidRPr="007F4116">
              <w:rPr>
                <w:rFonts w:ascii="Times New Roman" w:eastAsia="Times New Roman" w:hAnsi="Times New Roman" w:cs="Times New Roman"/>
                <w:sz w:val="24"/>
                <w:szCs w:val="24"/>
                <w:lang w:eastAsia="ru-RU"/>
              </w:rPr>
              <w:t xml:space="preserve"> навыками осуществлять тактическое управление процессами в организации</w:t>
            </w:r>
          </w:p>
        </w:tc>
      </w:tr>
    </w:tbl>
    <w:p w14:paraId="78ECB2ED" w14:textId="77777777" w:rsidR="007F4116" w:rsidRPr="007F4116" w:rsidRDefault="007F4116" w:rsidP="007F411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2B9929CE" w14:textId="77777777" w:rsidR="007F4116" w:rsidRPr="007F4116" w:rsidRDefault="007F4116" w:rsidP="007F411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2DE5997B" w14:textId="77777777" w:rsidR="007F4116" w:rsidRPr="007F4116" w:rsidRDefault="007F4116" w:rsidP="007F411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4. Объем дисциплины и виды учебной работы</w:t>
      </w:r>
    </w:p>
    <w:p w14:paraId="5C3DCEC3" w14:textId="77777777" w:rsidR="007F4116" w:rsidRPr="007F4116" w:rsidRDefault="007F4116" w:rsidP="007F411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Cs/>
          <w:sz w:val="28"/>
          <w:szCs w:val="28"/>
          <w:lang w:eastAsia="ru-RU"/>
        </w:rPr>
        <w:t>Объем дисциплины и виды учебной работы</w:t>
      </w:r>
      <w:r w:rsidRPr="007F4116">
        <w:rPr>
          <w:rFonts w:ascii="Times New Roman" w:eastAsia="Times New Roman" w:hAnsi="Times New Roman" w:cs="Times New Roman"/>
          <w:b/>
          <w:sz w:val="28"/>
          <w:szCs w:val="28"/>
          <w:lang w:eastAsia="ru-RU" w:bidi="ru-RU"/>
        </w:rPr>
        <w:t xml:space="preserve"> </w:t>
      </w:r>
      <w:r w:rsidRPr="007F411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7F4116">
        <w:rPr>
          <w:rFonts w:ascii="Times New Roman" w:eastAsia="Times New Roman" w:hAnsi="Times New Roman" w:cs="Times New Roman"/>
          <w:b/>
          <w:bCs/>
          <w:sz w:val="28"/>
          <w:szCs w:val="28"/>
          <w:lang w:eastAsia="ru-RU"/>
        </w:rPr>
        <w:t xml:space="preserve"> </w:t>
      </w:r>
    </w:p>
    <w:p w14:paraId="4A31E8D4"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очная форма обучения</w:t>
      </w:r>
    </w:p>
    <w:p w14:paraId="77BDEC9F"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7F4116" w:rsidRPr="007F4116" w14:paraId="11B5D55D" w14:textId="77777777" w:rsidTr="005E50F9">
        <w:trPr>
          <w:cantSplit/>
          <w:trHeight w:val="20"/>
        </w:trPr>
        <w:tc>
          <w:tcPr>
            <w:tcW w:w="65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C2B8746"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3CF1577B"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7F4116">
              <w:rPr>
                <w:rFonts w:ascii="Times New Roman" w:eastAsia="Times New Roman" w:hAnsi="Times New Roman" w:cs="Times New Roman"/>
                <w:sz w:val="24"/>
                <w:szCs w:val="24"/>
                <w:lang w:eastAsia="ru-RU"/>
              </w:rPr>
              <w:t>ак.часов</w:t>
            </w:r>
            <w:proofErr w:type="spellEnd"/>
            <w:r w:rsidRPr="007F4116">
              <w:rPr>
                <w:rFonts w:ascii="Times New Roman" w:eastAsia="Times New Roman" w:hAnsi="Times New Roman" w:cs="Times New Roman"/>
                <w:sz w:val="24"/>
                <w:szCs w:val="24"/>
                <w:lang w:eastAsia="ru-RU"/>
              </w:rPr>
              <w:t xml:space="preserve"> </w:t>
            </w:r>
          </w:p>
        </w:tc>
      </w:tr>
      <w:tr w:rsidR="007F4116" w:rsidRPr="007F4116" w14:paraId="235EF86F" w14:textId="77777777" w:rsidTr="005E50F9">
        <w:trPr>
          <w:cantSplit/>
          <w:trHeight w:val="20"/>
        </w:trPr>
        <w:tc>
          <w:tcPr>
            <w:tcW w:w="6549" w:type="dxa"/>
            <w:gridSpan w:val="2"/>
            <w:vMerge/>
            <w:tcBorders>
              <w:top w:val="single" w:sz="4" w:space="0" w:color="auto"/>
              <w:left w:val="single" w:sz="4" w:space="0" w:color="auto"/>
              <w:bottom w:val="single" w:sz="4" w:space="0" w:color="auto"/>
              <w:right w:val="single" w:sz="4" w:space="0" w:color="auto"/>
            </w:tcBorders>
            <w:vAlign w:val="center"/>
            <w:hideMark/>
          </w:tcPr>
          <w:p w14:paraId="07C715CC" w14:textId="77777777" w:rsidR="007F4116" w:rsidRPr="007F4116" w:rsidRDefault="007F4116" w:rsidP="007F4116">
            <w:pPr>
              <w:spacing w:after="0" w:line="256"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7B9BF1BF"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sz w:val="24"/>
                <w:szCs w:val="24"/>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89626E5"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По семестрам</w:t>
            </w:r>
          </w:p>
        </w:tc>
      </w:tr>
      <w:tr w:rsidR="007F4116" w:rsidRPr="007F4116" w14:paraId="67091B46" w14:textId="77777777" w:rsidTr="005E50F9">
        <w:trPr>
          <w:cantSplit/>
          <w:trHeight w:val="20"/>
        </w:trPr>
        <w:tc>
          <w:tcPr>
            <w:tcW w:w="6549" w:type="dxa"/>
            <w:gridSpan w:val="2"/>
            <w:vMerge/>
            <w:tcBorders>
              <w:top w:val="single" w:sz="4" w:space="0" w:color="auto"/>
              <w:left w:val="single" w:sz="4" w:space="0" w:color="auto"/>
              <w:bottom w:val="single" w:sz="4" w:space="0" w:color="auto"/>
              <w:right w:val="single" w:sz="4" w:space="0" w:color="auto"/>
            </w:tcBorders>
            <w:vAlign w:val="center"/>
            <w:hideMark/>
          </w:tcPr>
          <w:p w14:paraId="0D6D7A9E" w14:textId="77777777" w:rsidR="007F4116" w:rsidRPr="007F4116" w:rsidRDefault="007F4116" w:rsidP="007F4116">
            <w:pPr>
              <w:spacing w:after="0" w:line="256"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3C05AD08" w14:textId="77777777" w:rsidR="007F4116" w:rsidRPr="007F4116" w:rsidRDefault="007F4116" w:rsidP="007F4116">
            <w:pPr>
              <w:spacing w:after="0" w:line="256" w:lineRule="auto"/>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40CBD722"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8 семестр</w:t>
            </w:r>
          </w:p>
        </w:tc>
      </w:tr>
      <w:tr w:rsidR="007F4116" w:rsidRPr="007F4116" w14:paraId="17C4F413"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3684A28" w14:textId="77777777" w:rsidR="007F4116" w:rsidRPr="007F4116" w:rsidRDefault="007F4116" w:rsidP="007F4116">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32F1D8CB"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73</w:t>
            </w:r>
          </w:p>
        </w:tc>
        <w:tc>
          <w:tcPr>
            <w:tcW w:w="1869" w:type="dxa"/>
            <w:tcBorders>
              <w:top w:val="single" w:sz="4" w:space="0" w:color="auto"/>
              <w:left w:val="single" w:sz="4" w:space="0" w:color="auto"/>
              <w:bottom w:val="single" w:sz="4" w:space="0" w:color="auto"/>
              <w:right w:val="single" w:sz="4" w:space="0" w:color="auto"/>
            </w:tcBorders>
          </w:tcPr>
          <w:p w14:paraId="0316ABAE"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73</w:t>
            </w:r>
          </w:p>
        </w:tc>
      </w:tr>
      <w:tr w:rsidR="007F4116" w:rsidRPr="007F4116" w14:paraId="059026AC"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79D449C7" w14:textId="77777777" w:rsidR="007F4116" w:rsidRPr="007F4116" w:rsidRDefault="007F4116" w:rsidP="007F4116">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601F5612"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72</w:t>
            </w:r>
          </w:p>
        </w:tc>
        <w:tc>
          <w:tcPr>
            <w:tcW w:w="1869" w:type="dxa"/>
            <w:tcBorders>
              <w:top w:val="single" w:sz="4" w:space="0" w:color="auto"/>
              <w:left w:val="single" w:sz="4" w:space="0" w:color="auto"/>
              <w:bottom w:val="single" w:sz="4" w:space="0" w:color="auto"/>
              <w:right w:val="single" w:sz="4" w:space="0" w:color="auto"/>
            </w:tcBorders>
          </w:tcPr>
          <w:p w14:paraId="2D35D744"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72</w:t>
            </w:r>
          </w:p>
        </w:tc>
      </w:tr>
      <w:tr w:rsidR="007F4116" w:rsidRPr="007F4116" w14:paraId="0C6A80B7"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628353B" w14:textId="77777777" w:rsidR="007F4116" w:rsidRPr="007F4116" w:rsidRDefault="007F4116" w:rsidP="007F4116">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 xml:space="preserve">• </w:t>
            </w:r>
            <w:r w:rsidRPr="007F4116">
              <w:rPr>
                <w:rFonts w:ascii="Times New Roman" w:eastAsia="Times New Roman" w:hAnsi="Times New Roman" w:cs="Times New Roman"/>
                <w:lang w:eastAsia="ru-RU"/>
              </w:rPr>
              <w:t>занятия лекционного типа</w:t>
            </w:r>
            <w:r w:rsidRPr="007F4116">
              <w:rPr>
                <w:rFonts w:ascii="Times New Roman" w:eastAsia="Times New Roman" w:hAnsi="Times New Roman" w:cs="Times New Roman"/>
                <w:sz w:val="24"/>
                <w:szCs w:val="24"/>
                <w:lang w:eastAsia="ru-RU"/>
              </w:rPr>
              <w:t xml:space="preserve"> </w:t>
            </w:r>
          </w:p>
        </w:tc>
        <w:tc>
          <w:tcPr>
            <w:tcW w:w="1107" w:type="dxa"/>
            <w:tcBorders>
              <w:top w:val="single" w:sz="4" w:space="0" w:color="auto"/>
              <w:left w:val="single" w:sz="4" w:space="0" w:color="auto"/>
              <w:bottom w:val="single" w:sz="4" w:space="0" w:color="auto"/>
              <w:right w:val="single" w:sz="4" w:space="0" w:color="auto"/>
            </w:tcBorders>
          </w:tcPr>
          <w:p w14:paraId="4F8EDA5F"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36</w:t>
            </w:r>
          </w:p>
        </w:tc>
        <w:tc>
          <w:tcPr>
            <w:tcW w:w="1869" w:type="dxa"/>
            <w:tcBorders>
              <w:top w:val="single" w:sz="4" w:space="0" w:color="auto"/>
              <w:left w:val="single" w:sz="4" w:space="0" w:color="auto"/>
              <w:bottom w:val="single" w:sz="4" w:space="0" w:color="auto"/>
              <w:right w:val="single" w:sz="4" w:space="0" w:color="auto"/>
            </w:tcBorders>
          </w:tcPr>
          <w:p w14:paraId="365C425B"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36</w:t>
            </w:r>
          </w:p>
        </w:tc>
      </w:tr>
      <w:tr w:rsidR="007F4116" w:rsidRPr="007F4116" w14:paraId="5D241FCF"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CD8B648" w14:textId="77777777" w:rsidR="007F4116" w:rsidRPr="007F4116" w:rsidRDefault="007F4116" w:rsidP="007F4116">
            <w:pPr>
              <w:autoSpaceDE w:val="0"/>
              <w:autoSpaceDN w:val="0"/>
              <w:adjustRightInd w:val="0"/>
              <w:spacing w:after="0" w:line="240" w:lineRule="auto"/>
              <w:ind w:firstLine="410"/>
              <w:rPr>
                <w:rFonts w:ascii="Times New Roman" w:eastAsia="Times New Roman" w:hAnsi="Times New Roman" w:cs="Times New Roman"/>
                <w:lang w:eastAsia="ru-RU"/>
              </w:rPr>
            </w:pPr>
            <w:r w:rsidRPr="007F4116">
              <w:rPr>
                <w:rFonts w:ascii="Times New Roman" w:eastAsia="Times New Roman" w:hAnsi="Times New Roman" w:cs="Times New Roman"/>
                <w:sz w:val="24"/>
                <w:szCs w:val="24"/>
                <w:lang w:eastAsia="ru-RU"/>
              </w:rPr>
              <w:t xml:space="preserve">• </w:t>
            </w:r>
            <w:r w:rsidRPr="007F4116">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50D5E523"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36</w:t>
            </w:r>
          </w:p>
        </w:tc>
        <w:tc>
          <w:tcPr>
            <w:tcW w:w="1869" w:type="dxa"/>
            <w:tcBorders>
              <w:top w:val="single" w:sz="4" w:space="0" w:color="auto"/>
              <w:left w:val="single" w:sz="4" w:space="0" w:color="auto"/>
              <w:bottom w:val="single" w:sz="4" w:space="0" w:color="auto"/>
              <w:right w:val="single" w:sz="4" w:space="0" w:color="auto"/>
            </w:tcBorders>
          </w:tcPr>
          <w:p w14:paraId="38C448A8"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36</w:t>
            </w:r>
          </w:p>
        </w:tc>
      </w:tr>
      <w:tr w:rsidR="007F4116" w:rsidRPr="007F4116" w14:paraId="38D132AA"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DE52CAD" w14:textId="77777777" w:rsidR="007F4116" w:rsidRPr="007F4116" w:rsidRDefault="007F4116" w:rsidP="007F4116">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практические</w:t>
            </w:r>
            <w:r w:rsidRPr="007F4116">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tcPr>
          <w:p w14:paraId="6BEFD8F0"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36</w:t>
            </w:r>
          </w:p>
        </w:tc>
        <w:tc>
          <w:tcPr>
            <w:tcW w:w="1869" w:type="dxa"/>
            <w:tcBorders>
              <w:top w:val="single" w:sz="4" w:space="0" w:color="auto"/>
              <w:left w:val="single" w:sz="4" w:space="0" w:color="auto"/>
              <w:bottom w:val="single" w:sz="4" w:space="0" w:color="auto"/>
              <w:right w:val="single" w:sz="4" w:space="0" w:color="auto"/>
            </w:tcBorders>
          </w:tcPr>
          <w:p w14:paraId="6B626532"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36</w:t>
            </w:r>
          </w:p>
        </w:tc>
      </w:tr>
      <w:tr w:rsidR="007F4116" w:rsidRPr="007F4116" w14:paraId="3EDC20E2"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C917534" w14:textId="77777777" w:rsidR="007F4116" w:rsidRPr="007F4116" w:rsidRDefault="007F4116" w:rsidP="007F4116">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лабораторные</w:t>
            </w:r>
            <w:r w:rsidRPr="007F4116">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034A36BE"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tcPr>
          <w:p w14:paraId="5122CB3F"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w:t>
            </w:r>
          </w:p>
        </w:tc>
      </w:tr>
      <w:tr w:rsidR="007F4116" w:rsidRPr="007F4116" w14:paraId="72CA38D1"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DE64549"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25FCCA6D"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12</w:t>
            </w:r>
          </w:p>
        </w:tc>
        <w:tc>
          <w:tcPr>
            <w:tcW w:w="1869" w:type="dxa"/>
            <w:tcBorders>
              <w:top w:val="single" w:sz="4" w:space="0" w:color="auto"/>
              <w:left w:val="single" w:sz="4" w:space="0" w:color="auto"/>
              <w:bottom w:val="single" w:sz="4" w:space="0" w:color="auto"/>
              <w:right w:val="single" w:sz="4" w:space="0" w:color="auto"/>
            </w:tcBorders>
            <w:vAlign w:val="center"/>
          </w:tcPr>
          <w:p w14:paraId="6DEE8752"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12</w:t>
            </w:r>
          </w:p>
        </w:tc>
      </w:tr>
      <w:tr w:rsidR="007F4116" w:rsidRPr="007F4116" w14:paraId="63CC4B6A"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2F296A5"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3F8A275C"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tcPr>
          <w:p w14:paraId="3214D215"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r>
      <w:tr w:rsidR="007F4116" w:rsidRPr="007F4116" w14:paraId="23017143"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2F760EE8"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sz w:val="24"/>
                <w:szCs w:val="24"/>
                <w:lang w:eastAsia="ru-RU"/>
              </w:rPr>
            </w:pPr>
            <w:r w:rsidRPr="007F4116">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5F269540"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tcPr>
          <w:p w14:paraId="66389037"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r>
      <w:tr w:rsidR="007F4116" w:rsidRPr="007F4116" w14:paraId="1BA98FA4"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962E4AB" w14:textId="77777777" w:rsidR="007F4116" w:rsidRPr="007F4116" w:rsidRDefault="007F4116" w:rsidP="007F4116">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31EB38FB"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71</w:t>
            </w:r>
          </w:p>
        </w:tc>
        <w:tc>
          <w:tcPr>
            <w:tcW w:w="1869" w:type="dxa"/>
            <w:tcBorders>
              <w:top w:val="single" w:sz="4" w:space="0" w:color="auto"/>
              <w:left w:val="single" w:sz="4" w:space="0" w:color="auto"/>
              <w:bottom w:val="single" w:sz="4" w:space="0" w:color="auto"/>
              <w:right w:val="single" w:sz="4" w:space="0" w:color="auto"/>
            </w:tcBorders>
          </w:tcPr>
          <w:p w14:paraId="27F5CC41"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71</w:t>
            </w:r>
          </w:p>
        </w:tc>
      </w:tr>
      <w:tr w:rsidR="007F4116" w:rsidRPr="007F4116" w14:paraId="25415A06"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2F838A1" w14:textId="77777777" w:rsidR="007F4116" w:rsidRPr="007F4116" w:rsidRDefault="007F4116" w:rsidP="007F4116">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14:paraId="17A15F38"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tcPr>
          <w:p w14:paraId="24CE9BF2"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w:t>
            </w:r>
          </w:p>
        </w:tc>
      </w:tr>
      <w:tr w:rsidR="007F4116" w:rsidRPr="007F4116" w14:paraId="750D6D03"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7275A1E" w14:textId="77777777" w:rsidR="007F4116" w:rsidRPr="007F4116" w:rsidRDefault="007F4116" w:rsidP="007F4116">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7F4116">
              <w:rPr>
                <w:rFonts w:ascii="Times New Roman" w:eastAsia="Calibri" w:hAnsi="Times New Roman" w:cs="Times New Roman"/>
                <w:bCs/>
              </w:rPr>
              <w:t>– подготовка к опросу</w:t>
            </w:r>
          </w:p>
        </w:tc>
        <w:tc>
          <w:tcPr>
            <w:tcW w:w="1107" w:type="dxa"/>
            <w:tcBorders>
              <w:top w:val="single" w:sz="4" w:space="0" w:color="auto"/>
              <w:left w:val="single" w:sz="4" w:space="0" w:color="auto"/>
              <w:bottom w:val="single" w:sz="4" w:space="0" w:color="auto"/>
              <w:right w:val="single" w:sz="4" w:space="0" w:color="auto"/>
            </w:tcBorders>
          </w:tcPr>
          <w:p w14:paraId="1BB904BF"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23</w:t>
            </w:r>
          </w:p>
        </w:tc>
        <w:tc>
          <w:tcPr>
            <w:tcW w:w="1869" w:type="dxa"/>
            <w:tcBorders>
              <w:top w:val="single" w:sz="4" w:space="0" w:color="auto"/>
              <w:left w:val="single" w:sz="4" w:space="0" w:color="auto"/>
              <w:bottom w:val="single" w:sz="4" w:space="0" w:color="auto"/>
              <w:right w:val="single" w:sz="4" w:space="0" w:color="auto"/>
            </w:tcBorders>
          </w:tcPr>
          <w:p w14:paraId="23F7D0AE"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23</w:t>
            </w:r>
          </w:p>
        </w:tc>
      </w:tr>
      <w:tr w:rsidR="007F4116" w:rsidRPr="007F4116" w14:paraId="73539858"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F1C0913" w14:textId="77777777" w:rsidR="007F4116" w:rsidRPr="007F4116" w:rsidRDefault="007F4116" w:rsidP="007F4116">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7F4116">
              <w:rPr>
                <w:rFonts w:ascii="Times New Roman" w:eastAsia="Calibri" w:hAnsi="Times New Roman" w:cs="Times New Roman"/>
                <w:bCs/>
              </w:rPr>
              <w:t>– работа с тестами</w:t>
            </w:r>
          </w:p>
        </w:tc>
        <w:tc>
          <w:tcPr>
            <w:tcW w:w="1107" w:type="dxa"/>
            <w:tcBorders>
              <w:top w:val="single" w:sz="4" w:space="0" w:color="auto"/>
              <w:left w:val="single" w:sz="4" w:space="0" w:color="auto"/>
              <w:bottom w:val="single" w:sz="4" w:space="0" w:color="auto"/>
              <w:right w:val="single" w:sz="4" w:space="0" w:color="auto"/>
            </w:tcBorders>
          </w:tcPr>
          <w:p w14:paraId="1194D07B"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23</w:t>
            </w:r>
          </w:p>
        </w:tc>
        <w:tc>
          <w:tcPr>
            <w:tcW w:w="1869" w:type="dxa"/>
            <w:tcBorders>
              <w:top w:val="single" w:sz="4" w:space="0" w:color="auto"/>
              <w:left w:val="single" w:sz="4" w:space="0" w:color="auto"/>
              <w:bottom w:val="single" w:sz="4" w:space="0" w:color="auto"/>
              <w:right w:val="single" w:sz="4" w:space="0" w:color="auto"/>
            </w:tcBorders>
          </w:tcPr>
          <w:p w14:paraId="150EC977"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23</w:t>
            </w:r>
          </w:p>
        </w:tc>
      </w:tr>
      <w:tr w:rsidR="007F4116" w:rsidRPr="007F4116" w14:paraId="1BE648DE"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908580F" w14:textId="77777777" w:rsidR="007F4116" w:rsidRPr="007F4116" w:rsidRDefault="007F4116" w:rsidP="007F4116">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7F4116">
              <w:rPr>
                <w:rFonts w:ascii="Times New Roman" w:eastAsia="Calibri" w:hAnsi="Times New Roman" w:cs="Times New Roman"/>
                <w:bCs/>
              </w:rPr>
              <w:t xml:space="preserve">– выполнение индивидуальных и групповых заданий </w:t>
            </w:r>
          </w:p>
        </w:tc>
        <w:tc>
          <w:tcPr>
            <w:tcW w:w="1107" w:type="dxa"/>
            <w:tcBorders>
              <w:top w:val="single" w:sz="4" w:space="0" w:color="auto"/>
              <w:left w:val="single" w:sz="4" w:space="0" w:color="auto"/>
              <w:bottom w:val="single" w:sz="4" w:space="0" w:color="auto"/>
              <w:right w:val="single" w:sz="4" w:space="0" w:color="auto"/>
            </w:tcBorders>
          </w:tcPr>
          <w:p w14:paraId="00272D77"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25</w:t>
            </w:r>
          </w:p>
        </w:tc>
        <w:tc>
          <w:tcPr>
            <w:tcW w:w="1869" w:type="dxa"/>
            <w:tcBorders>
              <w:top w:val="single" w:sz="4" w:space="0" w:color="auto"/>
              <w:left w:val="single" w:sz="4" w:space="0" w:color="auto"/>
              <w:bottom w:val="single" w:sz="4" w:space="0" w:color="auto"/>
              <w:right w:val="single" w:sz="4" w:space="0" w:color="auto"/>
            </w:tcBorders>
          </w:tcPr>
          <w:p w14:paraId="7A07E4ED"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25</w:t>
            </w:r>
          </w:p>
        </w:tc>
      </w:tr>
      <w:tr w:rsidR="007F4116" w:rsidRPr="007F4116" w14:paraId="242489C2"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C863CBF" w14:textId="77777777" w:rsidR="007F4116" w:rsidRPr="007F4116" w:rsidRDefault="007F4116" w:rsidP="007F4116">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F4116">
              <w:rPr>
                <w:rFonts w:ascii="Times New Roman" w:eastAsia="Times New Roman" w:hAnsi="Times New Roman" w:cs="Times New Roman"/>
                <w:bCs/>
                <w:sz w:val="24"/>
                <w:szCs w:val="24"/>
                <w:lang w:eastAsia="ru-RU"/>
              </w:rPr>
              <w:t>3.Промежуточная аттестация: экзамен</w:t>
            </w:r>
          </w:p>
        </w:tc>
        <w:tc>
          <w:tcPr>
            <w:tcW w:w="1107" w:type="dxa"/>
            <w:tcBorders>
              <w:top w:val="single" w:sz="4" w:space="0" w:color="auto"/>
              <w:left w:val="single" w:sz="4" w:space="0" w:color="auto"/>
              <w:bottom w:val="single" w:sz="4" w:space="0" w:color="auto"/>
              <w:right w:val="single" w:sz="4" w:space="0" w:color="auto"/>
            </w:tcBorders>
          </w:tcPr>
          <w:p w14:paraId="74D54BE4"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36</w:t>
            </w:r>
          </w:p>
        </w:tc>
        <w:tc>
          <w:tcPr>
            <w:tcW w:w="1869" w:type="dxa"/>
            <w:tcBorders>
              <w:top w:val="single" w:sz="4" w:space="0" w:color="auto"/>
              <w:left w:val="single" w:sz="4" w:space="0" w:color="auto"/>
              <w:bottom w:val="single" w:sz="4" w:space="0" w:color="auto"/>
              <w:right w:val="single" w:sz="4" w:space="0" w:color="auto"/>
            </w:tcBorders>
          </w:tcPr>
          <w:p w14:paraId="35CD683C"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36</w:t>
            </w:r>
          </w:p>
        </w:tc>
      </w:tr>
      <w:tr w:rsidR="007F4116" w:rsidRPr="007F4116" w14:paraId="651EE20F" w14:textId="77777777" w:rsidTr="005E50F9">
        <w:trPr>
          <w:cantSplit/>
          <w:trHeight w:val="20"/>
        </w:trPr>
        <w:tc>
          <w:tcPr>
            <w:tcW w:w="3164" w:type="dxa"/>
            <w:vMerge w:val="restart"/>
            <w:tcBorders>
              <w:top w:val="single" w:sz="4" w:space="0" w:color="auto"/>
              <w:left w:val="single" w:sz="4" w:space="0" w:color="auto"/>
              <w:bottom w:val="single" w:sz="4" w:space="0" w:color="auto"/>
              <w:right w:val="single" w:sz="4" w:space="0" w:color="auto"/>
            </w:tcBorders>
            <w:hideMark/>
          </w:tcPr>
          <w:p w14:paraId="28C5A7A7"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 xml:space="preserve">ИТОГО: </w:t>
            </w:r>
          </w:p>
          <w:p w14:paraId="41BD72C8"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1BE93694"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7F4116">
              <w:rPr>
                <w:rFonts w:ascii="Times New Roman" w:eastAsia="Times New Roman" w:hAnsi="Times New Roman" w:cs="Times New Roman"/>
                <w:bCs/>
                <w:sz w:val="24"/>
                <w:szCs w:val="24"/>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5CDF9006"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180</w:t>
            </w:r>
          </w:p>
        </w:tc>
        <w:tc>
          <w:tcPr>
            <w:tcW w:w="1869" w:type="dxa"/>
            <w:tcBorders>
              <w:top w:val="single" w:sz="4" w:space="0" w:color="auto"/>
              <w:left w:val="single" w:sz="4" w:space="0" w:color="auto"/>
              <w:bottom w:val="single" w:sz="4" w:space="0" w:color="auto"/>
              <w:right w:val="single" w:sz="4" w:space="0" w:color="auto"/>
            </w:tcBorders>
            <w:hideMark/>
          </w:tcPr>
          <w:p w14:paraId="07A5223B"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180</w:t>
            </w:r>
          </w:p>
        </w:tc>
      </w:tr>
      <w:tr w:rsidR="007F4116" w:rsidRPr="007F4116" w14:paraId="19878F27" w14:textId="77777777" w:rsidTr="005E50F9">
        <w:trPr>
          <w:cantSplit/>
          <w:trHeight w:val="20"/>
        </w:trPr>
        <w:tc>
          <w:tcPr>
            <w:tcW w:w="3164" w:type="dxa"/>
            <w:vMerge/>
            <w:tcBorders>
              <w:top w:val="single" w:sz="4" w:space="0" w:color="auto"/>
              <w:left w:val="single" w:sz="4" w:space="0" w:color="auto"/>
              <w:bottom w:val="single" w:sz="4" w:space="0" w:color="auto"/>
              <w:right w:val="single" w:sz="4" w:space="0" w:color="auto"/>
            </w:tcBorders>
            <w:vAlign w:val="center"/>
            <w:hideMark/>
          </w:tcPr>
          <w:p w14:paraId="6CD3553A" w14:textId="77777777" w:rsidR="007F4116" w:rsidRPr="007F4116" w:rsidRDefault="007F4116" w:rsidP="007F4116">
            <w:pPr>
              <w:spacing w:after="0" w:line="256" w:lineRule="auto"/>
              <w:rPr>
                <w:rFonts w:ascii="Times New Roman" w:eastAsia="Times New Roman" w:hAnsi="Times New Roman" w:cs="Times New Roman"/>
                <w:bCs/>
                <w:sz w:val="24"/>
                <w:szCs w:val="24"/>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027994F9"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7F4116">
              <w:rPr>
                <w:rFonts w:ascii="Times New Roman" w:eastAsia="Times New Roman" w:hAnsi="Times New Roman" w:cs="Times New Roman"/>
                <w:bCs/>
                <w:sz w:val="24"/>
                <w:szCs w:val="24"/>
                <w:lang w:eastAsia="ru-RU"/>
              </w:rPr>
              <w:t>зач</w:t>
            </w:r>
            <w:proofErr w:type="spellEnd"/>
            <w:r w:rsidRPr="007F4116">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0D54D486"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5</w:t>
            </w:r>
          </w:p>
        </w:tc>
        <w:tc>
          <w:tcPr>
            <w:tcW w:w="1869" w:type="dxa"/>
            <w:tcBorders>
              <w:top w:val="single" w:sz="4" w:space="0" w:color="auto"/>
              <w:left w:val="single" w:sz="4" w:space="0" w:color="auto"/>
              <w:bottom w:val="single" w:sz="4" w:space="0" w:color="auto"/>
              <w:right w:val="single" w:sz="4" w:space="0" w:color="auto"/>
            </w:tcBorders>
            <w:hideMark/>
          </w:tcPr>
          <w:p w14:paraId="0A69D7C6"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5</w:t>
            </w:r>
          </w:p>
        </w:tc>
      </w:tr>
    </w:tbl>
    <w:p w14:paraId="008B99A6"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06923705"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очно-заочная форма обучения</w:t>
      </w:r>
    </w:p>
    <w:p w14:paraId="325579C2"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7F4116" w:rsidRPr="007F4116" w14:paraId="0CC377B7" w14:textId="77777777" w:rsidTr="005E50F9">
        <w:trPr>
          <w:cantSplit/>
          <w:trHeight w:val="20"/>
        </w:trPr>
        <w:tc>
          <w:tcPr>
            <w:tcW w:w="6549" w:type="dxa"/>
            <w:gridSpan w:val="2"/>
            <w:vMerge w:val="restart"/>
            <w:vAlign w:val="center"/>
            <w:hideMark/>
          </w:tcPr>
          <w:p w14:paraId="142CDCA2"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hideMark/>
          </w:tcPr>
          <w:p w14:paraId="1818DC2D"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7F4116">
              <w:rPr>
                <w:rFonts w:ascii="Times New Roman" w:eastAsia="Times New Roman" w:hAnsi="Times New Roman" w:cs="Times New Roman"/>
                <w:sz w:val="24"/>
                <w:szCs w:val="24"/>
                <w:lang w:eastAsia="ru-RU"/>
              </w:rPr>
              <w:t>ак.часов</w:t>
            </w:r>
            <w:proofErr w:type="spellEnd"/>
            <w:r w:rsidRPr="007F4116">
              <w:rPr>
                <w:rFonts w:ascii="Times New Roman" w:eastAsia="Times New Roman" w:hAnsi="Times New Roman" w:cs="Times New Roman"/>
                <w:sz w:val="24"/>
                <w:szCs w:val="24"/>
                <w:lang w:eastAsia="ru-RU"/>
              </w:rPr>
              <w:t xml:space="preserve"> </w:t>
            </w:r>
          </w:p>
        </w:tc>
      </w:tr>
      <w:tr w:rsidR="007F4116" w:rsidRPr="007F4116" w14:paraId="0487E6E3" w14:textId="77777777" w:rsidTr="005E50F9">
        <w:trPr>
          <w:cantSplit/>
          <w:trHeight w:val="20"/>
        </w:trPr>
        <w:tc>
          <w:tcPr>
            <w:tcW w:w="6549" w:type="dxa"/>
            <w:gridSpan w:val="2"/>
            <w:vMerge/>
            <w:vAlign w:val="center"/>
            <w:hideMark/>
          </w:tcPr>
          <w:p w14:paraId="41D45CA4" w14:textId="77777777" w:rsidR="007F4116" w:rsidRPr="007F4116" w:rsidRDefault="007F4116" w:rsidP="007F4116">
            <w:pPr>
              <w:spacing w:after="0" w:line="256" w:lineRule="auto"/>
              <w:rPr>
                <w:rFonts w:ascii="Times New Roman" w:eastAsia="Times New Roman" w:hAnsi="Times New Roman" w:cs="Times New Roman"/>
                <w:bCs/>
                <w:sz w:val="24"/>
                <w:szCs w:val="24"/>
                <w:lang w:eastAsia="ru-RU"/>
              </w:rPr>
            </w:pPr>
          </w:p>
        </w:tc>
        <w:tc>
          <w:tcPr>
            <w:tcW w:w="1107" w:type="dxa"/>
            <w:vMerge w:val="restart"/>
            <w:vAlign w:val="center"/>
            <w:hideMark/>
          </w:tcPr>
          <w:p w14:paraId="0AF2E7C5"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sz w:val="24"/>
                <w:szCs w:val="24"/>
                <w:lang w:eastAsia="ru-RU"/>
              </w:rPr>
              <w:t>Всего</w:t>
            </w:r>
          </w:p>
        </w:tc>
        <w:tc>
          <w:tcPr>
            <w:tcW w:w="1869" w:type="dxa"/>
            <w:vAlign w:val="center"/>
            <w:hideMark/>
          </w:tcPr>
          <w:p w14:paraId="23B226D1"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По семестрам</w:t>
            </w:r>
          </w:p>
        </w:tc>
      </w:tr>
      <w:tr w:rsidR="007F4116" w:rsidRPr="007F4116" w14:paraId="7D03F298" w14:textId="77777777" w:rsidTr="005E50F9">
        <w:trPr>
          <w:cantSplit/>
          <w:trHeight w:val="20"/>
        </w:trPr>
        <w:tc>
          <w:tcPr>
            <w:tcW w:w="6549" w:type="dxa"/>
            <w:gridSpan w:val="2"/>
            <w:vMerge/>
            <w:vAlign w:val="center"/>
            <w:hideMark/>
          </w:tcPr>
          <w:p w14:paraId="6CB14676" w14:textId="77777777" w:rsidR="007F4116" w:rsidRPr="007F4116" w:rsidRDefault="007F4116" w:rsidP="007F4116">
            <w:pPr>
              <w:spacing w:after="0" w:line="256" w:lineRule="auto"/>
              <w:rPr>
                <w:rFonts w:ascii="Times New Roman" w:eastAsia="Times New Roman" w:hAnsi="Times New Roman" w:cs="Times New Roman"/>
                <w:bCs/>
                <w:sz w:val="24"/>
                <w:szCs w:val="24"/>
                <w:lang w:eastAsia="ru-RU"/>
              </w:rPr>
            </w:pPr>
          </w:p>
        </w:tc>
        <w:tc>
          <w:tcPr>
            <w:tcW w:w="1107" w:type="dxa"/>
            <w:vMerge/>
            <w:vAlign w:val="center"/>
            <w:hideMark/>
          </w:tcPr>
          <w:p w14:paraId="67E91F51" w14:textId="77777777" w:rsidR="007F4116" w:rsidRPr="007F4116" w:rsidRDefault="007F4116" w:rsidP="007F4116">
            <w:pPr>
              <w:spacing w:after="0" w:line="256" w:lineRule="auto"/>
              <w:rPr>
                <w:rFonts w:ascii="Times New Roman" w:eastAsia="Times New Roman" w:hAnsi="Times New Roman" w:cs="Times New Roman"/>
                <w:bCs/>
                <w:sz w:val="24"/>
                <w:szCs w:val="24"/>
                <w:lang w:eastAsia="ru-RU"/>
              </w:rPr>
            </w:pPr>
          </w:p>
        </w:tc>
        <w:tc>
          <w:tcPr>
            <w:tcW w:w="1869" w:type="dxa"/>
            <w:vAlign w:val="center"/>
            <w:hideMark/>
          </w:tcPr>
          <w:p w14:paraId="75634967"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9 семестр</w:t>
            </w:r>
          </w:p>
        </w:tc>
      </w:tr>
      <w:tr w:rsidR="007F4116" w:rsidRPr="007F4116" w14:paraId="4EAAB06F" w14:textId="77777777" w:rsidTr="005E50F9">
        <w:trPr>
          <w:cantSplit/>
          <w:trHeight w:val="20"/>
        </w:trPr>
        <w:tc>
          <w:tcPr>
            <w:tcW w:w="6549" w:type="dxa"/>
            <w:gridSpan w:val="2"/>
            <w:hideMark/>
          </w:tcPr>
          <w:p w14:paraId="1B7EACEE" w14:textId="77777777" w:rsidR="007F4116" w:rsidRPr="007F4116" w:rsidRDefault="007F4116" w:rsidP="007F4116">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lastRenderedPageBreak/>
              <w:t>1. Контактная работа обучающихся с преподавателем:</w:t>
            </w:r>
          </w:p>
        </w:tc>
        <w:tc>
          <w:tcPr>
            <w:tcW w:w="1107" w:type="dxa"/>
          </w:tcPr>
          <w:p w14:paraId="65BCD5BD"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25</w:t>
            </w:r>
          </w:p>
        </w:tc>
        <w:tc>
          <w:tcPr>
            <w:tcW w:w="1869" w:type="dxa"/>
          </w:tcPr>
          <w:p w14:paraId="1860A51B"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25</w:t>
            </w:r>
          </w:p>
        </w:tc>
      </w:tr>
      <w:tr w:rsidR="007F4116" w:rsidRPr="007F4116" w14:paraId="197D4830" w14:textId="77777777" w:rsidTr="005E50F9">
        <w:trPr>
          <w:cantSplit/>
          <w:trHeight w:val="20"/>
        </w:trPr>
        <w:tc>
          <w:tcPr>
            <w:tcW w:w="6549" w:type="dxa"/>
            <w:gridSpan w:val="2"/>
            <w:hideMark/>
          </w:tcPr>
          <w:p w14:paraId="053F71F0" w14:textId="77777777" w:rsidR="007F4116" w:rsidRPr="007F4116" w:rsidRDefault="007F4116" w:rsidP="007F4116">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6E02AEF8"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24</w:t>
            </w:r>
          </w:p>
        </w:tc>
        <w:tc>
          <w:tcPr>
            <w:tcW w:w="1869" w:type="dxa"/>
          </w:tcPr>
          <w:p w14:paraId="77FF556E"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24</w:t>
            </w:r>
          </w:p>
        </w:tc>
      </w:tr>
      <w:tr w:rsidR="007F4116" w:rsidRPr="007F4116" w14:paraId="4DCFC49D" w14:textId="77777777" w:rsidTr="005E50F9">
        <w:trPr>
          <w:cantSplit/>
          <w:trHeight w:val="20"/>
        </w:trPr>
        <w:tc>
          <w:tcPr>
            <w:tcW w:w="6549" w:type="dxa"/>
            <w:gridSpan w:val="2"/>
            <w:hideMark/>
          </w:tcPr>
          <w:p w14:paraId="76470A36" w14:textId="77777777" w:rsidR="007F4116" w:rsidRPr="007F4116" w:rsidRDefault="007F4116" w:rsidP="007F4116">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 xml:space="preserve">• </w:t>
            </w:r>
            <w:r w:rsidRPr="007F4116">
              <w:rPr>
                <w:rFonts w:ascii="Times New Roman" w:eastAsia="Times New Roman" w:hAnsi="Times New Roman" w:cs="Times New Roman"/>
                <w:lang w:eastAsia="ru-RU"/>
              </w:rPr>
              <w:t>занятия лекционного типа</w:t>
            </w:r>
            <w:r w:rsidRPr="007F4116">
              <w:rPr>
                <w:rFonts w:ascii="Times New Roman" w:eastAsia="Times New Roman" w:hAnsi="Times New Roman" w:cs="Times New Roman"/>
                <w:sz w:val="24"/>
                <w:szCs w:val="24"/>
                <w:lang w:eastAsia="ru-RU"/>
              </w:rPr>
              <w:t xml:space="preserve"> </w:t>
            </w:r>
          </w:p>
        </w:tc>
        <w:tc>
          <w:tcPr>
            <w:tcW w:w="1107" w:type="dxa"/>
          </w:tcPr>
          <w:p w14:paraId="1E5FC356"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6</w:t>
            </w:r>
          </w:p>
        </w:tc>
        <w:tc>
          <w:tcPr>
            <w:tcW w:w="1869" w:type="dxa"/>
          </w:tcPr>
          <w:p w14:paraId="5AD58EAF"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6</w:t>
            </w:r>
          </w:p>
        </w:tc>
      </w:tr>
      <w:tr w:rsidR="007F4116" w:rsidRPr="007F4116" w14:paraId="6C58A72E" w14:textId="77777777" w:rsidTr="005E50F9">
        <w:trPr>
          <w:cantSplit/>
          <w:trHeight w:val="20"/>
        </w:trPr>
        <w:tc>
          <w:tcPr>
            <w:tcW w:w="6549" w:type="dxa"/>
            <w:gridSpan w:val="2"/>
            <w:hideMark/>
          </w:tcPr>
          <w:p w14:paraId="36B68A3C" w14:textId="77777777" w:rsidR="007F4116" w:rsidRPr="007F4116" w:rsidRDefault="007F4116" w:rsidP="007F4116">
            <w:pPr>
              <w:autoSpaceDE w:val="0"/>
              <w:autoSpaceDN w:val="0"/>
              <w:adjustRightInd w:val="0"/>
              <w:spacing w:after="0" w:line="240" w:lineRule="auto"/>
              <w:ind w:firstLine="410"/>
              <w:rPr>
                <w:rFonts w:ascii="Times New Roman" w:eastAsia="Times New Roman" w:hAnsi="Times New Roman" w:cs="Times New Roman"/>
                <w:lang w:eastAsia="ru-RU"/>
              </w:rPr>
            </w:pPr>
            <w:r w:rsidRPr="007F4116">
              <w:rPr>
                <w:rFonts w:ascii="Times New Roman" w:eastAsia="Times New Roman" w:hAnsi="Times New Roman" w:cs="Times New Roman"/>
                <w:sz w:val="24"/>
                <w:szCs w:val="24"/>
                <w:lang w:eastAsia="ru-RU"/>
              </w:rPr>
              <w:t xml:space="preserve">• </w:t>
            </w:r>
            <w:r w:rsidRPr="007F4116">
              <w:rPr>
                <w:rFonts w:ascii="Times New Roman" w:eastAsia="Times New Roman" w:hAnsi="Times New Roman" w:cs="Times New Roman"/>
                <w:lang w:eastAsia="ru-RU"/>
              </w:rPr>
              <w:t>занятия семинарского типа:</w:t>
            </w:r>
          </w:p>
        </w:tc>
        <w:tc>
          <w:tcPr>
            <w:tcW w:w="1107" w:type="dxa"/>
          </w:tcPr>
          <w:p w14:paraId="13E1F96A"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18</w:t>
            </w:r>
          </w:p>
        </w:tc>
        <w:tc>
          <w:tcPr>
            <w:tcW w:w="1869" w:type="dxa"/>
          </w:tcPr>
          <w:p w14:paraId="5F2A1446"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18</w:t>
            </w:r>
          </w:p>
        </w:tc>
      </w:tr>
      <w:tr w:rsidR="007F4116" w:rsidRPr="007F4116" w14:paraId="4A700297" w14:textId="77777777" w:rsidTr="005E50F9">
        <w:trPr>
          <w:cantSplit/>
          <w:trHeight w:val="20"/>
        </w:trPr>
        <w:tc>
          <w:tcPr>
            <w:tcW w:w="6549" w:type="dxa"/>
            <w:gridSpan w:val="2"/>
            <w:hideMark/>
          </w:tcPr>
          <w:p w14:paraId="2012832D" w14:textId="77777777" w:rsidR="007F4116" w:rsidRPr="007F4116" w:rsidRDefault="007F4116" w:rsidP="007F4116">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практические</w:t>
            </w:r>
            <w:r w:rsidRPr="007F4116">
              <w:rPr>
                <w:rFonts w:ascii="Times New Roman" w:eastAsia="Times New Roman" w:hAnsi="Times New Roman" w:cs="Times New Roman"/>
                <w:lang w:eastAsia="ru-RU"/>
              </w:rPr>
              <w:t xml:space="preserve"> занятия</w:t>
            </w:r>
          </w:p>
        </w:tc>
        <w:tc>
          <w:tcPr>
            <w:tcW w:w="1107" w:type="dxa"/>
          </w:tcPr>
          <w:p w14:paraId="013F2BBE"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18</w:t>
            </w:r>
          </w:p>
        </w:tc>
        <w:tc>
          <w:tcPr>
            <w:tcW w:w="1869" w:type="dxa"/>
          </w:tcPr>
          <w:p w14:paraId="6F7DDC0E"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18</w:t>
            </w:r>
          </w:p>
        </w:tc>
      </w:tr>
      <w:tr w:rsidR="007F4116" w:rsidRPr="007F4116" w14:paraId="46BFAC42" w14:textId="77777777" w:rsidTr="005E50F9">
        <w:trPr>
          <w:cantSplit/>
          <w:trHeight w:val="20"/>
        </w:trPr>
        <w:tc>
          <w:tcPr>
            <w:tcW w:w="6549" w:type="dxa"/>
            <w:gridSpan w:val="2"/>
            <w:hideMark/>
          </w:tcPr>
          <w:p w14:paraId="462049D3" w14:textId="77777777" w:rsidR="007F4116" w:rsidRPr="007F4116" w:rsidRDefault="007F4116" w:rsidP="007F4116">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лабораторные</w:t>
            </w:r>
            <w:r w:rsidRPr="007F4116">
              <w:rPr>
                <w:rFonts w:ascii="Times New Roman" w:eastAsia="Times New Roman" w:hAnsi="Times New Roman" w:cs="Times New Roman"/>
                <w:lang w:eastAsia="ru-RU"/>
              </w:rPr>
              <w:t xml:space="preserve"> занятия</w:t>
            </w:r>
          </w:p>
        </w:tc>
        <w:tc>
          <w:tcPr>
            <w:tcW w:w="1107" w:type="dxa"/>
            <w:vAlign w:val="center"/>
          </w:tcPr>
          <w:p w14:paraId="5FBCFDDD"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w:t>
            </w:r>
          </w:p>
        </w:tc>
        <w:tc>
          <w:tcPr>
            <w:tcW w:w="1869" w:type="dxa"/>
            <w:vAlign w:val="center"/>
          </w:tcPr>
          <w:p w14:paraId="7063FBCC"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w:t>
            </w:r>
          </w:p>
        </w:tc>
      </w:tr>
      <w:tr w:rsidR="007F4116" w:rsidRPr="007F4116" w14:paraId="1BB48ABB" w14:textId="77777777" w:rsidTr="005E50F9">
        <w:trPr>
          <w:cantSplit/>
          <w:trHeight w:val="20"/>
        </w:trPr>
        <w:tc>
          <w:tcPr>
            <w:tcW w:w="6549" w:type="dxa"/>
            <w:gridSpan w:val="2"/>
            <w:hideMark/>
          </w:tcPr>
          <w:p w14:paraId="4240303A"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3386E927"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6</w:t>
            </w:r>
          </w:p>
        </w:tc>
        <w:tc>
          <w:tcPr>
            <w:tcW w:w="1869" w:type="dxa"/>
            <w:vAlign w:val="center"/>
          </w:tcPr>
          <w:p w14:paraId="59AB4CF7"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6</w:t>
            </w:r>
          </w:p>
        </w:tc>
      </w:tr>
      <w:tr w:rsidR="007F4116" w:rsidRPr="007F4116" w14:paraId="74BBB422" w14:textId="77777777" w:rsidTr="005E50F9">
        <w:trPr>
          <w:cantSplit/>
          <w:trHeight w:val="20"/>
        </w:trPr>
        <w:tc>
          <w:tcPr>
            <w:tcW w:w="6549" w:type="dxa"/>
            <w:gridSpan w:val="2"/>
            <w:hideMark/>
          </w:tcPr>
          <w:p w14:paraId="783AEA18"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Консультации</w:t>
            </w:r>
          </w:p>
        </w:tc>
        <w:tc>
          <w:tcPr>
            <w:tcW w:w="1107" w:type="dxa"/>
            <w:vAlign w:val="center"/>
          </w:tcPr>
          <w:p w14:paraId="07338379"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c>
          <w:tcPr>
            <w:tcW w:w="1869" w:type="dxa"/>
            <w:vAlign w:val="center"/>
          </w:tcPr>
          <w:p w14:paraId="5E476A09"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r>
      <w:tr w:rsidR="007F4116" w:rsidRPr="007F4116" w14:paraId="5D0CE8A6" w14:textId="77777777" w:rsidTr="005E50F9">
        <w:trPr>
          <w:cantSplit/>
          <w:trHeight w:val="20"/>
        </w:trPr>
        <w:tc>
          <w:tcPr>
            <w:tcW w:w="6549" w:type="dxa"/>
            <w:gridSpan w:val="2"/>
            <w:hideMark/>
          </w:tcPr>
          <w:p w14:paraId="5FFA6686"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sz w:val="24"/>
                <w:szCs w:val="24"/>
                <w:lang w:eastAsia="ru-RU"/>
              </w:rPr>
            </w:pPr>
            <w:r w:rsidRPr="007F4116">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243C0B5B"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c>
          <w:tcPr>
            <w:tcW w:w="1869" w:type="dxa"/>
            <w:vAlign w:val="center"/>
          </w:tcPr>
          <w:p w14:paraId="2E8C7262"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r>
      <w:tr w:rsidR="007F4116" w:rsidRPr="007F4116" w14:paraId="52005FD1" w14:textId="77777777" w:rsidTr="005E50F9">
        <w:trPr>
          <w:cantSplit/>
          <w:trHeight w:val="20"/>
        </w:trPr>
        <w:tc>
          <w:tcPr>
            <w:tcW w:w="6549" w:type="dxa"/>
            <w:gridSpan w:val="2"/>
            <w:hideMark/>
          </w:tcPr>
          <w:p w14:paraId="53461A58" w14:textId="77777777" w:rsidR="007F4116" w:rsidRPr="007F4116" w:rsidRDefault="007F4116" w:rsidP="007F4116">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436D8D57"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119</w:t>
            </w:r>
          </w:p>
        </w:tc>
        <w:tc>
          <w:tcPr>
            <w:tcW w:w="1869" w:type="dxa"/>
          </w:tcPr>
          <w:p w14:paraId="5CD4279B"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119</w:t>
            </w:r>
          </w:p>
        </w:tc>
      </w:tr>
      <w:tr w:rsidR="007F4116" w:rsidRPr="007F4116" w14:paraId="7DA1D378" w14:textId="77777777" w:rsidTr="005E50F9">
        <w:trPr>
          <w:cantSplit/>
          <w:trHeight w:val="20"/>
        </w:trPr>
        <w:tc>
          <w:tcPr>
            <w:tcW w:w="6549" w:type="dxa"/>
            <w:gridSpan w:val="2"/>
            <w:hideMark/>
          </w:tcPr>
          <w:p w14:paraId="7368AE16" w14:textId="77777777" w:rsidR="007F4116" w:rsidRPr="007F4116" w:rsidRDefault="007F4116" w:rsidP="007F4116">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sz w:val="24"/>
                <w:szCs w:val="24"/>
                <w:lang w:eastAsia="ru-RU"/>
              </w:rPr>
              <w:t>– курсовая работа (проект)</w:t>
            </w:r>
          </w:p>
        </w:tc>
        <w:tc>
          <w:tcPr>
            <w:tcW w:w="1107" w:type="dxa"/>
          </w:tcPr>
          <w:p w14:paraId="11EB880B"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w:t>
            </w:r>
          </w:p>
        </w:tc>
        <w:tc>
          <w:tcPr>
            <w:tcW w:w="1869" w:type="dxa"/>
          </w:tcPr>
          <w:p w14:paraId="13CEBFD4"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w:t>
            </w:r>
          </w:p>
        </w:tc>
      </w:tr>
      <w:tr w:rsidR="007F4116" w:rsidRPr="007F4116" w14:paraId="789497F8" w14:textId="77777777" w:rsidTr="005E50F9">
        <w:trPr>
          <w:cantSplit/>
          <w:trHeight w:val="20"/>
        </w:trPr>
        <w:tc>
          <w:tcPr>
            <w:tcW w:w="6549" w:type="dxa"/>
            <w:gridSpan w:val="2"/>
            <w:hideMark/>
          </w:tcPr>
          <w:p w14:paraId="443AB049" w14:textId="77777777" w:rsidR="007F4116" w:rsidRPr="007F4116" w:rsidRDefault="007F4116" w:rsidP="007F4116">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7F4116">
              <w:rPr>
                <w:rFonts w:ascii="Times New Roman" w:eastAsia="Calibri" w:hAnsi="Times New Roman" w:cs="Times New Roman"/>
                <w:bCs/>
              </w:rPr>
              <w:t>– подготовка к опросу</w:t>
            </w:r>
          </w:p>
        </w:tc>
        <w:tc>
          <w:tcPr>
            <w:tcW w:w="1107" w:type="dxa"/>
          </w:tcPr>
          <w:p w14:paraId="1A89A695"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39</w:t>
            </w:r>
          </w:p>
        </w:tc>
        <w:tc>
          <w:tcPr>
            <w:tcW w:w="1869" w:type="dxa"/>
          </w:tcPr>
          <w:p w14:paraId="2DC84F3D"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39</w:t>
            </w:r>
          </w:p>
        </w:tc>
      </w:tr>
      <w:tr w:rsidR="007F4116" w:rsidRPr="007F4116" w14:paraId="5F19B266" w14:textId="77777777" w:rsidTr="005E50F9">
        <w:trPr>
          <w:cantSplit/>
          <w:trHeight w:val="20"/>
        </w:trPr>
        <w:tc>
          <w:tcPr>
            <w:tcW w:w="6549" w:type="dxa"/>
            <w:gridSpan w:val="2"/>
            <w:hideMark/>
          </w:tcPr>
          <w:p w14:paraId="779709DD" w14:textId="77777777" w:rsidR="007F4116" w:rsidRPr="007F4116" w:rsidRDefault="007F4116" w:rsidP="007F4116">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7F4116">
              <w:rPr>
                <w:rFonts w:ascii="Times New Roman" w:eastAsia="Calibri" w:hAnsi="Times New Roman" w:cs="Times New Roman"/>
                <w:bCs/>
              </w:rPr>
              <w:t>– работа с тестами</w:t>
            </w:r>
          </w:p>
        </w:tc>
        <w:tc>
          <w:tcPr>
            <w:tcW w:w="1107" w:type="dxa"/>
          </w:tcPr>
          <w:p w14:paraId="78625E64"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39</w:t>
            </w:r>
          </w:p>
        </w:tc>
        <w:tc>
          <w:tcPr>
            <w:tcW w:w="1869" w:type="dxa"/>
          </w:tcPr>
          <w:p w14:paraId="70CC0CF3"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39</w:t>
            </w:r>
          </w:p>
        </w:tc>
      </w:tr>
      <w:tr w:rsidR="007F4116" w:rsidRPr="007F4116" w14:paraId="4B0B6F2B" w14:textId="77777777" w:rsidTr="005E50F9">
        <w:trPr>
          <w:cantSplit/>
          <w:trHeight w:val="20"/>
        </w:trPr>
        <w:tc>
          <w:tcPr>
            <w:tcW w:w="6549" w:type="dxa"/>
            <w:gridSpan w:val="2"/>
            <w:hideMark/>
          </w:tcPr>
          <w:p w14:paraId="77DDD116" w14:textId="77777777" w:rsidR="007F4116" w:rsidRPr="007F4116" w:rsidRDefault="007F4116" w:rsidP="007F4116">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7F4116">
              <w:rPr>
                <w:rFonts w:ascii="Times New Roman" w:eastAsia="Calibri" w:hAnsi="Times New Roman" w:cs="Times New Roman"/>
                <w:bCs/>
              </w:rPr>
              <w:t xml:space="preserve">– выполнение индивидуальных и групповых заданий </w:t>
            </w:r>
          </w:p>
        </w:tc>
        <w:tc>
          <w:tcPr>
            <w:tcW w:w="1107" w:type="dxa"/>
          </w:tcPr>
          <w:p w14:paraId="13AB37A0"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41</w:t>
            </w:r>
          </w:p>
        </w:tc>
        <w:tc>
          <w:tcPr>
            <w:tcW w:w="1869" w:type="dxa"/>
          </w:tcPr>
          <w:p w14:paraId="2A81A7B4"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41</w:t>
            </w:r>
          </w:p>
        </w:tc>
      </w:tr>
      <w:tr w:rsidR="007F4116" w:rsidRPr="007F4116" w14:paraId="3D1700C6" w14:textId="77777777" w:rsidTr="005E50F9">
        <w:trPr>
          <w:cantSplit/>
          <w:trHeight w:val="20"/>
        </w:trPr>
        <w:tc>
          <w:tcPr>
            <w:tcW w:w="6549" w:type="dxa"/>
            <w:gridSpan w:val="2"/>
            <w:hideMark/>
          </w:tcPr>
          <w:p w14:paraId="10B4A91A" w14:textId="77777777" w:rsidR="007F4116" w:rsidRPr="007F4116" w:rsidRDefault="007F4116" w:rsidP="007F4116">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F4116">
              <w:rPr>
                <w:rFonts w:ascii="Times New Roman" w:eastAsia="Times New Roman" w:hAnsi="Times New Roman" w:cs="Times New Roman"/>
                <w:bCs/>
                <w:sz w:val="24"/>
                <w:szCs w:val="24"/>
                <w:lang w:eastAsia="ru-RU"/>
              </w:rPr>
              <w:t>3.Промежуточная аттестация: экзамен</w:t>
            </w:r>
          </w:p>
        </w:tc>
        <w:tc>
          <w:tcPr>
            <w:tcW w:w="1107" w:type="dxa"/>
          </w:tcPr>
          <w:p w14:paraId="7DC8142C"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36</w:t>
            </w:r>
          </w:p>
        </w:tc>
        <w:tc>
          <w:tcPr>
            <w:tcW w:w="1869" w:type="dxa"/>
          </w:tcPr>
          <w:p w14:paraId="7FBAD1FE"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36</w:t>
            </w:r>
          </w:p>
        </w:tc>
      </w:tr>
      <w:tr w:rsidR="007F4116" w:rsidRPr="007F4116" w14:paraId="295E32DD" w14:textId="77777777" w:rsidTr="005E50F9">
        <w:trPr>
          <w:cantSplit/>
          <w:trHeight w:val="286"/>
        </w:trPr>
        <w:tc>
          <w:tcPr>
            <w:tcW w:w="3164" w:type="dxa"/>
            <w:vMerge w:val="restart"/>
            <w:hideMark/>
          </w:tcPr>
          <w:p w14:paraId="36857D61"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 xml:space="preserve">ИТОГО: </w:t>
            </w:r>
          </w:p>
          <w:p w14:paraId="3A27B6B9"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Общая трудоемкость</w:t>
            </w:r>
          </w:p>
        </w:tc>
        <w:tc>
          <w:tcPr>
            <w:tcW w:w="3385" w:type="dxa"/>
            <w:hideMark/>
          </w:tcPr>
          <w:p w14:paraId="2099B1CC"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7F4116">
              <w:rPr>
                <w:rFonts w:ascii="Times New Roman" w:eastAsia="Times New Roman" w:hAnsi="Times New Roman" w:cs="Times New Roman"/>
                <w:bCs/>
                <w:sz w:val="24"/>
                <w:szCs w:val="24"/>
                <w:lang w:eastAsia="ru-RU"/>
              </w:rPr>
              <w:t>ак.часов</w:t>
            </w:r>
            <w:proofErr w:type="spellEnd"/>
          </w:p>
        </w:tc>
        <w:tc>
          <w:tcPr>
            <w:tcW w:w="1107" w:type="dxa"/>
            <w:hideMark/>
          </w:tcPr>
          <w:p w14:paraId="4346A9BD"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180</w:t>
            </w:r>
          </w:p>
        </w:tc>
        <w:tc>
          <w:tcPr>
            <w:tcW w:w="1869" w:type="dxa"/>
            <w:hideMark/>
          </w:tcPr>
          <w:p w14:paraId="08EA8E35"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180</w:t>
            </w:r>
          </w:p>
        </w:tc>
      </w:tr>
      <w:tr w:rsidR="007F4116" w:rsidRPr="007F4116" w14:paraId="10E236F4" w14:textId="77777777" w:rsidTr="005E50F9">
        <w:trPr>
          <w:cantSplit/>
          <w:trHeight w:val="254"/>
        </w:trPr>
        <w:tc>
          <w:tcPr>
            <w:tcW w:w="3164" w:type="dxa"/>
            <w:vMerge/>
          </w:tcPr>
          <w:p w14:paraId="1DD21730"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14:paraId="1FD04A2E"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7F4116">
              <w:rPr>
                <w:rFonts w:ascii="Times New Roman" w:eastAsia="Times New Roman" w:hAnsi="Times New Roman" w:cs="Times New Roman"/>
                <w:bCs/>
                <w:sz w:val="24"/>
                <w:szCs w:val="24"/>
                <w:lang w:eastAsia="ru-RU"/>
              </w:rPr>
              <w:t>зач</w:t>
            </w:r>
            <w:proofErr w:type="spellEnd"/>
            <w:r w:rsidRPr="007F4116">
              <w:rPr>
                <w:rFonts w:ascii="Times New Roman" w:eastAsia="Times New Roman" w:hAnsi="Times New Roman" w:cs="Times New Roman"/>
                <w:bCs/>
                <w:sz w:val="24"/>
                <w:szCs w:val="24"/>
                <w:lang w:eastAsia="ru-RU"/>
              </w:rPr>
              <w:t>. ед.</w:t>
            </w:r>
          </w:p>
        </w:tc>
        <w:tc>
          <w:tcPr>
            <w:tcW w:w="1107" w:type="dxa"/>
          </w:tcPr>
          <w:p w14:paraId="14BA93F7"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5</w:t>
            </w:r>
          </w:p>
        </w:tc>
        <w:tc>
          <w:tcPr>
            <w:tcW w:w="1869" w:type="dxa"/>
          </w:tcPr>
          <w:p w14:paraId="54CB289F"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5</w:t>
            </w:r>
          </w:p>
        </w:tc>
      </w:tr>
    </w:tbl>
    <w:p w14:paraId="5162E44A"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59DCC6D2"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05C43B43"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54222C11" w14:textId="77777777" w:rsidR="007F4116" w:rsidRPr="007F4116" w:rsidRDefault="007F4116" w:rsidP="007F411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 xml:space="preserve">5.1. Содержание дисциплины </w:t>
      </w:r>
    </w:p>
    <w:p w14:paraId="3E0160E4" w14:textId="77777777" w:rsidR="007F4116" w:rsidRPr="007F4116" w:rsidRDefault="007F4116" w:rsidP="007F4116">
      <w:pPr>
        <w:tabs>
          <w:tab w:val="left" w:pos="925"/>
          <w:tab w:val="left" w:pos="2768"/>
        </w:tabs>
        <w:autoSpaceDE w:val="0"/>
        <w:autoSpaceDN w:val="0"/>
        <w:adjustRightInd w:val="0"/>
        <w:spacing w:line="254" w:lineRule="auto"/>
        <w:ind w:firstLine="709"/>
        <w:jc w:val="both"/>
        <w:rPr>
          <w:rFonts w:ascii="Times New Roman" w:eastAsia="Calibri" w:hAnsi="Times New Roman" w:cs="Times New Roman"/>
          <w:b/>
          <w:bCs/>
          <w:sz w:val="28"/>
          <w:szCs w:val="28"/>
          <w:lang w:eastAsia="ru-RU"/>
        </w:rPr>
      </w:pPr>
      <w:r w:rsidRPr="007F4116">
        <w:rPr>
          <w:rFonts w:ascii="Times New Roman" w:eastAsia="Calibri" w:hAnsi="Times New Roman" w:cs="Times New Roman"/>
          <w:b/>
          <w:bCs/>
          <w:sz w:val="28"/>
          <w:szCs w:val="28"/>
          <w:lang w:eastAsia="ru-RU"/>
        </w:rPr>
        <w:tab/>
        <w:t xml:space="preserve">Раздел 1. </w:t>
      </w:r>
      <w:proofErr w:type="spellStart"/>
      <w:r w:rsidRPr="007F4116">
        <w:rPr>
          <w:rFonts w:ascii="Times New Roman" w:eastAsia="Calibri" w:hAnsi="Times New Roman" w:cs="Times New Roman"/>
          <w:b/>
          <w:bCs/>
          <w:sz w:val="28"/>
          <w:szCs w:val="28"/>
          <w:lang w:eastAsia="ru-RU"/>
        </w:rPr>
        <w:t>Контроллинг</w:t>
      </w:r>
      <w:proofErr w:type="spellEnd"/>
      <w:r w:rsidRPr="007F4116">
        <w:rPr>
          <w:rFonts w:ascii="Times New Roman" w:eastAsia="Calibri" w:hAnsi="Times New Roman" w:cs="Times New Roman"/>
          <w:b/>
          <w:bCs/>
          <w:sz w:val="28"/>
          <w:szCs w:val="28"/>
          <w:lang w:eastAsia="ru-RU"/>
        </w:rPr>
        <w:t xml:space="preserve"> и его роль в процессе управления предприятием</w:t>
      </w:r>
    </w:p>
    <w:p w14:paraId="55EEE710" w14:textId="77777777" w:rsidR="007F4116" w:rsidRPr="007F4116" w:rsidRDefault="007F4116" w:rsidP="007F4116">
      <w:pPr>
        <w:tabs>
          <w:tab w:val="left" w:pos="925"/>
          <w:tab w:val="left" w:pos="2768"/>
        </w:tabs>
        <w:autoSpaceDE w:val="0"/>
        <w:autoSpaceDN w:val="0"/>
        <w:adjustRightInd w:val="0"/>
        <w:spacing w:line="254" w:lineRule="auto"/>
        <w:ind w:firstLine="709"/>
        <w:jc w:val="both"/>
        <w:rPr>
          <w:rFonts w:ascii="Times New Roman" w:eastAsia="Times New Roman" w:hAnsi="Times New Roman" w:cs="Times New Roman"/>
          <w:b/>
          <w:sz w:val="28"/>
          <w:szCs w:val="28"/>
        </w:rPr>
      </w:pPr>
      <w:r w:rsidRPr="007F4116">
        <w:rPr>
          <w:rFonts w:ascii="Times New Roman" w:eastAsia="Times New Roman" w:hAnsi="Times New Roman" w:cs="Times New Roman"/>
          <w:b/>
          <w:bCs/>
          <w:sz w:val="28"/>
          <w:szCs w:val="28"/>
        </w:rPr>
        <w:t xml:space="preserve">Тема 1. </w:t>
      </w:r>
      <w:r w:rsidRPr="007F4116">
        <w:rPr>
          <w:rFonts w:ascii="Times New Roman" w:eastAsia="Times New Roman" w:hAnsi="Times New Roman" w:cs="Times New Roman"/>
          <w:b/>
          <w:sz w:val="28"/>
          <w:szCs w:val="28"/>
        </w:rPr>
        <w:t xml:space="preserve">Современное понимание концепции </w:t>
      </w:r>
      <w:proofErr w:type="spellStart"/>
      <w:r w:rsidRPr="007F4116">
        <w:rPr>
          <w:rFonts w:ascii="Times New Roman" w:eastAsia="Times New Roman" w:hAnsi="Times New Roman" w:cs="Times New Roman"/>
          <w:b/>
          <w:sz w:val="28"/>
          <w:szCs w:val="28"/>
        </w:rPr>
        <w:t>контроллинга</w:t>
      </w:r>
      <w:proofErr w:type="spellEnd"/>
    </w:p>
    <w:p w14:paraId="492341A7" w14:textId="77777777" w:rsidR="007F4116" w:rsidRPr="007F4116" w:rsidRDefault="007F4116" w:rsidP="007F4116">
      <w:pPr>
        <w:tabs>
          <w:tab w:val="left" w:pos="925"/>
          <w:tab w:val="left" w:pos="2768"/>
        </w:tabs>
        <w:autoSpaceDE w:val="0"/>
        <w:autoSpaceDN w:val="0"/>
        <w:adjustRightInd w:val="0"/>
        <w:spacing w:line="254" w:lineRule="auto"/>
        <w:ind w:firstLine="709"/>
        <w:jc w:val="both"/>
        <w:rPr>
          <w:rFonts w:ascii="Times New Roman" w:eastAsia="Times New Roman" w:hAnsi="Times New Roman" w:cs="Times New Roman"/>
          <w:sz w:val="28"/>
          <w:szCs w:val="28"/>
        </w:rPr>
      </w:pPr>
      <w:r w:rsidRPr="007F4116">
        <w:rPr>
          <w:rFonts w:ascii="Times New Roman" w:eastAsia="Times New Roman" w:hAnsi="Times New Roman" w:cs="Times New Roman"/>
          <w:sz w:val="28"/>
          <w:szCs w:val="28"/>
        </w:rPr>
        <w:t xml:space="preserve">Социально-экономическая сущность </w:t>
      </w:r>
      <w:proofErr w:type="spellStart"/>
      <w:r w:rsidRPr="007F4116">
        <w:rPr>
          <w:rFonts w:ascii="Times New Roman" w:eastAsia="Times New Roman" w:hAnsi="Times New Roman" w:cs="Times New Roman"/>
          <w:sz w:val="28"/>
          <w:szCs w:val="28"/>
        </w:rPr>
        <w:t>контроллинга</w:t>
      </w:r>
      <w:proofErr w:type="spellEnd"/>
      <w:r w:rsidRPr="007F4116">
        <w:rPr>
          <w:rFonts w:ascii="Times New Roman" w:eastAsia="Times New Roman" w:hAnsi="Times New Roman" w:cs="Times New Roman"/>
          <w:sz w:val="28"/>
          <w:szCs w:val="28"/>
        </w:rPr>
        <w:t xml:space="preserve">. Принципы, цели, задачи и функции </w:t>
      </w:r>
      <w:proofErr w:type="spellStart"/>
      <w:r w:rsidRPr="007F4116">
        <w:rPr>
          <w:rFonts w:ascii="Times New Roman" w:eastAsia="Times New Roman" w:hAnsi="Times New Roman" w:cs="Times New Roman"/>
          <w:sz w:val="28"/>
          <w:szCs w:val="28"/>
        </w:rPr>
        <w:t>контроллинга</w:t>
      </w:r>
      <w:proofErr w:type="spellEnd"/>
      <w:r w:rsidRPr="007F4116">
        <w:rPr>
          <w:rFonts w:ascii="Times New Roman" w:eastAsia="Times New Roman" w:hAnsi="Times New Roman" w:cs="Times New Roman"/>
          <w:sz w:val="28"/>
          <w:szCs w:val="28"/>
        </w:rPr>
        <w:t xml:space="preserve">. Виды и типы </w:t>
      </w:r>
      <w:proofErr w:type="spellStart"/>
      <w:r w:rsidRPr="007F4116">
        <w:rPr>
          <w:rFonts w:ascii="Times New Roman" w:eastAsia="Times New Roman" w:hAnsi="Times New Roman" w:cs="Times New Roman"/>
          <w:sz w:val="28"/>
          <w:szCs w:val="28"/>
        </w:rPr>
        <w:t>контроллинга</w:t>
      </w:r>
      <w:proofErr w:type="spellEnd"/>
      <w:r w:rsidRPr="007F4116">
        <w:rPr>
          <w:rFonts w:ascii="Times New Roman" w:eastAsia="Times New Roman" w:hAnsi="Times New Roman" w:cs="Times New Roman"/>
          <w:sz w:val="28"/>
          <w:szCs w:val="28"/>
        </w:rPr>
        <w:t xml:space="preserve">. Концепции </w:t>
      </w:r>
      <w:proofErr w:type="spellStart"/>
      <w:r w:rsidRPr="007F4116">
        <w:rPr>
          <w:rFonts w:ascii="Times New Roman" w:eastAsia="Times New Roman" w:hAnsi="Times New Roman" w:cs="Times New Roman"/>
          <w:sz w:val="28"/>
          <w:szCs w:val="28"/>
        </w:rPr>
        <w:t>контроллинга</w:t>
      </w:r>
      <w:proofErr w:type="spellEnd"/>
      <w:r w:rsidRPr="007F4116">
        <w:rPr>
          <w:rFonts w:ascii="Times New Roman" w:eastAsia="Times New Roman" w:hAnsi="Times New Roman" w:cs="Times New Roman"/>
          <w:sz w:val="28"/>
          <w:szCs w:val="28"/>
        </w:rPr>
        <w:t xml:space="preserve"> как составляющие современной теории менеджмента, их эволюция и состояние на современном этапе развития </w:t>
      </w:r>
      <w:proofErr w:type="spellStart"/>
      <w:r w:rsidRPr="007F4116">
        <w:rPr>
          <w:rFonts w:ascii="Times New Roman" w:eastAsia="Times New Roman" w:hAnsi="Times New Roman" w:cs="Times New Roman"/>
          <w:sz w:val="28"/>
          <w:szCs w:val="28"/>
        </w:rPr>
        <w:t>контроллинга</w:t>
      </w:r>
      <w:proofErr w:type="spellEnd"/>
      <w:r w:rsidRPr="007F4116">
        <w:rPr>
          <w:rFonts w:ascii="Times New Roman" w:eastAsia="Times New Roman" w:hAnsi="Times New Roman" w:cs="Times New Roman"/>
          <w:sz w:val="28"/>
          <w:szCs w:val="28"/>
        </w:rPr>
        <w:t>.</w:t>
      </w:r>
    </w:p>
    <w:p w14:paraId="689A92A2" w14:textId="77777777" w:rsidR="007F4116" w:rsidRPr="007F4116" w:rsidRDefault="007F4116" w:rsidP="007F4116">
      <w:pPr>
        <w:tabs>
          <w:tab w:val="left" w:pos="925"/>
          <w:tab w:val="left" w:pos="2768"/>
        </w:tabs>
        <w:autoSpaceDE w:val="0"/>
        <w:autoSpaceDN w:val="0"/>
        <w:adjustRightInd w:val="0"/>
        <w:spacing w:line="254" w:lineRule="auto"/>
        <w:ind w:firstLine="709"/>
        <w:jc w:val="both"/>
        <w:rPr>
          <w:rFonts w:ascii="Times New Roman" w:eastAsia="Times New Roman" w:hAnsi="Times New Roman" w:cs="Times New Roman"/>
          <w:b/>
          <w:sz w:val="28"/>
          <w:szCs w:val="28"/>
        </w:rPr>
      </w:pPr>
      <w:r w:rsidRPr="007F4116">
        <w:rPr>
          <w:rFonts w:ascii="Times New Roman" w:eastAsia="Times New Roman" w:hAnsi="Times New Roman" w:cs="Times New Roman"/>
          <w:b/>
          <w:bCs/>
          <w:sz w:val="28"/>
          <w:szCs w:val="28"/>
        </w:rPr>
        <w:t xml:space="preserve">Тема 2. </w:t>
      </w:r>
      <w:r w:rsidRPr="007F4116">
        <w:rPr>
          <w:rFonts w:ascii="Times New Roman" w:eastAsia="Times New Roman" w:hAnsi="Times New Roman" w:cs="Times New Roman"/>
          <w:b/>
          <w:sz w:val="28"/>
          <w:szCs w:val="28"/>
        </w:rPr>
        <w:t xml:space="preserve">Информационная поддержка </w:t>
      </w:r>
      <w:proofErr w:type="spellStart"/>
      <w:r w:rsidRPr="007F4116">
        <w:rPr>
          <w:rFonts w:ascii="Times New Roman" w:eastAsia="Times New Roman" w:hAnsi="Times New Roman" w:cs="Times New Roman"/>
          <w:b/>
          <w:sz w:val="28"/>
          <w:szCs w:val="28"/>
        </w:rPr>
        <w:t>контроллинга</w:t>
      </w:r>
      <w:proofErr w:type="spellEnd"/>
    </w:p>
    <w:p w14:paraId="0CF8516F" w14:textId="77777777" w:rsidR="007F4116" w:rsidRPr="007F4116" w:rsidRDefault="007F4116" w:rsidP="007F4116">
      <w:pPr>
        <w:tabs>
          <w:tab w:val="left" w:pos="925"/>
          <w:tab w:val="left" w:pos="2768"/>
        </w:tabs>
        <w:autoSpaceDE w:val="0"/>
        <w:autoSpaceDN w:val="0"/>
        <w:adjustRightInd w:val="0"/>
        <w:spacing w:line="254" w:lineRule="auto"/>
        <w:ind w:firstLine="709"/>
        <w:jc w:val="both"/>
        <w:rPr>
          <w:rFonts w:ascii="Times New Roman" w:eastAsia="Times New Roman" w:hAnsi="Times New Roman" w:cs="Times New Roman"/>
          <w:sz w:val="28"/>
          <w:szCs w:val="28"/>
        </w:rPr>
      </w:pPr>
      <w:r w:rsidRPr="007F4116">
        <w:rPr>
          <w:rFonts w:ascii="Times New Roman" w:eastAsia="Times New Roman" w:hAnsi="Times New Roman" w:cs="Times New Roman"/>
          <w:sz w:val="28"/>
          <w:szCs w:val="28"/>
        </w:rPr>
        <w:t xml:space="preserve">Информация как технологическая основа </w:t>
      </w:r>
      <w:proofErr w:type="spellStart"/>
      <w:r w:rsidRPr="007F4116">
        <w:rPr>
          <w:rFonts w:ascii="Times New Roman" w:eastAsia="Times New Roman" w:hAnsi="Times New Roman" w:cs="Times New Roman"/>
          <w:sz w:val="28"/>
          <w:szCs w:val="28"/>
        </w:rPr>
        <w:t>контроллинга</w:t>
      </w:r>
      <w:proofErr w:type="spellEnd"/>
      <w:r w:rsidRPr="007F4116">
        <w:rPr>
          <w:rFonts w:ascii="Times New Roman" w:eastAsia="Times New Roman" w:hAnsi="Times New Roman" w:cs="Times New Roman"/>
          <w:sz w:val="28"/>
          <w:szCs w:val="28"/>
        </w:rPr>
        <w:t xml:space="preserve">. Свойства и виды информации. Источники информации для </w:t>
      </w:r>
      <w:proofErr w:type="spellStart"/>
      <w:r w:rsidRPr="007F4116">
        <w:rPr>
          <w:rFonts w:ascii="Times New Roman" w:eastAsia="Times New Roman" w:hAnsi="Times New Roman" w:cs="Times New Roman"/>
          <w:sz w:val="28"/>
          <w:szCs w:val="28"/>
        </w:rPr>
        <w:t>контроллинга</w:t>
      </w:r>
      <w:proofErr w:type="spellEnd"/>
      <w:r w:rsidRPr="007F4116">
        <w:rPr>
          <w:rFonts w:ascii="Times New Roman" w:eastAsia="Times New Roman" w:hAnsi="Times New Roman" w:cs="Times New Roman"/>
          <w:sz w:val="28"/>
          <w:szCs w:val="28"/>
        </w:rPr>
        <w:t xml:space="preserve">. Информационное обеспечение </w:t>
      </w:r>
      <w:proofErr w:type="spellStart"/>
      <w:r w:rsidRPr="007F4116">
        <w:rPr>
          <w:rFonts w:ascii="Times New Roman" w:eastAsia="Times New Roman" w:hAnsi="Times New Roman" w:cs="Times New Roman"/>
          <w:sz w:val="28"/>
          <w:szCs w:val="28"/>
        </w:rPr>
        <w:t>контроллинговой</w:t>
      </w:r>
      <w:proofErr w:type="spellEnd"/>
      <w:r w:rsidRPr="007F4116">
        <w:rPr>
          <w:rFonts w:ascii="Times New Roman" w:eastAsia="Times New Roman" w:hAnsi="Times New Roman" w:cs="Times New Roman"/>
          <w:sz w:val="28"/>
          <w:szCs w:val="28"/>
        </w:rPr>
        <w:t xml:space="preserve"> деятельности. Первичная и вторичная информация, их достоинства и недостатки. Структура информации. Внешняя и внутренняя вторичная информация. </w:t>
      </w:r>
      <w:proofErr w:type="spellStart"/>
      <w:r w:rsidRPr="007F4116">
        <w:rPr>
          <w:rFonts w:ascii="Times New Roman" w:eastAsia="Times New Roman" w:hAnsi="Times New Roman" w:cs="Times New Roman"/>
          <w:sz w:val="28"/>
          <w:szCs w:val="28"/>
        </w:rPr>
        <w:t>контроллинговая</w:t>
      </w:r>
      <w:proofErr w:type="spellEnd"/>
      <w:r w:rsidRPr="007F4116">
        <w:rPr>
          <w:rFonts w:ascii="Times New Roman" w:eastAsia="Times New Roman" w:hAnsi="Times New Roman" w:cs="Times New Roman"/>
          <w:sz w:val="28"/>
          <w:szCs w:val="28"/>
        </w:rPr>
        <w:t xml:space="preserve"> информационная система (МИС) и ее основные элементы: система внутренней отчетности, </w:t>
      </w:r>
      <w:proofErr w:type="spellStart"/>
      <w:r w:rsidRPr="007F4116">
        <w:rPr>
          <w:rFonts w:ascii="Times New Roman" w:eastAsia="Times New Roman" w:hAnsi="Times New Roman" w:cs="Times New Roman"/>
          <w:sz w:val="28"/>
          <w:szCs w:val="28"/>
        </w:rPr>
        <w:t>контроллинговое</w:t>
      </w:r>
      <w:proofErr w:type="spellEnd"/>
      <w:r w:rsidRPr="007F4116">
        <w:rPr>
          <w:rFonts w:ascii="Times New Roman" w:eastAsia="Times New Roman" w:hAnsi="Times New Roman" w:cs="Times New Roman"/>
          <w:sz w:val="28"/>
          <w:szCs w:val="28"/>
        </w:rPr>
        <w:t xml:space="preserve"> наблюдение, система анализа </w:t>
      </w:r>
      <w:proofErr w:type="spellStart"/>
      <w:r w:rsidRPr="007F4116">
        <w:rPr>
          <w:rFonts w:ascii="Times New Roman" w:eastAsia="Times New Roman" w:hAnsi="Times New Roman" w:cs="Times New Roman"/>
          <w:sz w:val="28"/>
          <w:szCs w:val="28"/>
        </w:rPr>
        <w:t>контроллинговой</w:t>
      </w:r>
      <w:proofErr w:type="spellEnd"/>
      <w:r w:rsidRPr="007F4116">
        <w:rPr>
          <w:rFonts w:ascii="Times New Roman" w:eastAsia="Times New Roman" w:hAnsi="Times New Roman" w:cs="Times New Roman"/>
          <w:sz w:val="28"/>
          <w:szCs w:val="28"/>
        </w:rPr>
        <w:t xml:space="preserve"> информации, система </w:t>
      </w:r>
      <w:proofErr w:type="spellStart"/>
      <w:r w:rsidRPr="007F4116">
        <w:rPr>
          <w:rFonts w:ascii="Times New Roman" w:eastAsia="Times New Roman" w:hAnsi="Times New Roman" w:cs="Times New Roman"/>
          <w:sz w:val="28"/>
          <w:szCs w:val="28"/>
        </w:rPr>
        <w:t>контроллинговых</w:t>
      </w:r>
      <w:proofErr w:type="spellEnd"/>
      <w:r w:rsidRPr="007F4116">
        <w:rPr>
          <w:rFonts w:ascii="Times New Roman" w:eastAsia="Times New Roman" w:hAnsi="Times New Roman" w:cs="Times New Roman"/>
          <w:sz w:val="28"/>
          <w:szCs w:val="28"/>
        </w:rPr>
        <w:t xml:space="preserve"> исследований. Способы получения первичной информации – опрос, наблюдение, эксперимент. </w:t>
      </w:r>
    </w:p>
    <w:p w14:paraId="2D58B71D" w14:textId="77777777" w:rsidR="007F4116" w:rsidRPr="007F4116" w:rsidRDefault="007F4116" w:rsidP="007F4116">
      <w:pPr>
        <w:tabs>
          <w:tab w:val="left" w:pos="925"/>
          <w:tab w:val="left" w:pos="2768"/>
        </w:tabs>
        <w:autoSpaceDE w:val="0"/>
        <w:autoSpaceDN w:val="0"/>
        <w:adjustRightInd w:val="0"/>
        <w:spacing w:line="254" w:lineRule="auto"/>
        <w:ind w:firstLine="709"/>
        <w:jc w:val="both"/>
        <w:rPr>
          <w:rFonts w:ascii="Times New Roman" w:eastAsia="Times New Roman" w:hAnsi="Times New Roman" w:cs="Times New Roman"/>
          <w:b/>
          <w:bCs/>
          <w:sz w:val="28"/>
          <w:szCs w:val="28"/>
        </w:rPr>
      </w:pPr>
      <w:r w:rsidRPr="007F4116">
        <w:rPr>
          <w:rFonts w:ascii="Times New Roman" w:eastAsia="Times New Roman" w:hAnsi="Times New Roman" w:cs="Times New Roman"/>
          <w:b/>
          <w:bCs/>
          <w:sz w:val="28"/>
          <w:szCs w:val="28"/>
        </w:rPr>
        <w:t xml:space="preserve">Тема 3. Создание подразделения </w:t>
      </w:r>
      <w:proofErr w:type="spellStart"/>
      <w:r w:rsidRPr="007F4116">
        <w:rPr>
          <w:rFonts w:ascii="Times New Roman" w:eastAsia="Times New Roman" w:hAnsi="Times New Roman" w:cs="Times New Roman"/>
          <w:b/>
          <w:bCs/>
          <w:sz w:val="28"/>
          <w:szCs w:val="28"/>
        </w:rPr>
        <w:t>контроллинга</w:t>
      </w:r>
      <w:proofErr w:type="spellEnd"/>
      <w:r w:rsidRPr="007F4116">
        <w:rPr>
          <w:rFonts w:ascii="Times New Roman" w:eastAsia="Times New Roman" w:hAnsi="Times New Roman" w:cs="Times New Roman"/>
          <w:b/>
          <w:bCs/>
          <w:sz w:val="28"/>
          <w:szCs w:val="28"/>
        </w:rPr>
        <w:t xml:space="preserve"> на предприятии</w:t>
      </w:r>
    </w:p>
    <w:p w14:paraId="3F759852" w14:textId="77777777" w:rsidR="007F4116" w:rsidRPr="007F4116" w:rsidRDefault="007F4116" w:rsidP="007F4116">
      <w:pPr>
        <w:shd w:val="clear" w:color="auto" w:fill="FFFFFF"/>
        <w:autoSpaceDE w:val="0"/>
        <w:autoSpaceDN w:val="0"/>
        <w:adjustRightInd w:val="0"/>
        <w:spacing w:line="254" w:lineRule="auto"/>
        <w:ind w:firstLine="709"/>
        <w:jc w:val="both"/>
        <w:rPr>
          <w:rFonts w:ascii="Times New Roman" w:eastAsia="Times New Roman" w:hAnsi="Times New Roman" w:cs="Times New Roman"/>
          <w:sz w:val="28"/>
          <w:szCs w:val="28"/>
        </w:rPr>
      </w:pPr>
      <w:r w:rsidRPr="007F4116">
        <w:rPr>
          <w:rFonts w:ascii="Times New Roman" w:eastAsia="Times New Roman" w:hAnsi="Times New Roman" w:cs="Times New Roman"/>
          <w:sz w:val="28"/>
          <w:szCs w:val="28"/>
        </w:rPr>
        <w:t xml:space="preserve">Формирование организационных структур </w:t>
      </w:r>
      <w:proofErr w:type="spellStart"/>
      <w:r w:rsidRPr="007F4116">
        <w:rPr>
          <w:rFonts w:ascii="Times New Roman" w:eastAsia="Times New Roman" w:hAnsi="Times New Roman" w:cs="Times New Roman"/>
          <w:sz w:val="28"/>
          <w:szCs w:val="28"/>
        </w:rPr>
        <w:t>контроллинга</w:t>
      </w:r>
      <w:proofErr w:type="spellEnd"/>
      <w:r w:rsidRPr="007F4116">
        <w:rPr>
          <w:rFonts w:ascii="Times New Roman" w:eastAsia="Times New Roman" w:hAnsi="Times New Roman" w:cs="Times New Roman"/>
          <w:sz w:val="28"/>
          <w:szCs w:val="28"/>
        </w:rPr>
        <w:t xml:space="preserve">. Проектирование и методы корректировки организационных систем </w:t>
      </w:r>
      <w:proofErr w:type="spellStart"/>
      <w:r w:rsidRPr="007F4116">
        <w:rPr>
          <w:rFonts w:ascii="Times New Roman" w:eastAsia="Times New Roman" w:hAnsi="Times New Roman" w:cs="Times New Roman"/>
          <w:sz w:val="28"/>
          <w:szCs w:val="28"/>
        </w:rPr>
        <w:lastRenderedPageBreak/>
        <w:t>контроллинга</w:t>
      </w:r>
      <w:proofErr w:type="spellEnd"/>
      <w:r w:rsidRPr="007F4116">
        <w:rPr>
          <w:rFonts w:ascii="Times New Roman" w:eastAsia="Times New Roman" w:hAnsi="Times New Roman" w:cs="Times New Roman"/>
          <w:sz w:val="28"/>
          <w:szCs w:val="28"/>
        </w:rPr>
        <w:t xml:space="preserve">. Практическая реализация метода оценки </w:t>
      </w:r>
      <w:proofErr w:type="gramStart"/>
      <w:r w:rsidRPr="007F4116">
        <w:rPr>
          <w:rFonts w:ascii="Times New Roman" w:eastAsia="Times New Roman" w:hAnsi="Times New Roman" w:cs="Times New Roman"/>
          <w:sz w:val="28"/>
          <w:szCs w:val="28"/>
        </w:rPr>
        <w:t>эффективности</w:t>
      </w:r>
      <w:proofErr w:type="gramEnd"/>
      <w:r w:rsidRPr="007F4116">
        <w:rPr>
          <w:rFonts w:ascii="Times New Roman" w:eastAsia="Times New Roman" w:hAnsi="Times New Roman" w:cs="Times New Roman"/>
          <w:sz w:val="28"/>
          <w:szCs w:val="28"/>
        </w:rPr>
        <w:t xml:space="preserve"> сформированной организационной </w:t>
      </w:r>
      <w:proofErr w:type="spellStart"/>
      <w:r w:rsidRPr="007F4116">
        <w:rPr>
          <w:rFonts w:ascii="Times New Roman" w:eastAsia="Times New Roman" w:hAnsi="Times New Roman" w:cs="Times New Roman"/>
          <w:sz w:val="28"/>
          <w:szCs w:val="28"/>
        </w:rPr>
        <w:t>системыконтроллинга</w:t>
      </w:r>
      <w:proofErr w:type="spellEnd"/>
      <w:r w:rsidRPr="007F4116">
        <w:rPr>
          <w:rFonts w:ascii="Times New Roman" w:eastAsia="Times New Roman" w:hAnsi="Times New Roman" w:cs="Times New Roman"/>
          <w:sz w:val="28"/>
          <w:szCs w:val="28"/>
        </w:rPr>
        <w:t xml:space="preserve">. Подготовка персонала к работе в условиях новой или измененной организационной </w:t>
      </w:r>
      <w:proofErr w:type="spellStart"/>
      <w:proofErr w:type="gramStart"/>
      <w:r w:rsidRPr="007F4116">
        <w:rPr>
          <w:rFonts w:ascii="Times New Roman" w:eastAsia="Times New Roman" w:hAnsi="Times New Roman" w:cs="Times New Roman"/>
          <w:sz w:val="28"/>
          <w:szCs w:val="28"/>
        </w:rPr>
        <w:t>системы.</w:t>
      </w:r>
      <w:r w:rsidRPr="007F4116">
        <w:rPr>
          <w:rFonts w:ascii="Times New Roman" w:eastAsia="Calibri" w:hAnsi="Times New Roman" w:cs="Times New Roman"/>
          <w:sz w:val="28"/>
          <w:szCs w:val="28"/>
        </w:rPr>
        <w:t>Этапы</w:t>
      </w:r>
      <w:r w:rsidRPr="007F4116">
        <w:rPr>
          <w:rFonts w:ascii="Times New Roman" w:eastAsia="Times New Roman" w:hAnsi="Times New Roman" w:cs="Times New Roman"/>
          <w:sz w:val="28"/>
          <w:szCs w:val="28"/>
        </w:rPr>
        <w:t>контроля</w:t>
      </w:r>
      <w:proofErr w:type="spellEnd"/>
      <w:proofErr w:type="gramEnd"/>
      <w:r w:rsidRPr="007F4116">
        <w:rPr>
          <w:rFonts w:ascii="Times New Roman" w:eastAsia="Times New Roman" w:hAnsi="Times New Roman" w:cs="Times New Roman"/>
          <w:sz w:val="28"/>
          <w:szCs w:val="28"/>
        </w:rPr>
        <w:t xml:space="preserve"> реализации бизнес-планов и условий заключаемых соглашений, договоров и контрактов. Координация деятельности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w:t>
      </w:r>
    </w:p>
    <w:p w14:paraId="1D6151E4" w14:textId="77777777" w:rsidR="007F4116" w:rsidRPr="007F4116" w:rsidRDefault="007F4116" w:rsidP="007F4116">
      <w:pPr>
        <w:tabs>
          <w:tab w:val="left" w:pos="925"/>
          <w:tab w:val="left" w:pos="2768"/>
        </w:tabs>
        <w:autoSpaceDE w:val="0"/>
        <w:autoSpaceDN w:val="0"/>
        <w:adjustRightInd w:val="0"/>
        <w:spacing w:line="254" w:lineRule="auto"/>
        <w:ind w:firstLine="709"/>
        <w:jc w:val="both"/>
        <w:rPr>
          <w:rFonts w:ascii="Times New Roman" w:eastAsia="Times New Roman" w:hAnsi="Times New Roman" w:cs="Times New Roman"/>
          <w:b/>
          <w:sz w:val="28"/>
          <w:szCs w:val="28"/>
        </w:rPr>
      </w:pPr>
      <w:r w:rsidRPr="007F4116">
        <w:rPr>
          <w:rFonts w:ascii="Times New Roman" w:eastAsia="Times New Roman" w:hAnsi="Times New Roman" w:cs="Times New Roman"/>
          <w:b/>
          <w:bCs/>
          <w:sz w:val="28"/>
          <w:szCs w:val="28"/>
        </w:rPr>
        <w:t xml:space="preserve">Тема 4. </w:t>
      </w:r>
      <w:r w:rsidRPr="007F4116">
        <w:rPr>
          <w:rFonts w:ascii="Times New Roman" w:eastAsia="Times New Roman" w:hAnsi="Times New Roman" w:cs="Times New Roman"/>
          <w:b/>
          <w:sz w:val="28"/>
          <w:szCs w:val="28"/>
        </w:rPr>
        <w:t>Контролер, его функции и обязанности</w:t>
      </w:r>
    </w:p>
    <w:p w14:paraId="398F51F9" w14:textId="77777777" w:rsidR="007F4116" w:rsidRPr="007F4116" w:rsidRDefault="007F4116" w:rsidP="007F4116">
      <w:pPr>
        <w:tabs>
          <w:tab w:val="left" w:pos="925"/>
          <w:tab w:val="left" w:pos="2768"/>
        </w:tabs>
        <w:autoSpaceDE w:val="0"/>
        <w:autoSpaceDN w:val="0"/>
        <w:adjustRightInd w:val="0"/>
        <w:spacing w:line="254" w:lineRule="auto"/>
        <w:ind w:firstLine="709"/>
        <w:jc w:val="both"/>
        <w:rPr>
          <w:rFonts w:ascii="Times New Roman" w:eastAsia="Times New Roman" w:hAnsi="Times New Roman" w:cs="Times New Roman"/>
          <w:sz w:val="28"/>
          <w:szCs w:val="28"/>
        </w:rPr>
      </w:pPr>
      <w:r w:rsidRPr="007F4116">
        <w:rPr>
          <w:rFonts w:ascii="Times New Roman" w:eastAsia="Times New Roman" w:hAnsi="Times New Roman" w:cs="Times New Roman"/>
          <w:sz w:val="28"/>
          <w:szCs w:val="28"/>
        </w:rPr>
        <w:t xml:space="preserve">Сущность и специфика деятельности контроллера в организации. Организационное, техническое, правовое, нормативно-методическое, информационное обеспечение системы </w:t>
      </w:r>
      <w:proofErr w:type="spellStart"/>
      <w:r w:rsidRPr="007F4116">
        <w:rPr>
          <w:rFonts w:ascii="Times New Roman" w:eastAsia="Times New Roman" w:hAnsi="Times New Roman" w:cs="Times New Roman"/>
          <w:sz w:val="28"/>
          <w:szCs w:val="28"/>
        </w:rPr>
        <w:t>контроллинга</w:t>
      </w:r>
      <w:proofErr w:type="spellEnd"/>
      <w:r w:rsidRPr="007F4116">
        <w:rPr>
          <w:rFonts w:ascii="Times New Roman" w:eastAsia="Times New Roman" w:hAnsi="Times New Roman" w:cs="Times New Roman"/>
          <w:sz w:val="28"/>
          <w:szCs w:val="28"/>
        </w:rPr>
        <w:t xml:space="preserve"> человеческими ресурсами. Роль регламентов в </w:t>
      </w:r>
      <w:proofErr w:type="spellStart"/>
      <w:r w:rsidRPr="007F4116">
        <w:rPr>
          <w:rFonts w:ascii="Times New Roman" w:eastAsia="Times New Roman" w:hAnsi="Times New Roman" w:cs="Times New Roman"/>
          <w:sz w:val="28"/>
          <w:szCs w:val="28"/>
        </w:rPr>
        <w:t>контроллинге</w:t>
      </w:r>
      <w:proofErr w:type="spellEnd"/>
      <w:r w:rsidRPr="007F4116">
        <w:rPr>
          <w:rFonts w:ascii="Times New Roman" w:eastAsia="Times New Roman" w:hAnsi="Times New Roman" w:cs="Times New Roman"/>
          <w:sz w:val="28"/>
          <w:szCs w:val="28"/>
        </w:rPr>
        <w:t xml:space="preserve">. Устойчивость системы </w:t>
      </w:r>
      <w:proofErr w:type="spellStart"/>
      <w:r w:rsidRPr="007F4116">
        <w:rPr>
          <w:rFonts w:ascii="Times New Roman" w:eastAsia="Times New Roman" w:hAnsi="Times New Roman" w:cs="Times New Roman"/>
          <w:sz w:val="28"/>
          <w:szCs w:val="28"/>
        </w:rPr>
        <w:t>контроллинга</w:t>
      </w:r>
      <w:proofErr w:type="spellEnd"/>
      <w:r w:rsidRPr="007F4116">
        <w:rPr>
          <w:rFonts w:ascii="Times New Roman" w:eastAsia="Times New Roman" w:hAnsi="Times New Roman" w:cs="Times New Roman"/>
          <w:sz w:val="28"/>
          <w:szCs w:val="28"/>
        </w:rPr>
        <w:t>. Функция поэтапного контроля реализации бизнес-планов и условий заключаемых соглашений, договоров и контрактов.</w:t>
      </w:r>
    </w:p>
    <w:p w14:paraId="4A48957F" w14:textId="77777777" w:rsidR="007F4116" w:rsidRPr="007F4116" w:rsidRDefault="007F4116" w:rsidP="007F4116">
      <w:pPr>
        <w:tabs>
          <w:tab w:val="left" w:pos="925"/>
          <w:tab w:val="left" w:pos="2768"/>
        </w:tabs>
        <w:autoSpaceDE w:val="0"/>
        <w:autoSpaceDN w:val="0"/>
        <w:adjustRightInd w:val="0"/>
        <w:spacing w:line="254" w:lineRule="auto"/>
        <w:ind w:firstLine="709"/>
        <w:jc w:val="both"/>
        <w:rPr>
          <w:rFonts w:ascii="Times New Roman" w:eastAsia="Times New Roman" w:hAnsi="Times New Roman" w:cs="Times New Roman"/>
          <w:b/>
          <w:sz w:val="28"/>
          <w:szCs w:val="28"/>
        </w:rPr>
      </w:pPr>
      <w:r w:rsidRPr="007F4116">
        <w:rPr>
          <w:rFonts w:ascii="Times New Roman" w:eastAsia="Times New Roman" w:hAnsi="Times New Roman" w:cs="Times New Roman"/>
          <w:b/>
          <w:sz w:val="28"/>
          <w:szCs w:val="28"/>
        </w:rPr>
        <w:t xml:space="preserve">Раздел 2. Механизмы реализации </w:t>
      </w:r>
      <w:proofErr w:type="spellStart"/>
      <w:r w:rsidRPr="007F4116">
        <w:rPr>
          <w:rFonts w:ascii="Times New Roman" w:eastAsia="Times New Roman" w:hAnsi="Times New Roman" w:cs="Times New Roman"/>
          <w:b/>
          <w:sz w:val="28"/>
          <w:szCs w:val="28"/>
        </w:rPr>
        <w:t>контроллинга</w:t>
      </w:r>
      <w:proofErr w:type="spellEnd"/>
      <w:r w:rsidRPr="007F4116">
        <w:rPr>
          <w:rFonts w:ascii="Times New Roman" w:eastAsia="Times New Roman" w:hAnsi="Times New Roman" w:cs="Times New Roman"/>
          <w:b/>
          <w:sz w:val="28"/>
          <w:szCs w:val="28"/>
        </w:rPr>
        <w:t xml:space="preserve"> на предприятии</w:t>
      </w:r>
    </w:p>
    <w:p w14:paraId="5D9C1362" w14:textId="77777777" w:rsidR="007F4116" w:rsidRPr="007F4116" w:rsidRDefault="007F4116" w:rsidP="007F4116">
      <w:pPr>
        <w:shd w:val="clear" w:color="auto" w:fill="FFFFFF"/>
        <w:tabs>
          <w:tab w:val="left" w:pos="925"/>
          <w:tab w:val="left" w:pos="2768"/>
        </w:tabs>
        <w:autoSpaceDE w:val="0"/>
        <w:autoSpaceDN w:val="0"/>
        <w:adjustRightInd w:val="0"/>
        <w:spacing w:line="254" w:lineRule="auto"/>
        <w:ind w:firstLine="709"/>
        <w:jc w:val="both"/>
        <w:rPr>
          <w:rFonts w:ascii="Times New Roman" w:eastAsia="Times New Roman" w:hAnsi="Times New Roman" w:cs="Times New Roman"/>
          <w:b/>
          <w:bCs/>
          <w:sz w:val="28"/>
          <w:szCs w:val="28"/>
        </w:rPr>
      </w:pPr>
      <w:r w:rsidRPr="007F4116">
        <w:rPr>
          <w:rFonts w:ascii="Times New Roman" w:eastAsia="Times New Roman" w:hAnsi="Times New Roman" w:cs="Times New Roman"/>
          <w:b/>
          <w:bCs/>
          <w:sz w:val="28"/>
          <w:szCs w:val="28"/>
        </w:rPr>
        <w:t xml:space="preserve">Тема 5. Инструменты </w:t>
      </w:r>
      <w:proofErr w:type="spellStart"/>
      <w:r w:rsidRPr="007F4116">
        <w:rPr>
          <w:rFonts w:ascii="Times New Roman" w:eastAsia="Times New Roman" w:hAnsi="Times New Roman" w:cs="Times New Roman"/>
          <w:b/>
          <w:bCs/>
          <w:sz w:val="28"/>
          <w:szCs w:val="28"/>
        </w:rPr>
        <w:t>контроллинга</w:t>
      </w:r>
      <w:proofErr w:type="spellEnd"/>
    </w:p>
    <w:p w14:paraId="47A0862B" w14:textId="77777777" w:rsidR="007F4116" w:rsidRPr="007F4116" w:rsidRDefault="007F4116" w:rsidP="007F4116">
      <w:pPr>
        <w:shd w:val="clear" w:color="auto" w:fill="FFFFFF"/>
        <w:tabs>
          <w:tab w:val="left" w:pos="925"/>
          <w:tab w:val="left" w:pos="2768"/>
        </w:tabs>
        <w:autoSpaceDE w:val="0"/>
        <w:autoSpaceDN w:val="0"/>
        <w:adjustRightInd w:val="0"/>
        <w:spacing w:line="254" w:lineRule="auto"/>
        <w:ind w:firstLine="709"/>
        <w:jc w:val="both"/>
        <w:rPr>
          <w:rFonts w:ascii="Times New Roman" w:eastAsia="Times New Roman" w:hAnsi="Times New Roman" w:cs="Times New Roman"/>
          <w:sz w:val="28"/>
          <w:szCs w:val="28"/>
        </w:rPr>
      </w:pPr>
      <w:r w:rsidRPr="007F4116">
        <w:rPr>
          <w:rFonts w:ascii="Times New Roman" w:eastAsia="Times New Roman" w:hAnsi="Times New Roman" w:cs="Times New Roman"/>
          <w:sz w:val="28"/>
          <w:szCs w:val="28"/>
        </w:rPr>
        <w:t xml:space="preserve">Анализ конкурентных преимуществ. Стратегии контроля финансовых рисков. Портфельный анализ. Анализ жизненного цикла продукта. Планирование и бюджетирование в системе </w:t>
      </w:r>
      <w:proofErr w:type="spellStart"/>
      <w:r w:rsidRPr="007F4116">
        <w:rPr>
          <w:rFonts w:ascii="Times New Roman" w:eastAsia="Times New Roman" w:hAnsi="Times New Roman" w:cs="Times New Roman"/>
          <w:sz w:val="28"/>
          <w:szCs w:val="28"/>
        </w:rPr>
        <w:t>контроллинга</w:t>
      </w:r>
      <w:proofErr w:type="spellEnd"/>
      <w:r w:rsidRPr="007F4116">
        <w:rPr>
          <w:rFonts w:ascii="Times New Roman" w:eastAsia="Times New Roman" w:hAnsi="Times New Roman" w:cs="Times New Roman"/>
          <w:sz w:val="28"/>
          <w:szCs w:val="28"/>
        </w:rPr>
        <w:t xml:space="preserve">. Управление затратами. ABC-анализ. XYZ-анализ Анализ отклонений в системе </w:t>
      </w:r>
      <w:proofErr w:type="spellStart"/>
      <w:r w:rsidRPr="007F4116">
        <w:rPr>
          <w:rFonts w:ascii="Times New Roman" w:eastAsia="Times New Roman" w:hAnsi="Times New Roman" w:cs="Times New Roman"/>
          <w:sz w:val="28"/>
          <w:szCs w:val="28"/>
        </w:rPr>
        <w:t>контроллинга</w:t>
      </w:r>
      <w:proofErr w:type="spellEnd"/>
      <w:r w:rsidRPr="007F4116">
        <w:rPr>
          <w:rFonts w:ascii="Times New Roman" w:eastAsia="Times New Roman" w:hAnsi="Times New Roman" w:cs="Times New Roman"/>
          <w:sz w:val="28"/>
          <w:szCs w:val="28"/>
        </w:rPr>
        <w:t xml:space="preserve">. </w:t>
      </w:r>
    </w:p>
    <w:p w14:paraId="74480B37" w14:textId="77777777" w:rsidR="007F4116" w:rsidRPr="007F4116" w:rsidRDefault="007F4116" w:rsidP="007F4116">
      <w:pPr>
        <w:shd w:val="clear" w:color="auto" w:fill="FFFFFF"/>
        <w:tabs>
          <w:tab w:val="left" w:pos="925"/>
          <w:tab w:val="left" w:pos="2768"/>
        </w:tabs>
        <w:autoSpaceDE w:val="0"/>
        <w:autoSpaceDN w:val="0"/>
        <w:adjustRightInd w:val="0"/>
        <w:spacing w:line="254" w:lineRule="auto"/>
        <w:ind w:firstLine="709"/>
        <w:jc w:val="both"/>
        <w:rPr>
          <w:rFonts w:ascii="Times New Roman" w:eastAsia="Calibri" w:hAnsi="Times New Roman" w:cs="Times New Roman"/>
          <w:b/>
          <w:bCs/>
          <w:sz w:val="28"/>
          <w:szCs w:val="28"/>
        </w:rPr>
      </w:pPr>
      <w:r w:rsidRPr="007F4116">
        <w:rPr>
          <w:rFonts w:ascii="Times New Roman" w:eastAsia="Times New Roman" w:hAnsi="Times New Roman" w:cs="Times New Roman"/>
          <w:b/>
          <w:bCs/>
          <w:sz w:val="28"/>
          <w:szCs w:val="28"/>
        </w:rPr>
        <w:t xml:space="preserve">Тема 6. </w:t>
      </w:r>
      <w:r w:rsidRPr="007F4116">
        <w:rPr>
          <w:rFonts w:ascii="Times New Roman" w:eastAsia="Calibri" w:hAnsi="Times New Roman" w:cs="Times New Roman"/>
          <w:b/>
          <w:bCs/>
          <w:sz w:val="28"/>
          <w:szCs w:val="28"/>
        </w:rPr>
        <w:t xml:space="preserve">Прикладной </w:t>
      </w:r>
      <w:proofErr w:type="spellStart"/>
      <w:r w:rsidRPr="007F4116">
        <w:rPr>
          <w:rFonts w:ascii="Times New Roman" w:eastAsia="Calibri" w:hAnsi="Times New Roman" w:cs="Times New Roman"/>
          <w:b/>
          <w:bCs/>
          <w:sz w:val="28"/>
          <w:szCs w:val="28"/>
        </w:rPr>
        <w:t>контроллинг</w:t>
      </w:r>
      <w:proofErr w:type="spellEnd"/>
    </w:p>
    <w:p w14:paraId="0AE336E4" w14:textId="77777777" w:rsidR="007F4116" w:rsidRPr="007F4116" w:rsidRDefault="007F4116" w:rsidP="007F4116">
      <w:pPr>
        <w:shd w:val="clear" w:color="auto" w:fill="FFFFFF"/>
        <w:tabs>
          <w:tab w:val="left" w:pos="925"/>
          <w:tab w:val="left" w:pos="2768"/>
        </w:tabs>
        <w:autoSpaceDE w:val="0"/>
        <w:autoSpaceDN w:val="0"/>
        <w:adjustRightInd w:val="0"/>
        <w:spacing w:line="254" w:lineRule="auto"/>
        <w:ind w:firstLine="709"/>
        <w:jc w:val="both"/>
        <w:rPr>
          <w:rFonts w:ascii="Times New Roman" w:eastAsia="Times New Roman" w:hAnsi="Times New Roman" w:cs="Times New Roman"/>
          <w:sz w:val="28"/>
          <w:szCs w:val="28"/>
        </w:rPr>
      </w:pPr>
      <w:proofErr w:type="spellStart"/>
      <w:r w:rsidRPr="007F4116">
        <w:rPr>
          <w:rFonts w:ascii="Times New Roman" w:eastAsia="Times New Roman" w:hAnsi="Times New Roman" w:cs="Times New Roman"/>
          <w:sz w:val="28"/>
          <w:szCs w:val="28"/>
        </w:rPr>
        <w:t>Контроллинг</w:t>
      </w:r>
      <w:proofErr w:type="spellEnd"/>
      <w:r w:rsidRPr="007F4116">
        <w:rPr>
          <w:rFonts w:ascii="Times New Roman" w:eastAsia="Times New Roman" w:hAnsi="Times New Roman" w:cs="Times New Roman"/>
          <w:sz w:val="28"/>
          <w:szCs w:val="28"/>
        </w:rPr>
        <w:t xml:space="preserve"> инвестиционных проектов. </w:t>
      </w:r>
      <w:proofErr w:type="spellStart"/>
      <w:r w:rsidRPr="007F4116">
        <w:rPr>
          <w:rFonts w:ascii="Times New Roman" w:eastAsia="Times New Roman" w:hAnsi="Times New Roman" w:cs="Times New Roman"/>
          <w:sz w:val="28"/>
          <w:szCs w:val="28"/>
        </w:rPr>
        <w:t>Контроллинг</w:t>
      </w:r>
      <w:proofErr w:type="spellEnd"/>
      <w:r w:rsidRPr="007F4116">
        <w:rPr>
          <w:rFonts w:ascii="Times New Roman" w:eastAsia="Times New Roman" w:hAnsi="Times New Roman" w:cs="Times New Roman"/>
          <w:sz w:val="28"/>
          <w:szCs w:val="28"/>
        </w:rPr>
        <w:t xml:space="preserve"> маркетинга </w:t>
      </w:r>
      <w:proofErr w:type="spellStart"/>
      <w:r w:rsidRPr="007F4116">
        <w:rPr>
          <w:rFonts w:ascii="Times New Roman" w:eastAsia="Times New Roman" w:hAnsi="Times New Roman" w:cs="Times New Roman"/>
          <w:sz w:val="28"/>
          <w:szCs w:val="28"/>
        </w:rPr>
        <w:t>Контроллинг</w:t>
      </w:r>
      <w:proofErr w:type="spellEnd"/>
      <w:r w:rsidRPr="007F4116">
        <w:rPr>
          <w:rFonts w:ascii="Times New Roman" w:eastAsia="Times New Roman" w:hAnsi="Times New Roman" w:cs="Times New Roman"/>
          <w:sz w:val="28"/>
          <w:szCs w:val="28"/>
        </w:rPr>
        <w:t xml:space="preserve"> инновационных процессов. Финансовый </w:t>
      </w:r>
      <w:proofErr w:type="spellStart"/>
      <w:r w:rsidRPr="007F4116">
        <w:rPr>
          <w:rFonts w:ascii="Times New Roman" w:eastAsia="Times New Roman" w:hAnsi="Times New Roman" w:cs="Times New Roman"/>
          <w:sz w:val="28"/>
          <w:szCs w:val="28"/>
        </w:rPr>
        <w:t>контроллинг</w:t>
      </w:r>
      <w:proofErr w:type="spellEnd"/>
      <w:r w:rsidRPr="007F4116">
        <w:rPr>
          <w:rFonts w:ascii="Times New Roman" w:eastAsia="Times New Roman" w:hAnsi="Times New Roman" w:cs="Times New Roman"/>
          <w:sz w:val="28"/>
          <w:szCs w:val="28"/>
        </w:rPr>
        <w:t xml:space="preserve"> Программа прикладного </w:t>
      </w:r>
      <w:proofErr w:type="spellStart"/>
      <w:r w:rsidRPr="007F4116">
        <w:rPr>
          <w:rFonts w:ascii="Times New Roman" w:eastAsia="Times New Roman" w:hAnsi="Times New Roman" w:cs="Times New Roman"/>
          <w:sz w:val="28"/>
          <w:szCs w:val="28"/>
        </w:rPr>
        <w:t>Контроллинга</w:t>
      </w:r>
      <w:proofErr w:type="spellEnd"/>
      <w:r w:rsidRPr="007F4116">
        <w:rPr>
          <w:rFonts w:ascii="Times New Roman" w:eastAsia="Times New Roman" w:hAnsi="Times New Roman" w:cs="Times New Roman"/>
          <w:sz w:val="28"/>
          <w:szCs w:val="28"/>
        </w:rPr>
        <w:t xml:space="preserve">, ее основные разделы и этапы разработки. Бюджет </w:t>
      </w:r>
      <w:proofErr w:type="spellStart"/>
      <w:r w:rsidRPr="007F4116">
        <w:rPr>
          <w:rFonts w:ascii="Times New Roman" w:eastAsia="Times New Roman" w:hAnsi="Times New Roman" w:cs="Times New Roman"/>
          <w:sz w:val="28"/>
          <w:szCs w:val="28"/>
        </w:rPr>
        <w:t>Контроллинга</w:t>
      </w:r>
      <w:proofErr w:type="spellEnd"/>
      <w:r w:rsidRPr="007F4116">
        <w:rPr>
          <w:rFonts w:ascii="Times New Roman" w:eastAsia="Times New Roman" w:hAnsi="Times New Roman" w:cs="Times New Roman"/>
          <w:sz w:val="28"/>
          <w:szCs w:val="28"/>
        </w:rPr>
        <w:t xml:space="preserve">. Планирование затрат на </w:t>
      </w:r>
      <w:proofErr w:type="spellStart"/>
      <w:r w:rsidRPr="007F4116">
        <w:rPr>
          <w:rFonts w:ascii="Times New Roman" w:eastAsia="Times New Roman" w:hAnsi="Times New Roman" w:cs="Times New Roman"/>
          <w:sz w:val="28"/>
          <w:szCs w:val="28"/>
        </w:rPr>
        <w:t>Контроллинг</w:t>
      </w:r>
      <w:proofErr w:type="spellEnd"/>
      <w:r w:rsidRPr="007F4116">
        <w:rPr>
          <w:rFonts w:ascii="Times New Roman" w:eastAsia="Times New Roman" w:hAnsi="Times New Roman" w:cs="Times New Roman"/>
          <w:sz w:val="28"/>
          <w:szCs w:val="28"/>
        </w:rPr>
        <w:t xml:space="preserve"> на основе целевой прибыли, на основе оптимизации прибыли. Распределение затрат по элементам </w:t>
      </w:r>
      <w:proofErr w:type="spellStart"/>
      <w:r w:rsidRPr="007F4116">
        <w:rPr>
          <w:rFonts w:ascii="Times New Roman" w:eastAsia="Times New Roman" w:hAnsi="Times New Roman" w:cs="Times New Roman"/>
          <w:sz w:val="28"/>
          <w:szCs w:val="28"/>
        </w:rPr>
        <w:t>Контроллинга</w:t>
      </w:r>
      <w:proofErr w:type="spellEnd"/>
      <w:r w:rsidRPr="007F4116">
        <w:rPr>
          <w:rFonts w:ascii="Times New Roman" w:eastAsia="Times New Roman" w:hAnsi="Times New Roman" w:cs="Times New Roman"/>
          <w:sz w:val="28"/>
          <w:szCs w:val="28"/>
        </w:rPr>
        <w:t xml:space="preserve">. </w:t>
      </w:r>
    </w:p>
    <w:p w14:paraId="240C5034" w14:textId="77777777" w:rsidR="007F4116" w:rsidRPr="00FC4CEA"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076DA29A" w14:textId="77777777" w:rsidR="007F4116" w:rsidRPr="00FC4CEA" w:rsidRDefault="007F4116" w:rsidP="007F41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FC4CEA">
        <w:rPr>
          <w:rFonts w:ascii="Times New Roman" w:eastAsia="Times New Roman" w:hAnsi="Times New Roman" w:cs="Times New Roman"/>
          <w:bCs/>
          <w:sz w:val="28"/>
          <w:szCs w:val="28"/>
          <w:lang w:eastAsia="ru-RU"/>
        </w:rPr>
        <w:t xml:space="preserve">Форма промежуточной аттестации: </w:t>
      </w:r>
      <w:r>
        <w:rPr>
          <w:rFonts w:ascii="Times New Roman" w:eastAsia="Times New Roman" w:hAnsi="Times New Roman" w:cs="Times New Roman"/>
          <w:bCs/>
          <w:sz w:val="28"/>
          <w:szCs w:val="28"/>
          <w:lang w:eastAsia="ru-RU"/>
        </w:rPr>
        <w:t>экзамен</w:t>
      </w:r>
      <w:r w:rsidRPr="00FC4CEA">
        <w:rPr>
          <w:rFonts w:ascii="Times New Roman" w:eastAsia="Times New Roman" w:hAnsi="Times New Roman" w:cs="Times New Roman"/>
          <w:bCs/>
          <w:sz w:val="28"/>
          <w:szCs w:val="28"/>
          <w:lang w:eastAsia="ru-RU"/>
        </w:rPr>
        <w:t xml:space="preserve"> </w:t>
      </w:r>
    </w:p>
    <w:p w14:paraId="63D6F472" w14:textId="49BD90AF" w:rsidR="007F4116" w:rsidRDefault="007F4116" w:rsidP="00806F35">
      <w:pPr>
        <w:tabs>
          <w:tab w:val="right" w:leader="underscore" w:pos="8505"/>
        </w:tabs>
        <w:spacing w:after="0" w:line="240" w:lineRule="auto"/>
        <w:ind w:firstLine="720"/>
        <w:jc w:val="both"/>
        <w:rPr>
          <w:rFonts w:ascii="Times New Roman" w:hAnsi="Times New Roman" w:cs="Times New Roman"/>
          <w:sz w:val="28"/>
          <w:szCs w:val="28"/>
          <w:lang w:eastAsia="ru-RU"/>
        </w:rPr>
      </w:pPr>
    </w:p>
    <w:p w14:paraId="08646AD6" w14:textId="0F633E61" w:rsidR="007F4116" w:rsidRDefault="007F4116" w:rsidP="00806F35">
      <w:pPr>
        <w:tabs>
          <w:tab w:val="right" w:leader="underscore" w:pos="8505"/>
        </w:tabs>
        <w:spacing w:after="0" w:line="240" w:lineRule="auto"/>
        <w:ind w:firstLine="720"/>
        <w:jc w:val="both"/>
        <w:rPr>
          <w:rFonts w:ascii="Times New Roman" w:hAnsi="Times New Roman" w:cs="Times New Roman"/>
          <w:sz w:val="28"/>
          <w:szCs w:val="28"/>
          <w:lang w:eastAsia="ru-RU"/>
        </w:rPr>
      </w:pPr>
    </w:p>
    <w:p w14:paraId="6D5CD046" w14:textId="1CAF00BF" w:rsidR="007F4116" w:rsidRDefault="007F4116" w:rsidP="00806F35">
      <w:pPr>
        <w:tabs>
          <w:tab w:val="right" w:leader="underscore" w:pos="8505"/>
        </w:tabs>
        <w:spacing w:after="0" w:line="240" w:lineRule="auto"/>
        <w:ind w:firstLine="720"/>
        <w:jc w:val="both"/>
        <w:rPr>
          <w:rFonts w:ascii="Times New Roman" w:hAnsi="Times New Roman" w:cs="Times New Roman"/>
          <w:sz w:val="28"/>
          <w:szCs w:val="28"/>
          <w:lang w:eastAsia="ru-RU"/>
        </w:rPr>
      </w:pPr>
    </w:p>
    <w:p w14:paraId="00BC67D9" w14:textId="56E895BF" w:rsidR="007F4116" w:rsidRDefault="007F4116" w:rsidP="00806F35">
      <w:pPr>
        <w:tabs>
          <w:tab w:val="right" w:leader="underscore" w:pos="8505"/>
        </w:tabs>
        <w:spacing w:after="0" w:line="240" w:lineRule="auto"/>
        <w:ind w:firstLine="720"/>
        <w:jc w:val="both"/>
        <w:rPr>
          <w:rFonts w:ascii="Times New Roman" w:hAnsi="Times New Roman" w:cs="Times New Roman"/>
          <w:sz w:val="28"/>
          <w:szCs w:val="28"/>
          <w:lang w:eastAsia="ru-RU"/>
        </w:rPr>
      </w:pPr>
    </w:p>
    <w:p w14:paraId="33C596C8" w14:textId="3E364628" w:rsidR="007F4116" w:rsidRDefault="007F4116" w:rsidP="00806F35">
      <w:pPr>
        <w:tabs>
          <w:tab w:val="right" w:leader="underscore" w:pos="8505"/>
        </w:tabs>
        <w:spacing w:after="0" w:line="240" w:lineRule="auto"/>
        <w:ind w:firstLine="720"/>
        <w:jc w:val="both"/>
        <w:rPr>
          <w:rFonts w:ascii="Times New Roman" w:hAnsi="Times New Roman" w:cs="Times New Roman"/>
          <w:sz w:val="28"/>
          <w:szCs w:val="28"/>
          <w:lang w:eastAsia="ru-RU"/>
        </w:rPr>
      </w:pPr>
    </w:p>
    <w:p w14:paraId="432E3BA8" w14:textId="5FB36EAD" w:rsidR="007F4116" w:rsidRDefault="007F4116" w:rsidP="00806F35">
      <w:pPr>
        <w:tabs>
          <w:tab w:val="right" w:leader="underscore" w:pos="8505"/>
        </w:tabs>
        <w:spacing w:after="0" w:line="240" w:lineRule="auto"/>
        <w:ind w:firstLine="720"/>
        <w:jc w:val="both"/>
        <w:rPr>
          <w:rFonts w:ascii="Times New Roman" w:hAnsi="Times New Roman" w:cs="Times New Roman"/>
          <w:sz w:val="28"/>
          <w:szCs w:val="28"/>
          <w:lang w:eastAsia="ru-RU"/>
        </w:rPr>
      </w:pPr>
    </w:p>
    <w:p w14:paraId="01A9CA1A" w14:textId="69BB0675" w:rsidR="007F4116" w:rsidRDefault="007F4116" w:rsidP="00806F35">
      <w:pPr>
        <w:tabs>
          <w:tab w:val="right" w:leader="underscore" w:pos="8505"/>
        </w:tabs>
        <w:spacing w:after="0" w:line="240" w:lineRule="auto"/>
        <w:ind w:firstLine="720"/>
        <w:jc w:val="both"/>
        <w:rPr>
          <w:rFonts w:ascii="Times New Roman" w:hAnsi="Times New Roman" w:cs="Times New Roman"/>
          <w:sz w:val="28"/>
          <w:szCs w:val="28"/>
          <w:lang w:eastAsia="ru-RU"/>
        </w:rPr>
      </w:pPr>
    </w:p>
    <w:p w14:paraId="6F16D88C" w14:textId="28B0BB10" w:rsidR="007F4116" w:rsidRPr="00B374C7" w:rsidRDefault="007F4116" w:rsidP="007F4116">
      <w:pPr>
        <w:tabs>
          <w:tab w:val="right" w:leader="underscore" w:pos="8505"/>
        </w:tabs>
        <w:spacing w:after="0" w:line="360" w:lineRule="exact"/>
        <w:jc w:val="center"/>
        <w:rPr>
          <w:rFonts w:ascii="Times New Roman" w:hAnsi="Times New Roman" w:cs="Times New Roman"/>
          <w:b/>
          <w:bCs/>
          <w:sz w:val="28"/>
          <w:szCs w:val="28"/>
        </w:rPr>
      </w:pPr>
      <w:r w:rsidRPr="00B374C7">
        <w:rPr>
          <w:rFonts w:ascii="Times New Roman" w:hAnsi="Times New Roman" w:cs="Times New Roman"/>
          <w:b/>
          <w:bCs/>
          <w:caps/>
          <w:sz w:val="28"/>
          <w:szCs w:val="28"/>
        </w:rPr>
        <w:lastRenderedPageBreak/>
        <w:t>ИССЛЕДОВАНИЕ СИСТЕМ УПРАВЛЕНИЯ</w:t>
      </w:r>
      <w:r w:rsidRPr="00B374C7">
        <w:rPr>
          <w:rFonts w:ascii="Times New Roman" w:hAnsi="Times New Roman" w:cs="Times New Roman"/>
          <w:b/>
          <w:bCs/>
          <w:sz w:val="28"/>
          <w:szCs w:val="28"/>
        </w:rPr>
        <w:t xml:space="preserve"> </w:t>
      </w:r>
    </w:p>
    <w:p w14:paraId="5A7E7469" w14:textId="77777777" w:rsidR="007F4116" w:rsidRPr="00B374C7" w:rsidRDefault="007F4116" w:rsidP="007F411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044BC3B" w14:textId="77777777" w:rsidR="007F4116" w:rsidRPr="00B374C7" w:rsidRDefault="007F4116" w:rsidP="007F411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0337B59"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1. Цель и</w:t>
      </w:r>
      <w:r w:rsidRPr="007F4116">
        <w:rPr>
          <w:rFonts w:ascii="Times New Roman" w:eastAsia="Times New Roman" w:hAnsi="Times New Roman" w:cs="Times New Roman"/>
          <w:b/>
          <w:sz w:val="28"/>
          <w:szCs w:val="28"/>
          <w:lang w:eastAsia="ru-RU"/>
        </w:rPr>
        <w:t xml:space="preserve"> задачи</w:t>
      </w:r>
      <w:r w:rsidRPr="007F4116">
        <w:rPr>
          <w:rFonts w:ascii="Times New Roman" w:eastAsia="Times New Roman" w:hAnsi="Times New Roman" w:cs="Times New Roman"/>
          <w:b/>
          <w:bCs/>
          <w:sz w:val="28"/>
          <w:szCs w:val="28"/>
          <w:lang w:eastAsia="ru-RU"/>
        </w:rPr>
        <w:t xml:space="preserve"> освоения дисциплины</w:t>
      </w:r>
    </w:p>
    <w:p w14:paraId="520FAF98" w14:textId="77777777" w:rsidR="007F4116" w:rsidRPr="007F4116" w:rsidRDefault="007F4116" w:rsidP="007F4116">
      <w:pPr>
        <w:spacing w:after="0" w:line="256" w:lineRule="auto"/>
        <w:ind w:firstLine="708"/>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 xml:space="preserve">Цель освоения дисциплины заключается в формирование у обучающихся необходимых теоретических знаний, практических умений и прикладных навыков в области </w:t>
      </w:r>
      <w:r w:rsidRPr="007F4116">
        <w:rPr>
          <w:rFonts w:ascii="Times New Roman" w:eastAsia="TimesNewRomanPSMT" w:hAnsi="Times New Roman" w:cs="Times New Roman"/>
          <w:color w:val="000000"/>
          <w:sz w:val="28"/>
          <w:szCs w:val="28"/>
        </w:rPr>
        <w:t>исследования систем управления</w:t>
      </w:r>
      <w:r w:rsidRPr="007F4116">
        <w:rPr>
          <w:rFonts w:ascii="Times New Roman" w:eastAsia="Calibri" w:hAnsi="Times New Roman" w:cs="Times New Roman"/>
          <w:sz w:val="28"/>
          <w:szCs w:val="28"/>
        </w:rPr>
        <w:t>, включая владение навыками анализа существующей структуры управления организацией и разработки предложений по ее рационализации, в том числе на основе изучения отечественного и зарубежного опыта, а так же навыками руководства проведения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w:t>
      </w:r>
    </w:p>
    <w:p w14:paraId="3ED02A47" w14:textId="77777777" w:rsidR="007F4116" w:rsidRPr="007F4116" w:rsidRDefault="007F4116" w:rsidP="007F4116">
      <w:pPr>
        <w:autoSpaceDE w:val="0"/>
        <w:autoSpaceDN w:val="0"/>
        <w:adjustRightInd w:val="0"/>
        <w:spacing w:after="0" w:line="256" w:lineRule="auto"/>
        <w:ind w:firstLine="709"/>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 xml:space="preserve">Задачи освоения дисциплины: </w:t>
      </w:r>
    </w:p>
    <w:p w14:paraId="52F2C1E1" w14:textId="77777777" w:rsidR="007F4116" w:rsidRPr="007F4116" w:rsidRDefault="007F4116" w:rsidP="007F4116">
      <w:pPr>
        <w:spacing w:after="0" w:line="256" w:lineRule="auto"/>
        <w:ind w:firstLine="708"/>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 владение навыками анализа показателей деятельности организации с учетом действующих методов управления с целью повышения их эффективности;</w:t>
      </w:r>
    </w:p>
    <w:p w14:paraId="4604B7A5" w14:textId="77777777" w:rsidR="007F4116" w:rsidRPr="007F4116" w:rsidRDefault="007F4116" w:rsidP="007F4116">
      <w:pPr>
        <w:spacing w:after="0" w:line="256" w:lineRule="auto"/>
        <w:ind w:firstLine="709"/>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 владение навыками анализа существующей структуры управления организацией и разработки предложений по ее рационализации, в том числе на основе изучения отечественного и зарубежного опыта;</w:t>
      </w:r>
    </w:p>
    <w:p w14:paraId="3E0605CA" w14:textId="77777777" w:rsidR="007F4116" w:rsidRPr="007F4116" w:rsidRDefault="007F4116" w:rsidP="007F4116">
      <w:pPr>
        <w:spacing w:after="0" w:line="256" w:lineRule="auto"/>
        <w:ind w:firstLine="709"/>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 владение навыками руководства проведения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w:t>
      </w:r>
    </w:p>
    <w:p w14:paraId="0818EFDA" w14:textId="77777777" w:rsidR="007F4116" w:rsidRPr="007F4116" w:rsidRDefault="007F4116" w:rsidP="007F411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FB62D07" w14:textId="77777777" w:rsidR="007F4116" w:rsidRPr="007F4116" w:rsidRDefault="007F4116" w:rsidP="007F411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4AEA2D2D" w14:textId="77777777" w:rsidR="007F4116" w:rsidRPr="007F4116" w:rsidRDefault="007F4116" w:rsidP="007F4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14D3E3B4" w14:textId="77777777" w:rsidR="007F4116" w:rsidRPr="007F4116" w:rsidRDefault="007F4116" w:rsidP="007F4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 xml:space="preserve">Дисциплина «Исследование систем управления»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7F4116">
        <w:rPr>
          <w:rFonts w:ascii="Times New Roman" w:eastAsia="Calibri" w:hAnsi="Times New Roman" w:cs="Times New Roman"/>
          <w:sz w:val="28"/>
          <w:szCs w:val="28"/>
        </w:rPr>
        <w:t>бакалавриата</w:t>
      </w:r>
      <w:proofErr w:type="spellEnd"/>
      <w:r w:rsidRPr="007F4116">
        <w:rPr>
          <w:rFonts w:ascii="Times New Roman" w:eastAsia="Calibri" w:hAnsi="Times New Roman" w:cs="Times New Roman"/>
          <w:sz w:val="28"/>
          <w:szCs w:val="28"/>
        </w:rPr>
        <w:t xml:space="preserve"> по направлению подготовки38.03.02 Менеджмент подготовки, направленность (профиль) программы «Менеджмент организаций». </w:t>
      </w:r>
    </w:p>
    <w:tbl>
      <w:tblPr>
        <w:tblStyle w:val="68"/>
        <w:tblW w:w="9431" w:type="dxa"/>
        <w:tblLook w:val="04A0" w:firstRow="1" w:lastRow="0" w:firstColumn="1" w:lastColumn="0" w:noHBand="0" w:noVBand="1"/>
      </w:tblPr>
      <w:tblGrid>
        <w:gridCol w:w="1565"/>
        <w:gridCol w:w="2647"/>
        <w:gridCol w:w="2850"/>
        <w:gridCol w:w="2369"/>
      </w:tblGrid>
      <w:tr w:rsidR="007F4116" w:rsidRPr="007F4116" w14:paraId="28652B4E" w14:textId="77777777" w:rsidTr="005E50F9">
        <w:tc>
          <w:tcPr>
            <w:tcW w:w="1565" w:type="dxa"/>
            <w:tcBorders>
              <w:top w:val="single" w:sz="4" w:space="0" w:color="auto"/>
              <w:left w:val="single" w:sz="4" w:space="0" w:color="auto"/>
              <w:bottom w:val="single" w:sz="4" w:space="0" w:color="auto"/>
              <w:right w:val="single" w:sz="4" w:space="0" w:color="auto"/>
            </w:tcBorders>
            <w:hideMark/>
          </w:tcPr>
          <w:p w14:paraId="1FD32764"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Код компетенции</w:t>
            </w:r>
          </w:p>
        </w:tc>
        <w:tc>
          <w:tcPr>
            <w:tcW w:w="2921" w:type="dxa"/>
            <w:tcBorders>
              <w:top w:val="single" w:sz="4" w:space="0" w:color="auto"/>
              <w:left w:val="single" w:sz="4" w:space="0" w:color="auto"/>
              <w:bottom w:val="single" w:sz="4" w:space="0" w:color="auto"/>
              <w:right w:val="single" w:sz="4" w:space="0" w:color="auto"/>
            </w:tcBorders>
            <w:hideMark/>
          </w:tcPr>
          <w:p w14:paraId="029AE73F"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Предшествующие дисциплины (модули),</w:t>
            </w:r>
          </w:p>
          <w:p w14:paraId="0BA60D0B"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практики</w:t>
            </w:r>
          </w:p>
        </w:tc>
        <w:tc>
          <w:tcPr>
            <w:tcW w:w="2455" w:type="dxa"/>
            <w:tcBorders>
              <w:top w:val="single" w:sz="4" w:space="0" w:color="auto"/>
              <w:left w:val="single" w:sz="4" w:space="0" w:color="auto"/>
              <w:bottom w:val="single" w:sz="4" w:space="0" w:color="auto"/>
              <w:right w:val="single" w:sz="4" w:space="0" w:color="auto"/>
            </w:tcBorders>
            <w:hideMark/>
          </w:tcPr>
          <w:p w14:paraId="7C4F1877"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90" w:type="dxa"/>
            <w:tcBorders>
              <w:top w:val="single" w:sz="4" w:space="0" w:color="auto"/>
              <w:left w:val="single" w:sz="4" w:space="0" w:color="auto"/>
              <w:bottom w:val="single" w:sz="4" w:space="0" w:color="auto"/>
              <w:right w:val="single" w:sz="4" w:space="0" w:color="auto"/>
            </w:tcBorders>
            <w:hideMark/>
          </w:tcPr>
          <w:p w14:paraId="016A8A48"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Последующие дисциплины (модули),</w:t>
            </w:r>
          </w:p>
          <w:p w14:paraId="6F47967D"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практики</w:t>
            </w:r>
          </w:p>
        </w:tc>
      </w:tr>
      <w:tr w:rsidR="007F4116" w:rsidRPr="007F4116" w14:paraId="02BC626A" w14:textId="77777777" w:rsidTr="005E50F9">
        <w:tc>
          <w:tcPr>
            <w:tcW w:w="1565" w:type="dxa"/>
            <w:tcBorders>
              <w:top w:val="single" w:sz="4" w:space="0" w:color="auto"/>
              <w:left w:val="single" w:sz="4" w:space="0" w:color="auto"/>
              <w:bottom w:val="single" w:sz="4" w:space="0" w:color="auto"/>
              <w:right w:val="single" w:sz="4" w:space="0" w:color="auto"/>
            </w:tcBorders>
            <w:hideMark/>
          </w:tcPr>
          <w:p w14:paraId="4C3B11F2"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ПК-1</w:t>
            </w:r>
          </w:p>
        </w:tc>
        <w:tc>
          <w:tcPr>
            <w:tcW w:w="2921" w:type="dxa"/>
            <w:tcBorders>
              <w:top w:val="single" w:sz="4" w:space="0" w:color="auto"/>
              <w:left w:val="single" w:sz="4" w:space="0" w:color="auto"/>
              <w:bottom w:val="single" w:sz="4" w:space="0" w:color="auto"/>
              <w:right w:val="single" w:sz="4" w:space="0" w:color="auto"/>
            </w:tcBorders>
          </w:tcPr>
          <w:p w14:paraId="112C5D1D"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Теория организации Экономический анализ</w:t>
            </w:r>
          </w:p>
          <w:p w14:paraId="6DFCE019"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Анализ и оценка рисков</w:t>
            </w:r>
          </w:p>
          <w:p w14:paraId="192E12A0"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 xml:space="preserve">Стратегический менеджмент Экономико-математические </w:t>
            </w:r>
            <w:r w:rsidRPr="007F4116">
              <w:rPr>
                <w:rFonts w:ascii="Times New Roman" w:eastAsia="Times New Roman" w:hAnsi="Times New Roman" w:cs="Times New Roman"/>
                <w:sz w:val="24"/>
                <w:szCs w:val="24"/>
                <w:lang w:eastAsia="ru-RU"/>
              </w:rPr>
              <w:lastRenderedPageBreak/>
              <w:t>методы и модели</w:t>
            </w:r>
          </w:p>
          <w:p w14:paraId="178D3B33"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Управление проектами</w:t>
            </w:r>
          </w:p>
          <w:p w14:paraId="2024DA69"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Инновационный менеджмент</w:t>
            </w:r>
          </w:p>
          <w:p w14:paraId="40DBC18A"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Инвестиционный менеджмент</w:t>
            </w:r>
          </w:p>
          <w:p w14:paraId="499CAB57"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Финансовый менеджмент</w:t>
            </w:r>
          </w:p>
          <w:p w14:paraId="1A660B24"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55" w:type="dxa"/>
            <w:tcBorders>
              <w:top w:val="single" w:sz="4" w:space="0" w:color="auto"/>
              <w:left w:val="single" w:sz="4" w:space="0" w:color="auto"/>
              <w:bottom w:val="single" w:sz="4" w:space="0" w:color="auto"/>
              <w:right w:val="single" w:sz="4" w:space="0" w:color="auto"/>
            </w:tcBorders>
          </w:tcPr>
          <w:p w14:paraId="57C61215"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lastRenderedPageBreak/>
              <w:t>Стратегический менеджмент</w:t>
            </w:r>
          </w:p>
          <w:p w14:paraId="64B09DB2"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Операционный менеджмент</w:t>
            </w:r>
          </w:p>
          <w:p w14:paraId="669EAF58"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Управление конкурентоспособностью организации</w:t>
            </w:r>
          </w:p>
          <w:p w14:paraId="70B9C292"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lastRenderedPageBreak/>
              <w:t>Разработка и реализация конкурентных стратегий</w:t>
            </w:r>
          </w:p>
          <w:p w14:paraId="216A41B1"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Исследование систем управления</w:t>
            </w:r>
          </w:p>
          <w:p w14:paraId="0466F773"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Проектирование и внедрение систем управления в организации</w:t>
            </w:r>
          </w:p>
        </w:tc>
        <w:tc>
          <w:tcPr>
            <w:tcW w:w="2490" w:type="dxa"/>
            <w:tcBorders>
              <w:top w:val="single" w:sz="4" w:space="0" w:color="auto"/>
              <w:left w:val="single" w:sz="4" w:space="0" w:color="auto"/>
              <w:bottom w:val="single" w:sz="4" w:space="0" w:color="auto"/>
              <w:right w:val="single" w:sz="4" w:space="0" w:color="auto"/>
            </w:tcBorders>
            <w:hideMark/>
          </w:tcPr>
          <w:p w14:paraId="7D2FA993"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lastRenderedPageBreak/>
              <w:t>Процессное управление организацией</w:t>
            </w:r>
          </w:p>
          <w:p w14:paraId="28897273"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Международный менеджмент</w:t>
            </w:r>
          </w:p>
          <w:p w14:paraId="3BF87DF8"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7F4116">
              <w:rPr>
                <w:rFonts w:ascii="Times New Roman" w:eastAsia="Times New Roman" w:hAnsi="Times New Roman" w:cs="Times New Roman"/>
                <w:sz w:val="24"/>
                <w:szCs w:val="24"/>
                <w:lang w:eastAsia="ru-RU"/>
              </w:rPr>
              <w:t>Контроллинг</w:t>
            </w:r>
            <w:proofErr w:type="spellEnd"/>
          </w:p>
          <w:p w14:paraId="470564EA"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 xml:space="preserve">Реинжиниринг </w:t>
            </w:r>
            <w:r w:rsidRPr="007F4116">
              <w:rPr>
                <w:rFonts w:ascii="Times New Roman" w:eastAsia="Times New Roman" w:hAnsi="Times New Roman" w:cs="Times New Roman"/>
                <w:sz w:val="24"/>
                <w:szCs w:val="24"/>
                <w:lang w:eastAsia="ru-RU"/>
              </w:rPr>
              <w:lastRenderedPageBreak/>
              <w:t>бизнеса</w:t>
            </w:r>
          </w:p>
          <w:p w14:paraId="34FD4C56"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Антикризисное управление в организации</w:t>
            </w:r>
          </w:p>
          <w:p w14:paraId="74664539"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Производственная практика, технологическая практика</w:t>
            </w:r>
          </w:p>
          <w:p w14:paraId="127A8E93"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Производственная практика, преддипломная практика</w:t>
            </w:r>
          </w:p>
        </w:tc>
      </w:tr>
      <w:tr w:rsidR="007F4116" w:rsidRPr="007F4116" w14:paraId="24E842E5" w14:textId="77777777" w:rsidTr="005E50F9">
        <w:tc>
          <w:tcPr>
            <w:tcW w:w="1565" w:type="dxa"/>
            <w:tcBorders>
              <w:top w:val="single" w:sz="4" w:space="0" w:color="auto"/>
              <w:left w:val="single" w:sz="4" w:space="0" w:color="auto"/>
              <w:bottom w:val="single" w:sz="4" w:space="0" w:color="auto"/>
              <w:right w:val="single" w:sz="4" w:space="0" w:color="auto"/>
            </w:tcBorders>
            <w:hideMark/>
          </w:tcPr>
          <w:p w14:paraId="10183B27"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lastRenderedPageBreak/>
              <w:t>ПК-2</w:t>
            </w:r>
          </w:p>
        </w:tc>
        <w:tc>
          <w:tcPr>
            <w:tcW w:w="2921" w:type="dxa"/>
            <w:tcBorders>
              <w:top w:val="single" w:sz="4" w:space="0" w:color="auto"/>
              <w:left w:val="single" w:sz="4" w:space="0" w:color="auto"/>
              <w:bottom w:val="single" w:sz="4" w:space="0" w:color="auto"/>
              <w:right w:val="single" w:sz="4" w:space="0" w:color="auto"/>
            </w:tcBorders>
          </w:tcPr>
          <w:p w14:paraId="0CA1F4F4"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Теория организации Экономический анализ</w:t>
            </w:r>
          </w:p>
          <w:p w14:paraId="3C3EFE72"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Стратегический менеджмент</w:t>
            </w:r>
          </w:p>
          <w:p w14:paraId="57B43208"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Система менеджмента качества в организации</w:t>
            </w:r>
          </w:p>
          <w:p w14:paraId="36F035D9"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Инновационный менеджмент</w:t>
            </w:r>
          </w:p>
          <w:p w14:paraId="384E909C"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Инвестиционный менеджмент</w:t>
            </w:r>
          </w:p>
          <w:p w14:paraId="390E9527"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Финансовый менеджмент</w:t>
            </w:r>
          </w:p>
          <w:p w14:paraId="7F7CC2E5"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55" w:type="dxa"/>
            <w:tcBorders>
              <w:top w:val="single" w:sz="4" w:space="0" w:color="auto"/>
              <w:left w:val="single" w:sz="4" w:space="0" w:color="auto"/>
              <w:bottom w:val="single" w:sz="4" w:space="0" w:color="auto"/>
              <w:right w:val="single" w:sz="4" w:space="0" w:color="auto"/>
            </w:tcBorders>
          </w:tcPr>
          <w:p w14:paraId="704DC133"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Стратегический менеджмент</w:t>
            </w:r>
          </w:p>
          <w:p w14:paraId="71F9C506"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Операционный менеджмент</w:t>
            </w:r>
          </w:p>
          <w:p w14:paraId="16086EFE"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Исследование систем управления</w:t>
            </w:r>
          </w:p>
          <w:p w14:paraId="5C96CAD5"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Проектирование и внедрение систем управления в организации Управление конкурентоспособностью организации</w:t>
            </w:r>
          </w:p>
          <w:p w14:paraId="1FF02EF0"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Разработка и реализация конкурентных стратегий</w:t>
            </w:r>
          </w:p>
          <w:p w14:paraId="5C4573B2"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hideMark/>
          </w:tcPr>
          <w:p w14:paraId="6F744A94"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Регламентация и нормирование труда Международный менеджмент</w:t>
            </w:r>
          </w:p>
          <w:p w14:paraId="5B5E0494"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Электронный документооборот</w:t>
            </w:r>
          </w:p>
          <w:p w14:paraId="40E28280"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7F4116">
              <w:rPr>
                <w:rFonts w:ascii="Times New Roman" w:eastAsia="Times New Roman" w:hAnsi="Times New Roman" w:cs="Times New Roman"/>
                <w:sz w:val="24"/>
                <w:szCs w:val="24"/>
                <w:lang w:eastAsia="ru-RU"/>
              </w:rPr>
              <w:t>Контроллинг</w:t>
            </w:r>
            <w:proofErr w:type="spellEnd"/>
          </w:p>
          <w:p w14:paraId="4CB52F15"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Реинжиниринг бизнеса</w:t>
            </w:r>
          </w:p>
          <w:p w14:paraId="5DDC1683"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Антикризисное управление в организации</w:t>
            </w:r>
          </w:p>
          <w:p w14:paraId="5F589048"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Производственная практика, технологическая практика</w:t>
            </w:r>
          </w:p>
          <w:p w14:paraId="63A3FB30"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Производственная практика, преддипломная практика</w:t>
            </w:r>
          </w:p>
        </w:tc>
      </w:tr>
    </w:tbl>
    <w:p w14:paraId="7D5B1897" w14:textId="77777777" w:rsidR="007F4116" w:rsidRPr="007F4116" w:rsidRDefault="007F4116" w:rsidP="007F41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ACB4B0C" w14:textId="77777777" w:rsidR="007F4116" w:rsidRPr="007F4116" w:rsidRDefault="007F4116" w:rsidP="007F41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40ADE4E"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3FFF3319" w14:textId="77777777" w:rsidR="007F4116" w:rsidRPr="007F4116" w:rsidRDefault="007F4116" w:rsidP="007F41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116">
        <w:rPr>
          <w:rFonts w:ascii="Times New Roman" w:eastAsia="Times New Roman" w:hAnsi="Times New Roman" w:cs="Times New Roman"/>
          <w:sz w:val="28"/>
          <w:szCs w:val="28"/>
          <w:lang w:eastAsia="ru-RU"/>
        </w:rPr>
        <w:t>Изучение дисциплины направлено на формирование у обучающихся</w:t>
      </w:r>
      <w:r w:rsidRPr="007F4116">
        <w:rPr>
          <w:rFonts w:ascii="Times New Roman" w:eastAsia="Times New Roman" w:hAnsi="Times New Roman" w:cs="Times New Roman"/>
          <w:i/>
          <w:sz w:val="28"/>
          <w:szCs w:val="28"/>
          <w:lang w:eastAsia="ru-RU"/>
        </w:rPr>
        <w:t xml:space="preserve"> профессиональных</w:t>
      </w:r>
      <w:r w:rsidRPr="007F4116">
        <w:rPr>
          <w:rFonts w:ascii="Times New Roman" w:eastAsia="Times New Roman" w:hAnsi="Times New Roman" w:cs="Times New Roman"/>
          <w:sz w:val="28"/>
          <w:szCs w:val="28"/>
          <w:lang w:eastAsia="ru-RU"/>
        </w:rPr>
        <w:t xml:space="preserve"> компетенций.</w:t>
      </w:r>
    </w:p>
    <w:tbl>
      <w:tblPr>
        <w:tblW w:w="9344" w:type="dxa"/>
        <w:tblLook w:val="04A0" w:firstRow="1" w:lastRow="0" w:firstColumn="1" w:lastColumn="0" w:noHBand="0" w:noVBand="1"/>
      </w:tblPr>
      <w:tblGrid>
        <w:gridCol w:w="2738"/>
        <w:gridCol w:w="2976"/>
        <w:gridCol w:w="3630"/>
      </w:tblGrid>
      <w:tr w:rsidR="007F4116" w:rsidRPr="007F4116" w14:paraId="62AD8DD3" w14:textId="77777777" w:rsidTr="005E50F9">
        <w:tc>
          <w:tcPr>
            <w:tcW w:w="2738" w:type="dxa"/>
            <w:tcBorders>
              <w:top w:val="single" w:sz="4" w:space="0" w:color="auto"/>
              <w:left w:val="single" w:sz="4" w:space="0" w:color="auto"/>
              <w:bottom w:val="single" w:sz="4" w:space="0" w:color="auto"/>
              <w:right w:val="single" w:sz="4" w:space="0" w:color="auto"/>
            </w:tcBorders>
            <w:hideMark/>
          </w:tcPr>
          <w:p w14:paraId="3C581AFA" w14:textId="77777777" w:rsidR="007F4116" w:rsidRPr="007F4116" w:rsidRDefault="007F4116" w:rsidP="007F4116">
            <w:pPr>
              <w:spacing w:after="0" w:line="254" w:lineRule="auto"/>
              <w:jc w:val="both"/>
              <w:rPr>
                <w:rFonts w:ascii="Times New Roman" w:eastAsia="Calibri" w:hAnsi="Times New Roman" w:cs="Times New Roman"/>
              </w:rPr>
            </w:pPr>
            <w:r w:rsidRPr="007F4116">
              <w:rPr>
                <w:rFonts w:ascii="Times New Roman" w:eastAsia="Calibri" w:hAnsi="Times New Roman" w:cs="Times New Roman"/>
              </w:rPr>
              <w:t>Формируемые компетенции (код и наименование компетенции)</w:t>
            </w:r>
          </w:p>
        </w:tc>
        <w:tc>
          <w:tcPr>
            <w:tcW w:w="2976" w:type="dxa"/>
            <w:tcBorders>
              <w:top w:val="single" w:sz="4" w:space="0" w:color="auto"/>
              <w:left w:val="single" w:sz="4" w:space="0" w:color="auto"/>
              <w:bottom w:val="single" w:sz="4" w:space="0" w:color="auto"/>
              <w:right w:val="single" w:sz="4" w:space="0" w:color="auto"/>
            </w:tcBorders>
            <w:hideMark/>
          </w:tcPr>
          <w:p w14:paraId="1B0FBAF2" w14:textId="77777777" w:rsidR="007F4116" w:rsidRPr="007F4116" w:rsidRDefault="007F4116" w:rsidP="007F4116">
            <w:pPr>
              <w:spacing w:after="0" w:line="254" w:lineRule="auto"/>
              <w:jc w:val="both"/>
              <w:rPr>
                <w:rFonts w:ascii="Times New Roman" w:eastAsia="Calibri" w:hAnsi="Times New Roman" w:cs="Times New Roman"/>
              </w:rPr>
            </w:pPr>
            <w:r w:rsidRPr="007F4116">
              <w:rPr>
                <w:rFonts w:ascii="Times New Roman" w:eastAsia="Calibri" w:hAnsi="Times New Roman" w:cs="Times New Roman"/>
              </w:rPr>
              <w:t>Индикаторы достижения компетенций</w:t>
            </w:r>
          </w:p>
        </w:tc>
        <w:tc>
          <w:tcPr>
            <w:tcW w:w="3630" w:type="dxa"/>
            <w:tcBorders>
              <w:top w:val="single" w:sz="4" w:space="0" w:color="auto"/>
              <w:left w:val="single" w:sz="4" w:space="0" w:color="auto"/>
              <w:bottom w:val="single" w:sz="4" w:space="0" w:color="auto"/>
              <w:right w:val="single" w:sz="4" w:space="0" w:color="auto"/>
            </w:tcBorders>
            <w:hideMark/>
          </w:tcPr>
          <w:p w14:paraId="45838C63" w14:textId="77777777" w:rsidR="007F4116" w:rsidRPr="007F4116" w:rsidRDefault="007F4116" w:rsidP="007F4116">
            <w:pPr>
              <w:spacing w:after="0" w:line="254" w:lineRule="auto"/>
              <w:jc w:val="both"/>
              <w:rPr>
                <w:rFonts w:ascii="Times New Roman" w:eastAsia="Calibri" w:hAnsi="Times New Roman" w:cs="Times New Roman"/>
              </w:rPr>
            </w:pPr>
            <w:r w:rsidRPr="007F4116">
              <w:rPr>
                <w:rFonts w:ascii="Times New Roman" w:eastAsia="Calibri" w:hAnsi="Times New Roman" w:cs="Times New Roman"/>
              </w:rPr>
              <w:t>Планируемые результаты обучения</w:t>
            </w:r>
          </w:p>
        </w:tc>
      </w:tr>
      <w:tr w:rsidR="007F4116" w:rsidRPr="007F4116" w14:paraId="6A667918" w14:textId="77777777" w:rsidTr="005E50F9">
        <w:trPr>
          <w:trHeight w:val="3971"/>
        </w:trPr>
        <w:tc>
          <w:tcPr>
            <w:tcW w:w="2738" w:type="dxa"/>
            <w:tcBorders>
              <w:top w:val="single" w:sz="4" w:space="0" w:color="auto"/>
              <w:left w:val="single" w:sz="4" w:space="0" w:color="auto"/>
              <w:bottom w:val="single" w:sz="4" w:space="0" w:color="auto"/>
              <w:right w:val="single" w:sz="4" w:space="0" w:color="auto"/>
            </w:tcBorders>
          </w:tcPr>
          <w:p w14:paraId="3726CC04" w14:textId="77777777" w:rsidR="007F4116" w:rsidRPr="007F4116" w:rsidRDefault="007F4116" w:rsidP="007F4116">
            <w:pPr>
              <w:spacing w:after="0" w:line="254" w:lineRule="auto"/>
              <w:jc w:val="both"/>
              <w:rPr>
                <w:rFonts w:ascii="Times New Roman" w:eastAsia="Calibri" w:hAnsi="Times New Roman" w:cs="Times New Roman"/>
              </w:rPr>
            </w:pPr>
            <w:r w:rsidRPr="007F4116">
              <w:rPr>
                <w:rFonts w:ascii="Times New Roman" w:eastAsia="Calibri" w:hAnsi="Times New Roman" w:cs="Times New Roman"/>
              </w:rPr>
              <w:lastRenderedPageBreak/>
              <w:t>ПК-1</w:t>
            </w:r>
          </w:p>
          <w:p w14:paraId="666D92A9" w14:textId="77777777" w:rsidR="007F4116" w:rsidRPr="007F4116" w:rsidRDefault="007F4116" w:rsidP="007F4116">
            <w:pPr>
              <w:spacing w:after="0" w:line="254" w:lineRule="auto"/>
              <w:jc w:val="both"/>
              <w:rPr>
                <w:rFonts w:ascii="Times New Roman" w:eastAsia="Calibri" w:hAnsi="Times New Roman" w:cs="Times New Roman"/>
              </w:rPr>
            </w:pPr>
            <w:r w:rsidRPr="007F4116">
              <w:rPr>
                <w:rFonts w:ascii="Times New Roman" w:eastAsia="Calibri" w:hAnsi="Times New Roman" w:cs="Times New Roman"/>
              </w:rPr>
              <w:t>Способен руководить выполнением типовых задач тактического планирования в организации</w:t>
            </w:r>
          </w:p>
          <w:p w14:paraId="14A05C1A" w14:textId="77777777" w:rsidR="007F4116" w:rsidRPr="007F4116" w:rsidRDefault="007F4116" w:rsidP="007F4116">
            <w:pPr>
              <w:spacing w:after="0" w:line="254" w:lineRule="auto"/>
              <w:jc w:val="both"/>
              <w:rPr>
                <w:rFonts w:ascii="Times New Roman" w:eastAsia="Calibri" w:hAnsi="Times New Roman" w:cs="Times New Roman"/>
              </w:rPr>
            </w:pPr>
          </w:p>
        </w:tc>
        <w:tc>
          <w:tcPr>
            <w:tcW w:w="2976" w:type="dxa"/>
            <w:tcBorders>
              <w:top w:val="single" w:sz="4" w:space="0" w:color="auto"/>
              <w:left w:val="single" w:sz="4" w:space="0" w:color="auto"/>
              <w:bottom w:val="nil"/>
              <w:right w:val="single" w:sz="4" w:space="0" w:color="auto"/>
            </w:tcBorders>
          </w:tcPr>
          <w:p w14:paraId="66FA0AD7" w14:textId="77777777" w:rsidR="007F4116" w:rsidRPr="007F4116" w:rsidRDefault="007F4116" w:rsidP="007F4116">
            <w:pPr>
              <w:spacing w:after="0" w:line="254" w:lineRule="auto"/>
              <w:jc w:val="both"/>
              <w:rPr>
                <w:rFonts w:ascii="Times New Roman" w:eastAsia="Calibri" w:hAnsi="Times New Roman" w:cs="Times New Roman"/>
              </w:rPr>
            </w:pPr>
            <w:r w:rsidRPr="007F4116">
              <w:rPr>
                <w:rFonts w:ascii="Times New Roman" w:eastAsia="Calibri" w:hAnsi="Times New Roman" w:cs="Times New Roman"/>
              </w:rPr>
              <w:t>ПК-1.2 Способен анализировать показатели деятельности структурных подразделений организации с учетом действующих методов управления с целью повышения их эффективности</w:t>
            </w:r>
          </w:p>
          <w:p w14:paraId="217EB931" w14:textId="77777777" w:rsidR="007F4116" w:rsidRPr="007F4116" w:rsidRDefault="007F4116" w:rsidP="007F4116">
            <w:pPr>
              <w:spacing w:after="0" w:line="254" w:lineRule="auto"/>
              <w:jc w:val="both"/>
              <w:rPr>
                <w:rFonts w:ascii="Times New Roman" w:eastAsia="Calibri" w:hAnsi="Times New Roman" w:cs="Times New Roman"/>
              </w:rPr>
            </w:pPr>
          </w:p>
        </w:tc>
        <w:tc>
          <w:tcPr>
            <w:tcW w:w="3630" w:type="dxa"/>
            <w:tcBorders>
              <w:top w:val="single" w:sz="4" w:space="0" w:color="auto"/>
              <w:left w:val="single" w:sz="4" w:space="0" w:color="auto"/>
              <w:bottom w:val="nil"/>
              <w:right w:val="single" w:sz="4" w:space="0" w:color="auto"/>
            </w:tcBorders>
            <w:hideMark/>
          </w:tcPr>
          <w:p w14:paraId="15935389" w14:textId="77777777" w:rsidR="007F4116" w:rsidRPr="007F4116" w:rsidRDefault="007F4116" w:rsidP="007F4116">
            <w:pPr>
              <w:spacing w:after="0" w:line="254" w:lineRule="auto"/>
              <w:jc w:val="both"/>
              <w:rPr>
                <w:rFonts w:ascii="Times New Roman" w:eastAsia="Calibri" w:hAnsi="Times New Roman" w:cs="Times New Roman"/>
              </w:rPr>
            </w:pPr>
            <w:r w:rsidRPr="007F4116">
              <w:rPr>
                <w:rFonts w:ascii="Times New Roman" w:eastAsia="Calibri" w:hAnsi="Times New Roman" w:cs="Times New Roman"/>
              </w:rPr>
              <w:t>Знать: показатели деятельности организации с учетом действующих методов управления с целью повышения их эффективности</w:t>
            </w:r>
          </w:p>
          <w:p w14:paraId="4FF8743A" w14:textId="77777777" w:rsidR="007F4116" w:rsidRPr="007F4116" w:rsidRDefault="007F4116" w:rsidP="007F4116">
            <w:pPr>
              <w:spacing w:after="0" w:line="254" w:lineRule="auto"/>
              <w:jc w:val="both"/>
              <w:rPr>
                <w:rFonts w:ascii="Times New Roman" w:eastAsia="Calibri" w:hAnsi="Times New Roman" w:cs="Times New Roman"/>
              </w:rPr>
            </w:pPr>
            <w:r w:rsidRPr="007F4116">
              <w:rPr>
                <w:rFonts w:ascii="Times New Roman" w:eastAsia="Calibri" w:hAnsi="Times New Roman" w:cs="Times New Roman"/>
              </w:rPr>
              <w:t>Уметь: проводить анализ показателей деятельности организации с учетом действующих методов управления с целью повышения их эффективности</w:t>
            </w:r>
          </w:p>
          <w:p w14:paraId="098FBD86" w14:textId="77777777" w:rsidR="007F4116" w:rsidRPr="007F4116" w:rsidRDefault="007F4116" w:rsidP="007F4116">
            <w:pPr>
              <w:spacing w:after="0" w:line="254" w:lineRule="auto"/>
              <w:jc w:val="both"/>
              <w:rPr>
                <w:rFonts w:ascii="Times New Roman" w:eastAsia="Calibri" w:hAnsi="Times New Roman" w:cs="Times New Roman"/>
              </w:rPr>
            </w:pPr>
            <w:r w:rsidRPr="007F4116">
              <w:rPr>
                <w:rFonts w:ascii="Times New Roman" w:eastAsia="Calibri" w:hAnsi="Times New Roman" w:cs="Times New Roman"/>
              </w:rPr>
              <w:t>Владеть: навыками анализа показателей деятельности организации с учетом действующих методов управления с целью повышения их эффективности</w:t>
            </w:r>
          </w:p>
        </w:tc>
      </w:tr>
      <w:tr w:rsidR="007F4116" w:rsidRPr="007F4116" w14:paraId="4A962281" w14:textId="77777777" w:rsidTr="005E50F9">
        <w:tc>
          <w:tcPr>
            <w:tcW w:w="2738" w:type="dxa"/>
            <w:vMerge w:val="restart"/>
            <w:tcBorders>
              <w:top w:val="single" w:sz="4" w:space="0" w:color="auto"/>
              <w:left w:val="single" w:sz="4" w:space="0" w:color="auto"/>
              <w:bottom w:val="single" w:sz="4" w:space="0" w:color="auto"/>
              <w:right w:val="single" w:sz="4" w:space="0" w:color="auto"/>
            </w:tcBorders>
          </w:tcPr>
          <w:p w14:paraId="78408F7E" w14:textId="77777777" w:rsidR="007F4116" w:rsidRPr="007F4116" w:rsidRDefault="007F4116" w:rsidP="007F4116">
            <w:pPr>
              <w:spacing w:after="0" w:line="254" w:lineRule="auto"/>
              <w:jc w:val="both"/>
              <w:rPr>
                <w:rFonts w:ascii="Times New Roman" w:eastAsia="Calibri" w:hAnsi="Times New Roman" w:cs="Times New Roman"/>
              </w:rPr>
            </w:pPr>
            <w:r w:rsidRPr="007F4116">
              <w:rPr>
                <w:rFonts w:ascii="Times New Roman" w:eastAsia="Calibri" w:hAnsi="Times New Roman" w:cs="Times New Roman"/>
              </w:rPr>
              <w:t>ПК-2 Способен осуществлять тактическое управление процессами в организации</w:t>
            </w:r>
          </w:p>
          <w:p w14:paraId="5FCDC5B0" w14:textId="77777777" w:rsidR="007F4116" w:rsidRPr="007F4116" w:rsidRDefault="007F4116" w:rsidP="007F4116">
            <w:pPr>
              <w:spacing w:after="0" w:line="254" w:lineRule="auto"/>
              <w:jc w:val="both"/>
              <w:rPr>
                <w:rFonts w:ascii="Times New Roman" w:eastAsia="Calibri" w:hAnsi="Times New Roman" w:cs="Times New Roman"/>
              </w:rPr>
            </w:pPr>
          </w:p>
        </w:tc>
        <w:tc>
          <w:tcPr>
            <w:tcW w:w="2976" w:type="dxa"/>
            <w:tcBorders>
              <w:top w:val="single" w:sz="4" w:space="0" w:color="auto"/>
              <w:left w:val="single" w:sz="4" w:space="0" w:color="auto"/>
              <w:bottom w:val="nil"/>
              <w:right w:val="single" w:sz="4" w:space="0" w:color="auto"/>
            </w:tcBorders>
          </w:tcPr>
          <w:p w14:paraId="7425E6F2" w14:textId="77777777" w:rsidR="007F4116" w:rsidRPr="007F4116" w:rsidRDefault="007F4116" w:rsidP="007F4116">
            <w:pPr>
              <w:spacing w:after="0" w:line="254" w:lineRule="auto"/>
              <w:jc w:val="both"/>
              <w:rPr>
                <w:rFonts w:ascii="Times New Roman" w:eastAsia="Calibri" w:hAnsi="Times New Roman" w:cs="Times New Roman"/>
              </w:rPr>
            </w:pPr>
            <w:r w:rsidRPr="007F4116">
              <w:rPr>
                <w:rFonts w:ascii="Times New Roman" w:eastAsia="Calibri" w:hAnsi="Times New Roman" w:cs="Times New Roman"/>
              </w:rPr>
              <w:t>ПК-2.1 Способен анализировать существующую структуру управления организацией и разрабатывать предложения по ее рационализации, в том числе на основе изучения отечественного и зарубежного опыта</w:t>
            </w:r>
          </w:p>
          <w:p w14:paraId="6D19D556" w14:textId="77777777" w:rsidR="007F4116" w:rsidRPr="007F4116" w:rsidRDefault="007F4116" w:rsidP="007F4116">
            <w:pPr>
              <w:spacing w:after="0" w:line="254" w:lineRule="auto"/>
              <w:jc w:val="both"/>
              <w:rPr>
                <w:rFonts w:ascii="Times New Roman" w:eastAsia="Calibri" w:hAnsi="Times New Roman" w:cs="Times New Roman"/>
              </w:rPr>
            </w:pPr>
          </w:p>
        </w:tc>
        <w:tc>
          <w:tcPr>
            <w:tcW w:w="3630" w:type="dxa"/>
            <w:tcBorders>
              <w:top w:val="single" w:sz="4" w:space="0" w:color="auto"/>
              <w:left w:val="single" w:sz="4" w:space="0" w:color="auto"/>
              <w:bottom w:val="single" w:sz="4" w:space="0" w:color="auto"/>
              <w:right w:val="single" w:sz="4" w:space="0" w:color="auto"/>
            </w:tcBorders>
            <w:hideMark/>
          </w:tcPr>
          <w:p w14:paraId="131A352A" w14:textId="77777777" w:rsidR="007F4116" w:rsidRPr="007F4116" w:rsidRDefault="007F4116" w:rsidP="007F4116">
            <w:pPr>
              <w:spacing w:after="0" w:line="256" w:lineRule="auto"/>
              <w:jc w:val="both"/>
              <w:rPr>
                <w:rFonts w:ascii="Times New Roman" w:eastAsia="Calibri" w:hAnsi="Times New Roman" w:cs="Times New Roman"/>
              </w:rPr>
            </w:pPr>
            <w:r w:rsidRPr="007F4116">
              <w:rPr>
                <w:rFonts w:ascii="Times New Roman" w:eastAsia="Calibri" w:hAnsi="Times New Roman" w:cs="Times New Roman"/>
              </w:rPr>
              <w:t>Знать: методы анализа существующей структуры управления организацией и разрабатывать предложения по ее рационализации, в том числе на основе изучения отечественного и зарубежного опыта</w:t>
            </w:r>
          </w:p>
          <w:p w14:paraId="6F76358A" w14:textId="77777777" w:rsidR="007F4116" w:rsidRPr="007F4116" w:rsidRDefault="007F4116" w:rsidP="007F4116">
            <w:pPr>
              <w:spacing w:after="0" w:line="256" w:lineRule="auto"/>
              <w:jc w:val="both"/>
              <w:rPr>
                <w:rFonts w:ascii="Times New Roman" w:eastAsia="Calibri" w:hAnsi="Times New Roman" w:cs="Times New Roman"/>
              </w:rPr>
            </w:pPr>
            <w:r w:rsidRPr="007F4116">
              <w:rPr>
                <w:rFonts w:ascii="Times New Roman" w:eastAsia="Calibri" w:hAnsi="Times New Roman" w:cs="Times New Roman"/>
              </w:rPr>
              <w:t>Уметь: применять анализ существующей структуры управления организацией и разрабатывать предложения по ее рационализации, в том числе на основе изучения отечественного и зарубежного опыта</w:t>
            </w:r>
          </w:p>
          <w:p w14:paraId="24F0F28F" w14:textId="77777777" w:rsidR="007F4116" w:rsidRPr="007F4116" w:rsidRDefault="007F4116" w:rsidP="007F4116">
            <w:pPr>
              <w:spacing w:after="0" w:line="256" w:lineRule="auto"/>
              <w:jc w:val="both"/>
              <w:rPr>
                <w:rFonts w:ascii="Times New Roman" w:eastAsia="Calibri" w:hAnsi="Times New Roman" w:cs="Times New Roman"/>
              </w:rPr>
            </w:pPr>
            <w:r w:rsidRPr="007F4116">
              <w:rPr>
                <w:rFonts w:ascii="Times New Roman" w:eastAsia="Calibri" w:hAnsi="Times New Roman" w:cs="Times New Roman"/>
              </w:rPr>
              <w:t>Владеть: навыками анализа существующей структуры управления организацией и разработки предложений по ее рационализации, в том числе на основе изучения отечественного и зарубежного опыта</w:t>
            </w:r>
          </w:p>
        </w:tc>
      </w:tr>
      <w:tr w:rsidR="007F4116" w:rsidRPr="007F4116" w14:paraId="6A55B58D" w14:textId="77777777" w:rsidTr="005E50F9">
        <w:tc>
          <w:tcPr>
            <w:tcW w:w="0" w:type="auto"/>
            <w:vMerge/>
            <w:tcBorders>
              <w:top w:val="single" w:sz="4" w:space="0" w:color="auto"/>
              <w:left w:val="single" w:sz="4" w:space="0" w:color="auto"/>
              <w:bottom w:val="single" w:sz="4" w:space="0" w:color="auto"/>
              <w:right w:val="single" w:sz="4" w:space="0" w:color="auto"/>
            </w:tcBorders>
            <w:vAlign w:val="center"/>
            <w:hideMark/>
          </w:tcPr>
          <w:p w14:paraId="7CB67E6F" w14:textId="77777777" w:rsidR="007F4116" w:rsidRPr="007F4116" w:rsidRDefault="007F4116" w:rsidP="007F4116">
            <w:pPr>
              <w:spacing w:after="0" w:line="256" w:lineRule="auto"/>
              <w:rPr>
                <w:rFonts w:ascii="Times New Roman" w:eastAsia="Times New Roman" w:hAnsi="Times New Roman" w:cs="Times New Roman"/>
                <w:sz w:val="24"/>
                <w:szCs w:val="24"/>
              </w:rPr>
            </w:pPr>
          </w:p>
        </w:tc>
        <w:tc>
          <w:tcPr>
            <w:tcW w:w="2976" w:type="dxa"/>
            <w:tcBorders>
              <w:top w:val="nil"/>
              <w:left w:val="single" w:sz="4" w:space="0" w:color="auto"/>
              <w:bottom w:val="single" w:sz="4" w:space="0" w:color="auto"/>
              <w:right w:val="single" w:sz="4" w:space="0" w:color="auto"/>
            </w:tcBorders>
          </w:tcPr>
          <w:p w14:paraId="001D64C9" w14:textId="77777777" w:rsidR="007F4116" w:rsidRPr="007F4116" w:rsidRDefault="007F4116" w:rsidP="007F4116">
            <w:pPr>
              <w:spacing w:after="0" w:line="254" w:lineRule="auto"/>
              <w:jc w:val="both"/>
              <w:rPr>
                <w:rFonts w:ascii="Times New Roman" w:eastAsia="Calibri" w:hAnsi="Times New Roman" w:cs="Times New Roman"/>
              </w:rPr>
            </w:pPr>
            <w:r w:rsidRPr="007F4116">
              <w:rPr>
                <w:rFonts w:ascii="Times New Roman" w:eastAsia="Calibri" w:hAnsi="Times New Roman" w:cs="Times New Roman"/>
              </w:rPr>
              <w:t xml:space="preserve">ПК-2.2 Способен руководить проведением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 </w:t>
            </w:r>
          </w:p>
          <w:p w14:paraId="02B01B43" w14:textId="77777777" w:rsidR="007F4116" w:rsidRPr="007F4116" w:rsidRDefault="007F4116" w:rsidP="007F4116">
            <w:pPr>
              <w:spacing w:after="0" w:line="254" w:lineRule="auto"/>
              <w:jc w:val="both"/>
              <w:rPr>
                <w:rFonts w:ascii="Times New Roman" w:eastAsia="Calibri" w:hAnsi="Times New Roman" w:cs="Times New Roman"/>
              </w:rPr>
            </w:pPr>
          </w:p>
        </w:tc>
        <w:tc>
          <w:tcPr>
            <w:tcW w:w="3630" w:type="dxa"/>
            <w:tcBorders>
              <w:top w:val="single" w:sz="4" w:space="0" w:color="auto"/>
              <w:left w:val="single" w:sz="4" w:space="0" w:color="auto"/>
              <w:bottom w:val="single" w:sz="4" w:space="0" w:color="auto"/>
              <w:right w:val="single" w:sz="4" w:space="0" w:color="auto"/>
            </w:tcBorders>
            <w:hideMark/>
          </w:tcPr>
          <w:p w14:paraId="39127B36" w14:textId="77777777" w:rsidR="007F4116" w:rsidRPr="007F4116" w:rsidRDefault="007F4116" w:rsidP="007F4116">
            <w:pPr>
              <w:spacing w:after="0" w:line="254" w:lineRule="auto"/>
              <w:jc w:val="both"/>
              <w:rPr>
                <w:rFonts w:ascii="Times New Roman" w:eastAsia="Calibri" w:hAnsi="Times New Roman" w:cs="Times New Roman"/>
              </w:rPr>
            </w:pPr>
            <w:r w:rsidRPr="007F4116">
              <w:rPr>
                <w:rFonts w:ascii="Times New Roman" w:eastAsia="Calibri" w:hAnsi="Times New Roman" w:cs="Times New Roman"/>
              </w:rPr>
              <w:t xml:space="preserve">Знать: экономические исследования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 </w:t>
            </w:r>
          </w:p>
          <w:p w14:paraId="150D8C5E" w14:textId="77777777" w:rsidR="007F4116" w:rsidRPr="007F4116" w:rsidRDefault="007F4116" w:rsidP="007F4116">
            <w:pPr>
              <w:spacing w:after="0" w:line="254" w:lineRule="auto"/>
              <w:jc w:val="both"/>
              <w:rPr>
                <w:rFonts w:ascii="Times New Roman" w:eastAsia="Calibri" w:hAnsi="Times New Roman" w:cs="Times New Roman"/>
              </w:rPr>
            </w:pPr>
            <w:r w:rsidRPr="007F4116">
              <w:rPr>
                <w:rFonts w:ascii="Times New Roman" w:eastAsia="Calibri" w:hAnsi="Times New Roman" w:cs="Times New Roman"/>
              </w:rPr>
              <w:t>Уметь: применять экономические исследования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w:t>
            </w:r>
          </w:p>
          <w:p w14:paraId="43CEA9D2" w14:textId="77777777" w:rsidR="007F4116" w:rsidRPr="007F4116" w:rsidRDefault="007F4116" w:rsidP="007F4116">
            <w:pPr>
              <w:spacing w:after="0" w:line="254" w:lineRule="auto"/>
              <w:jc w:val="both"/>
              <w:rPr>
                <w:rFonts w:ascii="Times New Roman" w:eastAsia="Calibri" w:hAnsi="Times New Roman" w:cs="Times New Roman"/>
              </w:rPr>
            </w:pPr>
            <w:r w:rsidRPr="007F4116">
              <w:rPr>
                <w:rFonts w:ascii="Times New Roman" w:eastAsia="Calibri" w:hAnsi="Times New Roman" w:cs="Times New Roman"/>
              </w:rPr>
              <w:lastRenderedPageBreak/>
              <w:t>Владеть: навыками руководства проведения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w:t>
            </w:r>
          </w:p>
        </w:tc>
      </w:tr>
    </w:tbl>
    <w:p w14:paraId="7522E15F" w14:textId="77777777" w:rsidR="007F4116" w:rsidRPr="007F4116" w:rsidRDefault="007F4116" w:rsidP="007F411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562D0314" w14:textId="77777777" w:rsidR="007F4116" w:rsidRPr="007F4116" w:rsidRDefault="007F4116" w:rsidP="007F411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17DC02FD" w14:textId="77777777" w:rsidR="007F4116" w:rsidRPr="007F4116" w:rsidRDefault="007F4116" w:rsidP="007F411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4. Объем дисциплины и виды учебной работы</w:t>
      </w:r>
    </w:p>
    <w:p w14:paraId="6E6B6CE3" w14:textId="77777777" w:rsidR="007F4116" w:rsidRPr="007F4116" w:rsidRDefault="007F4116" w:rsidP="007F411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7F4116">
        <w:rPr>
          <w:rFonts w:ascii="Times New Roman" w:eastAsia="Times New Roman" w:hAnsi="Times New Roman" w:cs="Times New Roman"/>
          <w:bCs/>
          <w:sz w:val="28"/>
          <w:szCs w:val="28"/>
          <w:lang w:eastAsia="ru-RU"/>
        </w:rPr>
        <w:t>Объем дисциплины и виды учебной работы</w:t>
      </w:r>
      <w:r w:rsidRPr="007F4116">
        <w:rPr>
          <w:rFonts w:ascii="Times New Roman" w:eastAsia="Times New Roman" w:hAnsi="Times New Roman" w:cs="Times New Roman"/>
          <w:b/>
          <w:sz w:val="28"/>
          <w:szCs w:val="28"/>
          <w:lang w:eastAsia="ru-RU" w:bidi="ru-RU"/>
        </w:rPr>
        <w:t xml:space="preserve"> </w:t>
      </w:r>
      <w:r w:rsidRPr="007F411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7F4116">
        <w:rPr>
          <w:rFonts w:ascii="Times New Roman" w:eastAsia="Times New Roman" w:hAnsi="Times New Roman" w:cs="Times New Roman"/>
          <w:b/>
          <w:bCs/>
          <w:i/>
          <w:sz w:val="28"/>
          <w:szCs w:val="28"/>
          <w:lang w:eastAsia="ru-RU"/>
        </w:rPr>
        <w:t xml:space="preserve"> </w:t>
      </w:r>
    </w:p>
    <w:p w14:paraId="2A3D3D86"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7F4116">
        <w:rPr>
          <w:rFonts w:ascii="Times New Roman" w:eastAsia="Times New Roman" w:hAnsi="Times New Roman" w:cs="Times New Roman"/>
          <w:b/>
          <w:bCs/>
          <w:i/>
          <w:sz w:val="28"/>
          <w:szCs w:val="28"/>
          <w:lang w:eastAsia="ru-RU"/>
        </w:rPr>
        <w:t>очно-заочная форма обучения*</w:t>
      </w:r>
    </w:p>
    <w:p w14:paraId="0A6DF74E"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7F4116" w:rsidRPr="007F4116" w14:paraId="2123E203" w14:textId="77777777" w:rsidTr="005E50F9">
        <w:trPr>
          <w:cantSplit/>
          <w:trHeight w:val="20"/>
        </w:trPr>
        <w:tc>
          <w:tcPr>
            <w:tcW w:w="65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7B51299"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38975851"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7F4116">
              <w:rPr>
                <w:rFonts w:ascii="Times New Roman" w:eastAsia="Times New Roman" w:hAnsi="Times New Roman" w:cs="Times New Roman"/>
                <w:sz w:val="24"/>
                <w:szCs w:val="24"/>
                <w:lang w:eastAsia="ru-RU"/>
              </w:rPr>
              <w:t>ак.часов</w:t>
            </w:r>
            <w:proofErr w:type="spellEnd"/>
            <w:r w:rsidRPr="007F4116">
              <w:rPr>
                <w:rFonts w:ascii="Times New Roman" w:eastAsia="Times New Roman" w:hAnsi="Times New Roman" w:cs="Times New Roman"/>
                <w:sz w:val="24"/>
                <w:szCs w:val="24"/>
                <w:lang w:eastAsia="ru-RU"/>
              </w:rPr>
              <w:t xml:space="preserve"> </w:t>
            </w:r>
          </w:p>
        </w:tc>
      </w:tr>
      <w:tr w:rsidR="007F4116" w:rsidRPr="007F4116" w14:paraId="2965B162" w14:textId="77777777" w:rsidTr="005E50F9">
        <w:trPr>
          <w:cantSplit/>
          <w:trHeight w:val="20"/>
        </w:trPr>
        <w:tc>
          <w:tcPr>
            <w:tcW w:w="9934" w:type="dxa"/>
            <w:gridSpan w:val="2"/>
            <w:vMerge/>
            <w:tcBorders>
              <w:top w:val="single" w:sz="4" w:space="0" w:color="auto"/>
              <w:left w:val="single" w:sz="4" w:space="0" w:color="auto"/>
              <w:bottom w:val="single" w:sz="4" w:space="0" w:color="auto"/>
              <w:right w:val="single" w:sz="4" w:space="0" w:color="auto"/>
            </w:tcBorders>
            <w:vAlign w:val="center"/>
            <w:hideMark/>
          </w:tcPr>
          <w:p w14:paraId="78A2449C" w14:textId="77777777" w:rsidR="007F4116" w:rsidRPr="007F4116" w:rsidRDefault="007F4116" w:rsidP="007F4116">
            <w:pPr>
              <w:spacing w:after="0" w:line="256"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042F055E"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sz w:val="24"/>
                <w:szCs w:val="24"/>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AEDA1D2"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По семестрам</w:t>
            </w:r>
          </w:p>
        </w:tc>
      </w:tr>
      <w:tr w:rsidR="007F4116" w:rsidRPr="007F4116" w14:paraId="27FAB226" w14:textId="77777777" w:rsidTr="005E50F9">
        <w:trPr>
          <w:cantSplit/>
          <w:trHeight w:val="20"/>
        </w:trPr>
        <w:tc>
          <w:tcPr>
            <w:tcW w:w="9934" w:type="dxa"/>
            <w:gridSpan w:val="2"/>
            <w:vMerge/>
            <w:tcBorders>
              <w:top w:val="single" w:sz="4" w:space="0" w:color="auto"/>
              <w:left w:val="single" w:sz="4" w:space="0" w:color="auto"/>
              <w:bottom w:val="single" w:sz="4" w:space="0" w:color="auto"/>
              <w:right w:val="single" w:sz="4" w:space="0" w:color="auto"/>
            </w:tcBorders>
            <w:vAlign w:val="center"/>
            <w:hideMark/>
          </w:tcPr>
          <w:p w14:paraId="3D52CA01" w14:textId="77777777" w:rsidR="007F4116" w:rsidRPr="007F4116" w:rsidRDefault="007F4116" w:rsidP="007F4116">
            <w:pPr>
              <w:spacing w:after="0" w:line="256" w:lineRule="auto"/>
              <w:rPr>
                <w:rFonts w:ascii="Times New Roman" w:eastAsia="Times New Roman" w:hAnsi="Times New Roman" w:cs="Times New Roman"/>
                <w:bCs/>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C1C5431" w14:textId="77777777" w:rsidR="007F4116" w:rsidRPr="007F4116" w:rsidRDefault="007F4116" w:rsidP="007F4116">
            <w:pPr>
              <w:spacing w:after="0" w:line="256" w:lineRule="auto"/>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55D6AEBF"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4 семестр</w:t>
            </w:r>
          </w:p>
        </w:tc>
      </w:tr>
      <w:tr w:rsidR="007F4116" w:rsidRPr="007F4116" w14:paraId="173E8285"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79130B3" w14:textId="77777777" w:rsidR="007F4116" w:rsidRPr="007F4116" w:rsidRDefault="007F4116" w:rsidP="007F4116">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78061525"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23</w:t>
            </w:r>
          </w:p>
        </w:tc>
        <w:tc>
          <w:tcPr>
            <w:tcW w:w="1869" w:type="dxa"/>
            <w:tcBorders>
              <w:top w:val="single" w:sz="4" w:space="0" w:color="auto"/>
              <w:left w:val="single" w:sz="4" w:space="0" w:color="auto"/>
              <w:bottom w:val="single" w:sz="4" w:space="0" w:color="auto"/>
              <w:right w:val="single" w:sz="4" w:space="0" w:color="auto"/>
            </w:tcBorders>
            <w:hideMark/>
          </w:tcPr>
          <w:p w14:paraId="1C662FA5"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23</w:t>
            </w:r>
          </w:p>
        </w:tc>
      </w:tr>
      <w:tr w:rsidR="007F4116" w:rsidRPr="007F4116" w14:paraId="447DC163"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421D6EC" w14:textId="77777777" w:rsidR="007F4116" w:rsidRPr="007F4116" w:rsidRDefault="007F4116" w:rsidP="007F4116">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313EF4D3"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22</w:t>
            </w:r>
          </w:p>
        </w:tc>
        <w:tc>
          <w:tcPr>
            <w:tcW w:w="1869" w:type="dxa"/>
            <w:tcBorders>
              <w:top w:val="single" w:sz="4" w:space="0" w:color="auto"/>
              <w:left w:val="single" w:sz="4" w:space="0" w:color="auto"/>
              <w:bottom w:val="single" w:sz="4" w:space="0" w:color="auto"/>
              <w:right w:val="single" w:sz="4" w:space="0" w:color="auto"/>
            </w:tcBorders>
            <w:hideMark/>
          </w:tcPr>
          <w:p w14:paraId="57431B5E"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22</w:t>
            </w:r>
          </w:p>
        </w:tc>
      </w:tr>
      <w:tr w:rsidR="007F4116" w:rsidRPr="007F4116" w14:paraId="0D0FF20F"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2770BD72" w14:textId="77777777" w:rsidR="007F4116" w:rsidRPr="007F4116" w:rsidRDefault="007F4116" w:rsidP="007F4116">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 xml:space="preserve">• </w:t>
            </w:r>
            <w:r w:rsidRPr="007F4116">
              <w:rPr>
                <w:rFonts w:ascii="Times New Roman" w:eastAsia="Times New Roman" w:hAnsi="Times New Roman" w:cs="Times New Roman"/>
                <w:lang w:eastAsia="ru-RU"/>
              </w:rPr>
              <w:t>занятия лекционного типа</w:t>
            </w:r>
            <w:r w:rsidRPr="007F4116">
              <w:rPr>
                <w:rFonts w:ascii="Times New Roman" w:eastAsia="Times New Roman" w:hAnsi="Times New Roman" w:cs="Times New Roman"/>
                <w:sz w:val="24"/>
                <w:szCs w:val="24"/>
                <w:lang w:eastAsia="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2B208705"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8</w:t>
            </w:r>
          </w:p>
        </w:tc>
        <w:tc>
          <w:tcPr>
            <w:tcW w:w="1869" w:type="dxa"/>
            <w:tcBorders>
              <w:top w:val="single" w:sz="4" w:space="0" w:color="auto"/>
              <w:left w:val="single" w:sz="4" w:space="0" w:color="auto"/>
              <w:bottom w:val="single" w:sz="4" w:space="0" w:color="auto"/>
              <w:right w:val="single" w:sz="4" w:space="0" w:color="auto"/>
            </w:tcBorders>
            <w:hideMark/>
          </w:tcPr>
          <w:p w14:paraId="19E8A508"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8</w:t>
            </w:r>
          </w:p>
        </w:tc>
      </w:tr>
      <w:tr w:rsidR="007F4116" w:rsidRPr="007F4116" w14:paraId="2ED71312"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37C5EE3C" w14:textId="77777777" w:rsidR="007F4116" w:rsidRPr="007F4116" w:rsidRDefault="007F4116" w:rsidP="007F4116">
            <w:pPr>
              <w:autoSpaceDE w:val="0"/>
              <w:autoSpaceDN w:val="0"/>
              <w:adjustRightInd w:val="0"/>
              <w:spacing w:after="0" w:line="240" w:lineRule="auto"/>
              <w:ind w:firstLine="410"/>
              <w:rPr>
                <w:rFonts w:ascii="Times New Roman" w:eastAsia="Times New Roman" w:hAnsi="Times New Roman" w:cs="Times New Roman"/>
                <w:lang w:eastAsia="ru-RU"/>
              </w:rPr>
            </w:pPr>
            <w:r w:rsidRPr="007F4116">
              <w:rPr>
                <w:rFonts w:ascii="Times New Roman" w:eastAsia="Times New Roman" w:hAnsi="Times New Roman" w:cs="Times New Roman"/>
                <w:sz w:val="24"/>
                <w:szCs w:val="24"/>
                <w:lang w:eastAsia="ru-RU"/>
              </w:rPr>
              <w:t xml:space="preserve">• </w:t>
            </w:r>
            <w:r w:rsidRPr="007F4116">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3F5143E5"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14</w:t>
            </w:r>
          </w:p>
        </w:tc>
        <w:tc>
          <w:tcPr>
            <w:tcW w:w="1869" w:type="dxa"/>
            <w:tcBorders>
              <w:top w:val="single" w:sz="4" w:space="0" w:color="auto"/>
              <w:left w:val="single" w:sz="4" w:space="0" w:color="auto"/>
              <w:bottom w:val="single" w:sz="4" w:space="0" w:color="auto"/>
              <w:right w:val="single" w:sz="4" w:space="0" w:color="auto"/>
            </w:tcBorders>
            <w:hideMark/>
          </w:tcPr>
          <w:p w14:paraId="2BA688B3"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14</w:t>
            </w:r>
          </w:p>
        </w:tc>
      </w:tr>
      <w:tr w:rsidR="007F4116" w:rsidRPr="007F4116" w14:paraId="22FD7916"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C035D6D" w14:textId="77777777" w:rsidR="007F4116" w:rsidRPr="007F4116" w:rsidRDefault="007F4116" w:rsidP="007F4116">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практические</w:t>
            </w:r>
            <w:r w:rsidRPr="007F4116">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7823E7CD"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14</w:t>
            </w:r>
          </w:p>
        </w:tc>
        <w:tc>
          <w:tcPr>
            <w:tcW w:w="1869" w:type="dxa"/>
            <w:tcBorders>
              <w:top w:val="single" w:sz="4" w:space="0" w:color="auto"/>
              <w:left w:val="single" w:sz="4" w:space="0" w:color="auto"/>
              <w:bottom w:val="single" w:sz="4" w:space="0" w:color="auto"/>
              <w:right w:val="single" w:sz="4" w:space="0" w:color="auto"/>
            </w:tcBorders>
            <w:hideMark/>
          </w:tcPr>
          <w:p w14:paraId="14808F13"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14</w:t>
            </w:r>
          </w:p>
        </w:tc>
      </w:tr>
      <w:tr w:rsidR="007F4116" w:rsidRPr="007F4116" w14:paraId="376588C4"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711B08C5" w14:textId="77777777" w:rsidR="007F4116" w:rsidRPr="007F4116" w:rsidRDefault="007F4116" w:rsidP="007F4116">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лабораторные</w:t>
            </w:r>
            <w:r w:rsidRPr="007F4116">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352C6E38"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048D2F8B"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4116" w:rsidRPr="007F4116" w14:paraId="24959452"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D3C938E"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27F58BF3"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6</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206A932"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6</w:t>
            </w:r>
          </w:p>
        </w:tc>
      </w:tr>
      <w:tr w:rsidR="007F4116" w:rsidRPr="007F4116" w14:paraId="67163226"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967C743"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D541508"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DB79684"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r>
      <w:tr w:rsidR="007F4116" w:rsidRPr="007F4116" w14:paraId="6EFD0DD4"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98EC0BB"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sz w:val="24"/>
                <w:szCs w:val="24"/>
                <w:lang w:eastAsia="ru-RU"/>
              </w:rPr>
            </w:pPr>
            <w:r w:rsidRPr="007F4116">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484B979"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2CC343F"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r>
      <w:tr w:rsidR="007F4116" w:rsidRPr="007F4116" w14:paraId="1FB6D3DE"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7D088004" w14:textId="77777777" w:rsidR="007F4116" w:rsidRPr="007F4116" w:rsidRDefault="007F4116" w:rsidP="007F4116">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4A240FEA"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85</w:t>
            </w:r>
          </w:p>
        </w:tc>
        <w:tc>
          <w:tcPr>
            <w:tcW w:w="1869" w:type="dxa"/>
            <w:tcBorders>
              <w:top w:val="single" w:sz="4" w:space="0" w:color="auto"/>
              <w:left w:val="single" w:sz="4" w:space="0" w:color="auto"/>
              <w:bottom w:val="single" w:sz="4" w:space="0" w:color="auto"/>
              <w:right w:val="single" w:sz="4" w:space="0" w:color="auto"/>
            </w:tcBorders>
            <w:hideMark/>
          </w:tcPr>
          <w:p w14:paraId="64836497"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85</w:t>
            </w:r>
          </w:p>
        </w:tc>
      </w:tr>
      <w:tr w:rsidR="007F4116" w:rsidRPr="007F4116" w14:paraId="3A56B87B"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3EAAB6A" w14:textId="77777777" w:rsidR="007F4116" w:rsidRPr="007F4116" w:rsidRDefault="007F4116" w:rsidP="007F4116">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14:paraId="1CBECB17"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tcPr>
          <w:p w14:paraId="5E81F311"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4116" w:rsidRPr="007F4116" w14:paraId="1954E26C"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2BF01057" w14:textId="77777777" w:rsidR="007F4116" w:rsidRPr="007F4116" w:rsidRDefault="007F4116" w:rsidP="007F4116">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7F4116">
              <w:rPr>
                <w:rFonts w:ascii="Times New Roman" w:eastAsia="Calibri" w:hAnsi="Times New Roman" w:cs="Times New Roman"/>
                <w:bCs/>
                <w:i/>
              </w:rPr>
              <w:t xml:space="preserve">– </w:t>
            </w:r>
            <w:r w:rsidRPr="007F4116">
              <w:rPr>
                <w:rFonts w:ascii="Times New Roman" w:eastAsia="Calibri" w:hAnsi="Times New Roman" w:cs="Times New Roman"/>
                <w:bCs/>
              </w:rPr>
              <w:t>подготовка к опросу</w:t>
            </w:r>
          </w:p>
        </w:tc>
        <w:tc>
          <w:tcPr>
            <w:tcW w:w="1107" w:type="dxa"/>
            <w:tcBorders>
              <w:top w:val="single" w:sz="4" w:space="0" w:color="auto"/>
              <w:left w:val="single" w:sz="4" w:space="0" w:color="auto"/>
              <w:bottom w:val="single" w:sz="4" w:space="0" w:color="auto"/>
              <w:right w:val="single" w:sz="4" w:space="0" w:color="auto"/>
            </w:tcBorders>
          </w:tcPr>
          <w:p w14:paraId="33AFA249"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28</w:t>
            </w:r>
          </w:p>
        </w:tc>
        <w:tc>
          <w:tcPr>
            <w:tcW w:w="1869" w:type="dxa"/>
            <w:tcBorders>
              <w:top w:val="single" w:sz="4" w:space="0" w:color="auto"/>
              <w:left w:val="single" w:sz="4" w:space="0" w:color="auto"/>
              <w:bottom w:val="single" w:sz="4" w:space="0" w:color="auto"/>
              <w:right w:val="single" w:sz="4" w:space="0" w:color="auto"/>
            </w:tcBorders>
          </w:tcPr>
          <w:p w14:paraId="73F1ABB3"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28</w:t>
            </w:r>
          </w:p>
        </w:tc>
      </w:tr>
      <w:tr w:rsidR="007F4116" w:rsidRPr="007F4116" w14:paraId="72724B14"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87F0E64" w14:textId="77777777" w:rsidR="007F4116" w:rsidRPr="007F4116" w:rsidRDefault="007F4116" w:rsidP="007F4116">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7F4116">
              <w:rPr>
                <w:rFonts w:ascii="Times New Roman" w:eastAsia="Calibri" w:hAnsi="Times New Roman" w:cs="Times New Roman"/>
                <w:bCs/>
                <w:i/>
              </w:rPr>
              <w:t xml:space="preserve">– </w:t>
            </w:r>
            <w:r w:rsidRPr="007F4116">
              <w:rPr>
                <w:rFonts w:ascii="Times New Roman" w:eastAsia="Calibri" w:hAnsi="Times New Roman" w:cs="Times New Roman"/>
                <w:bCs/>
              </w:rPr>
              <w:t>работа с тестами</w:t>
            </w:r>
          </w:p>
        </w:tc>
        <w:tc>
          <w:tcPr>
            <w:tcW w:w="1107" w:type="dxa"/>
            <w:tcBorders>
              <w:top w:val="single" w:sz="4" w:space="0" w:color="auto"/>
              <w:left w:val="single" w:sz="4" w:space="0" w:color="auto"/>
              <w:bottom w:val="single" w:sz="4" w:space="0" w:color="auto"/>
              <w:right w:val="single" w:sz="4" w:space="0" w:color="auto"/>
            </w:tcBorders>
          </w:tcPr>
          <w:p w14:paraId="6D580544"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28</w:t>
            </w:r>
          </w:p>
        </w:tc>
        <w:tc>
          <w:tcPr>
            <w:tcW w:w="1869" w:type="dxa"/>
            <w:tcBorders>
              <w:top w:val="single" w:sz="4" w:space="0" w:color="auto"/>
              <w:left w:val="single" w:sz="4" w:space="0" w:color="auto"/>
              <w:bottom w:val="single" w:sz="4" w:space="0" w:color="auto"/>
              <w:right w:val="single" w:sz="4" w:space="0" w:color="auto"/>
            </w:tcBorders>
          </w:tcPr>
          <w:p w14:paraId="64CEF3F8"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28</w:t>
            </w:r>
          </w:p>
        </w:tc>
      </w:tr>
      <w:tr w:rsidR="007F4116" w:rsidRPr="007F4116" w14:paraId="566B538F"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25B7443D" w14:textId="77777777" w:rsidR="007F4116" w:rsidRPr="007F4116" w:rsidRDefault="007F4116" w:rsidP="007F4116">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7F4116">
              <w:rPr>
                <w:rFonts w:ascii="Times New Roman" w:eastAsia="Calibri" w:hAnsi="Times New Roman" w:cs="Times New Roman"/>
                <w:bCs/>
                <w:i/>
              </w:rPr>
              <w:t xml:space="preserve">– </w:t>
            </w:r>
            <w:r w:rsidRPr="007F4116">
              <w:rPr>
                <w:rFonts w:ascii="Times New Roman" w:eastAsia="Calibri" w:hAnsi="Times New Roman" w:cs="Times New Roman"/>
                <w:bCs/>
              </w:rPr>
              <w:t xml:space="preserve">выполнение индивидуальных и групповых заданий </w:t>
            </w:r>
          </w:p>
        </w:tc>
        <w:tc>
          <w:tcPr>
            <w:tcW w:w="1107" w:type="dxa"/>
            <w:tcBorders>
              <w:top w:val="single" w:sz="4" w:space="0" w:color="auto"/>
              <w:left w:val="single" w:sz="4" w:space="0" w:color="auto"/>
              <w:bottom w:val="single" w:sz="4" w:space="0" w:color="auto"/>
              <w:right w:val="single" w:sz="4" w:space="0" w:color="auto"/>
            </w:tcBorders>
          </w:tcPr>
          <w:p w14:paraId="02C1A950"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29</w:t>
            </w:r>
          </w:p>
        </w:tc>
        <w:tc>
          <w:tcPr>
            <w:tcW w:w="1869" w:type="dxa"/>
            <w:tcBorders>
              <w:top w:val="single" w:sz="4" w:space="0" w:color="auto"/>
              <w:left w:val="single" w:sz="4" w:space="0" w:color="auto"/>
              <w:bottom w:val="single" w:sz="4" w:space="0" w:color="auto"/>
              <w:right w:val="single" w:sz="4" w:space="0" w:color="auto"/>
            </w:tcBorders>
          </w:tcPr>
          <w:p w14:paraId="5A890AAC"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29</w:t>
            </w:r>
          </w:p>
        </w:tc>
      </w:tr>
      <w:tr w:rsidR="007F4116" w:rsidRPr="007F4116" w14:paraId="7A804651"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E717514" w14:textId="77777777" w:rsidR="007F4116" w:rsidRPr="007F4116" w:rsidRDefault="007F4116" w:rsidP="007F4116">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7F4116">
              <w:rPr>
                <w:rFonts w:ascii="Times New Roman" w:eastAsia="Times New Roman" w:hAnsi="Times New Roman" w:cs="Times New Roman"/>
                <w:bCs/>
                <w:sz w:val="24"/>
                <w:szCs w:val="24"/>
                <w:lang w:eastAsia="ru-RU"/>
              </w:rPr>
              <w:t xml:space="preserve">3.Промежуточная аттестация: </w:t>
            </w:r>
            <w:r w:rsidRPr="007F4116">
              <w:rPr>
                <w:rFonts w:ascii="Times New Roman" w:eastAsia="Times New Roman" w:hAnsi="Times New Roman" w:cs="Times New Roman"/>
                <w:bCs/>
                <w:i/>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11A58232"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9</w:t>
            </w:r>
          </w:p>
        </w:tc>
        <w:tc>
          <w:tcPr>
            <w:tcW w:w="1869" w:type="dxa"/>
            <w:tcBorders>
              <w:top w:val="single" w:sz="4" w:space="0" w:color="auto"/>
              <w:left w:val="single" w:sz="4" w:space="0" w:color="auto"/>
              <w:bottom w:val="single" w:sz="4" w:space="0" w:color="auto"/>
              <w:right w:val="single" w:sz="4" w:space="0" w:color="auto"/>
            </w:tcBorders>
            <w:hideMark/>
          </w:tcPr>
          <w:p w14:paraId="15806A72"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9</w:t>
            </w:r>
          </w:p>
        </w:tc>
      </w:tr>
      <w:tr w:rsidR="007F4116" w:rsidRPr="007F4116" w14:paraId="2A56A676" w14:textId="77777777" w:rsidTr="005E50F9">
        <w:trPr>
          <w:cantSplit/>
          <w:trHeight w:val="20"/>
        </w:trPr>
        <w:tc>
          <w:tcPr>
            <w:tcW w:w="3164" w:type="dxa"/>
            <w:tcBorders>
              <w:top w:val="single" w:sz="4" w:space="0" w:color="auto"/>
              <w:left w:val="single" w:sz="4" w:space="0" w:color="auto"/>
              <w:bottom w:val="single" w:sz="4" w:space="0" w:color="auto"/>
              <w:right w:val="single" w:sz="4" w:space="0" w:color="auto"/>
            </w:tcBorders>
            <w:hideMark/>
          </w:tcPr>
          <w:p w14:paraId="26168664"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 xml:space="preserve">ИТОГО: </w:t>
            </w:r>
          </w:p>
          <w:p w14:paraId="492E72A2"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15F0958F"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7F4116">
              <w:rPr>
                <w:rFonts w:ascii="Times New Roman" w:eastAsia="Times New Roman" w:hAnsi="Times New Roman" w:cs="Times New Roman"/>
                <w:bCs/>
                <w:sz w:val="24"/>
                <w:szCs w:val="24"/>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49A64738"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144</w:t>
            </w:r>
          </w:p>
        </w:tc>
        <w:tc>
          <w:tcPr>
            <w:tcW w:w="1869" w:type="dxa"/>
            <w:tcBorders>
              <w:top w:val="single" w:sz="4" w:space="0" w:color="auto"/>
              <w:left w:val="single" w:sz="4" w:space="0" w:color="auto"/>
              <w:bottom w:val="single" w:sz="4" w:space="0" w:color="auto"/>
              <w:right w:val="single" w:sz="4" w:space="0" w:color="auto"/>
            </w:tcBorders>
            <w:hideMark/>
          </w:tcPr>
          <w:p w14:paraId="0B0718FF"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144</w:t>
            </w:r>
          </w:p>
        </w:tc>
      </w:tr>
    </w:tbl>
    <w:p w14:paraId="593CBCB4"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0A203C4E"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11B639EE"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16D91EC7" w14:textId="77777777" w:rsidR="007F4116" w:rsidRPr="007F4116" w:rsidRDefault="007F4116" w:rsidP="007F411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 xml:space="preserve">5.1. Содержание дисциплины </w:t>
      </w:r>
    </w:p>
    <w:p w14:paraId="227E7E6E" w14:textId="77777777" w:rsidR="007F4116" w:rsidRPr="007F4116" w:rsidRDefault="007F4116" w:rsidP="007F4116">
      <w:pPr>
        <w:tabs>
          <w:tab w:val="left" w:pos="9214"/>
        </w:tabs>
        <w:autoSpaceDE w:val="0"/>
        <w:autoSpaceDN w:val="0"/>
        <w:adjustRightInd w:val="0"/>
        <w:spacing w:after="0" w:line="256" w:lineRule="auto"/>
        <w:ind w:firstLine="709"/>
        <w:jc w:val="both"/>
        <w:rPr>
          <w:rFonts w:ascii="Times New Roman" w:eastAsia="Calibri" w:hAnsi="Times New Roman" w:cs="Times New Roman"/>
          <w:b/>
          <w:sz w:val="28"/>
          <w:szCs w:val="28"/>
        </w:rPr>
      </w:pPr>
      <w:r w:rsidRPr="007F4116">
        <w:rPr>
          <w:rFonts w:ascii="Times New Roman" w:eastAsia="Calibri" w:hAnsi="Times New Roman" w:cs="Times New Roman"/>
          <w:b/>
          <w:sz w:val="28"/>
          <w:szCs w:val="28"/>
        </w:rPr>
        <w:t>Раздел 1. Исследование и оценка микроэкономической и макроэкономической среды и их воздействие на функционирование организаций</w:t>
      </w:r>
    </w:p>
    <w:p w14:paraId="69C4F609" w14:textId="77777777" w:rsidR="007F4116" w:rsidRPr="007F4116" w:rsidRDefault="007F4116" w:rsidP="007F4116">
      <w:pPr>
        <w:tabs>
          <w:tab w:val="left" w:pos="9214"/>
        </w:tabs>
        <w:autoSpaceDE w:val="0"/>
        <w:autoSpaceDN w:val="0"/>
        <w:adjustRightInd w:val="0"/>
        <w:spacing w:after="0" w:line="256" w:lineRule="auto"/>
        <w:ind w:firstLine="709"/>
        <w:jc w:val="both"/>
        <w:rPr>
          <w:rFonts w:ascii="Times New Roman" w:eastAsia="Calibri" w:hAnsi="Times New Roman" w:cs="Times New Roman"/>
          <w:b/>
          <w:sz w:val="28"/>
          <w:szCs w:val="28"/>
        </w:rPr>
      </w:pPr>
      <w:r w:rsidRPr="007F4116">
        <w:rPr>
          <w:rFonts w:ascii="Times New Roman" w:eastAsia="Calibri" w:hAnsi="Times New Roman" w:cs="Times New Roman"/>
          <w:b/>
          <w:sz w:val="28"/>
          <w:szCs w:val="28"/>
        </w:rPr>
        <w:t xml:space="preserve">Тема 1. Исследования и их функциональная роль исследований в развитии систем управления </w:t>
      </w:r>
    </w:p>
    <w:p w14:paraId="441F9A53" w14:textId="77777777" w:rsidR="007F4116" w:rsidRPr="007F4116" w:rsidRDefault="007F4116" w:rsidP="007F4116">
      <w:pPr>
        <w:tabs>
          <w:tab w:val="left" w:pos="9214"/>
        </w:tabs>
        <w:autoSpaceDE w:val="0"/>
        <w:autoSpaceDN w:val="0"/>
        <w:adjustRightInd w:val="0"/>
        <w:spacing w:after="0" w:line="256" w:lineRule="auto"/>
        <w:ind w:firstLine="709"/>
        <w:jc w:val="both"/>
        <w:rPr>
          <w:rFonts w:ascii="Times New Roman" w:eastAsia="Courier New" w:hAnsi="Times New Roman" w:cs="Times New Roman"/>
          <w:color w:val="000000"/>
          <w:sz w:val="28"/>
          <w:szCs w:val="28"/>
          <w:lang w:bidi="ru-RU"/>
        </w:rPr>
      </w:pPr>
      <w:r w:rsidRPr="007F4116">
        <w:rPr>
          <w:rFonts w:ascii="Times New Roman" w:eastAsia="Calibri" w:hAnsi="Times New Roman" w:cs="Times New Roman"/>
          <w:sz w:val="28"/>
          <w:szCs w:val="28"/>
        </w:rPr>
        <w:lastRenderedPageBreak/>
        <w:t xml:space="preserve">Понятие и сущность исследования Объект и предмет исследования. Классификация и характеристика основных видов исследования. Роль исследований в современном менеджменте. Особенности </w:t>
      </w:r>
      <w:proofErr w:type="spellStart"/>
      <w:r w:rsidRPr="007F4116">
        <w:rPr>
          <w:rFonts w:ascii="Times New Roman" w:eastAsia="Calibri" w:hAnsi="Times New Roman" w:cs="Times New Roman"/>
          <w:sz w:val="28"/>
          <w:szCs w:val="28"/>
        </w:rPr>
        <w:t>фактологического</w:t>
      </w:r>
      <w:proofErr w:type="spellEnd"/>
      <w:r w:rsidRPr="007F4116">
        <w:rPr>
          <w:rFonts w:ascii="Times New Roman" w:eastAsia="Calibri" w:hAnsi="Times New Roman" w:cs="Times New Roman"/>
          <w:sz w:val="28"/>
          <w:szCs w:val="28"/>
        </w:rPr>
        <w:t xml:space="preserve"> обеспечения исследовательской деятельности.</w:t>
      </w:r>
      <w:r w:rsidRPr="007F4116">
        <w:rPr>
          <w:rFonts w:ascii="Times New Roman" w:eastAsia="Calibri" w:hAnsi="Times New Roman" w:cs="Times New Roman"/>
          <w:sz w:val="23"/>
          <w:szCs w:val="23"/>
        </w:rPr>
        <w:t xml:space="preserve"> </w:t>
      </w:r>
      <w:r w:rsidRPr="007F4116">
        <w:rPr>
          <w:rFonts w:ascii="Times New Roman" w:eastAsia="Calibri" w:hAnsi="Times New Roman" w:cs="Times New Roman"/>
          <w:sz w:val="28"/>
          <w:szCs w:val="28"/>
        </w:rPr>
        <w:t>Функциональный анализ и его особенности. Информационный анализ и его особенности. Параметрический анализ и его особенности.</w:t>
      </w:r>
      <w:r w:rsidRPr="007F4116">
        <w:rPr>
          <w:rFonts w:ascii="Times New Roman" w:eastAsia="Calibri" w:hAnsi="Times New Roman" w:cs="Times New Roman"/>
        </w:rPr>
        <w:t xml:space="preserve"> </w:t>
      </w:r>
    </w:p>
    <w:p w14:paraId="0B7040F1" w14:textId="77777777" w:rsidR="007F4116" w:rsidRPr="007F4116" w:rsidRDefault="007F4116" w:rsidP="007F4116">
      <w:pPr>
        <w:tabs>
          <w:tab w:val="left" w:pos="9214"/>
        </w:tabs>
        <w:autoSpaceDE w:val="0"/>
        <w:autoSpaceDN w:val="0"/>
        <w:adjustRightInd w:val="0"/>
        <w:spacing w:after="0" w:line="256" w:lineRule="auto"/>
        <w:ind w:firstLine="709"/>
        <w:jc w:val="both"/>
        <w:rPr>
          <w:rFonts w:ascii="Times New Roman" w:eastAsia="Times New Roman" w:hAnsi="Times New Roman" w:cs="Times New Roman"/>
          <w:b/>
          <w:sz w:val="28"/>
          <w:szCs w:val="28"/>
        </w:rPr>
      </w:pPr>
      <w:r w:rsidRPr="007F4116">
        <w:rPr>
          <w:rFonts w:ascii="Times New Roman" w:eastAsia="Calibri" w:hAnsi="Times New Roman" w:cs="Times New Roman"/>
          <w:b/>
          <w:sz w:val="28"/>
          <w:szCs w:val="28"/>
        </w:rPr>
        <w:t>Тема 2. Основные методологические положения исследования систем управления</w:t>
      </w:r>
    </w:p>
    <w:p w14:paraId="6C780868" w14:textId="77777777" w:rsidR="007F4116" w:rsidRPr="007F4116" w:rsidRDefault="007F4116" w:rsidP="007F4116">
      <w:pPr>
        <w:tabs>
          <w:tab w:val="left" w:pos="9214"/>
        </w:tabs>
        <w:autoSpaceDE w:val="0"/>
        <w:autoSpaceDN w:val="0"/>
        <w:adjustRightInd w:val="0"/>
        <w:spacing w:after="0" w:line="256" w:lineRule="auto"/>
        <w:ind w:firstLine="709"/>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Общее положение методологии исследования систем управления. Общая классификация методов исследования. Методология исследования систем управления. Разработка гипотезы и концепции исследования системы управления.</w:t>
      </w:r>
      <w:r w:rsidRPr="007F4116">
        <w:rPr>
          <w:rFonts w:ascii="Times New Roman" w:eastAsia="Calibri" w:hAnsi="Times New Roman" w:cs="Times New Roman"/>
        </w:rPr>
        <w:t xml:space="preserve"> </w:t>
      </w:r>
      <w:r w:rsidRPr="007F4116">
        <w:rPr>
          <w:rFonts w:ascii="Times New Roman" w:eastAsia="Calibri" w:hAnsi="Times New Roman" w:cs="Times New Roman"/>
          <w:sz w:val="28"/>
          <w:szCs w:val="28"/>
        </w:rPr>
        <w:t>Исследовании систем управления.  Структура процесса исследования систем управления.</w:t>
      </w:r>
      <w:r w:rsidRPr="007F4116">
        <w:rPr>
          <w:rFonts w:ascii="Times New Roman" w:eastAsia="Calibri" w:hAnsi="Times New Roman" w:cs="Times New Roman"/>
        </w:rPr>
        <w:t xml:space="preserve"> </w:t>
      </w:r>
      <w:r w:rsidRPr="007F4116">
        <w:rPr>
          <w:rFonts w:ascii="Times New Roman" w:eastAsia="Calibri" w:hAnsi="Times New Roman" w:cs="Times New Roman"/>
          <w:sz w:val="28"/>
          <w:szCs w:val="28"/>
        </w:rPr>
        <w:t>Проблема как предмет диагностического исследования.</w:t>
      </w:r>
    </w:p>
    <w:p w14:paraId="53E77A16" w14:textId="77777777" w:rsidR="007F4116" w:rsidRPr="007F4116" w:rsidRDefault="007F4116" w:rsidP="007F4116">
      <w:pPr>
        <w:tabs>
          <w:tab w:val="left" w:pos="9214"/>
        </w:tabs>
        <w:autoSpaceDE w:val="0"/>
        <w:autoSpaceDN w:val="0"/>
        <w:adjustRightInd w:val="0"/>
        <w:spacing w:after="0" w:line="256" w:lineRule="auto"/>
        <w:ind w:firstLine="709"/>
        <w:jc w:val="both"/>
        <w:rPr>
          <w:rFonts w:ascii="Times New Roman" w:eastAsia="Calibri" w:hAnsi="Times New Roman" w:cs="Times New Roman"/>
          <w:b/>
          <w:sz w:val="28"/>
          <w:szCs w:val="28"/>
        </w:rPr>
      </w:pPr>
      <w:r w:rsidRPr="007F4116">
        <w:rPr>
          <w:rFonts w:ascii="Times New Roman" w:eastAsia="Calibri" w:hAnsi="Times New Roman" w:cs="Times New Roman"/>
          <w:b/>
          <w:sz w:val="28"/>
          <w:szCs w:val="28"/>
        </w:rPr>
        <w:t>Тема 3. Методы исследования микроэкономической и макроэкономической среды и оценка их воздействия на функционирование организаций</w:t>
      </w:r>
    </w:p>
    <w:p w14:paraId="72438504" w14:textId="77777777" w:rsidR="007F4116" w:rsidRPr="007F4116" w:rsidRDefault="007F4116" w:rsidP="007F4116">
      <w:pPr>
        <w:tabs>
          <w:tab w:val="left" w:pos="9214"/>
        </w:tabs>
        <w:autoSpaceDE w:val="0"/>
        <w:autoSpaceDN w:val="0"/>
        <w:adjustRightInd w:val="0"/>
        <w:spacing w:after="0" w:line="256" w:lineRule="auto"/>
        <w:ind w:firstLine="709"/>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Диагностика исследования микроэкономической и макроэкономической среды.</w:t>
      </w:r>
      <w:r w:rsidRPr="007F4116">
        <w:rPr>
          <w:rFonts w:ascii="Times New Roman" w:eastAsia="Calibri" w:hAnsi="Times New Roman" w:cs="Times New Roman"/>
        </w:rPr>
        <w:t xml:space="preserve"> </w:t>
      </w:r>
      <w:r w:rsidRPr="007F4116">
        <w:rPr>
          <w:rFonts w:ascii="Times New Roman" w:eastAsia="Calibri" w:hAnsi="Times New Roman" w:cs="Times New Roman"/>
          <w:sz w:val="28"/>
          <w:szCs w:val="28"/>
        </w:rPr>
        <w:t>Внешняя среда организации. Внутренняя среда организации.</w:t>
      </w:r>
      <w:r w:rsidRPr="007F4116">
        <w:rPr>
          <w:rFonts w:ascii="Times New Roman" w:eastAsia="Calibri" w:hAnsi="Times New Roman" w:cs="Times New Roman"/>
        </w:rPr>
        <w:t xml:space="preserve"> </w:t>
      </w:r>
      <w:r w:rsidRPr="007F4116">
        <w:rPr>
          <w:rFonts w:ascii="Times New Roman" w:eastAsia="Calibri" w:hAnsi="Times New Roman" w:cs="Times New Roman"/>
          <w:sz w:val="28"/>
          <w:szCs w:val="28"/>
        </w:rPr>
        <w:t>Системные элементы как строительные блоки внешней среды организации. Состав и выбор методов исследования систем управления. Приемы анализа и обоснования в исследовании микроэкономической и макроэкономической среды. Оценка воздействия</w:t>
      </w:r>
      <w:r w:rsidRPr="007F4116">
        <w:rPr>
          <w:rFonts w:ascii="Times New Roman" w:eastAsia="Calibri" w:hAnsi="Times New Roman" w:cs="Times New Roman"/>
        </w:rPr>
        <w:t xml:space="preserve"> </w:t>
      </w:r>
      <w:r w:rsidRPr="007F4116">
        <w:rPr>
          <w:rFonts w:ascii="Times New Roman" w:eastAsia="Calibri" w:hAnsi="Times New Roman" w:cs="Times New Roman"/>
          <w:sz w:val="28"/>
          <w:szCs w:val="28"/>
        </w:rPr>
        <w:t>микроэкономической и макроэкономической среды на функционирование организаций.</w:t>
      </w:r>
      <w:r w:rsidRPr="007F4116">
        <w:rPr>
          <w:rFonts w:ascii="Times New Roman" w:eastAsia="Calibri" w:hAnsi="Times New Roman" w:cs="Times New Roman"/>
        </w:rPr>
        <w:t xml:space="preserve"> </w:t>
      </w:r>
      <w:r w:rsidRPr="007F4116">
        <w:rPr>
          <w:rFonts w:ascii="Times New Roman" w:eastAsia="Calibri" w:hAnsi="Times New Roman" w:cs="Times New Roman"/>
          <w:sz w:val="28"/>
          <w:szCs w:val="28"/>
        </w:rPr>
        <w:t>Общенаучные методы в исследовании систем управления.</w:t>
      </w:r>
      <w:r w:rsidRPr="007F4116">
        <w:rPr>
          <w:rFonts w:ascii="Times New Roman" w:eastAsia="Calibri" w:hAnsi="Times New Roman" w:cs="Times New Roman"/>
        </w:rPr>
        <w:t xml:space="preserve"> </w:t>
      </w:r>
      <w:r w:rsidRPr="007F4116">
        <w:rPr>
          <w:rFonts w:ascii="Times New Roman" w:eastAsia="Calibri" w:hAnsi="Times New Roman" w:cs="Times New Roman"/>
          <w:sz w:val="28"/>
          <w:szCs w:val="28"/>
        </w:rPr>
        <w:t>Комплексно-комбинированные методы исследования систем управления</w:t>
      </w:r>
    </w:p>
    <w:p w14:paraId="2352E14B" w14:textId="77777777" w:rsidR="007F4116" w:rsidRPr="007F4116" w:rsidRDefault="007F4116" w:rsidP="007F4116">
      <w:pPr>
        <w:tabs>
          <w:tab w:val="left" w:pos="9214"/>
        </w:tabs>
        <w:autoSpaceDE w:val="0"/>
        <w:autoSpaceDN w:val="0"/>
        <w:adjustRightInd w:val="0"/>
        <w:spacing w:after="0" w:line="256" w:lineRule="auto"/>
        <w:ind w:firstLine="709"/>
        <w:jc w:val="both"/>
        <w:rPr>
          <w:rFonts w:ascii="Times New Roman" w:eastAsia="Calibri" w:hAnsi="Times New Roman" w:cs="Times New Roman"/>
          <w:b/>
          <w:sz w:val="28"/>
          <w:szCs w:val="28"/>
        </w:rPr>
      </w:pPr>
      <w:r w:rsidRPr="007F4116">
        <w:rPr>
          <w:rFonts w:ascii="Times New Roman" w:eastAsia="Calibri" w:hAnsi="Times New Roman" w:cs="Times New Roman"/>
          <w:b/>
          <w:sz w:val="28"/>
          <w:szCs w:val="28"/>
        </w:rPr>
        <w:t>Тема 4. Требования к менеджерам, проводящим исследование систем управления</w:t>
      </w:r>
    </w:p>
    <w:p w14:paraId="3D99B105" w14:textId="77777777" w:rsidR="007F4116" w:rsidRPr="007F4116" w:rsidRDefault="007F4116" w:rsidP="007F4116">
      <w:pPr>
        <w:spacing w:after="0" w:line="240" w:lineRule="auto"/>
        <w:ind w:firstLine="708"/>
        <w:jc w:val="both"/>
        <w:rPr>
          <w:rFonts w:ascii="Times New Roman" w:eastAsia="Calibri" w:hAnsi="Times New Roman" w:cs="Times New Roman"/>
          <w:sz w:val="24"/>
          <w:szCs w:val="24"/>
        </w:rPr>
      </w:pPr>
      <w:r w:rsidRPr="007F4116">
        <w:rPr>
          <w:rFonts w:ascii="Times New Roman" w:eastAsia="Calibri" w:hAnsi="Times New Roman" w:cs="Times New Roman"/>
          <w:sz w:val="28"/>
          <w:szCs w:val="28"/>
        </w:rPr>
        <w:t>Менеджер исследовательского типа. Основные функции менеджеров проводящих исследования систем управления. Роль и принципы поведения менеджеров при проведении исследования. Основные требования к менеджерам исследовательского типа. Логический аппарат исследования систем управления. Вопрос как прием постановки проблемы и форма исследовательского мышления</w:t>
      </w:r>
      <w:r w:rsidRPr="007F4116">
        <w:rPr>
          <w:rFonts w:ascii="Times New Roman" w:eastAsia="Calibri" w:hAnsi="Times New Roman" w:cs="Times New Roman"/>
        </w:rPr>
        <w:t xml:space="preserve">. </w:t>
      </w:r>
    </w:p>
    <w:p w14:paraId="4C28DE30" w14:textId="77777777" w:rsidR="007F4116" w:rsidRPr="007F4116" w:rsidRDefault="007F4116" w:rsidP="007F4116">
      <w:pPr>
        <w:tabs>
          <w:tab w:val="left" w:pos="9214"/>
        </w:tabs>
        <w:autoSpaceDE w:val="0"/>
        <w:autoSpaceDN w:val="0"/>
        <w:adjustRightInd w:val="0"/>
        <w:spacing w:after="0" w:line="256" w:lineRule="auto"/>
        <w:ind w:firstLine="709"/>
        <w:jc w:val="both"/>
        <w:rPr>
          <w:rFonts w:ascii="Times New Roman" w:eastAsia="Times New Roman" w:hAnsi="Times New Roman" w:cs="Times New Roman"/>
          <w:sz w:val="28"/>
          <w:szCs w:val="28"/>
        </w:rPr>
      </w:pPr>
    </w:p>
    <w:p w14:paraId="56E0BB51" w14:textId="77777777" w:rsidR="007F4116" w:rsidRPr="007F4116" w:rsidRDefault="007F4116" w:rsidP="007F4116">
      <w:pPr>
        <w:tabs>
          <w:tab w:val="left" w:pos="9214"/>
        </w:tabs>
        <w:autoSpaceDE w:val="0"/>
        <w:autoSpaceDN w:val="0"/>
        <w:adjustRightInd w:val="0"/>
        <w:spacing w:after="0" w:line="256" w:lineRule="auto"/>
        <w:ind w:firstLine="709"/>
        <w:jc w:val="both"/>
        <w:rPr>
          <w:rFonts w:ascii="Times New Roman" w:eastAsia="Courier New" w:hAnsi="Times New Roman" w:cs="Times New Roman"/>
          <w:b/>
          <w:color w:val="000000"/>
          <w:sz w:val="28"/>
          <w:szCs w:val="28"/>
          <w:shd w:val="clear" w:color="auto" w:fill="FFFFFF"/>
          <w:lang w:bidi="ru-RU"/>
        </w:rPr>
      </w:pPr>
      <w:r w:rsidRPr="007F4116">
        <w:rPr>
          <w:rFonts w:ascii="Times New Roman" w:eastAsia="Calibri" w:hAnsi="Times New Roman" w:cs="Times New Roman"/>
          <w:b/>
          <w:sz w:val="28"/>
          <w:szCs w:val="28"/>
        </w:rPr>
        <w:t xml:space="preserve">Раздел 2. Анализ </w:t>
      </w:r>
      <w:r w:rsidRPr="007F4116">
        <w:rPr>
          <w:rFonts w:ascii="Times New Roman" w:eastAsia="Calibri" w:hAnsi="Times New Roman" w:cs="Times New Roman"/>
          <w:b/>
          <w:sz w:val="28"/>
          <w:szCs w:val="28"/>
          <w:shd w:val="clear" w:color="auto" w:fill="FFFFFF"/>
        </w:rPr>
        <w:t>информации о подразделениях организации с целью разработки и усовершенствования регламентации внутриорганизационных процессов.</w:t>
      </w:r>
    </w:p>
    <w:p w14:paraId="067EF124" w14:textId="77777777" w:rsidR="007F4116" w:rsidRPr="007F4116" w:rsidRDefault="007F4116" w:rsidP="007F4116">
      <w:pPr>
        <w:tabs>
          <w:tab w:val="left" w:pos="9214"/>
        </w:tabs>
        <w:autoSpaceDE w:val="0"/>
        <w:autoSpaceDN w:val="0"/>
        <w:adjustRightInd w:val="0"/>
        <w:spacing w:after="0" w:line="256" w:lineRule="auto"/>
        <w:ind w:firstLine="709"/>
        <w:jc w:val="both"/>
        <w:rPr>
          <w:rFonts w:ascii="Times New Roman" w:eastAsia="Times New Roman" w:hAnsi="Times New Roman" w:cs="Times New Roman"/>
          <w:b/>
          <w:sz w:val="28"/>
          <w:szCs w:val="28"/>
        </w:rPr>
      </w:pPr>
      <w:r w:rsidRPr="007F4116">
        <w:rPr>
          <w:rFonts w:ascii="Times New Roman" w:eastAsia="Calibri" w:hAnsi="Times New Roman" w:cs="Times New Roman"/>
          <w:b/>
          <w:sz w:val="28"/>
          <w:szCs w:val="28"/>
        </w:rPr>
        <w:t xml:space="preserve"> Тема 5. Процесс исследования систем управления</w:t>
      </w:r>
    </w:p>
    <w:p w14:paraId="4EF595F8" w14:textId="77777777" w:rsidR="007F4116" w:rsidRPr="007F4116" w:rsidRDefault="007F4116" w:rsidP="007F4116">
      <w:pPr>
        <w:shd w:val="clear" w:color="auto" w:fill="FFFFFF"/>
        <w:spacing w:after="0" w:line="256" w:lineRule="auto"/>
        <w:jc w:val="both"/>
        <w:rPr>
          <w:rFonts w:ascii="Times New Roman" w:eastAsia="Calibri" w:hAnsi="Times New Roman" w:cs="Times New Roman"/>
          <w:color w:val="000000"/>
          <w:sz w:val="28"/>
          <w:szCs w:val="28"/>
        </w:rPr>
      </w:pPr>
      <w:r w:rsidRPr="007F4116">
        <w:rPr>
          <w:rFonts w:ascii="Times New Roman" w:eastAsia="Calibri" w:hAnsi="Times New Roman" w:cs="Times New Roman"/>
          <w:sz w:val="28"/>
          <w:szCs w:val="28"/>
        </w:rPr>
        <w:t xml:space="preserve">Процессный подход к современному менеджменту. Планирование процесса исследования системы управления. Организация процесса исследования системы управления. Диагностика систем управления. Корректировка и </w:t>
      </w:r>
      <w:r w:rsidRPr="007F4116">
        <w:rPr>
          <w:rFonts w:ascii="Times New Roman" w:eastAsia="Calibri" w:hAnsi="Times New Roman" w:cs="Times New Roman"/>
          <w:sz w:val="28"/>
          <w:szCs w:val="28"/>
        </w:rPr>
        <w:lastRenderedPageBreak/>
        <w:t>преобразование системы управления. Необходимые условия для выполнения преобразований.</w:t>
      </w:r>
    </w:p>
    <w:p w14:paraId="3E872528" w14:textId="77777777" w:rsidR="007F4116" w:rsidRPr="007F4116" w:rsidRDefault="007F4116" w:rsidP="007F4116">
      <w:pPr>
        <w:tabs>
          <w:tab w:val="left" w:pos="9214"/>
        </w:tabs>
        <w:autoSpaceDE w:val="0"/>
        <w:autoSpaceDN w:val="0"/>
        <w:adjustRightInd w:val="0"/>
        <w:spacing w:after="0" w:line="256" w:lineRule="auto"/>
        <w:ind w:firstLine="709"/>
        <w:jc w:val="both"/>
        <w:rPr>
          <w:rFonts w:ascii="Times New Roman" w:eastAsia="Calibri" w:hAnsi="Times New Roman" w:cs="Times New Roman"/>
          <w:b/>
          <w:sz w:val="28"/>
          <w:szCs w:val="28"/>
        </w:rPr>
      </w:pPr>
      <w:r w:rsidRPr="007F4116">
        <w:rPr>
          <w:rFonts w:ascii="Times New Roman" w:eastAsia="Calibri" w:hAnsi="Times New Roman" w:cs="Times New Roman"/>
          <w:b/>
          <w:sz w:val="28"/>
          <w:szCs w:val="28"/>
        </w:rPr>
        <w:t xml:space="preserve">Тема 6. Особенности диагностики </w:t>
      </w:r>
      <w:r w:rsidRPr="007F4116">
        <w:rPr>
          <w:rFonts w:ascii="Times New Roman" w:eastAsia="Calibri" w:hAnsi="Times New Roman" w:cs="Times New Roman"/>
          <w:b/>
          <w:sz w:val="28"/>
          <w:szCs w:val="28"/>
          <w:shd w:val="clear" w:color="auto" w:fill="FFFFFF"/>
        </w:rPr>
        <w:t>информации о подразделениях организации с целью разработки и усовершенствования регламентации внутриорганизационных процессов.</w:t>
      </w:r>
    </w:p>
    <w:p w14:paraId="61A9561B" w14:textId="77777777" w:rsidR="007F4116" w:rsidRPr="007F4116" w:rsidRDefault="007F4116" w:rsidP="007F4116">
      <w:pPr>
        <w:spacing w:after="0" w:line="256" w:lineRule="auto"/>
        <w:ind w:firstLine="708"/>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Понятие и сущность информации о подразделениях организации. Методы оценки информации. Технология управления внутриорганизационными процессами. Процесс разработки регламентации внутриорганизационных процессов. Диагностические исследования в процедурах упреждающего антикризисного управления.</w:t>
      </w:r>
      <w:r w:rsidRPr="007F4116">
        <w:rPr>
          <w:rFonts w:ascii="Times New Roman" w:eastAsia="Calibri" w:hAnsi="Times New Roman" w:cs="Times New Roman"/>
        </w:rPr>
        <w:t xml:space="preserve"> </w:t>
      </w:r>
      <w:r w:rsidRPr="007F4116">
        <w:rPr>
          <w:rFonts w:ascii="Times New Roman" w:eastAsia="Calibri" w:hAnsi="Times New Roman" w:cs="Times New Roman"/>
          <w:sz w:val="28"/>
          <w:szCs w:val="28"/>
        </w:rPr>
        <w:t xml:space="preserve">Роль исследований при принятии решений об усовершенствовании регламентации внутриорганизационных процессов.   </w:t>
      </w:r>
    </w:p>
    <w:p w14:paraId="38593D33" w14:textId="77777777" w:rsidR="007F4116" w:rsidRPr="007F4116" w:rsidRDefault="007F4116" w:rsidP="007F4116">
      <w:pPr>
        <w:tabs>
          <w:tab w:val="left" w:pos="9214"/>
        </w:tabs>
        <w:autoSpaceDE w:val="0"/>
        <w:autoSpaceDN w:val="0"/>
        <w:adjustRightInd w:val="0"/>
        <w:spacing w:after="0" w:line="256" w:lineRule="auto"/>
        <w:ind w:firstLine="709"/>
        <w:jc w:val="both"/>
        <w:rPr>
          <w:rFonts w:ascii="Times New Roman" w:eastAsia="Calibri" w:hAnsi="Times New Roman" w:cs="Times New Roman"/>
          <w:b/>
          <w:sz w:val="28"/>
          <w:szCs w:val="28"/>
        </w:rPr>
      </w:pPr>
      <w:r w:rsidRPr="007F4116">
        <w:rPr>
          <w:rFonts w:ascii="Times New Roman" w:eastAsia="Calibri" w:hAnsi="Times New Roman" w:cs="Times New Roman"/>
          <w:b/>
          <w:sz w:val="28"/>
          <w:szCs w:val="28"/>
        </w:rPr>
        <w:t>Тема 7. Научная и практическая эффективность исследования системы управления</w:t>
      </w:r>
    </w:p>
    <w:p w14:paraId="528D9CE0" w14:textId="77777777" w:rsidR="007F4116" w:rsidRPr="007F4116" w:rsidRDefault="007F4116" w:rsidP="007F4116">
      <w:pPr>
        <w:tabs>
          <w:tab w:val="left" w:pos="1582"/>
          <w:tab w:val="left" w:pos="7395"/>
        </w:tabs>
        <w:spacing w:after="0" w:line="256" w:lineRule="auto"/>
        <w:ind w:firstLine="709"/>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Оценка уровня качества исследования. Подходы и принципы определения эффективности. Виды и основные источники эффектов.</w:t>
      </w:r>
      <w:r w:rsidRPr="007F4116">
        <w:rPr>
          <w:rFonts w:ascii="Times New Roman" w:eastAsia="Calibri" w:hAnsi="Times New Roman" w:cs="Times New Roman"/>
        </w:rPr>
        <w:t xml:space="preserve"> </w:t>
      </w:r>
      <w:r w:rsidRPr="007F4116">
        <w:rPr>
          <w:rFonts w:ascii="Times New Roman" w:eastAsia="Calibri" w:hAnsi="Times New Roman" w:cs="Times New Roman"/>
          <w:sz w:val="28"/>
          <w:szCs w:val="28"/>
        </w:rPr>
        <w:t>Оценка эффективности исследований и оптимизация организационной структуры.</w:t>
      </w:r>
      <w:r w:rsidRPr="007F4116">
        <w:rPr>
          <w:rFonts w:ascii="Times New Roman" w:eastAsia="Calibri" w:hAnsi="Times New Roman" w:cs="Times New Roman"/>
        </w:rPr>
        <w:t xml:space="preserve"> </w:t>
      </w:r>
      <w:r w:rsidRPr="007F4116">
        <w:rPr>
          <w:rFonts w:ascii="Times New Roman" w:eastAsia="Calibri" w:hAnsi="Times New Roman" w:cs="Times New Roman"/>
          <w:sz w:val="28"/>
          <w:szCs w:val="28"/>
        </w:rPr>
        <w:t>Оценка эффективности исследований и оптимизация организационной структуры. Значение исследований для повышения качества системы управления исходя из методологии Всеобщего менеджмента качества.</w:t>
      </w:r>
    </w:p>
    <w:p w14:paraId="7ACE76C4" w14:textId="77777777" w:rsidR="007F4116" w:rsidRPr="00B374C7"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5DAF49D8" w14:textId="1DC824EE" w:rsidR="007F4116" w:rsidRDefault="007F4116" w:rsidP="007F41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B374C7">
        <w:rPr>
          <w:rFonts w:ascii="Times New Roman" w:eastAsia="Times New Roman" w:hAnsi="Times New Roman" w:cs="Times New Roman"/>
          <w:bCs/>
          <w:sz w:val="28"/>
          <w:szCs w:val="28"/>
          <w:lang w:eastAsia="ru-RU"/>
        </w:rPr>
        <w:t>Форма промежуточной аттестации: экзамен</w:t>
      </w:r>
    </w:p>
    <w:p w14:paraId="223D72FD" w14:textId="2A71140D" w:rsidR="007F4116" w:rsidRDefault="007F4116" w:rsidP="007F41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F1AFCC8" w14:textId="59605820" w:rsidR="007F4116" w:rsidRDefault="007F4116" w:rsidP="007F41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BE6B27F" w14:textId="08D396B0" w:rsidR="007F4116" w:rsidRPr="00FE314B" w:rsidRDefault="007F4116" w:rsidP="007F4116">
      <w:pPr>
        <w:tabs>
          <w:tab w:val="right" w:leader="underscore" w:pos="8505"/>
        </w:tabs>
        <w:spacing w:after="0" w:line="240" w:lineRule="auto"/>
        <w:jc w:val="center"/>
        <w:rPr>
          <w:rFonts w:ascii="Times New Roman" w:hAnsi="Times New Roman" w:cs="Times New Roman"/>
          <w:b/>
          <w:bCs/>
          <w:sz w:val="28"/>
          <w:szCs w:val="28"/>
        </w:rPr>
      </w:pPr>
      <w:r>
        <w:rPr>
          <w:rFonts w:ascii="Times New Roman" w:hAnsi="Times New Roman" w:cs="Times New Roman"/>
          <w:b/>
          <w:bCs/>
          <w:caps/>
          <w:sz w:val="28"/>
          <w:szCs w:val="28"/>
        </w:rPr>
        <w:t xml:space="preserve"> </w:t>
      </w:r>
      <w:r w:rsidRPr="00FE314B">
        <w:rPr>
          <w:rFonts w:ascii="Times New Roman" w:hAnsi="Times New Roman" w:cs="Times New Roman"/>
          <w:b/>
          <w:bCs/>
          <w:caps/>
          <w:sz w:val="28"/>
          <w:szCs w:val="28"/>
        </w:rPr>
        <w:t>ПРОЕКТИРОВАНИЕ И ВНЕДРЕНИЕ СИСТЕМ УПРАВЛЕНИЯ В ОРГАНИЗАЦИИ</w:t>
      </w:r>
      <w:r w:rsidRPr="00FE314B">
        <w:rPr>
          <w:rFonts w:ascii="Times New Roman" w:hAnsi="Times New Roman" w:cs="Times New Roman"/>
          <w:b/>
          <w:bCs/>
          <w:sz w:val="28"/>
          <w:szCs w:val="28"/>
        </w:rPr>
        <w:t xml:space="preserve"> </w:t>
      </w:r>
    </w:p>
    <w:p w14:paraId="2C5A59DA" w14:textId="77777777" w:rsidR="007F4116" w:rsidRPr="00FE314B" w:rsidRDefault="007F4116" w:rsidP="007F411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135BE03" w14:textId="77777777" w:rsidR="007F4116" w:rsidRPr="00FE314B" w:rsidRDefault="007F4116" w:rsidP="007F411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A81D37D"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1. Цель и</w:t>
      </w:r>
      <w:r w:rsidRPr="007F4116">
        <w:rPr>
          <w:rFonts w:ascii="Times New Roman" w:eastAsia="Times New Roman" w:hAnsi="Times New Roman" w:cs="Times New Roman"/>
          <w:b/>
          <w:sz w:val="28"/>
          <w:szCs w:val="28"/>
          <w:lang w:eastAsia="ru-RU"/>
        </w:rPr>
        <w:t xml:space="preserve"> задачи</w:t>
      </w:r>
      <w:r w:rsidRPr="007F4116">
        <w:rPr>
          <w:rFonts w:ascii="Times New Roman" w:eastAsia="Times New Roman" w:hAnsi="Times New Roman" w:cs="Times New Roman"/>
          <w:b/>
          <w:bCs/>
          <w:sz w:val="28"/>
          <w:szCs w:val="28"/>
          <w:lang w:eastAsia="ru-RU"/>
        </w:rPr>
        <w:t xml:space="preserve"> освоения дисциплины</w:t>
      </w:r>
    </w:p>
    <w:p w14:paraId="619B59EB" w14:textId="77777777" w:rsidR="007F4116" w:rsidRPr="007F4116" w:rsidRDefault="007F4116" w:rsidP="007F4116">
      <w:pPr>
        <w:spacing w:after="0" w:line="240" w:lineRule="auto"/>
        <w:ind w:firstLine="708"/>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 xml:space="preserve">Цели освоения дисциплины заключается в формирование у обучающихся необходимых теоретических знаний, практических умений и прикладных навыков в области </w:t>
      </w:r>
      <w:r w:rsidRPr="007F4116">
        <w:rPr>
          <w:rFonts w:ascii="Times New Roman" w:eastAsia="TimesNewRomanPSMT" w:hAnsi="Times New Roman" w:cs="Times New Roman"/>
          <w:color w:val="000000"/>
          <w:sz w:val="28"/>
          <w:szCs w:val="28"/>
        </w:rPr>
        <w:t>исследования систем управления</w:t>
      </w:r>
      <w:r w:rsidRPr="007F4116">
        <w:rPr>
          <w:rFonts w:ascii="Times New Roman" w:eastAsia="Calibri" w:hAnsi="Times New Roman" w:cs="Times New Roman"/>
          <w:sz w:val="28"/>
          <w:szCs w:val="28"/>
        </w:rPr>
        <w:t>, включая владение навыками анализа существующей структуры управления организацией и разработки предложений по ее рационализации, в том числе на основе изучения отечественного и зарубежного опыта, а так же навыками руководства проведения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w:t>
      </w:r>
    </w:p>
    <w:p w14:paraId="1FD581C9" w14:textId="77777777" w:rsidR="007F4116" w:rsidRPr="007F4116" w:rsidRDefault="007F4116" w:rsidP="007F41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 xml:space="preserve">Задачи освоения дисциплины: </w:t>
      </w:r>
    </w:p>
    <w:p w14:paraId="5CE0C7B2" w14:textId="77777777" w:rsidR="007F4116" w:rsidRPr="007F4116" w:rsidRDefault="007F4116" w:rsidP="007F4116">
      <w:pPr>
        <w:spacing w:after="0" w:line="240" w:lineRule="auto"/>
        <w:ind w:firstLine="708"/>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 владение навыками анализа показателей деятельности организации с учетом действующих методов управления с целью повышения их эффективности;</w:t>
      </w:r>
    </w:p>
    <w:p w14:paraId="3659E30A" w14:textId="77777777" w:rsidR="007F4116" w:rsidRPr="007F4116" w:rsidRDefault="007F4116" w:rsidP="007F4116">
      <w:pPr>
        <w:spacing w:after="0" w:line="240" w:lineRule="auto"/>
        <w:ind w:firstLine="709"/>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lastRenderedPageBreak/>
        <w:t>- владение навыками анализа существующей структуры управления организацией и разработки предложений по ее рационализации, в том числе на основе изучения отечественного и зарубежного опыта;</w:t>
      </w:r>
    </w:p>
    <w:p w14:paraId="3167B546" w14:textId="77777777" w:rsidR="007F4116" w:rsidRPr="007F4116" w:rsidRDefault="007F4116" w:rsidP="007F4116">
      <w:pPr>
        <w:tabs>
          <w:tab w:val="left" w:pos="993"/>
        </w:tabs>
        <w:spacing w:after="0" w:line="240" w:lineRule="auto"/>
        <w:ind w:firstLine="709"/>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 владение навыками руководства проведения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w:t>
      </w:r>
    </w:p>
    <w:p w14:paraId="72A21292" w14:textId="77777777" w:rsidR="007F4116" w:rsidRPr="007F4116" w:rsidRDefault="007F4116" w:rsidP="007F411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EAF6A91" w14:textId="77777777" w:rsidR="007F4116" w:rsidRPr="007F4116" w:rsidRDefault="007F4116" w:rsidP="007F411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3A981C82" w14:textId="77777777" w:rsidR="007F4116" w:rsidRPr="007F4116" w:rsidRDefault="007F4116" w:rsidP="007F4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788A8D47" w14:textId="77777777" w:rsidR="007F4116" w:rsidRPr="007F4116" w:rsidRDefault="007F4116" w:rsidP="007F4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 xml:space="preserve">Дисциплина «Проектирование и внедрение систем управления в организации»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7F4116">
        <w:rPr>
          <w:rFonts w:ascii="Times New Roman" w:eastAsia="Calibri" w:hAnsi="Times New Roman" w:cs="Times New Roman"/>
          <w:sz w:val="28"/>
          <w:szCs w:val="28"/>
        </w:rPr>
        <w:t>бакалавриата</w:t>
      </w:r>
      <w:proofErr w:type="spellEnd"/>
      <w:r w:rsidRPr="007F4116">
        <w:rPr>
          <w:rFonts w:ascii="Times New Roman" w:eastAsia="Calibri" w:hAnsi="Times New Roman" w:cs="Times New Roman"/>
          <w:sz w:val="28"/>
          <w:szCs w:val="28"/>
        </w:rPr>
        <w:t xml:space="preserve"> по направлению подготовки38.03.02 Менеджмент подготовки, направленность (профиль) программы «Менеджмент организаций». </w:t>
      </w:r>
    </w:p>
    <w:p w14:paraId="765AC5C4" w14:textId="77777777" w:rsidR="007F4116" w:rsidRPr="007F4116" w:rsidRDefault="007F4116" w:rsidP="007F41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69"/>
        <w:tblW w:w="9431" w:type="dxa"/>
        <w:tblLook w:val="04A0" w:firstRow="1" w:lastRow="0" w:firstColumn="1" w:lastColumn="0" w:noHBand="0" w:noVBand="1"/>
      </w:tblPr>
      <w:tblGrid>
        <w:gridCol w:w="1565"/>
        <w:gridCol w:w="2647"/>
        <w:gridCol w:w="2850"/>
        <w:gridCol w:w="2369"/>
      </w:tblGrid>
      <w:tr w:rsidR="007F4116" w:rsidRPr="007F4116" w14:paraId="4E969C4C" w14:textId="77777777" w:rsidTr="005E50F9">
        <w:tc>
          <w:tcPr>
            <w:tcW w:w="1565" w:type="dxa"/>
            <w:tcBorders>
              <w:top w:val="single" w:sz="4" w:space="0" w:color="auto"/>
              <w:left w:val="single" w:sz="4" w:space="0" w:color="auto"/>
              <w:bottom w:val="single" w:sz="4" w:space="0" w:color="auto"/>
              <w:right w:val="single" w:sz="4" w:space="0" w:color="auto"/>
            </w:tcBorders>
            <w:hideMark/>
          </w:tcPr>
          <w:p w14:paraId="1361DC7A"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Код компетенции</w:t>
            </w:r>
          </w:p>
        </w:tc>
        <w:tc>
          <w:tcPr>
            <w:tcW w:w="2921" w:type="dxa"/>
            <w:tcBorders>
              <w:top w:val="single" w:sz="4" w:space="0" w:color="auto"/>
              <w:left w:val="single" w:sz="4" w:space="0" w:color="auto"/>
              <w:bottom w:val="single" w:sz="4" w:space="0" w:color="auto"/>
              <w:right w:val="single" w:sz="4" w:space="0" w:color="auto"/>
            </w:tcBorders>
            <w:hideMark/>
          </w:tcPr>
          <w:p w14:paraId="2C53F9EE"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Предшествующие дисциплины (модули),</w:t>
            </w:r>
          </w:p>
          <w:p w14:paraId="2CA7EF7C"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практики</w:t>
            </w:r>
          </w:p>
        </w:tc>
        <w:tc>
          <w:tcPr>
            <w:tcW w:w="2455" w:type="dxa"/>
            <w:tcBorders>
              <w:top w:val="single" w:sz="4" w:space="0" w:color="auto"/>
              <w:left w:val="single" w:sz="4" w:space="0" w:color="auto"/>
              <w:bottom w:val="single" w:sz="4" w:space="0" w:color="auto"/>
              <w:right w:val="single" w:sz="4" w:space="0" w:color="auto"/>
            </w:tcBorders>
            <w:hideMark/>
          </w:tcPr>
          <w:p w14:paraId="419B4196"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90" w:type="dxa"/>
            <w:tcBorders>
              <w:top w:val="single" w:sz="4" w:space="0" w:color="auto"/>
              <w:left w:val="single" w:sz="4" w:space="0" w:color="auto"/>
              <w:bottom w:val="single" w:sz="4" w:space="0" w:color="auto"/>
              <w:right w:val="single" w:sz="4" w:space="0" w:color="auto"/>
            </w:tcBorders>
            <w:hideMark/>
          </w:tcPr>
          <w:p w14:paraId="7C2FF3A7"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Последующие дисциплины (модули),</w:t>
            </w:r>
          </w:p>
          <w:p w14:paraId="56A3378A"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практики</w:t>
            </w:r>
          </w:p>
        </w:tc>
      </w:tr>
      <w:tr w:rsidR="007F4116" w:rsidRPr="007F4116" w14:paraId="37BDCF4E" w14:textId="77777777" w:rsidTr="005E50F9">
        <w:tc>
          <w:tcPr>
            <w:tcW w:w="1565" w:type="dxa"/>
            <w:tcBorders>
              <w:top w:val="single" w:sz="4" w:space="0" w:color="auto"/>
              <w:left w:val="single" w:sz="4" w:space="0" w:color="auto"/>
              <w:bottom w:val="single" w:sz="4" w:space="0" w:color="auto"/>
              <w:right w:val="single" w:sz="4" w:space="0" w:color="auto"/>
            </w:tcBorders>
            <w:hideMark/>
          </w:tcPr>
          <w:p w14:paraId="02F6F06C"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ПК-1</w:t>
            </w:r>
          </w:p>
        </w:tc>
        <w:tc>
          <w:tcPr>
            <w:tcW w:w="2921" w:type="dxa"/>
            <w:tcBorders>
              <w:top w:val="single" w:sz="4" w:space="0" w:color="auto"/>
              <w:left w:val="single" w:sz="4" w:space="0" w:color="auto"/>
              <w:bottom w:val="single" w:sz="4" w:space="0" w:color="auto"/>
              <w:right w:val="single" w:sz="4" w:space="0" w:color="auto"/>
            </w:tcBorders>
          </w:tcPr>
          <w:p w14:paraId="5672066C"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Теория организации Экономический анализ</w:t>
            </w:r>
          </w:p>
          <w:p w14:paraId="6F6D3700"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Анализ и оценка рисков</w:t>
            </w:r>
          </w:p>
          <w:p w14:paraId="4BE3DCB5"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Стратегический менеджмент Экономико-математические методы и модели</w:t>
            </w:r>
          </w:p>
          <w:p w14:paraId="7F96E032"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Управление проектами</w:t>
            </w:r>
          </w:p>
          <w:p w14:paraId="5A23D333"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Инновационный менеджмент</w:t>
            </w:r>
          </w:p>
          <w:p w14:paraId="2B6A413E"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Инвестиционный менеджмент</w:t>
            </w:r>
          </w:p>
          <w:p w14:paraId="2655A8B7"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Финансовый менеджмент</w:t>
            </w:r>
          </w:p>
          <w:p w14:paraId="3F362901"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55" w:type="dxa"/>
            <w:tcBorders>
              <w:top w:val="single" w:sz="4" w:space="0" w:color="auto"/>
              <w:left w:val="single" w:sz="4" w:space="0" w:color="auto"/>
              <w:bottom w:val="single" w:sz="4" w:space="0" w:color="auto"/>
              <w:right w:val="single" w:sz="4" w:space="0" w:color="auto"/>
            </w:tcBorders>
          </w:tcPr>
          <w:p w14:paraId="1BCFF1DE"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Стратегический менеджмент</w:t>
            </w:r>
          </w:p>
          <w:p w14:paraId="137E97B6"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Операционный менеджмент</w:t>
            </w:r>
          </w:p>
          <w:p w14:paraId="7A8ECE39"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Исследование систем управления</w:t>
            </w:r>
          </w:p>
          <w:p w14:paraId="538A47E2"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Проектирование и внедрение систем управления в организации</w:t>
            </w:r>
          </w:p>
          <w:p w14:paraId="7AF48795"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Управление конкурентоспособностью организации</w:t>
            </w:r>
          </w:p>
          <w:p w14:paraId="12026135"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Разработка и реализация конкурентных стратегий</w:t>
            </w:r>
          </w:p>
          <w:p w14:paraId="0057EE52"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hideMark/>
          </w:tcPr>
          <w:p w14:paraId="485E7EE1"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Процессное управление организацией</w:t>
            </w:r>
          </w:p>
          <w:p w14:paraId="6C365554"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Международный менеджмент</w:t>
            </w:r>
          </w:p>
          <w:p w14:paraId="7B746CB3"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7F4116">
              <w:rPr>
                <w:rFonts w:ascii="Times New Roman" w:eastAsia="Times New Roman" w:hAnsi="Times New Roman" w:cs="Times New Roman"/>
                <w:sz w:val="24"/>
                <w:szCs w:val="24"/>
                <w:lang w:eastAsia="ru-RU"/>
              </w:rPr>
              <w:t>Контроллинг</w:t>
            </w:r>
            <w:proofErr w:type="spellEnd"/>
          </w:p>
          <w:p w14:paraId="3C7B1287"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Реинжиниринг бизнеса</w:t>
            </w:r>
          </w:p>
          <w:p w14:paraId="5882967D"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Антикризисное управление в организации</w:t>
            </w:r>
          </w:p>
          <w:p w14:paraId="24D42443"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Производственная практика, технологическая практика</w:t>
            </w:r>
          </w:p>
          <w:p w14:paraId="797FD290"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Производственная практика, преддипломная практика</w:t>
            </w:r>
          </w:p>
        </w:tc>
      </w:tr>
      <w:tr w:rsidR="007F4116" w:rsidRPr="007F4116" w14:paraId="124DCB4C" w14:textId="77777777" w:rsidTr="005E50F9">
        <w:tc>
          <w:tcPr>
            <w:tcW w:w="1565" w:type="dxa"/>
            <w:tcBorders>
              <w:top w:val="single" w:sz="4" w:space="0" w:color="auto"/>
              <w:left w:val="single" w:sz="4" w:space="0" w:color="auto"/>
              <w:bottom w:val="single" w:sz="4" w:space="0" w:color="auto"/>
              <w:right w:val="single" w:sz="4" w:space="0" w:color="auto"/>
            </w:tcBorders>
            <w:hideMark/>
          </w:tcPr>
          <w:p w14:paraId="07C6B9E2"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ПК-2</w:t>
            </w:r>
          </w:p>
        </w:tc>
        <w:tc>
          <w:tcPr>
            <w:tcW w:w="2921" w:type="dxa"/>
            <w:tcBorders>
              <w:top w:val="single" w:sz="4" w:space="0" w:color="auto"/>
              <w:left w:val="single" w:sz="4" w:space="0" w:color="auto"/>
              <w:bottom w:val="single" w:sz="4" w:space="0" w:color="auto"/>
              <w:right w:val="single" w:sz="4" w:space="0" w:color="auto"/>
            </w:tcBorders>
          </w:tcPr>
          <w:p w14:paraId="6DD5BEB5"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Теория организации Экономический анализ</w:t>
            </w:r>
          </w:p>
          <w:p w14:paraId="3C021B04"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Стратегический менеджмент</w:t>
            </w:r>
          </w:p>
          <w:p w14:paraId="37D34CA2"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Система менеджмента качества в организации</w:t>
            </w:r>
          </w:p>
          <w:p w14:paraId="402FB712"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Инновационный менеджмент</w:t>
            </w:r>
          </w:p>
          <w:p w14:paraId="018F0DAD"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 xml:space="preserve">Инвестиционный </w:t>
            </w:r>
            <w:r w:rsidRPr="007F4116">
              <w:rPr>
                <w:rFonts w:ascii="Times New Roman" w:eastAsia="Times New Roman" w:hAnsi="Times New Roman" w:cs="Times New Roman"/>
                <w:sz w:val="24"/>
                <w:szCs w:val="24"/>
                <w:lang w:eastAsia="ru-RU"/>
              </w:rPr>
              <w:lastRenderedPageBreak/>
              <w:t>менеджмент</w:t>
            </w:r>
          </w:p>
          <w:p w14:paraId="680C5B0B"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Финансовый менеджмент</w:t>
            </w:r>
          </w:p>
          <w:p w14:paraId="3D0DB3DA"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55" w:type="dxa"/>
            <w:tcBorders>
              <w:top w:val="single" w:sz="4" w:space="0" w:color="auto"/>
              <w:left w:val="single" w:sz="4" w:space="0" w:color="auto"/>
              <w:bottom w:val="single" w:sz="4" w:space="0" w:color="auto"/>
              <w:right w:val="single" w:sz="4" w:space="0" w:color="auto"/>
            </w:tcBorders>
          </w:tcPr>
          <w:p w14:paraId="51B984FE"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lastRenderedPageBreak/>
              <w:t>Стратегический менеджмент</w:t>
            </w:r>
          </w:p>
          <w:p w14:paraId="552FD319"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Операционный менеджмент</w:t>
            </w:r>
          </w:p>
          <w:p w14:paraId="26C24338"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Исследование систем управления</w:t>
            </w:r>
          </w:p>
          <w:p w14:paraId="05998CB8"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 xml:space="preserve">Проектирование и внедрение систем управления в </w:t>
            </w:r>
            <w:r w:rsidRPr="007F4116">
              <w:rPr>
                <w:rFonts w:ascii="Times New Roman" w:eastAsia="Times New Roman" w:hAnsi="Times New Roman" w:cs="Times New Roman"/>
                <w:sz w:val="24"/>
                <w:szCs w:val="24"/>
                <w:lang w:eastAsia="ru-RU"/>
              </w:rPr>
              <w:lastRenderedPageBreak/>
              <w:t>организации</w:t>
            </w:r>
          </w:p>
          <w:p w14:paraId="6EB82C5B"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Управление конкурентоспособностью организации</w:t>
            </w:r>
          </w:p>
          <w:p w14:paraId="2A8AA422"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Разработка и реализация конкурентных стратегий</w:t>
            </w:r>
          </w:p>
          <w:p w14:paraId="23C7769C"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hideMark/>
          </w:tcPr>
          <w:p w14:paraId="361DF260"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lastRenderedPageBreak/>
              <w:t>Регламентация и нормирование труда Международный менеджмент</w:t>
            </w:r>
          </w:p>
          <w:p w14:paraId="35E80D17"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Электронный документооборот</w:t>
            </w:r>
          </w:p>
          <w:p w14:paraId="224AF862"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7F4116">
              <w:rPr>
                <w:rFonts w:ascii="Times New Roman" w:eastAsia="Times New Roman" w:hAnsi="Times New Roman" w:cs="Times New Roman"/>
                <w:sz w:val="24"/>
                <w:szCs w:val="24"/>
                <w:lang w:eastAsia="ru-RU"/>
              </w:rPr>
              <w:t>Контроллинг</w:t>
            </w:r>
            <w:proofErr w:type="spellEnd"/>
          </w:p>
          <w:p w14:paraId="312796F4"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Реинжиниринг бизнеса</w:t>
            </w:r>
          </w:p>
          <w:p w14:paraId="56D6CFD4"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lastRenderedPageBreak/>
              <w:t>Антикризисное управление в организации</w:t>
            </w:r>
          </w:p>
          <w:p w14:paraId="09EFD2E8"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Производственная практика, технологическая практика</w:t>
            </w:r>
          </w:p>
          <w:p w14:paraId="507ACE6B"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Производственная практика, преддипломная практика</w:t>
            </w:r>
          </w:p>
        </w:tc>
      </w:tr>
    </w:tbl>
    <w:p w14:paraId="4D7CCFB7" w14:textId="77777777" w:rsidR="007F4116" w:rsidRPr="007F4116" w:rsidRDefault="007F4116" w:rsidP="007F41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83986A8"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61EFB970" w14:textId="77777777" w:rsidR="007F4116" w:rsidRPr="007F4116" w:rsidRDefault="007F4116" w:rsidP="007F41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116">
        <w:rPr>
          <w:rFonts w:ascii="Times New Roman" w:eastAsia="Times New Roman" w:hAnsi="Times New Roman" w:cs="Times New Roman"/>
          <w:sz w:val="28"/>
          <w:szCs w:val="28"/>
          <w:lang w:eastAsia="ru-RU"/>
        </w:rPr>
        <w:t>Изучение дисциплины направлено на формирование у обучающихся профессиональных компетенций.</w:t>
      </w:r>
    </w:p>
    <w:tbl>
      <w:tblPr>
        <w:tblW w:w="9344" w:type="dxa"/>
        <w:tblLook w:val="04A0" w:firstRow="1" w:lastRow="0" w:firstColumn="1" w:lastColumn="0" w:noHBand="0" w:noVBand="1"/>
      </w:tblPr>
      <w:tblGrid>
        <w:gridCol w:w="2738"/>
        <w:gridCol w:w="2976"/>
        <w:gridCol w:w="3630"/>
      </w:tblGrid>
      <w:tr w:rsidR="007F4116" w:rsidRPr="007F4116" w14:paraId="0E800345" w14:textId="77777777" w:rsidTr="005E50F9">
        <w:tc>
          <w:tcPr>
            <w:tcW w:w="2738" w:type="dxa"/>
            <w:tcBorders>
              <w:top w:val="single" w:sz="4" w:space="0" w:color="auto"/>
              <w:left w:val="single" w:sz="4" w:space="0" w:color="auto"/>
              <w:bottom w:val="single" w:sz="4" w:space="0" w:color="auto"/>
              <w:right w:val="single" w:sz="4" w:space="0" w:color="auto"/>
            </w:tcBorders>
            <w:hideMark/>
          </w:tcPr>
          <w:p w14:paraId="44A9F8CB" w14:textId="77777777" w:rsidR="007F4116" w:rsidRPr="007F4116" w:rsidRDefault="007F4116" w:rsidP="007F4116">
            <w:pPr>
              <w:spacing w:after="0" w:line="240" w:lineRule="auto"/>
              <w:jc w:val="both"/>
              <w:rPr>
                <w:rFonts w:ascii="Times New Roman" w:eastAsia="Calibri" w:hAnsi="Times New Roman" w:cs="Times New Roman"/>
              </w:rPr>
            </w:pPr>
            <w:r w:rsidRPr="007F4116">
              <w:rPr>
                <w:rFonts w:ascii="Times New Roman" w:eastAsia="Calibri" w:hAnsi="Times New Roman" w:cs="Times New Roman"/>
              </w:rPr>
              <w:t>Формируемые компетенции (код и наименование компетенции)</w:t>
            </w:r>
          </w:p>
        </w:tc>
        <w:tc>
          <w:tcPr>
            <w:tcW w:w="2976" w:type="dxa"/>
            <w:tcBorders>
              <w:top w:val="single" w:sz="4" w:space="0" w:color="auto"/>
              <w:left w:val="single" w:sz="4" w:space="0" w:color="auto"/>
              <w:bottom w:val="single" w:sz="4" w:space="0" w:color="auto"/>
              <w:right w:val="single" w:sz="4" w:space="0" w:color="auto"/>
            </w:tcBorders>
            <w:hideMark/>
          </w:tcPr>
          <w:p w14:paraId="47BA6E4B" w14:textId="77777777" w:rsidR="007F4116" w:rsidRPr="007F4116" w:rsidRDefault="007F4116" w:rsidP="007F4116">
            <w:pPr>
              <w:spacing w:after="0" w:line="240" w:lineRule="auto"/>
              <w:jc w:val="both"/>
              <w:rPr>
                <w:rFonts w:ascii="Times New Roman" w:eastAsia="Calibri" w:hAnsi="Times New Roman" w:cs="Times New Roman"/>
              </w:rPr>
            </w:pPr>
            <w:r w:rsidRPr="007F4116">
              <w:rPr>
                <w:rFonts w:ascii="Times New Roman" w:eastAsia="Calibri" w:hAnsi="Times New Roman" w:cs="Times New Roman"/>
              </w:rPr>
              <w:t>Индикаторы достижения компетенций</w:t>
            </w:r>
          </w:p>
        </w:tc>
        <w:tc>
          <w:tcPr>
            <w:tcW w:w="3630" w:type="dxa"/>
            <w:tcBorders>
              <w:top w:val="single" w:sz="4" w:space="0" w:color="auto"/>
              <w:left w:val="single" w:sz="4" w:space="0" w:color="auto"/>
              <w:bottom w:val="single" w:sz="4" w:space="0" w:color="auto"/>
              <w:right w:val="single" w:sz="4" w:space="0" w:color="auto"/>
            </w:tcBorders>
            <w:hideMark/>
          </w:tcPr>
          <w:p w14:paraId="56261853" w14:textId="77777777" w:rsidR="007F4116" w:rsidRPr="007F4116" w:rsidRDefault="007F4116" w:rsidP="007F4116">
            <w:pPr>
              <w:spacing w:after="0" w:line="240" w:lineRule="auto"/>
              <w:jc w:val="both"/>
              <w:rPr>
                <w:rFonts w:ascii="Times New Roman" w:eastAsia="Calibri" w:hAnsi="Times New Roman" w:cs="Times New Roman"/>
              </w:rPr>
            </w:pPr>
            <w:r w:rsidRPr="007F4116">
              <w:rPr>
                <w:rFonts w:ascii="Times New Roman" w:eastAsia="Calibri" w:hAnsi="Times New Roman" w:cs="Times New Roman"/>
              </w:rPr>
              <w:t>Планируемые результаты обучения</w:t>
            </w:r>
          </w:p>
        </w:tc>
      </w:tr>
      <w:tr w:rsidR="007F4116" w:rsidRPr="007F4116" w14:paraId="7E7D5E93" w14:textId="77777777" w:rsidTr="005E50F9">
        <w:trPr>
          <w:trHeight w:val="3971"/>
        </w:trPr>
        <w:tc>
          <w:tcPr>
            <w:tcW w:w="2738" w:type="dxa"/>
            <w:tcBorders>
              <w:top w:val="single" w:sz="4" w:space="0" w:color="auto"/>
              <w:left w:val="single" w:sz="4" w:space="0" w:color="auto"/>
              <w:bottom w:val="single" w:sz="4" w:space="0" w:color="auto"/>
              <w:right w:val="single" w:sz="4" w:space="0" w:color="auto"/>
            </w:tcBorders>
          </w:tcPr>
          <w:p w14:paraId="600A1CBF" w14:textId="77777777" w:rsidR="007F4116" w:rsidRPr="007F4116" w:rsidRDefault="007F4116" w:rsidP="007F4116">
            <w:pPr>
              <w:spacing w:after="0" w:line="240" w:lineRule="auto"/>
              <w:jc w:val="both"/>
              <w:rPr>
                <w:rFonts w:ascii="Times New Roman" w:eastAsia="Calibri" w:hAnsi="Times New Roman" w:cs="Times New Roman"/>
              </w:rPr>
            </w:pPr>
            <w:r w:rsidRPr="007F4116">
              <w:rPr>
                <w:rFonts w:ascii="Times New Roman" w:eastAsia="Calibri" w:hAnsi="Times New Roman" w:cs="Times New Roman"/>
              </w:rPr>
              <w:t>ПК-1</w:t>
            </w:r>
          </w:p>
          <w:p w14:paraId="7EFDAB71" w14:textId="77777777" w:rsidR="007F4116" w:rsidRPr="007F4116" w:rsidRDefault="007F4116" w:rsidP="007F4116">
            <w:pPr>
              <w:spacing w:after="0" w:line="240" w:lineRule="auto"/>
              <w:jc w:val="both"/>
              <w:rPr>
                <w:rFonts w:ascii="Times New Roman" w:eastAsia="Calibri" w:hAnsi="Times New Roman" w:cs="Times New Roman"/>
              </w:rPr>
            </w:pPr>
            <w:r w:rsidRPr="007F4116">
              <w:rPr>
                <w:rFonts w:ascii="Times New Roman" w:eastAsia="Calibri" w:hAnsi="Times New Roman" w:cs="Times New Roman"/>
              </w:rPr>
              <w:t>Способен руководить выполнением типовых задач тактического планирования в организации</w:t>
            </w:r>
          </w:p>
          <w:p w14:paraId="64A70902" w14:textId="77777777" w:rsidR="007F4116" w:rsidRPr="007F4116" w:rsidRDefault="007F4116" w:rsidP="007F4116">
            <w:pPr>
              <w:spacing w:after="0" w:line="240" w:lineRule="auto"/>
              <w:jc w:val="both"/>
              <w:rPr>
                <w:rFonts w:ascii="Times New Roman" w:eastAsia="Calibri" w:hAnsi="Times New Roman" w:cs="Times New Roman"/>
              </w:rPr>
            </w:pPr>
          </w:p>
        </w:tc>
        <w:tc>
          <w:tcPr>
            <w:tcW w:w="2976" w:type="dxa"/>
            <w:tcBorders>
              <w:top w:val="single" w:sz="4" w:space="0" w:color="auto"/>
              <w:left w:val="single" w:sz="4" w:space="0" w:color="auto"/>
              <w:bottom w:val="nil"/>
              <w:right w:val="single" w:sz="4" w:space="0" w:color="auto"/>
            </w:tcBorders>
          </w:tcPr>
          <w:p w14:paraId="77116E69" w14:textId="77777777" w:rsidR="007F4116" w:rsidRPr="007F4116" w:rsidRDefault="007F4116" w:rsidP="007F4116">
            <w:pPr>
              <w:spacing w:after="0" w:line="240" w:lineRule="auto"/>
              <w:jc w:val="both"/>
              <w:rPr>
                <w:rFonts w:ascii="Times New Roman" w:eastAsia="Calibri" w:hAnsi="Times New Roman" w:cs="Times New Roman"/>
              </w:rPr>
            </w:pPr>
            <w:r w:rsidRPr="007F4116">
              <w:rPr>
                <w:rFonts w:ascii="Times New Roman" w:eastAsia="Calibri" w:hAnsi="Times New Roman" w:cs="Times New Roman"/>
              </w:rPr>
              <w:t>ПК-1.2 Способен анализировать показатели деятельности структурных подразделений организации с учетом действующих методов управления с целью повышения их эффективности</w:t>
            </w:r>
          </w:p>
          <w:p w14:paraId="72C5A66E" w14:textId="77777777" w:rsidR="007F4116" w:rsidRPr="007F4116" w:rsidRDefault="007F4116" w:rsidP="007F4116">
            <w:pPr>
              <w:spacing w:after="0" w:line="240" w:lineRule="auto"/>
              <w:jc w:val="both"/>
              <w:rPr>
                <w:rFonts w:ascii="Times New Roman" w:eastAsia="Calibri" w:hAnsi="Times New Roman" w:cs="Times New Roman"/>
              </w:rPr>
            </w:pPr>
          </w:p>
        </w:tc>
        <w:tc>
          <w:tcPr>
            <w:tcW w:w="3630" w:type="dxa"/>
            <w:tcBorders>
              <w:top w:val="single" w:sz="4" w:space="0" w:color="auto"/>
              <w:left w:val="single" w:sz="4" w:space="0" w:color="auto"/>
              <w:bottom w:val="nil"/>
              <w:right w:val="single" w:sz="4" w:space="0" w:color="auto"/>
            </w:tcBorders>
            <w:hideMark/>
          </w:tcPr>
          <w:p w14:paraId="238EC692" w14:textId="77777777" w:rsidR="007F4116" w:rsidRPr="007F4116" w:rsidRDefault="007F4116" w:rsidP="007F4116">
            <w:pPr>
              <w:spacing w:after="0" w:line="240" w:lineRule="auto"/>
              <w:jc w:val="both"/>
              <w:rPr>
                <w:rFonts w:ascii="Times New Roman" w:eastAsia="Calibri" w:hAnsi="Times New Roman" w:cs="Times New Roman"/>
              </w:rPr>
            </w:pPr>
            <w:r w:rsidRPr="007F4116">
              <w:rPr>
                <w:rFonts w:ascii="Times New Roman" w:eastAsia="Calibri" w:hAnsi="Times New Roman" w:cs="Times New Roman"/>
              </w:rPr>
              <w:t>Знать: показатели деятельности организации с учетом действующих методов управления с целью повышения их эффективности</w:t>
            </w:r>
          </w:p>
          <w:p w14:paraId="37648537" w14:textId="77777777" w:rsidR="007F4116" w:rsidRPr="007F4116" w:rsidRDefault="007F4116" w:rsidP="007F4116">
            <w:pPr>
              <w:spacing w:after="0" w:line="240" w:lineRule="auto"/>
              <w:jc w:val="both"/>
              <w:rPr>
                <w:rFonts w:ascii="Times New Roman" w:eastAsia="Calibri" w:hAnsi="Times New Roman" w:cs="Times New Roman"/>
              </w:rPr>
            </w:pPr>
            <w:r w:rsidRPr="007F4116">
              <w:rPr>
                <w:rFonts w:ascii="Times New Roman" w:eastAsia="Calibri" w:hAnsi="Times New Roman" w:cs="Times New Roman"/>
              </w:rPr>
              <w:t>Уметь: проводить анализ показателей деятельности организации с учетом действующих методов управления с целью повышения их эффективности</w:t>
            </w:r>
          </w:p>
          <w:p w14:paraId="26574EF9" w14:textId="77777777" w:rsidR="007F4116" w:rsidRPr="007F4116" w:rsidRDefault="007F4116" w:rsidP="007F4116">
            <w:pPr>
              <w:spacing w:after="0" w:line="240" w:lineRule="auto"/>
              <w:jc w:val="both"/>
              <w:rPr>
                <w:rFonts w:ascii="Times New Roman" w:eastAsia="Calibri" w:hAnsi="Times New Roman" w:cs="Times New Roman"/>
              </w:rPr>
            </w:pPr>
            <w:r w:rsidRPr="007F4116">
              <w:rPr>
                <w:rFonts w:ascii="Times New Roman" w:eastAsia="Calibri" w:hAnsi="Times New Roman" w:cs="Times New Roman"/>
              </w:rPr>
              <w:t>Владеть: навыками анализа показателей деятельности организации с учетом действующих методов управления с целью повышения их эффективности</w:t>
            </w:r>
          </w:p>
        </w:tc>
      </w:tr>
      <w:tr w:rsidR="007F4116" w:rsidRPr="007F4116" w14:paraId="5A58A332" w14:textId="77777777" w:rsidTr="005E50F9">
        <w:tc>
          <w:tcPr>
            <w:tcW w:w="2738" w:type="dxa"/>
            <w:vMerge w:val="restart"/>
            <w:tcBorders>
              <w:top w:val="single" w:sz="4" w:space="0" w:color="auto"/>
              <w:left w:val="single" w:sz="4" w:space="0" w:color="auto"/>
              <w:bottom w:val="single" w:sz="4" w:space="0" w:color="auto"/>
              <w:right w:val="single" w:sz="4" w:space="0" w:color="auto"/>
            </w:tcBorders>
          </w:tcPr>
          <w:p w14:paraId="2AA22F7B" w14:textId="77777777" w:rsidR="007F4116" w:rsidRPr="007F4116" w:rsidRDefault="007F4116" w:rsidP="007F4116">
            <w:pPr>
              <w:spacing w:after="0" w:line="240" w:lineRule="auto"/>
              <w:jc w:val="both"/>
              <w:rPr>
                <w:rFonts w:ascii="Times New Roman" w:eastAsia="Calibri" w:hAnsi="Times New Roman" w:cs="Times New Roman"/>
              </w:rPr>
            </w:pPr>
            <w:r w:rsidRPr="007F4116">
              <w:rPr>
                <w:rFonts w:ascii="Times New Roman" w:eastAsia="Calibri" w:hAnsi="Times New Roman" w:cs="Times New Roman"/>
              </w:rPr>
              <w:t>ПК-2 Способен осуществлять тактическое управление процессами в организации</w:t>
            </w:r>
          </w:p>
          <w:p w14:paraId="2B0441C0" w14:textId="77777777" w:rsidR="007F4116" w:rsidRPr="007F4116" w:rsidRDefault="007F4116" w:rsidP="007F4116">
            <w:pPr>
              <w:spacing w:after="0" w:line="240" w:lineRule="auto"/>
              <w:jc w:val="both"/>
              <w:rPr>
                <w:rFonts w:ascii="Times New Roman" w:eastAsia="Calibri" w:hAnsi="Times New Roman" w:cs="Times New Roman"/>
              </w:rPr>
            </w:pPr>
          </w:p>
        </w:tc>
        <w:tc>
          <w:tcPr>
            <w:tcW w:w="2976" w:type="dxa"/>
            <w:tcBorders>
              <w:top w:val="single" w:sz="4" w:space="0" w:color="auto"/>
              <w:left w:val="single" w:sz="4" w:space="0" w:color="auto"/>
              <w:bottom w:val="nil"/>
              <w:right w:val="single" w:sz="4" w:space="0" w:color="auto"/>
            </w:tcBorders>
          </w:tcPr>
          <w:p w14:paraId="5D5B21D7" w14:textId="77777777" w:rsidR="007F4116" w:rsidRPr="007F4116" w:rsidRDefault="007F4116" w:rsidP="007F4116">
            <w:pPr>
              <w:spacing w:after="0" w:line="240" w:lineRule="auto"/>
              <w:jc w:val="both"/>
              <w:rPr>
                <w:rFonts w:ascii="Times New Roman" w:eastAsia="Calibri" w:hAnsi="Times New Roman" w:cs="Times New Roman"/>
              </w:rPr>
            </w:pPr>
            <w:r w:rsidRPr="007F4116">
              <w:rPr>
                <w:rFonts w:ascii="Times New Roman" w:eastAsia="Calibri" w:hAnsi="Times New Roman" w:cs="Times New Roman"/>
              </w:rPr>
              <w:t>ПК-2.1 Способен анализировать существующую структуру управления организацией и разрабатывать предложения по ее рационализации, в том числе на основе изучения отечественного и зарубежного опыта</w:t>
            </w:r>
          </w:p>
          <w:p w14:paraId="0C2E0CB3" w14:textId="77777777" w:rsidR="007F4116" w:rsidRPr="007F4116" w:rsidRDefault="007F4116" w:rsidP="007F4116">
            <w:pPr>
              <w:spacing w:after="0" w:line="240" w:lineRule="auto"/>
              <w:jc w:val="both"/>
              <w:rPr>
                <w:rFonts w:ascii="Times New Roman" w:eastAsia="Calibri" w:hAnsi="Times New Roman" w:cs="Times New Roman"/>
              </w:rPr>
            </w:pPr>
          </w:p>
        </w:tc>
        <w:tc>
          <w:tcPr>
            <w:tcW w:w="3630" w:type="dxa"/>
            <w:tcBorders>
              <w:top w:val="single" w:sz="4" w:space="0" w:color="auto"/>
              <w:left w:val="single" w:sz="4" w:space="0" w:color="auto"/>
              <w:bottom w:val="single" w:sz="4" w:space="0" w:color="auto"/>
              <w:right w:val="single" w:sz="4" w:space="0" w:color="auto"/>
            </w:tcBorders>
            <w:hideMark/>
          </w:tcPr>
          <w:p w14:paraId="5DA9EF77" w14:textId="77777777" w:rsidR="007F4116" w:rsidRPr="007F4116" w:rsidRDefault="007F4116" w:rsidP="007F4116">
            <w:pPr>
              <w:spacing w:after="0" w:line="240" w:lineRule="auto"/>
              <w:jc w:val="both"/>
              <w:rPr>
                <w:rFonts w:ascii="Times New Roman" w:eastAsia="Calibri" w:hAnsi="Times New Roman" w:cs="Times New Roman"/>
              </w:rPr>
            </w:pPr>
            <w:r w:rsidRPr="007F4116">
              <w:rPr>
                <w:rFonts w:ascii="Times New Roman" w:eastAsia="Calibri" w:hAnsi="Times New Roman" w:cs="Times New Roman"/>
              </w:rPr>
              <w:t>Знать: методы анализа существующей структуры управления организацией и разрабатывать предложения по ее рационализации, в том числе на основе изучения отечественного и зарубежного опыта</w:t>
            </w:r>
          </w:p>
          <w:p w14:paraId="5B548A29" w14:textId="77777777" w:rsidR="007F4116" w:rsidRPr="007F4116" w:rsidRDefault="007F4116" w:rsidP="007F4116">
            <w:pPr>
              <w:spacing w:after="0" w:line="240" w:lineRule="auto"/>
              <w:jc w:val="both"/>
              <w:rPr>
                <w:rFonts w:ascii="Times New Roman" w:eastAsia="Calibri" w:hAnsi="Times New Roman" w:cs="Times New Roman"/>
              </w:rPr>
            </w:pPr>
            <w:r w:rsidRPr="007F4116">
              <w:rPr>
                <w:rFonts w:ascii="Times New Roman" w:eastAsia="Calibri" w:hAnsi="Times New Roman" w:cs="Times New Roman"/>
              </w:rPr>
              <w:t>Уметь: применять анализ существующей структуры управления организацией и разрабатывать предложения по ее рационализации, в том числе на основе изучения отечественного и зарубежного опыта</w:t>
            </w:r>
          </w:p>
          <w:p w14:paraId="5545303E" w14:textId="77777777" w:rsidR="007F4116" w:rsidRPr="007F4116" w:rsidRDefault="007F4116" w:rsidP="007F4116">
            <w:pPr>
              <w:spacing w:after="0" w:line="240" w:lineRule="auto"/>
              <w:jc w:val="both"/>
              <w:rPr>
                <w:rFonts w:ascii="Times New Roman" w:eastAsia="Calibri" w:hAnsi="Times New Roman" w:cs="Times New Roman"/>
              </w:rPr>
            </w:pPr>
            <w:r w:rsidRPr="007F4116">
              <w:rPr>
                <w:rFonts w:ascii="Times New Roman" w:eastAsia="Calibri" w:hAnsi="Times New Roman" w:cs="Times New Roman"/>
              </w:rPr>
              <w:t xml:space="preserve">Владеть: навыками анализа существующей структуры управления организацией и разработки предложений по ее рационализации, в том числе на </w:t>
            </w:r>
            <w:r w:rsidRPr="007F4116">
              <w:rPr>
                <w:rFonts w:ascii="Times New Roman" w:eastAsia="Calibri" w:hAnsi="Times New Roman" w:cs="Times New Roman"/>
              </w:rPr>
              <w:lastRenderedPageBreak/>
              <w:t>основе изучения отечественного и зарубежного опыта</w:t>
            </w:r>
          </w:p>
        </w:tc>
      </w:tr>
      <w:tr w:rsidR="007F4116" w:rsidRPr="007F4116" w14:paraId="2F7BD51C" w14:textId="77777777" w:rsidTr="005E50F9">
        <w:tc>
          <w:tcPr>
            <w:tcW w:w="0" w:type="auto"/>
            <w:vMerge/>
            <w:tcBorders>
              <w:top w:val="single" w:sz="4" w:space="0" w:color="auto"/>
              <w:left w:val="single" w:sz="4" w:space="0" w:color="auto"/>
              <w:bottom w:val="single" w:sz="4" w:space="0" w:color="auto"/>
              <w:right w:val="single" w:sz="4" w:space="0" w:color="auto"/>
            </w:tcBorders>
            <w:vAlign w:val="center"/>
            <w:hideMark/>
          </w:tcPr>
          <w:p w14:paraId="1579ABDA" w14:textId="77777777" w:rsidR="007F4116" w:rsidRPr="007F4116" w:rsidRDefault="007F4116" w:rsidP="007F4116">
            <w:pPr>
              <w:spacing w:after="0" w:line="240" w:lineRule="auto"/>
              <w:rPr>
                <w:rFonts w:ascii="Times New Roman" w:eastAsia="Calibri" w:hAnsi="Times New Roman" w:cs="Times New Roman"/>
              </w:rPr>
            </w:pPr>
          </w:p>
        </w:tc>
        <w:tc>
          <w:tcPr>
            <w:tcW w:w="2976" w:type="dxa"/>
            <w:tcBorders>
              <w:top w:val="nil"/>
              <w:left w:val="single" w:sz="4" w:space="0" w:color="auto"/>
              <w:bottom w:val="single" w:sz="4" w:space="0" w:color="auto"/>
              <w:right w:val="single" w:sz="4" w:space="0" w:color="auto"/>
            </w:tcBorders>
          </w:tcPr>
          <w:p w14:paraId="77C2993E" w14:textId="77777777" w:rsidR="007F4116" w:rsidRPr="007F4116" w:rsidRDefault="007F4116" w:rsidP="007F4116">
            <w:pPr>
              <w:spacing w:after="0" w:line="240" w:lineRule="auto"/>
              <w:jc w:val="both"/>
              <w:rPr>
                <w:rFonts w:ascii="Times New Roman" w:eastAsia="Calibri" w:hAnsi="Times New Roman" w:cs="Times New Roman"/>
              </w:rPr>
            </w:pPr>
            <w:r w:rsidRPr="007F4116">
              <w:rPr>
                <w:rFonts w:ascii="Times New Roman" w:eastAsia="Calibri" w:hAnsi="Times New Roman" w:cs="Times New Roman"/>
              </w:rPr>
              <w:t xml:space="preserve">ПК-2.2 Способен руководить проведением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 </w:t>
            </w:r>
          </w:p>
          <w:p w14:paraId="7F7DD190" w14:textId="77777777" w:rsidR="007F4116" w:rsidRPr="007F4116" w:rsidRDefault="007F4116" w:rsidP="007F4116">
            <w:pPr>
              <w:spacing w:after="0" w:line="240" w:lineRule="auto"/>
              <w:jc w:val="both"/>
              <w:rPr>
                <w:rFonts w:ascii="Times New Roman" w:eastAsia="Calibri" w:hAnsi="Times New Roman" w:cs="Times New Roman"/>
              </w:rPr>
            </w:pPr>
          </w:p>
        </w:tc>
        <w:tc>
          <w:tcPr>
            <w:tcW w:w="3630" w:type="dxa"/>
            <w:tcBorders>
              <w:top w:val="single" w:sz="4" w:space="0" w:color="auto"/>
              <w:left w:val="single" w:sz="4" w:space="0" w:color="auto"/>
              <w:bottom w:val="single" w:sz="4" w:space="0" w:color="auto"/>
              <w:right w:val="single" w:sz="4" w:space="0" w:color="auto"/>
            </w:tcBorders>
            <w:hideMark/>
          </w:tcPr>
          <w:p w14:paraId="18DD6CD6" w14:textId="77777777" w:rsidR="007F4116" w:rsidRPr="007F4116" w:rsidRDefault="007F4116" w:rsidP="007F4116">
            <w:pPr>
              <w:spacing w:after="0" w:line="240" w:lineRule="auto"/>
              <w:jc w:val="both"/>
              <w:rPr>
                <w:rFonts w:ascii="Times New Roman" w:eastAsia="Calibri" w:hAnsi="Times New Roman" w:cs="Times New Roman"/>
              </w:rPr>
            </w:pPr>
            <w:r w:rsidRPr="007F4116">
              <w:rPr>
                <w:rFonts w:ascii="Times New Roman" w:eastAsia="Calibri" w:hAnsi="Times New Roman" w:cs="Times New Roman"/>
              </w:rPr>
              <w:t xml:space="preserve">Знать: экономические исследования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 </w:t>
            </w:r>
          </w:p>
          <w:p w14:paraId="01A51A66" w14:textId="77777777" w:rsidR="007F4116" w:rsidRPr="007F4116" w:rsidRDefault="007F4116" w:rsidP="007F4116">
            <w:pPr>
              <w:spacing w:after="0" w:line="240" w:lineRule="auto"/>
              <w:jc w:val="both"/>
              <w:rPr>
                <w:rFonts w:ascii="Times New Roman" w:eastAsia="Calibri" w:hAnsi="Times New Roman" w:cs="Times New Roman"/>
              </w:rPr>
            </w:pPr>
            <w:r w:rsidRPr="007F4116">
              <w:rPr>
                <w:rFonts w:ascii="Times New Roman" w:eastAsia="Calibri" w:hAnsi="Times New Roman" w:cs="Times New Roman"/>
              </w:rPr>
              <w:t>Уметь: применять экономические исследования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w:t>
            </w:r>
          </w:p>
          <w:p w14:paraId="35F26790" w14:textId="77777777" w:rsidR="007F4116" w:rsidRPr="007F4116" w:rsidRDefault="007F4116" w:rsidP="007F4116">
            <w:pPr>
              <w:spacing w:after="0" w:line="240" w:lineRule="auto"/>
              <w:jc w:val="both"/>
              <w:rPr>
                <w:rFonts w:ascii="Times New Roman" w:eastAsia="Calibri" w:hAnsi="Times New Roman" w:cs="Times New Roman"/>
              </w:rPr>
            </w:pPr>
            <w:r w:rsidRPr="007F4116">
              <w:rPr>
                <w:rFonts w:ascii="Times New Roman" w:eastAsia="Calibri" w:hAnsi="Times New Roman" w:cs="Times New Roman"/>
              </w:rPr>
              <w:t>Владеть: навыками руководства проведения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w:t>
            </w:r>
          </w:p>
        </w:tc>
      </w:tr>
    </w:tbl>
    <w:p w14:paraId="3CAB514A" w14:textId="77777777" w:rsidR="007F4116" w:rsidRPr="007F4116" w:rsidRDefault="007F4116" w:rsidP="007F411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135A4D9E" w14:textId="77777777" w:rsidR="007F4116" w:rsidRPr="007F4116" w:rsidRDefault="007F4116" w:rsidP="007F411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0A604FB0" w14:textId="77777777" w:rsidR="007F4116" w:rsidRPr="007F4116" w:rsidRDefault="007F4116" w:rsidP="007F411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4. Объем дисциплины и виды учебной работы</w:t>
      </w:r>
    </w:p>
    <w:p w14:paraId="2BDDC9A3" w14:textId="77777777" w:rsidR="007F4116" w:rsidRPr="007F4116" w:rsidRDefault="007F4116" w:rsidP="007F4116">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Cs/>
          <w:sz w:val="28"/>
          <w:szCs w:val="28"/>
          <w:lang w:eastAsia="ru-RU"/>
        </w:rPr>
        <w:t>Объем дисциплины и виды учебной работы</w:t>
      </w:r>
      <w:r w:rsidRPr="007F4116">
        <w:rPr>
          <w:rFonts w:ascii="Times New Roman" w:eastAsia="Times New Roman" w:hAnsi="Times New Roman" w:cs="Times New Roman"/>
          <w:b/>
          <w:sz w:val="28"/>
          <w:szCs w:val="28"/>
          <w:lang w:eastAsia="ru-RU" w:bidi="ru-RU"/>
        </w:rPr>
        <w:t xml:space="preserve"> </w:t>
      </w:r>
      <w:r w:rsidRPr="007F411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7F4116">
        <w:rPr>
          <w:rFonts w:ascii="Times New Roman" w:eastAsia="Times New Roman" w:hAnsi="Times New Roman" w:cs="Times New Roman"/>
          <w:b/>
          <w:bCs/>
          <w:sz w:val="28"/>
          <w:szCs w:val="28"/>
          <w:lang w:eastAsia="ru-RU"/>
        </w:rPr>
        <w:t xml:space="preserve"> </w:t>
      </w:r>
    </w:p>
    <w:p w14:paraId="768D3C9E"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очно-заочная форма обучения*</w:t>
      </w:r>
    </w:p>
    <w:p w14:paraId="235B6167"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7F4116" w:rsidRPr="007F4116" w14:paraId="469BBA1D" w14:textId="77777777" w:rsidTr="005E50F9">
        <w:trPr>
          <w:cantSplit/>
          <w:trHeight w:val="20"/>
        </w:trPr>
        <w:tc>
          <w:tcPr>
            <w:tcW w:w="65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3B46465"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3A7C1E1B"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7F4116">
              <w:rPr>
                <w:rFonts w:ascii="Times New Roman" w:eastAsia="Times New Roman" w:hAnsi="Times New Roman" w:cs="Times New Roman"/>
                <w:sz w:val="24"/>
                <w:szCs w:val="24"/>
                <w:lang w:eastAsia="ru-RU"/>
              </w:rPr>
              <w:t>ак.часов</w:t>
            </w:r>
            <w:proofErr w:type="spellEnd"/>
            <w:r w:rsidRPr="007F4116">
              <w:rPr>
                <w:rFonts w:ascii="Times New Roman" w:eastAsia="Times New Roman" w:hAnsi="Times New Roman" w:cs="Times New Roman"/>
                <w:sz w:val="24"/>
                <w:szCs w:val="24"/>
                <w:lang w:eastAsia="ru-RU"/>
              </w:rPr>
              <w:t xml:space="preserve"> </w:t>
            </w:r>
          </w:p>
        </w:tc>
      </w:tr>
      <w:tr w:rsidR="007F4116" w:rsidRPr="007F4116" w14:paraId="3D307EE0" w14:textId="77777777" w:rsidTr="005E50F9">
        <w:trPr>
          <w:cantSplit/>
          <w:trHeight w:val="20"/>
        </w:trPr>
        <w:tc>
          <w:tcPr>
            <w:tcW w:w="9934" w:type="dxa"/>
            <w:gridSpan w:val="2"/>
            <w:vMerge/>
            <w:tcBorders>
              <w:top w:val="single" w:sz="4" w:space="0" w:color="auto"/>
              <w:left w:val="single" w:sz="4" w:space="0" w:color="auto"/>
              <w:bottom w:val="single" w:sz="4" w:space="0" w:color="auto"/>
              <w:right w:val="single" w:sz="4" w:space="0" w:color="auto"/>
            </w:tcBorders>
            <w:vAlign w:val="center"/>
            <w:hideMark/>
          </w:tcPr>
          <w:p w14:paraId="5F3FCF3D" w14:textId="77777777" w:rsidR="007F4116" w:rsidRPr="007F4116" w:rsidRDefault="007F4116" w:rsidP="007F4116">
            <w:pPr>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2DFE35CC"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sz w:val="24"/>
                <w:szCs w:val="24"/>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C629666"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По семестрам</w:t>
            </w:r>
          </w:p>
        </w:tc>
      </w:tr>
      <w:tr w:rsidR="007F4116" w:rsidRPr="007F4116" w14:paraId="6BA5DB21" w14:textId="77777777" w:rsidTr="005E50F9">
        <w:trPr>
          <w:cantSplit/>
          <w:trHeight w:val="20"/>
        </w:trPr>
        <w:tc>
          <w:tcPr>
            <w:tcW w:w="9934" w:type="dxa"/>
            <w:gridSpan w:val="2"/>
            <w:vMerge/>
            <w:tcBorders>
              <w:top w:val="single" w:sz="4" w:space="0" w:color="auto"/>
              <w:left w:val="single" w:sz="4" w:space="0" w:color="auto"/>
              <w:bottom w:val="single" w:sz="4" w:space="0" w:color="auto"/>
              <w:right w:val="single" w:sz="4" w:space="0" w:color="auto"/>
            </w:tcBorders>
            <w:vAlign w:val="center"/>
            <w:hideMark/>
          </w:tcPr>
          <w:p w14:paraId="08803D95" w14:textId="77777777" w:rsidR="007F4116" w:rsidRPr="007F4116" w:rsidRDefault="007F4116" w:rsidP="007F4116">
            <w:pPr>
              <w:spacing w:after="0" w:line="240" w:lineRule="auto"/>
              <w:rPr>
                <w:rFonts w:ascii="Times New Roman" w:eastAsia="Times New Roman" w:hAnsi="Times New Roman" w:cs="Times New Roman"/>
                <w:bCs/>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3AC72750" w14:textId="77777777" w:rsidR="007F4116" w:rsidRPr="007F4116" w:rsidRDefault="007F4116" w:rsidP="007F4116">
            <w:pPr>
              <w:spacing w:after="0" w:line="240" w:lineRule="auto"/>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053C0C05"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4 семестр</w:t>
            </w:r>
          </w:p>
        </w:tc>
      </w:tr>
      <w:tr w:rsidR="007F4116" w:rsidRPr="007F4116" w14:paraId="673EA461"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4D46D7C" w14:textId="77777777" w:rsidR="007F4116" w:rsidRPr="007F4116" w:rsidRDefault="007F4116" w:rsidP="007F4116">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7479087C"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23</w:t>
            </w:r>
          </w:p>
        </w:tc>
        <w:tc>
          <w:tcPr>
            <w:tcW w:w="1869" w:type="dxa"/>
            <w:tcBorders>
              <w:top w:val="single" w:sz="4" w:space="0" w:color="auto"/>
              <w:left w:val="single" w:sz="4" w:space="0" w:color="auto"/>
              <w:bottom w:val="single" w:sz="4" w:space="0" w:color="auto"/>
              <w:right w:val="single" w:sz="4" w:space="0" w:color="auto"/>
            </w:tcBorders>
            <w:hideMark/>
          </w:tcPr>
          <w:p w14:paraId="6247601A"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23</w:t>
            </w:r>
          </w:p>
        </w:tc>
      </w:tr>
      <w:tr w:rsidR="007F4116" w:rsidRPr="007F4116" w14:paraId="44E3ED63"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934FC65" w14:textId="77777777" w:rsidR="007F4116" w:rsidRPr="007F4116" w:rsidRDefault="007F4116" w:rsidP="007F4116">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30C3A2C2"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22</w:t>
            </w:r>
          </w:p>
        </w:tc>
        <w:tc>
          <w:tcPr>
            <w:tcW w:w="1869" w:type="dxa"/>
            <w:tcBorders>
              <w:top w:val="single" w:sz="4" w:space="0" w:color="auto"/>
              <w:left w:val="single" w:sz="4" w:space="0" w:color="auto"/>
              <w:bottom w:val="single" w:sz="4" w:space="0" w:color="auto"/>
              <w:right w:val="single" w:sz="4" w:space="0" w:color="auto"/>
            </w:tcBorders>
            <w:hideMark/>
          </w:tcPr>
          <w:p w14:paraId="5C47ADD0"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22</w:t>
            </w:r>
          </w:p>
        </w:tc>
      </w:tr>
      <w:tr w:rsidR="007F4116" w:rsidRPr="007F4116" w14:paraId="62E37375"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7716CD39" w14:textId="77777777" w:rsidR="007F4116" w:rsidRPr="007F4116" w:rsidRDefault="007F4116" w:rsidP="007F4116">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 xml:space="preserve">• </w:t>
            </w:r>
            <w:r w:rsidRPr="007F4116">
              <w:rPr>
                <w:rFonts w:ascii="Times New Roman" w:eastAsia="Times New Roman" w:hAnsi="Times New Roman" w:cs="Times New Roman"/>
                <w:lang w:eastAsia="ru-RU"/>
              </w:rPr>
              <w:t>занятия лекционного типа</w:t>
            </w:r>
            <w:r w:rsidRPr="007F4116">
              <w:rPr>
                <w:rFonts w:ascii="Times New Roman" w:eastAsia="Times New Roman" w:hAnsi="Times New Roman" w:cs="Times New Roman"/>
                <w:sz w:val="24"/>
                <w:szCs w:val="24"/>
                <w:lang w:eastAsia="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40CBF0E1"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8</w:t>
            </w:r>
          </w:p>
        </w:tc>
        <w:tc>
          <w:tcPr>
            <w:tcW w:w="1869" w:type="dxa"/>
            <w:tcBorders>
              <w:top w:val="single" w:sz="4" w:space="0" w:color="auto"/>
              <w:left w:val="single" w:sz="4" w:space="0" w:color="auto"/>
              <w:bottom w:val="single" w:sz="4" w:space="0" w:color="auto"/>
              <w:right w:val="single" w:sz="4" w:space="0" w:color="auto"/>
            </w:tcBorders>
            <w:hideMark/>
          </w:tcPr>
          <w:p w14:paraId="6AE4B43D"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8</w:t>
            </w:r>
          </w:p>
        </w:tc>
      </w:tr>
      <w:tr w:rsidR="007F4116" w:rsidRPr="007F4116" w14:paraId="20C955AD"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AD12D8A" w14:textId="77777777" w:rsidR="007F4116" w:rsidRPr="007F4116" w:rsidRDefault="007F4116" w:rsidP="007F4116">
            <w:pPr>
              <w:autoSpaceDE w:val="0"/>
              <w:autoSpaceDN w:val="0"/>
              <w:adjustRightInd w:val="0"/>
              <w:spacing w:after="0" w:line="240" w:lineRule="auto"/>
              <w:ind w:firstLine="410"/>
              <w:rPr>
                <w:rFonts w:ascii="Times New Roman" w:eastAsia="Times New Roman" w:hAnsi="Times New Roman" w:cs="Times New Roman"/>
                <w:lang w:eastAsia="ru-RU"/>
              </w:rPr>
            </w:pPr>
            <w:r w:rsidRPr="007F4116">
              <w:rPr>
                <w:rFonts w:ascii="Times New Roman" w:eastAsia="Times New Roman" w:hAnsi="Times New Roman" w:cs="Times New Roman"/>
                <w:sz w:val="24"/>
                <w:szCs w:val="24"/>
                <w:lang w:eastAsia="ru-RU"/>
              </w:rPr>
              <w:t xml:space="preserve">• </w:t>
            </w:r>
            <w:r w:rsidRPr="007F4116">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55CCDF66"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14</w:t>
            </w:r>
          </w:p>
        </w:tc>
        <w:tc>
          <w:tcPr>
            <w:tcW w:w="1869" w:type="dxa"/>
            <w:tcBorders>
              <w:top w:val="single" w:sz="4" w:space="0" w:color="auto"/>
              <w:left w:val="single" w:sz="4" w:space="0" w:color="auto"/>
              <w:bottom w:val="single" w:sz="4" w:space="0" w:color="auto"/>
              <w:right w:val="single" w:sz="4" w:space="0" w:color="auto"/>
            </w:tcBorders>
            <w:hideMark/>
          </w:tcPr>
          <w:p w14:paraId="2FA324D9"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14</w:t>
            </w:r>
          </w:p>
        </w:tc>
      </w:tr>
      <w:tr w:rsidR="007F4116" w:rsidRPr="007F4116" w14:paraId="38488D52"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6E89434" w14:textId="77777777" w:rsidR="007F4116" w:rsidRPr="007F4116" w:rsidRDefault="007F4116" w:rsidP="007F4116">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практические</w:t>
            </w:r>
            <w:r w:rsidRPr="007F4116">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038A7E3D"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14</w:t>
            </w:r>
          </w:p>
        </w:tc>
        <w:tc>
          <w:tcPr>
            <w:tcW w:w="1869" w:type="dxa"/>
            <w:tcBorders>
              <w:top w:val="single" w:sz="4" w:space="0" w:color="auto"/>
              <w:left w:val="single" w:sz="4" w:space="0" w:color="auto"/>
              <w:bottom w:val="single" w:sz="4" w:space="0" w:color="auto"/>
              <w:right w:val="single" w:sz="4" w:space="0" w:color="auto"/>
            </w:tcBorders>
            <w:hideMark/>
          </w:tcPr>
          <w:p w14:paraId="73199A7C"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14</w:t>
            </w:r>
          </w:p>
        </w:tc>
      </w:tr>
      <w:tr w:rsidR="007F4116" w:rsidRPr="007F4116" w14:paraId="62D99ED6"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2624972" w14:textId="77777777" w:rsidR="007F4116" w:rsidRPr="007F4116" w:rsidRDefault="007F4116" w:rsidP="007F4116">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лабораторные</w:t>
            </w:r>
            <w:r w:rsidRPr="007F4116">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1FA87F45"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1E274047"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4116" w:rsidRPr="007F4116" w14:paraId="006A894D"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1AF56AD"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E9D0A02"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6</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995BC6D"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6</w:t>
            </w:r>
          </w:p>
        </w:tc>
      </w:tr>
      <w:tr w:rsidR="007F4116" w:rsidRPr="007F4116" w14:paraId="40E20496"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2221170"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003AD96"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82725CC"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r>
      <w:tr w:rsidR="007F4116" w:rsidRPr="007F4116" w14:paraId="0ADC805D"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39D6C389"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sz w:val="24"/>
                <w:szCs w:val="24"/>
                <w:lang w:eastAsia="ru-RU"/>
              </w:rPr>
            </w:pPr>
            <w:r w:rsidRPr="007F4116">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F183ED3"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02F1F9C"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r>
      <w:tr w:rsidR="007F4116" w:rsidRPr="007F4116" w14:paraId="6A9673AB"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8351759" w14:textId="77777777" w:rsidR="007F4116" w:rsidRPr="007F4116" w:rsidRDefault="007F4116" w:rsidP="007F4116">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37CD8793"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85</w:t>
            </w:r>
          </w:p>
        </w:tc>
        <w:tc>
          <w:tcPr>
            <w:tcW w:w="1869" w:type="dxa"/>
            <w:tcBorders>
              <w:top w:val="single" w:sz="4" w:space="0" w:color="auto"/>
              <w:left w:val="single" w:sz="4" w:space="0" w:color="auto"/>
              <w:bottom w:val="single" w:sz="4" w:space="0" w:color="auto"/>
              <w:right w:val="single" w:sz="4" w:space="0" w:color="auto"/>
            </w:tcBorders>
            <w:hideMark/>
          </w:tcPr>
          <w:p w14:paraId="62D6EEDD"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85</w:t>
            </w:r>
          </w:p>
        </w:tc>
      </w:tr>
      <w:tr w:rsidR="007F4116" w:rsidRPr="007F4116" w14:paraId="69F15820"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28E049BA" w14:textId="77777777" w:rsidR="007F4116" w:rsidRPr="007F4116" w:rsidRDefault="007F4116" w:rsidP="007F4116">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14:paraId="3F793FE9"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tcPr>
          <w:p w14:paraId="2995913B"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4116" w:rsidRPr="007F4116" w14:paraId="178E5376"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ACEBFB4" w14:textId="77777777" w:rsidR="007F4116" w:rsidRPr="007F4116" w:rsidRDefault="007F4116" w:rsidP="007F4116">
            <w:pPr>
              <w:tabs>
                <w:tab w:val="right" w:leader="underscore" w:pos="9639"/>
              </w:tabs>
              <w:autoSpaceDE w:val="0"/>
              <w:autoSpaceDN w:val="0"/>
              <w:adjustRightInd w:val="0"/>
              <w:spacing w:after="0" w:line="240" w:lineRule="auto"/>
              <w:rPr>
                <w:rFonts w:ascii="Times New Roman" w:eastAsia="Calibri" w:hAnsi="Times New Roman" w:cs="Times New Roman"/>
                <w:bCs/>
              </w:rPr>
            </w:pPr>
            <w:r w:rsidRPr="007F4116">
              <w:rPr>
                <w:rFonts w:ascii="Times New Roman" w:eastAsia="Calibri" w:hAnsi="Times New Roman" w:cs="Times New Roman"/>
                <w:bCs/>
              </w:rPr>
              <w:t>– 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189D54CE"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28</w:t>
            </w:r>
          </w:p>
        </w:tc>
        <w:tc>
          <w:tcPr>
            <w:tcW w:w="1869" w:type="dxa"/>
            <w:tcBorders>
              <w:top w:val="single" w:sz="4" w:space="0" w:color="auto"/>
              <w:left w:val="single" w:sz="4" w:space="0" w:color="auto"/>
              <w:bottom w:val="single" w:sz="4" w:space="0" w:color="auto"/>
              <w:right w:val="single" w:sz="4" w:space="0" w:color="auto"/>
            </w:tcBorders>
            <w:hideMark/>
          </w:tcPr>
          <w:p w14:paraId="66CB126A"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28</w:t>
            </w:r>
          </w:p>
        </w:tc>
      </w:tr>
      <w:tr w:rsidR="007F4116" w:rsidRPr="007F4116" w14:paraId="715CC601"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A249F5F" w14:textId="77777777" w:rsidR="007F4116" w:rsidRPr="007F4116" w:rsidRDefault="007F4116" w:rsidP="007F4116">
            <w:pPr>
              <w:tabs>
                <w:tab w:val="right" w:leader="underscore" w:pos="9639"/>
              </w:tabs>
              <w:autoSpaceDE w:val="0"/>
              <w:autoSpaceDN w:val="0"/>
              <w:adjustRightInd w:val="0"/>
              <w:spacing w:after="0" w:line="240" w:lineRule="auto"/>
              <w:rPr>
                <w:rFonts w:ascii="Times New Roman" w:eastAsia="Calibri" w:hAnsi="Times New Roman" w:cs="Times New Roman"/>
                <w:bCs/>
              </w:rPr>
            </w:pPr>
            <w:r w:rsidRPr="007F4116">
              <w:rPr>
                <w:rFonts w:ascii="Times New Roman" w:eastAsia="Calibri" w:hAnsi="Times New Roman" w:cs="Times New Roman"/>
                <w:bCs/>
              </w:rPr>
              <w:lastRenderedPageBreak/>
              <w:t>– работа с тестами</w:t>
            </w:r>
          </w:p>
        </w:tc>
        <w:tc>
          <w:tcPr>
            <w:tcW w:w="1107" w:type="dxa"/>
            <w:tcBorders>
              <w:top w:val="single" w:sz="4" w:space="0" w:color="auto"/>
              <w:left w:val="single" w:sz="4" w:space="0" w:color="auto"/>
              <w:bottom w:val="single" w:sz="4" w:space="0" w:color="auto"/>
              <w:right w:val="single" w:sz="4" w:space="0" w:color="auto"/>
            </w:tcBorders>
            <w:hideMark/>
          </w:tcPr>
          <w:p w14:paraId="7A02E09E"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28</w:t>
            </w:r>
          </w:p>
        </w:tc>
        <w:tc>
          <w:tcPr>
            <w:tcW w:w="1869" w:type="dxa"/>
            <w:tcBorders>
              <w:top w:val="single" w:sz="4" w:space="0" w:color="auto"/>
              <w:left w:val="single" w:sz="4" w:space="0" w:color="auto"/>
              <w:bottom w:val="single" w:sz="4" w:space="0" w:color="auto"/>
              <w:right w:val="single" w:sz="4" w:space="0" w:color="auto"/>
            </w:tcBorders>
            <w:hideMark/>
          </w:tcPr>
          <w:p w14:paraId="5B6FF6D2"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28</w:t>
            </w:r>
          </w:p>
        </w:tc>
      </w:tr>
      <w:tr w:rsidR="007F4116" w:rsidRPr="007F4116" w14:paraId="107FDC2C"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F250DE6" w14:textId="77777777" w:rsidR="007F4116" w:rsidRPr="007F4116" w:rsidRDefault="007F4116" w:rsidP="007F4116">
            <w:pPr>
              <w:tabs>
                <w:tab w:val="right" w:leader="underscore" w:pos="9639"/>
              </w:tabs>
              <w:autoSpaceDE w:val="0"/>
              <w:autoSpaceDN w:val="0"/>
              <w:adjustRightInd w:val="0"/>
              <w:spacing w:after="0" w:line="240" w:lineRule="auto"/>
              <w:rPr>
                <w:rFonts w:ascii="Times New Roman" w:eastAsia="Calibri" w:hAnsi="Times New Roman" w:cs="Times New Roman"/>
                <w:bCs/>
              </w:rPr>
            </w:pPr>
            <w:r w:rsidRPr="007F4116">
              <w:rPr>
                <w:rFonts w:ascii="Times New Roman" w:eastAsia="Calibri" w:hAnsi="Times New Roman" w:cs="Times New Roman"/>
                <w:bCs/>
              </w:rPr>
              <w:t xml:space="preserve">– выполнение индивидуальных и групповых заданий </w:t>
            </w:r>
          </w:p>
        </w:tc>
        <w:tc>
          <w:tcPr>
            <w:tcW w:w="1107" w:type="dxa"/>
            <w:tcBorders>
              <w:top w:val="single" w:sz="4" w:space="0" w:color="auto"/>
              <w:left w:val="single" w:sz="4" w:space="0" w:color="auto"/>
              <w:bottom w:val="single" w:sz="4" w:space="0" w:color="auto"/>
              <w:right w:val="single" w:sz="4" w:space="0" w:color="auto"/>
            </w:tcBorders>
            <w:hideMark/>
          </w:tcPr>
          <w:p w14:paraId="1B92FC03"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29</w:t>
            </w:r>
          </w:p>
        </w:tc>
        <w:tc>
          <w:tcPr>
            <w:tcW w:w="1869" w:type="dxa"/>
            <w:tcBorders>
              <w:top w:val="single" w:sz="4" w:space="0" w:color="auto"/>
              <w:left w:val="single" w:sz="4" w:space="0" w:color="auto"/>
              <w:bottom w:val="single" w:sz="4" w:space="0" w:color="auto"/>
              <w:right w:val="single" w:sz="4" w:space="0" w:color="auto"/>
            </w:tcBorders>
            <w:hideMark/>
          </w:tcPr>
          <w:p w14:paraId="70DAAF31"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29</w:t>
            </w:r>
          </w:p>
        </w:tc>
      </w:tr>
      <w:tr w:rsidR="007F4116" w:rsidRPr="007F4116" w14:paraId="6BD64EA7"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42E30B8" w14:textId="77777777" w:rsidR="007F4116" w:rsidRPr="007F4116" w:rsidRDefault="007F4116" w:rsidP="007F4116">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7F4116">
              <w:rPr>
                <w:rFonts w:ascii="Times New Roman" w:eastAsia="Times New Roman" w:hAnsi="Times New Roman" w:cs="Times New Roman"/>
                <w:bCs/>
                <w:sz w:val="24"/>
                <w:szCs w:val="24"/>
                <w:lang w:eastAsia="ru-RU"/>
              </w:rPr>
              <w:t>3.Промежуточная аттестация: экзамен</w:t>
            </w:r>
          </w:p>
        </w:tc>
        <w:tc>
          <w:tcPr>
            <w:tcW w:w="1107" w:type="dxa"/>
            <w:tcBorders>
              <w:top w:val="single" w:sz="4" w:space="0" w:color="auto"/>
              <w:left w:val="single" w:sz="4" w:space="0" w:color="auto"/>
              <w:bottom w:val="single" w:sz="4" w:space="0" w:color="auto"/>
              <w:right w:val="single" w:sz="4" w:space="0" w:color="auto"/>
            </w:tcBorders>
            <w:hideMark/>
          </w:tcPr>
          <w:p w14:paraId="4B0FC72E"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9</w:t>
            </w:r>
          </w:p>
        </w:tc>
        <w:tc>
          <w:tcPr>
            <w:tcW w:w="1869" w:type="dxa"/>
            <w:tcBorders>
              <w:top w:val="single" w:sz="4" w:space="0" w:color="auto"/>
              <w:left w:val="single" w:sz="4" w:space="0" w:color="auto"/>
              <w:bottom w:val="single" w:sz="4" w:space="0" w:color="auto"/>
              <w:right w:val="single" w:sz="4" w:space="0" w:color="auto"/>
            </w:tcBorders>
            <w:hideMark/>
          </w:tcPr>
          <w:p w14:paraId="3758FC5D"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9</w:t>
            </w:r>
          </w:p>
        </w:tc>
      </w:tr>
      <w:tr w:rsidR="007F4116" w:rsidRPr="007F4116" w14:paraId="258A6E07" w14:textId="77777777" w:rsidTr="005E50F9">
        <w:trPr>
          <w:cantSplit/>
          <w:trHeight w:val="20"/>
        </w:trPr>
        <w:tc>
          <w:tcPr>
            <w:tcW w:w="3164" w:type="dxa"/>
            <w:tcBorders>
              <w:top w:val="single" w:sz="4" w:space="0" w:color="auto"/>
              <w:left w:val="single" w:sz="4" w:space="0" w:color="auto"/>
              <w:bottom w:val="single" w:sz="4" w:space="0" w:color="auto"/>
              <w:right w:val="single" w:sz="4" w:space="0" w:color="auto"/>
            </w:tcBorders>
            <w:hideMark/>
          </w:tcPr>
          <w:p w14:paraId="179458D4"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 xml:space="preserve">ИТОГО: </w:t>
            </w:r>
          </w:p>
          <w:p w14:paraId="31206FBE"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446BA4BD"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7F4116">
              <w:rPr>
                <w:rFonts w:ascii="Times New Roman" w:eastAsia="Times New Roman" w:hAnsi="Times New Roman" w:cs="Times New Roman"/>
                <w:bCs/>
                <w:sz w:val="24"/>
                <w:szCs w:val="24"/>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709BC2E5"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144</w:t>
            </w:r>
          </w:p>
        </w:tc>
        <w:tc>
          <w:tcPr>
            <w:tcW w:w="1869" w:type="dxa"/>
            <w:tcBorders>
              <w:top w:val="single" w:sz="4" w:space="0" w:color="auto"/>
              <w:left w:val="single" w:sz="4" w:space="0" w:color="auto"/>
              <w:bottom w:val="single" w:sz="4" w:space="0" w:color="auto"/>
              <w:right w:val="single" w:sz="4" w:space="0" w:color="auto"/>
            </w:tcBorders>
            <w:hideMark/>
          </w:tcPr>
          <w:p w14:paraId="2290BC09"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144</w:t>
            </w:r>
          </w:p>
        </w:tc>
      </w:tr>
    </w:tbl>
    <w:p w14:paraId="4AABC454"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3A97B6CA"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694C28EA"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29CA886E" w14:textId="77777777" w:rsidR="007F4116" w:rsidRPr="007F4116" w:rsidRDefault="007F4116" w:rsidP="007F411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 xml:space="preserve">5.1. Содержание дисциплины </w:t>
      </w:r>
    </w:p>
    <w:p w14:paraId="59E09B42" w14:textId="77777777" w:rsidR="007F4116" w:rsidRPr="007F4116" w:rsidRDefault="007F4116" w:rsidP="007F4116">
      <w:pPr>
        <w:tabs>
          <w:tab w:val="left" w:pos="9214"/>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7F4116">
        <w:rPr>
          <w:rFonts w:ascii="Times New Roman" w:eastAsia="Calibri" w:hAnsi="Times New Roman" w:cs="Times New Roman"/>
          <w:b/>
          <w:sz w:val="28"/>
          <w:szCs w:val="28"/>
        </w:rPr>
        <w:t>Раздел 1. Теоретические и методологические основы проектирования систем управления в организации</w:t>
      </w:r>
    </w:p>
    <w:p w14:paraId="18B10EC4" w14:textId="77777777" w:rsidR="007F4116" w:rsidRPr="007F4116" w:rsidRDefault="007F4116" w:rsidP="007F4116">
      <w:pPr>
        <w:tabs>
          <w:tab w:val="left" w:pos="9214"/>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7F4116">
        <w:rPr>
          <w:rFonts w:ascii="Times New Roman" w:eastAsia="Calibri" w:hAnsi="Times New Roman" w:cs="Times New Roman"/>
          <w:b/>
          <w:sz w:val="28"/>
          <w:szCs w:val="28"/>
        </w:rPr>
        <w:t xml:space="preserve">Тема 1. Проектирования и внедрения систем управления в организации и их функциональная роль в развитии систем управления </w:t>
      </w:r>
    </w:p>
    <w:p w14:paraId="5B903C3C" w14:textId="77777777" w:rsidR="007F4116" w:rsidRPr="007F4116" w:rsidRDefault="007F4116" w:rsidP="007F4116">
      <w:pPr>
        <w:tabs>
          <w:tab w:val="left" w:pos="9214"/>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7F4116">
        <w:rPr>
          <w:rFonts w:ascii="Times New Roman" w:eastAsia="Calibri" w:hAnsi="Times New Roman" w:cs="Times New Roman"/>
          <w:sz w:val="28"/>
          <w:szCs w:val="28"/>
        </w:rPr>
        <w:t xml:space="preserve">Понятие и сущность исследования Объект и предмет исследования. Классификация и характеристика основных видов исследования. Роль </w:t>
      </w:r>
      <w:r w:rsidRPr="007F4116">
        <w:rPr>
          <w:rFonts w:ascii="Times New Roman" w:eastAsia="Calibri" w:hAnsi="Times New Roman" w:cs="Times New Roman"/>
          <w:b/>
          <w:sz w:val="28"/>
          <w:szCs w:val="28"/>
        </w:rPr>
        <w:t>проектирования и внедрения систем управления в организации</w:t>
      </w:r>
      <w:r w:rsidRPr="007F4116">
        <w:rPr>
          <w:rFonts w:ascii="Times New Roman" w:eastAsia="Calibri" w:hAnsi="Times New Roman" w:cs="Times New Roman"/>
          <w:sz w:val="28"/>
          <w:szCs w:val="28"/>
        </w:rPr>
        <w:t xml:space="preserve"> в современном менеджменте. Особенности </w:t>
      </w:r>
      <w:proofErr w:type="spellStart"/>
      <w:r w:rsidRPr="007F4116">
        <w:rPr>
          <w:rFonts w:ascii="Times New Roman" w:eastAsia="Calibri" w:hAnsi="Times New Roman" w:cs="Times New Roman"/>
          <w:sz w:val="28"/>
          <w:szCs w:val="28"/>
        </w:rPr>
        <w:t>фактологического</w:t>
      </w:r>
      <w:proofErr w:type="spellEnd"/>
      <w:r w:rsidRPr="007F4116">
        <w:rPr>
          <w:rFonts w:ascii="Times New Roman" w:eastAsia="Calibri" w:hAnsi="Times New Roman" w:cs="Times New Roman"/>
          <w:sz w:val="28"/>
          <w:szCs w:val="28"/>
        </w:rPr>
        <w:t xml:space="preserve"> обеспечения исследовательской деятельности.</w:t>
      </w:r>
      <w:r w:rsidRPr="007F4116">
        <w:rPr>
          <w:rFonts w:ascii="Times New Roman" w:eastAsia="Calibri" w:hAnsi="Times New Roman" w:cs="Times New Roman"/>
          <w:sz w:val="23"/>
          <w:szCs w:val="23"/>
        </w:rPr>
        <w:t xml:space="preserve"> </w:t>
      </w:r>
      <w:r w:rsidRPr="007F4116">
        <w:rPr>
          <w:rFonts w:ascii="Times New Roman" w:eastAsia="Calibri" w:hAnsi="Times New Roman" w:cs="Times New Roman"/>
          <w:sz w:val="28"/>
          <w:szCs w:val="28"/>
        </w:rPr>
        <w:t>Функциональный анализ и его особенности. Информационный анализ и его особенности. Параметрический анализ и его особенности.</w:t>
      </w:r>
      <w:r w:rsidRPr="007F4116">
        <w:rPr>
          <w:rFonts w:ascii="Times New Roman" w:eastAsia="Calibri" w:hAnsi="Times New Roman" w:cs="Times New Roman"/>
        </w:rPr>
        <w:t xml:space="preserve"> </w:t>
      </w:r>
    </w:p>
    <w:p w14:paraId="4763AB21" w14:textId="77777777" w:rsidR="007F4116" w:rsidRPr="007F4116" w:rsidRDefault="007F4116" w:rsidP="007F4116">
      <w:pPr>
        <w:tabs>
          <w:tab w:val="left" w:pos="9214"/>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7F4116">
        <w:rPr>
          <w:rFonts w:ascii="Times New Roman" w:eastAsia="Calibri" w:hAnsi="Times New Roman" w:cs="Times New Roman"/>
          <w:b/>
          <w:sz w:val="28"/>
          <w:szCs w:val="28"/>
        </w:rPr>
        <w:t>Тема 2. Основные методологические положения проектирования и внедрения систем управления в организации</w:t>
      </w:r>
    </w:p>
    <w:p w14:paraId="55A8E8F4" w14:textId="77777777" w:rsidR="007F4116" w:rsidRPr="007F4116" w:rsidRDefault="007F4116" w:rsidP="007F4116">
      <w:pPr>
        <w:tabs>
          <w:tab w:val="left" w:pos="921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Общее положение методологии исследования систем управления. Общая классификация методов исследования. Методология исследования систем управления. Разработка гипотезы и концепции исследования системы управления.</w:t>
      </w:r>
      <w:r w:rsidRPr="007F4116">
        <w:rPr>
          <w:rFonts w:ascii="Times New Roman" w:eastAsia="Calibri" w:hAnsi="Times New Roman" w:cs="Times New Roman"/>
        </w:rPr>
        <w:t xml:space="preserve"> </w:t>
      </w:r>
      <w:r w:rsidRPr="007F4116">
        <w:rPr>
          <w:rFonts w:ascii="Times New Roman" w:eastAsia="Calibri" w:hAnsi="Times New Roman" w:cs="Times New Roman"/>
          <w:sz w:val="28"/>
          <w:szCs w:val="28"/>
        </w:rPr>
        <w:t>Исследовании систем управления.  Структура процесса исследования систем управления.</w:t>
      </w:r>
      <w:r w:rsidRPr="007F4116">
        <w:rPr>
          <w:rFonts w:ascii="Times New Roman" w:eastAsia="Calibri" w:hAnsi="Times New Roman" w:cs="Times New Roman"/>
        </w:rPr>
        <w:t xml:space="preserve"> </w:t>
      </w:r>
      <w:r w:rsidRPr="007F4116">
        <w:rPr>
          <w:rFonts w:ascii="Times New Roman" w:eastAsia="Calibri" w:hAnsi="Times New Roman" w:cs="Times New Roman"/>
          <w:sz w:val="28"/>
          <w:szCs w:val="28"/>
        </w:rPr>
        <w:t>Проблема как предмет диагностического исследования.</w:t>
      </w:r>
    </w:p>
    <w:p w14:paraId="4BFDBBEC" w14:textId="77777777" w:rsidR="007F4116" w:rsidRPr="007F4116" w:rsidRDefault="007F4116" w:rsidP="007F4116">
      <w:pPr>
        <w:tabs>
          <w:tab w:val="left" w:pos="9214"/>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7F4116">
        <w:rPr>
          <w:rFonts w:ascii="Times New Roman" w:eastAsia="Calibri" w:hAnsi="Times New Roman" w:cs="Times New Roman"/>
          <w:b/>
          <w:sz w:val="28"/>
          <w:szCs w:val="28"/>
        </w:rPr>
        <w:t>Тема 3. Методы исследования микроэкономической и макроэкономической среды и оценка их воздействия на функционирование организаций</w:t>
      </w:r>
    </w:p>
    <w:p w14:paraId="601F1A0F" w14:textId="77777777" w:rsidR="007F4116" w:rsidRPr="007F4116" w:rsidRDefault="007F4116" w:rsidP="007F4116">
      <w:pPr>
        <w:tabs>
          <w:tab w:val="left" w:pos="921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Диагностика исследования микроэкономической и макроэкономической среды.</w:t>
      </w:r>
      <w:r w:rsidRPr="007F4116">
        <w:rPr>
          <w:rFonts w:ascii="Times New Roman" w:eastAsia="Calibri" w:hAnsi="Times New Roman" w:cs="Times New Roman"/>
        </w:rPr>
        <w:t xml:space="preserve"> </w:t>
      </w:r>
      <w:r w:rsidRPr="007F4116">
        <w:rPr>
          <w:rFonts w:ascii="Times New Roman" w:eastAsia="Calibri" w:hAnsi="Times New Roman" w:cs="Times New Roman"/>
          <w:sz w:val="28"/>
          <w:szCs w:val="28"/>
        </w:rPr>
        <w:t>Внешняя среда организации. Внутренняя среда организации.</w:t>
      </w:r>
      <w:r w:rsidRPr="007F4116">
        <w:rPr>
          <w:rFonts w:ascii="Times New Roman" w:eastAsia="Calibri" w:hAnsi="Times New Roman" w:cs="Times New Roman"/>
        </w:rPr>
        <w:t xml:space="preserve"> </w:t>
      </w:r>
      <w:r w:rsidRPr="007F4116">
        <w:rPr>
          <w:rFonts w:ascii="Times New Roman" w:eastAsia="Calibri" w:hAnsi="Times New Roman" w:cs="Times New Roman"/>
          <w:sz w:val="28"/>
          <w:szCs w:val="28"/>
        </w:rPr>
        <w:t>Системные элементы как строительные блоки внешней среды организации. Состав и выбор методов исследования систем управления. Приемы анализа и обоснования в исследовании микроэкономической и макроэкономической среды. Оценка воздействия</w:t>
      </w:r>
      <w:r w:rsidRPr="007F4116">
        <w:rPr>
          <w:rFonts w:ascii="Times New Roman" w:eastAsia="Calibri" w:hAnsi="Times New Roman" w:cs="Times New Roman"/>
        </w:rPr>
        <w:t xml:space="preserve"> </w:t>
      </w:r>
      <w:r w:rsidRPr="007F4116">
        <w:rPr>
          <w:rFonts w:ascii="Times New Roman" w:eastAsia="Calibri" w:hAnsi="Times New Roman" w:cs="Times New Roman"/>
          <w:sz w:val="28"/>
          <w:szCs w:val="28"/>
        </w:rPr>
        <w:t>микроэкономической и макроэкономической среды на функционирование организаций.</w:t>
      </w:r>
      <w:r w:rsidRPr="007F4116">
        <w:rPr>
          <w:rFonts w:ascii="Times New Roman" w:eastAsia="Calibri" w:hAnsi="Times New Roman" w:cs="Times New Roman"/>
        </w:rPr>
        <w:t xml:space="preserve"> </w:t>
      </w:r>
      <w:r w:rsidRPr="007F4116">
        <w:rPr>
          <w:rFonts w:ascii="Times New Roman" w:eastAsia="Calibri" w:hAnsi="Times New Roman" w:cs="Times New Roman"/>
          <w:sz w:val="28"/>
          <w:szCs w:val="28"/>
        </w:rPr>
        <w:t>Общенаучные методы в исследовании систем управления.</w:t>
      </w:r>
      <w:r w:rsidRPr="007F4116">
        <w:rPr>
          <w:rFonts w:ascii="Times New Roman" w:eastAsia="Calibri" w:hAnsi="Times New Roman" w:cs="Times New Roman"/>
        </w:rPr>
        <w:t xml:space="preserve"> </w:t>
      </w:r>
      <w:r w:rsidRPr="007F4116">
        <w:rPr>
          <w:rFonts w:ascii="Times New Roman" w:eastAsia="Calibri" w:hAnsi="Times New Roman" w:cs="Times New Roman"/>
          <w:sz w:val="28"/>
          <w:szCs w:val="28"/>
        </w:rPr>
        <w:t>Комплексно-комбинированные методы исследования систем управления</w:t>
      </w:r>
    </w:p>
    <w:p w14:paraId="24379CAC" w14:textId="77777777" w:rsidR="007F4116" w:rsidRPr="007F4116" w:rsidRDefault="007F4116" w:rsidP="007F4116">
      <w:pPr>
        <w:tabs>
          <w:tab w:val="left" w:pos="9214"/>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7F4116">
        <w:rPr>
          <w:rFonts w:ascii="Times New Roman" w:eastAsia="Calibri" w:hAnsi="Times New Roman" w:cs="Times New Roman"/>
          <w:b/>
          <w:sz w:val="28"/>
          <w:szCs w:val="28"/>
        </w:rPr>
        <w:t>Тема 4. Требования к менеджерам, проводящим проектирование и внедрение систем управления в организации</w:t>
      </w:r>
    </w:p>
    <w:p w14:paraId="0482498E" w14:textId="77777777" w:rsidR="007F4116" w:rsidRPr="007F4116" w:rsidRDefault="007F4116" w:rsidP="007F4116">
      <w:pPr>
        <w:tabs>
          <w:tab w:val="left" w:pos="9214"/>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7F4116">
        <w:rPr>
          <w:rFonts w:ascii="Times New Roman" w:eastAsia="Calibri" w:hAnsi="Times New Roman" w:cs="Times New Roman"/>
          <w:sz w:val="28"/>
          <w:szCs w:val="28"/>
        </w:rPr>
        <w:t xml:space="preserve">Менеджер исследовательского типа. Основные функции </w:t>
      </w:r>
      <w:proofErr w:type="gramStart"/>
      <w:r w:rsidRPr="007F4116">
        <w:rPr>
          <w:rFonts w:ascii="Times New Roman" w:eastAsia="Calibri" w:hAnsi="Times New Roman" w:cs="Times New Roman"/>
          <w:sz w:val="28"/>
          <w:szCs w:val="28"/>
        </w:rPr>
        <w:t>менеджеров</w:t>
      </w:r>
      <w:proofErr w:type="gramEnd"/>
      <w:r w:rsidRPr="007F4116">
        <w:rPr>
          <w:rFonts w:ascii="Times New Roman" w:eastAsia="Calibri" w:hAnsi="Times New Roman" w:cs="Times New Roman"/>
          <w:sz w:val="28"/>
          <w:szCs w:val="28"/>
        </w:rPr>
        <w:t xml:space="preserve"> проводящих проектирования и внедрения систем управления в организации. </w:t>
      </w:r>
      <w:r w:rsidRPr="007F4116">
        <w:rPr>
          <w:rFonts w:ascii="Times New Roman" w:eastAsia="Calibri" w:hAnsi="Times New Roman" w:cs="Times New Roman"/>
          <w:sz w:val="28"/>
          <w:szCs w:val="28"/>
        </w:rPr>
        <w:lastRenderedPageBreak/>
        <w:t>Роль и принципы поведения менеджеров при проведении исследования. Основные требования к менеджерам исследовательского типа. Логический аппарат исследования систем управления. Вопрос как прием постановки проблемы и форма исследовательского мышления</w:t>
      </w:r>
      <w:r w:rsidRPr="007F4116">
        <w:rPr>
          <w:rFonts w:ascii="Times New Roman" w:eastAsia="Calibri" w:hAnsi="Times New Roman" w:cs="Times New Roman"/>
        </w:rPr>
        <w:t xml:space="preserve">. </w:t>
      </w:r>
    </w:p>
    <w:p w14:paraId="154C829D" w14:textId="77777777" w:rsidR="007F4116" w:rsidRPr="007F4116" w:rsidRDefault="007F4116" w:rsidP="007F4116">
      <w:pPr>
        <w:tabs>
          <w:tab w:val="left" w:pos="9214"/>
        </w:tabs>
        <w:autoSpaceDE w:val="0"/>
        <w:autoSpaceDN w:val="0"/>
        <w:adjustRightInd w:val="0"/>
        <w:spacing w:after="0" w:line="240" w:lineRule="auto"/>
        <w:jc w:val="both"/>
        <w:rPr>
          <w:rFonts w:ascii="Times New Roman" w:eastAsia="Calibri" w:hAnsi="Times New Roman" w:cs="Times New Roman"/>
          <w:b/>
          <w:sz w:val="28"/>
          <w:szCs w:val="28"/>
        </w:rPr>
      </w:pPr>
    </w:p>
    <w:p w14:paraId="333B7317" w14:textId="77777777" w:rsidR="007F4116" w:rsidRPr="007F4116" w:rsidRDefault="007F4116" w:rsidP="007F4116">
      <w:pPr>
        <w:tabs>
          <w:tab w:val="left" w:pos="9214"/>
        </w:tabs>
        <w:autoSpaceDE w:val="0"/>
        <w:autoSpaceDN w:val="0"/>
        <w:adjustRightInd w:val="0"/>
        <w:spacing w:after="0" w:line="240" w:lineRule="auto"/>
        <w:jc w:val="both"/>
        <w:rPr>
          <w:rFonts w:ascii="Times New Roman" w:eastAsia="Courier New" w:hAnsi="Times New Roman" w:cs="Times New Roman"/>
          <w:b/>
          <w:color w:val="000000"/>
          <w:sz w:val="28"/>
          <w:szCs w:val="28"/>
          <w:shd w:val="clear" w:color="auto" w:fill="FFFFFF"/>
          <w:lang w:bidi="ru-RU"/>
        </w:rPr>
      </w:pPr>
      <w:r w:rsidRPr="007F4116">
        <w:rPr>
          <w:rFonts w:ascii="Times New Roman" w:eastAsia="Calibri" w:hAnsi="Times New Roman" w:cs="Times New Roman"/>
          <w:b/>
          <w:sz w:val="28"/>
          <w:szCs w:val="28"/>
        </w:rPr>
        <w:t>Раздел 2. Процесс проектирования систем управления и оценка его эффективности</w:t>
      </w:r>
    </w:p>
    <w:p w14:paraId="0ABAF9B9" w14:textId="77777777" w:rsidR="007F4116" w:rsidRPr="007F4116" w:rsidRDefault="007F4116" w:rsidP="007F4116">
      <w:pPr>
        <w:tabs>
          <w:tab w:val="left" w:pos="9214"/>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7F4116">
        <w:rPr>
          <w:rFonts w:ascii="Times New Roman" w:eastAsia="Calibri" w:hAnsi="Times New Roman" w:cs="Times New Roman"/>
          <w:b/>
          <w:sz w:val="28"/>
          <w:szCs w:val="28"/>
        </w:rPr>
        <w:t>Тема 5. Процесс проектирования и внедрения систем управления в организации</w:t>
      </w:r>
    </w:p>
    <w:p w14:paraId="420AE2CF" w14:textId="77777777" w:rsidR="007F4116" w:rsidRPr="007F4116" w:rsidRDefault="007F4116" w:rsidP="007F4116">
      <w:pPr>
        <w:tabs>
          <w:tab w:val="left" w:pos="9214"/>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7F4116">
        <w:rPr>
          <w:rFonts w:ascii="Times New Roman" w:eastAsia="Calibri" w:hAnsi="Times New Roman" w:cs="Times New Roman"/>
          <w:sz w:val="28"/>
          <w:szCs w:val="28"/>
        </w:rPr>
        <w:t>Процессный подход к современному менеджменту. Планирование процесса проектирования и внедрения систем управления в организации. Организация процесса проектирования и внедрения систем управления в организации. Диагностика систем управления. Корректировка и преобразование системы управления. Необходимые условия для выполнения преобразований.</w:t>
      </w:r>
    </w:p>
    <w:p w14:paraId="36ABE64F" w14:textId="77777777" w:rsidR="007F4116" w:rsidRPr="007F4116" w:rsidRDefault="007F4116" w:rsidP="007F4116">
      <w:pPr>
        <w:tabs>
          <w:tab w:val="left" w:pos="9214"/>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7F4116">
        <w:rPr>
          <w:rFonts w:ascii="Times New Roman" w:eastAsia="Calibri" w:hAnsi="Times New Roman" w:cs="Times New Roman"/>
          <w:b/>
          <w:sz w:val="28"/>
          <w:szCs w:val="28"/>
        </w:rPr>
        <w:t xml:space="preserve">Тема 6. Особенности диагностики </w:t>
      </w:r>
      <w:r w:rsidRPr="007F4116">
        <w:rPr>
          <w:rFonts w:ascii="Times New Roman" w:eastAsia="Calibri" w:hAnsi="Times New Roman" w:cs="Times New Roman"/>
          <w:b/>
          <w:sz w:val="28"/>
          <w:szCs w:val="28"/>
          <w:shd w:val="clear" w:color="auto" w:fill="FFFFFF"/>
        </w:rPr>
        <w:t>информации о подразделениях организации с целью разработки и усовершенствования регламентации внутриорганизационных процессов.</w:t>
      </w:r>
    </w:p>
    <w:p w14:paraId="7BAF26A2" w14:textId="77777777" w:rsidR="007F4116" w:rsidRPr="007F4116" w:rsidRDefault="007F4116" w:rsidP="007F4116">
      <w:pPr>
        <w:spacing w:after="0" w:line="240" w:lineRule="auto"/>
        <w:ind w:firstLine="708"/>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Понятие и сущность информации о подразделениях организации. Методы оценки информации. Технология управления внутриорганизационными процессами. Процесс разработки регламентации внутриорганизационных процессов. Диагностические исследования в процедурах упреждающего антикризисного управления.</w:t>
      </w:r>
      <w:r w:rsidRPr="007F4116">
        <w:rPr>
          <w:rFonts w:ascii="Times New Roman" w:eastAsia="Calibri" w:hAnsi="Times New Roman" w:cs="Times New Roman"/>
        </w:rPr>
        <w:t xml:space="preserve"> </w:t>
      </w:r>
      <w:r w:rsidRPr="007F4116">
        <w:rPr>
          <w:rFonts w:ascii="Times New Roman" w:eastAsia="Calibri" w:hAnsi="Times New Roman" w:cs="Times New Roman"/>
          <w:sz w:val="28"/>
          <w:szCs w:val="28"/>
        </w:rPr>
        <w:t xml:space="preserve">Роль исследований при принятии решений об усовершенствовании регламентации внутриорганизационных процессов.   </w:t>
      </w:r>
    </w:p>
    <w:p w14:paraId="096A0F10" w14:textId="77777777" w:rsidR="007F4116" w:rsidRPr="007F4116" w:rsidRDefault="007F4116" w:rsidP="007F4116">
      <w:pPr>
        <w:tabs>
          <w:tab w:val="left" w:pos="9214"/>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7F4116">
        <w:rPr>
          <w:rFonts w:ascii="Times New Roman" w:eastAsia="Calibri" w:hAnsi="Times New Roman" w:cs="Times New Roman"/>
          <w:b/>
          <w:sz w:val="28"/>
          <w:szCs w:val="28"/>
        </w:rPr>
        <w:t>Тема 7. Научная и практическая эффективность проектирования и внедрения систем управления в организации.</w:t>
      </w:r>
    </w:p>
    <w:p w14:paraId="44D0962E" w14:textId="77777777" w:rsidR="007F4116" w:rsidRPr="007F4116" w:rsidRDefault="007F4116" w:rsidP="007F4116">
      <w:pPr>
        <w:tabs>
          <w:tab w:val="left" w:pos="921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F4116">
        <w:rPr>
          <w:rFonts w:ascii="Times New Roman" w:eastAsia="Calibri" w:hAnsi="Times New Roman" w:cs="Times New Roman"/>
          <w:sz w:val="28"/>
          <w:szCs w:val="28"/>
        </w:rPr>
        <w:t>Оценка уровня качества исследования. Подходы и принципы определения эффективности проектирования и внедрения систем управления в организации. Виды и основные источники эффектов.</w:t>
      </w:r>
      <w:r w:rsidRPr="007F4116">
        <w:rPr>
          <w:rFonts w:ascii="Times New Roman" w:eastAsia="Calibri" w:hAnsi="Times New Roman" w:cs="Times New Roman"/>
        </w:rPr>
        <w:t xml:space="preserve"> </w:t>
      </w:r>
      <w:r w:rsidRPr="007F4116">
        <w:rPr>
          <w:rFonts w:ascii="Times New Roman" w:eastAsia="Calibri" w:hAnsi="Times New Roman" w:cs="Times New Roman"/>
          <w:sz w:val="28"/>
          <w:szCs w:val="28"/>
        </w:rPr>
        <w:t>Оценка эффективности исследований и оптимизация организационной структуры.</w:t>
      </w:r>
      <w:r w:rsidRPr="007F4116">
        <w:rPr>
          <w:rFonts w:ascii="Times New Roman" w:eastAsia="Calibri" w:hAnsi="Times New Roman" w:cs="Times New Roman"/>
        </w:rPr>
        <w:t xml:space="preserve"> </w:t>
      </w:r>
      <w:r w:rsidRPr="007F4116">
        <w:rPr>
          <w:rFonts w:ascii="Times New Roman" w:eastAsia="Calibri" w:hAnsi="Times New Roman" w:cs="Times New Roman"/>
          <w:sz w:val="28"/>
          <w:szCs w:val="28"/>
        </w:rPr>
        <w:t xml:space="preserve">Оценка эффективности проектирования и внедрения систем управления в организации. </w:t>
      </w:r>
    </w:p>
    <w:p w14:paraId="7E3D35E6" w14:textId="77777777" w:rsidR="007F4116" w:rsidRPr="00FE314B"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0D49C3B3" w14:textId="77777777" w:rsidR="007F4116" w:rsidRPr="00FE314B" w:rsidRDefault="007F4116" w:rsidP="007F41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FE314B">
        <w:rPr>
          <w:rFonts w:ascii="Times New Roman" w:eastAsia="Times New Roman" w:hAnsi="Times New Roman" w:cs="Times New Roman"/>
          <w:bCs/>
          <w:sz w:val="28"/>
          <w:szCs w:val="28"/>
          <w:lang w:eastAsia="ru-RU"/>
        </w:rPr>
        <w:t>Форма промежуточной аттестации: экзамен</w:t>
      </w:r>
    </w:p>
    <w:p w14:paraId="6021AACD" w14:textId="111E337D" w:rsidR="007F4116" w:rsidRDefault="007F4116" w:rsidP="007F41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EA9EE8B" w14:textId="683123CF" w:rsidR="007F4116" w:rsidRDefault="007F4116" w:rsidP="007F41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037A9D2" w14:textId="327AAD2A" w:rsidR="007F4116" w:rsidRDefault="007F4116" w:rsidP="007F41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2751EFDD" w14:textId="0D6BAF54" w:rsidR="007F4116" w:rsidRDefault="007F4116" w:rsidP="007F41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7731EC46" w14:textId="51423390" w:rsidR="007F4116" w:rsidRDefault="007F4116" w:rsidP="007F41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73C0F825" w14:textId="4CFCA5AB" w:rsidR="007F4116" w:rsidRDefault="007F4116" w:rsidP="007F41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36C5F46" w14:textId="3F8FC537" w:rsidR="007F4116" w:rsidRDefault="007F4116" w:rsidP="007F41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98D9F15" w14:textId="191CA2C7" w:rsidR="007F4116" w:rsidRDefault="007F4116" w:rsidP="007F41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7A9D5DF8" w14:textId="022ADD59" w:rsidR="007F4116" w:rsidRDefault="007F4116" w:rsidP="007F41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17A4253" w14:textId="0A4F3D54" w:rsidR="007F4116" w:rsidRDefault="007F4116" w:rsidP="007F41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A665C24" w14:textId="47F97B96" w:rsidR="007F4116" w:rsidRPr="00262FB6" w:rsidRDefault="007F4116" w:rsidP="007F411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РАЗРАБОТКА И РЕАЛИЗАЦИЯ </w:t>
      </w:r>
      <w:r>
        <w:rPr>
          <w:rFonts w:ascii="Times New Roman" w:eastAsia="Times New Roman" w:hAnsi="Times New Roman" w:cs="Times New Roman"/>
          <w:b/>
          <w:bCs/>
          <w:sz w:val="28"/>
          <w:szCs w:val="28"/>
          <w:lang w:eastAsia="ru-RU"/>
        </w:rPr>
        <w:br/>
        <w:t>КОНКУРЕНТНЫХ СТРАТЕГИЙ</w:t>
      </w:r>
    </w:p>
    <w:p w14:paraId="13E97F76" w14:textId="77777777" w:rsidR="007F4116" w:rsidRPr="00262FB6" w:rsidRDefault="007F4116" w:rsidP="007F411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FCB960C" w14:textId="77777777" w:rsidR="007F4116" w:rsidRPr="00262FB6" w:rsidRDefault="007F4116" w:rsidP="007F4116">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2E16338"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1. Цель и</w:t>
      </w:r>
      <w:r w:rsidRPr="007F4116">
        <w:rPr>
          <w:rFonts w:ascii="Times New Roman" w:eastAsia="Times New Roman" w:hAnsi="Times New Roman" w:cs="Times New Roman"/>
          <w:b/>
          <w:sz w:val="28"/>
          <w:szCs w:val="28"/>
          <w:lang w:eastAsia="ru-RU"/>
        </w:rPr>
        <w:t xml:space="preserve"> задачи</w:t>
      </w:r>
      <w:r w:rsidRPr="007F4116">
        <w:rPr>
          <w:rFonts w:ascii="Times New Roman" w:eastAsia="Times New Roman" w:hAnsi="Times New Roman" w:cs="Times New Roman"/>
          <w:b/>
          <w:bCs/>
          <w:sz w:val="28"/>
          <w:szCs w:val="28"/>
          <w:lang w:eastAsia="ru-RU"/>
        </w:rPr>
        <w:t xml:space="preserve"> освоения дисциплины</w:t>
      </w:r>
    </w:p>
    <w:p w14:paraId="1BA806F4" w14:textId="77777777" w:rsidR="007F4116" w:rsidRPr="007F4116" w:rsidRDefault="007F4116" w:rsidP="007F411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F4116">
        <w:rPr>
          <w:rFonts w:ascii="Times New Roman" w:eastAsia="Times New Roman" w:hAnsi="Times New Roman" w:cs="Times New Roman"/>
          <w:sz w:val="28"/>
          <w:szCs w:val="28"/>
          <w:lang w:eastAsia="ru-RU"/>
        </w:rPr>
        <w:t xml:space="preserve">Цель освоения дисциплины: </w:t>
      </w:r>
      <w:r w:rsidRPr="007F4116">
        <w:rPr>
          <w:rFonts w:ascii="Times New Roman" w:eastAsia="Times New Roman" w:hAnsi="Times New Roman" w:cs="Times New Roman"/>
          <w:sz w:val="28"/>
          <w:szCs w:val="28"/>
        </w:rPr>
        <w:t xml:space="preserve">формирование у обучающихся необходимых умений и навыков </w:t>
      </w:r>
      <w:r w:rsidRPr="007F4116">
        <w:rPr>
          <w:rFonts w:ascii="Times New Roman" w:hAnsi="Times New Roman" w:cs="Times New Roman"/>
          <w:sz w:val="28"/>
          <w:szCs w:val="28"/>
          <w:lang w:eastAsia="ru-RU"/>
        </w:rPr>
        <w:t>стратегического анализа внешней среды и</w:t>
      </w:r>
      <w:r w:rsidRPr="007F4116">
        <w:rPr>
          <w:rFonts w:ascii="Times New Roman" w:eastAsia="Times New Roman" w:hAnsi="Times New Roman" w:cs="Times New Roman"/>
          <w:color w:val="000000"/>
          <w:sz w:val="28"/>
          <w:szCs w:val="28"/>
        </w:rPr>
        <w:t xml:space="preserve"> проведения </w:t>
      </w:r>
      <w:r w:rsidRPr="007F4116">
        <w:rPr>
          <w:rFonts w:ascii="Times New Roman" w:hAnsi="Times New Roman" w:cs="Times New Roman"/>
          <w:sz w:val="28"/>
          <w:szCs w:val="28"/>
          <w:lang w:eastAsia="ru-RU"/>
        </w:rPr>
        <w:t xml:space="preserve">экономических исследований деятельности структурных подразделений организации для выявления </w:t>
      </w:r>
      <w:r w:rsidRPr="007F4116">
        <w:rPr>
          <w:rFonts w:ascii="Times New Roman" w:eastAsia="Times New Roman" w:hAnsi="Times New Roman" w:cs="Times New Roman"/>
          <w:color w:val="000000"/>
          <w:sz w:val="28"/>
          <w:szCs w:val="28"/>
        </w:rPr>
        <w:t xml:space="preserve">ключевых факторов успеха (показателей предприятия), оценки конкурентоспособности предприятия, </w:t>
      </w:r>
      <w:r w:rsidRPr="007F4116">
        <w:rPr>
          <w:rFonts w:ascii="Times New Roman" w:hAnsi="Times New Roman" w:cs="Times New Roman"/>
          <w:sz w:val="28"/>
          <w:szCs w:val="28"/>
          <w:lang w:eastAsia="ru-RU"/>
        </w:rPr>
        <w:t>разработки и реализации конкурентной стратегии и тактики исходя из целей и имеющихся ресурсов</w:t>
      </w:r>
      <w:r w:rsidRPr="007F4116">
        <w:rPr>
          <w:rFonts w:ascii="Times New Roman" w:eastAsia="Times New Roman" w:hAnsi="Times New Roman" w:cs="Times New Roman"/>
          <w:color w:val="000000"/>
          <w:sz w:val="28"/>
          <w:szCs w:val="28"/>
        </w:rPr>
        <w:t xml:space="preserve"> для формирования устойчивых конкурентных преимуществ (повышение эффективности)</w:t>
      </w:r>
    </w:p>
    <w:p w14:paraId="181F8D8C" w14:textId="77777777" w:rsidR="007F4116" w:rsidRPr="007F4116" w:rsidRDefault="007F4116" w:rsidP="007F4116">
      <w:pPr>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F4116">
        <w:rPr>
          <w:rFonts w:ascii="Times New Roman" w:eastAsia="Times New Roman" w:hAnsi="Times New Roman" w:cs="Times New Roman"/>
          <w:sz w:val="28"/>
          <w:szCs w:val="28"/>
        </w:rPr>
        <w:t xml:space="preserve">Задачи освоения дисциплины: </w:t>
      </w:r>
    </w:p>
    <w:p w14:paraId="0D85E23E" w14:textId="77777777" w:rsidR="007F4116" w:rsidRPr="007F4116" w:rsidRDefault="007F4116" w:rsidP="007F4116">
      <w:pPr>
        <w:widowControl w:val="0"/>
        <w:numPr>
          <w:ilvl w:val="0"/>
          <w:numId w:val="31"/>
        </w:num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7F4116">
        <w:rPr>
          <w:rFonts w:ascii="Times New Roman" w:eastAsia="Times New Roman" w:hAnsi="Times New Roman" w:cs="Times New Roman"/>
          <w:sz w:val="28"/>
          <w:szCs w:val="28"/>
        </w:rPr>
        <w:t xml:space="preserve">изучение основных подходов к теории конкуренции с учетом </w:t>
      </w:r>
      <w:proofErr w:type="gramStart"/>
      <w:r w:rsidRPr="007F4116">
        <w:rPr>
          <w:rFonts w:ascii="Times New Roman" w:eastAsia="Times New Roman" w:hAnsi="Times New Roman" w:cs="Times New Roman"/>
          <w:sz w:val="28"/>
          <w:szCs w:val="28"/>
        </w:rPr>
        <w:t>эволюции  развития</w:t>
      </w:r>
      <w:proofErr w:type="gramEnd"/>
      <w:r w:rsidRPr="007F4116">
        <w:rPr>
          <w:rFonts w:ascii="Times New Roman" w:eastAsia="Times New Roman" w:hAnsi="Times New Roman" w:cs="Times New Roman"/>
          <w:sz w:val="28"/>
          <w:szCs w:val="28"/>
        </w:rPr>
        <w:t>;</w:t>
      </w:r>
    </w:p>
    <w:p w14:paraId="644528B5" w14:textId="77777777" w:rsidR="007F4116" w:rsidRPr="007F4116" w:rsidRDefault="007F4116" w:rsidP="007F4116">
      <w:pPr>
        <w:widowControl w:val="0"/>
        <w:numPr>
          <w:ilvl w:val="0"/>
          <w:numId w:val="31"/>
        </w:numPr>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7F4116">
        <w:rPr>
          <w:rFonts w:ascii="Times New Roman" w:eastAsia="Times New Roman" w:hAnsi="Times New Roman" w:cs="Times New Roman"/>
          <w:sz w:val="28"/>
          <w:szCs w:val="28"/>
        </w:rPr>
        <w:t xml:space="preserve">изучение методов стратегического конкурентного анализа </w:t>
      </w:r>
      <w:proofErr w:type="gramStart"/>
      <w:r w:rsidRPr="007F4116">
        <w:rPr>
          <w:rFonts w:ascii="Times New Roman" w:eastAsia="Times New Roman" w:hAnsi="Times New Roman" w:cs="Times New Roman"/>
          <w:sz w:val="28"/>
          <w:szCs w:val="28"/>
        </w:rPr>
        <w:t xml:space="preserve">и  </w:t>
      </w:r>
      <w:r w:rsidRPr="007F4116">
        <w:rPr>
          <w:rFonts w:ascii="Times New Roman" w:hAnsi="Times New Roman" w:cs="Times New Roman"/>
          <w:sz w:val="28"/>
          <w:szCs w:val="28"/>
          <w:lang w:eastAsia="ru-RU"/>
        </w:rPr>
        <w:t>экономических</w:t>
      </w:r>
      <w:proofErr w:type="gramEnd"/>
      <w:r w:rsidRPr="007F4116">
        <w:rPr>
          <w:rFonts w:ascii="Times New Roman" w:hAnsi="Times New Roman" w:cs="Times New Roman"/>
          <w:sz w:val="28"/>
          <w:szCs w:val="28"/>
          <w:lang w:eastAsia="ru-RU"/>
        </w:rPr>
        <w:t xml:space="preserve">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w:t>
      </w:r>
    </w:p>
    <w:p w14:paraId="4C378CD5" w14:textId="77777777" w:rsidR="007F4116" w:rsidRPr="007F4116" w:rsidRDefault="007F4116" w:rsidP="007F4116">
      <w:pPr>
        <w:widowControl w:val="0"/>
        <w:numPr>
          <w:ilvl w:val="0"/>
          <w:numId w:val="31"/>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7F4116">
        <w:rPr>
          <w:rFonts w:ascii="Times New Roman" w:eastAsia="Times New Roman" w:hAnsi="Times New Roman" w:cs="Times New Roman"/>
          <w:sz w:val="28"/>
          <w:szCs w:val="28"/>
        </w:rPr>
        <w:t xml:space="preserve">формирование навыков </w:t>
      </w:r>
      <w:r w:rsidRPr="007F4116">
        <w:rPr>
          <w:rFonts w:ascii="Times New Roman" w:eastAsia="Times New Roman" w:hAnsi="Times New Roman" w:cs="Times New Roman"/>
          <w:color w:val="000000"/>
          <w:sz w:val="28"/>
          <w:szCs w:val="28"/>
        </w:rPr>
        <w:t xml:space="preserve">организации процесса </w:t>
      </w:r>
      <w:r w:rsidRPr="007F4116">
        <w:rPr>
          <w:rFonts w:ascii="Times New Roman" w:hAnsi="Times New Roman" w:cs="Times New Roman"/>
          <w:sz w:val="28"/>
          <w:szCs w:val="28"/>
          <w:lang w:eastAsia="ru-RU"/>
        </w:rPr>
        <w:t>разработки и реализации конкурентной стратегии и тактики исходя из целей и имеющихся ресурсов</w:t>
      </w:r>
      <w:r w:rsidRPr="007F4116">
        <w:rPr>
          <w:rFonts w:ascii="Times New Roman" w:eastAsia="Times New Roman" w:hAnsi="Times New Roman" w:cs="Times New Roman"/>
          <w:sz w:val="28"/>
          <w:szCs w:val="28"/>
        </w:rPr>
        <w:t>;</w:t>
      </w:r>
    </w:p>
    <w:p w14:paraId="0A22A27F" w14:textId="77777777" w:rsidR="007F4116" w:rsidRPr="007F4116" w:rsidRDefault="007F4116" w:rsidP="007F4116">
      <w:pPr>
        <w:widowControl w:val="0"/>
        <w:numPr>
          <w:ilvl w:val="0"/>
          <w:numId w:val="31"/>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F4116">
        <w:rPr>
          <w:rFonts w:ascii="Times New Roman" w:eastAsia="Times New Roman" w:hAnsi="Times New Roman" w:cs="Times New Roman"/>
          <w:sz w:val="28"/>
          <w:szCs w:val="28"/>
        </w:rPr>
        <w:t xml:space="preserve">формирование навыков </w:t>
      </w:r>
      <w:r w:rsidRPr="007F4116">
        <w:rPr>
          <w:rFonts w:ascii="Times New Roman" w:eastAsia="Times New Roman" w:hAnsi="Times New Roman" w:cs="Times New Roman"/>
          <w:color w:val="000000"/>
          <w:sz w:val="28"/>
          <w:szCs w:val="28"/>
        </w:rPr>
        <w:t>оценки ключевых факторов успеха (показателей предприятия) и конкурентоспособности предприятия с целью формирования устойчивых конкурентных преимуществ (повышение эффективности).</w:t>
      </w:r>
    </w:p>
    <w:p w14:paraId="6DC090D1" w14:textId="77777777" w:rsidR="007F4116" w:rsidRPr="007F4116" w:rsidRDefault="007F4116" w:rsidP="007F4116">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F8081FD" w14:textId="77777777" w:rsidR="007F4116" w:rsidRPr="007F4116" w:rsidRDefault="007F4116" w:rsidP="007F411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5007754A" w14:textId="77777777" w:rsidR="007F4116" w:rsidRPr="007F4116" w:rsidRDefault="007F4116" w:rsidP="007F4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492B826E" w14:textId="77777777" w:rsidR="007F4116" w:rsidRPr="007F4116" w:rsidRDefault="007F4116" w:rsidP="007F4116">
      <w:pPr>
        <w:tabs>
          <w:tab w:val="left" w:pos="993"/>
        </w:tabs>
        <w:autoSpaceDE w:val="0"/>
        <w:autoSpaceDN w:val="0"/>
        <w:adjustRightInd w:val="0"/>
        <w:spacing w:after="0" w:line="240" w:lineRule="auto"/>
        <w:ind w:firstLine="557"/>
        <w:jc w:val="both"/>
        <w:rPr>
          <w:rFonts w:ascii="Times New Roman" w:hAnsi="Times New Roman" w:cs="Times New Roman"/>
          <w:sz w:val="28"/>
          <w:szCs w:val="28"/>
          <w:lang w:eastAsia="ru-RU"/>
        </w:rPr>
      </w:pPr>
      <w:r w:rsidRPr="007F4116">
        <w:rPr>
          <w:rFonts w:ascii="Times New Roman" w:hAnsi="Times New Roman" w:cs="Times New Roman"/>
          <w:sz w:val="28"/>
          <w:szCs w:val="28"/>
          <w:lang w:eastAsia="ru-RU"/>
        </w:rPr>
        <w:t xml:space="preserve">Дисциплина «Разработка и реализация конкурентных стратегий» относится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7F4116">
        <w:rPr>
          <w:rFonts w:ascii="Times New Roman" w:hAnsi="Times New Roman" w:cs="Times New Roman"/>
          <w:sz w:val="28"/>
          <w:szCs w:val="28"/>
          <w:lang w:eastAsia="ru-RU"/>
        </w:rPr>
        <w:t>бакалавриата</w:t>
      </w:r>
      <w:proofErr w:type="spellEnd"/>
      <w:r w:rsidRPr="007F4116">
        <w:rPr>
          <w:rFonts w:ascii="Times New Roman" w:hAnsi="Times New Roman" w:cs="Times New Roman"/>
          <w:sz w:val="28"/>
          <w:szCs w:val="28"/>
          <w:lang w:eastAsia="ru-RU"/>
        </w:rPr>
        <w:t xml:space="preserve"> по направлению подготовки 38.03.02 Менеджмент направленность (профиль) «Менеджмент организаций».</w:t>
      </w:r>
    </w:p>
    <w:p w14:paraId="25379B0B" w14:textId="77777777" w:rsidR="007F4116" w:rsidRPr="007F4116" w:rsidRDefault="007F4116" w:rsidP="007F41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700"/>
        <w:tblW w:w="9431" w:type="dxa"/>
        <w:tblLook w:val="04A0" w:firstRow="1" w:lastRow="0" w:firstColumn="1" w:lastColumn="0" w:noHBand="0" w:noVBand="1"/>
      </w:tblPr>
      <w:tblGrid>
        <w:gridCol w:w="1565"/>
        <w:gridCol w:w="2850"/>
        <w:gridCol w:w="2663"/>
        <w:gridCol w:w="2353"/>
      </w:tblGrid>
      <w:tr w:rsidR="007F4116" w:rsidRPr="007F4116" w14:paraId="4A272F18" w14:textId="77777777" w:rsidTr="005E50F9">
        <w:tc>
          <w:tcPr>
            <w:tcW w:w="1565" w:type="dxa"/>
            <w:shd w:val="clear" w:color="auto" w:fill="auto"/>
          </w:tcPr>
          <w:p w14:paraId="6143A9BE"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Код компетенции</w:t>
            </w:r>
          </w:p>
        </w:tc>
        <w:tc>
          <w:tcPr>
            <w:tcW w:w="2399" w:type="dxa"/>
            <w:shd w:val="clear" w:color="auto" w:fill="auto"/>
          </w:tcPr>
          <w:p w14:paraId="7BD3D96D"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Предшествующие дисциплины (модули),</w:t>
            </w:r>
          </w:p>
          <w:p w14:paraId="09493106"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практики</w:t>
            </w:r>
          </w:p>
        </w:tc>
        <w:tc>
          <w:tcPr>
            <w:tcW w:w="2977" w:type="dxa"/>
            <w:shd w:val="clear" w:color="auto" w:fill="auto"/>
          </w:tcPr>
          <w:p w14:paraId="57EA618F"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90" w:type="dxa"/>
            <w:shd w:val="clear" w:color="auto" w:fill="auto"/>
          </w:tcPr>
          <w:p w14:paraId="55AD957F"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Последующие дисциплины (модули),</w:t>
            </w:r>
          </w:p>
          <w:p w14:paraId="7F4D0E36"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практики</w:t>
            </w:r>
          </w:p>
        </w:tc>
      </w:tr>
      <w:tr w:rsidR="007F4116" w:rsidRPr="007F4116" w14:paraId="2D072F2C" w14:textId="77777777" w:rsidTr="005E50F9">
        <w:tc>
          <w:tcPr>
            <w:tcW w:w="1565" w:type="dxa"/>
            <w:shd w:val="clear" w:color="auto" w:fill="auto"/>
          </w:tcPr>
          <w:p w14:paraId="5C4680C3"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lang w:eastAsia="ru-RU"/>
              </w:rPr>
            </w:pPr>
            <w:r w:rsidRPr="007F4116">
              <w:rPr>
                <w:rFonts w:ascii="Times New Roman" w:eastAsia="Times New Roman" w:hAnsi="Times New Roman" w:cs="Times New Roman"/>
                <w:iCs/>
                <w:sz w:val="24"/>
                <w:szCs w:val="24"/>
                <w:lang w:eastAsia="ru-RU"/>
              </w:rPr>
              <w:t>ПК-1</w:t>
            </w:r>
          </w:p>
        </w:tc>
        <w:tc>
          <w:tcPr>
            <w:tcW w:w="2399" w:type="dxa"/>
            <w:shd w:val="clear" w:color="auto" w:fill="auto"/>
          </w:tcPr>
          <w:p w14:paraId="17C698E7"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Теория организации</w:t>
            </w:r>
          </w:p>
          <w:p w14:paraId="38E48426"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Стратегический менеджмент</w:t>
            </w:r>
          </w:p>
          <w:p w14:paraId="31AE826B"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Управление проектами</w:t>
            </w:r>
          </w:p>
          <w:p w14:paraId="0ECE09D5"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lastRenderedPageBreak/>
              <w:t>Инновационный менеджмент</w:t>
            </w:r>
          </w:p>
          <w:p w14:paraId="115BE462"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Инвестиционный менеджмент</w:t>
            </w:r>
          </w:p>
          <w:p w14:paraId="0D553954"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Финансовый менеджмент</w:t>
            </w:r>
          </w:p>
          <w:p w14:paraId="1985080F"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Операционный менеджмент</w:t>
            </w:r>
          </w:p>
          <w:p w14:paraId="1F92F84D"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Экономический анализ</w:t>
            </w:r>
          </w:p>
          <w:p w14:paraId="644C5512"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Анализ и оценка рисков</w:t>
            </w:r>
          </w:p>
          <w:p w14:paraId="5F688F18"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Экономико-математические методы и модели</w:t>
            </w:r>
          </w:p>
          <w:p w14:paraId="494679B7"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Исследование систем управления</w:t>
            </w:r>
          </w:p>
          <w:p w14:paraId="2FB82DD5"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7F4116">
              <w:rPr>
                <w:rFonts w:ascii="Times New Roman" w:eastAsia="Times New Roman" w:hAnsi="Times New Roman" w:cs="Times New Roman"/>
                <w:sz w:val="24"/>
                <w:szCs w:val="24"/>
                <w:lang w:eastAsia="ru-RU"/>
              </w:rPr>
              <w:t>Проектирование и внедрение систем управления в организации</w:t>
            </w:r>
          </w:p>
        </w:tc>
        <w:tc>
          <w:tcPr>
            <w:tcW w:w="2977" w:type="dxa"/>
            <w:shd w:val="clear" w:color="auto" w:fill="auto"/>
          </w:tcPr>
          <w:p w14:paraId="47C321BD"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lang w:eastAsia="ru-RU"/>
              </w:rPr>
            </w:pPr>
            <w:r w:rsidRPr="007F4116">
              <w:rPr>
                <w:rFonts w:ascii="Times New Roman" w:eastAsia="Times New Roman" w:hAnsi="Times New Roman" w:cs="Times New Roman"/>
                <w:iCs/>
                <w:sz w:val="24"/>
                <w:szCs w:val="24"/>
                <w:lang w:eastAsia="ru-RU"/>
              </w:rPr>
              <w:lastRenderedPageBreak/>
              <w:t>Разработка и реализация конкурентных стратегий</w:t>
            </w:r>
          </w:p>
          <w:p w14:paraId="23F235F0"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lastRenderedPageBreak/>
              <w:t>Процессное управление организацией</w:t>
            </w:r>
          </w:p>
          <w:p w14:paraId="1E0C0FB5"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Международный менеджмент</w:t>
            </w:r>
          </w:p>
          <w:p w14:paraId="4FC34C39"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7F4116">
              <w:rPr>
                <w:rFonts w:ascii="Times New Roman" w:eastAsia="Times New Roman" w:hAnsi="Times New Roman" w:cs="Times New Roman"/>
                <w:iCs/>
                <w:sz w:val="24"/>
                <w:szCs w:val="24"/>
                <w:lang w:eastAsia="ru-RU"/>
              </w:rPr>
              <w:t>Производственная практика, технологическая практика</w:t>
            </w:r>
          </w:p>
          <w:p w14:paraId="12500CC3"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p>
          <w:p w14:paraId="24065774"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lang w:eastAsia="ru-RU"/>
              </w:rPr>
            </w:pPr>
          </w:p>
        </w:tc>
        <w:tc>
          <w:tcPr>
            <w:tcW w:w="2490" w:type="dxa"/>
            <w:shd w:val="clear" w:color="auto" w:fill="auto"/>
          </w:tcPr>
          <w:p w14:paraId="2255C2FA"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7F4116">
              <w:rPr>
                <w:rFonts w:ascii="Times New Roman" w:eastAsia="Times New Roman" w:hAnsi="Times New Roman" w:cs="Times New Roman"/>
                <w:iCs/>
                <w:sz w:val="24"/>
                <w:szCs w:val="24"/>
                <w:lang w:eastAsia="ru-RU"/>
              </w:rPr>
              <w:lastRenderedPageBreak/>
              <w:t>Реинжиниринг бизнеса</w:t>
            </w:r>
          </w:p>
          <w:p w14:paraId="4F25AF63"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7F4116">
              <w:rPr>
                <w:rFonts w:ascii="Times New Roman" w:eastAsia="Times New Roman" w:hAnsi="Times New Roman" w:cs="Times New Roman"/>
                <w:iCs/>
                <w:sz w:val="24"/>
                <w:szCs w:val="24"/>
                <w:lang w:eastAsia="ru-RU"/>
              </w:rPr>
              <w:t xml:space="preserve">Антикризисное управление в </w:t>
            </w:r>
            <w:r w:rsidRPr="007F4116">
              <w:rPr>
                <w:rFonts w:ascii="Times New Roman" w:eastAsia="Times New Roman" w:hAnsi="Times New Roman" w:cs="Times New Roman"/>
                <w:iCs/>
                <w:sz w:val="24"/>
                <w:szCs w:val="24"/>
                <w:lang w:eastAsia="ru-RU"/>
              </w:rPr>
              <w:lastRenderedPageBreak/>
              <w:t>организации</w:t>
            </w:r>
          </w:p>
          <w:p w14:paraId="73C63623"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proofErr w:type="spellStart"/>
            <w:r w:rsidRPr="007F4116">
              <w:rPr>
                <w:rFonts w:ascii="Times New Roman" w:eastAsia="Times New Roman" w:hAnsi="Times New Roman" w:cs="Times New Roman"/>
                <w:iCs/>
                <w:sz w:val="24"/>
                <w:szCs w:val="24"/>
                <w:lang w:eastAsia="ru-RU"/>
              </w:rPr>
              <w:t>Контроллинг</w:t>
            </w:r>
            <w:proofErr w:type="spellEnd"/>
          </w:p>
          <w:p w14:paraId="1617E05E"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7F4116">
              <w:rPr>
                <w:rFonts w:ascii="Times New Roman" w:eastAsia="Times New Roman" w:hAnsi="Times New Roman" w:cs="Times New Roman"/>
                <w:iCs/>
                <w:sz w:val="24"/>
                <w:szCs w:val="24"/>
                <w:lang w:eastAsia="ru-RU"/>
              </w:rPr>
              <w:t>Производственная практика, преддипломная практика</w:t>
            </w:r>
          </w:p>
        </w:tc>
      </w:tr>
      <w:tr w:rsidR="007F4116" w:rsidRPr="007F4116" w14:paraId="21A0A9F2" w14:textId="77777777" w:rsidTr="005E50F9">
        <w:tc>
          <w:tcPr>
            <w:tcW w:w="1565" w:type="dxa"/>
            <w:shd w:val="clear" w:color="auto" w:fill="auto"/>
          </w:tcPr>
          <w:p w14:paraId="07A9673B"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lang w:eastAsia="ru-RU"/>
              </w:rPr>
            </w:pPr>
            <w:r w:rsidRPr="007F4116">
              <w:rPr>
                <w:rFonts w:ascii="Times New Roman" w:eastAsia="Times New Roman" w:hAnsi="Times New Roman" w:cs="Times New Roman"/>
                <w:iCs/>
                <w:sz w:val="24"/>
                <w:szCs w:val="24"/>
                <w:lang w:eastAsia="ru-RU"/>
              </w:rPr>
              <w:lastRenderedPageBreak/>
              <w:t>ПК-2</w:t>
            </w:r>
          </w:p>
        </w:tc>
        <w:tc>
          <w:tcPr>
            <w:tcW w:w="2399" w:type="dxa"/>
            <w:shd w:val="clear" w:color="auto" w:fill="auto"/>
          </w:tcPr>
          <w:p w14:paraId="08E9F769"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Теория организации</w:t>
            </w:r>
          </w:p>
          <w:p w14:paraId="12C53ABC"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Стратегический менеджмент</w:t>
            </w:r>
          </w:p>
          <w:p w14:paraId="336AEBA1"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Исследование систем управления</w:t>
            </w:r>
          </w:p>
          <w:p w14:paraId="27DE5535"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Проектирование и внедрение систем управления в организации</w:t>
            </w:r>
          </w:p>
          <w:p w14:paraId="1777A44E"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Экономический анализ</w:t>
            </w:r>
          </w:p>
          <w:p w14:paraId="63E6F3D7"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Инновационный менеджмент</w:t>
            </w:r>
          </w:p>
          <w:p w14:paraId="2E255F17"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Инвестиционный менеджмент</w:t>
            </w:r>
          </w:p>
          <w:p w14:paraId="6ABDC2FB"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Финансовый менеджмент</w:t>
            </w:r>
          </w:p>
          <w:p w14:paraId="0CEDF7EB"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Операционный менеджмент</w:t>
            </w:r>
          </w:p>
          <w:p w14:paraId="204CB8F5"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Разработка и реализация конкурентных стратегий</w:t>
            </w:r>
          </w:p>
          <w:p w14:paraId="3A604687"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Система менеджмента качества в организации</w:t>
            </w:r>
          </w:p>
          <w:p w14:paraId="1A7E7360"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7F4116">
              <w:rPr>
                <w:rFonts w:ascii="Times New Roman" w:eastAsia="Times New Roman" w:hAnsi="Times New Roman" w:cs="Times New Roman"/>
                <w:sz w:val="24"/>
                <w:szCs w:val="24"/>
                <w:lang w:eastAsia="ru-RU"/>
              </w:rPr>
              <w:t>Управление конкурентоспособностью организации</w:t>
            </w:r>
          </w:p>
        </w:tc>
        <w:tc>
          <w:tcPr>
            <w:tcW w:w="2977" w:type="dxa"/>
            <w:shd w:val="clear" w:color="auto" w:fill="auto"/>
          </w:tcPr>
          <w:p w14:paraId="001CE48C"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lang w:eastAsia="ru-RU"/>
              </w:rPr>
            </w:pPr>
            <w:r w:rsidRPr="007F4116">
              <w:rPr>
                <w:rFonts w:ascii="Times New Roman" w:eastAsia="Times New Roman" w:hAnsi="Times New Roman" w:cs="Times New Roman"/>
                <w:iCs/>
                <w:sz w:val="24"/>
                <w:szCs w:val="24"/>
                <w:lang w:eastAsia="ru-RU"/>
              </w:rPr>
              <w:t>Разработка и реализация конкурентных стратегий</w:t>
            </w:r>
          </w:p>
          <w:p w14:paraId="6F788AF3"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Международный менеджмент</w:t>
            </w:r>
          </w:p>
          <w:p w14:paraId="7E77800A"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Регламентация и нормирование труда</w:t>
            </w:r>
          </w:p>
          <w:p w14:paraId="49780049"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Производственная практика, технологическая практика</w:t>
            </w:r>
          </w:p>
          <w:p w14:paraId="1BAFC5B7"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p>
          <w:p w14:paraId="4140C51D" w14:textId="77777777" w:rsidR="007F4116" w:rsidRPr="007F4116" w:rsidRDefault="007F4116" w:rsidP="007F4116">
            <w:pPr>
              <w:widowControl w:val="0"/>
              <w:autoSpaceDE w:val="0"/>
              <w:autoSpaceDN w:val="0"/>
              <w:adjustRightInd w:val="0"/>
              <w:jc w:val="both"/>
              <w:rPr>
                <w:rFonts w:ascii="Times New Roman" w:eastAsia="Times New Roman" w:hAnsi="Times New Roman" w:cs="Times New Roman"/>
                <w:iCs/>
                <w:sz w:val="24"/>
                <w:szCs w:val="24"/>
                <w:lang w:eastAsia="ru-RU"/>
              </w:rPr>
            </w:pPr>
          </w:p>
        </w:tc>
        <w:tc>
          <w:tcPr>
            <w:tcW w:w="2490" w:type="dxa"/>
            <w:shd w:val="clear" w:color="auto" w:fill="auto"/>
          </w:tcPr>
          <w:p w14:paraId="6CD6B5E2"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proofErr w:type="spellStart"/>
            <w:r w:rsidRPr="007F4116">
              <w:rPr>
                <w:rFonts w:ascii="Times New Roman" w:eastAsia="Times New Roman" w:hAnsi="Times New Roman" w:cs="Times New Roman"/>
                <w:sz w:val="24"/>
                <w:szCs w:val="24"/>
                <w:lang w:eastAsia="ru-RU"/>
              </w:rPr>
              <w:t>Контроллинг</w:t>
            </w:r>
            <w:proofErr w:type="spellEnd"/>
          </w:p>
          <w:p w14:paraId="040CA2D4" w14:textId="77777777" w:rsidR="007F4116" w:rsidRPr="007F4116" w:rsidRDefault="007F4116" w:rsidP="007F4116">
            <w:pPr>
              <w:rPr>
                <w:rFonts w:ascii="Times New Roman" w:eastAsia="Times New Roman" w:hAnsi="Times New Roman" w:cs="Times New Roman"/>
                <w:iCs/>
                <w:color w:val="000000"/>
                <w:sz w:val="24"/>
                <w:szCs w:val="24"/>
                <w:lang w:eastAsia="ru-RU"/>
              </w:rPr>
            </w:pPr>
            <w:r w:rsidRPr="007F4116">
              <w:rPr>
                <w:rFonts w:ascii="Times New Roman" w:eastAsia="Times New Roman" w:hAnsi="Times New Roman" w:cs="Times New Roman"/>
                <w:iCs/>
                <w:color w:val="000000"/>
                <w:sz w:val="24"/>
                <w:szCs w:val="24"/>
                <w:lang w:eastAsia="ru-RU"/>
              </w:rPr>
              <w:t>Реинжиниринг бизнеса</w:t>
            </w:r>
          </w:p>
          <w:p w14:paraId="73CF5F14" w14:textId="77777777" w:rsidR="007F4116" w:rsidRPr="007F4116" w:rsidRDefault="007F4116" w:rsidP="007F4116">
            <w:pPr>
              <w:rPr>
                <w:rFonts w:ascii="Times New Roman" w:eastAsia="Times New Roman" w:hAnsi="Times New Roman" w:cs="Times New Roman"/>
                <w:iCs/>
                <w:color w:val="000000"/>
                <w:sz w:val="24"/>
                <w:szCs w:val="24"/>
                <w:lang w:eastAsia="ru-RU"/>
              </w:rPr>
            </w:pPr>
            <w:r w:rsidRPr="007F4116">
              <w:rPr>
                <w:rFonts w:ascii="Times New Roman" w:eastAsia="Times New Roman" w:hAnsi="Times New Roman" w:cs="Times New Roman"/>
                <w:iCs/>
                <w:color w:val="000000"/>
                <w:sz w:val="24"/>
                <w:szCs w:val="24"/>
                <w:lang w:eastAsia="ru-RU"/>
              </w:rPr>
              <w:t>Антикризисное управление в организации</w:t>
            </w:r>
          </w:p>
          <w:p w14:paraId="757F67B7" w14:textId="77777777" w:rsidR="007F4116" w:rsidRPr="007F4116" w:rsidRDefault="007F4116" w:rsidP="007F4116">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Электронный документооборот</w:t>
            </w:r>
          </w:p>
          <w:p w14:paraId="33BAD596" w14:textId="77777777" w:rsidR="007F4116" w:rsidRPr="007F4116" w:rsidRDefault="007F4116" w:rsidP="007F4116">
            <w:pPr>
              <w:rPr>
                <w:rFonts w:ascii="Times New Roman" w:eastAsia="Times New Roman" w:hAnsi="Times New Roman" w:cs="Times New Roman"/>
                <w:iCs/>
                <w:sz w:val="24"/>
                <w:szCs w:val="24"/>
                <w:lang w:eastAsia="ru-RU"/>
              </w:rPr>
            </w:pPr>
            <w:r w:rsidRPr="007F4116">
              <w:rPr>
                <w:rFonts w:ascii="Times New Roman" w:eastAsia="Times New Roman" w:hAnsi="Times New Roman" w:cs="Times New Roman"/>
                <w:iCs/>
                <w:color w:val="000000"/>
                <w:sz w:val="24"/>
                <w:szCs w:val="24"/>
                <w:lang w:eastAsia="ru-RU"/>
              </w:rPr>
              <w:t>Производственная практика, преддипломная практика</w:t>
            </w:r>
          </w:p>
        </w:tc>
      </w:tr>
    </w:tbl>
    <w:p w14:paraId="2BA46336"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5C7ECE3B"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07BA8F72" w14:textId="77777777" w:rsidR="007F4116" w:rsidRPr="007F4116" w:rsidRDefault="007F4116" w:rsidP="007F41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116">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sidRPr="007F4116">
        <w:rPr>
          <w:rFonts w:ascii="Times New Roman" w:eastAsia="Times New Roman" w:hAnsi="Times New Roman" w:cs="Times New Roman"/>
          <w:iCs/>
          <w:sz w:val="28"/>
          <w:szCs w:val="28"/>
          <w:lang w:eastAsia="ru-RU"/>
        </w:rPr>
        <w:t>профессиональных</w:t>
      </w:r>
      <w:r w:rsidRPr="007F4116">
        <w:rPr>
          <w:rFonts w:ascii="Times New Roman" w:eastAsia="Times New Roman" w:hAnsi="Times New Roman" w:cs="Times New Roman"/>
          <w:i/>
          <w:sz w:val="28"/>
          <w:szCs w:val="28"/>
          <w:lang w:eastAsia="ru-RU"/>
        </w:rPr>
        <w:t xml:space="preserve"> </w:t>
      </w:r>
      <w:r w:rsidRPr="007F4116">
        <w:rPr>
          <w:rFonts w:ascii="Times New Roman" w:eastAsia="Times New Roman" w:hAnsi="Times New Roman" w:cs="Times New Roman"/>
          <w:sz w:val="28"/>
          <w:szCs w:val="28"/>
          <w:lang w:eastAsia="ru-RU"/>
        </w:rPr>
        <w:t>компетенций.</w:t>
      </w:r>
    </w:p>
    <w:tbl>
      <w:tblPr>
        <w:tblStyle w:val="4100"/>
        <w:tblW w:w="9492" w:type="dxa"/>
        <w:tblLook w:val="04A0" w:firstRow="1" w:lastRow="0" w:firstColumn="1" w:lastColumn="0" w:noHBand="0" w:noVBand="1"/>
      </w:tblPr>
      <w:tblGrid>
        <w:gridCol w:w="1838"/>
        <w:gridCol w:w="3544"/>
        <w:gridCol w:w="4110"/>
      </w:tblGrid>
      <w:tr w:rsidR="007F4116" w:rsidRPr="007F4116" w14:paraId="6A459C11" w14:textId="77777777" w:rsidTr="005E50F9">
        <w:tc>
          <w:tcPr>
            <w:tcW w:w="1838" w:type="dxa"/>
          </w:tcPr>
          <w:p w14:paraId="1B1DAC02" w14:textId="77777777" w:rsidR="007F4116" w:rsidRPr="007F4116" w:rsidRDefault="007F4116" w:rsidP="007F4116">
            <w:pPr>
              <w:autoSpaceDE w:val="0"/>
              <w:autoSpaceDN w:val="0"/>
              <w:adjustRightInd w:val="0"/>
              <w:jc w:val="center"/>
              <w:rPr>
                <w:rFonts w:ascii="Times New Roman" w:hAnsi="Times New Roman" w:cs="Times New Roman"/>
                <w:sz w:val="24"/>
                <w:szCs w:val="24"/>
              </w:rPr>
            </w:pPr>
            <w:r w:rsidRPr="007F4116">
              <w:rPr>
                <w:rFonts w:ascii="Times New Roman" w:hAnsi="Times New Roman" w:cs="Times New Roman"/>
                <w:sz w:val="24"/>
                <w:szCs w:val="24"/>
              </w:rPr>
              <w:t>Формируемые компетенции (код и наименование компетенции)</w:t>
            </w:r>
          </w:p>
        </w:tc>
        <w:tc>
          <w:tcPr>
            <w:tcW w:w="3544" w:type="dxa"/>
            <w:tcBorders>
              <w:bottom w:val="single" w:sz="4" w:space="0" w:color="auto"/>
            </w:tcBorders>
          </w:tcPr>
          <w:p w14:paraId="5C5C86EA" w14:textId="77777777" w:rsidR="007F4116" w:rsidRPr="007F4116" w:rsidRDefault="007F4116" w:rsidP="007F4116">
            <w:pPr>
              <w:autoSpaceDE w:val="0"/>
              <w:autoSpaceDN w:val="0"/>
              <w:adjustRightInd w:val="0"/>
              <w:jc w:val="center"/>
              <w:rPr>
                <w:rFonts w:ascii="Times New Roman" w:hAnsi="Times New Roman" w:cs="Times New Roman"/>
                <w:sz w:val="24"/>
                <w:szCs w:val="24"/>
              </w:rPr>
            </w:pPr>
            <w:r w:rsidRPr="007F4116">
              <w:rPr>
                <w:rFonts w:ascii="Times New Roman" w:hAnsi="Times New Roman" w:cs="Times New Roman"/>
                <w:sz w:val="24"/>
                <w:szCs w:val="24"/>
              </w:rPr>
              <w:t>Индикаторы достижения компетенций</w:t>
            </w:r>
          </w:p>
        </w:tc>
        <w:tc>
          <w:tcPr>
            <w:tcW w:w="4110" w:type="dxa"/>
            <w:tcBorders>
              <w:bottom w:val="single" w:sz="4" w:space="0" w:color="auto"/>
            </w:tcBorders>
          </w:tcPr>
          <w:p w14:paraId="64B0B611" w14:textId="77777777" w:rsidR="007F4116" w:rsidRPr="007F4116" w:rsidRDefault="007F4116" w:rsidP="007F4116">
            <w:pPr>
              <w:autoSpaceDE w:val="0"/>
              <w:autoSpaceDN w:val="0"/>
              <w:adjustRightInd w:val="0"/>
              <w:jc w:val="center"/>
              <w:rPr>
                <w:rFonts w:ascii="Times New Roman" w:hAnsi="Times New Roman" w:cs="Times New Roman"/>
                <w:sz w:val="24"/>
                <w:szCs w:val="24"/>
              </w:rPr>
            </w:pPr>
            <w:r w:rsidRPr="007F4116">
              <w:rPr>
                <w:rFonts w:ascii="Times New Roman" w:hAnsi="Times New Roman" w:cs="Times New Roman"/>
                <w:sz w:val="24"/>
                <w:szCs w:val="24"/>
              </w:rPr>
              <w:t>Планируемые результаты обучения</w:t>
            </w:r>
          </w:p>
        </w:tc>
      </w:tr>
      <w:tr w:rsidR="007F4116" w:rsidRPr="007F4116" w14:paraId="504D979A" w14:textId="77777777" w:rsidTr="005E50F9">
        <w:tc>
          <w:tcPr>
            <w:tcW w:w="1838" w:type="dxa"/>
            <w:vMerge w:val="restart"/>
          </w:tcPr>
          <w:p w14:paraId="0B81159D" w14:textId="77777777" w:rsidR="007F4116" w:rsidRPr="007F4116" w:rsidRDefault="007F4116" w:rsidP="007F4116">
            <w:pPr>
              <w:tabs>
                <w:tab w:val="left" w:pos="709"/>
              </w:tabs>
              <w:jc w:val="both"/>
              <w:rPr>
                <w:rFonts w:ascii="Times New Roman" w:hAnsi="Times New Roman" w:cs="Times New Roman"/>
                <w:color w:val="000000"/>
                <w:sz w:val="24"/>
                <w:szCs w:val="24"/>
                <w:lang w:bidi="ru-RU"/>
              </w:rPr>
            </w:pPr>
            <w:r w:rsidRPr="007F4116">
              <w:rPr>
                <w:rFonts w:ascii="Times New Roman" w:hAnsi="Times New Roman" w:cs="Times New Roman"/>
                <w:color w:val="000000"/>
                <w:sz w:val="24"/>
                <w:szCs w:val="24"/>
                <w:lang w:bidi="ru-RU"/>
              </w:rPr>
              <w:lastRenderedPageBreak/>
              <w:t>ПК-1 Способен руководить выполнением типовых задач тактического планирования в организации</w:t>
            </w:r>
          </w:p>
          <w:p w14:paraId="7226EEEA" w14:textId="77777777" w:rsidR="007F4116" w:rsidRPr="007F4116" w:rsidRDefault="007F4116" w:rsidP="007F4116">
            <w:pPr>
              <w:tabs>
                <w:tab w:val="left" w:pos="709"/>
              </w:tabs>
              <w:jc w:val="both"/>
              <w:rPr>
                <w:rFonts w:ascii="Times New Roman" w:hAnsi="Times New Roman" w:cs="Times New Roman"/>
                <w:color w:val="000000"/>
                <w:sz w:val="24"/>
                <w:szCs w:val="24"/>
                <w:lang w:bidi="ru-RU"/>
              </w:rPr>
            </w:pPr>
          </w:p>
          <w:p w14:paraId="5AA880C4" w14:textId="77777777" w:rsidR="007F4116" w:rsidRPr="007F4116" w:rsidRDefault="007F4116" w:rsidP="007F4116">
            <w:pPr>
              <w:autoSpaceDE w:val="0"/>
              <w:autoSpaceDN w:val="0"/>
              <w:adjustRightInd w:val="0"/>
              <w:jc w:val="center"/>
              <w:rPr>
                <w:rFonts w:ascii="Times New Roman" w:hAnsi="Times New Roman" w:cs="Times New Roman"/>
                <w:sz w:val="24"/>
                <w:szCs w:val="24"/>
              </w:rPr>
            </w:pPr>
          </w:p>
        </w:tc>
        <w:tc>
          <w:tcPr>
            <w:tcW w:w="3544" w:type="dxa"/>
          </w:tcPr>
          <w:p w14:paraId="0D60BF7D" w14:textId="77777777" w:rsidR="007F4116" w:rsidRPr="007F4116" w:rsidRDefault="007F4116" w:rsidP="007F4116">
            <w:pPr>
              <w:shd w:val="clear" w:color="auto" w:fill="FFFFFF"/>
              <w:jc w:val="both"/>
              <w:rPr>
                <w:rFonts w:ascii="Times New Roman" w:hAnsi="Times New Roman" w:cs="Times New Roman"/>
                <w:sz w:val="24"/>
                <w:szCs w:val="24"/>
              </w:rPr>
            </w:pPr>
            <w:r w:rsidRPr="007F4116">
              <w:rPr>
                <w:rFonts w:ascii="Times New Roman" w:hAnsi="Times New Roman" w:cs="Times New Roman"/>
                <w:sz w:val="24"/>
                <w:szCs w:val="24"/>
              </w:rPr>
              <w:t>ПК-1.1 Способен организовать работу по тактическому и экономическому планированию деятельности структурных подразделений организации исходя из целей и имеющихся ресурсов</w:t>
            </w:r>
          </w:p>
          <w:p w14:paraId="539EE18C" w14:textId="77777777" w:rsidR="007F4116" w:rsidRPr="007F4116" w:rsidRDefault="007F4116" w:rsidP="007F4116">
            <w:pPr>
              <w:shd w:val="clear" w:color="auto" w:fill="FFFFFF"/>
              <w:jc w:val="both"/>
              <w:rPr>
                <w:rFonts w:ascii="Times New Roman" w:hAnsi="Times New Roman" w:cs="Times New Roman"/>
                <w:sz w:val="24"/>
                <w:szCs w:val="24"/>
              </w:rPr>
            </w:pPr>
          </w:p>
          <w:p w14:paraId="113F881C" w14:textId="77777777" w:rsidR="007F4116" w:rsidRPr="007F4116" w:rsidRDefault="007F4116" w:rsidP="007F4116">
            <w:pPr>
              <w:autoSpaceDE w:val="0"/>
              <w:autoSpaceDN w:val="0"/>
              <w:adjustRightInd w:val="0"/>
              <w:jc w:val="center"/>
              <w:rPr>
                <w:rFonts w:ascii="Times New Roman" w:hAnsi="Times New Roman" w:cs="Times New Roman"/>
                <w:sz w:val="24"/>
                <w:szCs w:val="24"/>
              </w:rPr>
            </w:pPr>
          </w:p>
        </w:tc>
        <w:tc>
          <w:tcPr>
            <w:tcW w:w="4110" w:type="dxa"/>
          </w:tcPr>
          <w:p w14:paraId="4D556241" w14:textId="77777777" w:rsidR="007F4116" w:rsidRPr="007F4116" w:rsidRDefault="007F4116" w:rsidP="007F4116">
            <w:pPr>
              <w:shd w:val="clear" w:color="auto" w:fill="FFFFFF"/>
              <w:jc w:val="both"/>
              <w:rPr>
                <w:rFonts w:ascii="Times New Roman" w:hAnsi="Times New Roman" w:cs="Times New Roman"/>
                <w:sz w:val="24"/>
                <w:szCs w:val="24"/>
              </w:rPr>
            </w:pPr>
            <w:r w:rsidRPr="007F4116">
              <w:rPr>
                <w:rFonts w:ascii="Times New Roman" w:eastAsia="Times New Roman" w:hAnsi="Times New Roman" w:cs="Times New Roman"/>
                <w:color w:val="000000"/>
                <w:sz w:val="24"/>
                <w:szCs w:val="24"/>
              </w:rPr>
              <w:t xml:space="preserve">Знать: основы организации процесса стратегического и тактического планирования в организации </w:t>
            </w:r>
            <w:r w:rsidRPr="007F4116">
              <w:rPr>
                <w:rFonts w:ascii="Times New Roman" w:hAnsi="Times New Roman" w:cs="Times New Roman"/>
                <w:sz w:val="24"/>
                <w:szCs w:val="24"/>
              </w:rPr>
              <w:t>исходя из целей и имеющихся ресурсов</w:t>
            </w:r>
          </w:p>
          <w:p w14:paraId="5FA72769" w14:textId="77777777" w:rsidR="007F4116" w:rsidRPr="007F4116" w:rsidRDefault="007F4116" w:rsidP="007F4116">
            <w:pPr>
              <w:shd w:val="clear" w:color="auto" w:fill="FFFFFF"/>
              <w:jc w:val="both"/>
              <w:rPr>
                <w:rFonts w:ascii="Times New Roman" w:hAnsi="Times New Roman" w:cs="Times New Roman"/>
                <w:sz w:val="24"/>
                <w:szCs w:val="24"/>
              </w:rPr>
            </w:pPr>
            <w:r w:rsidRPr="007F4116">
              <w:rPr>
                <w:rFonts w:ascii="Times New Roman" w:eastAsia="Times New Roman" w:hAnsi="Times New Roman" w:cs="Times New Roman"/>
                <w:color w:val="000000"/>
                <w:sz w:val="24"/>
                <w:szCs w:val="24"/>
              </w:rPr>
              <w:t xml:space="preserve">Уметь: </w:t>
            </w:r>
            <w:r w:rsidRPr="007F4116">
              <w:rPr>
                <w:rFonts w:ascii="Times New Roman" w:hAnsi="Times New Roman" w:cs="Times New Roman"/>
                <w:sz w:val="24"/>
                <w:szCs w:val="24"/>
              </w:rPr>
              <w:t>организовать процессы разработки и реализации конкурентной стратегии и тактики исходя из целей и имеющихся ресурсов</w:t>
            </w:r>
          </w:p>
          <w:p w14:paraId="2A9FD225" w14:textId="77777777" w:rsidR="007F4116" w:rsidRPr="007F4116" w:rsidRDefault="007F4116" w:rsidP="007F4116">
            <w:pPr>
              <w:autoSpaceDE w:val="0"/>
              <w:autoSpaceDN w:val="0"/>
              <w:adjustRightInd w:val="0"/>
              <w:jc w:val="both"/>
              <w:rPr>
                <w:rFonts w:ascii="Times New Roman" w:hAnsi="Times New Roman" w:cs="Times New Roman"/>
                <w:sz w:val="24"/>
                <w:szCs w:val="24"/>
              </w:rPr>
            </w:pPr>
            <w:r w:rsidRPr="007F4116">
              <w:rPr>
                <w:rFonts w:ascii="Times New Roman" w:eastAsia="Times New Roman" w:hAnsi="Times New Roman" w:cs="Times New Roman"/>
                <w:color w:val="000000"/>
                <w:sz w:val="24"/>
                <w:szCs w:val="24"/>
              </w:rPr>
              <w:t xml:space="preserve">Владеть: навыками организации процесса </w:t>
            </w:r>
            <w:r w:rsidRPr="007F4116">
              <w:rPr>
                <w:rFonts w:ascii="Times New Roman" w:hAnsi="Times New Roman" w:cs="Times New Roman"/>
                <w:sz w:val="24"/>
                <w:szCs w:val="24"/>
              </w:rPr>
              <w:t>разработки и реализации конкурентной стратегии и тактики исходя из целей и имеющихся ресурсов</w:t>
            </w:r>
          </w:p>
        </w:tc>
      </w:tr>
      <w:tr w:rsidR="007F4116" w:rsidRPr="007F4116" w14:paraId="249E7578" w14:textId="77777777" w:rsidTr="005E50F9">
        <w:tc>
          <w:tcPr>
            <w:tcW w:w="1838" w:type="dxa"/>
            <w:vMerge/>
          </w:tcPr>
          <w:p w14:paraId="4BBDD7B2" w14:textId="77777777" w:rsidR="007F4116" w:rsidRPr="007F4116" w:rsidRDefault="007F4116" w:rsidP="007F4116">
            <w:pPr>
              <w:autoSpaceDE w:val="0"/>
              <w:autoSpaceDN w:val="0"/>
              <w:adjustRightInd w:val="0"/>
              <w:jc w:val="center"/>
              <w:rPr>
                <w:rFonts w:ascii="Times New Roman" w:hAnsi="Times New Roman" w:cs="Times New Roman"/>
                <w:sz w:val="24"/>
                <w:szCs w:val="24"/>
              </w:rPr>
            </w:pPr>
          </w:p>
        </w:tc>
        <w:tc>
          <w:tcPr>
            <w:tcW w:w="3544" w:type="dxa"/>
            <w:tcBorders>
              <w:bottom w:val="single" w:sz="4" w:space="0" w:color="auto"/>
            </w:tcBorders>
          </w:tcPr>
          <w:p w14:paraId="4D089EF4" w14:textId="77777777" w:rsidR="007F4116" w:rsidRPr="007F4116" w:rsidRDefault="007F4116" w:rsidP="007F4116">
            <w:pPr>
              <w:shd w:val="clear" w:color="auto" w:fill="FFFFFF"/>
              <w:jc w:val="both"/>
              <w:rPr>
                <w:rFonts w:ascii="Times New Roman" w:hAnsi="Times New Roman" w:cs="Times New Roman"/>
                <w:sz w:val="24"/>
                <w:szCs w:val="24"/>
              </w:rPr>
            </w:pPr>
            <w:r w:rsidRPr="007F4116">
              <w:rPr>
                <w:rFonts w:ascii="Times New Roman" w:eastAsia="Times New Roman" w:hAnsi="Times New Roman" w:cs="Times New Roman"/>
                <w:color w:val="000000"/>
                <w:sz w:val="24"/>
                <w:szCs w:val="24"/>
              </w:rPr>
              <w:t>ПК-1.2 Способен анализировать показатели деятельности структурных подразделений организации с целью повышения их эффективности</w:t>
            </w:r>
          </w:p>
        </w:tc>
        <w:tc>
          <w:tcPr>
            <w:tcW w:w="4110" w:type="dxa"/>
            <w:tcBorders>
              <w:bottom w:val="single" w:sz="4" w:space="0" w:color="auto"/>
            </w:tcBorders>
          </w:tcPr>
          <w:p w14:paraId="5EC6E7EE" w14:textId="77777777" w:rsidR="007F4116" w:rsidRPr="007F4116" w:rsidRDefault="007F4116" w:rsidP="007F4116">
            <w:pPr>
              <w:shd w:val="clear" w:color="auto" w:fill="FFFFFF"/>
              <w:jc w:val="both"/>
              <w:rPr>
                <w:rFonts w:ascii="Times New Roman" w:eastAsia="Times New Roman" w:hAnsi="Times New Roman" w:cs="Times New Roman"/>
                <w:color w:val="000000"/>
                <w:sz w:val="24"/>
                <w:szCs w:val="24"/>
              </w:rPr>
            </w:pPr>
            <w:r w:rsidRPr="007F4116">
              <w:rPr>
                <w:rFonts w:ascii="Times New Roman" w:eastAsia="Times New Roman" w:hAnsi="Times New Roman" w:cs="Times New Roman"/>
                <w:color w:val="000000"/>
                <w:sz w:val="24"/>
                <w:szCs w:val="24"/>
              </w:rPr>
              <w:t>Знать: теорию и практику оценки ключевых факторов успеха (показателей предприятия) и конкурентоспособности предприятия с целью формирования устойчивых конкурентных преимуществ (повышение эффективности)</w:t>
            </w:r>
          </w:p>
          <w:p w14:paraId="0FBC87E1" w14:textId="77777777" w:rsidR="007F4116" w:rsidRPr="007F4116" w:rsidRDefault="007F4116" w:rsidP="007F4116">
            <w:pPr>
              <w:shd w:val="clear" w:color="auto" w:fill="FFFFFF"/>
              <w:jc w:val="both"/>
              <w:rPr>
                <w:rFonts w:ascii="Times New Roman" w:eastAsia="Times New Roman" w:hAnsi="Times New Roman" w:cs="Times New Roman"/>
                <w:color w:val="000000"/>
                <w:sz w:val="24"/>
                <w:szCs w:val="24"/>
              </w:rPr>
            </w:pPr>
            <w:r w:rsidRPr="007F4116">
              <w:rPr>
                <w:rFonts w:ascii="Times New Roman" w:eastAsia="Times New Roman" w:hAnsi="Times New Roman" w:cs="Times New Roman"/>
                <w:color w:val="000000"/>
                <w:sz w:val="24"/>
                <w:szCs w:val="24"/>
              </w:rPr>
              <w:t>Уметь: анализировать ключевые факторы успеха (показателей предприятия) и конкурентоспособность предприятия с целью формирования устойчивых конкурентных преимуществ (повышение эффективности)</w:t>
            </w:r>
          </w:p>
          <w:p w14:paraId="4EB5843A" w14:textId="77777777" w:rsidR="007F4116" w:rsidRPr="007F4116" w:rsidRDefault="007F4116" w:rsidP="007F4116">
            <w:pPr>
              <w:autoSpaceDE w:val="0"/>
              <w:autoSpaceDN w:val="0"/>
              <w:adjustRightInd w:val="0"/>
              <w:jc w:val="center"/>
              <w:rPr>
                <w:rFonts w:ascii="Times New Roman" w:hAnsi="Times New Roman" w:cs="Times New Roman"/>
                <w:sz w:val="24"/>
                <w:szCs w:val="24"/>
              </w:rPr>
            </w:pPr>
            <w:r w:rsidRPr="007F4116">
              <w:rPr>
                <w:rFonts w:ascii="Times New Roman" w:eastAsia="Times New Roman" w:hAnsi="Times New Roman" w:cs="Times New Roman"/>
                <w:color w:val="000000"/>
                <w:sz w:val="24"/>
                <w:szCs w:val="24"/>
              </w:rPr>
              <w:t>Владеть: навыками оценки ключевых факторов успеха (показателей предприятия) и конкурентоспособности предприятия с целью формирования устойчивых конкурентных преимуществ (повышение эффективности)</w:t>
            </w:r>
          </w:p>
        </w:tc>
      </w:tr>
      <w:tr w:rsidR="007F4116" w:rsidRPr="007F4116" w14:paraId="517B5557" w14:textId="77777777" w:rsidTr="005E50F9">
        <w:trPr>
          <w:trHeight w:val="4426"/>
        </w:trPr>
        <w:tc>
          <w:tcPr>
            <w:tcW w:w="1838" w:type="dxa"/>
          </w:tcPr>
          <w:p w14:paraId="6E0D529C" w14:textId="77777777" w:rsidR="007F4116" w:rsidRPr="007F4116" w:rsidRDefault="007F4116" w:rsidP="007F4116">
            <w:pPr>
              <w:autoSpaceDE w:val="0"/>
              <w:autoSpaceDN w:val="0"/>
              <w:adjustRightInd w:val="0"/>
              <w:rPr>
                <w:rFonts w:ascii="Times New Roman" w:hAnsi="Times New Roman" w:cs="Times New Roman"/>
                <w:color w:val="000000"/>
                <w:sz w:val="24"/>
                <w:szCs w:val="24"/>
                <w:lang w:bidi="ru-RU"/>
              </w:rPr>
            </w:pPr>
            <w:r w:rsidRPr="007F4116">
              <w:rPr>
                <w:rFonts w:ascii="Times New Roman" w:hAnsi="Times New Roman" w:cs="Times New Roman"/>
                <w:color w:val="000000"/>
                <w:sz w:val="24"/>
                <w:szCs w:val="24"/>
                <w:lang w:bidi="ru-RU"/>
              </w:rPr>
              <w:t>ПК-2</w:t>
            </w:r>
            <w:r w:rsidRPr="007F4116">
              <w:t xml:space="preserve"> </w:t>
            </w:r>
            <w:r w:rsidRPr="007F4116">
              <w:rPr>
                <w:rFonts w:ascii="Times New Roman" w:hAnsi="Times New Roman" w:cs="Times New Roman"/>
                <w:color w:val="000000"/>
                <w:sz w:val="24"/>
                <w:szCs w:val="24"/>
                <w:lang w:bidi="ru-RU"/>
              </w:rPr>
              <w:t xml:space="preserve">Способен осуществлять тактическое управление процессами в организации </w:t>
            </w:r>
          </w:p>
          <w:p w14:paraId="10271898" w14:textId="77777777" w:rsidR="007F4116" w:rsidRPr="007F4116" w:rsidRDefault="007F4116" w:rsidP="007F4116">
            <w:pPr>
              <w:autoSpaceDE w:val="0"/>
              <w:autoSpaceDN w:val="0"/>
              <w:adjustRightInd w:val="0"/>
              <w:rPr>
                <w:rFonts w:ascii="Times New Roman" w:hAnsi="Times New Roman" w:cs="Times New Roman"/>
                <w:sz w:val="24"/>
                <w:szCs w:val="24"/>
              </w:rPr>
            </w:pPr>
          </w:p>
        </w:tc>
        <w:tc>
          <w:tcPr>
            <w:tcW w:w="3544" w:type="dxa"/>
          </w:tcPr>
          <w:p w14:paraId="46E744AD" w14:textId="77777777" w:rsidR="007F4116" w:rsidRPr="007F4116" w:rsidRDefault="007F4116" w:rsidP="007F4116">
            <w:pPr>
              <w:autoSpaceDE w:val="0"/>
              <w:autoSpaceDN w:val="0"/>
              <w:adjustRightInd w:val="0"/>
              <w:jc w:val="both"/>
              <w:rPr>
                <w:rFonts w:ascii="Times New Roman" w:hAnsi="Times New Roman" w:cs="Times New Roman"/>
                <w:color w:val="000000"/>
                <w:sz w:val="24"/>
                <w:szCs w:val="24"/>
                <w:lang w:bidi="ru-RU"/>
              </w:rPr>
            </w:pPr>
            <w:r w:rsidRPr="007F4116">
              <w:rPr>
                <w:rFonts w:ascii="Times New Roman" w:hAnsi="Times New Roman" w:cs="Times New Roman"/>
                <w:color w:val="000000"/>
                <w:sz w:val="24"/>
                <w:szCs w:val="24"/>
                <w:lang w:bidi="ru-RU"/>
              </w:rPr>
              <w:t xml:space="preserve">ПК – 2.2 Способен руководить проведением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 </w:t>
            </w:r>
          </w:p>
          <w:p w14:paraId="3142894D" w14:textId="77777777" w:rsidR="007F4116" w:rsidRPr="007F4116" w:rsidRDefault="007F4116" w:rsidP="007F4116">
            <w:pPr>
              <w:shd w:val="clear" w:color="auto" w:fill="FFFFFF"/>
              <w:jc w:val="both"/>
              <w:rPr>
                <w:rFonts w:ascii="Times New Roman" w:hAnsi="Times New Roman" w:cs="Times New Roman"/>
                <w:sz w:val="24"/>
                <w:szCs w:val="24"/>
              </w:rPr>
            </w:pPr>
          </w:p>
        </w:tc>
        <w:tc>
          <w:tcPr>
            <w:tcW w:w="4110" w:type="dxa"/>
          </w:tcPr>
          <w:p w14:paraId="609A0A64" w14:textId="77777777" w:rsidR="007F4116" w:rsidRPr="007F4116" w:rsidRDefault="007F4116" w:rsidP="007F4116">
            <w:pPr>
              <w:shd w:val="clear" w:color="auto" w:fill="FFFFFF"/>
              <w:jc w:val="both"/>
              <w:rPr>
                <w:rFonts w:ascii="Times New Roman" w:eastAsia="Times New Roman" w:hAnsi="Times New Roman" w:cs="Times New Roman"/>
                <w:color w:val="000000"/>
                <w:sz w:val="24"/>
                <w:szCs w:val="24"/>
              </w:rPr>
            </w:pPr>
            <w:r w:rsidRPr="007F4116">
              <w:rPr>
                <w:rFonts w:ascii="Times New Roman" w:eastAsia="Times New Roman" w:hAnsi="Times New Roman" w:cs="Times New Roman"/>
                <w:color w:val="000000"/>
                <w:sz w:val="24"/>
                <w:szCs w:val="24"/>
              </w:rPr>
              <w:t>Знать: методологию проведения стратегического анализа внешней среды и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w:t>
            </w:r>
          </w:p>
          <w:p w14:paraId="108D79BE" w14:textId="77777777" w:rsidR="007F4116" w:rsidRPr="007F4116" w:rsidRDefault="007F4116" w:rsidP="007F4116">
            <w:pPr>
              <w:shd w:val="clear" w:color="auto" w:fill="FFFFFF"/>
              <w:jc w:val="both"/>
              <w:rPr>
                <w:rFonts w:ascii="Times New Roman" w:eastAsia="Times New Roman" w:hAnsi="Times New Roman" w:cs="Times New Roman"/>
                <w:color w:val="000000"/>
                <w:sz w:val="24"/>
                <w:szCs w:val="24"/>
              </w:rPr>
            </w:pPr>
            <w:r w:rsidRPr="007F4116">
              <w:rPr>
                <w:rFonts w:ascii="Times New Roman" w:eastAsia="Times New Roman" w:hAnsi="Times New Roman" w:cs="Times New Roman"/>
                <w:color w:val="000000"/>
                <w:sz w:val="24"/>
                <w:szCs w:val="24"/>
              </w:rPr>
              <w:t xml:space="preserve">Уметь: проводить стратегический анализ внешней среды и экономические исследования деятельности структурных подразделений организации с целью разработки предложений по совершенствованию деятельности и </w:t>
            </w:r>
            <w:r w:rsidRPr="007F4116">
              <w:rPr>
                <w:rFonts w:ascii="Times New Roman" w:eastAsia="Times New Roman" w:hAnsi="Times New Roman" w:cs="Times New Roman"/>
                <w:color w:val="000000"/>
                <w:sz w:val="24"/>
                <w:szCs w:val="24"/>
              </w:rPr>
              <w:lastRenderedPageBreak/>
              <w:t>обеспечению конкурентоспособности организации</w:t>
            </w:r>
          </w:p>
          <w:p w14:paraId="1E843894" w14:textId="77777777" w:rsidR="007F4116" w:rsidRPr="007F4116" w:rsidRDefault="007F4116" w:rsidP="007F4116">
            <w:pPr>
              <w:autoSpaceDE w:val="0"/>
              <w:autoSpaceDN w:val="0"/>
              <w:adjustRightInd w:val="0"/>
              <w:jc w:val="both"/>
              <w:rPr>
                <w:rFonts w:ascii="Times New Roman" w:hAnsi="Times New Roman" w:cs="Times New Roman"/>
                <w:sz w:val="24"/>
                <w:szCs w:val="24"/>
              </w:rPr>
            </w:pPr>
            <w:r w:rsidRPr="007F4116">
              <w:rPr>
                <w:rFonts w:ascii="Times New Roman" w:eastAsia="Times New Roman" w:hAnsi="Times New Roman" w:cs="Times New Roman"/>
                <w:color w:val="000000"/>
                <w:sz w:val="24"/>
                <w:szCs w:val="24"/>
              </w:rPr>
              <w:t>Владеть: навыками проведения стратегического анализа внешней среды и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w:t>
            </w:r>
          </w:p>
        </w:tc>
      </w:tr>
    </w:tbl>
    <w:p w14:paraId="0385C0B4" w14:textId="77777777" w:rsidR="007F4116" w:rsidRPr="007F4116" w:rsidRDefault="007F4116" w:rsidP="007F411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3D3E618D" w14:textId="77777777" w:rsidR="007F4116" w:rsidRPr="007F4116" w:rsidRDefault="007F4116" w:rsidP="007F4116">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4. Объем дисциплины и виды учебной работы</w:t>
      </w:r>
    </w:p>
    <w:p w14:paraId="1D3145DA" w14:textId="77777777" w:rsidR="007F4116" w:rsidRPr="007F4116" w:rsidRDefault="007F4116" w:rsidP="007F411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7F4116">
        <w:rPr>
          <w:rFonts w:ascii="Times New Roman" w:eastAsia="Times New Roman" w:hAnsi="Times New Roman" w:cs="Times New Roman"/>
          <w:bCs/>
          <w:sz w:val="28"/>
          <w:szCs w:val="28"/>
          <w:lang w:eastAsia="ru-RU"/>
        </w:rPr>
        <w:t>Объем дисциплины и виды учебной работы</w:t>
      </w:r>
      <w:r w:rsidRPr="007F4116">
        <w:rPr>
          <w:rFonts w:ascii="Times New Roman" w:eastAsia="Times New Roman" w:hAnsi="Times New Roman" w:cs="Times New Roman"/>
          <w:b/>
          <w:sz w:val="28"/>
          <w:szCs w:val="28"/>
          <w:lang w:eastAsia="ru-RU" w:bidi="ru-RU"/>
        </w:rPr>
        <w:t xml:space="preserve"> </w:t>
      </w:r>
      <w:r w:rsidRPr="007F4116">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7F4116">
        <w:rPr>
          <w:rFonts w:ascii="Times New Roman" w:eastAsia="Times New Roman" w:hAnsi="Times New Roman" w:cs="Times New Roman"/>
          <w:b/>
          <w:bCs/>
          <w:i/>
          <w:sz w:val="28"/>
          <w:szCs w:val="28"/>
          <w:lang w:eastAsia="ru-RU"/>
        </w:rPr>
        <w:t xml:space="preserve"> </w:t>
      </w:r>
    </w:p>
    <w:p w14:paraId="065177B1" w14:textId="77777777" w:rsidR="007F4116" w:rsidRPr="007F4116" w:rsidRDefault="007F4116" w:rsidP="007F4116">
      <w:pPr>
        <w:spacing w:after="0" w:line="240" w:lineRule="auto"/>
        <w:jc w:val="center"/>
        <w:rPr>
          <w:rFonts w:ascii="Times New Roman" w:hAnsi="Times New Roman" w:cs="Times New Roman"/>
          <w:b/>
          <w:bCs/>
          <w:i/>
          <w:sz w:val="28"/>
          <w:szCs w:val="28"/>
          <w:lang w:eastAsia="ru-RU"/>
        </w:rPr>
      </w:pPr>
    </w:p>
    <w:p w14:paraId="7E697D51" w14:textId="77777777" w:rsidR="007F4116" w:rsidRPr="007F4116" w:rsidRDefault="007F4116" w:rsidP="007F4116">
      <w:pPr>
        <w:spacing w:after="0" w:line="240" w:lineRule="auto"/>
        <w:jc w:val="center"/>
        <w:rPr>
          <w:rFonts w:ascii="Times New Roman" w:hAnsi="Times New Roman" w:cs="Times New Roman"/>
          <w:b/>
          <w:bCs/>
          <w:i/>
          <w:sz w:val="28"/>
          <w:szCs w:val="28"/>
          <w:lang w:eastAsia="ru-RU"/>
        </w:rPr>
      </w:pPr>
      <w:r w:rsidRPr="007F4116">
        <w:rPr>
          <w:rFonts w:ascii="Times New Roman" w:hAnsi="Times New Roman" w:cs="Times New Roman"/>
          <w:b/>
          <w:bCs/>
          <w:i/>
          <w:sz w:val="28"/>
          <w:szCs w:val="28"/>
          <w:lang w:eastAsia="ru-RU"/>
        </w:rPr>
        <w:t>очно-заочная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7F4116" w:rsidRPr="007F4116" w14:paraId="3D78B29A" w14:textId="77777777" w:rsidTr="005E50F9">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tcPr>
          <w:p w14:paraId="2FF97939"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10AC4FA9"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F4116">
              <w:rPr>
                <w:rFonts w:ascii="Times New Roman" w:eastAsia="Times New Roman" w:hAnsi="Times New Roman" w:cs="Times New Roman"/>
                <w:sz w:val="24"/>
                <w:szCs w:val="24"/>
                <w:lang w:eastAsia="ru-RU"/>
              </w:rPr>
              <w:t>ак</w:t>
            </w:r>
            <w:proofErr w:type="spellEnd"/>
            <w:r w:rsidRPr="007F4116">
              <w:rPr>
                <w:rFonts w:ascii="Times New Roman" w:eastAsia="Times New Roman" w:hAnsi="Times New Roman" w:cs="Times New Roman"/>
                <w:sz w:val="24"/>
                <w:szCs w:val="24"/>
                <w:lang w:eastAsia="ru-RU"/>
              </w:rPr>
              <w:t>. часов</w:t>
            </w:r>
          </w:p>
        </w:tc>
      </w:tr>
      <w:tr w:rsidR="007F4116" w:rsidRPr="007F4116" w14:paraId="731B2C09" w14:textId="77777777" w:rsidTr="005E50F9">
        <w:trPr>
          <w:cantSplit/>
          <w:trHeight w:val="20"/>
        </w:trPr>
        <w:tc>
          <w:tcPr>
            <w:tcW w:w="6406" w:type="dxa"/>
            <w:gridSpan w:val="2"/>
            <w:vMerge/>
            <w:vAlign w:val="center"/>
          </w:tcPr>
          <w:p w14:paraId="5A689E3A"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7A8B0091"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sz w:val="24"/>
                <w:szCs w:val="24"/>
                <w:lang w:eastAsia="ru-RU"/>
              </w:rPr>
              <w:t>Всего</w:t>
            </w:r>
          </w:p>
        </w:tc>
        <w:tc>
          <w:tcPr>
            <w:tcW w:w="2068" w:type="dxa"/>
            <w:vAlign w:val="center"/>
          </w:tcPr>
          <w:p w14:paraId="41A1B14A"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По семестрам</w:t>
            </w:r>
          </w:p>
        </w:tc>
      </w:tr>
      <w:tr w:rsidR="007F4116" w:rsidRPr="007F4116" w14:paraId="3B504A4D" w14:textId="77777777" w:rsidTr="005E50F9">
        <w:trPr>
          <w:cantSplit/>
          <w:trHeight w:val="20"/>
        </w:trPr>
        <w:tc>
          <w:tcPr>
            <w:tcW w:w="6406" w:type="dxa"/>
            <w:gridSpan w:val="2"/>
            <w:vMerge/>
            <w:vAlign w:val="center"/>
          </w:tcPr>
          <w:p w14:paraId="74755266"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53E6FA15"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5F14C82D"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7 семестр</w:t>
            </w:r>
          </w:p>
        </w:tc>
      </w:tr>
      <w:tr w:rsidR="007F4116" w:rsidRPr="007F4116" w14:paraId="737D98B2" w14:textId="77777777" w:rsidTr="005E50F9">
        <w:trPr>
          <w:cantSplit/>
          <w:trHeight w:val="20"/>
        </w:trPr>
        <w:tc>
          <w:tcPr>
            <w:tcW w:w="6406" w:type="dxa"/>
            <w:gridSpan w:val="2"/>
          </w:tcPr>
          <w:p w14:paraId="123F51A7" w14:textId="77777777" w:rsidR="007F4116" w:rsidRPr="007F4116" w:rsidRDefault="007F4116" w:rsidP="007F4116">
            <w:pPr>
              <w:autoSpaceDE w:val="0"/>
              <w:autoSpaceDN w:val="0"/>
              <w:adjustRightInd w:val="0"/>
              <w:spacing w:after="0" w:line="240" w:lineRule="auto"/>
              <w:ind w:hanging="375"/>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1. 1.Контактная работа обучающихся с преподавателем:</w:t>
            </w:r>
          </w:p>
        </w:tc>
        <w:tc>
          <w:tcPr>
            <w:tcW w:w="1107" w:type="dxa"/>
          </w:tcPr>
          <w:p w14:paraId="222C39CE"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23</w:t>
            </w:r>
          </w:p>
        </w:tc>
        <w:tc>
          <w:tcPr>
            <w:tcW w:w="2068" w:type="dxa"/>
          </w:tcPr>
          <w:p w14:paraId="15B247EA"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23</w:t>
            </w:r>
          </w:p>
        </w:tc>
      </w:tr>
      <w:tr w:rsidR="007F4116" w:rsidRPr="007F4116" w14:paraId="599F3B35" w14:textId="77777777" w:rsidTr="005E50F9">
        <w:trPr>
          <w:cantSplit/>
          <w:trHeight w:val="20"/>
        </w:trPr>
        <w:tc>
          <w:tcPr>
            <w:tcW w:w="6406" w:type="dxa"/>
            <w:gridSpan w:val="2"/>
          </w:tcPr>
          <w:p w14:paraId="3457E9D0"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Аудиторные занятия, часов всего, в том числе:</w:t>
            </w:r>
          </w:p>
        </w:tc>
        <w:tc>
          <w:tcPr>
            <w:tcW w:w="1107" w:type="dxa"/>
          </w:tcPr>
          <w:p w14:paraId="2BB1A1DC"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22</w:t>
            </w:r>
          </w:p>
        </w:tc>
        <w:tc>
          <w:tcPr>
            <w:tcW w:w="2068" w:type="dxa"/>
          </w:tcPr>
          <w:p w14:paraId="589B51D5"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22</w:t>
            </w:r>
          </w:p>
        </w:tc>
      </w:tr>
      <w:tr w:rsidR="007F4116" w:rsidRPr="007F4116" w14:paraId="16E5CAB3" w14:textId="77777777" w:rsidTr="005E50F9">
        <w:trPr>
          <w:cantSplit/>
          <w:trHeight w:val="20"/>
        </w:trPr>
        <w:tc>
          <w:tcPr>
            <w:tcW w:w="6406" w:type="dxa"/>
            <w:gridSpan w:val="2"/>
          </w:tcPr>
          <w:p w14:paraId="4CAF507F" w14:textId="77777777" w:rsidR="007F4116" w:rsidRPr="007F4116" w:rsidRDefault="007F4116" w:rsidP="007F4116">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 xml:space="preserve">• </w:t>
            </w:r>
            <w:r w:rsidRPr="007F4116">
              <w:rPr>
                <w:rFonts w:ascii="Times New Roman" w:eastAsia="Times New Roman" w:hAnsi="Times New Roman" w:cs="Times New Roman"/>
                <w:lang w:eastAsia="ru-RU"/>
              </w:rPr>
              <w:t>занятия лекционного типа</w:t>
            </w:r>
          </w:p>
        </w:tc>
        <w:tc>
          <w:tcPr>
            <w:tcW w:w="1107" w:type="dxa"/>
          </w:tcPr>
          <w:p w14:paraId="7CAFF5B8"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8</w:t>
            </w:r>
          </w:p>
        </w:tc>
        <w:tc>
          <w:tcPr>
            <w:tcW w:w="2068" w:type="dxa"/>
          </w:tcPr>
          <w:p w14:paraId="05728F08"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8</w:t>
            </w:r>
          </w:p>
        </w:tc>
      </w:tr>
      <w:tr w:rsidR="007F4116" w:rsidRPr="007F4116" w14:paraId="468C5162" w14:textId="77777777" w:rsidTr="005E50F9">
        <w:trPr>
          <w:cantSplit/>
          <w:trHeight w:val="20"/>
        </w:trPr>
        <w:tc>
          <w:tcPr>
            <w:tcW w:w="6406" w:type="dxa"/>
            <w:gridSpan w:val="2"/>
          </w:tcPr>
          <w:p w14:paraId="089DEFA0" w14:textId="77777777" w:rsidR="007F4116" w:rsidRPr="007F4116" w:rsidRDefault="007F4116" w:rsidP="007F4116">
            <w:pPr>
              <w:autoSpaceDE w:val="0"/>
              <w:autoSpaceDN w:val="0"/>
              <w:adjustRightInd w:val="0"/>
              <w:spacing w:after="0" w:line="240" w:lineRule="auto"/>
              <w:ind w:firstLine="410"/>
              <w:rPr>
                <w:rFonts w:ascii="Times New Roman" w:eastAsia="Times New Roman" w:hAnsi="Times New Roman" w:cs="Times New Roman"/>
                <w:lang w:eastAsia="ru-RU"/>
              </w:rPr>
            </w:pPr>
            <w:r w:rsidRPr="007F4116">
              <w:rPr>
                <w:rFonts w:ascii="Times New Roman" w:eastAsia="Times New Roman" w:hAnsi="Times New Roman" w:cs="Times New Roman"/>
                <w:sz w:val="24"/>
                <w:szCs w:val="24"/>
                <w:lang w:eastAsia="ru-RU"/>
              </w:rPr>
              <w:t xml:space="preserve">• </w:t>
            </w:r>
            <w:r w:rsidRPr="007F4116">
              <w:rPr>
                <w:rFonts w:ascii="Times New Roman" w:eastAsia="Times New Roman" w:hAnsi="Times New Roman" w:cs="Times New Roman"/>
                <w:lang w:eastAsia="ru-RU"/>
              </w:rPr>
              <w:t>занятия семинарского типа:</w:t>
            </w:r>
          </w:p>
        </w:tc>
        <w:tc>
          <w:tcPr>
            <w:tcW w:w="1107" w:type="dxa"/>
          </w:tcPr>
          <w:p w14:paraId="2DFE8240"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14</w:t>
            </w:r>
          </w:p>
        </w:tc>
        <w:tc>
          <w:tcPr>
            <w:tcW w:w="2068" w:type="dxa"/>
          </w:tcPr>
          <w:p w14:paraId="17D7A2C6"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14</w:t>
            </w:r>
          </w:p>
        </w:tc>
      </w:tr>
      <w:tr w:rsidR="007F4116" w:rsidRPr="007F4116" w14:paraId="0DF53AB0" w14:textId="77777777" w:rsidTr="005E50F9">
        <w:trPr>
          <w:cantSplit/>
          <w:trHeight w:val="20"/>
        </w:trPr>
        <w:tc>
          <w:tcPr>
            <w:tcW w:w="6406" w:type="dxa"/>
            <w:gridSpan w:val="2"/>
          </w:tcPr>
          <w:p w14:paraId="101AF312" w14:textId="77777777" w:rsidR="007F4116" w:rsidRPr="007F4116" w:rsidRDefault="007F4116" w:rsidP="007F4116">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практические</w:t>
            </w:r>
            <w:r w:rsidRPr="007F4116">
              <w:rPr>
                <w:rFonts w:ascii="Times New Roman" w:eastAsia="Times New Roman" w:hAnsi="Times New Roman" w:cs="Times New Roman"/>
                <w:lang w:eastAsia="ru-RU"/>
              </w:rPr>
              <w:t xml:space="preserve"> занятия</w:t>
            </w:r>
          </w:p>
        </w:tc>
        <w:tc>
          <w:tcPr>
            <w:tcW w:w="1107" w:type="dxa"/>
          </w:tcPr>
          <w:p w14:paraId="74EBC48A"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14</w:t>
            </w:r>
          </w:p>
        </w:tc>
        <w:tc>
          <w:tcPr>
            <w:tcW w:w="2068" w:type="dxa"/>
          </w:tcPr>
          <w:p w14:paraId="13DFDB85"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14</w:t>
            </w:r>
          </w:p>
        </w:tc>
      </w:tr>
      <w:tr w:rsidR="007F4116" w:rsidRPr="007F4116" w14:paraId="1DF1DE23" w14:textId="77777777" w:rsidTr="005E50F9">
        <w:trPr>
          <w:cantSplit/>
          <w:trHeight w:val="20"/>
        </w:trPr>
        <w:tc>
          <w:tcPr>
            <w:tcW w:w="6406" w:type="dxa"/>
            <w:gridSpan w:val="2"/>
          </w:tcPr>
          <w:p w14:paraId="13D91C5A" w14:textId="77777777" w:rsidR="007F4116" w:rsidRPr="007F4116" w:rsidRDefault="007F4116" w:rsidP="007F4116">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лабораторные</w:t>
            </w:r>
            <w:r w:rsidRPr="007F4116">
              <w:rPr>
                <w:rFonts w:ascii="Times New Roman" w:eastAsia="Times New Roman" w:hAnsi="Times New Roman" w:cs="Times New Roman"/>
                <w:lang w:eastAsia="ru-RU"/>
              </w:rPr>
              <w:t xml:space="preserve"> занятия</w:t>
            </w:r>
          </w:p>
        </w:tc>
        <w:tc>
          <w:tcPr>
            <w:tcW w:w="1107" w:type="dxa"/>
            <w:vAlign w:val="center"/>
          </w:tcPr>
          <w:p w14:paraId="0B2154D5"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14:paraId="18C02255"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F4116" w:rsidRPr="007F4116" w14:paraId="31E33968" w14:textId="77777777" w:rsidTr="005E50F9">
        <w:trPr>
          <w:cantSplit/>
          <w:trHeight w:val="20"/>
        </w:trPr>
        <w:tc>
          <w:tcPr>
            <w:tcW w:w="6406" w:type="dxa"/>
            <w:gridSpan w:val="2"/>
          </w:tcPr>
          <w:p w14:paraId="62E3B496"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5493D075"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6</w:t>
            </w:r>
          </w:p>
        </w:tc>
        <w:tc>
          <w:tcPr>
            <w:tcW w:w="2068" w:type="dxa"/>
            <w:vAlign w:val="center"/>
          </w:tcPr>
          <w:p w14:paraId="45B0FCE8"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6</w:t>
            </w:r>
          </w:p>
        </w:tc>
      </w:tr>
      <w:tr w:rsidR="007F4116" w:rsidRPr="007F4116" w14:paraId="444AAA27" w14:textId="77777777" w:rsidTr="005E50F9">
        <w:trPr>
          <w:cantSplit/>
          <w:trHeight w:val="20"/>
        </w:trPr>
        <w:tc>
          <w:tcPr>
            <w:tcW w:w="6406" w:type="dxa"/>
            <w:gridSpan w:val="2"/>
          </w:tcPr>
          <w:p w14:paraId="751E1E8C"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Консультации</w:t>
            </w:r>
          </w:p>
        </w:tc>
        <w:tc>
          <w:tcPr>
            <w:tcW w:w="1107" w:type="dxa"/>
            <w:vAlign w:val="center"/>
          </w:tcPr>
          <w:p w14:paraId="1F86E3E9"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c>
          <w:tcPr>
            <w:tcW w:w="2068" w:type="dxa"/>
            <w:vAlign w:val="center"/>
          </w:tcPr>
          <w:p w14:paraId="14E22FA6" w14:textId="77777777" w:rsidR="007F4116" w:rsidRPr="007F411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r>
      <w:tr w:rsidR="007F4116" w:rsidRPr="007F4116" w14:paraId="11AC8B54" w14:textId="77777777" w:rsidTr="005E50F9">
        <w:trPr>
          <w:cantSplit/>
          <w:trHeight w:val="20"/>
        </w:trPr>
        <w:tc>
          <w:tcPr>
            <w:tcW w:w="6406" w:type="dxa"/>
            <w:gridSpan w:val="2"/>
          </w:tcPr>
          <w:p w14:paraId="7F6E7281"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sz w:val="24"/>
                <w:szCs w:val="24"/>
                <w:lang w:eastAsia="ru-RU"/>
              </w:rPr>
            </w:pPr>
            <w:r w:rsidRPr="007F4116">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4B2BC4FC"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c>
          <w:tcPr>
            <w:tcW w:w="2068" w:type="dxa"/>
            <w:vAlign w:val="center"/>
          </w:tcPr>
          <w:p w14:paraId="6930D6C7"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0,5</w:t>
            </w:r>
          </w:p>
        </w:tc>
      </w:tr>
      <w:tr w:rsidR="007F4116" w:rsidRPr="007F4116" w14:paraId="6A5F52EB" w14:textId="77777777" w:rsidTr="005E50F9">
        <w:trPr>
          <w:cantSplit/>
          <w:trHeight w:val="20"/>
        </w:trPr>
        <w:tc>
          <w:tcPr>
            <w:tcW w:w="6406" w:type="dxa"/>
            <w:gridSpan w:val="2"/>
          </w:tcPr>
          <w:p w14:paraId="2369D2BC" w14:textId="77777777" w:rsidR="007F4116" w:rsidRPr="007F4116" w:rsidRDefault="007F4116" w:rsidP="007F411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2DC63922"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121</w:t>
            </w:r>
          </w:p>
        </w:tc>
        <w:tc>
          <w:tcPr>
            <w:tcW w:w="2068" w:type="dxa"/>
          </w:tcPr>
          <w:p w14:paraId="288AA817" w14:textId="77777777" w:rsidR="007F4116" w:rsidRPr="007F4116" w:rsidRDefault="007F4116" w:rsidP="007F411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4116">
              <w:rPr>
                <w:rFonts w:ascii="Times New Roman" w:eastAsia="Times New Roman" w:hAnsi="Times New Roman" w:cs="Times New Roman"/>
                <w:sz w:val="24"/>
                <w:szCs w:val="24"/>
                <w:lang w:eastAsia="ru-RU"/>
              </w:rPr>
              <w:t>121</w:t>
            </w:r>
          </w:p>
        </w:tc>
      </w:tr>
      <w:tr w:rsidR="007F4116" w:rsidRPr="007F4116" w14:paraId="3199DC3F" w14:textId="77777777" w:rsidTr="005E50F9">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65FCF608" w14:textId="77777777" w:rsidR="007F4116" w:rsidRPr="007F4116" w:rsidRDefault="007F4116" w:rsidP="007F4116">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7F4116">
              <w:rPr>
                <w:rFonts w:ascii="Times New Roman" w:eastAsia="Times New Roman" w:hAnsi="Times New Roman" w:cs="Times New Roman"/>
                <w:bCs/>
                <w:i/>
                <w:sz w:val="24"/>
                <w:szCs w:val="24"/>
              </w:rPr>
              <w:t xml:space="preserve">– </w:t>
            </w:r>
            <w:r w:rsidRPr="007F4116">
              <w:rPr>
                <w:rFonts w:ascii="Times New Roman" w:eastAsia="Times New Roman" w:hAnsi="Times New Roman" w:cs="Times New Roman"/>
                <w:bCs/>
                <w:sz w:val="24"/>
                <w:szCs w:val="24"/>
              </w:rPr>
              <w:t>подготовка к опросу</w:t>
            </w:r>
          </w:p>
        </w:tc>
        <w:tc>
          <w:tcPr>
            <w:tcW w:w="1107" w:type="dxa"/>
          </w:tcPr>
          <w:p w14:paraId="347789FE"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27</w:t>
            </w:r>
          </w:p>
        </w:tc>
        <w:tc>
          <w:tcPr>
            <w:tcW w:w="2068" w:type="dxa"/>
          </w:tcPr>
          <w:p w14:paraId="68F59D21"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27</w:t>
            </w:r>
          </w:p>
        </w:tc>
      </w:tr>
      <w:tr w:rsidR="007F4116" w:rsidRPr="007F4116" w14:paraId="783FA561" w14:textId="77777777" w:rsidTr="005E50F9">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76A32DE2" w14:textId="77777777" w:rsidR="007F4116" w:rsidRPr="007F4116" w:rsidRDefault="007F4116" w:rsidP="007F4116">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7F4116">
              <w:rPr>
                <w:rFonts w:ascii="Times New Roman" w:eastAsia="Times New Roman" w:hAnsi="Times New Roman" w:cs="Times New Roman"/>
                <w:bCs/>
                <w:i/>
                <w:sz w:val="24"/>
                <w:szCs w:val="24"/>
              </w:rPr>
              <w:t>–</w:t>
            </w:r>
            <w:r w:rsidRPr="007F4116">
              <w:rPr>
                <w:rFonts w:ascii="Times New Roman" w:eastAsia="Times New Roman" w:hAnsi="Times New Roman" w:cs="Times New Roman"/>
                <w:bCs/>
                <w:sz w:val="24"/>
                <w:szCs w:val="24"/>
              </w:rPr>
              <w:t xml:space="preserve">выполнение индивидуального задания </w:t>
            </w:r>
          </w:p>
        </w:tc>
        <w:tc>
          <w:tcPr>
            <w:tcW w:w="1107" w:type="dxa"/>
          </w:tcPr>
          <w:p w14:paraId="6D241E80"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40</w:t>
            </w:r>
          </w:p>
        </w:tc>
        <w:tc>
          <w:tcPr>
            <w:tcW w:w="2068" w:type="dxa"/>
          </w:tcPr>
          <w:p w14:paraId="1DB307D1"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40</w:t>
            </w:r>
          </w:p>
        </w:tc>
      </w:tr>
      <w:tr w:rsidR="007F4116" w:rsidRPr="007F4116" w14:paraId="642B06E3" w14:textId="77777777" w:rsidTr="005E50F9">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3CB86CE1" w14:textId="77777777" w:rsidR="007F4116" w:rsidRPr="007F4116" w:rsidRDefault="007F4116" w:rsidP="007F4116">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7F4116">
              <w:rPr>
                <w:rFonts w:ascii="Times New Roman" w:eastAsia="Times New Roman" w:hAnsi="Times New Roman" w:cs="Times New Roman"/>
                <w:bCs/>
                <w:i/>
                <w:sz w:val="24"/>
                <w:szCs w:val="24"/>
              </w:rPr>
              <w:t>–</w:t>
            </w:r>
            <w:r w:rsidRPr="007F4116">
              <w:rPr>
                <w:rFonts w:ascii="Times New Roman" w:eastAsia="Times New Roman" w:hAnsi="Times New Roman" w:cs="Times New Roman"/>
                <w:bCs/>
                <w:sz w:val="24"/>
                <w:szCs w:val="24"/>
              </w:rPr>
              <w:t>выполнение кейс-задач</w:t>
            </w:r>
          </w:p>
        </w:tc>
        <w:tc>
          <w:tcPr>
            <w:tcW w:w="1107" w:type="dxa"/>
          </w:tcPr>
          <w:p w14:paraId="0A35CA49"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54</w:t>
            </w:r>
          </w:p>
        </w:tc>
        <w:tc>
          <w:tcPr>
            <w:tcW w:w="2068" w:type="dxa"/>
          </w:tcPr>
          <w:p w14:paraId="4C9DFE21"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54</w:t>
            </w:r>
          </w:p>
        </w:tc>
      </w:tr>
      <w:tr w:rsidR="007F4116" w:rsidRPr="007F4116" w14:paraId="786F54E6" w14:textId="77777777" w:rsidTr="005E50F9">
        <w:trPr>
          <w:cantSplit/>
          <w:trHeight w:val="20"/>
        </w:trPr>
        <w:tc>
          <w:tcPr>
            <w:tcW w:w="6406" w:type="dxa"/>
            <w:gridSpan w:val="2"/>
          </w:tcPr>
          <w:p w14:paraId="61B41691" w14:textId="77777777" w:rsidR="007F4116" w:rsidRPr="007F4116" w:rsidRDefault="007F4116" w:rsidP="007F4116">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7F4116">
              <w:rPr>
                <w:rFonts w:ascii="Times New Roman" w:eastAsia="Times New Roman" w:hAnsi="Times New Roman" w:cs="Times New Roman"/>
                <w:bCs/>
                <w:sz w:val="24"/>
                <w:szCs w:val="24"/>
                <w:lang w:eastAsia="ru-RU"/>
              </w:rPr>
              <w:t xml:space="preserve">3.Промежуточная аттестация: </w:t>
            </w:r>
            <w:r w:rsidRPr="007F4116">
              <w:rPr>
                <w:rFonts w:ascii="Times New Roman" w:eastAsia="Times New Roman" w:hAnsi="Times New Roman" w:cs="Times New Roman"/>
                <w:bCs/>
                <w:i/>
                <w:sz w:val="24"/>
                <w:szCs w:val="24"/>
                <w:lang w:eastAsia="ru-RU"/>
              </w:rPr>
              <w:t>экзамен</w:t>
            </w:r>
          </w:p>
        </w:tc>
        <w:tc>
          <w:tcPr>
            <w:tcW w:w="1107" w:type="dxa"/>
          </w:tcPr>
          <w:p w14:paraId="54D2AC4A"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36</w:t>
            </w:r>
          </w:p>
        </w:tc>
        <w:tc>
          <w:tcPr>
            <w:tcW w:w="2068" w:type="dxa"/>
          </w:tcPr>
          <w:p w14:paraId="31287723"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36</w:t>
            </w:r>
          </w:p>
        </w:tc>
      </w:tr>
      <w:tr w:rsidR="007F4116" w:rsidRPr="007F4116" w14:paraId="7760C78B" w14:textId="77777777" w:rsidTr="005E50F9">
        <w:trPr>
          <w:cantSplit/>
          <w:trHeight w:val="20"/>
        </w:trPr>
        <w:tc>
          <w:tcPr>
            <w:tcW w:w="3165" w:type="dxa"/>
            <w:vMerge w:val="restart"/>
          </w:tcPr>
          <w:p w14:paraId="6218FDEE"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 xml:space="preserve">ИТОГО: </w:t>
            </w:r>
          </w:p>
          <w:p w14:paraId="73D26F65"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Общая трудоемкость</w:t>
            </w:r>
          </w:p>
        </w:tc>
        <w:tc>
          <w:tcPr>
            <w:tcW w:w="3241" w:type="dxa"/>
          </w:tcPr>
          <w:p w14:paraId="6B087105"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7F4116">
              <w:rPr>
                <w:rFonts w:ascii="Times New Roman" w:eastAsia="Times New Roman" w:hAnsi="Times New Roman" w:cs="Times New Roman"/>
                <w:bCs/>
                <w:sz w:val="24"/>
                <w:szCs w:val="24"/>
                <w:lang w:eastAsia="ru-RU"/>
              </w:rPr>
              <w:t>ак</w:t>
            </w:r>
            <w:proofErr w:type="spellEnd"/>
            <w:r w:rsidRPr="007F4116">
              <w:rPr>
                <w:rFonts w:ascii="Times New Roman" w:eastAsia="Times New Roman" w:hAnsi="Times New Roman" w:cs="Times New Roman"/>
                <w:bCs/>
                <w:sz w:val="24"/>
                <w:szCs w:val="24"/>
                <w:lang w:eastAsia="ru-RU"/>
              </w:rPr>
              <w:t>. часов</w:t>
            </w:r>
          </w:p>
        </w:tc>
        <w:tc>
          <w:tcPr>
            <w:tcW w:w="1107" w:type="dxa"/>
          </w:tcPr>
          <w:p w14:paraId="3DE4CC6B"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180</w:t>
            </w:r>
          </w:p>
        </w:tc>
        <w:tc>
          <w:tcPr>
            <w:tcW w:w="2068" w:type="dxa"/>
          </w:tcPr>
          <w:p w14:paraId="0D830B9A"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180</w:t>
            </w:r>
          </w:p>
        </w:tc>
      </w:tr>
      <w:tr w:rsidR="007F4116" w:rsidRPr="007F4116" w14:paraId="7E5D32C9" w14:textId="77777777" w:rsidTr="005E50F9">
        <w:trPr>
          <w:cantSplit/>
          <w:trHeight w:val="20"/>
        </w:trPr>
        <w:tc>
          <w:tcPr>
            <w:tcW w:w="3165" w:type="dxa"/>
            <w:vMerge/>
          </w:tcPr>
          <w:p w14:paraId="56D40CF7"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2002481C"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7F4116">
              <w:rPr>
                <w:rFonts w:ascii="Times New Roman" w:eastAsia="Times New Roman" w:hAnsi="Times New Roman" w:cs="Times New Roman"/>
                <w:bCs/>
                <w:sz w:val="24"/>
                <w:szCs w:val="24"/>
                <w:lang w:eastAsia="ru-RU"/>
              </w:rPr>
              <w:t>зач</w:t>
            </w:r>
            <w:proofErr w:type="spellEnd"/>
            <w:r w:rsidRPr="007F4116">
              <w:rPr>
                <w:rFonts w:ascii="Times New Roman" w:eastAsia="Times New Roman" w:hAnsi="Times New Roman" w:cs="Times New Roman"/>
                <w:bCs/>
                <w:sz w:val="24"/>
                <w:szCs w:val="24"/>
                <w:lang w:eastAsia="ru-RU"/>
              </w:rPr>
              <w:t>. ед.</w:t>
            </w:r>
          </w:p>
        </w:tc>
        <w:tc>
          <w:tcPr>
            <w:tcW w:w="1107" w:type="dxa"/>
          </w:tcPr>
          <w:p w14:paraId="12950EA0"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5</w:t>
            </w:r>
          </w:p>
        </w:tc>
        <w:tc>
          <w:tcPr>
            <w:tcW w:w="2068" w:type="dxa"/>
          </w:tcPr>
          <w:p w14:paraId="7B5EC94B" w14:textId="77777777" w:rsidR="007F4116" w:rsidRPr="007F4116" w:rsidRDefault="007F4116" w:rsidP="007F4116">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F4116">
              <w:rPr>
                <w:rFonts w:ascii="Times New Roman" w:eastAsia="Times New Roman" w:hAnsi="Times New Roman" w:cs="Times New Roman"/>
                <w:bCs/>
                <w:sz w:val="24"/>
                <w:szCs w:val="24"/>
                <w:lang w:eastAsia="ru-RU"/>
              </w:rPr>
              <w:t>5</w:t>
            </w:r>
          </w:p>
        </w:tc>
      </w:tr>
    </w:tbl>
    <w:p w14:paraId="587242A1" w14:textId="77777777" w:rsidR="007F4116" w:rsidRPr="007F4116" w:rsidRDefault="007F4116" w:rsidP="007F411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3272ECD6" w14:textId="77777777" w:rsidR="007F4116" w:rsidRPr="007F4116" w:rsidRDefault="007F4116" w:rsidP="007F411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7DF4991E" w14:textId="77777777" w:rsidR="007F4116" w:rsidRPr="007F4116" w:rsidRDefault="007F4116" w:rsidP="007F4116">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2BA309C3"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28BA4D0A" w14:textId="77777777" w:rsidR="007F4116" w:rsidRPr="007F4116" w:rsidRDefault="007F4116" w:rsidP="007F4116">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0E2A5240" w14:textId="77777777" w:rsidR="007F4116" w:rsidRPr="007F4116" w:rsidRDefault="007F4116" w:rsidP="007F4116">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sidRPr="007F4116">
        <w:rPr>
          <w:rFonts w:ascii="Times New Roman" w:eastAsia="Times New Roman" w:hAnsi="Times New Roman" w:cs="Times New Roman"/>
          <w:b/>
          <w:bCs/>
          <w:sz w:val="28"/>
          <w:szCs w:val="28"/>
          <w:lang w:eastAsia="ru-RU"/>
        </w:rPr>
        <w:lastRenderedPageBreak/>
        <w:t xml:space="preserve">5.1. Содержание дисциплины </w:t>
      </w:r>
    </w:p>
    <w:p w14:paraId="08A21E05" w14:textId="77777777" w:rsidR="007F4116" w:rsidRPr="007F4116" w:rsidRDefault="007F4116" w:rsidP="007F4116">
      <w:pPr>
        <w:spacing w:after="0" w:line="240" w:lineRule="auto"/>
        <w:ind w:firstLine="709"/>
        <w:jc w:val="both"/>
        <w:rPr>
          <w:rFonts w:ascii="Times New Roman" w:hAnsi="Times New Roman" w:cs="Times New Roman"/>
          <w:b/>
          <w:sz w:val="28"/>
          <w:szCs w:val="28"/>
        </w:rPr>
      </w:pPr>
      <w:r w:rsidRPr="007F4116">
        <w:rPr>
          <w:rFonts w:ascii="Times New Roman" w:hAnsi="Times New Roman" w:cs="Times New Roman"/>
          <w:b/>
          <w:sz w:val="28"/>
          <w:szCs w:val="28"/>
        </w:rPr>
        <w:t xml:space="preserve">Раздел 1. Теория и практика диагностики конкурентной среды и внутреннего потенциала </w:t>
      </w:r>
      <w:r w:rsidRPr="007F4116">
        <w:rPr>
          <w:rFonts w:ascii="Times New Roman" w:hAnsi="Times New Roman" w:cs="Times New Roman"/>
          <w:b/>
          <w:bCs/>
          <w:sz w:val="28"/>
          <w:szCs w:val="28"/>
          <w:lang w:eastAsia="ru-RU"/>
        </w:rPr>
        <w:t>на основе действующих методов проведения оценки с целью повышения эффективности деятельности и конкурентоспособности предприятия</w:t>
      </w:r>
      <w:r w:rsidRPr="007F4116">
        <w:rPr>
          <w:rFonts w:ascii="Times New Roman" w:hAnsi="Times New Roman" w:cs="Times New Roman"/>
          <w:b/>
          <w:sz w:val="28"/>
          <w:szCs w:val="28"/>
        </w:rPr>
        <w:t xml:space="preserve"> </w:t>
      </w:r>
    </w:p>
    <w:p w14:paraId="4E666535" w14:textId="77777777" w:rsidR="007F4116" w:rsidRPr="007F4116" w:rsidRDefault="007F4116" w:rsidP="007F4116">
      <w:pPr>
        <w:spacing w:after="0" w:line="240" w:lineRule="auto"/>
        <w:ind w:firstLine="709"/>
        <w:jc w:val="both"/>
        <w:rPr>
          <w:rFonts w:ascii="Times New Roman" w:hAnsi="Times New Roman" w:cs="Times New Roman"/>
          <w:b/>
          <w:sz w:val="28"/>
          <w:szCs w:val="28"/>
        </w:rPr>
      </w:pPr>
      <w:r w:rsidRPr="007F4116">
        <w:rPr>
          <w:rFonts w:ascii="Times New Roman" w:hAnsi="Times New Roman" w:cs="Times New Roman"/>
          <w:b/>
          <w:sz w:val="28"/>
          <w:szCs w:val="28"/>
        </w:rPr>
        <w:t>Тема 1. Конкуренция и конкурентоспособность: основные понятия, цели и задачи. Современные теории конкуренции и конкурентных отношений</w:t>
      </w:r>
    </w:p>
    <w:p w14:paraId="49456F5B" w14:textId="77777777" w:rsidR="007F4116" w:rsidRPr="007F4116" w:rsidRDefault="007F4116" w:rsidP="007F4116">
      <w:pPr>
        <w:spacing w:after="0" w:line="240" w:lineRule="auto"/>
        <w:ind w:firstLine="709"/>
        <w:jc w:val="both"/>
        <w:rPr>
          <w:rFonts w:ascii="Times New Roman" w:hAnsi="Times New Roman" w:cs="Times New Roman"/>
          <w:sz w:val="28"/>
          <w:szCs w:val="28"/>
        </w:rPr>
      </w:pPr>
      <w:r w:rsidRPr="007F4116">
        <w:rPr>
          <w:rFonts w:ascii="Times New Roman" w:hAnsi="Times New Roman" w:cs="Times New Roman"/>
          <w:sz w:val="28"/>
          <w:szCs w:val="28"/>
        </w:rPr>
        <w:t>Предмет и содержание дисциплины. Экономическое содержание конкуренции. Конкуренция и рыночная структура. Модели конкуренции. Классификация типов, видов и форм конкуренции. Определения конкурентоспособности: конкурентоспособность товара, компании, отрасли, региона. Эволюция теоретических взглядов на конкуренцию. Конкуренция на мировом рынке и ее особенности. Современная парадигма развития конкуренции.</w:t>
      </w:r>
    </w:p>
    <w:p w14:paraId="07CDCC61" w14:textId="77777777" w:rsidR="007F4116" w:rsidRPr="007F4116" w:rsidRDefault="007F4116" w:rsidP="007F4116">
      <w:pPr>
        <w:spacing w:after="0" w:line="240" w:lineRule="auto"/>
        <w:ind w:firstLine="709"/>
        <w:jc w:val="both"/>
        <w:rPr>
          <w:rFonts w:ascii="Times New Roman" w:hAnsi="Times New Roman" w:cs="Times New Roman"/>
          <w:b/>
          <w:sz w:val="28"/>
          <w:szCs w:val="28"/>
        </w:rPr>
      </w:pPr>
      <w:r w:rsidRPr="007F4116">
        <w:rPr>
          <w:rFonts w:ascii="Times New Roman" w:hAnsi="Times New Roman" w:cs="Times New Roman"/>
          <w:b/>
          <w:sz w:val="28"/>
          <w:szCs w:val="28"/>
        </w:rPr>
        <w:t xml:space="preserve">Тема 2. Стратегический конкурентный анализ и диагностика конкурентной среды. </w:t>
      </w:r>
    </w:p>
    <w:p w14:paraId="7D26624D" w14:textId="77777777" w:rsidR="007F4116" w:rsidRPr="007F4116" w:rsidRDefault="007F4116" w:rsidP="007F4116">
      <w:pPr>
        <w:spacing w:after="0" w:line="240" w:lineRule="auto"/>
        <w:ind w:firstLine="709"/>
        <w:jc w:val="both"/>
        <w:rPr>
          <w:rFonts w:ascii="Times New Roman" w:hAnsi="Times New Roman" w:cs="Times New Roman"/>
          <w:sz w:val="28"/>
          <w:szCs w:val="28"/>
        </w:rPr>
      </w:pPr>
      <w:r w:rsidRPr="007F4116">
        <w:rPr>
          <w:rFonts w:ascii="Times New Roman" w:hAnsi="Times New Roman" w:cs="Times New Roman"/>
          <w:sz w:val="28"/>
          <w:szCs w:val="28"/>
        </w:rPr>
        <w:t>Конкурентная среда как часть маркетинговой среды компании. Влияние факторов макросреды на конкуренцию в отрасли. Основные экономические характеристики отрасли: размер и скорость роста рынка, доходность отрасли, входные и выходные барьеры, уровень технологических изменений, потребность в капитале, эффект масштаба, кривая опыта. Характеристика конкурентной среды компании и ее структура. Диагностика факторов конкурентной среды. Модель пяти сил конкуренции М. Портера: соперничество между действующими компаниями в отрасли, рыночная власть потребителей и поставщиков, появление новых конкурентов, воздействие товаров-субститутов. Оценка интенсивности конкуренции как важнейшей характеристики уровня активности конкурентной среды. Оценка конкурентной позиции компании по матрицам потребителя и производителя.</w:t>
      </w:r>
    </w:p>
    <w:p w14:paraId="44962599" w14:textId="77777777" w:rsidR="007F4116" w:rsidRPr="007F4116" w:rsidRDefault="007F4116" w:rsidP="007F4116">
      <w:pPr>
        <w:spacing w:after="0" w:line="240" w:lineRule="auto"/>
        <w:ind w:firstLine="709"/>
        <w:jc w:val="both"/>
        <w:rPr>
          <w:rFonts w:ascii="Times New Roman" w:hAnsi="Times New Roman" w:cs="Times New Roman"/>
          <w:b/>
          <w:sz w:val="28"/>
          <w:szCs w:val="28"/>
        </w:rPr>
      </w:pPr>
      <w:r w:rsidRPr="007F4116">
        <w:rPr>
          <w:rFonts w:ascii="Times New Roman" w:hAnsi="Times New Roman" w:cs="Times New Roman"/>
          <w:b/>
          <w:sz w:val="28"/>
          <w:szCs w:val="28"/>
        </w:rPr>
        <w:t>Тема 3. Методы оценки конкурентоспособности</w:t>
      </w:r>
    </w:p>
    <w:p w14:paraId="4F2D41B6" w14:textId="77777777" w:rsidR="007F4116" w:rsidRPr="007F4116" w:rsidRDefault="007F4116" w:rsidP="007F4116">
      <w:pPr>
        <w:spacing w:after="0" w:line="240" w:lineRule="auto"/>
        <w:ind w:firstLine="709"/>
        <w:jc w:val="both"/>
        <w:rPr>
          <w:rFonts w:ascii="Times New Roman" w:hAnsi="Times New Roman" w:cs="Times New Roman"/>
          <w:sz w:val="28"/>
          <w:szCs w:val="28"/>
        </w:rPr>
      </w:pPr>
      <w:r w:rsidRPr="007F4116">
        <w:rPr>
          <w:rFonts w:ascii="Times New Roman" w:hAnsi="Times New Roman" w:cs="Times New Roman"/>
          <w:sz w:val="28"/>
          <w:szCs w:val="28"/>
        </w:rPr>
        <w:t xml:space="preserve">Цели оценки конкурентоспособности компании: разработка мероприятий по повышению конкурентоспособности; выбор партнеров для совместной деятельности; формирование программы выхода на новые рынки; осуществление инвестиционной деятельности. Обзор существующих методов оценки конкурентоспособности: матричный, продуктовый, операционный, комбинированный. Аналитические методы оценки конкурентоспособности: рейтинговая оценка, учет динамики отдельных показателей, оценка конкурентоспособности на основе рыночной доли и др. Карта стратегических групп как аналитический инструмент. Построение радара конкурентоспособности </w:t>
      </w:r>
    </w:p>
    <w:p w14:paraId="163EC8DF" w14:textId="77777777" w:rsidR="007F4116" w:rsidRPr="007F4116" w:rsidRDefault="007F4116" w:rsidP="007F4116">
      <w:pPr>
        <w:spacing w:after="0" w:line="240" w:lineRule="auto"/>
        <w:ind w:firstLine="709"/>
        <w:jc w:val="both"/>
        <w:rPr>
          <w:rFonts w:ascii="Times New Roman" w:hAnsi="Times New Roman" w:cs="Times New Roman"/>
          <w:b/>
          <w:sz w:val="28"/>
          <w:szCs w:val="28"/>
        </w:rPr>
      </w:pPr>
      <w:r w:rsidRPr="007F4116">
        <w:rPr>
          <w:rFonts w:ascii="Times New Roman" w:hAnsi="Times New Roman" w:cs="Times New Roman"/>
          <w:b/>
          <w:sz w:val="28"/>
          <w:szCs w:val="28"/>
        </w:rPr>
        <w:t>Раздел 2. Теория и практика разработки и реализации конкурентных стратегий исходя из целей предприятия и имеющихся ресурсов</w:t>
      </w:r>
    </w:p>
    <w:p w14:paraId="01ACE01E" w14:textId="77777777" w:rsidR="007F4116" w:rsidRPr="007F4116" w:rsidRDefault="007F4116" w:rsidP="007F4116">
      <w:pPr>
        <w:spacing w:after="0" w:line="240" w:lineRule="auto"/>
        <w:ind w:firstLine="709"/>
        <w:jc w:val="both"/>
        <w:rPr>
          <w:rFonts w:ascii="Times New Roman" w:hAnsi="Times New Roman" w:cs="Times New Roman"/>
          <w:b/>
          <w:sz w:val="28"/>
          <w:szCs w:val="28"/>
        </w:rPr>
      </w:pPr>
      <w:r w:rsidRPr="007F4116">
        <w:rPr>
          <w:rFonts w:ascii="Times New Roman" w:hAnsi="Times New Roman" w:cs="Times New Roman"/>
          <w:b/>
          <w:sz w:val="28"/>
          <w:szCs w:val="28"/>
        </w:rPr>
        <w:t>Тема 4. Формирование устойчивых конкурентных преимуществ в соответствии с отраслевыми ключевыми факторами успеха</w:t>
      </w:r>
    </w:p>
    <w:p w14:paraId="601E8EDA" w14:textId="77777777" w:rsidR="007F4116" w:rsidRPr="007F4116" w:rsidRDefault="007F4116" w:rsidP="007F4116">
      <w:pPr>
        <w:spacing w:after="0" w:line="240" w:lineRule="auto"/>
        <w:ind w:firstLine="709"/>
        <w:jc w:val="both"/>
        <w:rPr>
          <w:rFonts w:ascii="Times New Roman" w:hAnsi="Times New Roman" w:cs="Times New Roman"/>
          <w:sz w:val="28"/>
          <w:szCs w:val="28"/>
        </w:rPr>
      </w:pPr>
      <w:r w:rsidRPr="007F4116">
        <w:rPr>
          <w:rFonts w:ascii="Times New Roman" w:hAnsi="Times New Roman" w:cs="Times New Roman"/>
          <w:sz w:val="28"/>
          <w:szCs w:val="28"/>
        </w:rPr>
        <w:lastRenderedPageBreak/>
        <w:t xml:space="preserve">Отраслевые КФУ – факторы, определяющие успех компании на его целевом рынке. Структура отраслевых КФУ на различных рынках (в области продуктов, процессов и ключевых отношений). Ключевые компетенции рыночных структур. Сущность устойчивого конкурентного преимущества. Основные критерии оценки устойчивого конкурентного преимущества. Классификация конкурентных преимуществ. Конкуренция за рынки готовой продукции, за доминирование в ключевых продуктах, за компетентность создавать новое конкурентное преимущество. </w:t>
      </w:r>
    </w:p>
    <w:p w14:paraId="0F5B24A1" w14:textId="77777777" w:rsidR="007F4116" w:rsidRPr="007F4116" w:rsidRDefault="007F4116" w:rsidP="007F4116">
      <w:pPr>
        <w:spacing w:after="0" w:line="240" w:lineRule="auto"/>
        <w:ind w:firstLine="709"/>
        <w:jc w:val="both"/>
        <w:rPr>
          <w:rFonts w:ascii="Times New Roman" w:hAnsi="Times New Roman" w:cs="Times New Roman"/>
          <w:b/>
          <w:sz w:val="28"/>
          <w:szCs w:val="28"/>
        </w:rPr>
      </w:pPr>
      <w:r w:rsidRPr="007F4116">
        <w:rPr>
          <w:rFonts w:ascii="Times New Roman" w:hAnsi="Times New Roman" w:cs="Times New Roman"/>
          <w:b/>
          <w:sz w:val="28"/>
          <w:szCs w:val="28"/>
        </w:rPr>
        <w:t>Тема 5. Классификация конкурентных стратегий и методы разработки</w:t>
      </w:r>
    </w:p>
    <w:p w14:paraId="36990064" w14:textId="77777777" w:rsidR="007F4116" w:rsidRPr="007F4116" w:rsidRDefault="007F4116" w:rsidP="007F4116">
      <w:pPr>
        <w:spacing w:after="0" w:line="240" w:lineRule="auto"/>
        <w:ind w:firstLine="709"/>
        <w:jc w:val="both"/>
        <w:rPr>
          <w:rFonts w:ascii="Times New Roman" w:hAnsi="Times New Roman" w:cs="Times New Roman"/>
          <w:sz w:val="28"/>
          <w:szCs w:val="28"/>
        </w:rPr>
      </w:pPr>
      <w:r w:rsidRPr="007F4116">
        <w:rPr>
          <w:rFonts w:ascii="Times New Roman" w:hAnsi="Times New Roman" w:cs="Times New Roman"/>
          <w:sz w:val="28"/>
          <w:szCs w:val="28"/>
        </w:rPr>
        <w:t>Выбор базовой стратегии конкуренции. Факторы, влияющие на выбор стратегии. Правила формирования бизнес-единиц компании. Адаптация стратегий конкуренции к особенностям рынка. SWOT-анализ, «портфельный анализ» компании как основа выбора конкурентной стратегии. Классификация конкурентных стратегий М. Портера: стратегия лидерства по издержкам, стратегия дифференциации, стратегия фокусирования (сегментирования рынка): преимущества, необходимые рыночные условия, требования к организации производства и управления, дестабилизирующие факторы. Адаптация стратегии конкуренции к особенностям динамики рынка.</w:t>
      </w:r>
    </w:p>
    <w:p w14:paraId="26B0D63E" w14:textId="77777777" w:rsidR="007F4116" w:rsidRPr="007F4116" w:rsidRDefault="007F4116" w:rsidP="007F4116">
      <w:pPr>
        <w:spacing w:after="0" w:line="240" w:lineRule="auto"/>
        <w:ind w:firstLine="709"/>
        <w:jc w:val="both"/>
        <w:rPr>
          <w:rFonts w:ascii="Times New Roman" w:hAnsi="Times New Roman" w:cs="Times New Roman"/>
          <w:b/>
          <w:sz w:val="28"/>
          <w:szCs w:val="28"/>
        </w:rPr>
      </w:pPr>
      <w:r w:rsidRPr="007F4116">
        <w:rPr>
          <w:rFonts w:ascii="Times New Roman" w:hAnsi="Times New Roman" w:cs="Times New Roman"/>
          <w:b/>
          <w:sz w:val="28"/>
          <w:szCs w:val="28"/>
        </w:rPr>
        <w:t>Тема 6. Методы реализации конкурентных стратегий. Программа по достижению конкурентных преимуществ</w:t>
      </w:r>
    </w:p>
    <w:p w14:paraId="6917E129" w14:textId="77777777" w:rsidR="007F4116" w:rsidRPr="007F4116" w:rsidRDefault="007F4116" w:rsidP="007F4116">
      <w:pPr>
        <w:spacing w:after="0" w:line="240" w:lineRule="auto"/>
        <w:ind w:firstLine="709"/>
        <w:jc w:val="both"/>
        <w:rPr>
          <w:rFonts w:ascii="Times New Roman" w:hAnsi="Times New Roman" w:cs="Times New Roman"/>
          <w:sz w:val="28"/>
          <w:szCs w:val="28"/>
        </w:rPr>
      </w:pPr>
      <w:r w:rsidRPr="007F4116">
        <w:rPr>
          <w:rFonts w:ascii="Times New Roman" w:hAnsi="Times New Roman" w:cs="Times New Roman"/>
          <w:sz w:val="28"/>
          <w:szCs w:val="28"/>
        </w:rPr>
        <w:t>Развитие за счет собственных ресурсов, слияния и поглощения, стратегические альянсы, изъятие капиталовложений. Преимущества и проблемы каждого метода. Факторы, определяющие условия выбора метода реализации стратегии. Формирование программы достижения и укрепления конкурентных преимуществ.</w:t>
      </w:r>
    </w:p>
    <w:p w14:paraId="12D62A63" w14:textId="77777777" w:rsidR="007F4116" w:rsidRPr="00262FB6" w:rsidRDefault="007F4116" w:rsidP="007F4116">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3D24CDD7" w14:textId="2A73AB6B" w:rsidR="007F4116" w:rsidRDefault="007F4116" w:rsidP="007F41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D216A">
        <w:rPr>
          <w:rFonts w:ascii="Times New Roman" w:eastAsia="Times New Roman" w:hAnsi="Times New Roman" w:cs="Times New Roman"/>
          <w:bCs/>
          <w:sz w:val="28"/>
          <w:szCs w:val="28"/>
          <w:lang w:eastAsia="ru-RU"/>
        </w:rPr>
        <w:t>Форма промежуточной аттестации:</w:t>
      </w:r>
      <w:r>
        <w:rPr>
          <w:rFonts w:ascii="Times New Roman" w:eastAsia="Times New Roman" w:hAnsi="Times New Roman" w:cs="Times New Roman"/>
          <w:bCs/>
          <w:sz w:val="28"/>
          <w:szCs w:val="28"/>
          <w:lang w:eastAsia="ru-RU"/>
        </w:rPr>
        <w:t xml:space="preserve"> экзамен</w:t>
      </w:r>
    </w:p>
    <w:p w14:paraId="3283FB44" w14:textId="0C4B3FEA" w:rsidR="005E50F9" w:rsidRDefault="005E50F9" w:rsidP="007F41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2B149F8D" w14:textId="2DECEC9E" w:rsidR="005E50F9" w:rsidRDefault="005E50F9" w:rsidP="007F41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50763F4" w14:textId="77777777" w:rsidR="005E50F9" w:rsidRPr="008B7386" w:rsidRDefault="005E50F9" w:rsidP="005E50F9">
      <w:pPr>
        <w:tabs>
          <w:tab w:val="right" w:leader="underscore" w:pos="8505"/>
        </w:tabs>
        <w:autoSpaceDE w:val="0"/>
        <w:autoSpaceDN w:val="0"/>
        <w:adjustRightInd w:val="0"/>
        <w:spacing w:after="0" w:line="340" w:lineRule="exact"/>
        <w:jc w:val="center"/>
        <w:rPr>
          <w:rFonts w:ascii="Times New Roman" w:eastAsia="Times New Roman" w:hAnsi="Times New Roman" w:cs="Times New Roman"/>
          <w:b/>
          <w:bCs/>
          <w:sz w:val="28"/>
          <w:szCs w:val="28"/>
        </w:rPr>
      </w:pPr>
      <w:r w:rsidRPr="008B7386">
        <w:rPr>
          <w:rFonts w:ascii="Times New Roman" w:eastAsia="Times New Roman" w:hAnsi="Times New Roman" w:cs="Times New Roman"/>
          <w:b/>
          <w:bCs/>
          <w:sz w:val="28"/>
          <w:szCs w:val="28"/>
        </w:rPr>
        <w:t>УПРАВЛЕНИЕ КОНКУРЕНТОСПОСОБНОСТЬЮ ОРГАНИЗАЦИИ</w:t>
      </w:r>
    </w:p>
    <w:p w14:paraId="0792356D" w14:textId="77777777" w:rsidR="005E50F9" w:rsidRDefault="005E50F9" w:rsidP="005E50F9">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F184967" w14:textId="77777777" w:rsidR="005E50F9" w:rsidRDefault="005E50F9" w:rsidP="005E50F9">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2322AC7" w14:textId="77777777" w:rsidR="005E50F9" w:rsidRPr="005E50F9" w:rsidRDefault="005E50F9" w:rsidP="005E50F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5E50F9">
        <w:rPr>
          <w:rFonts w:ascii="Times New Roman" w:eastAsia="Times New Roman" w:hAnsi="Times New Roman" w:cs="Times New Roman"/>
          <w:b/>
          <w:bCs/>
          <w:sz w:val="28"/>
          <w:szCs w:val="28"/>
          <w:lang w:eastAsia="ru-RU"/>
        </w:rPr>
        <w:t>1. Цель и</w:t>
      </w:r>
      <w:r w:rsidRPr="005E50F9">
        <w:rPr>
          <w:rFonts w:ascii="Times New Roman" w:eastAsia="Times New Roman" w:hAnsi="Times New Roman" w:cs="Times New Roman"/>
          <w:b/>
          <w:sz w:val="28"/>
          <w:szCs w:val="28"/>
          <w:lang w:eastAsia="ru-RU"/>
        </w:rPr>
        <w:t xml:space="preserve"> задачи</w:t>
      </w:r>
      <w:r w:rsidRPr="005E50F9">
        <w:rPr>
          <w:rFonts w:ascii="Times New Roman" w:eastAsia="Times New Roman" w:hAnsi="Times New Roman" w:cs="Times New Roman"/>
          <w:b/>
          <w:bCs/>
          <w:sz w:val="28"/>
          <w:szCs w:val="28"/>
          <w:lang w:eastAsia="ru-RU"/>
        </w:rPr>
        <w:t xml:space="preserve"> освоения дисциплины</w:t>
      </w:r>
    </w:p>
    <w:p w14:paraId="799FE42A" w14:textId="77777777" w:rsidR="005E50F9" w:rsidRPr="005E50F9" w:rsidRDefault="005E50F9" w:rsidP="005E50F9">
      <w:pPr>
        <w:spacing w:after="0" w:line="240" w:lineRule="auto"/>
        <w:ind w:firstLine="709"/>
        <w:jc w:val="both"/>
        <w:rPr>
          <w:rFonts w:ascii="Times New Roman" w:eastAsia="Calibri" w:hAnsi="Times New Roman" w:cs="Times New Roman"/>
          <w:sz w:val="28"/>
          <w:szCs w:val="28"/>
        </w:rPr>
      </w:pPr>
      <w:r w:rsidRPr="005E50F9">
        <w:rPr>
          <w:rFonts w:ascii="Times New Roman" w:eastAsia="Calibri" w:hAnsi="Times New Roman" w:cs="Times New Roman"/>
          <w:sz w:val="28"/>
          <w:szCs w:val="28"/>
        </w:rPr>
        <w:t xml:space="preserve">Цель освоения дисциплины заключается в формирование у обучающихся необходимых теоретических знаний, практических умений и прикладных навыков в области </w:t>
      </w:r>
      <w:r w:rsidRPr="005E50F9">
        <w:rPr>
          <w:rFonts w:ascii="Times New Roman" w:eastAsia="TimesNewRomanPSMT" w:hAnsi="Times New Roman" w:cs="Times New Roman"/>
          <w:color w:val="000000"/>
          <w:sz w:val="28"/>
          <w:szCs w:val="28"/>
        </w:rPr>
        <w:t>управления конкурентоспособностью организации</w:t>
      </w:r>
      <w:r w:rsidRPr="005E50F9">
        <w:rPr>
          <w:rFonts w:ascii="Times New Roman" w:eastAsia="Calibri" w:hAnsi="Times New Roman" w:cs="Times New Roman"/>
          <w:sz w:val="28"/>
          <w:szCs w:val="28"/>
        </w:rPr>
        <w:t xml:space="preserve">, включая владение навыками организации работы по тактическому планированию деятельности, а </w:t>
      </w:r>
      <w:proofErr w:type="gramStart"/>
      <w:r w:rsidRPr="005E50F9">
        <w:rPr>
          <w:rFonts w:ascii="Times New Roman" w:eastAsia="Calibri" w:hAnsi="Times New Roman" w:cs="Times New Roman"/>
          <w:sz w:val="28"/>
          <w:szCs w:val="28"/>
        </w:rPr>
        <w:t>так же</w:t>
      </w:r>
      <w:proofErr w:type="gramEnd"/>
      <w:r w:rsidRPr="005E50F9">
        <w:rPr>
          <w:rFonts w:ascii="Times New Roman" w:eastAsia="Calibri" w:hAnsi="Times New Roman" w:cs="Times New Roman"/>
          <w:sz w:val="28"/>
          <w:szCs w:val="28"/>
        </w:rPr>
        <w:t xml:space="preserve"> проведения экономических исследований деятельности с целью разработки предложений по совершенствованию деятельности и обеспечению конкурентоспособности организации.</w:t>
      </w:r>
    </w:p>
    <w:p w14:paraId="0601113A" w14:textId="77777777" w:rsidR="005E50F9" w:rsidRPr="005E50F9" w:rsidRDefault="005E50F9" w:rsidP="005E50F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E50F9">
        <w:rPr>
          <w:rFonts w:ascii="Times New Roman" w:eastAsia="Calibri" w:hAnsi="Times New Roman" w:cs="Times New Roman"/>
          <w:sz w:val="28"/>
          <w:szCs w:val="28"/>
        </w:rPr>
        <w:t xml:space="preserve">Задачи освоения дисциплины: </w:t>
      </w:r>
    </w:p>
    <w:p w14:paraId="71FE9C2F" w14:textId="77777777" w:rsidR="005E50F9" w:rsidRPr="005E50F9" w:rsidRDefault="005E50F9" w:rsidP="005E50F9">
      <w:pPr>
        <w:spacing w:after="0" w:line="240" w:lineRule="auto"/>
        <w:ind w:firstLine="709"/>
        <w:jc w:val="both"/>
        <w:rPr>
          <w:rFonts w:ascii="Times New Roman" w:eastAsia="Calibri" w:hAnsi="Times New Roman" w:cs="Times New Roman"/>
          <w:sz w:val="28"/>
          <w:szCs w:val="28"/>
        </w:rPr>
      </w:pPr>
      <w:r w:rsidRPr="005E50F9">
        <w:rPr>
          <w:rFonts w:ascii="Times New Roman" w:eastAsia="Calibri" w:hAnsi="Times New Roman" w:cs="Times New Roman"/>
          <w:sz w:val="28"/>
          <w:szCs w:val="28"/>
        </w:rPr>
        <w:lastRenderedPageBreak/>
        <w:t>- владение навыками организации работы по тактическому планированию деятельности структурных подразделений организации исходя из целей и имеющихся ресурсов;</w:t>
      </w:r>
    </w:p>
    <w:p w14:paraId="4FBAA72B" w14:textId="77777777" w:rsidR="005E50F9" w:rsidRPr="005E50F9" w:rsidRDefault="005E50F9" w:rsidP="005E50F9">
      <w:pPr>
        <w:spacing w:after="0" w:line="240" w:lineRule="auto"/>
        <w:ind w:firstLine="709"/>
        <w:jc w:val="both"/>
        <w:rPr>
          <w:rFonts w:ascii="Times New Roman" w:eastAsia="Calibri" w:hAnsi="Times New Roman" w:cs="Times New Roman"/>
          <w:sz w:val="28"/>
          <w:szCs w:val="28"/>
        </w:rPr>
      </w:pPr>
      <w:r w:rsidRPr="005E50F9">
        <w:rPr>
          <w:rFonts w:ascii="Times New Roman" w:eastAsia="Calibri" w:hAnsi="Times New Roman" w:cs="Times New Roman"/>
          <w:sz w:val="28"/>
          <w:szCs w:val="28"/>
        </w:rPr>
        <w:t>- владение навыками анализа показателей конкурентоспособности организации с учетом действующих методов управления с целью повышения их эффективности;</w:t>
      </w:r>
    </w:p>
    <w:p w14:paraId="46ABEC45" w14:textId="77777777" w:rsidR="005E50F9" w:rsidRPr="005E50F9" w:rsidRDefault="005E50F9" w:rsidP="005E50F9">
      <w:pPr>
        <w:spacing w:after="0" w:line="240" w:lineRule="auto"/>
        <w:ind w:firstLine="709"/>
        <w:jc w:val="both"/>
        <w:rPr>
          <w:rFonts w:ascii="Times New Roman" w:eastAsia="Calibri" w:hAnsi="Times New Roman" w:cs="Times New Roman"/>
          <w:sz w:val="28"/>
          <w:szCs w:val="28"/>
        </w:rPr>
      </w:pPr>
      <w:r w:rsidRPr="005E50F9">
        <w:rPr>
          <w:rFonts w:ascii="Times New Roman" w:eastAsia="Calibri" w:hAnsi="Times New Roman" w:cs="Times New Roman"/>
          <w:sz w:val="28"/>
          <w:szCs w:val="28"/>
        </w:rPr>
        <w:t>- владение навыками руководства проведения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w:t>
      </w:r>
    </w:p>
    <w:p w14:paraId="4C93F020" w14:textId="77777777" w:rsidR="005E50F9" w:rsidRPr="005E50F9" w:rsidRDefault="005E50F9" w:rsidP="005E50F9">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14:paraId="626FEC64" w14:textId="77777777" w:rsidR="005E50F9" w:rsidRPr="005E50F9" w:rsidRDefault="005E50F9" w:rsidP="005E50F9">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5E50F9">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7ACCA053" w14:textId="77777777" w:rsidR="005E50F9" w:rsidRPr="005E50F9" w:rsidRDefault="005E50F9" w:rsidP="005E5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172F94DA" w14:textId="77777777" w:rsidR="005E50F9" w:rsidRPr="005E50F9" w:rsidRDefault="005E50F9" w:rsidP="005E5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contextualSpacing/>
        <w:jc w:val="both"/>
        <w:rPr>
          <w:rFonts w:ascii="Times New Roman" w:eastAsia="Calibri" w:hAnsi="Times New Roman" w:cs="Times New Roman"/>
          <w:sz w:val="28"/>
          <w:szCs w:val="28"/>
        </w:rPr>
      </w:pPr>
      <w:r w:rsidRPr="005E50F9">
        <w:rPr>
          <w:rFonts w:ascii="Times New Roman" w:eastAsia="Calibri" w:hAnsi="Times New Roman" w:cs="Times New Roman"/>
          <w:sz w:val="28"/>
          <w:szCs w:val="28"/>
        </w:rPr>
        <w:t xml:space="preserve">Дисциплина «Управление конкурентоспособностью организации» относится к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5E50F9">
        <w:rPr>
          <w:rFonts w:ascii="Times New Roman" w:eastAsia="Calibri" w:hAnsi="Times New Roman" w:cs="Times New Roman"/>
          <w:sz w:val="28"/>
          <w:szCs w:val="28"/>
        </w:rPr>
        <w:t>бакалавриата</w:t>
      </w:r>
      <w:proofErr w:type="spellEnd"/>
      <w:r w:rsidRPr="005E50F9">
        <w:rPr>
          <w:rFonts w:ascii="Times New Roman" w:eastAsia="Calibri" w:hAnsi="Times New Roman" w:cs="Times New Roman"/>
          <w:sz w:val="28"/>
          <w:szCs w:val="28"/>
        </w:rPr>
        <w:t xml:space="preserve"> по направлению подготовки38.03.02 Менеджмент подготовки, направленность (профиль) программы «Менеджмент организаций». </w:t>
      </w:r>
    </w:p>
    <w:p w14:paraId="176E3D0C" w14:textId="77777777" w:rsidR="005E50F9" w:rsidRPr="005E50F9" w:rsidRDefault="005E50F9" w:rsidP="005E5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710"/>
        <w:tblW w:w="9431" w:type="dxa"/>
        <w:tblLook w:val="04A0" w:firstRow="1" w:lastRow="0" w:firstColumn="1" w:lastColumn="0" w:noHBand="0" w:noVBand="1"/>
      </w:tblPr>
      <w:tblGrid>
        <w:gridCol w:w="1565"/>
        <w:gridCol w:w="2921"/>
        <w:gridCol w:w="2455"/>
        <w:gridCol w:w="2490"/>
      </w:tblGrid>
      <w:tr w:rsidR="005E50F9" w:rsidRPr="005E50F9" w14:paraId="644D2E1D" w14:textId="77777777" w:rsidTr="005E50F9">
        <w:tc>
          <w:tcPr>
            <w:tcW w:w="1565" w:type="dxa"/>
            <w:tcBorders>
              <w:top w:val="single" w:sz="4" w:space="0" w:color="auto"/>
              <w:left w:val="single" w:sz="4" w:space="0" w:color="auto"/>
              <w:bottom w:val="single" w:sz="4" w:space="0" w:color="auto"/>
              <w:right w:val="single" w:sz="4" w:space="0" w:color="auto"/>
            </w:tcBorders>
            <w:hideMark/>
          </w:tcPr>
          <w:p w14:paraId="7B28C4A1"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Код компетенции</w:t>
            </w:r>
          </w:p>
        </w:tc>
        <w:tc>
          <w:tcPr>
            <w:tcW w:w="2921" w:type="dxa"/>
            <w:tcBorders>
              <w:top w:val="single" w:sz="4" w:space="0" w:color="auto"/>
              <w:left w:val="single" w:sz="4" w:space="0" w:color="auto"/>
              <w:bottom w:val="single" w:sz="4" w:space="0" w:color="auto"/>
              <w:right w:val="single" w:sz="4" w:space="0" w:color="auto"/>
            </w:tcBorders>
            <w:hideMark/>
          </w:tcPr>
          <w:p w14:paraId="660C5B6F"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Предшествующие дисциплины (модули),</w:t>
            </w:r>
          </w:p>
          <w:p w14:paraId="031C906A"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практики</w:t>
            </w:r>
          </w:p>
        </w:tc>
        <w:tc>
          <w:tcPr>
            <w:tcW w:w="2455" w:type="dxa"/>
            <w:tcBorders>
              <w:top w:val="single" w:sz="4" w:space="0" w:color="auto"/>
              <w:left w:val="single" w:sz="4" w:space="0" w:color="auto"/>
              <w:bottom w:val="single" w:sz="4" w:space="0" w:color="auto"/>
              <w:right w:val="single" w:sz="4" w:space="0" w:color="auto"/>
            </w:tcBorders>
            <w:hideMark/>
          </w:tcPr>
          <w:p w14:paraId="79DCD2E0"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90" w:type="dxa"/>
            <w:tcBorders>
              <w:top w:val="single" w:sz="4" w:space="0" w:color="auto"/>
              <w:left w:val="single" w:sz="4" w:space="0" w:color="auto"/>
              <w:bottom w:val="single" w:sz="4" w:space="0" w:color="auto"/>
              <w:right w:val="single" w:sz="4" w:space="0" w:color="auto"/>
            </w:tcBorders>
            <w:hideMark/>
          </w:tcPr>
          <w:p w14:paraId="2792C733"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Последующие дисциплины (модули),</w:t>
            </w:r>
          </w:p>
          <w:p w14:paraId="44F0C89E"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практики</w:t>
            </w:r>
          </w:p>
        </w:tc>
      </w:tr>
      <w:tr w:rsidR="005E50F9" w:rsidRPr="005E50F9" w14:paraId="40851597" w14:textId="77777777" w:rsidTr="005E50F9">
        <w:tc>
          <w:tcPr>
            <w:tcW w:w="1565" w:type="dxa"/>
            <w:tcBorders>
              <w:top w:val="single" w:sz="4" w:space="0" w:color="auto"/>
              <w:left w:val="single" w:sz="4" w:space="0" w:color="auto"/>
              <w:bottom w:val="single" w:sz="4" w:space="0" w:color="auto"/>
              <w:right w:val="single" w:sz="4" w:space="0" w:color="auto"/>
            </w:tcBorders>
            <w:hideMark/>
          </w:tcPr>
          <w:p w14:paraId="7FEEEAC5"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ПК-1</w:t>
            </w:r>
          </w:p>
        </w:tc>
        <w:tc>
          <w:tcPr>
            <w:tcW w:w="2921" w:type="dxa"/>
            <w:tcBorders>
              <w:top w:val="single" w:sz="4" w:space="0" w:color="auto"/>
              <w:left w:val="single" w:sz="4" w:space="0" w:color="auto"/>
              <w:bottom w:val="single" w:sz="4" w:space="0" w:color="auto"/>
              <w:right w:val="single" w:sz="4" w:space="0" w:color="auto"/>
            </w:tcBorders>
          </w:tcPr>
          <w:p w14:paraId="0BB17869"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Теория организации Экономический анализ</w:t>
            </w:r>
          </w:p>
          <w:p w14:paraId="32651CE7"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Анализ и оценка рисков</w:t>
            </w:r>
          </w:p>
          <w:p w14:paraId="6C128BB4"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Стратегический менеджмент Экономико-математические методы и модели</w:t>
            </w:r>
          </w:p>
          <w:p w14:paraId="1E8664AA"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Управление проектами</w:t>
            </w:r>
          </w:p>
          <w:p w14:paraId="24D0935E"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Инновационный менеджмент</w:t>
            </w:r>
          </w:p>
          <w:p w14:paraId="70B24D2B"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Инвестиционный менеджмент</w:t>
            </w:r>
          </w:p>
          <w:p w14:paraId="03476A87"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Финансовый менеджмент</w:t>
            </w:r>
          </w:p>
          <w:p w14:paraId="65CE72EA"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Исследование систем управления</w:t>
            </w:r>
          </w:p>
          <w:p w14:paraId="3C1B6BDA"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Проектирование и внедрение систем управления в организации</w:t>
            </w:r>
          </w:p>
        </w:tc>
        <w:tc>
          <w:tcPr>
            <w:tcW w:w="2455" w:type="dxa"/>
            <w:tcBorders>
              <w:top w:val="single" w:sz="4" w:space="0" w:color="auto"/>
              <w:left w:val="single" w:sz="4" w:space="0" w:color="auto"/>
              <w:bottom w:val="single" w:sz="4" w:space="0" w:color="auto"/>
              <w:right w:val="single" w:sz="4" w:space="0" w:color="auto"/>
            </w:tcBorders>
          </w:tcPr>
          <w:p w14:paraId="030569CF"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Стратегический менеджмент</w:t>
            </w:r>
          </w:p>
          <w:p w14:paraId="01B8D4FD"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Операционный менеджмент</w:t>
            </w:r>
          </w:p>
          <w:p w14:paraId="2ACF9686"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Разработка и реализация конкурентных стратегий</w:t>
            </w:r>
          </w:p>
          <w:p w14:paraId="78CE6E62"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tcPr>
          <w:p w14:paraId="226DAAC0"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Процессное управление организацией</w:t>
            </w:r>
          </w:p>
          <w:p w14:paraId="643C590C"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Международный менеджмент</w:t>
            </w:r>
          </w:p>
          <w:p w14:paraId="7A30FE44"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5E50F9">
              <w:rPr>
                <w:rFonts w:ascii="Times New Roman" w:eastAsia="Times New Roman" w:hAnsi="Times New Roman" w:cs="Times New Roman"/>
                <w:sz w:val="24"/>
                <w:szCs w:val="24"/>
                <w:lang w:eastAsia="ru-RU"/>
              </w:rPr>
              <w:t>Контроллинг</w:t>
            </w:r>
            <w:proofErr w:type="spellEnd"/>
          </w:p>
          <w:p w14:paraId="44977FE6"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Реинжиниринг бизнеса</w:t>
            </w:r>
          </w:p>
          <w:p w14:paraId="03126483"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Антикризисное управление в организации</w:t>
            </w:r>
          </w:p>
          <w:p w14:paraId="73A6B3C7"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Производственная практика, технологическая практика</w:t>
            </w:r>
          </w:p>
          <w:p w14:paraId="5D4BD05B"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Производственная практика, преддипломная практика</w:t>
            </w:r>
          </w:p>
        </w:tc>
      </w:tr>
      <w:tr w:rsidR="005E50F9" w:rsidRPr="005E50F9" w14:paraId="4580FDB2" w14:textId="77777777" w:rsidTr="005E50F9">
        <w:tc>
          <w:tcPr>
            <w:tcW w:w="1565" w:type="dxa"/>
            <w:tcBorders>
              <w:top w:val="single" w:sz="4" w:space="0" w:color="auto"/>
              <w:left w:val="single" w:sz="4" w:space="0" w:color="auto"/>
              <w:bottom w:val="single" w:sz="4" w:space="0" w:color="auto"/>
              <w:right w:val="single" w:sz="4" w:space="0" w:color="auto"/>
            </w:tcBorders>
            <w:hideMark/>
          </w:tcPr>
          <w:p w14:paraId="4C9A1639"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ПК-2</w:t>
            </w:r>
          </w:p>
        </w:tc>
        <w:tc>
          <w:tcPr>
            <w:tcW w:w="2921" w:type="dxa"/>
            <w:tcBorders>
              <w:top w:val="single" w:sz="4" w:space="0" w:color="auto"/>
              <w:left w:val="single" w:sz="4" w:space="0" w:color="auto"/>
              <w:bottom w:val="single" w:sz="4" w:space="0" w:color="auto"/>
              <w:right w:val="single" w:sz="4" w:space="0" w:color="auto"/>
            </w:tcBorders>
          </w:tcPr>
          <w:p w14:paraId="4E5376C7"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Теория организации Экономический анализ</w:t>
            </w:r>
          </w:p>
          <w:p w14:paraId="7300839C"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Стратегический менеджмент</w:t>
            </w:r>
          </w:p>
          <w:p w14:paraId="75C5F746"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Система менеджмента качества в организации</w:t>
            </w:r>
          </w:p>
          <w:p w14:paraId="46AC1F28"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lastRenderedPageBreak/>
              <w:t>Инновационный менеджмент</w:t>
            </w:r>
          </w:p>
          <w:p w14:paraId="54341C91"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Инвестиционный менеджмент</w:t>
            </w:r>
          </w:p>
          <w:p w14:paraId="6E38DB1D"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Финансовый менеджмент</w:t>
            </w:r>
          </w:p>
          <w:p w14:paraId="163ACBB8"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Исследование систем управления</w:t>
            </w:r>
          </w:p>
          <w:p w14:paraId="68A5FFC6"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Проектирование и внедрение систем управления в организации</w:t>
            </w:r>
          </w:p>
          <w:p w14:paraId="43523608"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55" w:type="dxa"/>
            <w:tcBorders>
              <w:top w:val="single" w:sz="4" w:space="0" w:color="auto"/>
              <w:left w:val="single" w:sz="4" w:space="0" w:color="auto"/>
              <w:bottom w:val="single" w:sz="4" w:space="0" w:color="auto"/>
              <w:right w:val="single" w:sz="4" w:space="0" w:color="auto"/>
            </w:tcBorders>
          </w:tcPr>
          <w:p w14:paraId="43EFA859"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lastRenderedPageBreak/>
              <w:t>Стратегический менеджмент</w:t>
            </w:r>
          </w:p>
          <w:p w14:paraId="5C1A3732"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Операционный менеджмент</w:t>
            </w:r>
          </w:p>
          <w:p w14:paraId="74C46356"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 xml:space="preserve">Разработка и реализация </w:t>
            </w:r>
            <w:r w:rsidRPr="005E50F9">
              <w:rPr>
                <w:rFonts w:ascii="Times New Roman" w:eastAsia="Times New Roman" w:hAnsi="Times New Roman" w:cs="Times New Roman"/>
                <w:sz w:val="24"/>
                <w:szCs w:val="24"/>
                <w:lang w:eastAsia="ru-RU"/>
              </w:rPr>
              <w:lastRenderedPageBreak/>
              <w:t>конкурентных стратегий</w:t>
            </w:r>
          </w:p>
          <w:p w14:paraId="2D23C2D8"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p>
        </w:tc>
        <w:tc>
          <w:tcPr>
            <w:tcW w:w="2490" w:type="dxa"/>
            <w:tcBorders>
              <w:top w:val="single" w:sz="4" w:space="0" w:color="auto"/>
              <w:left w:val="single" w:sz="4" w:space="0" w:color="auto"/>
              <w:bottom w:val="single" w:sz="4" w:space="0" w:color="auto"/>
              <w:right w:val="single" w:sz="4" w:space="0" w:color="auto"/>
            </w:tcBorders>
          </w:tcPr>
          <w:p w14:paraId="4FF6A1D3"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lastRenderedPageBreak/>
              <w:t>Регламентация и нормирование труда Международный менеджмент</w:t>
            </w:r>
          </w:p>
          <w:p w14:paraId="43AAEED3"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Электронный документооборот</w:t>
            </w:r>
          </w:p>
          <w:p w14:paraId="0F98DFF5"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proofErr w:type="spellStart"/>
            <w:r w:rsidRPr="005E50F9">
              <w:rPr>
                <w:rFonts w:ascii="Times New Roman" w:eastAsia="Times New Roman" w:hAnsi="Times New Roman" w:cs="Times New Roman"/>
                <w:sz w:val="24"/>
                <w:szCs w:val="24"/>
                <w:lang w:eastAsia="ru-RU"/>
              </w:rPr>
              <w:lastRenderedPageBreak/>
              <w:t>Контроллинг</w:t>
            </w:r>
            <w:proofErr w:type="spellEnd"/>
          </w:p>
          <w:p w14:paraId="76D48288"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Реинжиниринг бизнеса</w:t>
            </w:r>
          </w:p>
          <w:p w14:paraId="51A09504"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Антикризисное управление в организации</w:t>
            </w:r>
          </w:p>
          <w:p w14:paraId="18818CCD"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Производственная практика, технологическая практика</w:t>
            </w:r>
          </w:p>
          <w:p w14:paraId="3D035FDA"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Производственная практика, преддипломная практика</w:t>
            </w:r>
          </w:p>
        </w:tc>
      </w:tr>
    </w:tbl>
    <w:p w14:paraId="009164CB" w14:textId="77777777" w:rsidR="005E50F9" w:rsidRPr="005E50F9" w:rsidRDefault="005E50F9" w:rsidP="005E5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4D46C07" w14:textId="77777777" w:rsidR="005E50F9" w:rsidRPr="005E50F9" w:rsidRDefault="005E50F9" w:rsidP="005E50F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5E50F9">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44412FCC" w14:textId="77777777" w:rsidR="005E50F9" w:rsidRPr="005E50F9" w:rsidRDefault="005E50F9" w:rsidP="005E5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0F9">
        <w:rPr>
          <w:rFonts w:ascii="Times New Roman" w:eastAsia="Times New Roman" w:hAnsi="Times New Roman" w:cs="Times New Roman"/>
          <w:sz w:val="28"/>
          <w:szCs w:val="28"/>
          <w:lang w:eastAsia="ru-RU"/>
        </w:rPr>
        <w:t>Изучение дисциплины направлено на формирование у обучающихся</w:t>
      </w:r>
      <w:r w:rsidRPr="005E50F9">
        <w:rPr>
          <w:rFonts w:ascii="Times New Roman" w:eastAsia="Times New Roman" w:hAnsi="Times New Roman" w:cs="Times New Roman"/>
          <w:i/>
          <w:sz w:val="28"/>
          <w:szCs w:val="28"/>
          <w:lang w:eastAsia="ru-RU"/>
        </w:rPr>
        <w:t xml:space="preserve"> профессиональных</w:t>
      </w:r>
      <w:r w:rsidRPr="005E50F9">
        <w:rPr>
          <w:rFonts w:ascii="Times New Roman" w:eastAsia="Times New Roman" w:hAnsi="Times New Roman" w:cs="Times New Roman"/>
          <w:sz w:val="28"/>
          <w:szCs w:val="28"/>
          <w:lang w:eastAsia="ru-RU"/>
        </w:rPr>
        <w:t xml:space="preserve"> компетенций.</w:t>
      </w:r>
    </w:p>
    <w:tbl>
      <w:tblPr>
        <w:tblW w:w="9344" w:type="dxa"/>
        <w:tblLook w:val="04A0" w:firstRow="1" w:lastRow="0" w:firstColumn="1" w:lastColumn="0" w:noHBand="0" w:noVBand="1"/>
      </w:tblPr>
      <w:tblGrid>
        <w:gridCol w:w="2700"/>
        <w:gridCol w:w="3140"/>
        <w:gridCol w:w="3504"/>
      </w:tblGrid>
      <w:tr w:rsidR="005E50F9" w:rsidRPr="005E50F9" w14:paraId="56A954C7" w14:textId="77777777" w:rsidTr="005E50F9">
        <w:tc>
          <w:tcPr>
            <w:tcW w:w="2700" w:type="dxa"/>
            <w:tcBorders>
              <w:top w:val="single" w:sz="4" w:space="0" w:color="auto"/>
              <w:left w:val="single" w:sz="4" w:space="0" w:color="auto"/>
              <w:bottom w:val="single" w:sz="4" w:space="0" w:color="auto"/>
              <w:right w:val="single" w:sz="4" w:space="0" w:color="auto"/>
            </w:tcBorders>
            <w:hideMark/>
          </w:tcPr>
          <w:p w14:paraId="13D36F97" w14:textId="77777777" w:rsidR="005E50F9" w:rsidRPr="005E50F9" w:rsidRDefault="005E50F9" w:rsidP="005E50F9">
            <w:pPr>
              <w:spacing w:after="0" w:line="256" w:lineRule="auto"/>
              <w:jc w:val="both"/>
              <w:rPr>
                <w:rFonts w:ascii="Times New Roman" w:eastAsia="Calibri" w:hAnsi="Times New Roman" w:cs="Times New Roman"/>
              </w:rPr>
            </w:pPr>
            <w:r w:rsidRPr="005E50F9">
              <w:rPr>
                <w:rFonts w:ascii="Times New Roman" w:eastAsia="Calibri" w:hAnsi="Times New Roman" w:cs="Times New Roman"/>
              </w:rPr>
              <w:t>Формируемые компетенции (код и наименование компетенции)</w:t>
            </w:r>
          </w:p>
        </w:tc>
        <w:tc>
          <w:tcPr>
            <w:tcW w:w="3140" w:type="dxa"/>
            <w:tcBorders>
              <w:top w:val="single" w:sz="4" w:space="0" w:color="auto"/>
              <w:left w:val="single" w:sz="4" w:space="0" w:color="auto"/>
              <w:bottom w:val="single" w:sz="4" w:space="0" w:color="auto"/>
              <w:right w:val="single" w:sz="4" w:space="0" w:color="auto"/>
            </w:tcBorders>
            <w:hideMark/>
          </w:tcPr>
          <w:p w14:paraId="316CBC76" w14:textId="77777777" w:rsidR="005E50F9" w:rsidRPr="005E50F9" w:rsidRDefault="005E50F9" w:rsidP="005E50F9">
            <w:pPr>
              <w:spacing w:after="0" w:line="256" w:lineRule="auto"/>
              <w:jc w:val="both"/>
              <w:rPr>
                <w:rFonts w:ascii="Times New Roman" w:eastAsia="Calibri" w:hAnsi="Times New Roman" w:cs="Times New Roman"/>
              </w:rPr>
            </w:pPr>
            <w:r w:rsidRPr="005E50F9">
              <w:rPr>
                <w:rFonts w:ascii="Times New Roman" w:eastAsia="Calibri" w:hAnsi="Times New Roman" w:cs="Times New Roman"/>
              </w:rPr>
              <w:t>Индикаторы достижения компетенций</w:t>
            </w:r>
          </w:p>
        </w:tc>
        <w:tc>
          <w:tcPr>
            <w:tcW w:w="3504" w:type="dxa"/>
            <w:tcBorders>
              <w:top w:val="single" w:sz="4" w:space="0" w:color="auto"/>
              <w:left w:val="single" w:sz="4" w:space="0" w:color="auto"/>
              <w:bottom w:val="single" w:sz="4" w:space="0" w:color="auto"/>
              <w:right w:val="single" w:sz="4" w:space="0" w:color="auto"/>
            </w:tcBorders>
            <w:hideMark/>
          </w:tcPr>
          <w:p w14:paraId="3386D515" w14:textId="77777777" w:rsidR="005E50F9" w:rsidRPr="005E50F9" w:rsidRDefault="005E50F9" w:rsidP="005E50F9">
            <w:pPr>
              <w:spacing w:after="0" w:line="256" w:lineRule="auto"/>
              <w:jc w:val="both"/>
              <w:rPr>
                <w:rFonts w:ascii="Times New Roman" w:eastAsia="Calibri" w:hAnsi="Times New Roman" w:cs="Times New Roman"/>
              </w:rPr>
            </w:pPr>
            <w:r w:rsidRPr="005E50F9">
              <w:rPr>
                <w:rFonts w:ascii="Times New Roman" w:eastAsia="Calibri" w:hAnsi="Times New Roman" w:cs="Times New Roman"/>
              </w:rPr>
              <w:t>Планируемые результаты обучения</w:t>
            </w:r>
          </w:p>
        </w:tc>
      </w:tr>
      <w:tr w:rsidR="005E50F9" w:rsidRPr="005E50F9" w14:paraId="73F4CC58" w14:textId="77777777" w:rsidTr="005E50F9">
        <w:tc>
          <w:tcPr>
            <w:tcW w:w="2700" w:type="dxa"/>
            <w:vMerge w:val="restart"/>
            <w:tcBorders>
              <w:top w:val="single" w:sz="4" w:space="0" w:color="auto"/>
              <w:left w:val="single" w:sz="4" w:space="0" w:color="auto"/>
              <w:bottom w:val="single" w:sz="4" w:space="0" w:color="auto"/>
              <w:right w:val="single" w:sz="4" w:space="0" w:color="auto"/>
            </w:tcBorders>
          </w:tcPr>
          <w:p w14:paraId="39264171" w14:textId="77777777" w:rsidR="005E50F9" w:rsidRPr="005E50F9" w:rsidRDefault="005E50F9" w:rsidP="005E50F9">
            <w:pPr>
              <w:spacing w:after="0" w:line="256" w:lineRule="auto"/>
              <w:jc w:val="both"/>
              <w:rPr>
                <w:rFonts w:ascii="Times New Roman" w:eastAsia="Calibri" w:hAnsi="Times New Roman" w:cs="Times New Roman"/>
              </w:rPr>
            </w:pPr>
            <w:r w:rsidRPr="005E50F9">
              <w:rPr>
                <w:rFonts w:ascii="Times New Roman" w:eastAsia="Calibri" w:hAnsi="Times New Roman" w:cs="Times New Roman"/>
              </w:rPr>
              <w:t>ПК-1</w:t>
            </w:r>
          </w:p>
          <w:p w14:paraId="0BA95C27" w14:textId="77777777" w:rsidR="005E50F9" w:rsidRPr="005E50F9" w:rsidRDefault="005E50F9" w:rsidP="005E50F9">
            <w:pPr>
              <w:spacing w:after="0" w:line="256" w:lineRule="auto"/>
              <w:jc w:val="both"/>
              <w:rPr>
                <w:rFonts w:ascii="Times New Roman" w:eastAsia="Calibri" w:hAnsi="Times New Roman" w:cs="Times New Roman"/>
              </w:rPr>
            </w:pPr>
            <w:r w:rsidRPr="005E50F9">
              <w:rPr>
                <w:rFonts w:ascii="Times New Roman" w:eastAsia="Calibri" w:hAnsi="Times New Roman" w:cs="Times New Roman"/>
              </w:rPr>
              <w:t>Способен руководить выполнением типовых задач тактического планирования в организации</w:t>
            </w:r>
          </w:p>
          <w:p w14:paraId="7B40FE4F" w14:textId="77777777" w:rsidR="005E50F9" w:rsidRPr="005E50F9" w:rsidRDefault="005E50F9" w:rsidP="005E50F9">
            <w:pPr>
              <w:spacing w:after="0" w:line="256" w:lineRule="auto"/>
              <w:jc w:val="both"/>
              <w:rPr>
                <w:rFonts w:ascii="Times New Roman" w:eastAsia="Calibri" w:hAnsi="Times New Roman" w:cs="Times New Roman"/>
              </w:rPr>
            </w:pPr>
          </w:p>
        </w:tc>
        <w:tc>
          <w:tcPr>
            <w:tcW w:w="3140" w:type="dxa"/>
            <w:tcBorders>
              <w:top w:val="single" w:sz="4" w:space="0" w:color="auto"/>
              <w:left w:val="single" w:sz="4" w:space="0" w:color="auto"/>
              <w:bottom w:val="nil"/>
              <w:right w:val="single" w:sz="4" w:space="0" w:color="auto"/>
            </w:tcBorders>
          </w:tcPr>
          <w:p w14:paraId="07691B1B" w14:textId="77777777" w:rsidR="005E50F9" w:rsidRPr="005E50F9" w:rsidRDefault="005E50F9" w:rsidP="005E50F9">
            <w:pPr>
              <w:spacing w:after="0" w:line="256" w:lineRule="auto"/>
              <w:jc w:val="both"/>
              <w:rPr>
                <w:rFonts w:ascii="Times New Roman" w:eastAsia="Calibri" w:hAnsi="Times New Roman" w:cs="Times New Roman"/>
              </w:rPr>
            </w:pPr>
            <w:r w:rsidRPr="005E50F9">
              <w:rPr>
                <w:rFonts w:ascii="Times New Roman" w:eastAsia="Calibri" w:hAnsi="Times New Roman" w:cs="Times New Roman"/>
              </w:rPr>
              <w:t xml:space="preserve">ПК-1.1 Способен организовать работу по тактическому и </w:t>
            </w:r>
            <w:proofErr w:type="gramStart"/>
            <w:r w:rsidRPr="005E50F9">
              <w:rPr>
                <w:rFonts w:ascii="Times New Roman" w:eastAsia="Calibri" w:hAnsi="Times New Roman" w:cs="Times New Roman"/>
              </w:rPr>
              <w:t>экономическому  планированию</w:t>
            </w:r>
            <w:proofErr w:type="gramEnd"/>
            <w:r w:rsidRPr="005E50F9">
              <w:rPr>
                <w:rFonts w:ascii="Times New Roman" w:eastAsia="Calibri" w:hAnsi="Times New Roman" w:cs="Times New Roman"/>
              </w:rPr>
              <w:t xml:space="preserve"> деятельности структурных подразделений организации исходя из целей и имеющихся ресурсов</w:t>
            </w:r>
          </w:p>
          <w:p w14:paraId="66419EC4" w14:textId="77777777" w:rsidR="005E50F9" w:rsidRPr="005E50F9" w:rsidRDefault="005E50F9" w:rsidP="005E50F9">
            <w:pPr>
              <w:spacing w:after="0" w:line="256" w:lineRule="auto"/>
              <w:jc w:val="both"/>
              <w:rPr>
                <w:rFonts w:ascii="Times New Roman" w:eastAsia="Calibri" w:hAnsi="Times New Roman" w:cs="Times New Roman"/>
              </w:rPr>
            </w:pPr>
          </w:p>
        </w:tc>
        <w:tc>
          <w:tcPr>
            <w:tcW w:w="3504" w:type="dxa"/>
            <w:tcBorders>
              <w:top w:val="single" w:sz="4" w:space="0" w:color="auto"/>
              <w:left w:val="single" w:sz="4" w:space="0" w:color="auto"/>
              <w:bottom w:val="single" w:sz="4" w:space="0" w:color="auto"/>
              <w:right w:val="single" w:sz="4" w:space="0" w:color="auto"/>
            </w:tcBorders>
            <w:hideMark/>
          </w:tcPr>
          <w:p w14:paraId="7E74BBBC" w14:textId="77777777" w:rsidR="005E50F9" w:rsidRPr="005E50F9" w:rsidRDefault="005E50F9" w:rsidP="005E50F9">
            <w:pPr>
              <w:spacing w:after="0" w:line="256" w:lineRule="auto"/>
              <w:jc w:val="both"/>
              <w:rPr>
                <w:rFonts w:ascii="Times New Roman" w:eastAsia="Calibri" w:hAnsi="Times New Roman" w:cs="Times New Roman"/>
              </w:rPr>
            </w:pPr>
            <w:r w:rsidRPr="005E50F9">
              <w:rPr>
                <w:rFonts w:ascii="Times New Roman" w:eastAsia="Calibri" w:hAnsi="Times New Roman" w:cs="Times New Roman"/>
              </w:rPr>
              <w:t xml:space="preserve">Знать: организацию работы по тактическому и </w:t>
            </w:r>
            <w:proofErr w:type="gramStart"/>
            <w:r w:rsidRPr="005E50F9">
              <w:rPr>
                <w:rFonts w:ascii="Times New Roman" w:eastAsia="Calibri" w:hAnsi="Times New Roman" w:cs="Times New Roman"/>
              </w:rPr>
              <w:t>экономическому  планированию</w:t>
            </w:r>
            <w:proofErr w:type="gramEnd"/>
            <w:r w:rsidRPr="005E50F9">
              <w:rPr>
                <w:rFonts w:ascii="Times New Roman" w:eastAsia="Calibri" w:hAnsi="Times New Roman" w:cs="Times New Roman"/>
              </w:rPr>
              <w:t xml:space="preserve"> деятельности структурных подразделений организации исходя из целей и имеющихся ресурсов</w:t>
            </w:r>
          </w:p>
          <w:p w14:paraId="5F532922" w14:textId="77777777" w:rsidR="005E50F9" w:rsidRPr="005E50F9" w:rsidRDefault="005E50F9" w:rsidP="005E50F9">
            <w:pPr>
              <w:spacing w:after="0" w:line="256" w:lineRule="auto"/>
              <w:jc w:val="both"/>
              <w:rPr>
                <w:rFonts w:ascii="Times New Roman" w:eastAsia="Calibri" w:hAnsi="Times New Roman" w:cs="Times New Roman"/>
              </w:rPr>
            </w:pPr>
            <w:r w:rsidRPr="005E50F9">
              <w:rPr>
                <w:rFonts w:ascii="Times New Roman" w:eastAsia="Calibri" w:hAnsi="Times New Roman" w:cs="Times New Roman"/>
              </w:rPr>
              <w:t xml:space="preserve">Уметь: организовывать работу по тактическому и </w:t>
            </w:r>
            <w:proofErr w:type="gramStart"/>
            <w:r w:rsidRPr="005E50F9">
              <w:rPr>
                <w:rFonts w:ascii="Times New Roman" w:eastAsia="Calibri" w:hAnsi="Times New Roman" w:cs="Times New Roman"/>
              </w:rPr>
              <w:t>экономическому  планированию</w:t>
            </w:r>
            <w:proofErr w:type="gramEnd"/>
            <w:r w:rsidRPr="005E50F9">
              <w:rPr>
                <w:rFonts w:ascii="Times New Roman" w:eastAsia="Calibri" w:hAnsi="Times New Roman" w:cs="Times New Roman"/>
              </w:rPr>
              <w:t xml:space="preserve"> деятельности структурных подразделений организации исходя из целей и имеющихся ресурсов</w:t>
            </w:r>
          </w:p>
          <w:p w14:paraId="145DF7B6" w14:textId="77777777" w:rsidR="005E50F9" w:rsidRPr="005E50F9" w:rsidRDefault="005E50F9" w:rsidP="005E50F9">
            <w:pPr>
              <w:spacing w:after="0" w:line="256" w:lineRule="auto"/>
              <w:jc w:val="both"/>
              <w:rPr>
                <w:rFonts w:ascii="Times New Roman" w:eastAsia="Calibri" w:hAnsi="Times New Roman" w:cs="Times New Roman"/>
              </w:rPr>
            </w:pPr>
            <w:r w:rsidRPr="005E50F9">
              <w:rPr>
                <w:rFonts w:ascii="Times New Roman" w:eastAsia="Calibri" w:hAnsi="Times New Roman" w:cs="Times New Roman"/>
              </w:rPr>
              <w:t>Владеть: навыками организации работы по тактическому и экономическому планированию деятельности структурных подразделений организации исходя из целей и имеющихся ресурсов</w:t>
            </w:r>
          </w:p>
        </w:tc>
      </w:tr>
      <w:tr w:rsidR="005E50F9" w:rsidRPr="005E50F9" w14:paraId="3F8D6068" w14:textId="77777777" w:rsidTr="005E50F9">
        <w:trPr>
          <w:trHeight w:val="58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5033E6" w14:textId="77777777" w:rsidR="005E50F9" w:rsidRPr="005E50F9" w:rsidRDefault="005E50F9" w:rsidP="005E50F9">
            <w:pPr>
              <w:spacing w:after="0" w:line="256" w:lineRule="auto"/>
              <w:rPr>
                <w:rFonts w:ascii="Times New Roman" w:eastAsia="Calibri" w:hAnsi="Times New Roman" w:cs="Times New Roman"/>
              </w:rPr>
            </w:pPr>
          </w:p>
        </w:tc>
        <w:tc>
          <w:tcPr>
            <w:tcW w:w="3140" w:type="dxa"/>
            <w:tcBorders>
              <w:top w:val="nil"/>
              <w:left w:val="single" w:sz="4" w:space="0" w:color="auto"/>
              <w:right w:val="single" w:sz="4" w:space="0" w:color="auto"/>
            </w:tcBorders>
          </w:tcPr>
          <w:p w14:paraId="4CE3AFA2" w14:textId="77777777" w:rsidR="005E50F9" w:rsidRPr="005E50F9" w:rsidRDefault="005E50F9" w:rsidP="005E50F9">
            <w:pPr>
              <w:spacing w:after="0" w:line="256" w:lineRule="auto"/>
              <w:jc w:val="both"/>
              <w:rPr>
                <w:rFonts w:ascii="Times New Roman" w:eastAsia="Calibri" w:hAnsi="Times New Roman" w:cs="Times New Roman"/>
              </w:rPr>
            </w:pPr>
            <w:r w:rsidRPr="005E50F9">
              <w:rPr>
                <w:rFonts w:ascii="Times New Roman" w:eastAsia="Calibri" w:hAnsi="Times New Roman" w:cs="Times New Roman"/>
              </w:rPr>
              <w:t>ПК-1.2 Способен анализировать показатели деятельности структурных подразделений организации с учетом действующих методов управления с целью повышения их эффективности</w:t>
            </w:r>
          </w:p>
          <w:p w14:paraId="55D5B2B7" w14:textId="77777777" w:rsidR="005E50F9" w:rsidRPr="005E50F9" w:rsidRDefault="005E50F9" w:rsidP="005E50F9">
            <w:pPr>
              <w:spacing w:after="0" w:line="256" w:lineRule="auto"/>
              <w:jc w:val="both"/>
              <w:rPr>
                <w:rFonts w:ascii="Times New Roman" w:eastAsia="Calibri" w:hAnsi="Times New Roman" w:cs="Times New Roman"/>
              </w:rPr>
            </w:pPr>
          </w:p>
        </w:tc>
        <w:tc>
          <w:tcPr>
            <w:tcW w:w="3504" w:type="dxa"/>
            <w:tcBorders>
              <w:top w:val="single" w:sz="4" w:space="0" w:color="auto"/>
              <w:left w:val="single" w:sz="4" w:space="0" w:color="auto"/>
              <w:right w:val="single" w:sz="4" w:space="0" w:color="auto"/>
            </w:tcBorders>
            <w:hideMark/>
          </w:tcPr>
          <w:p w14:paraId="023600A8" w14:textId="77777777" w:rsidR="005E50F9" w:rsidRPr="005E50F9" w:rsidRDefault="005E50F9" w:rsidP="005E50F9">
            <w:pPr>
              <w:spacing w:after="0" w:line="256" w:lineRule="auto"/>
              <w:jc w:val="both"/>
              <w:rPr>
                <w:rFonts w:ascii="Times New Roman" w:eastAsia="Calibri" w:hAnsi="Times New Roman" w:cs="Times New Roman"/>
              </w:rPr>
            </w:pPr>
            <w:r w:rsidRPr="005E50F9">
              <w:rPr>
                <w:rFonts w:ascii="Times New Roman" w:eastAsia="Calibri" w:hAnsi="Times New Roman" w:cs="Times New Roman"/>
              </w:rPr>
              <w:t>Знать: показатели конкурентоспособности организации с учетом действующих методов управления с целью повышения их эффективности</w:t>
            </w:r>
          </w:p>
          <w:p w14:paraId="6CC3EF44" w14:textId="77777777" w:rsidR="005E50F9" w:rsidRPr="005E50F9" w:rsidRDefault="005E50F9" w:rsidP="005E50F9">
            <w:pPr>
              <w:spacing w:after="0" w:line="256" w:lineRule="auto"/>
              <w:jc w:val="both"/>
              <w:rPr>
                <w:rFonts w:ascii="Times New Roman" w:eastAsia="Calibri" w:hAnsi="Times New Roman" w:cs="Times New Roman"/>
              </w:rPr>
            </w:pPr>
            <w:r w:rsidRPr="005E50F9">
              <w:rPr>
                <w:rFonts w:ascii="Times New Roman" w:eastAsia="Calibri" w:hAnsi="Times New Roman" w:cs="Times New Roman"/>
              </w:rPr>
              <w:t>Уметь: проводить анализ показателей конкурентоспособности организации с учетом действующих методов управления с целью повышения их эффективности</w:t>
            </w:r>
          </w:p>
          <w:p w14:paraId="33BEF36D" w14:textId="77777777" w:rsidR="005E50F9" w:rsidRPr="005E50F9" w:rsidRDefault="005E50F9" w:rsidP="005E50F9">
            <w:pPr>
              <w:spacing w:after="0" w:line="256" w:lineRule="auto"/>
              <w:jc w:val="both"/>
              <w:rPr>
                <w:rFonts w:ascii="Times New Roman" w:eastAsia="Calibri" w:hAnsi="Times New Roman" w:cs="Times New Roman"/>
              </w:rPr>
            </w:pPr>
            <w:r w:rsidRPr="005E50F9">
              <w:rPr>
                <w:rFonts w:ascii="Times New Roman" w:eastAsia="Calibri" w:hAnsi="Times New Roman" w:cs="Times New Roman"/>
              </w:rPr>
              <w:t>Владеть: навыками анализа показателей конкурентоспособности организации с учетом действующих методов управления с целью повышения их эффективности</w:t>
            </w:r>
          </w:p>
        </w:tc>
      </w:tr>
      <w:tr w:rsidR="005E50F9" w:rsidRPr="005E50F9" w14:paraId="0430D84E" w14:textId="77777777" w:rsidTr="005E50F9">
        <w:tc>
          <w:tcPr>
            <w:tcW w:w="2700" w:type="dxa"/>
            <w:tcBorders>
              <w:top w:val="single" w:sz="4" w:space="0" w:color="auto"/>
              <w:left w:val="single" w:sz="4" w:space="0" w:color="auto"/>
              <w:bottom w:val="single" w:sz="4" w:space="0" w:color="auto"/>
              <w:right w:val="single" w:sz="4" w:space="0" w:color="auto"/>
            </w:tcBorders>
          </w:tcPr>
          <w:p w14:paraId="2DB85E62" w14:textId="77777777" w:rsidR="005E50F9" w:rsidRPr="005E50F9" w:rsidRDefault="005E50F9" w:rsidP="005E50F9">
            <w:pPr>
              <w:spacing w:after="0" w:line="256" w:lineRule="auto"/>
              <w:jc w:val="both"/>
              <w:rPr>
                <w:rFonts w:ascii="Times New Roman" w:eastAsia="Calibri" w:hAnsi="Times New Roman" w:cs="Times New Roman"/>
              </w:rPr>
            </w:pPr>
            <w:r w:rsidRPr="005E50F9">
              <w:rPr>
                <w:rFonts w:ascii="Times New Roman" w:eastAsia="Calibri" w:hAnsi="Times New Roman" w:cs="Times New Roman"/>
              </w:rPr>
              <w:lastRenderedPageBreak/>
              <w:t>ПК-2 Способен осуществлять тактическое управление процессами в организации</w:t>
            </w:r>
          </w:p>
          <w:p w14:paraId="15099EF6" w14:textId="77777777" w:rsidR="005E50F9" w:rsidRPr="005E50F9" w:rsidRDefault="005E50F9" w:rsidP="005E50F9">
            <w:pPr>
              <w:spacing w:after="0" w:line="256" w:lineRule="auto"/>
              <w:jc w:val="both"/>
              <w:rPr>
                <w:rFonts w:ascii="Times New Roman" w:eastAsia="Calibri" w:hAnsi="Times New Roman" w:cs="Times New Roman"/>
              </w:rPr>
            </w:pPr>
          </w:p>
        </w:tc>
        <w:tc>
          <w:tcPr>
            <w:tcW w:w="3140" w:type="dxa"/>
            <w:tcBorders>
              <w:top w:val="single" w:sz="4" w:space="0" w:color="auto"/>
              <w:left w:val="single" w:sz="4" w:space="0" w:color="auto"/>
              <w:bottom w:val="single" w:sz="4" w:space="0" w:color="auto"/>
              <w:right w:val="single" w:sz="4" w:space="0" w:color="auto"/>
            </w:tcBorders>
          </w:tcPr>
          <w:p w14:paraId="2D23F02D" w14:textId="77777777" w:rsidR="005E50F9" w:rsidRPr="005E50F9" w:rsidRDefault="005E50F9" w:rsidP="005E50F9">
            <w:pPr>
              <w:spacing w:after="0" w:line="256" w:lineRule="auto"/>
              <w:jc w:val="both"/>
              <w:rPr>
                <w:rFonts w:ascii="Times New Roman" w:eastAsia="Calibri" w:hAnsi="Times New Roman" w:cs="Times New Roman"/>
              </w:rPr>
            </w:pPr>
            <w:r w:rsidRPr="005E50F9">
              <w:rPr>
                <w:rFonts w:ascii="Times New Roman" w:eastAsia="Calibri" w:hAnsi="Times New Roman" w:cs="Times New Roman"/>
              </w:rPr>
              <w:t xml:space="preserve">ПК-2.2 Способен руководить проведением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 </w:t>
            </w:r>
          </w:p>
          <w:p w14:paraId="56C1B9A6" w14:textId="77777777" w:rsidR="005E50F9" w:rsidRPr="005E50F9" w:rsidRDefault="005E50F9" w:rsidP="005E50F9">
            <w:pPr>
              <w:spacing w:after="0" w:line="256" w:lineRule="auto"/>
              <w:jc w:val="both"/>
              <w:rPr>
                <w:rFonts w:ascii="Times New Roman" w:eastAsia="Calibri" w:hAnsi="Times New Roman" w:cs="Times New Roman"/>
              </w:rPr>
            </w:pPr>
          </w:p>
        </w:tc>
        <w:tc>
          <w:tcPr>
            <w:tcW w:w="3504" w:type="dxa"/>
            <w:tcBorders>
              <w:top w:val="single" w:sz="4" w:space="0" w:color="auto"/>
              <w:left w:val="single" w:sz="4" w:space="0" w:color="auto"/>
              <w:bottom w:val="single" w:sz="4" w:space="0" w:color="auto"/>
              <w:right w:val="single" w:sz="4" w:space="0" w:color="auto"/>
            </w:tcBorders>
            <w:hideMark/>
          </w:tcPr>
          <w:p w14:paraId="60FC0432" w14:textId="77777777" w:rsidR="005E50F9" w:rsidRPr="005E50F9" w:rsidRDefault="005E50F9" w:rsidP="005E50F9">
            <w:pPr>
              <w:spacing w:after="0" w:line="256" w:lineRule="auto"/>
              <w:jc w:val="both"/>
              <w:rPr>
                <w:rFonts w:ascii="Times New Roman" w:eastAsia="Calibri" w:hAnsi="Times New Roman" w:cs="Times New Roman"/>
              </w:rPr>
            </w:pPr>
            <w:r w:rsidRPr="005E50F9">
              <w:rPr>
                <w:rFonts w:ascii="Times New Roman" w:eastAsia="Calibri" w:hAnsi="Times New Roman" w:cs="Times New Roman"/>
              </w:rPr>
              <w:t xml:space="preserve">Знать: экономические исследования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 </w:t>
            </w:r>
          </w:p>
          <w:p w14:paraId="3F39EBC6" w14:textId="77777777" w:rsidR="005E50F9" w:rsidRPr="005E50F9" w:rsidRDefault="005E50F9" w:rsidP="005E50F9">
            <w:pPr>
              <w:spacing w:after="0" w:line="256" w:lineRule="auto"/>
              <w:jc w:val="both"/>
              <w:rPr>
                <w:rFonts w:ascii="Times New Roman" w:eastAsia="Calibri" w:hAnsi="Times New Roman" w:cs="Times New Roman"/>
              </w:rPr>
            </w:pPr>
            <w:r w:rsidRPr="005E50F9">
              <w:rPr>
                <w:rFonts w:ascii="Times New Roman" w:eastAsia="Calibri" w:hAnsi="Times New Roman" w:cs="Times New Roman"/>
              </w:rPr>
              <w:t>Уметь: применять экономические исследования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w:t>
            </w:r>
          </w:p>
          <w:p w14:paraId="2C16DD34" w14:textId="77777777" w:rsidR="005E50F9" w:rsidRPr="005E50F9" w:rsidRDefault="005E50F9" w:rsidP="005E50F9">
            <w:pPr>
              <w:spacing w:after="0" w:line="256" w:lineRule="auto"/>
              <w:jc w:val="both"/>
              <w:rPr>
                <w:rFonts w:ascii="Times New Roman" w:eastAsia="Calibri" w:hAnsi="Times New Roman" w:cs="Times New Roman"/>
              </w:rPr>
            </w:pPr>
            <w:r w:rsidRPr="005E50F9">
              <w:rPr>
                <w:rFonts w:ascii="Times New Roman" w:eastAsia="Calibri" w:hAnsi="Times New Roman" w:cs="Times New Roman"/>
              </w:rPr>
              <w:t>Владеть: навыками руководства проведения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w:t>
            </w:r>
          </w:p>
        </w:tc>
      </w:tr>
    </w:tbl>
    <w:p w14:paraId="60E6D597" w14:textId="77777777" w:rsidR="005E50F9" w:rsidRPr="005E50F9" w:rsidRDefault="005E50F9" w:rsidP="005E50F9">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129CF6F9" w14:textId="77777777" w:rsidR="005E50F9" w:rsidRPr="005E50F9" w:rsidRDefault="005E50F9" w:rsidP="005E50F9">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2ABB5E43" w14:textId="77777777" w:rsidR="005E50F9" w:rsidRPr="005E50F9" w:rsidRDefault="005E50F9" w:rsidP="005E50F9">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5E50F9">
        <w:rPr>
          <w:rFonts w:ascii="Times New Roman" w:eastAsia="Times New Roman" w:hAnsi="Times New Roman" w:cs="Times New Roman"/>
          <w:b/>
          <w:bCs/>
          <w:sz w:val="28"/>
          <w:szCs w:val="28"/>
          <w:lang w:eastAsia="ru-RU"/>
        </w:rPr>
        <w:t>4. Объем дисциплины и виды учебной работы</w:t>
      </w:r>
    </w:p>
    <w:p w14:paraId="711C05D5" w14:textId="1507579B" w:rsidR="005E50F9" w:rsidRDefault="005E50F9" w:rsidP="005E50F9">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5E50F9">
        <w:rPr>
          <w:rFonts w:ascii="Times New Roman" w:eastAsia="Times New Roman" w:hAnsi="Times New Roman" w:cs="Times New Roman"/>
          <w:bCs/>
          <w:sz w:val="28"/>
          <w:szCs w:val="28"/>
          <w:lang w:eastAsia="ru-RU"/>
        </w:rPr>
        <w:lastRenderedPageBreak/>
        <w:t>Объем дисциплины и виды учебной работы</w:t>
      </w:r>
      <w:r w:rsidRPr="005E50F9">
        <w:rPr>
          <w:rFonts w:ascii="Times New Roman" w:eastAsia="Times New Roman" w:hAnsi="Times New Roman" w:cs="Times New Roman"/>
          <w:b/>
          <w:sz w:val="28"/>
          <w:szCs w:val="28"/>
          <w:lang w:eastAsia="ru-RU" w:bidi="ru-RU"/>
        </w:rPr>
        <w:t xml:space="preserve"> </w:t>
      </w:r>
      <w:r w:rsidRPr="005E50F9">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E50F9">
        <w:rPr>
          <w:rFonts w:ascii="Times New Roman" w:eastAsia="Times New Roman" w:hAnsi="Times New Roman" w:cs="Times New Roman"/>
          <w:b/>
          <w:bCs/>
          <w:i/>
          <w:sz w:val="28"/>
          <w:szCs w:val="28"/>
          <w:lang w:eastAsia="ru-RU"/>
        </w:rPr>
        <w:t xml:space="preserve"> </w:t>
      </w:r>
    </w:p>
    <w:p w14:paraId="55B89958" w14:textId="77777777" w:rsidR="005E50F9" w:rsidRPr="005E50F9" w:rsidRDefault="005E50F9" w:rsidP="005E50F9">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5B189FE2"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5E50F9">
        <w:rPr>
          <w:rFonts w:ascii="Times New Roman" w:eastAsia="Times New Roman" w:hAnsi="Times New Roman" w:cs="Times New Roman"/>
          <w:b/>
          <w:bCs/>
          <w:i/>
          <w:sz w:val="28"/>
          <w:szCs w:val="28"/>
          <w:lang w:eastAsia="ru-RU"/>
        </w:rPr>
        <w:t>очная форма обучения*</w:t>
      </w:r>
    </w:p>
    <w:p w14:paraId="5ABA8355"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5E50F9" w:rsidRPr="005E50F9" w14:paraId="5DE40104" w14:textId="77777777" w:rsidTr="005E50F9">
        <w:trPr>
          <w:cantSplit/>
          <w:trHeight w:val="20"/>
        </w:trPr>
        <w:tc>
          <w:tcPr>
            <w:tcW w:w="65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04D32BD"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6CA054D9"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E50F9">
              <w:rPr>
                <w:rFonts w:ascii="Times New Roman" w:eastAsia="Times New Roman" w:hAnsi="Times New Roman" w:cs="Times New Roman"/>
                <w:sz w:val="24"/>
                <w:szCs w:val="24"/>
                <w:lang w:eastAsia="ru-RU"/>
              </w:rPr>
              <w:t>ак.часов</w:t>
            </w:r>
            <w:proofErr w:type="spellEnd"/>
            <w:r w:rsidRPr="005E50F9">
              <w:rPr>
                <w:rFonts w:ascii="Times New Roman" w:eastAsia="Times New Roman" w:hAnsi="Times New Roman" w:cs="Times New Roman"/>
                <w:sz w:val="24"/>
                <w:szCs w:val="24"/>
                <w:lang w:eastAsia="ru-RU"/>
              </w:rPr>
              <w:t xml:space="preserve"> </w:t>
            </w:r>
          </w:p>
        </w:tc>
      </w:tr>
      <w:tr w:rsidR="005E50F9" w:rsidRPr="005E50F9" w14:paraId="3F884990" w14:textId="77777777" w:rsidTr="005E50F9">
        <w:trPr>
          <w:cantSplit/>
          <w:trHeight w:val="20"/>
        </w:trPr>
        <w:tc>
          <w:tcPr>
            <w:tcW w:w="6549" w:type="dxa"/>
            <w:gridSpan w:val="2"/>
            <w:vMerge/>
            <w:tcBorders>
              <w:top w:val="single" w:sz="4" w:space="0" w:color="auto"/>
              <w:left w:val="single" w:sz="4" w:space="0" w:color="auto"/>
              <w:bottom w:val="single" w:sz="4" w:space="0" w:color="auto"/>
              <w:right w:val="single" w:sz="4" w:space="0" w:color="auto"/>
            </w:tcBorders>
            <w:vAlign w:val="center"/>
            <w:hideMark/>
          </w:tcPr>
          <w:p w14:paraId="0F07DDC8" w14:textId="77777777" w:rsidR="005E50F9" w:rsidRPr="005E50F9" w:rsidRDefault="005E50F9" w:rsidP="005E50F9">
            <w:pPr>
              <w:spacing w:after="0" w:line="256"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3BD407A4"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sz w:val="24"/>
                <w:szCs w:val="24"/>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035EB14"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По семестрам</w:t>
            </w:r>
          </w:p>
        </w:tc>
      </w:tr>
      <w:tr w:rsidR="005E50F9" w:rsidRPr="005E50F9" w14:paraId="6E60FEB7" w14:textId="77777777" w:rsidTr="005E50F9">
        <w:trPr>
          <w:cantSplit/>
          <w:trHeight w:val="20"/>
        </w:trPr>
        <w:tc>
          <w:tcPr>
            <w:tcW w:w="6549" w:type="dxa"/>
            <w:gridSpan w:val="2"/>
            <w:vMerge/>
            <w:tcBorders>
              <w:top w:val="single" w:sz="4" w:space="0" w:color="auto"/>
              <w:left w:val="single" w:sz="4" w:space="0" w:color="auto"/>
              <w:bottom w:val="single" w:sz="4" w:space="0" w:color="auto"/>
              <w:right w:val="single" w:sz="4" w:space="0" w:color="auto"/>
            </w:tcBorders>
            <w:vAlign w:val="center"/>
            <w:hideMark/>
          </w:tcPr>
          <w:p w14:paraId="6A7AF758" w14:textId="77777777" w:rsidR="005E50F9" w:rsidRPr="005E50F9" w:rsidRDefault="005E50F9" w:rsidP="005E50F9">
            <w:pPr>
              <w:spacing w:after="0" w:line="256"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0A6FE99A" w14:textId="77777777" w:rsidR="005E50F9" w:rsidRPr="005E50F9" w:rsidRDefault="005E50F9" w:rsidP="005E50F9">
            <w:pPr>
              <w:spacing w:after="0" w:line="256" w:lineRule="auto"/>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02616B60"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6 семестр</w:t>
            </w:r>
          </w:p>
        </w:tc>
      </w:tr>
      <w:tr w:rsidR="005E50F9" w:rsidRPr="005E50F9" w14:paraId="036DF8BD"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A189F35" w14:textId="77777777" w:rsidR="005E50F9" w:rsidRPr="005E50F9" w:rsidRDefault="005E50F9" w:rsidP="005E50F9">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3DA06DE0"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68</w:t>
            </w:r>
          </w:p>
        </w:tc>
        <w:tc>
          <w:tcPr>
            <w:tcW w:w="1869" w:type="dxa"/>
            <w:tcBorders>
              <w:top w:val="single" w:sz="4" w:space="0" w:color="auto"/>
              <w:left w:val="single" w:sz="4" w:space="0" w:color="auto"/>
              <w:bottom w:val="single" w:sz="4" w:space="0" w:color="auto"/>
              <w:right w:val="single" w:sz="4" w:space="0" w:color="auto"/>
            </w:tcBorders>
            <w:hideMark/>
          </w:tcPr>
          <w:p w14:paraId="4EA3F800"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68</w:t>
            </w:r>
          </w:p>
        </w:tc>
      </w:tr>
      <w:tr w:rsidR="005E50F9" w:rsidRPr="005E50F9" w14:paraId="5991A62C"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2CEC0AE1" w14:textId="77777777" w:rsidR="005E50F9" w:rsidRPr="005E50F9" w:rsidRDefault="005E50F9" w:rsidP="005E50F9">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766A379F"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67</w:t>
            </w:r>
          </w:p>
        </w:tc>
        <w:tc>
          <w:tcPr>
            <w:tcW w:w="1869" w:type="dxa"/>
            <w:tcBorders>
              <w:top w:val="single" w:sz="4" w:space="0" w:color="auto"/>
              <w:left w:val="single" w:sz="4" w:space="0" w:color="auto"/>
              <w:bottom w:val="single" w:sz="4" w:space="0" w:color="auto"/>
              <w:right w:val="single" w:sz="4" w:space="0" w:color="auto"/>
            </w:tcBorders>
            <w:hideMark/>
          </w:tcPr>
          <w:p w14:paraId="63E4BF74"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67</w:t>
            </w:r>
          </w:p>
        </w:tc>
      </w:tr>
      <w:tr w:rsidR="005E50F9" w:rsidRPr="005E50F9" w14:paraId="385EDA0A"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3A0C871" w14:textId="77777777" w:rsidR="005E50F9" w:rsidRPr="005E50F9" w:rsidRDefault="005E50F9" w:rsidP="005E50F9">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 xml:space="preserve">• </w:t>
            </w:r>
            <w:r w:rsidRPr="005E50F9">
              <w:rPr>
                <w:rFonts w:ascii="Times New Roman" w:eastAsia="Times New Roman" w:hAnsi="Times New Roman" w:cs="Times New Roman"/>
                <w:lang w:eastAsia="ru-RU"/>
              </w:rPr>
              <w:t>занятия лекционного типа</w:t>
            </w:r>
            <w:r w:rsidRPr="005E50F9">
              <w:rPr>
                <w:rFonts w:ascii="Times New Roman" w:eastAsia="Times New Roman" w:hAnsi="Times New Roman" w:cs="Times New Roman"/>
                <w:sz w:val="24"/>
                <w:szCs w:val="24"/>
                <w:lang w:eastAsia="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0A366475"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26</w:t>
            </w:r>
          </w:p>
        </w:tc>
        <w:tc>
          <w:tcPr>
            <w:tcW w:w="1869" w:type="dxa"/>
            <w:tcBorders>
              <w:top w:val="single" w:sz="4" w:space="0" w:color="auto"/>
              <w:left w:val="single" w:sz="4" w:space="0" w:color="auto"/>
              <w:bottom w:val="single" w:sz="4" w:space="0" w:color="auto"/>
              <w:right w:val="single" w:sz="4" w:space="0" w:color="auto"/>
            </w:tcBorders>
            <w:hideMark/>
          </w:tcPr>
          <w:p w14:paraId="63B881F7"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26</w:t>
            </w:r>
          </w:p>
        </w:tc>
      </w:tr>
      <w:tr w:rsidR="005E50F9" w:rsidRPr="005E50F9" w14:paraId="6DDCB4DF"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29DF8E65" w14:textId="77777777" w:rsidR="005E50F9" w:rsidRPr="005E50F9" w:rsidRDefault="005E50F9" w:rsidP="005E50F9">
            <w:pPr>
              <w:autoSpaceDE w:val="0"/>
              <w:autoSpaceDN w:val="0"/>
              <w:adjustRightInd w:val="0"/>
              <w:spacing w:after="0" w:line="240" w:lineRule="auto"/>
              <w:ind w:firstLine="410"/>
              <w:rPr>
                <w:rFonts w:ascii="Times New Roman" w:eastAsia="Times New Roman" w:hAnsi="Times New Roman" w:cs="Times New Roman"/>
                <w:lang w:eastAsia="ru-RU"/>
              </w:rPr>
            </w:pPr>
            <w:r w:rsidRPr="005E50F9">
              <w:rPr>
                <w:rFonts w:ascii="Times New Roman" w:eastAsia="Times New Roman" w:hAnsi="Times New Roman" w:cs="Times New Roman"/>
                <w:sz w:val="24"/>
                <w:szCs w:val="24"/>
                <w:lang w:eastAsia="ru-RU"/>
              </w:rPr>
              <w:t xml:space="preserve">• </w:t>
            </w:r>
            <w:r w:rsidRPr="005E50F9">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00668D97"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40</w:t>
            </w:r>
          </w:p>
        </w:tc>
        <w:tc>
          <w:tcPr>
            <w:tcW w:w="1869" w:type="dxa"/>
            <w:tcBorders>
              <w:top w:val="single" w:sz="4" w:space="0" w:color="auto"/>
              <w:left w:val="single" w:sz="4" w:space="0" w:color="auto"/>
              <w:bottom w:val="single" w:sz="4" w:space="0" w:color="auto"/>
              <w:right w:val="single" w:sz="4" w:space="0" w:color="auto"/>
            </w:tcBorders>
            <w:hideMark/>
          </w:tcPr>
          <w:p w14:paraId="7952859C"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40</w:t>
            </w:r>
          </w:p>
        </w:tc>
      </w:tr>
      <w:tr w:rsidR="005E50F9" w:rsidRPr="005E50F9" w14:paraId="3D032E5C"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713B956" w14:textId="77777777" w:rsidR="005E50F9" w:rsidRPr="005E50F9" w:rsidRDefault="005E50F9" w:rsidP="005E50F9">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практические</w:t>
            </w:r>
            <w:r w:rsidRPr="005E50F9">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5AB9E87D"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40</w:t>
            </w:r>
          </w:p>
        </w:tc>
        <w:tc>
          <w:tcPr>
            <w:tcW w:w="1869" w:type="dxa"/>
            <w:tcBorders>
              <w:top w:val="single" w:sz="4" w:space="0" w:color="auto"/>
              <w:left w:val="single" w:sz="4" w:space="0" w:color="auto"/>
              <w:bottom w:val="single" w:sz="4" w:space="0" w:color="auto"/>
              <w:right w:val="single" w:sz="4" w:space="0" w:color="auto"/>
            </w:tcBorders>
            <w:hideMark/>
          </w:tcPr>
          <w:p w14:paraId="2918F1DB"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40</w:t>
            </w:r>
          </w:p>
        </w:tc>
      </w:tr>
      <w:tr w:rsidR="005E50F9" w:rsidRPr="005E50F9" w14:paraId="1335A8AE"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3E16440E" w14:textId="77777777" w:rsidR="005E50F9" w:rsidRPr="005E50F9" w:rsidRDefault="005E50F9" w:rsidP="005E50F9">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лабораторные</w:t>
            </w:r>
            <w:r w:rsidRPr="005E50F9">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773DB59C"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156D0A6D"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50F9" w:rsidRPr="005E50F9" w14:paraId="46BEB267"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C94CDB7" w14:textId="77777777" w:rsidR="005E50F9" w:rsidRPr="005E50F9" w:rsidRDefault="005E50F9" w:rsidP="005E50F9">
            <w:pPr>
              <w:autoSpaceDE w:val="0"/>
              <w:autoSpaceDN w:val="0"/>
              <w:adjustRightInd w:val="0"/>
              <w:spacing w:after="0" w:line="240" w:lineRule="auto"/>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3A4A94A"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12</w:t>
            </w:r>
          </w:p>
        </w:tc>
        <w:tc>
          <w:tcPr>
            <w:tcW w:w="1869" w:type="dxa"/>
            <w:tcBorders>
              <w:top w:val="single" w:sz="4" w:space="0" w:color="auto"/>
              <w:left w:val="single" w:sz="4" w:space="0" w:color="auto"/>
              <w:bottom w:val="single" w:sz="4" w:space="0" w:color="auto"/>
              <w:right w:val="single" w:sz="4" w:space="0" w:color="auto"/>
            </w:tcBorders>
            <w:vAlign w:val="center"/>
            <w:hideMark/>
          </w:tcPr>
          <w:p w14:paraId="1EFF647C"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12</w:t>
            </w:r>
          </w:p>
        </w:tc>
      </w:tr>
      <w:tr w:rsidR="005E50F9" w:rsidRPr="005E50F9" w14:paraId="0621A9D9"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CCEEC97" w14:textId="77777777" w:rsidR="005E50F9" w:rsidRPr="005E50F9" w:rsidRDefault="005E50F9" w:rsidP="005E50F9">
            <w:pPr>
              <w:autoSpaceDE w:val="0"/>
              <w:autoSpaceDN w:val="0"/>
              <w:adjustRightInd w:val="0"/>
              <w:spacing w:after="0" w:line="240" w:lineRule="auto"/>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9572828"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2FAC756D"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0,5</w:t>
            </w:r>
          </w:p>
        </w:tc>
      </w:tr>
      <w:tr w:rsidR="005E50F9" w:rsidRPr="005E50F9" w14:paraId="2E8861AA"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47D95BD" w14:textId="77777777" w:rsidR="005E50F9" w:rsidRPr="005E50F9" w:rsidRDefault="005E50F9" w:rsidP="005E50F9">
            <w:pPr>
              <w:autoSpaceDE w:val="0"/>
              <w:autoSpaceDN w:val="0"/>
              <w:adjustRightInd w:val="0"/>
              <w:spacing w:after="0" w:line="240" w:lineRule="auto"/>
              <w:rPr>
                <w:rFonts w:ascii="Times New Roman" w:eastAsia="Times New Roman" w:hAnsi="Times New Roman" w:cs="Times New Roman"/>
                <w:sz w:val="24"/>
                <w:szCs w:val="24"/>
                <w:lang w:eastAsia="ru-RU"/>
              </w:rPr>
            </w:pPr>
            <w:r w:rsidRPr="005E50F9">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70E65E6E"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50C19BF2"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0,5</w:t>
            </w:r>
          </w:p>
        </w:tc>
      </w:tr>
      <w:tr w:rsidR="005E50F9" w:rsidRPr="005E50F9" w14:paraId="3D1A3CA7"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1178CED" w14:textId="77777777" w:rsidR="005E50F9" w:rsidRPr="005E50F9" w:rsidRDefault="005E50F9" w:rsidP="005E50F9">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3F863597"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77</w:t>
            </w:r>
          </w:p>
        </w:tc>
        <w:tc>
          <w:tcPr>
            <w:tcW w:w="1869" w:type="dxa"/>
            <w:tcBorders>
              <w:top w:val="single" w:sz="4" w:space="0" w:color="auto"/>
              <w:left w:val="single" w:sz="4" w:space="0" w:color="auto"/>
              <w:bottom w:val="single" w:sz="4" w:space="0" w:color="auto"/>
              <w:right w:val="single" w:sz="4" w:space="0" w:color="auto"/>
            </w:tcBorders>
            <w:hideMark/>
          </w:tcPr>
          <w:p w14:paraId="1AC2C55D"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77</w:t>
            </w:r>
          </w:p>
        </w:tc>
      </w:tr>
      <w:tr w:rsidR="005E50F9" w:rsidRPr="005E50F9" w14:paraId="65FE27B9"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3295B187" w14:textId="77777777" w:rsidR="005E50F9" w:rsidRPr="005E50F9" w:rsidRDefault="005E50F9" w:rsidP="005E50F9">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14:paraId="33C8603C"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tcPr>
          <w:p w14:paraId="2920AF9F"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50F9" w:rsidRPr="005E50F9" w14:paraId="688DB3EA"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246D08D" w14:textId="77777777" w:rsidR="005E50F9" w:rsidRPr="005E50F9" w:rsidRDefault="005E50F9" w:rsidP="005E50F9">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5E50F9">
              <w:rPr>
                <w:rFonts w:ascii="Times New Roman" w:eastAsia="Calibri" w:hAnsi="Times New Roman" w:cs="Times New Roman"/>
                <w:bCs/>
                <w:i/>
              </w:rPr>
              <w:t xml:space="preserve">– </w:t>
            </w:r>
            <w:r w:rsidRPr="005E50F9">
              <w:rPr>
                <w:rFonts w:ascii="Times New Roman" w:eastAsia="Calibri" w:hAnsi="Times New Roman" w:cs="Times New Roman"/>
                <w:bCs/>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51BBA416"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25</w:t>
            </w:r>
          </w:p>
        </w:tc>
        <w:tc>
          <w:tcPr>
            <w:tcW w:w="1869" w:type="dxa"/>
            <w:tcBorders>
              <w:top w:val="single" w:sz="4" w:space="0" w:color="auto"/>
              <w:left w:val="single" w:sz="4" w:space="0" w:color="auto"/>
              <w:bottom w:val="single" w:sz="4" w:space="0" w:color="auto"/>
              <w:right w:val="single" w:sz="4" w:space="0" w:color="auto"/>
            </w:tcBorders>
            <w:hideMark/>
          </w:tcPr>
          <w:p w14:paraId="2692CB4B"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25</w:t>
            </w:r>
          </w:p>
        </w:tc>
      </w:tr>
      <w:tr w:rsidR="005E50F9" w:rsidRPr="005E50F9" w14:paraId="1C835066"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F3C16A4" w14:textId="77777777" w:rsidR="005E50F9" w:rsidRPr="005E50F9" w:rsidRDefault="005E50F9" w:rsidP="005E50F9">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5E50F9">
              <w:rPr>
                <w:rFonts w:ascii="Times New Roman" w:eastAsia="Calibri" w:hAnsi="Times New Roman" w:cs="Times New Roman"/>
                <w:bCs/>
                <w:i/>
              </w:rPr>
              <w:t xml:space="preserve">– </w:t>
            </w:r>
            <w:r w:rsidRPr="005E50F9">
              <w:rPr>
                <w:rFonts w:ascii="Times New Roman" w:eastAsia="Calibri" w:hAnsi="Times New Roman" w:cs="Times New Roman"/>
                <w:bCs/>
              </w:rPr>
              <w:t>работа с тестами</w:t>
            </w:r>
          </w:p>
        </w:tc>
        <w:tc>
          <w:tcPr>
            <w:tcW w:w="1107" w:type="dxa"/>
            <w:tcBorders>
              <w:top w:val="single" w:sz="4" w:space="0" w:color="auto"/>
              <w:left w:val="single" w:sz="4" w:space="0" w:color="auto"/>
              <w:bottom w:val="single" w:sz="4" w:space="0" w:color="auto"/>
              <w:right w:val="single" w:sz="4" w:space="0" w:color="auto"/>
            </w:tcBorders>
            <w:hideMark/>
          </w:tcPr>
          <w:p w14:paraId="5F3D4401"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26</w:t>
            </w:r>
          </w:p>
        </w:tc>
        <w:tc>
          <w:tcPr>
            <w:tcW w:w="1869" w:type="dxa"/>
            <w:tcBorders>
              <w:top w:val="single" w:sz="4" w:space="0" w:color="auto"/>
              <w:left w:val="single" w:sz="4" w:space="0" w:color="auto"/>
              <w:bottom w:val="single" w:sz="4" w:space="0" w:color="auto"/>
              <w:right w:val="single" w:sz="4" w:space="0" w:color="auto"/>
            </w:tcBorders>
            <w:hideMark/>
          </w:tcPr>
          <w:p w14:paraId="4C66BD91"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26</w:t>
            </w:r>
          </w:p>
        </w:tc>
      </w:tr>
      <w:tr w:rsidR="005E50F9" w:rsidRPr="005E50F9" w14:paraId="0E108453"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74B02208" w14:textId="77777777" w:rsidR="005E50F9" w:rsidRPr="005E50F9" w:rsidRDefault="005E50F9" w:rsidP="005E50F9">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5E50F9">
              <w:rPr>
                <w:rFonts w:ascii="Times New Roman" w:eastAsia="Calibri" w:hAnsi="Times New Roman" w:cs="Times New Roman"/>
                <w:bCs/>
                <w:i/>
              </w:rPr>
              <w:t xml:space="preserve">– </w:t>
            </w:r>
            <w:r w:rsidRPr="005E50F9">
              <w:rPr>
                <w:rFonts w:ascii="Times New Roman" w:eastAsia="Calibri" w:hAnsi="Times New Roman" w:cs="Times New Roman"/>
                <w:bCs/>
              </w:rPr>
              <w:t xml:space="preserve">выполнение индивидуальных и групповых заданий </w:t>
            </w:r>
          </w:p>
        </w:tc>
        <w:tc>
          <w:tcPr>
            <w:tcW w:w="1107" w:type="dxa"/>
            <w:tcBorders>
              <w:top w:val="single" w:sz="4" w:space="0" w:color="auto"/>
              <w:left w:val="single" w:sz="4" w:space="0" w:color="auto"/>
              <w:bottom w:val="single" w:sz="4" w:space="0" w:color="auto"/>
              <w:right w:val="single" w:sz="4" w:space="0" w:color="auto"/>
            </w:tcBorders>
            <w:hideMark/>
          </w:tcPr>
          <w:p w14:paraId="241689F7"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26</w:t>
            </w:r>
          </w:p>
        </w:tc>
        <w:tc>
          <w:tcPr>
            <w:tcW w:w="1869" w:type="dxa"/>
            <w:tcBorders>
              <w:top w:val="single" w:sz="4" w:space="0" w:color="auto"/>
              <w:left w:val="single" w:sz="4" w:space="0" w:color="auto"/>
              <w:bottom w:val="single" w:sz="4" w:space="0" w:color="auto"/>
              <w:right w:val="single" w:sz="4" w:space="0" w:color="auto"/>
            </w:tcBorders>
            <w:hideMark/>
          </w:tcPr>
          <w:p w14:paraId="0FB7825B"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26</w:t>
            </w:r>
          </w:p>
        </w:tc>
      </w:tr>
      <w:tr w:rsidR="005E50F9" w:rsidRPr="005E50F9" w14:paraId="3B384C66"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2AB11E86" w14:textId="77777777" w:rsidR="005E50F9" w:rsidRPr="005E50F9" w:rsidRDefault="005E50F9" w:rsidP="005E50F9">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E50F9">
              <w:rPr>
                <w:rFonts w:ascii="Times New Roman" w:eastAsia="Times New Roman" w:hAnsi="Times New Roman" w:cs="Times New Roman"/>
                <w:bCs/>
                <w:sz w:val="24"/>
                <w:szCs w:val="24"/>
                <w:lang w:eastAsia="ru-RU"/>
              </w:rPr>
              <w:t xml:space="preserve">3.Промежуточная аттестация: </w:t>
            </w:r>
            <w:r w:rsidRPr="005E50F9">
              <w:rPr>
                <w:rFonts w:ascii="Times New Roman" w:eastAsia="Times New Roman" w:hAnsi="Times New Roman" w:cs="Times New Roman"/>
                <w:bCs/>
                <w:i/>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67ECC143"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36</w:t>
            </w:r>
          </w:p>
        </w:tc>
        <w:tc>
          <w:tcPr>
            <w:tcW w:w="1869" w:type="dxa"/>
            <w:tcBorders>
              <w:top w:val="single" w:sz="4" w:space="0" w:color="auto"/>
              <w:left w:val="single" w:sz="4" w:space="0" w:color="auto"/>
              <w:bottom w:val="single" w:sz="4" w:space="0" w:color="auto"/>
              <w:right w:val="single" w:sz="4" w:space="0" w:color="auto"/>
            </w:tcBorders>
            <w:hideMark/>
          </w:tcPr>
          <w:p w14:paraId="00BF053B"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36</w:t>
            </w:r>
          </w:p>
        </w:tc>
      </w:tr>
      <w:tr w:rsidR="005E50F9" w:rsidRPr="005E50F9" w14:paraId="1EB3F9C3" w14:textId="77777777" w:rsidTr="005E50F9">
        <w:trPr>
          <w:cantSplit/>
          <w:trHeight w:val="20"/>
        </w:trPr>
        <w:tc>
          <w:tcPr>
            <w:tcW w:w="3164" w:type="dxa"/>
            <w:vMerge w:val="restart"/>
            <w:tcBorders>
              <w:top w:val="single" w:sz="4" w:space="0" w:color="auto"/>
              <w:left w:val="single" w:sz="4" w:space="0" w:color="auto"/>
              <w:bottom w:val="single" w:sz="4" w:space="0" w:color="auto"/>
              <w:right w:val="single" w:sz="4" w:space="0" w:color="auto"/>
            </w:tcBorders>
            <w:hideMark/>
          </w:tcPr>
          <w:p w14:paraId="79D7C616" w14:textId="77777777" w:rsidR="005E50F9" w:rsidRPr="005E50F9" w:rsidRDefault="005E50F9" w:rsidP="005E50F9">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 xml:space="preserve">ИТОГО: </w:t>
            </w:r>
          </w:p>
          <w:p w14:paraId="65D727E9" w14:textId="77777777" w:rsidR="005E50F9" w:rsidRPr="005E50F9" w:rsidRDefault="005E50F9" w:rsidP="005E50F9">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0A230178" w14:textId="77777777" w:rsidR="005E50F9" w:rsidRPr="005E50F9" w:rsidRDefault="005E50F9" w:rsidP="005E50F9">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E50F9">
              <w:rPr>
                <w:rFonts w:ascii="Times New Roman" w:eastAsia="Times New Roman" w:hAnsi="Times New Roman" w:cs="Times New Roman"/>
                <w:bCs/>
                <w:sz w:val="24"/>
                <w:szCs w:val="24"/>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7BFC1AAD"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180</w:t>
            </w:r>
          </w:p>
        </w:tc>
        <w:tc>
          <w:tcPr>
            <w:tcW w:w="1869" w:type="dxa"/>
            <w:tcBorders>
              <w:top w:val="single" w:sz="4" w:space="0" w:color="auto"/>
              <w:left w:val="single" w:sz="4" w:space="0" w:color="auto"/>
              <w:bottom w:val="single" w:sz="4" w:space="0" w:color="auto"/>
              <w:right w:val="single" w:sz="4" w:space="0" w:color="auto"/>
            </w:tcBorders>
            <w:hideMark/>
          </w:tcPr>
          <w:p w14:paraId="119866FF"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180</w:t>
            </w:r>
          </w:p>
        </w:tc>
      </w:tr>
      <w:tr w:rsidR="005E50F9" w:rsidRPr="005E50F9" w14:paraId="1BF6FD8F" w14:textId="77777777" w:rsidTr="005E50F9">
        <w:trPr>
          <w:cantSplit/>
          <w:trHeight w:val="20"/>
        </w:trPr>
        <w:tc>
          <w:tcPr>
            <w:tcW w:w="3164" w:type="dxa"/>
            <w:vMerge/>
            <w:tcBorders>
              <w:top w:val="single" w:sz="4" w:space="0" w:color="auto"/>
              <w:left w:val="single" w:sz="4" w:space="0" w:color="auto"/>
              <w:bottom w:val="single" w:sz="4" w:space="0" w:color="auto"/>
              <w:right w:val="single" w:sz="4" w:space="0" w:color="auto"/>
            </w:tcBorders>
            <w:vAlign w:val="center"/>
            <w:hideMark/>
          </w:tcPr>
          <w:p w14:paraId="79817F5C" w14:textId="77777777" w:rsidR="005E50F9" w:rsidRPr="005E50F9" w:rsidRDefault="005E50F9" w:rsidP="005E50F9">
            <w:pPr>
              <w:spacing w:after="0" w:line="256" w:lineRule="auto"/>
              <w:rPr>
                <w:rFonts w:ascii="Times New Roman" w:eastAsia="Times New Roman" w:hAnsi="Times New Roman" w:cs="Times New Roman"/>
                <w:bCs/>
                <w:sz w:val="24"/>
                <w:szCs w:val="24"/>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77FFDE3C" w14:textId="77777777" w:rsidR="005E50F9" w:rsidRPr="005E50F9" w:rsidRDefault="005E50F9" w:rsidP="005E50F9">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E50F9">
              <w:rPr>
                <w:rFonts w:ascii="Times New Roman" w:eastAsia="Times New Roman" w:hAnsi="Times New Roman" w:cs="Times New Roman"/>
                <w:bCs/>
                <w:sz w:val="24"/>
                <w:szCs w:val="24"/>
                <w:lang w:eastAsia="ru-RU"/>
              </w:rPr>
              <w:t>зач</w:t>
            </w:r>
            <w:proofErr w:type="spellEnd"/>
            <w:r w:rsidRPr="005E50F9">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2DFDA0B4"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5</w:t>
            </w:r>
          </w:p>
        </w:tc>
        <w:tc>
          <w:tcPr>
            <w:tcW w:w="1869" w:type="dxa"/>
            <w:tcBorders>
              <w:top w:val="single" w:sz="4" w:space="0" w:color="auto"/>
              <w:left w:val="single" w:sz="4" w:space="0" w:color="auto"/>
              <w:bottom w:val="single" w:sz="4" w:space="0" w:color="auto"/>
              <w:right w:val="single" w:sz="4" w:space="0" w:color="auto"/>
            </w:tcBorders>
            <w:hideMark/>
          </w:tcPr>
          <w:p w14:paraId="760AEB6F"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5</w:t>
            </w:r>
          </w:p>
        </w:tc>
      </w:tr>
    </w:tbl>
    <w:p w14:paraId="6D6A10B7" w14:textId="77777777" w:rsidR="005E50F9" w:rsidRPr="005E50F9" w:rsidRDefault="005E50F9" w:rsidP="005E50F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19103E69"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5E50F9">
        <w:rPr>
          <w:rFonts w:ascii="Times New Roman" w:eastAsia="Times New Roman" w:hAnsi="Times New Roman" w:cs="Times New Roman"/>
          <w:b/>
          <w:bCs/>
          <w:i/>
          <w:sz w:val="28"/>
          <w:szCs w:val="28"/>
          <w:lang w:eastAsia="ru-RU"/>
        </w:rPr>
        <w:t>очно-заочная форма обучения*</w:t>
      </w:r>
    </w:p>
    <w:p w14:paraId="1F36F46C"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5E50F9" w:rsidRPr="005E50F9" w14:paraId="136C3C77" w14:textId="77777777" w:rsidTr="005E50F9">
        <w:trPr>
          <w:cantSplit/>
          <w:trHeight w:val="20"/>
        </w:trPr>
        <w:tc>
          <w:tcPr>
            <w:tcW w:w="65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4BA881"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638C2B76"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5E50F9">
              <w:rPr>
                <w:rFonts w:ascii="Times New Roman" w:eastAsia="Times New Roman" w:hAnsi="Times New Roman" w:cs="Times New Roman"/>
                <w:sz w:val="24"/>
                <w:szCs w:val="24"/>
                <w:lang w:eastAsia="ru-RU"/>
              </w:rPr>
              <w:t>ак.часов</w:t>
            </w:r>
            <w:proofErr w:type="spellEnd"/>
            <w:r w:rsidRPr="005E50F9">
              <w:rPr>
                <w:rFonts w:ascii="Times New Roman" w:eastAsia="Times New Roman" w:hAnsi="Times New Roman" w:cs="Times New Roman"/>
                <w:sz w:val="24"/>
                <w:szCs w:val="24"/>
                <w:lang w:eastAsia="ru-RU"/>
              </w:rPr>
              <w:t xml:space="preserve"> </w:t>
            </w:r>
          </w:p>
        </w:tc>
      </w:tr>
      <w:tr w:rsidR="005E50F9" w:rsidRPr="005E50F9" w14:paraId="74C395AD" w14:textId="77777777" w:rsidTr="005E50F9">
        <w:trPr>
          <w:cantSplit/>
          <w:trHeight w:val="20"/>
        </w:trPr>
        <w:tc>
          <w:tcPr>
            <w:tcW w:w="6549" w:type="dxa"/>
            <w:gridSpan w:val="2"/>
            <w:vMerge/>
            <w:tcBorders>
              <w:top w:val="single" w:sz="4" w:space="0" w:color="auto"/>
              <w:left w:val="single" w:sz="4" w:space="0" w:color="auto"/>
              <w:bottom w:val="single" w:sz="4" w:space="0" w:color="auto"/>
              <w:right w:val="single" w:sz="4" w:space="0" w:color="auto"/>
            </w:tcBorders>
            <w:vAlign w:val="center"/>
            <w:hideMark/>
          </w:tcPr>
          <w:p w14:paraId="3A58589A" w14:textId="77777777" w:rsidR="005E50F9" w:rsidRPr="005E50F9" w:rsidRDefault="005E50F9" w:rsidP="005E50F9">
            <w:pPr>
              <w:spacing w:after="0" w:line="256"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6A4BEEB3"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sz w:val="24"/>
                <w:szCs w:val="24"/>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E11324C"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По семестрам</w:t>
            </w:r>
          </w:p>
        </w:tc>
      </w:tr>
      <w:tr w:rsidR="005E50F9" w:rsidRPr="005E50F9" w14:paraId="6A48854B" w14:textId="77777777" w:rsidTr="005E50F9">
        <w:trPr>
          <w:cantSplit/>
          <w:trHeight w:val="20"/>
        </w:trPr>
        <w:tc>
          <w:tcPr>
            <w:tcW w:w="6549" w:type="dxa"/>
            <w:gridSpan w:val="2"/>
            <w:vMerge/>
            <w:tcBorders>
              <w:top w:val="single" w:sz="4" w:space="0" w:color="auto"/>
              <w:left w:val="single" w:sz="4" w:space="0" w:color="auto"/>
              <w:bottom w:val="single" w:sz="4" w:space="0" w:color="auto"/>
              <w:right w:val="single" w:sz="4" w:space="0" w:color="auto"/>
            </w:tcBorders>
            <w:vAlign w:val="center"/>
            <w:hideMark/>
          </w:tcPr>
          <w:p w14:paraId="0E5208A9" w14:textId="77777777" w:rsidR="005E50F9" w:rsidRPr="005E50F9" w:rsidRDefault="005E50F9" w:rsidP="005E50F9">
            <w:pPr>
              <w:spacing w:after="0" w:line="256"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7C22E3C7" w14:textId="77777777" w:rsidR="005E50F9" w:rsidRPr="005E50F9" w:rsidRDefault="005E50F9" w:rsidP="005E50F9">
            <w:pPr>
              <w:spacing w:after="0" w:line="256" w:lineRule="auto"/>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618945D2"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7 семестр</w:t>
            </w:r>
          </w:p>
        </w:tc>
      </w:tr>
      <w:tr w:rsidR="005E50F9" w:rsidRPr="005E50F9" w14:paraId="607203C5"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7B2E7FAF" w14:textId="77777777" w:rsidR="005E50F9" w:rsidRPr="005E50F9" w:rsidRDefault="005E50F9" w:rsidP="005E50F9">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hideMark/>
          </w:tcPr>
          <w:p w14:paraId="41E55CED"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24</w:t>
            </w:r>
          </w:p>
        </w:tc>
        <w:tc>
          <w:tcPr>
            <w:tcW w:w="1869" w:type="dxa"/>
            <w:tcBorders>
              <w:top w:val="single" w:sz="4" w:space="0" w:color="auto"/>
              <w:left w:val="single" w:sz="4" w:space="0" w:color="auto"/>
              <w:bottom w:val="single" w:sz="4" w:space="0" w:color="auto"/>
              <w:right w:val="single" w:sz="4" w:space="0" w:color="auto"/>
            </w:tcBorders>
            <w:hideMark/>
          </w:tcPr>
          <w:p w14:paraId="172ACFC9"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24</w:t>
            </w:r>
          </w:p>
        </w:tc>
      </w:tr>
      <w:tr w:rsidR="005E50F9" w:rsidRPr="005E50F9" w14:paraId="7C8D8AE4"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1078DC9" w14:textId="77777777" w:rsidR="005E50F9" w:rsidRPr="005E50F9" w:rsidRDefault="005E50F9" w:rsidP="005E50F9">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hideMark/>
          </w:tcPr>
          <w:p w14:paraId="69D71D1A"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23</w:t>
            </w:r>
          </w:p>
        </w:tc>
        <w:tc>
          <w:tcPr>
            <w:tcW w:w="1869" w:type="dxa"/>
            <w:tcBorders>
              <w:top w:val="single" w:sz="4" w:space="0" w:color="auto"/>
              <w:left w:val="single" w:sz="4" w:space="0" w:color="auto"/>
              <w:bottom w:val="single" w:sz="4" w:space="0" w:color="auto"/>
              <w:right w:val="single" w:sz="4" w:space="0" w:color="auto"/>
            </w:tcBorders>
            <w:hideMark/>
          </w:tcPr>
          <w:p w14:paraId="7C845A6A"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23</w:t>
            </w:r>
          </w:p>
        </w:tc>
      </w:tr>
      <w:tr w:rsidR="005E50F9" w:rsidRPr="005E50F9" w14:paraId="527825D6"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D164CBB" w14:textId="77777777" w:rsidR="005E50F9" w:rsidRPr="005E50F9" w:rsidRDefault="005E50F9" w:rsidP="005E50F9">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 xml:space="preserve">• </w:t>
            </w:r>
            <w:r w:rsidRPr="005E50F9">
              <w:rPr>
                <w:rFonts w:ascii="Times New Roman" w:eastAsia="Times New Roman" w:hAnsi="Times New Roman" w:cs="Times New Roman"/>
                <w:lang w:eastAsia="ru-RU"/>
              </w:rPr>
              <w:t>занятия лекционного типа</w:t>
            </w:r>
            <w:r w:rsidRPr="005E50F9">
              <w:rPr>
                <w:rFonts w:ascii="Times New Roman" w:eastAsia="Times New Roman" w:hAnsi="Times New Roman" w:cs="Times New Roman"/>
                <w:sz w:val="24"/>
                <w:szCs w:val="24"/>
                <w:lang w:eastAsia="ru-RU"/>
              </w:rPr>
              <w:t xml:space="preserve"> </w:t>
            </w:r>
          </w:p>
        </w:tc>
        <w:tc>
          <w:tcPr>
            <w:tcW w:w="1107" w:type="dxa"/>
            <w:tcBorders>
              <w:top w:val="single" w:sz="4" w:space="0" w:color="auto"/>
              <w:left w:val="single" w:sz="4" w:space="0" w:color="auto"/>
              <w:bottom w:val="single" w:sz="4" w:space="0" w:color="auto"/>
              <w:right w:val="single" w:sz="4" w:space="0" w:color="auto"/>
            </w:tcBorders>
            <w:hideMark/>
          </w:tcPr>
          <w:p w14:paraId="3B8A7E2C"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8</w:t>
            </w:r>
          </w:p>
        </w:tc>
        <w:tc>
          <w:tcPr>
            <w:tcW w:w="1869" w:type="dxa"/>
            <w:tcBorders>
              <w:top w:val="single" w:sz="4" w:space="0" w:color="auto"/>
              <w:left w:val="single" w:sz="4" w:space="0" w:color="auto"/>
              <w:bottom w:val="single" w:sz="4" w:space="0" w:color="auto"/>
              <w:right w:val="single" w:sz="4" w:space="0" w:color="auto"/>
            </w:tcBorders>
            <w:hideMark/>
          </w:tcPr>
          <w:p w14:paraId="4B172876"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8</w:t>
            </w:r>
          </w:p>
        </w:tc>
      </w:tr>
      <w:tr w:rsidR="005E50F9" w:rsidRPr="005E50F9" w14:paraId="79600385"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6505CF4" w14:textId="77777777" w:rsidR="005E50F9" w:rsidRPr="005E50F9" w:rsidRDefault="005E50F9" w:rsidP="005E50F9">
            <w:pPr>
              <w:autoSpaceDE w:val="0"/>
              <w:autoSpaceDN w:val="0"/>
              <w:adjustRightInd w:val="0"/>
              <w:spacing w:after="0" w:line="240" w:lineRule="auto"/>
              <w:ind w:firstLine="410"/>
              <w:rPr>
                <w:rFonts w:ascii="Times New Roman" w:eastAsia="Times New Roman" w:hAnsi="Times New Roman" w:cs="Times New Roman"/>
                <w:lang w:eastAsia="ru-RU"/>
              </w:rPr>
            </w:pPr>
            <w:r w:rsidRPr="005E50F9">
              <w:rPr>
                <w:rFonts w:ascii="Times New Roman" w:eastAsia="Times New Roman" w:hAnsi="Times New Roman" w:cs="Times New Roman"/>
                <w:sz w:val="24"/>
                <w:szCs w:val="24"/>
                <w:lang w:eastAsia="ru-RU"/>
              </w:rPr>
              <w:t xml:space="preserve">• </w:t>
            </w:r>
            <w:r w:rsidRPr="005E50F9">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hideMark/>
          </w:tcPr>
          <w:p w14:paraId="340AF128"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14</w:t>
            </w:r>
          </w:p>
        </w:tc>
        <w:tc>
          <w:tcPr>
            <w:tcW w:w="1869" w:type="dxa"/>
            <w:tcBorders>
              <w:top w:val="single" w:sz="4" w:space="0" w:color="auto"/>
              <w:left w:val="single" w:sz="4" w:space="0" w:color="auto"/>
              <w:bottom w:val="single" w:sz="4" w:space="0" w:color="auto"/>
              <w:right w:val="single" w:sz="4" w:space="0" w:color="auto"/>
            </w:tcBorders>
            <w:hideMark/>
          </w:tcPr>
          <w:p w14:paraId="22D25051"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14</w:t>
            </w:r>
          </w:p>
        </w:tc>
      </w:tr>
      <w:tr w:rsidR="005E50F9" w:rsidRPr="005E50F9" w14:paraId="29EB011E"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73740C2F" w14:textId="77777777" w:rsidR="005E50F9" w:rsidRPr="005E50F9" w:rsidRDefault="005E50F9" w:rsidP="005E50F9">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практические</w:t>
            </w:r>
            <w:r w:rsidRPr="005E50F9">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hideMark/>
          </w:tcPr>
          <w:p w14:paraId="4604657A"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14</w:t>
            </w:r>
          </w:p>
        </w:tc>
        <w:tc>
          <w:tcPr>
            <w:tcW w:w="1869" w:type="dxa"/>
            <w:tcBorders>
              <w:top w:val="single" w:sz="4" w:space="0" w:color="auto"/>
              <w:left w:val="single" w:sz="4" w:space="0" w:color="auto"/>
              <w:bottom w:val="single" w:sz="4" w:space="0" w:color="auto"/>
              <w:right w:val="single" w:sz="4" w:space="0" w:color="auto"/>
            </w:tcBorders>
            <w:hideMark/>
          </w:tcPr>
          <w:p w14:paraId="31B5E3A5"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14</w:t>
            </w:r>
          </w:p>
        </w:tc>
      </w:tr>
      <w:tr w:rsidR="005E50F9" w:rsidRPr="005E50F9" w14:paraId="10820D62"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37969D03" w14:textId="77777777" w:rsidR="005E50F9" w:rsidRPr="005E50F9" w:rsidRDefault="005E50F9" w:rsidP="005E50F9">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лабораторные</w:t>
            </w:r>
            <w:r w:rsidRPr="005E50F9">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28125003"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tcPr>
          <w:p w14:paraId="61944759"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50F9" w:rsidRPr="005E50F9" w14:paraId="4CAD8049"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848193A" w14:textId="77777777" w:rsidR="005E50F9" w:rsidRPr="005E50F9" w:rsidRDefault="005E50F9" w:rsidP="005E50F9">
            <w:pPr>
              <w:autoSpaceDE w:val="0"/>
              <w:autoSpaceDN w:val="0"/>
              <w:adjustRightInd w:val="0"/>
              <w:spacing w:after="0" w:line="240" w:lineRule="auto"/>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30FCC1DA"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6</w:t>
            </w:r>
          </w:p>
        </w:tc>
        <w:tc>
          <w:tcPr>
            <w:tcW w:w="1869" w:type="dxa"/>
            <w:tcBorders>
              <w:top w:val="single" w:sz="4" w:space="0" w:color="auto"/>
              <w:left w:val="single" w:sz="4" w:space="0" w:color="auto"/>
              <w:bottom w:val="single" w:sz="4" w:space="0" w:color="auto"/>
              <w:right w:val="single" w:sz="4" w:space="0" w:color="auto"/>
            </w:tcBorders>
            <w:vAlign w:val="center"/>
            <w:hideMark/>
          </w:tcPr>
          <w:p w14:paraId="6BA5A4BB"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6</w:t>
            </w:r>
          </w:p>
        </w:tc>
      </w:tr>
      <w:tr w:rsidR="005E50F9" w:rsidRPr="005E50F9" w14:paraId="48C99C60"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371F4F28" w14:textId="77777777" w:rsidR="005E50F9" w:rsidRPr="005E50F9" w:rsidRDefault="005E50F9" w:rsidP="005E50F9">
            <w:pPr>
              <w:autoSpaceDE w:val="0"/>
              <w:autoSpaceDN w:val="0"/>
              <w:adjustRightInd w:val="0"/>
              <w:spacing w:after="0" w:line="240" w:lineRule="auto"/>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hideMark/>
          </w:tcPr>
          <w:p w14:paraId="472C74D1"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0F8A541D"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0,5</w:t>
            </w:r>
          </w:p>
        </w:tc>
      </w:tr>
      <w:tr w:rsidR="005E50F9" w:rsidRPr="005E50F9" w14:paraId="3564A5C6"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7980DF6B" w14:textId="77777777" w:rsidR="005E50F9" w:rsidRPr="005E50F9" w:rsidRDefault="005E50F9" w:rsidP="005E50F9">
            <w:pPr>
              <w:autoSpaceDE w:val="0"/>
              <w:autoSpaceDN w:val="0"/>
              <w:adjustRightInd w:val="0"/>
              <w:spacing w:after="0" w:line="240" w:lineRule="auto"/>
              <w:rPr>
                <w:rFonts w:ascii="Times New Roman" w:eastAsia="Times New Roman" w:hAnsi="Times New Roman" w:cs="Times New Roman"/>
                <w:sz w:val="24"/>
                <w:szCs w:val="24"/>
                <w:lang w:eastAsia="ru-RU"/>
              </w:rPr>
            </w:pPr>
            <w:r w:rsidRPr="005E50F9">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hideMark/>
          </w:tcPr>
          <w:p w14:paraId="60081630"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hideMark/>
          </w:tcPr>
          <w:p w14:paraId="31481544"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0,5</w:t>
            </w:r>
          </w:p>
        </w:tc>
      </w:tr>
      <w:tr w:rsidR="005E50F9" w:rsidRPr="005E50F9" w14:paraId="790880C3"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71386F20" w14:textId="77777777" w:rsidR="005E50F9" w:rsidRPr="005E50F9" w:rsidRDefault="005E50F9" w:rsidP="005E50F9">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hideMark/>
          </w:tcPr>
          <w:p w14:paraId="1D0C026F"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121</w:t>
            </w:r>
          </w:p>
        </w:tc>
        <w:tc>
          <w:tcPr>
            <w:tcW w:w="1869" w:type="dxa"/>
            <w:tcBorders>
              <w:top w:val="single" w:sz="4" w:space="0" w:color="auto"/>
              <w:left w:val="single" w:sz="4" w:space="0" w:color="auto"/>
              <w:bottom w:val="single" w:sz="4" w:space="0" w:color="auto"/>
              <w:right w:val="single" w:sz="4" w:space="0" w:color="auto"/>
            </w:tcBorders>
            <w:hideMark/>
          </w:tcPr>
          <w:p w14:paraId="70C60DB3"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121</w:t>
            </w:r>
          </w:p>
        </w:tc>
      </w:tr>
      <w:tr w:rsidR="005E50F9" w:rsidRPr="005E50F9" w14:paraId="0C58DAB6"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640B90B" w14:textId="77777777" w:rsidR="005E50F9" w:rsidRPr="005E50F9" w:rsidRDefault="005E50F9" w:rsidP="005E50F9">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14:paraId="0C07ACBF"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tcPr>
          <w:p w14:paraId="1D7AD562"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50F9" w:rsidRPr="005E50F9" w14:paraId="29EE8077"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7CB1DE2" w14:textId="77777777" w:rsidR="005E50F9" w:rsidRPr="005E50F9" w:rsidRDefault="005E50F9" w:rsidP="005E50F9">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5E50F9">
              <w:rPr>
                <w:rFonts w:ascii="Times New Roman" w:eastAsia="Calibri" w:hAnsi="Times New Roman" w:cs="Times New Roman"/>
                <w:bCs/>
                <w:i/>
              </w:rPr>
              <w:t xml:space="preserve">– </w:t>
            </w:r>
            <w:r w:rsidRPr="005E50F9">
              <w:rPr>
                <w:rFonts w:ascii="Times New Roman" w:eastAsia="Calibri" w:hAnsi="Times New Roman" w:cs="Times New Roman"/>
                <w:bCs/>
              </w:rPr>
              <w:t>подготовка к опросу</w:t>
            </w:r>
          </w:p>
        </w:tc>
        <w:tc>
          <w:tcPr>
            <w:tcW w:w="1107" w:type="dxa"/>
            <w:tcBorders>
              <w:top w:val="single" w:sz="4" w:space="0" w:color="auto"/>
              <w:left w:val="single" w:sz="4" w:space="0" w:color="auto"/>
              <w:bottom w:val="single" w:sz="4" w:space="0" w:color="auto"/>
              <w:right w:val="single" w:sz="4" w:space="0" w:color="auto"/>
            </w:tcBorders>
            <w:hideMark/>
          </w:tcPr>
          <w:p w14:paraId="56462F8E"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40</w:t>
            </w:r>
          </w:p>
        </w:tc>
        <w:tc>
          <w:tcPr>
            <w:tcW w:w="1869" w:type="dxa"/>
            <w:tcBorders>
              <w:top w:val="single" w:sz="4" w:space="0" w:color="auto"/>
              <w:left w:val="single" w:sz="4" w:space="0" w:color="auto"/>
              <w:bottom w:val="single" w:sz="4" w:space="0" w:color="auto"/>
              <w:right w:val="single" w:sz="4" w:space="0" w:color="auto"/>
            </w:tcBorders>
            <w:hideMark/>
          </w:tcPr>
          <w:p w14:paraId="5D9B4D3A"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40</w:t>
            </w:r>
          </w:p>
        </w:tc>
      </w:tr>
      <w:tr w:rsidR="005E50F9" w:rsidRPr="005E50F9" w14:paraId="6BDA0BF2"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3DC31944" w14:textId="77777777" w:rsidR="005E50F9" w:rsidRPr="005E50F9" w:rsidRDefault="005E50F9" w:rsidP="005E50F9">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5E50F9">
              <w:rPr>
                <w:rFonts w:ascii="Times New Roman" w:eastAsia="Calibri" w:hAnsi="Times New Roman" w:cs="Times New Roman"/>
                <w:bCs/>
                <w:i/>
              </w:rPr>
              <w:t xml:space="preserve">– </w:t>
            </w:r>
            <w:r w:rsidRPr="005E50F9">
              <w:rPr>
                <w:rFonts w:ascii="Times New Roman" w:eastAsia="Calibri" w:hAnsi="Times New Roman" w:cs="Times New Roman"/>
                <w:bCs/>
              </w:rPr>
              <w:t>работа с тестами</w:t>
            </w:r>
          </w:p>
        </w:tc>
        <w:tc>
          <w:tcPr>
            <w:tcW w:w="1107" w:type="dxa"/>
            <w:tcBorders>
              <w:top w:val="single" w:sz="4" w:space="0" w:color="auto"/>
              <w:left w:val="single" w:sz="4" w:space="0" w:color="auto"/>
              <w:bottom w:val="single" w:sz="4" w:space="0" w:color="auto"/>
              <w:right w:val="single" w:sz="4" w:space="0" w:color="auto"/>
            </w:tcBorders>
            <w:hideMark/>
          </w:tcPr>
          <w:p w14:paraId="00AD1CD9"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40</w:t>
            </w:r>
          </w:p>
        </w:tc>
        <w:tc>
          <w:tcPr>
            <w:tcW w:w="1869" w:type="dxa"/>
            <w:tcBorders>
              <w:top w:val="single" w:sz="4" w:space="0" w:color="auto"/>
              <w:left w:val="single" w:sz="4" w:space="0" w:color="auto"/>
              <w:bottom w:val="single" w:sz="4" w:space="0" w:color="auto"/>
              <w:right w:val="single" w:sz="4" w:space="0" w:color="auto"/>
            </w:tcBorders>
            <w:hideMark/>
          </w:tcPr>
          <w:p w14:paraId="0C386DD4"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40</w:t>
            </w:r>
          </w:p>
        </w:tc>
      </w:tr>
      <w:tr w:rsidR="005E50F9" w:rsidRPr="005E50F9" w14:paraId="300D5355"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27093585" w14:textId="77777777" w:rsidR="005E50F9" w:rsidRPr="005E50F9" w:rsidRDefault="005E50F9" w:rsidP="005E50F9">
            <w:pPr>
              <w:tabs>
                <w:tab w:val="right" w:leader="underscore" w:pos="9639"/>
              </w:tabs>
              <w:autoSpaceDE w:val="0"/>
              <w:autoSpaceDN w:val="0"/>
              <w:adjustRightInd w:val="0"/>
              <w:spacing w:after="0" w:line="276" w:lineRule="auto"/>
              <w:rPr>
                <w:rFonts w:ascii="Times New Roman" w:eastAsia="Calibri" w:hAnsi="Times New Roman" w:cs="Times New Roman"/>
                <w:bCs/>
              </w:rPr>
            </w:pPr>
            <w:r w:rsidRPr="005E50F9">
              <w:rPr>
                <w:rFonts w:ascii="Times New Roman" w:eastAsia="Calibri" w:hAnsi="Times New Roman" w:cs="Times New Roman"/>
                <w:bCs/>
                <w:i/>
              </w:rPr>
              <w:t xml:space="preserve">– </w:t>
            </w:r>
            <w:r w:rsidRPr="005E50F9">
              <w:rPr>
                <w:rFonts w:ascii="Times New Roman" w:eastAsia="Calibri" w:hAnsi="Times New Roman" w:cs="Times New Roman"/>
                <w:bCs/>
              </w:rPr>
              <w:t xml:space="preserve">выполнение индивидуальных и групповых заданий </w:t>
            </w:r>
          </w:p>
        </w:tc>
        <w:tc>
          <w:tcPr>
            <w:tcW w:w="1107" w:type="dxa"/>
            <w:tcBorders>
              <w:top w:val="single" w:sz="4" w:space="0" w:color="auto"/>
              <w:left w:val="single" w:sz="4" w:space="0" w:color="auto"/>
              <w:bottom w:val="single" w:sz="4" w:space="0" w:color="auto"/>
              <w:right w:val="single" w:sz="4" w:space="0" w:color="auto"/>
            </w:tcBorders>
            <w:hideMark/>
          </w:tcPr>
          <w:p w14:paraId="2756EF15"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sz w:val="24"/>
                <w:szCs w:val="24"/>
                <w:lang w:eastAsia="ru-RU"/>
              </w:rPr>
              <w:t>41</w:t>
            </w:r>
          </w:p>
        </w:tc>
        <w:tc>
          <w:tcPr>
            <w:tcW w:w="1869" w:type="dxa"/>
            <w:tcBorders>
              <w:top w:val="single" w:sz="4" w:space="0" w:color="auto"/>
              <w:left w:val="single" w:sz="4" w:space="0" w:color="auto"/>
              <w:bottom w:val="single" w:sz="4" w:space="0" w:color="auto"/>
              <w:right w:val="single" w:sz="4" w:space="0" w:color="auto"/>
            </w:tcBorders>
            <w:hideMark/>
          </w:tcPr>
          <w:p w14:paraId="4D1EC235"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sz w:val="24"/>
                <w:szCs w:val="24"/>
                <w:lang w:eastAsia="ru-RU"/>
              </w:rPr>
              <w:t>41</w:t>
            </w:r>
          </w:p>
        </w:tc>
      </w:tr>
      <w:tr w:rsidR="005E50F9" w:rsidRPr="005E50F9" w14:paraId="0C563767" w14:textId="77777777" w:rsidTr="005E50F9">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A42A2D3" w14:textId="77777777" w:rsidR="005E50F9" w:rsidRPr="005E50F9" w:rsidRDefault="005E50F9" w:rsidP="005E50F9">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E50F9">
              <w:rPr>
                <w:rFonts w:ascii="Times New Roman" w:eastAsia="Times New Roman" w:hAnsi="Times New Roman" w:cs="Times New Roman"/>
                <w:bCs/>
                <w:sz w:val="24"/>
                <w:szCs w:val="24"/>
                <w:lang w:eastAsia="ru-RU"/>
              </w:rPr>
              <w:t xml:space="preserve">3.Промежуточная аттестация: </w:t>
            </w:r>
            <w:r w:rsidRPr="005E50F9">
              <w:rPr>
                <w:rFonts w:ascii="Times New Roman" w:eastAsia="Times New Roman" w:hAnsi="Times New Roman" w:cs="Times New Roman"/>
                <w:bCs/>
                <w:i/>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hideMark/>
          </w:tcPr>
          <w:p w14:paraId="396D1BF2"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9</w:t>
            </w:r>
          </w:p>
        </w:tc>
        <w:tc>
          <w:tcPr>
            <w:tcW w:w="1869" w:type="dxa"/>
            <w:tcBorders>
              <w:top w:val="single" w:sz="4" w:space="0" w:color="auto"/>
              <w:left w:val="single" w:sz="4" w:space="0" w:color="auto"/>
              <w:bottom w:val="single" w:sz="4" w:space="0" w:color="auto"/>
              <w:right w:val="single" w:sz="4" w:space="0" w:color="auto"/>
            </w:tcBorders>
            <w:hideMark/>
          </w:tcPr>
          <w:p w14:paraId="29D5DB99"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9</w:t>
            </w:r>
          </w:p>
        </w:tc>
      </w:tr>
      <w:tr w:rsidR="005E50F9" w:rsidRPr="005E50F9" w14:paraId="710958B7" w14:textId="77777777" w:rsidTr="005E50F9">
        <w:trPr>
          <w:cantSplit/>
          <w:trHeight w:val="20"/>
        </w:trPr>
        <w:tc>
          <w:tcPr>
            <w:tcW w:w="3164" w:type="dxa"/>
            <w:tcBorders>
              <w:top w:val="single" w:sz="4" w:space="0" w:color="auto"/>
              <w:left w:val="single" w:sz="4" w:space="0" w:color="auto"/>
              <w:bottom w:val="single" w:sz="4" w:space="0" w:color="auto"/>
              <w:right w:val="single" w:sz="4" w:space="0" w:color="auto"/>
            </w:tcBorders>
            <w:hideMark/>
          </w:tcPr>
          <w:p w14:paraId="62983472" w14:textId="77777777" w:rsidR="005E50F9" w:rsidRPr="005E50F9" w:rsidRDefault="005E50F9" w:rsidP="005E50F9">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lastRenderedPageBreak/>
              <w:t xml:space="preserve">ИТОГО: </w:t>
            </w:r>
          </w:p>
          <w:p w14:paraId="0420E4F1" w14:textId="77777777" w:rsidR="005E50F9" w:rsidRPr="005E50F9" w:rsidRDefault="005E50F9" w:rsidP="005E50F9">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7CFB97C3" w14:textId="77777777" w:rsidR="005E50F9" w:rsidRPr="005E50F9" w:rsidRDefault="005E50F9" w:rsidP="005E50F9">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E50F9">
              <w:rPr>
                <w:rFonts w:ascii="Times New Roman" w:eastAsia="Times New Roman" w:hAnsi="Times New Roman" w:cs="Times New Roman"/>
                <w:bCs/>
                <w:sz w:val="24"/>
                <w:szCs w:val="24"/>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5AFA061B"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180</w:t>
            </w:r>
          </w:p>
        </w:tc>
        <w:tc>
          <w:tcPr>
            <w:tcW w:w="1869" w:type="dxa"/>
            <w:tcBorders>
              <w:top w:val="single" w:sz="4" w:space="0" w:color="auto"/>
              <w:left w:val="single" w:sz="4" w:space="0" w:color="auto"/>
              <w:bottom w:val="single" w:sz="4" w:space="0" w:color="auto"/>
              <w:right w:val="single" w:sz="4" w:space="0" w:color="auto"/>
            </w:tcBorders>
            <w:hideMark/>
          </w:tcPr>
          <w:p w14:paraId="44C913CC"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180</w:t>
            </w:r>
          </w:p>
        </w:tc>
      </w:tr>
    </w:tbl>
    <w:p w14:paraId="0E9D5BFF" w14:textId="77777777" w:rsidR="005E50F9" w:rsidRPr="005E50F9" w:rsidRDefault="005E50F9" w:rsidP="005E50F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45DEEE53" w14:textId="77777777" w:rsidR="005E50F9" w:rsidRPr="005E50F9" w:rsidRDefault="005E50F9" w:rsidP="005E50F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5E50F9">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1469B1D5" w14:textId="77777777" w:rsidR="005E50F9" w:rsidRPr="005E50F9" w:rsidRDefault="005E50F9" w:rsidP="005E50F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35D7FD64" w14:textId="77777777" w:rsidR="005E50F9" w:rsidRPr="005E50F9" w:rsidRDefault="005E50F9" w:rsidP="005E50F9">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sidRPr="005E50F9">
        <w:rPr>
          <w:rFonts w:ascii="Times New Roman" w:eastAsia="Times New Roman" w:hAnsi="Times New Roman" w:cs="Times New Roman"/>
          <w:b/>
          <w:bCs/>
          <w:sz w:val="28"/>
          <w:szCs w:val="28"/>
          <w:lang w:eastAsia="ru-RU"/>
        </w:rPr>
        <w:t xml:space="preserve">5.1. Содержание дисциплины </w:t>
      </w:r>
    </w:p>
    <w:p w14:paraId="3A20A3F8" w14:textId="77777777" w:rsidR="005E50F9" w:rsidRPr="005E50F9" w:rsidRDefault="005E50F9" w:rsidP="005E50F9">
      <w:pPr>
        <w:spacing w:after="0" w:line="232" w:lineRule="auto"/>
        <w:ind w:left="14" w:right="19" w:firstLine="694"/>
        <w:jc w:val="both"/>
        <w:rPr>
          <w:rFonts w:ascii="Times New Roman" w:eastAsia="Calibri" w:hAnsi="Times New Roman" w:cs="Times New Roman"/>
          <w:b/>
          <w:sz w:val="28"/>
          <w:szCs w:val="28"/>
        </w:rPr>
      </w:pPr>
      <w:r w:rsidRPr="005E50F9">
        <w:rPr>
          <w:rFonts w:ascii="Times New Roman" w:eastAsia="Calibri" w:hAnsi="Times New Roman" w:cs="Times New Roman"/>
          <w:b/>
          <w:sz w:val="28"/>
          <w:szCs w:val="28"/>
        </w:rPr>
        <w:t>Раздел 1. Конкурентоспособность и конкурентные преимущества организации</w:t>
      </w:r>
    </w:p>
    <w:p w14:paraId="113F353E" w14:textId="77777777" w:rsidR="005E50F9" w:rsidRPr="005E50F9" w:rsidRDefault="005E50F9" w:rsidP="005E50F9">
      <w:pPr>
        <w:spacing w:after="0" w:line="256" w:lineRule="auto"/>
        <w:ind w:firstLine="708"/>
        <w:jc w:val="both"/>
        <w:rPr>
          <w:rFonts w:ascii="Times New Roman" w:eastAsia="Calibri" w:hAnsi="Times New Roman" w:cs="Times New Roman"/>
          <w:b/>
          <w:sz w:val="28"/>
          <w:szCs w:val="28"/>
        </w:rPr>
      </w:pPr>
      <w:r w:rsidRPr="005E50F9">
        <w:rPr>
          <w:rFonts w:ascii="Times New Roman" w:eastAsia="Calibri" w:hAnsi="Times New Roman" w:cs="Times New Roman"/>
          <w:b/>
          <w:bCs/>
          <w:sz w:val="28"/>
          <w:szCs w:val="28"/>
        </w:rPr>
        <w:t>Тема 1. Теоретические основы управления конкурентоспособностью организации</w:t>
      </w:r>
      <w:r w:rsidRPr="005E50F9">
        <w:rPr>
          <w:rFonts w:ascii="Times New Roman" w:eastAsia="Calibri" w:hAnsi="Times New Roman" w:cs="Times New Roman"/>
          <w:b/>
          <w:bCs/>
          <w:i/>
          <w:iCs/>
          <w:sz w:val="28"/>
          <w:szCs w:val="28"/>
        </w:rPr>
        <w:t>:</w:t>
      </w:r>
    </w:p>
    <w:p w14:paraId="40EA3E53" w14:textId="77777777" w:rsidR="005E50F9" w:rsidRPr="005E50F9" w:rsidRDefault="005E50F9" w:rsidP="005E50F9">
      <w:pPr>
        <w:spacing w:after="0" w:line="256" w:lineRule="auto"/>
        <w:ind w:firstLine="708"/>
        <w:jc w:val="both"/>
        <w:rPr>
          <w:rFonts w:ascii="Times New Roman" w:eastAsia="Calibri" w:hAnsi="Times New Roman" w:cs="Times New Roman"/>
          <w:sz w:val="28"/>
          <w:szCs w:val="28"/>
        </w:rPr>
      </w:pPr>
      <w:r w:rsidRPr="005E50F9">
        <w:rPr>
          <w:rFonts w:ascii="Times New Roman" w:eastAsia="Calibri" w:hAnsi="Times New Roman" w:cs="Times New Roman"/>
          <w:sz w:val="28"/>
          <w:szCs w:val="28"/>
        </w:rPr>
        <w:t xml:space="preserve">Понятие и сущность конкурентоспособности объекта. Уровни конкурентоспособности. Показатели, характеризующие конкурентоспособность товара, предприятия, отрасли. Конкуренция и конкурентоспособность. Конкурентоспособность: сопряженные категории, уровни анализа, показатели. Конкурентоспособность на различных уровнях: микро-, мезо-, </w:t>
      </w:r>
      <w:proofErr w:type="spellStart"/>
      <w:r w:rsidRPr="005E50F9">
        <w:rPr>
          <w:rFonts w:ascii="Times New Roman" w:eastAsia="Calibri" w:hAnsi="Times New Roman" w:cs="Times New Roman"/>
          <w:sz w:val="28"/>
          <w:szCs w:val="28"/>
        </w:rPr>
        <w:t>макроконкурентоспособность</w:t>
      </w:r>
      <w:proofErr w:type="spellEnd"/>
      <w:r w:rsidRPr="005E50F9">
        <w:rPr>
          <w:rFonts w:ascii="Times New Roman" w:eastAsia="Calibri" w:hAnsi="Times New Roman" w:cs="Times New Roman"/>
          <w:sz w:val="28"/>
          <w:szCs w:val="28"/>
        </w:rPr>
        <w:t xml:space="preserve">. Конкурентоспособность как объект управления. Конкурентоспособность в экономической политике зарубежных стран. Общая конкурентоспособность продукции российских производителей в сравнении с мировой товарной конкурентоспособностью. </w:t>
      </w:r>
    </w:p>
    <w:p w14:paraId="7565D5D5" w14:textId="77777777" w:rsidR="005E50F9" w:rsidRPr="005E50F9" w:rsidRDefault="005E50F9" w:rsidP="005E50F9">
      <w:pPr>
        <w:spacing w:after="0" w:line="256" w:lineRule="auto"/>
        <w:ind w:firstLine="708"/>
        <w:jc w:val="both"/>
        <w:rPr>
          <w:rFonts w:ascii="Times New Roman" w:eastAsia="Calibri" w:hAnsi="Times New Roman" w:cs="Times New Roman"/>
          <w:b/>
          <w:sz w:val="28"/>
          <w:szCs w:val="28"/>
        </w:rPr>
      </w:pPr>
      <w:r w:rsidRPr="005E50F9">
        <w:rPr>
          <w:rFonts w:ascii="Times New Roman" w:eastAsia="Calibri" w:hAnsi="Times New Roman" w:cs="Times New Roman"/>
          <w:b/>
          <w:bCs/>
          <w:sz w:val="28"/>
          <w:szCs w:val="28"/>
        </w:rPr>
        <w:t xml:space="preserve">Тема 2. Научные подходы к управлению конкурентоспособностью организации </w:t>
      </w:r>
    </w:p>
    <w:p w14:paraId="5EC94ADB" w14:textId="77777777" w:rsidR="005E50F9" w:rsidRPr="005E50F9" w:rsidRDefault="005E50F9" w:rsidP="005E50F9">
      <w:pPr>
        <w:spacing w:after="0" w:line="256" w:lineRule="auto"/>
        <w:ind w:firstLine="708"/>
        <w:jc w:val="both"/>
        <w:rPr>
          <w:rFonts w:ascii="Times New Roman" w:eastAsia="Calibri" w:hAnsi="Times New Roman" w:cs="Times New Roman"/>
          <w:sz w:val="28"/>
          <w:szCs w:val="28"/>
        </w:rPr>
      </w:pPr>
      <w:r w:rsidRPr="005E50F9">
        <w:rPr>
          <w:rFonts w:ascii="Times New Roman" w:eastAsia="Calibri" w:hAnsi="Times New Roman" w:cs="Times New Roman"/>
          <w:sz w:val="28"/>
          <w:szCs w:val="28"/>
        </w:rPr>
        <w:t xml:space="preserve">Понятие и сущность процесса управления конкурентоспособностью организации. Современные подходы к управлению конкурентоспособностью организации. Системный, логический, </w:t>
      </w:r>
      <w:proofErr w:type="spellStart"/>
      <w:r w:rsidRPr="005E50F9">
        <w:rPr>
          <w:rFonts w:ascii="Times New Roman" w:eastAsia="Calibri" w:hAnsi="Times New Roman" w:cs="Times New Roman"/>
          <w:sz w:val="28"/>
          <w:szCs w:val="28"/>
        </w:rPr>
        <w:t>воспроизводственно</w:t>
      </w:r>
      <w:proofErr w:type="spellEnd"/>
      <w:r w:rsidRPr="005E50F9">
        <w:rPr>
          <w:rFonts w:ascii="Times New Roman" w:eastAsia="Calibri" w:hAnsi="Times New Roman" w:cs="Times New Roman"/>
          <w:sz w:val="28"/>
          <w:szCs w:val="28"/>
        </w:rPr>
        <w:t xml:space="preserve">-эволюционный, инновационный, комплексный, глобальный, интеграционный, виртуальный, </w:t>
      </w:r>
      <w:proofErr w:type="spellStart"/>
      <w:r w:rsidRPr="005E50F9">
        <w:rPr>
          <w:rFonts w:ascii="Times New Roman" w:eastAsia="Calibri" w:hAnsi="Times New Roman" w:cs="Times New Roman"/>
          <w:sz w:val="28"/>
          <w:szCs w:val="28"/>
        </w:rPr>
        <w:t>стандартизационный</w:t>
      </w:r>
      <w:proofErr w:type="spellEnd"/>
      <w:r w:rsidRPr="005E50F9">
        <w:rPr>
          <w:rFonts w:ascii="Times New Roman" w:eastAsia="Calibri" w:hAnsi="Times New Roman" w:cs="Times New Roman"/>
          <w:sz w:val="28"/>
          <w:szCs w:val="28"/>
        </w:rPr>
        <w:t xml:space="preserve">, маркетинговый, эксклюзивный, функциональный, процессный, структурный, ситуационный, нормативный, оптимизационный, административный, поведенческий, деловой подходы </w:t>
      </w:r>
    </w:p>
    <w:p w14:paraId="6B49A4C6" w14:textId="77777777" w:rsidR="005E50F9" w:rsidRPr="005E50F9" w:rsidRDefault="005E50F9" w:rsidP="005E50F9">
      <w:pPr>
        <w:spacing w:after="0" w:line="256" w:lineRule="auto"/>
        <w:ind w:firstLine="708"/>
        <w:jc w:val="both"/>
        <w:rPr>
          <w:rFonts w:ascii="Times New Roman" w:eastAsia="Calibri" w:hAnsi="Times New Roman" w:cs="Times New Roman"/>
          <w:b/>
          <w:bCs/>
          <w:sz w:val="28"/>
          <w:szCs w:val="28"/>
        </w:rPr>
      </w:pPr>
      <w:r w:rsidRPr="005E50F9">
        <w:rPr>
          <w:rFonts w:ascii="Times New Roman" w:eastAsia="Calibri" w:hAnsi="Times New Roman" w:cs="Times New Roman"/>
          <w:b/>
          <w:bCs/>
          <w:sz w:val="28"/>
          <w:szCs w:val="28"/>
        </w:rPr>
        <w:t xml:space="preserve">Тема 3. Управление конкурентными преимуществами </w:t>
      </w:r>
    </w:p>
    <w:p w14:paraId="03432B62" w14:textId="77777777" w:rsidR="005E50F9" w:rsidRPr="005E50F9" w:rsidRDefault="005E50F9" w:rsidP="005E50F9">
      <w:pPr>
        <w:spacing w:after="0" w:line="256" w:lineRule="auto"/>
        <w:ind w:firstLine="708"/>
        <w:jc w:val="both"/>
        <w:rPr>
          <w:rFonts w:ascii="Times New Roman" w:eastAsia="Calibri" w:hAnsi="Times New Roman" w:cs="Times New Roman"/>
          <w:sz w:val="28"/>
          <w:szCs w:val="28"/>
        </w:rPr>
      </w:pPr>
      <w:r w:rsidRPr="005E50F9">
        <w:rPr>
          <w:rFonts w:ascii="Times New Roman" w:eastAsia="Calibri" w:hAnsi="Times New Roman" w:cs="Times New Roman"/>
          <w:sz w:val="28"/>
          <w:szCs w:val="28"/>
        </w:rPr>
        <w:t>Понятие конкурентного преимущества. Модели М. Портера. Преимущества низкого и высокого порядка. Детерминанты конкурентного преимущества. Сущность и классификация ценностей. Конкурентный статус фирмы: понятие, оценка уровня. Подходы к определению дефиниции "конкурентное преимущество". Пример апробации Модели М. Портера. Сущность и классификация ценностей. Методические основы управления конкурентными преимуществами объектов. Пути достижения и поддержания конкурентного преимущества компании.</w:t>
      </w:r>
    </w:p>
    <w:p w14:paraId="42E3EDFF" w14:textId="10BF46AF" w:rsidR="005E50F9" w:rsidRPr="005E50F9" w:rsidRDefault="005E50F9" w:rsidP="005E50F9">
      <w:pPr>
        <w:spacing w:after="0" w:line="232" w:lineRule="auto"/>
        <w:jc w:val="both"/>
        <w:rPr>
          <w:rFonts w:ascii="Times New Roman" w:eastAsia="Calibri" w:hAnsi="Times New Roman" w:cs="Times New Roman"/>
          <w:sz w:val="28"/>
          <w:szCs w:val="28"/>
        </w:rPr>
      </w:pPr>
    </w:p>
    <w:p w14:paraId="3D2E2D9A" w14:textId="77777777" w:rsidR="005E50F9" w:rsidRPr="005E50F9" w:rsidRDefault="005E50F9" w:rsidP="005E50F9">
      <w:pPr>
        <w:spacing w:after="0" w:line="232" w:lineRule="auto"/>
        <w:jc w:val="both"/>
        <w:rPr>
          <w:rFonts w:ascii="Times New Roman" w:eastAsia="Calibri" w:hAnsi="Times New Roman" w:cs="Times New Roman"/>
          <w:b/>
          <w:sz w:val="28"/>
          <w:szCs w:val="28"/>
        </w:rPr>
      </w:pPr>
      <w:r w:rsidRPr="005E50F9">
        <w:rPr>
          <w:rFonts w:ascii="Times New Roman" w:eastAsia="Calibri" w:hAnsi="Times New Roman" w:cs="Times New Roman"/>
          <w:b/>
          <w:sz w:val="28"/>
          <w:szCs w:val="28"/>
        </w:rPr>
        <w:t>Раздел 2. Методология оценки конкурентоспособности организации и ее повышение</w:t>
      </w:r>
    </w:p>
    <w:p w14:paraId="2F982EE2" w14:textId="77777777" w:rsidR="005E50F9" w:rsidRPr="005E50F9" w:rsidRDefault="005E50F9" w:rsidP="005E50F9">
      <w:pPr>
        <w:spacing w:after="0" w:line="256" w:lineRule="auto"/>
        <w:ind w:firstLine="708"/>
        <w:jc w:val="both"/>
        <w:rPr>
          <w:rFonts w:ascii="Times New Roman" w:eastAsia="Calibri" w:hAnsi="Times New Roman" w:cs="Times New Roman"/>
          <w:b/>
          <w:sz w:val="28"/>
          <w:szCs w:val="28"/>
        </w:rPr>
      </w:pPr>
      <w:r w:rsidRPr="005E50F9">
        <w:rPr>
          <w:rFonts w:ascii="Times New Roman" w:eastAsia="Calibri" w:hAnsi="Times New Roman" w:cs="Times New Roman"/>
          <w:b/>
          <w:bCs/>
          <w:sz w:val="28"/>
          <w:szCs w:val="28"/>
        </w:rPr>
        <w:t xml:space="preserve">Тема 4. Основные стратегии обеспечения конкурентоспособности организации </w:t>
      </w:r>
    </w:p>
    <w:p w14:paraId="7C4B67F1" w14:textId="77777777" w:rsidR="005E50F9" w:rsidRPr="005E50F9" w:rsidRDefault="005E50F9" w:rsidP="005E50F9">
      <w:pPr>
        <w:spacing w:after="0" w:line="256" w:lineRule="auto"/>
        <w:ind w:firstLine="708"/>
        <w:jc w:val="both"/>
        <w:rPr>
          <w:rFonts w:ascii="Times New Roman" w:eastAsia="Calibri" w:hAnsi="Times New Roman" w:cs="Times New Roman"/>
          <w:sz w:val="28"/>
          <w:szCs w:val="28"/>
        </w:rPr>
      </w:pPr>
      <w:r w:rsidRPr="005E50F9">
        <w:rPr>
          <w:rFonts w:ascii="Times New Roman" w:eastAsia="Calibri" w:hAnsi="Times New Roman" w:cs="Times New Roman"/>
          <w:sz w:val="28"/>
          <w:szCs w:val="28"/>
        </w:rPr>
        <w:lastRenderedPageBreak/>
        <w:t xml:space="preserve">Выбор базовой стратегии конкуренции. Адаптация стратегий конкуренции к особенностям рынка. </w:t>
      </w:r>
      <w:r w:rsidRPr="005E50F9">
        <w:rPr>
          <w:rFonts w:ascii="Times New Roman" w:eastAsia="Calibri" w:hAnsi="Times New Roman" w:cs="Times New Roman"/>
          <w:sz w:val="28"/>
          <w:szCs w:val="28"/>
          <w:lang w:val="en-US" w:bidi="en-US"/>
        </w:rPr>
        <w:t>SWOT</w:t>
      </w:r>
      <w:r w:rsidRPr="005E50F9">
        <w:rPr>
          <w:rFonts w:ascii="Times New Roman" w:eastAsia="Calibri" w:hAnsi="Times New Roman" w:cs="Times New Roman"/>
          <w:sz w:val="28"/>
          <w:szCs w:val="28"/>
        </w:rPr>
        <w:t>-анализ</w:t>
      </w:r>
      <w:proofErr w:type="gramStart"/>
      <w:r w:rsidRPr="005E50F9">
        <w:rPr>
          <w:rFonts w:ascii="Times New Roman" w:eastAsia="Calibri" w:hAnsi="Times New Roman" w:cs="Times New Roman"/>
          <w:sz w:val="28"/>
          <w:szCs w:val="28"/>
        </w:rPr>
        <w:t>, ?портфельный</w:t>
      </w:r>
      <w:proofErr w:type="gramEnd"/>
      <w:r w:rsidRPr="005E50F9">
        <w:rPr>
          <w:rFonts w:ascii="Times New Roman" w:eastAsia="Calibri" w:hAnsi="Times New Roman" w:cs="Times New Roman"/>
          <w:sz w:val="28"/>
          <w:szCs w:val="28"/>
        </w:rPr>
        <w:t xml:space="preserve"> анализ? (анализ товарного ассортимента) компании как основа выбора конкурентной стратегии. Виды стратегий по </w:t>
      </w:r>
      <w:proofErr w:type="spellStart"/>
      <w:r w:rsidRPr="005E50F9">
        <w:rPr>
          <w:rFonts w:ascii="Times New Roman" w:eastAsia="Calibri" w:hAnsi="Times New Roman" w:cs="Times New Roman"/>
          <w:sz w:val="28"/>
          <w:szCs w:val="28"/>
        </w:rPr>
        <w:t>М.Портреру</w:t>
      </w:r>
      <w:proofErr w:type="spellEnd"/>
      <w:r w:rsidRPr="005E50F9">
        <w:rPr>
          <w:rFonts w:ascii="Times New Roman" w:eastAsia="Calibri" w:hAnsi="Times New Roman" w:cs="Times New Roman"/>
          <w:sz w:val="28"/>
          <w:szCs w:val="28"/>
        </w:rPr>
        <w:t>, Юданову. Понятие и сущность стратегии. Стратегия снижения издержек, стратегия дифференциации продукции, стратегия фокусирования (сегментирования рынка): преимущества, необходимые рыночные условия, требования к организации производства и управления, дестабилизирующие факторы. Ситуационное проектирование стратегии конкуренции для предприятий с различной степенью доминирования на рынке.</w:t>
      </w:r>
    </w:p>
    <w:p w14:paraId="73DF9291" w14:textId="77777777" w:rsidR="005E50F9" w:rsidRPr="005E50F9" w:rsidRDefault="005E50F9" w:rsidP="005E50F9">
      <w:pPr>
        <w:spacing w:after="0" w:line="256" w:lineRule="auto"/>
        <w:ind w:firstLine="708"/>
        <w:jc w:val="both"/>
        <w:rPr>
          <w:rFonts w:ascii="Times New Roman" w:eastAsia="Calibri" w:hAnsi="Times New Roman" w:cs="Times New Roman"/>
          <w:b/>
          <w:sz w:val="28"/>
          <w:szCs w:val="28"/>
        </w:rPr>
      </w:pPr>
      <w:r w:rsidRPr="005E50F9">
        <w:rPr>
          <w:rFonts w:ascii="Times New Roman" w:eastAsia="Calibri" w:hAnsi="Times New Roman" w:cs="Times New Roman"/>
          <w:b/>
          <w:bCs/>
          <w:sz w:val="28"/>
          <w:szCs w:val="28"/>
        </w:rPr>
        <w:t xml:space="preserve">Тема 5. Механизм управления конкурентоспособностью организации </w:t>
      </w:r>
    </w:p>
    <w:p w14:paraId="6306B4FE" w14:textId="77777777" w:rsidR="005E50F9" w:rsidRPr="005E50F9" w:rsidRDefault="005E50F9" w:rsidP="005E50F9">
      <w:pPr>
        <w:spacing w:after="0" w:line="256" w:lineRule="auto"/>
        <w:ind w:firstLine="708"/>
        <w:jc w:val="both"/>
        <w:rPr>
          <w:rFonts w:ascii="Times New Roman" w:eastAsia="Calibri" w:hAnsi="Times New Roman" w:cs="Times New Roman"/>
          <w:sz w:val="28"/>
          <w:szCs w:val="28"/>
        </w:rPr>
      </w:pPr>
      <w:r w:rsidRPr="005E50F9">
        <w:rPr>
          <w:rFonts w:ascii="Times New Roman" w:eastAsia="Calibri" w:hAnsi="Times New Roman" w:cs="Times New Roman"/>
          <w:sz w:val="28"/>
          <w:szCs w:val="28"/>
        </w:rPr>
        <w:t>Алгоритм управления конкурентоспособностью организации. Факторы, влияющие на конкурентоспособность предприятия. Подходы к формированию механизма управления конкурентоспособностью организации. Основные этапы управления конкурентоспособностью организации. Факторы, влияющие на конкурентоспособность предприятия. Проблемы управления конкурентоспособностью в современных условиях</w:t>
      </w:r>
    </w:p>
    <w:p w14:paraId="135A58E8" w14:textId="77777777" w:rsidR="005E50F9" w:rsidRPr="005E50F9" w:rsidRDefault="005E50F9" w:rsidP="005E50F9">
      <w:pPr>
        <w:spacing w:after="0" w:line="256" w:lineRule="auto"/>
        <w:ind w:firstLine="708"/>
        <w:jc w:val="both"/>
        <w:rPr>
          <w:rFonts w:ascii="Times New Roman" w:eastAsia="Calibri" w:hAnsi="Times New Roman" w:cs="Times New Roman"/>
          <w:b/>
          <w:sz w:val="28"/>
          <w:szCs w:val="28"/>
        </w:rPr>
      </w:pPr>
      <w:r w:rsidRPr="005E50F9">
        <w:rPr>
          <w:rFonts w:ascii="Times New Roman" w:eastAsia="Calibri" w:hAnsi="Times New Roman" w:cs="Times New Roman"/>
          <w:b/>
          <w:bCs/>
          <w:sz w:val="28"/>
          <w:szCs w:val="28"/>
        </w:rPr>
        <w:t xml:space="preserve">Тема 6. Конкурентоспособность товара </w:t>
      </w:r>
    </w:p>
    <w:p w14:paraId="0C116D96" w14:textId="77777777" w:rsidR="005E50F9" w:rsidRPr="005E50F9" w:rsidRDefault="005E50F9" w:rsidP="005E50F9">
      <w:pPr>
        <w:spacing w:after="0" w:line="256" w:lineRule="auto"/>
        <w:ind w:firstLine="708"/>
        <w:jc w:val="both"/>
        <w:rPr>
          <w:rFonts w:ascii="Times New Roman" w:eastAsia="Calibri" w:hAnsi="Times New Roman" w:cs="Times New Roman"/>
          <w:sz w:val="28"/>
          <w:szCs w:val="28"/>
        </w:rPr>
      </w:pPr>
      <w:proofErr w:type="gramStart"/>
      <w:r w:rsidRPr="005E50F9">
        <w:rPr>
          <w:rFonts w:ascii="Times New Roman" w:eastAsia="Calibri" w:hAnsi="Times New Roman" w:cs="Times New Roman"/>
          <w:sz w:val="28"/>
          <w:szCs w:val="28"/>
        </w:rPr>
        <w:t>Понятие ,</w:t>
      </w:r>
      <w:proofErr w:type="gramEnd"/>
      <w:r w:rsidRPr="005E50F9">
        <w:rPr>
          <w:rFonts w:ascii="Times New Roman" w:eastAsia="Calibri" w:hAnsi="Times New Roman" w:cs="Times New Roman"/>
          <w:sz w:val="28"/>
          <w:szCs w:val="28"/>
        </w:rPr>
        <w:t xml:space="preserve"> сущность конкурентоспособности товара. Факторы, влияющие на конкурентоспособность товара Методы оценки конкурентоспособности товара Основные составляющие понятия конкурентоспособности товара. Факторный анализ конкурентоспособности товара. Подходы к оценке конкурентоспособности товара. Оценка конкурентоспособности продукции предприятия. Рекомендации по повышению уровня конкурентоспособности товара</w:t>
      </w:r>
    </w:p>
    <w:p w14:paraId="13A5DAE7" w14:textId="77777777" w:rsidR="005E50F9" w:rsidRPr="005E50F9" w:rsidRDefault="005E50F9" w:rsidP="005E50F9">
      <w:pPr>
        <w:spacing w:after="0" w:line="256" w:lineRule="auto"/>
        <w:ind w:firstLine="708"/>
        <w:jc w:val="both"/>
        <w:rPr>
          <w:rFonts w:ascii="Times New Roman" w:eastAsia="Calibri" w:hAnsi="Times New Roman" w:cs="Times New Roman"/>
          <w:b/>
          <w:bCs/>
          <w:sz w:val="28"/>
          <w:szCs w:val="28"/>
        </w:rPr>
      </w:pPr>
      <w:r w:rsidRPr="005E50F9">
        <w:rPr>
          <w:rFonts w:ascii="Times New Roman" w:eastAsia="Calibri" w:hAnsi="Times New Roman" w:cs="Times New Roman"/>
          <w:b/>
          <w:bCs/>
          <w:sz w:val="28"/>
          <w:szCs w:val="28"/>
        </w:rPr>
        <w:t xml:space="preserve">Тема 7. Оценка конкурентоспособности организации </w:t>
      </w:r>
    </w:p>
    <w:p w14:paraId="5CCB875D" w14:textId="77777777" w:rsidR="005E50F9" w:rsidRPr="005E50F9" w:rsidRDefault="005E50F9" w:rsidP="005E50F9">
      <w:pPr>
        <w:spacing w:after="0" w:line="256" w:lineRule="auto"/>
        <w:ind w:firstLine="708"/>
        <w:jc w:val="both"/>
        <w:rPr>
          <w:rFonts w:ascii="Times New Roman" w:eastAsia="Calibri" w:hAnsi="Times New Roman" w:cs="Times New Roman"/>
          <w:sz w:val="28"/>
          <w:szCs w:val="28"/>
        </w:rPr>
      </w:pPr>
      <w:r w:rsidRPr="005E50F9">
        <w:rPr>
          <w:rFonts w:ascii="Times New Roman" w:eastAsia="Calibri" w:hAnsi="Times New Roman" w:cs="Times New Roman"/>
          <w:sz w:val="28"/>
          <w:szCs w:val="28"/>
        </w:rPr>
        <w:t xml:space="preserve">Подходы к оценке конкурентоспособности организации: преимущества и недостатки. Факторы, влияющие на конкурентоспособность организации </w:t>
      </w:r>
    </w:p>
    <w:p w14:paraId="0714E483" w14:textId="77777777" w:rsidR="005E50F9" w:rsidRPr="005E50F9" w:rsidRDefault="005E50F9" w:rsidP="005E50F9">
      <w:pPr>
        <w:spacing w:after="0" w:line="256" w:lineRule="auto"/>
        <w:jc w:val="both"/>
        <w:rPr>
          <w:rFonts w:ascii="Times New Roman" w:eastAsia="Calibri" w:hAnsi="Times New Roman" w:cs="Times New Roman"/>
          <w:sz w:val="28"/>
          <w:szCs w:val="28"/>
        </w:rPr>
      </w:pPr>
      <w:r w:rsidRPr="005E50F9">
        <w:rPr>
          <w:rFonts w:ascii="Times New Roman" w:eastAsia="Calibri" w:hAnsi="Times New Roman" w:cs="Times New Roman"/>
          <w:sz w:val="28"/>
          <w:szCs w:val="28"/>
        </w:rPr>
        <w:t xml:space="preserve">Общая характеристика предприятия и выпускаемой продукции. Текущее состояние отрасли и перспективы ее развития. Оценка конкурентной позиции предприятия на рынке Оценка конкурентоспособности продукции предприятия Оценка конкурентоспособности предприятия </w:t>
      </w:r>
    </w:p>
    <w:p w14:paraId="478F3461" w14:textId="77777777" w:rsidR="005E50F9" w:rsidRPr="005E50F9" w:rsidRDefault="005E50F9" w:rsidP="005E50F9">
      <w:pPr>
        <w:spacing w:after="0" w:line="256" w:lineRule="auto"/>
        <w:ind w:firstLine="708"/>
        <w:jc w:val="both"/>
        <w:rPr>
          <w:rFonts w:ascii="Times New Roman" w:eastAsia="Calibri" w:hAnsi="Times New Roman" w:cs="Times New Roman"/>
          <w:b/>
          <w:sz w:val="28"/>
          <w:szCs w:val="28"/>
        </w:rPr>
      </w:pPr>
      <w:r w:rsidRPr="005E50F9">
        <w:rPr>
          <w:rFonts w:ascii="Times New Roman" w:eastAsia="Calibri" w:hAnsi="Times New Roman" w:cs="Times New Roman"/>
          <w:b/>
          <w:bCs/>
          <w:sz w:val="28"/>
          <w:szCs w:val="28"/>
        </w:rPr>
        <w:t>Тема 8. Разработка мероприятий по повышению конкурентоспособности организации.</w:t>
      </w:r>
    </w:p>
    <w:p w14:paraId="6349DD70" w14:textId="6E6E7BA9" w:rsidR="005E50F9" w:rsidRDefault="005E50F9" w:rsidP="005E50F9">
      <w:pPr>
        <w:spacing w:after="0" w:line="256" w:lineRule="auto"/>
        <w:ind w:firstLine="708"/>
        <w:jc w:val="both"/>
        <w:rPr>
          <w:rFonts w:ascii="Times New Roman" w:eastAsia="Calibri" w:hAnsi="Times New Roman" w:cs="Times New Roman"/>
          <w:sz w:val="28"/>
          <w:szCs w:val="28"/>
        </w:rPr>
      </w:pPr>
      <w:r w:rsidRPr="005E50F9">
        <w:rPr>
          <w:rFonts w:ascii="Times New Roman" w:eastAsia="Calibri" w:hAnsi="Times New Roman" w:cs="Times New Roman"/>
          <w:sz w:val="28"/>
          <w:szCs w:val="28"/>
        </w:rPr>
        <w:t xml:space="preserve">Рекомендации по повышению конкурентоспособности организации по основным направлениям уровня конкурентоспособности различных компонентов предприятия. Формирование и разработка стратегии повышения конкурентоспособности предприятия. Разработка мероприятий по поддержанию и повышению достигнутого уровня конкурентоспособности различных компонентов предприятия. Оценка экономического эффекта </w:t>
      </w:r>
      <w:r w:rsidRPr="005E50F9">
        <w:rPr>
          <w:rFonts w:ascii="Times New Roman" w:eastAsia="Calibri" w:hAnsi="Times New Roman" w:cs="Times New Roman"/>
          <w:sz w:val="28"/>
          <w:szCs w:val="28"/>
        </w:rPr>
        <w:lastRenderedPageBreak/>
        <w:t>мероприятий. Формирование и разработка стратегии повышения конкурентоспособности предприятия</w:t>
      </w:r>
    </w:p>
    <w:p w14:paraId="1F8AF5B6" w14:textId="77777777" w:rsidR="005E50F9" w:rsidRPr="005E50F9" w:rsidRDefault="005E50F9" w:rsidP="005E50F9">
      <w:pPr>
        <w:spacing w:after="0" w:line="256" w:lineRule="auto"/>
        <w:ind w:firstLine="708"/>
        <w:jc w:val="both"/>
        <w:rPr>
          <w:rFonts w:ascii="Times New Roman" w:eastAsia="Calibri" w:hAnsi="Times New Roman" w:cs="Times New Roman"/>
          <w:sz w:val="28"/>
          <w:szCs w:val="28"/>
        </w:rPr>
      </w:pPr>
    </w:p>
    <w:p w14:paraId="23C0EE9A" w14:textId="77777777" w:rsidR="005E50F9" w:rsidRDefault="005E50F9" w:rsidP="005E50F9">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Форма промежуточной аттестации: экзамен</w:t>
      </w:r>
    </w:p>
    <w:p w14:paraId="6EB085BC" w14:textId="77777777" w:rsidR="005E50F9" w:rsidRDefault="005E50F9" w:rsidP="007F41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CF07B76" w14:textId="25DF9C1D" w:rsidR="007F4116" w:rsidRDefault="007F4116" w:rsidP="007F41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6EBF31D" w14:textId="39504C22" w:rsidR="005E50F9" w:rsidRPr="00262FB6" w:rsidRDefault="005E50F9" w:rsidP="005E50F9">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МЕТОДЫ ИССЛЕДОВАНИЯ ОТРАСЛЕВЫХ РЫНКОВ</w:t>
      </w:r>
    </w:p>
    <w:p w14:paraId="64DA79F9" w14:textId="77777777" w:rsidR="005E50F9" w:rsidRPr="00262FB6" w:rsidRDefault="005E50F9" w:rsidP="005E50F9">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C862884" w14:textId="77777777" w:rsidR="005E50F9" w:rsidRPr="00262FB6" w:rsidRDefault="005E50F9" w:rsidP="005E50F9">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34370E55" w14:textId="77777777" w:rsidR="005E50F9" w:rsidRPr="005E50F9" w:rsidRDefault="005E50F9" w:rsidP="005E50F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5E50F9">
        <w:rPr>
          <w:rFonts w:ascii="Times New Roman" w:eastAsia="Times New Roman" w:hAnsi="Times New Roman" w:cs="Times New Roman"/>
          <w:b/>
          <w:bCs/>
          <w:sz w:val="28"/>
          <w:szCs w:val="28"/>
          <w:lang w:eastAsia="ru-RU"/>
        </w:rPr>
        <w:t>1. Цель и</w:t>
      </w:r>
      <w:r w:rsidRPr="005E50F9">
        <w:rPr>
          <w:rFonts w:ascii="Times New Roman" w:eastAsia="Times New Roman" w:hAnsi="Times New Roman" w:cs="Times New Roman"/>
          <w:b/>
          <w:sz w:val="28"/>
          <w:szCs w:val="28"/>
          <w:lang w:eastAsia="ru-RU"/>
        </w:rPr>
        <w:t xml:space="preserve"> задачи</w:t>
      </w:r>
      <w:r w:rsidRPr="005E50F9">
        <w:rPr>
          <w:rFonts w:ascii="Times New Roman" w:eastAsia="Times New Roman" w:hAnsi="Times New Roman" w:cs="Times New Roman"/>
          <w:b/>
          <w:bCs/>
          <w:sz w:val="28"/>
          <w:szCs w:val="28"/>
          <w:lang w:eastAsia="ru-RU"/>
        </w:rPr>
        <w:t xml:space="preserve"> освоения дисциплины</w:t>
      </w:r>
    </w:p>
    <w:p w14:paraId="3F2DB350" w14:textId="77777777" w:rsidR="005E50F9" w:rsidRPr="005E50F9" w:rsidRDefault="005E50F9" w:rsidP="005E50F9">
      <w:pPr>
        <w:shd w:val="clear" w:color="auto" w:fill="FFFFFF"/>
        <w:spacing w:after="0" w:line="240" w:lineRule="auto"/>
        <w:ind w:firstLine="709"/>
        <w:jc w:val="both"/>
        <w:rPr>
          <w:rFonts w:ascii="Tahoma" w:eastAsia="Times New Roman" w:hAnsi="Tahoma" w:cs="Tahoma"/>
          <w:sz w:val="16"/>
          <w:szCs w:val="16"/>
          <w:lang w:eastAsia="ru-RU"/>
        </w:rPr>
      </w:pPr>
      <w:r w:rsidRPr="005E50F9">
        <w:rPr>
          <w:rFonts w:ascii="Times New Roman" w:eastAsia="Times New Roman" w:hAnsi="Times New Roman" w:cs="Times New Roman"/>
          <w:sz w:val="28"/>
          <w:szCs w:val="28"/>
          <w:lang w:eastAsia="ru-RU"/>
        </w:rPr>
        <w:t xml:space="preserve">Цель освоения дисциплины: </w:t>
      </w:r>
      <w:r w:rsidRPr="005E50F9">
        <w:rPr>
          <w:rFonts w:ascii="Times New Roman" w:eastAsia="Times New Roman" w:hAnsi="Times New Roman" w:cs="Times New Roman"/>
          <w:sz w:val="28"/>
          <w:szCs w:val="28"/>
        </w:rPr>
        <w:t xml:space="preserve">формирование у обучающихся необходимых теоретических знаний, практических умений и прикладных навыков </w:t>
      </w:r>
      <w:r w:rsidRPr="005E50F9">
        <w:rPr>
          <w:rFonts w:ascii="Times New Roman" w:eastAsia="Times New Roman" w:hAnsi="Times New Roman" w:cs="Times New Roman"/>
          <w:color w:val="000000"/>
          <w:sz w:val="28"/>
          <w:szCs w:val="28"/>
        </w:rPr>
        <w:t xml:space="preserve">сбора и анализа информации о структуре, видах, границах и состоянии отраслевых рынков </w:t>
      </w:r>
      <w:r w:rsidRPr="005E50F9">
        <w:rPr>
          <w:rFonts w:ascii="Times New Roman" w:hAnsi="Times New Roman" w:cs="Times New Roman"/>
          <w:sz w:val="28"/>
          <w:szCs w:val="28"/>
          <w:lang w:eastAsia="ru-RU"/>
        </w:rPr>
        <w:t>для формирования возможных решений по развитию бизнеса.</w:t>
      </w:r>
    </w:p>
    <w:p w14:paraId="5744D522" w14:textId="77777777" w:rsidR="005E50F9" w:rsidRPr="005E50F9" w:rsidRDefault="005E50F9" w:rsidP="005E50F9">
      <w:pPr>
        <w:spacing w:after="0" w:line="240" w:lineRule="auto"/>
        <w:jc w:val="both"/>
        <w:rPr>
          <w:rFonts w:ascii="Tahoma" w:eastAsia="Times New Roman" w:hAnsi="Tahoma" w:cs="Tahoma"/>
          <w:sz w:val="16"/>
          <w:szCs w:val="16"/>
          <w:lang w:eastAsia="ru-RU"/>
        </w:rPr>
      </w:pPr>
      <w:r w:rsidRPr="005E50F9">
        <w:rPr>
          <w:rFonts w:ascii="Times New Roman" w:eastAsia="Times New Roman" w:hAnsi="Times New Roman" w:cs="Times New Roman"/>
          <w:sz w:val="28"/>
          <w:szCs w:val="28"/>
          <w:lang w:eastAsia="ru-RU"/>
        </w:rPr>
        <w:t>с точки зрения выбранных критериев</w:t>
      </w:r>
      <w:r w:rsidRPr="005E50F9">
        <w:rPr>
          <w:rFonts w:ascii="Tahoma" w:eastAsia="Times New Roman" w:hAnsi="Tahoma" w:cs="Tahoma"/>
          <w:sz w:val="16"/>
          <w:szCs w:val="16"/>
          <w:lang w:eastAsia="ru-RU"/>
        </w:rPr>
        <w:t>.</w:t>
      </w:r>
    </w:p>
    <w:p w14:paraId="06B167BA" w14:textId="77777777" w:rsidR="005E50F9" w:rsidRPr="005E50F9" w:rsidRDefault="005E50F9" w:rsidP="005E50F9">
      <w:pPr>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E50F9">
        <w:rPr>
          <w:rFonts w:ascii="Times New Roman" w:eastAsia="Times New Roman" w:hAnsi="Times New Roman" w:cs="Times New Roman"/>
          <w:sz w:val="28"/>
          <w:szCs w:val="28"/>
        </w:rPr>
        <w:t xml:space="preserve">Задачи освоения дисциплины: </w:t>
      </w:r>
    </w:p>
    <w:p w14:paraId="5EE4ED09" w14:textId="77777777" w:rsidR="005E50F9" w:rsidRPr="005E50F9" w:rsidRDefault="005E50F9" w:rsidP="005E50F9">
      <w:pPr>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E50F9">
        <w:rPr>
          <w:rFonts w:ascii="Times New Roman" w:hAnsi="Times New Roman" w:cs="Times New Roman"/>
          <w:sz w:val="28"/>
          <w:szCs w:val="28"/>
        </w:rPr>
        <w:t xml:space="preserve">формирование теоретических знаний о структуре, границах, </w:t>
      </w:r>
      <w:proofErr w:type="gramStart"/>
      <w:r w:rsidRPr="005E50F9">
        <w:rPr>
          <w:rFonts w:ascii="Times New Roman" w:hAnsi="Times New Roman" w:cs="Times New Roman"/>
          <w:sz w:val="28"/>
          <w:szCs w:val="28"/>
        </w:rPr>
        <w:t>видах  и</w:t>
      </w:r>
      <w:proofErr w:type="gramEnd"/>
      <w:r w:rsidRPr="005E50F9">
        <w:rPr>
          <w:rFonts w:ascii="Times New Roman" w:hAnsi="Times New Roman" w:cs="Times New Roman"/>
          <w:sz w:val="28"/>
          <w:szCs w:val="28"/>
        </w:rPr>
        <w:t xml:space="preserve"> особенностях  исследования отраслевых рынков;</w:t>
      </w:r>
      <w:r w:rsidRPr="005E50F9">
        <w:rPr>
          <w:rFonts w:ascii="Times New Roman" w:eastAsia="Times New Roman" w:hAnsi="Times New Roman" w:cs="Times New Roman"/>
          <w:sz w:val="28"/>
          <w:szCs w:val="28"/>
        </w:rPr>
        <w:t xml:space="preserve"> </w:t>
      </w:r>
    </w:p>
    <w:p w14:paraId="0F666164" w14:textId="77777777" w:rsidR="005E50F9" w:rsidRPr="005E50F9" w:rsidRDefault="005E50F9" w:rsidP="005E50F9">
      <w:pPr>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E50F9">
        <w:rPr>
          <w:rFonts w:ascii="Times New Roman" w:eastAsia="Times New Roman" w:hAnsi="Times New Roman" w:cs="Times New Roman"/>
          <w:sz w:val="28"/>
          <w:szCs w:val="28"/>
        </w:rPr>
        <w:t xml:space="preserve">привитие навыков </w:t>
      </w:r>
      <w:r w:rsidRPr="005E50F9">
        <w:rPr>
          <w:rFonts w:ascii="Times New Roman" w:eastAsia="Times New Roman" w:hAnsi="Times New Roman" w:cs="Times New Roman"/>
          <w:color w:val="000000"/>
          <w:sz w:val="28"/>
          <w:szCs w:val="28"/>
        </w:rPr>
        <w:t xml:space="preserve">сбора и анализа информации о структуре, видах, границах и состоянии отраслевых рынков </w:t>
      </w:r>
      <w:r w:rsidRPr="005E50F9">
        <w:rPr>
          <w:rFonts w:ascii="Times New Roman" w:hAnsi="Times New Roman" w:cs="Times New Roman"/>
          <w:sz w:val="28"/>
          <w:szCs w:val="28"/>
          <w:lang w:eastAsia="ru-RU"/>
        </w:rPr>
        <w:t>для формирования возможных решений по развитию бизнеса</w:t>
      </w:r>
      <w:r w:rsidRPr="005E50F9">
        <w:rPr>
          <w:rFonts w:ascii="Times New Roman" w:eastAsia="Times New Roman" w:hAnsi="Times New Roman" w:cs="Times New Roman"/>
          <w:sz w:val="28"/>
          <w:szCs w:val="28"/>
        </w:rPr>
        <w:t xml:space="preserve">; </w:t>
      </w:r>
    </w:p>
    <w:p w14:paraId="65B2FB1D" w14:textId="77777777" w:rsidR="005E50F9" w:rsidRPr="005E50F9" w:rsidRDefault="005E50F9" w:rsidP="005E50F9">
      <w:pPr>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E50F9">
        <w:rPr>
          <w:rFonts w:ascii="Times New Roman" w:eastAsia="Times New Roman" w:hAnsi="Times New Roman" w:cs="Times New Roman"/>
          <w:sz w:val="28"/>
          <w:szCs w:val="28"/>
        </w:rPr>
        <w:t xml:space="preserve">выработка умений по проведению </w:t>
      </w:r>
      <w:r w:rsidRPr="005E50F9">
        <w:rPr>
          <w:rFonts w:ascii="Times New Roman" w:eastAsia="Times New Roman" w:hAnsi="Times New Roman" w:cs="Times New Roman"/>
          <w:color w:val="000000"/>
          <w:sz w:val="28"/>
          <w:szCs w:val="28"/>
        </w:rPr>
        <w:t>анализа факторов и условий функционирования отраслевых рынков, влияющих на деятельность предприятия</w:t>
      </w:r>
      <w:r w:rsidRPr="005E50F9">
        <w:rPr>
          <w:rFonts w:ascii="Times New Roman" w:eastAsia="Times New Roman" w:hAnsi="Times New Roman" w:cs="Times New Roman"/>
          <w:sz w:val="28"/>
          <w:szCs w:val="28"/>
        </w:rPr>
        <w:t>;</w:t>
      </w:r>
    </w:p>
    <w:p w14:paraId="1E5873CF" w14:textId="77777777" w:rsidR="005E50F9" w:rsidRPr="005E50F9" w:rsidRDefault="005E50F9" w:rsidP="005E50F9">
      <w:pPr>
        <w:widowControl w:val="0"/>
        <w:tabs>
          <w:tab w:val="left" w:pos="708"/>
          <w:tab w:val="right" w:leader="underscore" w:pos="963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5E50F9">
        <w:rPr>
          <w:rFonts w:ascii="Times New Roman" w:eastAsia="Times New Roman" w:hAnsi="Times New Roman" w:cs="Times New Roman"/>
          <w:sz w:val="28"/>
          <w:szCs w:val="28"/>
        </w:rPr>
        <w:t xml:space="preserve">формирование практических навыков </w:t>
      </w:r>
      <w:r w:rsidRPr="005E50F9">
        <w:rPr>
          <w:rFonts w:ascii="Times New Roman" w:hAnsi="Times New Roman" w:cs="Times New Roman"/>
          <w:sz w:val="28"/>
          <w:szCs w:val="28"/>
          <w:lang w:eastAsia="ru-RU"/>
        </w:rPr>
        <w:t>оценки эффективности принятых управленческих решений по результатам исследования отраслевых рынков с точки зрения выбранных критериев.</w:t>
      </w:r>
    </w:p>
    <w:p w14:paraId="425F91BC" w14:textId="77777777" w:rsidR="005E50F9" w:rsidRPr="005E50F9" w:rsidRDefault="005E50F9" w:rsidP="005E50F9">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766A25A" w14:textId="77777777" w:rsidR="005E50F9" w:rsidRPr="005E50F9" w:rsidRDefault="005E50F9" w:rsidP="005E50F9">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5E50F9">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676F345B" w14:textId="77777777" w:rsidR="005E50F9" w:rsidRPr="005E50F9" w:rsidRDefault="005E50F9" w:rsidP="005E5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303862D9" w14:textId="77777777" w:rsidR="005E50F9" w:rsidRPr="005E50F9" w:rsidRDefault="005E50F9" w:rsidP="005E50F9">
      <w:pPr>
        <w:tabs>
          <w:tab w:val="left" w:pos="993"/>
        </w:tabs>
        <w:autoSpaceDE w:val="0"/>
        <w:autoSpaceDN w:val="0"/>
        <w:adjustRightInd w:val="0"/>
        <w:spacing w:after="0" w:line="240" w:lineRule="auto"/>
        <w:ind w:firstLine="557"/>
        <w:jc w:val="both"/>
        <w:rPr>
          <w:rFonts w:ascii="Times New Roman" w:hAnsi="Times New Roman" w:cs="Times New Roman"/>
          <w:sz w:val="28"/>
          <w:szCs w:val="28"/>
          <w:lang w:eastAsia="ru-RU"/>
        </w:rPr>
      </w:pPr>
      <w:r w:rsidRPr="005E50F9">
        <w:rPr>
          <w:rFonts w:ascii="Times New Roman" w:hAnsi="Times New Roman" w:cs="Times New Roman"/>
          <w:sz w:val="28"/>
          <w:szCs w:val="28"/>
          <w:lang w:eastAsia="ru-RU"/>
        </w:rPr>
        <w:t xml:space="preserve">Дисциплина «Методы исследования отраслевых рынков» относится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5E50F9">
        <w:rPr>
          <w:rFonts w:ascii="Times New Roman" w:hAnsi="Times New Roman" w:cs="Times New Roman"/>
          <w:sz w:val="28"/>
          <w:szCs w:val="28"/>
          <w:lang w:eastAsia="ru-RU"/>
        </w:rPr>
        <w:t>бакалавриата</w:t>
      </w:r>
      <w:proofErr w:type="spellEnd"/>
      <w:r w:rsidRPr="005E50F9">
        <w:rPr>
          <w:rFonts w:ascii="Times New Roman" w:hAnsi="Times New Roman" w:cs="Times New Roman"/>
          <w:sz w:val="28"/>
          <w:szCs w:val="28"/>
          <w:lang w:eastAsia="ru-RU"/>
        </w:rPr>
        <w:t xml:space="preserve"> по направлению подготовки 38.03.02 Менеджмент направленность (профиль) «Менеджмент организаций».</w:t>
      </w:r>
    </w:p>
    <w:p w14:paraId="7E34E5DC" w14:textId="77777777" w:rsidR="005E50F9" w:rsidRPr="005E50F9" w:rsidRDefault="005E50F9" w:rsidP="005E5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72"/>
        <w:tblW w:w="9431" w:type="dxa"/>
        <w:tblLook w:val="04A0" w:firstRow="1" w:lastRow="0" w:firstColumn="1" w:lastColumn="0" w:noHBand="0" w:noVBand="1"/>
      </w:tblPr>
      <w:tblGrid>
        <w:gridCol w:w="1565"/>
        <w:gridCol w:w="2399"/>
        <w:gridCol w:w="2977"/>
        <w:gridCol w:w="2490"/>
      </w:tblGrid>
      <w:tr w:rsidR="005E50F9" w:rsidRPr="005E50F9" w14:paraId="0D56A87D" w14:textId="77777777" w:rsidTr="005E50F9">
        <w:tc>
          <w:tcPr>
            <w:tcW w:w="1565" w:type="dxa"/>
            <w:shd w:val="clear" w:color="auto" w:fill="auto"/>
          </w:tcPr>
          <w:p w14:paraId="4E63309E"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Код компетенции</w:t>
            </w:r>
          </w:p>
        </w:tc>
        <w:tc>
          <w:tcPr>
            <w:tcW w:w="2399" w:type="dxa"/>
            <w:shd w:val="clear" w:color="auto" w:fill="auto"/>
          </w:tcPr>
          <w:p w14:paraId="4E4CF570"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Предшествующие дисциплины (модули),</w:t>
            </w:r>
          </w:p>
          <w:p w14:paraId="7970B3EF"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практики</w:t>
            </w:r>
          </w:p>
        </w:tc>
        <w:tc>
          <w:tcPr>
            <w:tcW w:w="2977" w:type="dxa"/>
            <w:shd w:val="clear" w:color="auto" w:fill="auto"/>
          </w:tcPr>
          <w:p w14:paraId="73B3C764"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90" w:type="dxa"/>
            <w:shd w:val="clear" w:color="auto" w:fill="auto"/>
          </w:tcPr>
          <w:p w14:paraId="52F53300"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Последующие дисциплины (модули),</w:t>
            </w:r>
          </w:p>
          <w:p w14:paraId="23B26197"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практики</w:t>
            </w:r>
          </w:p>
        </w:tc>
      </w:tr>
      <w:tr w:rsidR="005E50F9" w:rsidRPr="005E50F9" w14:paraId="6BC8CBE3" w14:textId="77777777" w:rsidTr="005E50F9">
        <w:tc>
          <w:tcPr>
            <w:tcW w:w="1565" w:type="dxa"/>
            <w:shd w:val="clear" w:color="auto" w:fill="auto"/>
          </w:tcPr>
          <w:p w14:paraId="508A7397"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iCs/>
                <w:sz w:val="24"/>
                <w:szCs w:val="24"/>
                <w:lang w:eastAsia="ru-RU"/>
              </w:rPr>
            </w:pPr>
            <w:r w:rsidRPr="005E50F9">
              <w:rPr>
                <w:rFonts w:ascii="Times New Roman" w:eastAsia="Times New Roman" w:hAnsi="Times New Roman" w:cs="Times New Roman"/>
                <w:iCs/>
                <w:sz w:val="24"/>
                <w:szCs w:val="24"/>
                <w:lang w:eastAsia="ru-RU"/>
              </w:rPr>
              <w:t>ПК-4</w:t>
            </w:r>
          </w:p>
        </w:tc>
        <w:tc>
          <w:tcPr>
            <w:tcW w:w="2399" w:type="dxa"/>
            <w:shd w:val="clear" w:color="auto" w:fill="auto"/>
          </w:tcPr>
          <w:p w14:paraId="6A8139D3" w14:textId="77777777" w:rsidR="005E50F9" w:rsidRPr="005E50F9" w:rsidRDefault="005E50F9" w:rsidP="005E50F9">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Экономический анализ</w:t>
            </w:r>
          </w:p>
          <w:p w14:paraId="7A9448E9" w14:textId="77777777" w:rsidR="005E50F9" w:rsidRPr="005E50F9" w:rsidRDefault="005E50F9" w:rsidP="005E50F9">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Методы принятия управленческих решений</w:t>
            </w:r>
          </w:p>
          <w:p w14:paraId="25BE1D1D" w14:textId="77777777" w:rsidR="005E50F9" w:rsidRPr="005E50F9" w:rsidRDefault="005E50F9" w:rsidP="005E50F9">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lastRenderedPageBreak/>
              <w:t>Стратегический менеджмент</w:t>
            </w:r>
          </w:p>
          <w:p w14:paraId="096FAECA" w14:textId="77777777" w:rsidR="005E50F9" w:rsidRPr="005E50F9" w:rsidRDefault="005E50F9" w:rsidP="005E50F9">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Управление проектами</w:t>
            </w:r>
          </w:p>
          <w:p w14:paraId="1C913947" w14:textId="77777777" w:rsidR="005E50F9" w:rsidRPr="005E50F9" w:rsidRDefault="005E50F9" w:rsidP="005E50F9">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Инновационный менеджмент</w:t>
            </w:r>
          </w:p>
          <w:p w14:paraId="0A4F0D9F" w14:textId="77777777" w:rsidR="005E50F9" w:rsidRPr="005E50F9" w:rsidRDefault="005E50F9" w:rsidP="005E50F9">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Управление персоналом</w:t>
            </w:r>
          </w:p>
          <w:p w14:paraId="15CA426A" w14:textId="77777777" w:rsidR="005E50F9" w:rsidRPr="005E50F9" w:rsidRDefault="005E50F9" w:rsidP="005E50F9">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Анализ и оценка рисков</w:t>
            </w:r>
          </w:p>
          <w:p w14:paraId="0B629216" w14:textId="77777777" w:rsidR="005E50F9" w:rsidRPr="005E50F9" w:rsidRDefault="005E50F9" w:rsidP="005E50F9">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Экономико-математические методы и модели</w:t>
            </w:r>
          </w:p>
          <w:p w14:paraId="5F8B0499" w14:textId="77777777" w:rsidR="005E50F9" w:rsidRPr="005E50F9" w:rsidRDefault="005E50F9" w:rsidP="005E50F9">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Инвестиционный менеджмент</w:t>
            </w:r>
          </w:p>
          <w:p w14:paraId="733C3AAB" w14:textId="77777777" w:rsidR="005E50F9" w:rsidRPr="005E50F9" w:rsidRDefault="005E50F9" w:rsidP="005E50F9">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5E50F9">
              <w:rPr>
                <w:rFonts w:ascii="Times New Roman" w:eastAsia="Times New Roman" w:hAnsi="Times New Roman" w:cs="Times New Roman"/>
                <w:sz w:val="24"/>
                <w:szCs w:val="24"/>
                <w:lang w:eastAsia="ru-RU"/>
              </w:rPr>
              <w:t>Финансовый менеджмент</w:t>
            </w:r>
          </w:p>
        </w:tc>
        <w:tc>
          <w:tcPr>
            <w:tcW w:w="2977" w:type="dxa"/>
            <w:shd w:val="clear" w:color="auto" w:fill="auto"/>
          </w:tcPr>
          <w:p w14:paraId="68A3B133"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iCs/>
                <w:sz w:val="24"/>
                <w:szCs w:val="24"/>
                <w:lang w:eastAsia="ru-RU"/>
              </w:rPr>
            </w:pPr>
            <w:r w:rsidRPr="005E50F9">
              <w:rPr>
                <w:rFonts w:ascii="Times New Roman" w:eastAsia="Times New Roman" w:hAnsi="Times New Roman" w:cs="Times New Roman"/>
                <w:iCs/>
                <w:sz w:val="24"/>
                <w:szCs w:val="24"/>
                <w:lang w:eastAsia="ru-RU"/>
              </w:rPr>
              <w:lastRenderedPageBreak/>
              <w:t>Методы исследования отраслевых рынков</w:t>
            </w:r>
          </w:p>
          <w:p w14:paraId="6AD1CDC3" w14:textId="77777777" w:rsidR="005E50F9" w:rsidRPr="005E50F9" w:rsidRDefault="005E50F9" w:rsidP="005E50F9">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5E50F9">
              <w:rPr>
                <w:rFonts w:ascii="Times New Roman" w:eastAsia="Times New Roman" w:hAnsi="Times New Roman" w:cs="Times New Roman"/>
                <w:iCs/>
                <w:sz w:val="24"/>
                <w:szCs w:val="24"/>
                <w:lang w:eastAsia="ru-RU"/>
              </w:rPr>
              <w:t>Производственная практика, технологическая практика</w:t>
            </w:r>
          </w:p>
          <w:p w14:paraId="0DCFA2AF" w14:textId="77777777" w:rsidR="005E50F9" w:rsidRPr="005E50F9" w:rsidRDefault="005E50F9" w:rsidP="005E50F9">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p>
          <w:p w14:paraId="71A0DC54" w14:textId="77777777" w:rsidR="005E50F9" w:rsidRPr="005E50F9" w:rsidRDefault="005E50F9" w:rsidP="005E50F9">
            <w:pPr>
              <w:widowControl w:val="0"/>
              <w:autoSpaceDE w:val="0"/>
              <w:autoSpaceDN w:val="0"/>
              <w:adjustRightInd w:val="0"/>
              <w:jc w:val="both"/>
              <w:rPr>
                <w:rFonts w:ascii="Times New Roman" w:eastAsia="Times New Roman" w:hAnsi="Times New Roman" w:cs="Times New Roman"/>
                <w:iCs/>
                <w:sz w:val="24"/>
                <w:szCs w:val="24"/>
                <w:lang w:eastAsia="ru-RU"/>
              </w:rPr>
            </w:pPr>
          </w:p>
        </w:tc>
        <w:tc>
          <w:tcPr>
            <w:tcW w:w="2490" w:type="dxa"/>
            <w:shd w:val="clear" w:color="auto" w:fill="auto"/>
          </w:tcPr>
          <w:p w14:paraId="43316AAB" w14:textId="77777777" w:rsidR="005E50F9" w:rsidRPr="005E50F9" w:rsidRDefault="005E50F9" w:rsidP="005E50F9">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5E50F9">
              <w:rPr>
                <w:rFonts w:ascii="Times New Roman" w:eastAsia="Times New Roman" w:hAnsi="Times New Roman" w:cs="Times New Roman"/>
                <w:iCs/>
                <w:sz w:val="24"/>
                <w:szCs w:val="24"/>
                <w:lang w:eastAsia="ru-RU"/>
              </w:rPr>
              <w:lastRenderedPageBreak/>
              <w:t>Реинжиниринг бизнеса</w:t>
            </w:r>
          </w:p>
          <w:p w14:paraId="59D5E82E" w14:textId="77777777" w:rsidR="005E50F9" w:rsidRPr="005E50F9" w:rsidRDefault="005E50F9" w:rsidP="005E50F9">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5E50F9">
              <w:rPr>
                <w:rFonts w:ascii="Times New Roman" w:eastAsia="Times New Roman" w:hAnsi="Times New Roman" w:cs="Times New Roman"/>
                <w:iCs/>
                <w:sz w:val="24"/>
                <w:szCs w:val="24"/>
                <w:lang w:eastAsia="ru-RU"/>
              </w:rPr>
              <w:t>Антикризисное управление в организации</w:t>
            </w:r>
          </w:p>
          <w:p w14:paraId="7E39002D" w14:textId="77777777" w:rsidR="005E50F9" w:rsidRPr="005E50F9" w:rsidRDefault="005E50F9" w:rsidP="005E50F9">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5E50F9">
              <w:rPr>
                <w:rFonts w:ascii="Times New Roman" w:eastAsia="Times New Roman" w:hAnsi="Times New Roman" w:cs="Times New Roman"/>
                <w:iCs/>
                <w:sz w:val="24"/>
                <w:szCs w:val="24"/>
                <w:lang w:eastAsia="ru-RU"/>
              </w:rPr>
              <w:lastRenderedPageBreak/>
              <w:t>Производственная практика, преддипломная практика</w:t>
            </w:r>
          </w:p>
        </w:tc>
      </w:tr>
    </w:tbl>
    <w:p w14:paraId="1142A1F4" w14:textId="77777777" w:rsidR="005E50F9" w:rsidRPr="005E50F9" w:rsidRDefault="005E50F9" w:rsidP="005E50F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444BC311" w14:textId="77777777" w:rsidR="005E50F9" w:rsidRPr="005E50F9" w:rsidRDefault="005E50F9" w:rsidP="005E50F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5E50F9">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29872A36" w14:textId="77777777" w:rsidR="005E50F9" w:rsidRPr="005E50F9" w:rsidRDefault="005E50F9" w:rsidP="005E50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50F9">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sidRPr="005E50F9">
        <w:rPr>
          <w:rFonts w:ascii="Times New Roman" w:eastAsia="Times New Roman" w:hAnsi="Times New Roman" w:cs="Times New Roman"/>
          <w:iCs/>
          <w:sz w:val="28"/>
          <w:szCs w:val="28"/>
          <w:lang w:eastAsia="ru-RU"/>
        </w:rPr>
        <w:t>профессиональных</w:t>
      </w:r>
      <w:r w:rsidRPr="005E50F9">
        <w:rPr>
          <w:rFonts w:ascii="Times New Roman" w:eastAsia="Times New Roman" w:hAnsi="Times New Roman" w:cs="Times New Roman"/>
          <w:i/>
          <w:sz w:val="28"/>
          <w:szCs w:val="28"/>
          <w:lang w:eastAsia="ru-RU"/>
        </w:rPr>
        <w:t xml:space="preserve"> </w:t>
      </w:r>
      <w:r w:rsidRPr="005E50F9">
        <w:rPr>
          <w:rFonts w:ascii="Times New Roman" w:eastAsia="Times New Roman" w:hAnsi="Times New Roman" w:cs="Times New Roman"/>
          <w:sz w:val="28"/>
          <w:szCs w:val="28"/>
          <w:lang w:eastAsia="ru-RU"/>
        </w:rPr>
        <w:t>компетенций.</w:t>
      </w:r>
    </w:p>
    <w:tbl>
      <w:tblPr>
        <w:tblStyle w:val="411"/>
        <w:tblW w:w="9492" w:type="dxa"/>
        <w:tblLook w:val="04A0" w:firstRow="1" w:lastRow="0" w:firstColumn="1" w:lastColumn="0" w:noHBand="0" w:noVBand="1"/>
      </w:tblPr>
      <w:tblGrid>
        <w:gridCol w:w="1838"/>
        <w:gridCol w:w="3544"/>
        <w:gridCol w:w="4110"/>
      </w:tblGrid>
      <w:tr w:rsidR="005E50F9" w:rsidRPr="005E50F9" w14:paraId="74169158" w14:textId="77777777" w:rsidTr="005E50F9">
        <w:tc>
          <w:tcPr>
            <w:tcW w:w="1838" w:type="dxa"/>
          </w:tcPr>
          <w:p w14:paraId="416B1496" w14:textId="77777777" w:rsidR="005E50F9" w:rsidRPr="005E50F9" w:rsidRDefault="005E50F9" w:rsidP="005E50F9">
            <w:pPr>
              <w:autoSpaceDE w:val="0"/>
              <w:autoSpaceDN w:val="0"/>
              <w:adjustRightInd w:val="0"/>
              <w:jc w:val="center"/>
              <w:rPr>
                <w:rFonts w:ascii="Times New Roman" w:hAnsi="Times New Roman" w:cs="Times New Roman"/>
                <w:sz w:val="24"/>
                <w:szCs w:val="24"/>
              </w:rPr>
            </w:pPr>
            <w:r w:rsidRPr="005E50F9">
              <w:rPr>
                <w:rFonts w:ascii="Times New Roman" w:hAnsi="Times New Roman" w:cs="Times New Roman"/>
                <w:sz w:val="24"/>
                <w:szCs w:val="24"/>
              </w:rPr>
              <w:t>Формируемые компетенции (код и наименование компетенции)</w:t>
            </w:r>
          </w:p>
        </w:tc>
        <w:tc>
          <w:tcPr>
            <w:tcW w:w="3544" w:type="dxa"/>
            <w:tcBorders>
              <w:bottom w:val="single" w:sz="4" w:space="0" w:color="auto"/>
            </w:tcBorders>
          </w:tcPr>
          <w:p w14:paraId="44019675" w14:textId="77777777" w:rsidR="005E50F9" w:rsidRPr="005E50F9" w:rsidRDefault="005E50F9" w:rsidP="005E50F9">
            <w:pPr>
              <w:autoSpaceDE w:val="0"/>
              <w:autoSpaceDN w:val="0"/>
              <w:adjustRightInd w:val="0"/>
              <w:jc w:val="center"/>
              <w:rPr>
                <w:rFonts w:ascii="Times New Roman" w:hAnsi="Times New Roman" w:cs="Times New Roman"/>
                <w:sz w:val="24"/>
                <w:szCs w:val="24"/>
              </w:rPr>
            </w:pPr>
            <w:r w:rsidRPr="005E50F9">
              <w:rPr>
                <w:rFonts w:ascii="Times New Roman" w:hAnsi="Times New Roman" w:cs="Times New Roman"/>
                <w:sz w:val="24"/>
                <w:szCs w:val="24"/>
              </w:rPr>
              <w:t>Индикаторы достижения компетенций</w:t>
            </w:r>
          </w:p>
        </w:tc>
        <w:tc>
          <w:tcPr>
            <w:tcW w:w="4110" w:type="dxa"/>
            <w:tcBorders>
              <w:bottom w:val="single" w:sz="4" w:space="0" w:color="auto"/>
            </w:tcBorders>
          </w:tcPr>
          <w:p w14:paraId="0BF5E9CA" w14:textId="77777777" w:rsidR="005E50F9" w:rsidRPr="005E50F9" w:rsidRDefault="005E50F9" w:rsidP="005E50F9">
            <w:pPr>
              <w:autoSpaceDE w:val="0"/>
              <w:autoSpaceDN w:val="0"/>
              <w:adjustRightInd w:val="0"/>
              <w:jc w:val="center"/>
              <w:rPr>
                <w:rFonts w:ascii="Times New Roman" w:hAnsi="Times New Roman" w:cs="Times New Roman"/>
                <w:sz w:val="24"/>
                <w:szCs w:val="24"/>
              </w:rPr>
            </w:pPr>
            <w:r w:rsidRPr="005E50F9">
              <w:rPr>
                <w:rFonts w:ascii="Times New Roman" w:hAnsi="Times New Roman" w:cs="Times New Roman"/>
                <w:sz w:val="24"/>
                <w:szCs w:val="24"/>
              </w:rPr>
              <w:t>Планируемые результаты обучения</w:t>
            </w:r>
          </w:p>
        </w:tc>
      </w:tr>
      <w:tr w:rsidR="005E50F9" w:rsidRPr="005E50F9" w14:paraId="5B0B125E" w14:textId="77777777" w:rsidTr="005E50F9">
        <w:tc>
          <w:tcPr>
            <w:tcW w:w="1838" w:type="dxa"/>
            <w:vMerge w:val="restart"/>
          </w:tcPr>
          <w:p w14:paraId="20D2C832" w14:textId="77777777" w:rsidR="005E50F9" w:rsidRPr="005E50F9" w:rsidRDefault="005E50F9" w:rsidP="005E50F9">
            <w:pPr>
              <w:tabs>
                <w:tab w:val="left" w:pos="709"/>
              </w:tabs>
              <w:jc w:val="both"/>
              <w:rPr>
                <w:rFonts w:ascii="Times New Roman" w:hAnsi="Times New Roman" w:cs="Times New Roman"/>
                <w:color w:val="000000"/>
                <w:sz w:val="24"/>
                <w:szCs w:val="24"/>
                <w:lang w:bidi="ru-RU"/>
              </w:rPr>
            </w:pPr>
            <w:r w:rsidRPr="005E50F9">
              <w:rPr>
                <w:rFonts w:ascii="Times New Roman" w:hAnsi="Times New Roman" w:cs="Times New Roman"/>
                <w:color w:val="000000"/>
                <w:sz w:val="24"/>
                <w:szCs w:val="24"/>
                <w:lang w:bidi="ru-RU"/>
              </w:rPr>
              <w:t>ПК-4 Способен осуществлять анализ, обоснование и выбор решений, в том числе финансовых, на основе разработанных целевых показателей</w:t>
            </w:r>
          </w:p>
          <w:p w14:paraId="5156D6F1" w14:textId="77777777" w:rsidR="005E50F9" w:rsidRPr="005E50F9" w:rsidRDefault="005E50F9" w:rsidP="005E50F9">
            <w:pPr>
              <w:autoSpaceDE w:val="0"/>
              <w:autoSpaceDN w:val="0"/>
              <w:adjustRightInd w:val="0"/>
              <w:jc w:val="center"/>
              <w:rPr>
                <w:rFonts w:ascii="Times New Roman" w:hAnsi="Times New Roman" w:cs="Times New Roman"/>
                <w:sz w:val="24"/>
                <w:szCs w:val="24"/>
              </w:rPr>
            </w:pPr>
          </w:p>
        </w:tc>
        <w:tc>
          <w:tcPr>
            <w:tcW w:w="3544" w:type="dxa"/>
          </w:tcPr>
          <w:p w14:paraId="0B80BEE9" w14:textId="77777777" w:rsidR="005E50F9" w:rsidRPr="005E50F9" w:rsidRDefault="005E50F9" w:rsidP="005E50F9">
            <w:pPr>
              <w:autoSpaceDE w:val="0"/>
              <w:autoSpaceDN w:val="0"/>
              <w:adjustRightInd w:val="0"/>
              <w:jc w:val="both"/>
              <w:rPr>
                <w:rFonts w:ascii="Times New Roman" w:hAnsi="Times New Roman" w:cs="Times New Roman"/>
                <w:sz w:val="24"/>
                <w:szCs w:val="24"/>
              </w:rPr>
            </w:pPr>
            <w:r w:rsidRPr="005E50F9">
              <w:rPr>
                <w:rFonts w:ascii="Times New Roman" w:hAnsi="Times New Roman" w:cs="Times New Roman"/>
                <w:sz w:val="24"/>
                <w:szCs w:val="24"/>
              </w:rPr>
              <w:t>ПК-4.1 Способен собирать и анализировать информацию бизнес-анализа для формирования возможных решений в сфере профессиональной деятельности</w:t>
            </w:r>
          </w:p>
          <w:p w14:paraId="65289E93" w14:textId="77777777" w:rsidR="005E50F9" w:rsidRPr="005E50F9" w:rsidRDefault="005E50F9" w:rsidP="005E50F9">
            <w:pPr>
              <w:autoSpaceDE w:val="0"/>
              <w:autoSpaceDN w:val="0"/>
              <w:adjustRightInd w:val="0"/>
              <w:jc w:val="both"/>
              <w:rPr>
                <w:rFonts w:ascii="Times New Roman" w:hAnsi="Times New Roman" w:cs="Times New Roman"/>
                <w:sz w:val="24"/>
                <w:szCs w:val="24"/>
              </w:rPr>
            </w:pPr>
          </w:p>
          <w:p w14:paraId="62585480" w14:textId="77777777" w:rsidR="005E50F9" w:rsidRPr="005E50F9" w:rsidRDefault="005E50F9" w:rsidP="005E50F9">
            <w:pPr>
              <w:autoSpaceDE w:val="0"/>
              <w:autoSpaceDN w:val="0"/>
              <w:adjustRightInd w:val="0"/>
              <w:jc w:val="both"/>
              <w:rPr>
                <w:rFonts w:ascii="Times New Roman" w:hAnsi="Times New Roman" w:cs="Times New Roman"/>
                <w:sz w:val="24"/>
                <w:szCs w:val="24"/>
              </w:rPr>
            </w:pPr>
          </w:p>
        </w:tc>
        <w:tc>
          <w:tcPr>
            <w:tcW w:w="4110" w:type="dxa"/>
          </w:tcPr>
          <w:p w14:paraId="71AEB04D" w14:textId="77777777" w:rsidR="005E50F9" w:rsidRPr="005E50F9" w:rsidRDefault="005E50F9" w:rsidP="005E50F9">
            <w:pPr>
              <w:shd w:val="clear" w:color="auto" w:fill="FFFFFF"/>
              <w:jc w:val="both"/>
              <w:rPr>
                <w:rFonts w:ascii="Times New Roman" w:eastAsia="Times New Roman" w:hAnsi="Times New Roman" w:cs="Times New Roman"/>
                <w:color w:val="000000"/>
                <w:sz w:val="24"/>
                <w:szCs w:val="24"/>
              </w:rPr>
            </w:pPr>
            <w:r w:rsidRPr="005E50F9">
              <w:rPr>
                <w:rFonts w:ascii="Times New Roman" w:eastAsia="Times New Roman" w:hAnsi="Times New Roman" w:cs="Times New Roman"/>
                <w:color w:val="000000"/>
                <w:sz w:val="24"/>
                <w:szCs w:val="24"/>
              </w:rPr>
              <w:t xml:space="preserve">Знать: методы сбора и анализа информации о структуре, видах, границах и состоянии отраслевых рынков </w:t>
            </w:r>
            <w:r w:rsidRPr="005E50F9">
              <w:rPr>
                <w:rFonts w:ascii="Times New Roman" w:hAnsi="Times New Roman" w:cs="Times New Roman"/>
                <w:sz w:val="24"/>
                <w:szCs w:val="24"/>
              </w:rPr>
              <w:t>для формирования возможных решений по развитию бизнеса</w:t>
            </w:r>
          </w:p>
          <w:p w14:paraId="55AE7933" w14:textId="77777777" w:rsidR="005E50F9" w:rsidRPr="005E50F9" w:rsidRDefault="005E50F9" w:rsidP="005E50F9">
            <w:pPr>
              <w:shd w:val="clear" w:color="auto" w:fill="FFFFFF"/>
              <w:jc w:val="both"/>
              <w:rPr>
                <w:rFonts w:ascii="Times New Roman" w:eastAsia="Times New Roman" w:hAnsi="Times New Roman" w:cs="Times New Roman"/>
                <w:color w:val="000000"/>
                <w:sz w:val="24"/>
                <w:szCs w:val="24"/>
              </w:rPr>
            </w:pPr>
            <w:r w:rsidRPr="005E50F9">
              <w:rPr>
                <w:rFonts w:ascii="Times New Roman" w:eastAsia="Times New Roman" w:hAnsi="Times New Roman" w:cs="Times New Roman"/>
                <w:color w:val="000000"/>
                <w:sz w:val="24"/>
                <w:szCs w:val="24"/>
              </w:rPr>
              <w:t xml:space="preserve">Уметь: </w:t>
            </w:r>
            <w:r w:rsidRPr="005E50F9">
              <w:rPr>
                <w:rFonts w:ascii="Times New Roman" w:hAnsi="Times New Roman" w:cs="Times New Roman"/>
                <w:sz w:val="24"/>
                <w:szCs w:val="24"/>
              </w:rPr>
              <w:t xml:space="preserve">собирать и анализировать информацию </w:t>
            </w:r>
            <w:r w:rsidRPr="005E50F9">
              <w:rPr>
                <w:rFonts w:ascii="Times New Roman" w:eastAsia="Times New Roman" w:hAnsi="Times New Roman" w:cs="Times New Roman"/>
                <w:color w:val="000000"/>
                <w:sz w:val="24"/>
                <w:szCs w:val="24"/>
              </w:rPr>
              <w:t xml:space="preserve">о структуре, видах, границах и состоянии отраслевых рынков </w:t>
            </w:r>
            <w:r w:rsidRPr="005E50F9">
              <w:rPr>
                <w:rFonts w:ascii="Times New Roman" w:hAnsi="Times New Roman" w:cs="Times New Roman"/>
                <w:sz w:val="24"/>
                <w:szCs w:val="24"/>
              </w:rPr>
              <w:t>для формирования возможных решений по развитию бизнеса</w:t>
            </w:r>
          </w:p>
          <w:p w14:paraId="216C83DA" w14:textId="77777777" w:rsidR="005E50F9" w:rsidRPr="005E50F9" w:rsidRDefault="005E50F9" w:rsidP="005E50F9">
            <w:pPr>
              <w:autoSpaceDE w:val="0"/>
              <w:autoSpaceDN w:val="0"/>
              <w:adjustRightInd w:val="0"/>
              <w:jc w:val="both"/>
              <w:rPr>
                <w:rFonts w:ascii="Times New Roman" w:hAnsi="Times New Roman" w:cs="Times New Roman"/>
                <w:sz w:val="24"/>
                <w:szCs w:val="24"/>
              </w:rPr>
            </w:pPr>
            <w:r w:rsidRPr="005E50F9">
              <w:rPr>
                <w:rFonts w:ascii="Times New Roman" w:eastAsia="Times New Roman" w:hAnsi="Times New Roman" w:cs="Times New Roman"/>
                <w:color w:val="000000"/>
                <w:sz w:val="24"/>
                <w:szCs w:val="24"/>
              </w:rPr>
              <w:t xml:space="preserve">Владеть: навыками сбора и анализа информации о структуре, видах, границах и состоянии отраслевых рынков </w:t>
            </w:r>
            <w:r w:rsidRPr="005E50F9">
              <w:rPr>
                <w:rFonts w:ascii="Times New Roman" w:hAnsi="Times New Roman" w:cs="Times New Roman"/>
                <w:sz w:val="24"/>
                <w:szCs w:val="24"/>
              </w:rPr>
              <w:t>для формирования возможных решений по развитию бизнеса</w:t>
            </w:r>
          </w:p>
        </w:tc>
      </w:tr>
      <w:tr w:rsidR="005E50F9" w:rsidRPr="005E50F9" w14:paraId="0D469C0F" w14:textId="77777777" w:rsidTr="005E50F9">
        <w:tc>
          <w:tcPr>
            <w:tcW w:w="1838" w:type="dxa"/>
            <w:vMerge/>
          </w:tcPr>
          <w:p w14:paraId="52CC87A0" w14:textId="77777777" w:rsidR="005E50F9" w:rsidRPr="005E50F9" w:rsidRDefault="005E50F9" w:rsidP="005E50F9">
            <w:pPr>
              <w:autoSpaceDE w:val="0"/>
              <w:autoSpaceDN w:val="0"/>
              <w:adjustRightInd w:val="0"/>
              <w:jc w:val="center"/>
              <w:rPr>
                <w:rFonts w:ascii="Times New Roman" w:hAnsi="Times New Roman" w:cs="Times New Roman"/>
                <w:sz w:val="24"/>
                <w:szCs w:val="24"/>
              </w:rPr>
            </w:pPr>
          </w:p>
        </w:tc>
        <w:tc>
          <w:tcPr>
            <w:tcW w:w="3544" w:type="dxa"/>
            <w:tcBorders>
              <w:bottom w:val="single" w:sz="4" w:space="0" w:color="auto"/>
            </w:tcBorders>
          </w:tcPr>
          <w:p w14:paraId="0B7BD90C" w14:textId="77777777" w:rsidR="005E50F9" w:rsidRPr="005E50F9" w:rsidRDefault="005E50F9" w:rsidP="005E50F9">
            <w:pPr>
              <w:shd w:val="clear" w:color="auto" w:fill="FFFFFF"/>
              <w:jc w:val="both"/>
              <w:rPr>
                <w:rFonts w:ascii="Times New Roman" w:eastAsia="Times New Roman" w:hAnsi="Times New Roman" w:cs="Times New Roman"/>
                <w:color w:val="000000"/>
                <w:sz w:val="24"/>
                <w:szCs w:val="24"/>
              </w:rPr>
            </w:pPr>
            <w:r w:rsidRPr="005E50F9">
              <w:rPr>
                <w:rFonts w:ascii="Times New Roman" w:eastAsia="Times New Roman" w:hAnsi="Times New Roman" w:cs="Times New Roman"/>
                <w:color w:val="000000"/>
                <w:sz w:val="24"/>
                <w:szCs w:val="24"/>
              </w:rPr>
              <w:t xml:space="preserve">ПК-4.2 Способен проводить оценку эффективности принятых решений </w:t>
            </w:r>
            <w:bookmarkStart w:id="100" w:name="_Hlk100321945"/>
            <w:r w:rsidRPr="005E50F9">
              <w:rPr>
                <w:rFonts w:ascii="Times New Roman" w:eastAsia="Times New Roman" w:hAnsi="Times New Roman" w:cs="Times New Roman"/>
                <w:color w:val="000000"/>
                <w:sz w:val="24"/>
                <w:szCs w:val="24"/>
              </w:rPr>
              <w:t>с точки зрения достижения целевых показателей</w:t>
            </w:r>
            <w:bookmarkEnd w:id="100"/>
          </w:p>
          <w:p w14:paraId="2942659F" w14:textId="77777777" w:rsidR="005E50F9" w:rsidRPr="005E50F9" w:rsidRDefault="005E50F9" w:rsidP="005E50F9">
            <w:pPr>
              <w:shd w:val="clear" w:color="auto" w:fill="FFFFFF"/>
              <w:jc w:val="both"/>
              <w:rPr>
                <w:rFonts w:ascii="Times New Roman" w:eastAsia="Times New Roman" w:hAnsi="Times New Roman" w:cs="Times New Roman"/>
                <w:color w:val="000000"/>
                <w:sz w:val="24"/>
                <w:szCs w:val="24"/>
              </w:rPr>
            </w:pPr>
          </w:p>
          <w:p w14:paraId="73414A71" w14:textId="77777777" w:rsidR="005E50F9" w:rsidRPr="005E50F9" w:rsidRDefault="005E50F9" w:rsidP="005E50F9">
            <w:pPr>
              <w:shd w:val="clear" w:color="auto" w:fill="FFFFFF"/>
              <w:jc w:val="both"/>
              <w:rPr>
                <w:rFonts w:ascii="Times New Roman" w:hAnsi="Times New Roman" w:cs="Times New Roman"/>
                <w:sz w:val="24"/>
                <w:szCs w:val="24"/>
              </w:rPr>
            </w:pPr>
          </w:p>
        </w:tc>
        <w:tc>
          <w:tcPr>
            <w:tcW w:w="4110" w:type="dxa"/>
            <w:tcBorders>
              <w:bottom w:val="single" w:sz="4" w:space="0" w:color="auto"/>
            </w:tcBorders>
          </w:tcPr>
          <w:p w14:paraId="2AD1CE68" w14:textId="77777777" w:rsidR="005E50F9" w:rsidRPr="005E50F9" w:rsidRDefault="005E50F9" w:rsidP="005E50F9">
            <w:pPr>
              <w:shd w:val="clear" w:color="auto" w:fill="FFFFFF"/>
              <w:jc w:val="both"/>
              <w:rPr>
                <w:rFonts w:ascii="Times New Roman" w:eastAsia="Times New Roman" w:hAnsi="Times New Roman" w:cs="Times New Roman"/>
                <w:color w:val="000000"/>
                <w:sz w:val="24"/>
                <w:szCs w:val="24"/>
              </w:rPr>
            </w:pPr>
            <w:r w:rsidRPr="005E50F9">
              <w:rPr>
                <w:rFonts w:ascii="Times New Roman" w:eastAsia="Times New Roman" w:hAnsi="Times New Roman" w:cs="Times New Roman"/>
                <w:color w:val="000000"/>
                <w:sz w:val="24"/>
                <w:szCs w:val="24"/>
              </w:rPr>
              <w:t xml:space="preserve">Знать: методологию и способы </w:t>
            </w:r>
            <w:r w:rsidRPr="005E50F9">
              <w:rPr>
                <w:rFonts w:ascii="Times New Roman" w:hAnsi="Times New Roman" w:cs="Times New Roman"/>
                <w:sz w:val="24"/>
                <w:szCs w:val="24"/>
              </w:rPr>
              <w:t>оценки эффективности принятых управленческих решений по результатам исследования отраслевых рынков с точки зрения достижения целевых показателей</w:t>
            </w:r>
          </w:p>
          <w:p w14:paraId="4DE84146" w14:textId="77777777" w:rsidR="005E50F9" w:rsidRPr="005E50F9" w:rsidRDefault="005E50F9" w:rsidP="005E50F9">
            <w:pPr>
              <w:shd w:val="clear" w:color="auto" w:fill="FFFFFF"/>
              <w:jc w:val="both"/>
              <w:rPr>
                <w:rFonts w:ascii="Times New Roman" w:eastAsia="Times New Roman" w:hAnsi="Times New Roman" w:cs="Times New Roman"/>
                <w:color w:val="000000"/>
                <w:sz w:val="24"/>
                <w:szCs w:val="24"/>
              </w:rPr>
            </w:pPr>
            <w:r w:rsidRPr="005E50F9">
              <w:rPr>
                <w:rFonts w:ascii="Times New Roman" w:eastAsia="Times New Roman" w:hAnsi="Times New Roman" w:cs="Times New Roman"/>
                <w:color w:val="000000"/>
                <w:sz w:val="24"/>
                <w:szCs w:val="24"/>
              </w:rPr>
              <w:lastRenderedPageBreak/>
              <w:t xml:space="preserve">Уметь: </w:t>
            </w:r>
            <w:r w:rsidRPr="005E50F9">
              <w:rPr>
                <w:rFonts w:ascii="Times New Roman" w:hAnsi="Times New Roman" w:cs="Times New Roman"/>
                <w:sz w:val="24"/>
                <w:szCs w:val="24"/>
              </w:rPr>
              <w:t>оценивать эффективность принятых управленческих решений по результатам исследования отраслевых рынков с точки зрения достижения целевых показателей</w:t>
            </w:r>
          </w:p>
          <w:p w14:paraId="621CFDEF" w14:textId="77777777" w:rsidR="005E50F9" w:rsidRPr="005E50F9" w:rsidRDefault="005E50F9" w:rsidP="005E50F9">
            <w:pPr>
              <w:shd w:val="clear" w:color="auto" w:fill="FFFFFF"/>
              <w:jc w:val="both"/>
              <w:rPr>
                <w:rFonts w:ascii="Times New Roman" w:hAnsi="Times New Roman" w:cs="Times New Roman"/>
                <w:sz w:val="24"/>
                <w:szCs w:val="24"/>
              </w:rPr>
            </w:pPr>
            <w:r w:rsidRPr="005E50F9">
              <w:rPr>
                <w:rFonts w:ascii="Times New Roman" w:eastAsia="Times New Roman" w:hAnsi="Times New Roman" w:cs="Times New Roman"/>
                <w:color w:val="000000"/>
                <w:sz w:val="24"/>
                <w:szCs w:val="24"/>
              </w:rPr>
              <w:t xml:space="preserve">Владеть: навыками </w:t>
            </w:r>
            <w:r w:rsidRPr="005E50F9">
              <w:rPr>
                <w:rFonts w:ascii="Times New Roman" w:hAnsi="Times New Roman" w:cs="Times New Roman"/>
                <w:sz w:val="24"/>
                <w:szCs w:val="24"/>
              </w:rPr>
              <w:t>оценки эффективности принятых управленческих решений по результатам исследования отраслевых рынков с точки зрения достижения целевых показателей</w:t>
            </w:r>
          </w:p>
        </w:tc>
      </w:tr>
    </w:tbl>
    <w:p w14:paraId="68DDA3F1" w14:textId="77777777" w:rsidR="005E50F9" w:rsidRPr="005E50F9" w:rsidRDefault="005E50F9" w:rsidP="005E50F9">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19E7531B" w14:textId="77777777" w:rsidR="005E50F9" w:rsidRPr="005E50F9" w:rsidRDefault="005E50F9" w:rsidP="005E50F9">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5E50F9">
        <w:rPr>
          <w:rFonts w:ascii="Times New Roman" w:eastAsia="Times New Roman" w:hAnsi="Times New Roman" w:cs="Times New Roman"/>
          <w:b/>
          <w:bCs/>
          <w:sz w:val="28"/>
          <w:szCs w:val="28"/>
          <w:lang w:eastAsia="ru-RU"/>
        </w:rPr>
        <w:t>4. Объем дисциплины и виды учебной работы</w:t>
      </w:r>
    </w:p>
    <w:p w14:paraId="5A6C04A1" w14:textId="77777777" w:rsidR="005E50F9" w:rsidRPr="005E50F9" w:rsidRDefault="005E50F9" w:rsidP="005E50F9">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5E50F9">
        <w:rPr>
          <w:rFonts w:ascii="Times New Roman" w:eastAsia="Times New Roman" w:hAnsi="Times New Roman" w:cs="Times New Roman"/>
          <w:bCs/>
          <w:sz w:val="28"/>
          <w:szCs w:val="28"/>
          <w:lang w:eastAsia="ru-RU"/>
        </w:rPr>
        <w:t>Объем дисциплины и виды учебной работы</w:t>
      </w:r>
      <w:r w:rsidRPr="005E50F9">
        <w:rPr>
          <w:rFonts w:ascii="Times New Roman" w:eastAsia="Times New Roman" w:hAnsi="Times New Roman" w:cs="Times New Roman"/>
          <w:b/>
          <w:sz w:val="28"/>
          <w:szCs w:val="28"/>
          <w:lang w:eastAsia="ru-RU" w:bidi="ru-RU"/>
        </w:rPr>
        <w:t xml:space="preserve"> </w:t>
      </w:r>
      <w:r w:rsidRPr="005E50F9">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5E50F9">
        <w:rPr>
          <w:rFonts w:ascii="Times New Roman" w:eastAsia="Times New Roman" w:hAnsi="Times New Roman" w:cs="Times New Roman"/>
          <w:b/>
          <w:bCs/>
          <w:i/>
          <w:sz w:val="28"/>
          <w:szCs w:val="28"/>
          <w:lang w:eastAsia="ru-RU"/>
        </w:rPr>
        <w:t xml:space="preserve"> </w:t>
      </w:r>
    </w:p>
    <w:p w14:paraId="7CFA7BD0" w14:textId="77777777" w:rsidR="005E50F9" w:rsidRPr="005E50F9" w:rsidRDefault="005E50F9" w:rsidP="005E50F9">
      <w:pPr>
        <w:spacing w:after="0" w:line="240" w:lineRule="auto"/>
        <w:jc w:val="center"/>
        <w:rPr>
          <w:rFonts w:ascii="Times New Roman" w:hAnsi="Times New Roman" w:cs="Times New Roman"/>
          <w:b/>
          <w:bCs/>
          <w:i/>
          <w:sz w:val="28"/>
          <w:szCs w:val="28"/>
          <w:lang w:eastAsia="ru-RU"/>
        </w:rPr>
      </w:pPr>
      <w:r w:rsidRPr="005E50F9">
        <w:rPr>
          <w:rFonts w:ascii="Times New Roman" w:hAnsi="Times New Roman" w:cs="Times New Roman"/>
          <w:b/>
          <w:bCs/>
          <w:i/>
          <w:sz w:val="28"/>
          <w:szCs w:val="28"/>
          <w:lang w:eastAsia="ru-RU"/>
        </w:rPr>
        <w:t>очно-заочная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5E50F9" w:rsidRPr="005E50F9" w14:paraId="1E2D277C" w14:textId="77777777" w:rsidTr="005E50F9">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tcPr>
          <w:p w14:paraId="306CC6E9"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5817A54C"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E50F9">
              <w:rPr>
                <w:rFonts w:ascii="Times New Roman" w:eastAsia="Times New Roman" w:hAnsi="Times New Roman" w:cs="Times New Roman"/>
                <w:sz w:val="24"/>
                <w:szCs w:val="24"/>
                <w:lang w:eastAsia="ru-RU"/>
              </w:rPr>
              <w:t>ак</w:t>
            </w:r>
            <w:proofErr w:type="spellEnd"/>
            <w:r w:rsidRPr="005E50F9">
              <w:rPr>
                <w:rFonts w:ascii="Times New Roman" w:eastAsia="Times New Roman" w:hAnsi="Times New Roman" w:cs="Times New Roman"/>
                <w:sz w:val="24"/>
                <w:szCs w:val="24"/>
                <w:lang w:eastAsia="ru-RU"/>
              </w:rPr>
              <w:t>. часов</w:t>
            </w:r>
          </w:p>
        </w:tc>
      </w:tr>
      <w:tr w:rsidR="005E50F9" w:rsidRPr="005E50F9" w14:paraId="58594244" w14:textId="77777777" w:rsidTr="005E50F9">
        <w:trPr>
          <w:cantSplit/>
          <w:trHeight w:val="20"/>
        </w:trPr>
        <w:tc>
          <w:tcPr>
            <w:tcW w:w="6406" w:type="dxa"/>
            <w:gridSpan w:val="2"/>
            <w:vMerge/>
            <w:vAlign w:val="center"/>
          </w:tcPr>
          <w:p w14:paraId="45506F7A"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39D17456"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sz w:val="24"/>
                <w:szCs w:val="24"/>
                <w:lang w:eastAsia="ru-RU"/>
              </w:rPr>
              <w:t>Всего</w:t>
            </w:r>
          </w:p>
        </w:tc>
        <w:tc>
          <w:tcPr>
            <w:tcW w:w="2068" w:type="dxa"/>
            <w:vAlign w:val="center"/>
          </w:tcPr>
          <w:p w14:paraId="3368D8FD"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По семестрам</w:t>
            </w:r>
          </w:p>
        </w:tc>
      </w:tr>
      <w:tr w:rsidR="005E50F9" w:rsidRPr="005E50F9" w14:paraId="40E1878D" w14:textId="77777777" w:rsidTr="005E50F9">
        <w:trPr>
          <w:cantSplit/>
          <w:trHeight w:val="20"/>
        </w:trPr>
        <w:tc>
          <w:tcPr>
            <w:tcW w:w="6406" w:type="dxa"/>
            <w:gridSpan w:val="2"/>
            <w:vMerge/>
            <w:vAlign w:val="center"/>
          </w:tcPr>
          <w:p w14:paraId="73501B2B"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632F331C"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24C8A7FE"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7 семестр</w:t>
            </w:r>
          </w:p>
        </w:tc>
      </w:tr>
      <w:tr w:rsidR="005E50F9" w:rsidRPr="005E50F9" w14:paraId="15E57097" w14:textId="77777777" w:rsidTr="005E50F9">
        <w:trPr>
          <w:cantSplit/>
          <w:trHeight w:val="20"/>
        </w:trPr>
        <w:tc>
          <w:tcPr>
            <w:tcW w:w="6406" w:type="dxa"/>
            <w:gridSpan w:val="2"/>
          </w:tcPr>
          <w:p w14:paraId="271A029E" w14:textId="77777777" w:rsidR="005E50F9" w:rsidRPr="005E50F9" w:rsidRDefault="005E50F9" w:rsidP="005E50F9">
            <w:pPr>
              <w:autoSpaceDE w:val="0"/>
              <w:autoSpaceDN w:val="0"/>
              <w:adjustRightInd w:val="0"/>
              <w:spacing w:after="0" w:line="240" w:lineRule="auto"/>
              <w:ind w:hanging="375"/>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1. 1.Контактная работа обучающихся с преподавателем:</w:t>
            </w:r>
          </w:p>
        </w:tc>
        <w:tc>
          <w:tcPr>
            <w:tcW w:w="1107" w:type="dxa"/>
          </w:tcPr>
          <w:p w14:paraId="2BE32B6F"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23</w:t>
            </w:r>
          </w:p>
        </w:tc>
        <w:tc>
          <w:tcPr>
            <w:tcW w:w="2068" w:type="dxa"/>
          </w:tcPr>
          <w:p w14:paraId="45061877"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23</w:t>
            </w:r>
          </w:p>
        </w:tc>
      </w:tr>
      <w:tr w:rsidR="005E50F9" w:rsidRPr="005E50F9" w14:paraId="32208A42" w14:textId="77777777" w:rsidTr="005E50F9">
        <w:trPr>
          <w:cantSplit/>
          <w:trHeight w:val="20"/>
        </w:trPr>
        <w:tc>
          <w:tcPr>
            <w:tcW w:w="6406" w:type="dxa"/>
            <w:gridSpan w:val="2"/>
          </w:tcPr>
          <w:p w14:paraId="1E1CFECA" w14:textId="77777777" w:rsidR="005E50F9" w:rsidRPr="005E50F9" w:rsidRDefault="005E50F9" w:rsidP="005E50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Аудиторные занятия, часов всего, в том числе:</w:t>
            </w:r>
          </w:p>
        </w:tc>
        <w:tc>
          <w:tcPr>
            <w:tcW w:w="1107" w:type="dxa"/>
          </w:tcPr>
          <w:p w14:paraId="59674C1F"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22</w:t>
            </w:r>
          </w:p>
        </w:tc>
        <w:tc>
          <w:tcPr>
            <w:tcW w:w="2068" w:type="dxa"/>
          </w:tcPr>
          <w:p w14:paraId="6AE018B3"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22</w:t>
            </w:r>
          </w:p>
        </w:tc>
      </w:tr>
      <w:tr w:rsidR="005E50F9" w:rsidRPr="005E50F9" w14:paraId="62386779" w14:textId="77777777" w:rsidTr="005E50F9">
        <w:trPr>
          <w:cantSplit/>
          <w:trHeight w:val="20"/>
        </w:trPr>
        <w:tc>
          <w:tcPr>
            <w:tcW w:w="6406" w:type="dxa"/>
            <w:gridSpan w:val="2"/>
          </w:tcPr>
          <w:p w14:paraId="2564C9F0" w14:textId="77777777" w:rsidR="005E50F9" w:rsidRPr="005E50F9" w:rsidRDefault="005E50F9" w:rsidP="005E50F9">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 xml:space="preserve">• </w:t>
            </w:r>
            <w:r w:rsidRPr="005E50F9">
              <w:rPr>
                <w:rFonts w:ascii="Times New Roman" w:eastAsia="Times New Roman" w:hAnsi="Times New Roman" w:cs="Times New Roman"/>
                <w:lang w:eastAsia="ru-RU"/>
              </w:rPr>
              <w:t>занятия лекционного типа</w:t>
            </w:r>
          </w:p>
        </w:tc>
        <w:tc>
          <w:tcPr>
            <w:tcW w:w="1107" w:type="dxa"/>
          </w:tcPr>
          <w:p w14:paraId="26A3CC5D"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10</w:t>
            </w:r>
          </w:p>
        </w:tc>
        <w:tc>
          <w:tcPr>
            <w:tcW w:w="2068" w:type="dxa"/>
          </w:tcPr>
          <w:p w14:paraId="74E3CCE5"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10</w:t>
            </w:r>
          </w:p>
        </w:tc>
      </w:tr>
      <w:tr w:rsidR="005E50F9" w:rsidRPr="005E50F9" w14:paraId="4FE6CB01" w14:textId="77777777" w:rsidTr="005E50F9">
        <w:trPr>
          <w:cantSplit/>
          <w:trHeight w:val="20"/>
        </w:trPr>
        <w:tc>
          <w:tcPr>
            <w:tcW w:w="6406" w:type="dxa"/>
            <w:gridSpan w:val="2"/>
          </w:tcPr>
          <w:p w14:paraId="28E67795" w14:textId="77777777" w:rsidR="005E50F9" w:rsidRPr="005E50F9" w:rsidRDefault="005E50F9" w:rsidP="005E50F9">
            <w:pPr>
              <w:autoSpaceDE w:val="0"/>
              <w:autoSpaceDN w:val="0"/>
              <w:adjustRightInd w:val="0"/>
              <w:spacing w:after="0" w:line="240" w:lineRule="auto"/>
              <w:ind w:firstLine="410"/>
              <w:rPr>
                <w:rFonts w:ascii="Times New Roman" w:eastAsia="Times New Roman" w:hAnsi="Times New Roman" w:cs="Times New Roman"/>
                <w:lang w:eastAsia="ru-RU"/>
              </w:rPr>
            </w:pPr>
            <w:r w:rsidRPr="005E50F9">
              <w:rPr>
                <w:rFonts w:ascii="Times New Roman" w:eastAsia="Times New Roman" w:hAnsi="Times New Roman" w:cs="Times New Roman"/>
                <w:sz w:val="24"/>
                <w:szCs w:val="24"/>
                <w:lang w:eastAsia="ru-RU"/>
              </w:rPr>
              <w:t xml:space="preserve">• </w:t>
            </w:r>
            <w:r w:rsidRPr="005E50F9">
              <w:rPr>
                <w:rFonts w:ascii="Times New Roman" w:eastAsia="Times New Roman" w:hAnsi="Times New Roman" w:cs="Times New Roman"/>
                <w:lang w:eastAsia="ru-RU"/>
              </w:rPr>
              <w:t>занятия семинарского типа:</w:t>
            </w:r>
          </w:p>
        </w:tc>
        <w:tc>
          <w:tcPr>
            <w:tcW w:w="1107" w:type="dxa"/>
          </w:tcPr>
          <w:p w14:paraId="2C8654D0"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12</w:t>
            </w:r>
          </w:p>
        </w:tc>
        <w:tc>
          <w:tcPr>
            <w:tcW w:w="2068" w:type="dxa"/>
          </w:tcPr>
          <w:p w14:paraId="3870868E"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12</w:t>
            </w:r>
          </w:p>
        </w:tc>
      </w:tr>
      <w:tr w:rsidR="005E50F9" w:rsidRPr="005E50F9" w14:paraId="0E46DEFE" w14:textId="77777777" w:rsidTr="005E50F9">
        <w:trPr>
          <w:cantSplit/>
          <w:trHeight w:val="20"/>
        </w:trPr>
        <w:tc>
          <w:tcPr>
            <w:tcW w:w="6406" w:type="dxa"/>
            <w:gridSpan w:val="2"/>
          </w:tcPr>
          <w:p w14:paraId="6406C1E6" w14:textId="77777777" w:rsidR="005E50F9" w:rsidRPr="005E50F9" w:rsidRDefault="005E50F9" w:rsidP="005E50F9">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практические</w:t>
            </w:r>
            <w:r w:rsidRPr="005E50F9">
              <w:rPr>
                <w:rFonts w:ascii="Times New Roman" w:eastAsia="Times New Roman" w:hAnsi="Times New Roman" w:cs="Times New Roman"/>
                <w:lang w:eastAsia="ru-RU"/>
              </w:rPr>
              <w:t xml:space="preserve"> занятия</w:t>
            </w:r>
          </w:p>
        </w:tc>
        <w:tc>
          <w:tcPr>
            <w:tcW w:w="1107" w:type="dxa"/>
          </w:tcPr>
          <w:p w14:paraId="72497AE7"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12</w:t>
            </w:r>
          </w:p>
        </w:tc>
        <w:tc>
          <w:tcPr>
            <w:tcW w:w="2068" w:type="dxa"/>
          </w:tcPr>
          <w:p w14:paraId="07FCF4C5"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12</w:t>
            </w:r>
          </w:p>
        </w:tc>
      </w:tr>
      <w:tr w:rsidR="005E50F9" w:rsidRPr="005E50F9" w14:paraId="26541146" w14:textId="77777777" w:rsidTr="005E50F9">
        <w:trPr>
          <w:cantSplit/>
          <w:trHeight w:val="20"/>
        </w:trPr>
        <w:tc>
          <w:tcPr>
            <w:tcW w:w="6406" w:type="dxa"/>
            <w:gridSpan w:val="2"/>
          </w:tcPr>
          <w:p w14:paraId="4FE57D4E" w14:textId="77777777" w:rsidR="005E50F9" w:rsidRPr="005E50F9" w:rsidRDefault="005E50F9" w:rsidP="005E50F9">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лабораторные</w:t>
            </w:r>
            <w:r w:rsidRPr="005E50F9">
              <w:rPr>
                <w:rFonts w:ascii="Times New Roman" w:eastAsia="Times New Roman" w:hAnsi="Times New Roman" w:cs="Times New Roman"/>
                <w:lang w:eastAsia="ru-RU"/>
              </w:rPr>
              <w:t xml:space="preserve"> занятия</w:t>
            </w:r>
          </w:p>
        </w:tc>
        <w:tc>
          <w:tcPr>
            <w:tcW w:w="1107" w:type="dxa"/>
            <w:vAlign w:val="center"/>
          </w:tcPr>
          <w:p w14:paraId="3204FAAB"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14:paraId="04114A17"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E50F9" w:rsidRPr="005E50F9" w14:paraId="5A5F7E16" w14:textId="77777777" w:rsidTr="005E50F9">
        <w:trPr>
          <w:cantSplit/>
          <w:trHeight w:val="20"/>
        </w:trPr>
        <w:tc>
          <w:tcPr>
            <w:tcW w:w="6406" w:type="dxa"/>
            <w:gridSpan w:val="2"/>
          </w:tcPr>
          <w:p w14:paraId="022777C3" w14:textId="77777777" w:rsidR="005E50F9" w:rsidRPr="005E50F9" w:rsidRDefault="005E50F9" w:rsidP="005E50F9">
            <w:pPr>
              <w:autoSpaceDE w:val="0"/>
              <w:autoSpaceDN w:val="0"/>
              <w:adjustRightInd w:val="0"/>
              <w:spacing w:after="0" w:line="240" w:lineRule="auto"/>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3F2A1256"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4</w:t>
            </w:r>
          </w:p>
        </w:tc>
        <w:tc>
          <w:tcPr>
            <w:tcW w:w="2068" w:type="dxa"/>
            <w:vAlign w:val="center"/>
          </w:tcPr>
          <w:p w14:paraId="4C0E4450"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4</w:t>
            </w:r>
          </w:p>
        </w:tc>
      </w:tr>
      <w:tr w:rsidR="005E50F9" w:rsidRPr="005E50F9" w14:paraId="6427CA30" w14:textId="77777777" w:rsidTr="005E50F9">
        <w:trPr>
          <w:cantSplit/>
          <w:trHeight w:val="20"/>
        </w:trPr>
        <w:tc>
          <w:tcPr>
            <w:tcW w:w="6406" w:type="dxa"/>
            <w:gridSpan w:val="2"/>
          </w:tcPr>
          <w:p w14:paraId="1C7507B5" w14:textId="77777777" w:rsidR="005E50F9" w:rsidRPr="005E50F9" w:rsidRDefault="005E50F9" w:rsidP="005E50F9">
            <w:pPr>
              <w:autoSpaceDE w:val="0"/>
              <w:autoSpaceDN w:val="0"/>
              <w:adjustRightInd w:val="0"/>
              <w:spacing w:after="0" w:line="240" w:lineRule="auto"/>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Консультации</w:t>
            </w:r>
          </w:p>
        </w:tc>
        <w:tc>
          <w:tcPr>
            <w:tcW w:w="1107" w:type="dxa"/>
            <w:vAlign w:val="center"/>
          </w:tcPr>
          <w:p w14:paraId="50B56BF1"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0,5</w:t>
            </w:r>
          </w:p>
        </w:tc>
        <w:tc>
          <w:tcPr>
            <w:tcW w:w="2068" w:type="dxa"/>
            <w:vAlign w:val="center"/>
          </w:tcPr>
          <w:p w14:paraId="5AFAD770" w14:textId="77777777" w:rsidR="005E50F9" w:rsidRPr="005E50F9"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0,5</w:t>
            </w:r>
          </w:p>
        </w:tc>
      </w:tr>
      <w:tr w:rsidR="005E50F9" w:rsidRPr="005E50F9" w14:paraId="5E958845" w14:textId="77777777" w:rsidTr="005E50F9">
        <w:trPr>
          <w:cantSplit/>
          <w:trHeight w:val="20"/>
        </w:trPr>
        <w:tc>
          <w:tcPr>
            <w:tcW w:w="6406" w:type="dxa"/>
            <w:gridSpan w:val="2"/>
          </w:tcPr>
          <w:p w14:paraId="65847FDB" w14:textId="77777777" w:rsidR="005E50F9" w:rsidRPr="005E50F9" w:rsidRDefault="005E50F9" w:rsidP="005E50F9">
            <w:pPr>
              <w:autoSpaceDE w:val="0"/>
              <w:autoSpaceDN w:val="0"/>
              <w:adjustRightInd w:val="0"/>
              <w:spacing w:after="0" w:line="240" w:lineRule="auto"/>
              <w:rPr>
                <w:rFonts w:ascii="Times New Roman" w:eastAsia="Times New Roman" w:hAnsi="Times New Roman" w:cs="Times New Roman"/>
                <w:sz w:val="24"/>
                <w:szCs w:val="24"/>
                <w:lang w:eastAsia="ru-RU"/>
              </w:rPr>
            </w:pPr>
            <w:r w:rsidRPr="005E50F9">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2729EE65"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0,5</w:t>
            </w:r>
          </w:p>
        </w:tc>
        <w:tc>
          <w:tcPr>
            <w:tcW w:w="2068" w:type="dxa"/>
            <w:vAlign w:val="center"/>
          </w:tcPr>
          <w:p w14:paraId="0EAB5982"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0,5</w:t>
            </w:r>
          </w:p>
        </w:tc>
      </w:tr>
      <w:tr w:rsidR="005E50F9" w:rsidRPr="005E50F9" w14:paraId="45359229" w14:textId="77777777" w:rsidTr="005E50F9">
        <w:trPr>
          <w:cantSplit/>
          <w:trHeight w:val="20"/>
        </w:trPr>
        <w:tc>
          <w:tcPr>
            <w:tcW w:w="6406" w:type="dxa"/>
            <w:gridSpan w:val="2"/>
          </w:tcPr>
          <w:p w14:paraId="2999BA2D" w14:textId="77777777" w:rsidR="005E50F9" w:rsidRPr="005E50F9" w:rsidRDefault="005E50F9" w:rsidP="005E50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09881489"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121</w:t>
            </w:r>
          </w:p>
        </w:tc>
        <w:tc>
          <w:tcPr>
            <w:tcW w:w="2068" w:type="dxa"/>
          </w:tcPr>
          <w:p w14:paraId="44888A7C" w14:textId="77777777" w:rsidR="005E50F9" w:rsidRPr="005E50F9" w:rsidRDefault="005E50F9" w:rsidP="005E50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50F9">
              <w:rPr>
                <w:rFonts w:ascii="Times New Roman" w:eastAsia="Times New Roman" w:hAnsi="Times New Roman" w:cs="Times New Roman"/>
                <w:sz w:val="24"/>
                <w:szCs w:val="24"/>
                <w:lang w:eastAsia="ru-RU"/>
              </w:rPr>
              <w:t>121</w:t>
            </w:r>
          </w:p>
        </w:tc>
      </w:tr>
      <w:tr w:rsidR="005E50F9" w:rsidRPr="005E50F9" w14:paraId="74E93A4B" w14:textId="77777777" w:rsidTr="005E50F9">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333503F0" w14:textId="77777777" w:rsidR="005E50F9" w:rsidRPr="005E50F9" w:rsidRDefault="005E50F9" w:rsidP="005E50F9">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5E50F9">
              <w:rPr>
                <w:rFonts w:ascii="Times New Roman" w:eastAsia="Times New Roman" w:hAnsi="Times New Roman" w:cs="Times New Roman"/>
                <w:bCs/>
                <w:i/>
                <w:sz w:val="24"/>
                <w:szCs w:val="24"/>
              </w:rPr>
              <w:t xml:space="preserve">– </w:t>
            </w:r>
            <w:r w:rsidRPr="005E50F9">
              <w:rPr>
                <w:rFonts w:ascii="Times New Roman" w:eastAsia="Times New Roman" w:hAnsi="Times New Roman" w:cs="Times New Roman"/>
                <w:bCs/>
                <w:sz w:val="24"/>
                <w:szCs w:val="24"/>
              </w:rPr>
              <w:t>подготовка к опросу</w:t>
            </w:r>
          </w:p>
        </w:tc>
        <w:tc>
          <w:tcPr>
            <w:tcW w:w="1107" w:type="dxa"/>
          </w:tcPr>
          <w:p w14:paraId="13E4EE40"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30</w:t>
            </w:r>
          </w:p>
        </w:tc>
        <w:tc>
          <w:tcPr>
            <w:tcW w:w="2068" w:type="dxa"/>
          </w:tcPr>
          <w:p w14:paraId="5094BB7B"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30</w:t>
            </w:r>
          </w:p>
        </w:tc>
      </w:tr>
      <w:tr w:rsidR="005E50F9" w:rsidRPr="005E50F9" w14:paraId="0F5717A5" w14:textId="77777777" w:rsidTr="005E50F9">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326E3C91" w14:textId="77777777" w:rsidR="005E50F9" w:rsidRPr="005E50F9" w:rsidRDefault="005E50F9" w:rsidP="005E50F9">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5E50F9">
              <w:rPr>
                <w:rFonts w:ascii="Times New Roman" w:eastAsia="Times New Roman" w:hAnsi="Times New Roman" w:cs="Times New Roman"/>
                <w:bCs/>
                <w:i/>
                <w:sz w:val="24"/>
                <w:szCs w:val="24"/>
              </w:rPr>
              <w:t>–</w:t>
            </w:r>
            <w:r w:rsidRPr="005E50F9">
              <w:rPr>
                <w:rFonts w:ascii="Times New Roman" w:eastAsia="Times New Roman" w:hAnsi="Times New Roman" w:cs="Times New Roman"/>
                <w:bCs/>
                <w:sz w:val="24"/>
                <w:szCs w:val="24"/>
              </w:rPr>
              <w:t xml:space="preserve">выполнение индивидуального задания </w:t>
            </w:r>
          </w:p>
        </w:tc>
        <w:tc>
          <w:tcPr>
            <w:tcW w:w="1107" w:type="dxa"/>
          </w:tcPr>
          <w:p w14:paraId="4A16611D"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62</w:t>
            </w:r>
          </w:p>
        </w:tc>
        <w:tc>
          <w:tcPr>
            <w:tcW w:w="2068" w:type="dxa"/>
          </w:tcPr>
          <w:p w14:paraId="57987897"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62</w:t>
            </w:r>
          </w:p>
        </w:tc>
      </w:tr>
      <w:tr w:rsidR="005E50F9" w:rsidRPr="005E50F9" w14:paraId="43A7B65F" w14:textId="77777777" w:rsidTr="005E50F9">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1B32BFCE" w14:textId="77777777" w:rsidR="005E50F9" w:rsidRPr="005E50F9" w:rsidRDefault="005E50F9" w:rsidP="005E50F9">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5E50F9">
              <w:rPr>
                <w:rFonts w:ascii="Times New Roman" w:eastAsia="Times New Roman" w:hAnsi="Times New Roman" w:cs="Times New Roman"/>
                <w:bCs/>
                <w:i/>
                <w:sz w:val="24"/>
                <w:szCs w:val="24"/>
              </w:rPr>
              <w:t xml:space="preserve">– </w:t>
            </w:r>
            <w:r w:rsidRPr="005E50F9">
              <w:rPr>
                <w:rFonts w:ascii="Times New Roman" w:eastAsia="Times New Roman" w:hAnsi="Times New Roman" w:cs="Times New Roman"/>
                <w:bCs/>
                <w:iCs/>
                <w:sz w:val="24"/>
                <w:szCs w:val="24"/>
              </w:rPr>
              <w:t>подготовка эссе (итоговое занятие)</w:t>
            </w:r>
          </w:p>
        </w:tc>
        <w:tc>
          <w:tcPr>
            <w:tcW w:w="1107" w:type="dxa"/>
          </w:tcPr>
          <w:p w14:paraId="04F4F16B"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29</w:t>
            </w:r>
          </w:p>
        </w:tc>
        <w:tc>
          <w:tcPr>
            <w:tcW w:w="2068" w:type="dxa"/>
          </w:tcPr>
          <w:p w14:paraId="43DE5676"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29</w:t>
            </w:r>
          </w:p>
        </w:tc>
      </w:tr>
      <w:tr w:rsidR="005E50F9" w:rsidRPr="005E50F9" w14:paraId="6168F506" w14:textId="77777777" w:rsidTr="005E50F9">
        <w:trPr>
          <w:cantSplit/>
          <w:trHeight w:val="20"/>
        </w:trPr>
        <w:tc>
          <w:tcPr>
            <w:tcW w:w="6406" w:type="dxa"/>
            <w:gridSpan w:val="2"/>
          </w:tcPr>
          <w:p w14:paraId="140C3B9F" w14:textId="77777777" w:rsidR="005E50F9" w:rsidRPr="005E50F9" w:rsidRDefault="005E50F9" w:rsidP="005E50F9">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5E50F9">
              <w:rPr>
                <w:rFonts w:ascii="Times New Roman" w:eastAsia="Times New Roman" w:hAnsi="Times New Roman" w:cs="Times New Roman"/>
                <w:bCs/>
                <w:sz w:val="24"/>
                <w:szCs w:val="24"/>
                <w:lang w:eastAsia="ru-RU"/>
              </w:rPr>
              <w:t xml:space="preserve">3.Промежуточная аттестация: </w:t>
            </w:r>
            <w:r w:rsidRPr="005E50F9">
              <w:rPr>
                <w:rFonts w:ascii="Times New Roman" w:eastAsia="Times New Roman" w:hAnsi="Times New Roman" w:cs="Times New Roman"/>
                <w:bCs/>
                <w:i/>
                <w:sz w:val="24"/>
                <w:szCs w:val="24"/>
                <w:lang w:eastAsia="ru-RU"/>
              </w:rPr>
              <w:t>зачет с оценкой</w:t>
            </w:r>
          </w:p>
        </w:tc>
        <w:tc>
          <w:tcPr>
            <w:tcW w:w="1107" w:type="dxa"/>
          </w:tcPr>
          <w:p w14:paraId="345805D3"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w:t>
            </w:r>
          </w:p>
        </w:tc>
        <w:tc>
          <w:tcPr>
            <w:tcW w:w="2068" w:type="dxa"/>
          </w:tcPr>
          <w:p w14:paraId="2FE438EF"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w:t>
            </w:r>
          </w:p>
        </w:tc>
      </w:tr>
      <w:tr w:rsidR="005E50F9" w:rsidRPr="005E50F9" w14:paraId="5ACFCEBC" w14:textId="77777777" w:rsidTr="005E50F9">
        <w:trPr>
          <w:cantSplit/>
          <w:trHeight w:val="20"/>
        </w:trPr>
        <w:tc>
          <w:tcPr>
            <w:tcW w:w="3165" w:type="dxa"/>
            <w:vMerge w:val="restart"/>
          </w:tcPr>
          <w:p w14:paraId="128CDCF8" w14:textId="77777777" w:rsidR="005E50F9" w:rsidRPr="005E50F9" w:rsidRDefault="005E50F9" w:rsidP="005E50F9">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 xml:space="preserve">ИТОГО: </w:t>
            </w:r>
          </w:p>
          <w:p w14:paraId="4105DE40" w14:textId="77777777" w:rsidR="005E50F9" w:rsidRPr="005E50F9" w:rsidRDefault="005E50F9" w:rsidP="005E50F9">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Общая трудоемкость</w:t>
            </w:r>
          </w:p>
        </w:tc>
        <w:tc>
          <w:tcPr>
            <w:tcW w:w="3241" w:type="dxa"/>
          </w:tcPr>
          <w:p w14:paraId="192C1405" w14:textId="77777777" w:rsidR="005E50F9" w:rsidRPr="005E50F9" w:rsidRDefault="005E50F9" w:rsidP="005E50F9">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E50F9">
              <w:rPr>
                <w:rFonts w:ascii="Times New Roman" w:eastAsia="Times New Roman" w:hAnsi="Times New Roman" w:cs="Times New Roman"/>
                <w:bCs/>
                <w:sz w:val="24"/>
                <w:szCs w:val="24"/>
                <w:lang w:eastAsia="ru-RU"/>
              </w:rPr>
              <w:t>ак</w:t>
            </w:r>
            <w:proofErr w:type="spellEnd"/>
            <w:r w:rsidRPr="005E50F9">
              <w:rPr>
                <w:rFonts w:ascii="Times New Roman" w:eastAsia="Times New Roman" w:hAnsi="Times New Roman" w:cs="Times New Roman"/>
                <w:bCs/>
                <w:sz w:val="24"/>
                <w:szCs w:val="24"/>
                <w:lang w:eastAsia="ru-RU"/>
              </w:rPr>
              <w:t>. часов</w:t>
            </w:r>
          </w:p>
        </w:tc>
        <w:tc>
          <w:tcPr>
            <w:tcW w:w="1107" w:type="dxa"/>
          </w:tcPr>
          <w:p w14:paraId="4B08C454"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144</w:t>
            </w:r>
          </w:p>
        </w:tc>
        <w:tc>
          <w:tcPr>
            <w:tcW w:w="2068" w:type="dxa"/>
          </w:tcPr>
          <w:p w14:paraId="2A60B36B"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144</w:t>
            </w:r>
          </w:p>
        </w:tc>
      </w:tr>
      <w:tr w:rsidR="005E50F9" w:rsidRPr="005E50F9" w14:paraId="4DA82DF0" w14:textId="77777777" w:rsidTr="005E50F9">
        <w:trPr>
          <w:cantSplit/>
          <w:trHeight w:val="20"/>
        </w:trPr>
        <w:tc>
          <w:tcPr>
            <w:tcW w:w="3165" w:type="dxa"/>
            <w:vMerge/>
          </w:tcPr>
          <w:p w14:paraId="713AEB58" w14:textId="77777777" w:rsidR="005E50F9" w:rsidRPr="005E50F9" w:rsidRDefault="005E50F9" w:rsidP="005E50F9">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7C638221" w14:textId="77777777" w:rsidR="005E50F9" w:rsidRPr="005E50F9" w:rsidRDefault="005E50F9" w:rsidP="005E50F9">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5E50F9">
              <w:rPr>
                <w:rFonts w:ascii="Times New Roman" w:eastAsia="Times New Roman" w:hAnsi="Times New Roman" w:cs="Times New Roman"/>
                <w:bCs/>
                <w:sz w:val="24"/>
                <w:szCs w:val="24"/>
                <w:lang w:eastAsia="ru-RU"/>
              </w:rPr>
              <w:t>зач</w:t>
            </w:r>
            <w:proofErr w:type="spellEnd"/>
            <w:r w:rsidRPr="005E50F9">
              <w:rPr>
                <w:rFonts w:ascii="Times New Roman" w:eastAsia="Times New Roman" w:hAnsi="Times New Roman" w:cs="Times New Roman"/>
                <w:bCs/>
                <w:sz w:val="24"/>
                <w:szCs w:val="24"/>
                <w:lang w:eastAsia="ru-RU"/>
              </w:rPr>
              <w:t>. ед.</w:t>
            </w:r>
          </w:p>
        </w:tc>
        <w:tc>
          <w:tcPr>
            <w:tcW w:w="1107" w:type="dxa"/>
          </w:tcPr>
          <w:p w14:paraId="1084333D"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4</w:t>
            </w:r>
          </w:p>
        </w:tc>
        <w:tc>
          <w:tcPr>
            <w:tcW w:w="2068" w:type="dxa"/>
          </w:tcPr>
          <w:p w14:paraId="3AAE5964" w14:textId="77777777" w:rsidR="005E50F9" w:rsidRPr="005E50F9" w:rsidRDefault="005E50F9" w:rsidP="005E50F9">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50F9">
              <w:rPr>
                <w:rFonts w:ascii="Times New Roman" w:eastAsia="Times New Roman" w:hAnsi="Times New Roman" w:cs="Times New Roman"/>
                <w:bCs/>
                <w:sz w:val="24"/>
                <w:szCs w:val="24"/>
                <w:lang w:eastAsia="ru-RU"/>
              </w:rPr>
              <w:t>4</w:t>
            </w:r>
          </w:p>
        </w:tc>
      </w:tr>
    </w:tbl>
    <w:p w14:paraId="47F73D82" w14:textId="77777777" w:rsidR="005E50F9" w:rsidRPr="005E50F9" w:rsidRDefault="005E50F9" w:rsidP="005E50F9">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72FF7E96" w14:textId="77777777" w:rsidR="005E50F9" w:rsidRPr="005E50F9" w:rsidRDefault="005E50F9" w:rsidP="005E50F9">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4EA842F1" w14:textId="77777777" w:rsidR="005E50F9" w:rsidRPr="005E50F9" w:rsidRDefault="005E50F9" w:rsidP="005E50F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5E50F9">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281CFA88" w14:textId="77777777" w:rsidR="005E50F9" w:rsidRPr="005E50F9" w:rsidRDefault="005E50F9" w:rsidP="005E50F9">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7AC40B38" w14:textId="77777777" w:rsidR="005E50F9" w:rsidRPr="005E50F9" w:rsidRDefault="005E50F9" w:rsidP="005E50F9">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sidRPr="005E50F9">
        <w:rPr>
          <w:rFonts w:ascii="Times New Roman" w:eastAsia="Times New Roman" w:hAnsi="Times New Roman" w:cs="Times New Roman"/>
          <w:b/>
          <w:bCs/>
          <w:sz w:val="28"/>
          <w:szCs w:val="28"/>
          <w:lang w:eastAsia="ru-RU"/>
        </w:rPr>
        <w:t xml:space="preserve">5.1. Содержание дисциплины </w:t>
      </w:r>
    </w:p>
    <w:p w14:paraId="4DEF5F0D" w14:textId="77777777" w:rsidR="005E50F9" w:rsidRPr="005E50F9" w:rsidRDefault="005E50F9" w:rsidP="005E50F9">
      <w:pPr>
        <w:spacing w:after="0" w:line="240" w:lineRule="auto"/>
        <w:ind w:firstLine="709"/>
        <w:jc w:val="both"/>
        <w:rPr>
          <w:rFonts w:ascii="Times New Roman" w:hAnsi="Times New Roman" w:cs="Times New Roman"/>
          <w:b/>
          <w:sz w:val="28"/>
          <w:szCs w:val="28"/>
        </w:rPr>
      </w:pPr>
      <w:r w:rsidRPr="005E50F9">
        <w:rPr>
          <w:rFonts w:ascii="Times New Roman" w:hAnsi="Times New Roman" w:cs="Times New Roman"/>
          <w:b/>
          <w:sz w:val="28"/>
          <w:szCs w:val="28"/>
        </w:rPr>
        <w:t>Раздел 1.  Основы исследования сущности, видов и структуры отраслевых рынков с точки зрения достижения целевых показателей</w:t>
      </w:r>
    </w:p>
    <w:p w14:paraId="731E4B5D" w14:textId="77777777" w:rsidR="005E50F9" w:rsidRPr="005E50F9" w:rsidRDefault="005E50F9" w:rsidP="005E50F9">
      <w:pPr>
        <w:spacing w:after="0" w:line="240" w:lineRule="auto"/>
        <w:ind w:firstLine="709"/>
        <w:jc w:val="both"/>
        <w:rPr>
          <w:rFonts w:ascii="Times New Roman" w:hAnsi="Times New Roman" w:cs="Times New Roman"/>
          <w:b/>
          <w:sz w:val="28"/>
          <w:szCs w:val="28"/>
        </w:rPr>
      </w:pPr>
      <w:r w:rsidRPr="005E50F9">
        <w:rPr>
          <w:rFonts w:ascii="Times New Roman" w:hAnsi="Times New Roman" w:cs="Times New Roman"/>
          <w:b/>
          <w:sz w:val="28"/>
          <w:szCs w:val="28"/>
        </w:rPr>
        <w:t>Тема 1. Сущность, виды, границы отраслевых рынков</w:t>
      </w:r>
    </w:p>
    <w:p w14:paraId="6C3E2039" w14:textId="77777777" w:rsidR="005E50F9" w:rsidRPr="005E50F9" w:rsidRDefault="005E50F9" w:rsidP="005E50F9">
      <w:pPr>
        <w:spacing w:after="0" w:line="240" w:lineRule="auto"/>
        <w:ind w:firstLine="709"/>
        <w:jc w:val="both"/>
        <w:rPr>
          <w:rFonts w:ascii="Times New Roman" w:hAnsi="Times New Roman" w:cs="Times New Roman"/>
          <w:sz w:val="28"/>
          <w:szCs w:val="28"/>
        </w:rPr>
      </w:pPr>
      <w:r w:rsidRPr="005E50F9">
        <w:rPr>
          <w:rFonts w:ascii="Times New Roman" w:hAnsi="Times New Roman" w:cs="Times New Roman"/>
          <w:sz w:val="28"/>
          <w:szCs w:val="28"/>
        </w:rPr>
        <w:t xml:space="preserve">Понятие и характерные признаки отраслевого рынка.  Виды отраслевых рынков: открытые и замкнутые рынки, стихийные и организованные, </w:t>
      </w:r>
      <w:r w:rsidRPr="005E50F9">
        <w:rPr>
          <w:rFonts w:ascii="Times New Roman" w:hAnsi="Times New Roman" w:cs="Times New Roman"/>
          <w:sz w:val="28"/>
          <w:szCs w:val="28"/>
        </w:rPr>
        <w:lastRenderedPageBreak/>
        <w:t>глобальные и местные рынки. Пионерные, растущие, зрелые, затухающие рынки. Идентификация отраслевого рынка. Критерии идентификации. Границы отраслевого рынка: продуктовые, временные, локальные. Методы определения границ отраслевого рынка.</w:t>
      </w:r>
    </w:p>
    <w:p w14:paraId="26672B36" w14:textId="77777777" w:rsidR="005E50F9" w:rsidRPr="005E50F9" w:rsidRDefault="005E50F9" w:rsidP="005E50F9">
      <w:pPr>
        <w:spacing w:after="0" w:line="240" w:lineRule="auto"/>
        <w:ind w:firstLine="709"/>
        <w:jc w:val="both"/>
        <w:rPr>
          <w:rFonts w:ascii="Times New Roman" w:hAnsi="Times New Roman" w:cs="Times New Roman"/>
          <w:b/>
          <w:sz w:val="28"/>
          <w:szCs w:val="28"/>
        </w:rPr>
      </w:pPr>
      <w:r w:rsidRPr="005E50F9">
        <w:rPr>
          <w:rFonts w:ascii="Times New Roman" w:hAnsi="Times New Roman" w:cs="Times New Roman"/>
          <w:b/>
          <w:sz w:val="28"/>
          <w:szCs w:val="28"/>
        </w:rPr>
        <w:t>Тема 2. Структура отраслевого рынка и особенности его исследования</w:t>
      </w:r>
    </w:p>
    <w:p w14:paraId="5EF17DDF" w14:textId="350AC776" w:rsidR="005E50F9" w:rsidRDefault="005E50F9" w:rsidP="005E50F9">
      <w:pPr>
        <w:spacing w:after="0" w:line="240" w:lineRule="auto"/>
        <w:ind w:firstLine="709"/>
        <w:jc w:val="both"/>
        <w:rPr>
          <w:rFonts w:ascii="Times New Roman" w:hAnsi="Times New Roman" w:cs="Times New Roman"/>
          <w:sz w:val="28"/>
          <w:szCs w:val="28"/>
        </w:rPr>
      </w:pPr>
      <w:r w:rsidRPr="005E50F9">
        <w:rPr>
          <w:rFonts w:ascii="Times New Roman" w:hAnsi="Times New Roman" w:cs="Times New Roman"/>
          <w:sz w:val="28"/>
          <w:szCs w:val="28"/>
        </w:rPr>
        <w:t xml:space="preserve">Структура отраслевого рынка. Факторы, определяющие структуру отраслевого рынка. Концентрация рынка. Оценка уровня концентрации на отраслевых рынках. Система требований к индексам концентрации. Кривые концентрации. Коэффициенты концентрации. Индекс </w:t>
      </w:r>
      <w:proofErr w:type="spellStart"/>
      <w:r w:rsidRPr="005E50F9">
        <w:rPr>
          <w:rFonts w:ascii="Times New Roman" w:hAnsi="Times New Roman" w:cs="Times New Roman"/>
          <w:sz w:val="28"/>
          <w:szCs w:val="28"/>
        </w:rPr>
        <w:t>Херфиндаля-Хиршмана</w:t>
      </w:r>
      <w:proofErr w:type="spellEnd"/>
      <w:r w:rsidRPr="005E50F9">
        <w:rPr>
          <w:rFonts w:ascii="Times New Roman" w:hAnsi="Times New Roman" w:cs="Times New Roman"/>
          <w:sz w:val="28"/>
          <w:szCs w:val="28"/>
        </w:rPr>
        <w:t xml:space="preserve">. Дисперсия рыночных долей и логарифмов рыночных долей. Индекс энтропии. Индекс Ханна и </w:t>
      </w:r>
      <w:proofErr w:type="spellStart"/>
      <w:r w:rsidRPr="005E50F9">
        <w:rPr>
          <w:rFonts w:ascii="Times New Roman" w:hAnsi="Times New Roman" w:cs="Times New Roman"/>
          <w:sz w:val="28"/>
          <w:szCs w:val="28"/>
        </w:rPr>
        <w:t>Кея</w:t>
      </w:r>
      <w:proofErr w:type="spellEnd"/>
      <w:r w:rsidRPr="005E50F9">
        <w:rPr>
          <w:rFonts w:ascii="Times New Roman" w:hAnsi="Times New Roman" w:cs="Times New Roman"/>
          <w:sz w:val="28"/>
          <w:szCs w:val="28"/>
        </w:rPr>
        <w:t>. Классификация отраслей по уровню концентрации. Барьеры входа на рынок и выхода с рынка. Факторы стратегических и нестратегических барьеров. Статистические показатели оценки уровня барьеров входа-выхода. Эффективность политики создания отраслевых барьеров. Классификация отраслевых рынков по высоте и эффективности барьеров.</w:t>
      </w:r>
    </w:p>
    <w:p w14:paraId="7992C4A4" w14:textId="77777777" w:rsidR="005E50F9" w:rsidRPr="005E50F9" w:rsidRDefault="005E50F9" w:rsidP="005E50F9">
      <w:pPr>
        <w:spacing w:after="0" w:line="240" w:lineRule="auto"/>
        <w:ind w:firstLine="709"/>
        <w:jc w:val="both"/>
        <w:rPr>
          <w:rFonts w:ascii="Times New Roman" w:hAnsi="Times New Roman" w:cs="Times New Roman"/>
          <w:sz w:val="28"/>
          <w:szCs w:val="28"/>
        </w:rPr>
      </w:pPr>
    </w:p>
    <w:p w14:paraId="7176CA3F" w14:textId="77777777" w:rsidR="005E50F9" w:rsidRPr="005E50F9" w:rsidRDefault="005E50F9" w:rsidP="005E50F9">
      <w:pPr>
        <w:spacing w:after="0" w:line="240" w:lineRule="auto"/>
        <w:ind w:firstLine="709"/>
        <w:jc w:val="both"/>
        <w:rPr>
          <w:rFonts w:ascii="Times New Roman" w:hAnsi="Times New Roman" w:cs="Times New Roman"/>
          <w:b/>
          <w:sz w:val="28"/>
          <w:szCs w:val="28"/>
        </w:rPr>
      </w:pPr>
      <w:r w:rsidRPr="005E50F9">
        <w:rPr>
          <w:rFonts w:ascii="Times New Roman" w:hAnsi="Times New Roman" w:cs="Times New Roman"/>
          <w:b/>
          <w:sz w:val="28"/>
          <w:szCs w:val="28"/>
        </w:rPr>
        <w:t>Раздел 2. Методология отраслевых исследований как основа формирования возможных решений в сфере профессиональной деятельности</w:t>
      </w:r>
    </w:p>
    <w:p w14:paraId="7539C4DA" w14:textId="77777777" w:rsidR="005E50F9" w:rsidRPr="005E50F9" w:rsidRDefault="005E50F9" w:rsidP="005E50F9">
      <w:pPr>
        <w:spacing w:after="0" w:line="240" w:lineRule="auto"/>
        <w:ind w:firstLine="709"/>
        <w:jc w:val="both"/>
        <w:rPr>
          <w:rFonts w:ascii="Times New Roman" w:hAnsi="Times New Roman" w:cs="Times New Roman"/>
          <w:b/>
          <w:sz w:val="28"/>
          <w:szCs w:val="28"/>
        </w:rPr>
      </w:pPr>
      <w:r w:rsidRPr="005E50F9">
        <w:rPr>
          <w:rFonts w:ascii="Times New Roman" w:hAnsi="Times New Roman" w:cs="Times New Roman"/>
          <w:b/>
          <w:sz w:val="28"/>
          <w:szCs w:val="28"/>
        </w:rPr>
        <w:t xml:space="preserve">Тема 3. Информационная база отраслевых исследований </w:t>
      </w:r>
    </w:p>
    <w:p w14:paraId="4441C3AD" w14:textId="77777777" w:rsidR="005E50F9" w:rsidRPr="005E50F9" w:rsidRDefault="005E50F9" w:rsidP="005E50F9">
      <w:pPr>
        <w:spacing w:after="0" w:line="240" w:lineRule="auto"/>
        <w:ind w:firstLine="709"/>
        <w:jc w:val="both"/>
        <w:rPr>
          <w:rFonts w:ascii="Times New Roman" w:hAnsi="Times New Roman" w:cs="Times New Roman"/>
          <w:sz w:val="28"/>
          <w:szCs w:val="28"/>
        </w:rPr>
      </w:pPr>
      <w:r w:rsidRPr="005E50F9">
        <w:rPr>
          <w:rFonts w:ascii="Times New Roman" w:hAnsi="Times New Roman" w:cs="Times New Roman"/>
          <w:sz w:val="28"/>
          <w:szCs w:val="28"/>
        </w:rPr>
        <w:t>Основные подходы к исследованию отраслей и рынков продукции. Объект и информационная база отраслевых исследований. Виды информации, используемой для исследований отраслей и рынков продукции. Значение адекватной информационной базы и анализ количественной информации, генерируемой предприятиями. Система национальных счетов как источник информации для сравнительного анализа отраслей. Межотраслевой баланс производства и распределения продукции и его использование в процессе отраслевого анализа. Основные требования к исходной информации о состоянии рынка. Возможности использования статистических данных в качестве источника информации. Структура и направления использования в анализе первичной и вторичной информации. Количественные и качественные аспекты оценки исходной информации. Модели анализа отраслевых рынков.  Выделение отрасли в системе макроэкономической статистики.</w:t>
      </w:r>
    </w:p>
    <w:p w14:paraId="29FC8DA7" w14:textId="77777777" w:rsidR="005E50F9" w:rsidRPr="005E50F9" w:rsidRDefault="005E50F9" w:rsidP="005E50F9">
      <w:pPr>
        <w:spacing w:after="0" w:line="240" w:lineRule="auto"/>
        <w:ind w:firstLine="709"/>
        <w:jc w:val="both"/>
        <w:rPr>
          <w:rFonts w:ascii="Times New Roman" w:hAnsi="Times New Roman" w:cs="Times New Roman"/>
          <w:b/>
          <w:sz w:val="28"/>
          <w:szCs w:val="28"/>
        </w:rPr>
      </w:pPr>
      <w:r w:rsidRPr="005E50F9">
        <w:rPr>
          <w:rFonts w:ascii="Times New Roman" w:hAnsi="Times New Roman" w:cs="Times New Roman"/>
          <w:b/>
          <w:sz w:val="28"/>
          <w:szCs w:val="28"/>
        </w:rPr>
        <w:t xml:space="preserve">Тема 4. Методический аппарат исследования отраслевых рынков  </w:t>
      </w:r>
    </w:p>
    <w:p w14:paraId="58D31649" w14:textId="77777777" w:rsidR="005E50F9" w:rsidRPr="005E50F9" w:rsidRDefault="005E50F9" w:rsidP="005E50F9">
      <w:pPr>
        <w:spacing w:after="0" w:line="240" w:lineRule="auto"/>
        <w:ind w:firstLine="709"/>
        <w:jc w:val="both"/>
        <w:rPr>
          <w:rFonts w:ascii="Times New Roman" w:hAnsi="Times New Roman" w:cs="Times New Roman"/>
          <w:sz w:val="28"/>
          <w:szCs w:val="28"/>
        </w:rPr>
      </w:pPr>
      <w:r w:rsidRPr="005E50F9">
        <w:rPr>
          <w:rFonts w:ascii="Times New Roman" w:hAnsi="Times New Roman" w:cs="Times New Roman"/>
          <w:sz w:val="28"/>
          <w:szCs w:val="28"/>
        </w:rPr>
        <w:t xml:space="preserve">Методы исследования отраслевых рынков (количественные и качественные методы, </w:t>
      </w:r>
      <w:r w:rsidRPr="005E50F9">
        <w:rPr>
          <w:rFonts w:ascii="Times New Roman" w:hAnsi="Times New Roman" w:cs="Times New Roman"/>
          <w:sz w:val="28"/>
          <w:szCs w:val="28"/>
          <w:lang w:val="en-US"/>
        </w:rPr>
        <w:t>STEP</w:t>
      </w:r>
      <w:r w:rsidRPr="005E50F9">
        <w:rPr>
          <w:rFonts w:ascii="Times New Roman" w:hAnsi="Times New Roman" w:cs="Times New Roman"/>
          <w:sz w:val="28"/>
          <w:szCs w:val="28"/>
        </w:rPr>
        <w:t xml:space="preserve">–анализ, </w:t>
      </w:r>
      <w:r w:rsidRPr="005E50F9">
        <w:rPr>
          <w:rFonts w:ascii="Times New Roman" w:hAnsi="Times New Roman" w:cs="Times New Roman"/>
          <w:sz w:val="28"/>
          <w:szCs w:val="28"/>
          <w:lang w:val="en-US"/>
        </w:rPr>
        <w:t>SWOT</w:t>
      </w:r>
      <w:r w:rsidRPr="005E50F9">
        <w:rPr>
          <w:rFonts w:ascii="Times New Roman" w:hAnsi="Times New Roman" w:cs="Times New Roman"/>
          <w:sz w:val="28"/>
          <w:szCs w:val="28"/>
        </w:rPr>
        <w:t>– анализ и др.). Подходы к определению границ отраслевого рынка (</w:t>
      </w:r>
      <w:proofErr w:type="spellStart"/>
      <w:r w:rsidRPr="005E50F9">
        <w:rPr>
          <w:rFonts w:ascii="Times New Roman" w:hAnsi="Times New Roman" w:cs="Times New Roman"/>
          <w:sz w:val="28"/>
          <w:szCs w:val="28"/>
        </w:rPr>
        <w:t>Д.Робинсон</w:t>
      </w:r>
      <w:proofErr w:type="spellEnd"/>
      <w:r w:rsidRPr="005E50F9">
        <w:rPr>
          <w:rFonts w:ascii="Times New Roman" w:hAnsi="Times New Roman" w:cs="Times New Roman"/>
          <w:sz w:val="28"/>
          <w:szCs w:val="28"/>
        </w:rPr>
        <w:t xml:space="preserve">, </w:t>
      </w:r>
      <w:proofErr w:type="spellStart"/>
      <w:r w:rsidRPr="005E50F9">
        <w:rPr>
          <w:rFonts w:ascii="Times New Roman" w:hAnsi="Times New Roman" w:cs="Times New Roman"/>
          <w:sz w:val="28"/>
          <w:szCs w:val="28"/>
        </w:rPr>
        <w:t>Э.Чемберлин</w:t>
      </w:r>
      <w:proofErr w:type="spellEnd"/>
      <w:r w:rsidRPr="005E50F9">
        <w:rPr>
          <w:rFonts w:ascii="Times New Roman" w:hAnsi="Times New Roman" w:cs="Times New Roman"/>
          <w:sz w:val="28"/>
          <w:szCs w:val="28"/>
        </w:rPr>
        <w:t xml:space="preserve">). Показатели структуры рынка. Основные методы анализа цепочек накопления стоимости. Методы анализа на основе процедур сегментации структуры рынка по производителям и потребителям. Основные параметры рынка и компаний, используемые при анализе на основе Бостонской матрицы и ее модификаций. Методы выявления движущих сил рынка и компаний. Методы оценки </w:t>
      </w:r>
      <w:r w:rsidRPr="005E50F9">
        <w:rPr>
          <w:rFonts w:ascii="Times New Roman" w:hAnsi="Times New Roman" w:cs="Times New Roman"/>
          <w:sz w:val="28"/>
          <w:szCs w:val="28"/>
        </w:rPr>
        <w:lastRenderedPageBreak/>
        <w:t>стратегических перспектив рынка. Показатели, характеризующие уровень концентрации производства. Модели жизненного цикла отрасли.</w:t>
      </w:r>
    </w:p>
    <w:p w14:paraId="23AE1C1D" w14:textId="77777777" w:rsidR="005E50F9" w:rsidRPr="00262FB6" w:rsidRDefault="005E50F9" w:rsidP="005E50F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69795C93" w14:textId="77777777" w:rsidR="005E50F9" w:rsidRDefault="005E50F9" w:rsidP="005E50F9">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D216A">
        <w:rPr>
          <w:rFonts w:ascii="Times New Roman" w:eastAsia="Times New Roman" w:hAnsi="Times New Roman" w:cs="Times New Roman"/>
          <w:bCs/>
          <w:sz w:val="28"/>
          <w:szCs w:val="28"/>
          <w:lang w:eastAsia="ru-RU"/>
        </w:rPr>
        <w:t>Форма промежуточной аттестации:</w:t>
      </w:r>
      <w:r>
        <w:rPr>
          <w:rFonts w:ascii="Times New Roman" w:eastAsia="Times New Roman" w:hAnsi="Times New Roman" w:cs="Times New Roman"/>
          <w:bCs/>
          <w:sz w:val="28"/>
          <w:szCs w:val="28"/>
          <w:lang w:eastAsia="ru-RU"/>
        </w:rPr>
        <w:t xml:space="preserve"> зачет с оценкой</w:t>
      </w:r>
    </w:p>
    <w:p w14:paraId="0E74C188" w14:textId="77777777" w:rsidR="005E50F9" w:rsidRPr="00B374C7" w:rsidRDefault="005E50F9" w:rsidP="007F4116">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6F3AD7E" w14:textId="0E8ED26C" w:rsidR="007F4116" w:rsidRDefault="007F4116" w:rsidP="00806F35">
      <w:pPr>
        <w:tabs>
          <w:tab w:val="right" w:leader="underscore" w:pos="8505"/>
        </w:tabs>
        <w:spacing w:after="0" w:line="240" w:lineRule="auto"/>
        <w:ind w:firstLine="720"/>
        <w:jc w:val="both"/>
        <w:rPr>
          <w:rFonts w:ascii="Times New Roman" w:hAnsi="Times New Roman" w:cs="Times New Roman"/>
          <w:sz w:val="28"/>
          <w:szCs w:val="28"/>
          <w:lang w:eastAsia="ru-RU"/>
        </w:rPr>
      </w:pPr>
    </w:p>
    <w:p w14:paraId="7B64FD5C" w14:textId="03B47F51" w:rsidR="00B7777D" w:rsidRPr="00262FB6" w:rsidRDefault="00B7777D" w:rsidP="00B7777D">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ОЦЕНКА КОНКУРЕНТНОЙ СРЕДЫ</w:t>
      </w:r>
    </w:p>
    <w:p w14:paraId="6C58B1DF" w14:textId="77777777" w:rsidR="00B7777D" w:rsidRPr="00262FB6" w:rsidRDefault="00B7777D" w:rsidP="00B7777D">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1ACB72B" w14:textId="77777777" w:rsidR="00B7777D" w:rsidRPr="00262FB6" w:rsidRDefault="00B7777D" w:rsidP="00B7777D">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18DEE77" w14:textId="77777777" w:rsidR="00B7777D" w:rsidRPr="00B7777D" w:rsidRDefault="00B7777D" w:rsidP="00B7777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B7777D">
        <w:rPr>
          <w:rFonts w:ascii="Times New Roman" w:eastAsia="Times New Roman" w:hAnsi="Times New Roman" w:cs="Times New Roman"/>
          <w:b/>
          <w:bCs/>
          <w:sz w:val="28"/>
          <w:szCs w:val="28"/>
          <w:lang w:eastAsia="ru-RU"/>
        </w:rPr>
        <w:t>1. Цель и</w:t>
      </w:r>
      <w:r w:rsidRPr="00B7777D">
        <w:rPr>
          <w:rFonts w:ascii="Times New Roman" w:eastAsia="Times New Roman" w:hAnsi="Times New Roman" w:cs="Times New Roman"/>
          <w:b/>
          <w:sz w:val="28"/>
          <w:szCs w:val="28"/>
          <w:lang w:eastAsia="ru-RU"/>
        </w:rPr>
        <w:t xml:space="preserve"> задачи</w:t>
      </w:r>
      <w:r w:rsidRPr="00B7777D">
        <w:rPr>
          <w:rFonts w:ascii="Times New Roman" w:eastAsia="Times New Roman" w:hAnsi="Times New Roman" w:cs="Times New Roman"/>
          <w:b/>
          <w:bCs/>
          <w:sz w:val="28"/>
          <w:szCs w:val="28"/>
          <w:lang w:eastAsia="ru-RU"/>
        </w:rPr>
        <w:t xml:space="preserve"> освоения дисциплины</w:t>
      </w:r>
    </w:p>
    <w:p w14:paraId="0D020AEC" w14:textId="77777777" w:rsidR="00B7777D" w:rsidRPr="00B7777D" w:rsidRDefault="00B7777D" w:rsidP="00B7777D">
      <w:pPr>
        <w:shd w:val="clear" w:color="auto" w:fill="FFFFFF"/>
        <w:spacing w:after="0" w:line="240" w:lineRule="auto"/>
        <w:ind w:firstLine="709"/>
        <w:jc w:val="both"/>
        <w:rPr>
          <w:rFonts w:ascii="Tahoma" w:eastAsia="Times New Roman" w:hAnsi="Tahoma" w:cs="Tahoma"/>
          <w:sz w:val="16"/>
          <w:szCs w:val="16"/>
          <w:lang w:eastAsia="ru-RU"/>
        </w:rPr>
      </w:pPr>
      <w:r w:rsidRPr="00B7777D">
        <w:rPr>
          <w:rFonts w:ascii="Times New Roman" w:eastAsia="Times New Roman" w:hAnsi="Times New Roman" w:cs="Times New Roman"/>
          <w:sz w:val="28"/>
          <w:szCs w:val="28"/>
          <w:lang w:eastAsia="ru-RU"/>
        </w:rPr>
        <w:t xml:space="preserve">Цель освоения дисциплины: </w:t>
      </w:r>
      <w:r w:rsidRPr="00B7777D">
        <w:rPr>
          <w:rFonts w:ascii="Times New Roman" w:eastAsia="Times New Roman" w:hAnsi="Times New Roman" w:cs="Times New Roman"/>
          <w:sz w:val="28"/>
          <w:szCs w:val="28"/>
        </w:rPr>
        <w:t xml:space="preserve">формирование у обучающихся необходимых теоретических знаний, практических умений и прикладных навыков оценки конкурентной среды, включая умения проведения стратегического анализа, сбора и анализа информации </w:t>
      </w:r>
      <w:r w:rsidRPr="00B7777D">
        <w:rPr>
          <w:rFonts w:ascii="Times New Roman" w:eastAsia="Times New Roman" w:hAnsi="Times New Roman" w:cs="Times New Roman"/>
          <w:color w:val="000000"/>
          <w:sz w:val="28"/>
          <w:szCs w:val="28"/>
        </w:rPr>
        <w:t xml:space="preserve">о конкурентной среде </w:t>
      </w:r>
      <w:r w:rsidRPr="00B7777D">
        <w:rPr>
          <w:rFonts w:ascii="Times New Roman" w:hAnsi="Times New Roman" w:cs="Times New Roman"/>
          <w:sz w:val="28"/>
          <w:szCs w:val="28"/>
          <w:lang w:eastAsia="ru-RU"/>
        </w:rPr>
        <w:t>для формирования возможных решений по развитию бизнеса</w:t>
      </w:r>
      <w:r w:rsidRPr="00B7777D">
        <w:rPr>
          <w:rFonts w:ascii="Times New Roman" w:eastAsia="Times New Roman" w:hAnsi="Times New Roman" w:cs="Times New Roman"/>
          <w:sz w:val="28"/>
          <w:szCs w:val="28"/>
        </w:rPr>
        <w:t xml:space="preserve">, оценки воздействие внутренних и внешних факторов среды на функционирование организаций, </w:t>
      </w:r>
      <w:proofErr w:type="gramStart"/>
      <w:r w:rsidRPr="00B7777D">
        <w:rPr>
          <w:rFonts w:ascii="Times New Roman" w:eastAsia="Times New Roman" w:hAnsi="Times New Roman" w:cs="Times New Roman"/>
          <w:sz w:val="28"/>
          <w:szCs w:val="28"/>
        </w:rPr>
        <w:t>навыков  разработки</w:t>
      </w:r>
      <w:proofErr w:type="gramEnd"/>
      <w:r w:rsidRPr="00B7777D">
        <w:rPr>
          <w:rFonts w:ascii="Times New Roman" w:eastAsia="Times New Roman" w:hAnsi="Times New Roman" w:cs="Times New Roman"/>
          <w:sz w:val="28"/>
          <w:szCs w:val="28"/>
        </w:rPr>
        <w:t xml:space="preserve">  конкурентной стратегии и ее оценки </w:t>
      </w:r>
      <w:r w:rsidRPr="00B7777D">
        <w:rPr>
          <w:rFonts w:ascii="Times New Roman" w:eastAsia="Times New Roman" w:hAnsi="Times New Roman" w:cs="Times New Roman"/>
          <w:sz w:val="28"/>
          <w:szCs w:val="28"/>
          <w:lang w:eastAsia="ru-RU"/>
        </w:rPr>
        <w:t>с точки зрения выбранных критериев</w:t>
      </w:r>
      <w:r w:rsidRPr="00B7777D">
        <w:rPr>
          <w:rFonts w:ascii="Tahoma" w:eastAsia="Times New Roman" w:hAnsi="Tahoma" w:cs="Tahoma"/>
          <w:sz w:val="16"/>
          <w:szCs w:val="16"/>
          <w:lang w:eastAsia="ru-RU"/>
        </w:rPr>
        <w:t>.</w:t>
      </w:r>
    </w:p>
    <w:p w14:paraId="2269C259" w14:textId="77777777" w:rsidR="00B7777D" w:rsidRPr="00B7777D" w:rsidRDefault="00B7777D" w:rsidP="00B7777D">
      <w:pPr>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777D">
        <w:rPr>
          <w:rFonts w:ascii="Times New Roman" w:eastAsia="Times New Roman" w:hAnsi="Times New Roman" w:cs="Times New Roman"/>
          <w:sz w:val="28"/>
          <w:szCs w:val="28"/>
        </w:rPr>
        <w:t xml:space="preserve">Задачи освоения дисциплины: </w:t>
      </w:r>
    </w:p>
    <w:p w14:paraId="4E51962A" w14:textId="77777777" w:rsidR="00B7777D" w:rsidRPr="00B7777D" w:rsidRDefault="00B7777D" w:rsidP="00B7777D">
      <w:pPr>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7777D">
        <w:rPr>
          <w:rFonts w:ascii="Times New Roman" w:eastAsia="Times New Roman" w:hAnsi="Times New Roman" w:cs="Times New Roman"/>
          <w:sz w:val="28"/>
          <w:szCs w:val="28"/>
        </w:rPr>
        <w:t xml:space="preserve">привитие навыков </w:t>
      </w:r>
      <w:r w:rsidRPr="00B7777D">
        <w:rPr>
          <w:rFonts w:ascii="Times New Roman" w:eastAsia="Times New Roman" w:hAnsi="Times New Roman" w:cs="Times New Roman"/>
          <w:color w:val="000000"/>
          <w:sz w:val="28"/>
          <w:szCs w:val="28"/>
        </w:rPr>
        <w:t>анализа факторов и условий внутренней и внешней конкурентной среды, влияющих на деятельность предприятия</w:t>
      </w:r>
      <w:r w:rsidRPr="00B7777D">
        <w:rPr>
          <w:rFonts w:ascii="Times New Roman" w:eastAsia="Times New Roman" w:hAnsi="Times New Roman" w:cs="Times New Roman"/>
          <w:sz w:val="28"/>
          <w:szCs w:val="28"/>
        </w:rPr>
        <w:t xml:space="preserve">; </w:t>
      </w:r>
    </w:p>
    <w:p w14:paraId="2AFAAE30" w14:textId="77777777" w:rsidR="00B7777D" w:rsidRPr="00B7777D" w:rsidRDefault="00B7777D" w:rsidP="00B7777D">
      <w:pPr>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7777D">
        <w:rPr>
          <w:rFonts w:ascii="Times New Roman" w:eastAsia="Times New Roman" w:hAnsi="Times New Roman" w:cs="Times New Roman"/>
          <w:sz w:val="28"/>
          <w:szCs w:val="28"/>
        </w:rPr>
        <w:t xml:space="preserve">выработка навыков по </w:t>
      </w:r>
      <w:r w:rsidRPr="00B7777D">
        <w:rPr>
          <w:rFonts w:ascii="Times New Roman" w:eastAsia="Times New Roman" w:hAnsi="Times New Roman" w:cs="Times New Roman"/>
          <w:color w:val="000000"/>
          <w:sz w:val="28"/>
          <w:szCs w:val="28"/>
        </w:rPr>
        <w:t>проведению оценки эффективности принятых решений с точки зрения достижения целевых показателей в области повышения конкурентоспособности организации</w:t>
      </w:r>
      <w:r w:rsidRPr="00B7777D">
        <w:rPr>
          <w:rFonts w:ascii="Times New Roman" w:eastAsia="Times New Roman" w:hAnsi="Times New Roman" w:cs="Times New Roman"/>
          <w:sz w:val="28"/>
          <w:szCs w:val="28"/>
        </w:rPr>
        <w:t>;</w:t>
      </w:r>
    </w:p>
    <w:p w14:paraId="6DF9349C" w14:textId="77777777" w:rsidR="00B7777D" w:rsidRPr="00B7777D" w:rsidRDefault="00B7777D" w:rsidP="00B7777D">
      <w:pPr>
        <w:numPr>
          <w:ilvl w:val="0"/>
          <w:numId w:val="25"/>
        </w:numPr>
        <w:tabs>
          <w:tab w:val="left" w:pos="60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7777D">
        <w:rPr>
          <w:rFonts w:ascii="Times New Roman" w:eastAsia="Times New Roman" w:hAnsi="Times New Roman" w:cs="Times New Roman"/>
          <w:sz w:val="28"/>
          <w:szCs w:val="28"/>
        </w:rPr>
        <w:t xml:space="preserve">формирование практических навыков </w:t>
      </w:r>
      <w:r w:rsidRPr="00B7777D">
        <w:rPr>
          <w:rFonts w:ascii="Times New Roman" w:eastAsia="Times New Roman" w:hAnsi="Times New Roman" w:cs="Times New Roman"/>
          <w:color w:val="000000"/>
          <w:sz w:val="28"/>
          <w:szCs w:val="28"/>
        </w:rPr>
        <w:t xml:space="preserve">сбора и анализа информации о конкурентной среде </w:t>
      </w:r>
      <w:r w:rsidRPr="00B7777D">
        <w:rPr>
          <w:rFonts w:ascii="Times New Roman" w:hAnsi="Times New Roman" w:cs="Times New Roman"/>
          <w:sz w:val="28"/>
          <w:szCs w:val="28"/>
          <w:lang w:eastAsia="ru-RU"/>
        </w:rPr>
        <w:t>для принятия возможных решений по развитию бизнеса</w:t>
      </w:r>
      <w:r w:rsidRPr="00B7777D">
        <w:rPr>
          <w:rFonts w:ascii="Times New Roman" w:eastAsia="Times New Roman" w:hAnsi="Times New Roman" w:cs="Times New Roman"/>
          <w:sz w:val="28"/>
          <w:szCs w:val="28"/>
        </w:rPr>
        <w:t>;</w:t>
      </w:r>
    </w:p>
    <w:p w14:paraId="0C644853" w14:textId="77777777" w:rsidR="00B7777D" w:rsidRPr="00B7777D" w:rsidRDefault="00B7777D" w:rsidP="00B7777D">
      <w:pPr>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B7777D">
        <w:rPr>
          <w:rFonts w:ascii="Times New Roman" w:hAnsi="Times New Roman" w:cs="Times New Roman"/>
          <w:sz w:val="28"/>
          <w:szCs w:val="28"/>
        </w:rPr>
        <w:t xml:space="preserve">формирование представлений о природе конкуренции, ее месте и роли в организации экономической жизни общества; </w:t>
      </w:r>
    </w:p>
    <w:p w14:paraId="7E37512B" w14:textId="77777777" w:rsidR="00B7777D" w:rsidRPr="00B7777D" w:rsidRDefault="00B7777D" w:rsidP="00B7777D">
      <w:pPr>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B7777D">
        <w:rPr>
          <w:rFonts w:ascii="Times New Roman" w:hAnsi="Times New Roman" w:cs="Times New Roman"/>
          <w:sz w:val="28"/>
          <w:szCs w:val="28"/>
        </w:rPr>
        <w:t xml:space="preserve">изучение конкурентных стратегий и тактик конкурентного поведения предпринимательских структур. </w:t>
      </w:r>
    </w:p>
    <w:p w14:paraId="2B31E797" w14:textId="77777777" w:rsidR="00B7777D" w:rsidRPr="00B7777D" w:rsidRDefault="00B7777D" w:rsidP="00B7777D">
      <w:pPr>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p>
    <w:p w14:paraId="348E6732" w14:textId="77777777" w:rsidR="00B7777D" w:rsidRPr="00B7777D" w:rsidRDefault="00B7777D" w:rsidP="00B7777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B7777D">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5619ACC0" w14:textId="77777777" w:rsidR="00B7777D" w:rsidRPr="00B7777D" w:rsidRDefault="00B7777D" w:rsidP="00B7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32051572" w14:textId="77777777" w:rsidR="00B7777D" w:rsidRPr="00B7777D" w:rsidRDefault="00B7777D" w:rsidP="00B7777D">
      <w:pPr>
        <w:tabs>
          <w:tab w:val="left" w:pos="993"/>
        </w:tabs>
        <w:autoSpaceDE w:val="0"/>
        <w:autoSpaceDN w:val="0"/>
        <w:adjustRightInd w:val="0"/>
        <w:spacing w:after="0" w:line="240" w:lineRule="auto"/>
        <w:ind w:firstLine="557"/>
        <w:jc w:val="both"/>
        <w:rPr>
          <w:rFonts w:ascii="Times New Roman" w:hAnsi="Times New Roman" w:cs="Times New Roman"/>
          <w:sz w:val="28"/>
          <w:szCs w:val="28"/>
          <w:lang w:eastAsia="ru-RU"/>
        </w:rPr>
      </w:pPr>
      <w:r w:rsidRPr="00B7777D">
        <w:rPr>
          <w:rFonts w:ascii="Times New Roman" w:hAnsi="Times New Roman" w:cs="Times New Roman"/>
          <w:sz w:val="28"/>
          <w:szCs w:val="28"/>
          <w:lang w:eastAsia="ru-RU"/>
        </w:rPr>
        <w:t xml:space="preserve">Дисциплина «Оценка конкурентной среды» относится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B7777D">
        <w:rPr>
          <w:rFonts w:ascii="Times New Roman" w:hAnsi="Times New Roman" w:cs="Times New Roman"/>
          <w:sz w:val="28"/>
          <w:szCs w:val="28"/>
          <w:lang w:eastAsia="ru-RU"/>
        </w:rPr>
        <w:t>бакалавриата</w:t>
      </w:r>
      <w:proofErr w:type="spellEnd"/>
      <w:r w:rsidRPr="00B7777D">
        <w:rPr>
          <w:rFonts w:ascii="Times New Roman" w:hAnsi="Times New Roman" w:cs="Times New Roman"/>
          <w:sz w:val="28"/>
          <w:szCs w:val="28"/>
          <w:lang w:eastAsia="ru-RU"/>
        </w:rPr>
        <w:t xml:space="preserve"> по направлению подготовки 38.03.02 Менеджмент направленность (профиль) «Менеджмент организаций».</w:t>
      </w:r>
    </w:p>
    <w:p w14:paraId="08148C23" w14:textId="77777777" w:rsidR="00B7777D" w:rsidRPr="00B7777D" w:rsidRDefault="00B7777D" w:rsidP="00B77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73"/>
        <w:tblW w:w="9431" w:type="dxa"/>
        <w:tblLook w:val="04A0" w:firstRow="1" w:lastRow="0" w:firstColumn="1" w:lastColumn="0" w:noHBand="0" w:noVBand="1"/>
      </w:tblPr>
      <w:tblGrid>
        <w:gridCol w:w="1565"/>
        <w:gridCol w:w="2399"/>
        <w:gridCol w:w="2977"/>
        <w:gridCol w:w="2490"/>
      </w:tblGrid>
      <w:tr w:rsidR="00B7777D" w:rsidRPr="00B7777D" w14:paraId="4545EB1E" w14:textId="77777777" w:rsidTr="00623854">
        <w:tc>
          <w:tcPr>
            <w:tcW w:w="1565" w:type="dxa"/>
            <w:shd w:val="clear" w:color="auto" w:fill="auto"/>
          </w:tcPr>
          <w:p w14:paraId="1750C667" w14:textId="77777777" w:rsidR="00B7777D" w:rsidRPr="00B7777D" w:rsidRDefault="00B7777D" w:rsidP="00B7777D">
            <w:pPr>
              <w:widowControl w:val="0"/>
              <w:autoSpaceDE w:val="0"/>
              <w:autoSpaceDN w:val="0"/>
              <w:adjustRightInd w:val="0"/>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Код компетенции</w:t>
            </w:r>
          </w:p>
        </w:tc>
        <w:tc>
          <w:tcPr>
            <w:tcW w:w="2399" w:type="dxa"/>
            <w:shd w:val="clear" w:color="auto" w:fill="auto"/>
          </w:tcPr>
          <w:p w14:paraId="10D80CED" w14:textId="77777777" w:rsidR="00B7777D" w:rsidRPr="00B7777D" w:rsidRDefault="00B7777D" w:rsidP="00B7777D">
            <w:pPr>
              <w:widowControl w:val="0"/>
              <w:autoSpaceDE w:val="0"/>
              <w:autoSpaceDN w:val="0"/>
              <w:adjustRightInd w:val="0"/>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Предшествующие дисциплины (модули),</w:t>
            </w:r>
          </w:p>
          <w:p w14:paraId="4B7499B8" w14:textId="77777777" w:rsidR="00B7777D" w:rsidRPr="00B7777D" w:rsidRDefault="00B7777D" w:rsidP="00B7777D">
            <w:pPr>
              <w:widowControl w:val="0"/>
              <w:autoSpaceDE w:val="0"/>
              <w:autoSpaceDN w:val="0"/>
              <w:adjustRightInd w:val="0"/>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практики</w:t>
            </w:r>
          </w:p>
        </w:tc>
        <w:tc>
          <w:tcPr>
            <w:tcW w:w="2977" w:type="dxa"/>
            <w:shd w:val="clear" w:color="auto" w:fill="auto"/>
          </w:tcPr>
          <w:p w14:paraId="5339F578" w14:textId="77777777" w:rsidR="00B7777D" w:rsidRPr="00B7777D" w:rsidRDefault="00B7777D" w:rsidP="00B7777D">
            <w:pPr>
              <w:widowControl w:val="0"/>
              <w:autoSpaceDE w:val="0"/>
              <w:autoSpaceDN w:val="0"/>
              <w:adjustRightInd w:val="0"/>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90" w:type="dxa"/>
            <w:shd w:val="clear" w:color="auto" w:fill="auto"/>
          </w:tcPr>
          <w:p w14:paraId="718ADD53" w14:textId="77777777" w:rsidR="00B7777D" w:rsidRPr="00B7777D" w:rsidRDefault="00B7777D" w:rsidP="00B7777D">
            <w:pPr>
              <w:widowControl w:val="0"/>
              <w:autoSpaceDE w:val="0"/>
              <w:autoSpaceDN w:val="0"/>
              <w:adjustRightInd w:val="0"/>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Последующие дисциплины (модули),</w:t>
            </w:r>
          </w:p>
          <w:p w14:paraId="7759A618" w14:textId="77777777" w:rsidR="00B7777D" w:rsidRPr="00B7777D" w:rsidRDefault="00B7777D" w:rsidP="00B7777D">
            <w:pPr>
              <w:widowControl w:val="0"/>
              <w:autoSpaceDE w:val="0"/>
              <w:autoSpaceDN w:val="0"/>
              <w:adjustRightInd w:val="0"/>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практики</w:t>
            </w:r>
          </w:p>
        </w:tc>
      </w:tr>
      <w:tr w:rsidR="00B7777D" w:rsidRPr="00B7777D" w14:paraId="579216B4" w14:textId="77777777" w:rsidTr="00623854">
        <w:tc>
          <w:tcPr>
            <w:tcW w:w="1565" w:type="dxa"/>
            <w:shd w:val="clear" w:color="auto" w:fill="auto"/>
          </w:tcPr>
          <w:p w14:paraId="2659B63E" w14:textId="77777777" w:rsidR="00B7777D" w:rsidRPr="00B7777D" w:rsidRDefault="00B7777D" w:rsidP="00B7777D">
            <w:pPr>
              <w:widowControl w:val="0"/>
              <w:autoSpaceDE w:val="0"/>
              <w:autoSpaceDN w:val="0"/>
              <w:adjustRightInd w:val="0"/>
              <w:jc w:val="both"/>
              <w:rPr>
                <w:rFonts w:ascii="Times New Roman" w:eastAsia="Times New Roman" w:hAnsi="Times New Roman" w:cs="Times New Roman"/>
                <w:iCs/>
                <w:sz w:val="24"/>
                <w:szCs w:val="24"/>
                <w:lang w:eastAsia="ru-RU"/>
              </w:rPr>
            </w:pPr>
            <w:r w:rsidRPr="00B7777D">
              <w:rPr>
                <w:rFonts w:ascii="Times New Roman" w:eastAsia="Times New Roman" w:hAnsi="Times New Roman" w:cs="Times New Roman"/>
                <w:iCs/>
                <w:sz w:val="24"/>
                <w:szCs w:val="24"/>
                <w:lang w:eastAsia="ru-RU"/>
              </w:rPr>
              <w:t>ПК-4</w:t>
            </w:r>
          </w:p>
        </w:tc>
        <w:tc>
          <w:tcPr>
            <w:tcW w:w="2399" w:type="dxa"/>
            <w:shd w:val="clear" w:color="auto" w:fill="auto"/>
          </w:tcPr>
          <w:p w14:paraId="5AB121EB" w14:textId="77777777" w:rsidR="00B7777D" w:rsidRPr="00B7777D" w:rsidRDefault="00B7777D" w:rsidP="00B7777D">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Экономический анализ</w:t>
            </w:r>
          </w:p>
          <w:p w14:paraId="586F1374" w14:textId="77777777" w:rsidR="00B7777D" w:rsidRPr="00B7777D" w:rsidRDefault="00B7777D" w:rsidP="00B7777D">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lastRenderedPageBreak/>
              <w:t>Методы принятия управленческих решений</w:t>
            </w:r>
          </w:p>
          <w:p w14:paraId="384A363D" w14:textId="77777777" w:rsidR="00B7777D" w:rsidRPr="00B7777D" w:rsidRDefault="00B7777D" w:rsidP="00B7777D">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Стратегический менеджмент</w:t>
            </w:r>
          </w:p>
          <w:p w14:paraId="120F879F" w14:textId="77777777" w:rsidR="00B7777D" w:rsidRPr="00B7777D" w:rsidRDefault="00B7777D" w:rsidP="00B7777D">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Управление проектами</w:t>
            </w:r>
          </w:p>
          <w:p w14:paraId="78D2A0D8" w14:textId="77777777" w:rsidR="00B7777D" w:rsidRPr="00B7777D" w:rsidRDefault="00B7777D" w:rsidP="00B7777D">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Инновационный менеджмент</w:t>
            </w:r>
          </w:p>
          <w:p w14:paraId="4371869D" w14:textId="77777777" w:rsidR="00B7777D" w:rsidRPr="00B7777D" w:rsidRDefault="00B7777D" w:rsidP="00B7777D">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Управление персоналом</w:t>
            </w:r>
          </w:p>
          <w:p w14:paraId="75461085" w14:textId="77777777" w:rsidR="00B7777D" w:rsidRPr="00B7777D" w:rsidRDefault="00B7777D" w:rsidP="00B7777D">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Анализ и оценка рисков</w:t>
            </w:r>
          </w:p>
          <w:p w14:paraId="1BF4B634" w14:textId="77777777" w:rsidR="00B7777D" w:rsidRPr="00B7777D" w:rsidRDefault="00B7777D" w:rsidP="00B7777D">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Экономико-математические методы и модели</w:t>
            </w:r>
          </w:p>
          <w:p w14:paraId="15FEB459" w14:textId="77777777" w:rsidR="00B7777D" w:rsidRPr="00B7777D" w:rsidRDefault="00B7777D" w:rsidP="00B7777D">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Инвестиционный менеджмент</w:t>
            </w:r>
          </w:p>
          <w:p w14:paraId="67596A6F" w14:textId="77777777" w:rsidR="00B7777D" w:rsidRPr="00B7777D" w:rsidRDefault="00B7777D" w:rsidP="00B7777D">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B7777D">
              <w:rPr>
                <w:rFonts w:ascii="Times New Roman" w:eastAsia="Times New Roman" w:hAnsi="Times New Roman" w:cs="Times New Roman"/>
                <w:sz w:val="24"/>
                <w:szCs w:val="24"/>
                <w:lang w:eastAsia="ru-RU"/>
              </w:rPr>
              <w:t>Финансовый менеджмент</w:t>
            </w:r>
          </w:p>
        </w:tc>
        <w:tc>
          <w:tcPr>
            <w:tcW w:w="2977" w:type="dxa"/>
            <w:shd w:val="clear" w:color="auto" w:fill="auto"/>
          </w:tcPr>
          <w:p w14:paraId="6C5515B0" w14:textId="77777777" w:rsidR="00B7777D" w:rsidRPr="00B7777D" w:rsidRDefault="00B7777D" w:rsidP="00B7777D">
            <w:pPr>
              <w:widowControl w:val="0"/>
              <w:autoSpaceDE w:val="0"/>
              <w:autoSpaceDN w:val="0"/>
              <w:adjustRightInd w:val="0"/>
              <w:jc w:val="both"/>
              <w:rPr>
                <w:rFonts w:ascii="Times New Roman" w:eastAsia="Times New Roman" w:hAnsi="Times New Roman" w:cs="Times New Roman"/>
                <w:iCs/>
                <w:sz w:val="24"/>
                <w:szCs w:val="24"/>
                <w:lang w:eastAsia="ru-RU"/>
              </w:rPr>
            </w:pPr>
            <w:r w:rsidRPr="00B7777D">
              <w:rPr>
                <w:rFonts w:ascii="Times New Roman" w:eastAsia="Times New Roman" w:hAnsi="Times New Roman" w:cs="Times New Roman"/>
                <w:iCs/>
                <w:sz w:val="24"/>
                <w:szCs w:val="24"/>
                <w:lang w:eastAsia="ru-RU"/>
              </w:rPr>
              <w:lastRenderedPageBreak/>
              <w:t>Оценка конкурентной среды</w:t>
            </w:r>
          </w:p>
          <w:p w14:paraId="172DFA53" w14:textId="77777777" w:rsidR="00B7777D" w:rsidRPr="00B7777D" w:rsidRDefault="00B7777D" w:rsidP="00B7777D">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B7777D">
              <w:rPr>
                <w:rFonts w:ascii="Times New Roman" w:eastAsia="Times New Roman" w:hAnsi="Times New Roman" w:cs="Times New Roman"/>
                <w:iCs/>
                <w:sz w:val="24"/>
                <w:szCs w:val="24"/>
                <w:lang w:eastAsia="ru-RU"/>
              </w:rPr>
              <w:lastRenderedPageBreak/>
              <w:t>Производственная практика, технологическая практика</w:t>
            </w:r>
          </w:p>
          <w:p w14:paraId="59E8FF84" w14:textId="77777777" w:rsidR="00B7777D" w:rsidRPr="00B7777D" w:rsidRDefault="00B7777D" w:rsidP="00B7777D">
            <w:pPr>
              <w:widowControl w:val="0"/>
              <w:tabs>
                <w:tab w:val="right" w:leader="underscore" w:pos="9639"/>
              </w:tabs>
              <w:autoSpaceDE w:val="0"/>
              <w:autoSpaceDN w:val="0"/>
              <w:adjustRightInd w:val="0"/>
              <w:jc w:val="both"/>
              <w:outlineLvl w:val="7"/>
              <w:rPr>
                <w:rFonts w:ascii="Times New Roman" w:eastAsia="Times New Roman" w:hAnsi="Times New Roman" w:cs="Times New Roman"/>
                <w:sz w:val="24"/>
                <w:szCs w:val="24"/>
                <w:lang w:eastAsia="ru-RU"/>
              </w:rPr>
            </w:pPr>
          </w:p>
          <w:p w14:paraId="5A9F6216" w14:textId="77777777" w:rsidR="00B7777D" w:rsidRPr="00B7777D" w:rsidRDefault="00B7777D" w:rsidP="00B7777D">
            <w:pPr>
              <w:widowControl w:val="0"/>
              <w:autoSpaceDE w:val="0"/>
              <w:autoSpaceDN w:val="0"/>
              <w:adjustRightInd w:val="0"/>
              <w:jc w:val="both"/>
              <w:rPr>
                <w:rFonts w:ascii="Times New Roman" w:eastAsia="Times New Roman" w:hAnsi="Times New Roman" w:cs="Times New Roman"/>
                <w:iCs/>
                <w:sz w:val="24"/>
                <w:szCs w:val="24"/>
                <w:lang w:eastAsia="ru-RU"/>
              </w:rPr>
            </w:pPr>
          </w:p>
        </w:tc>
        <w:tc>
          <w:tcPr>
            <w:tcW w:w="2490" w:type="dxa"/>
            <w:shd w:val="clear" w:color="auto" w:fill="auto"/>
          </w:tcPr>
          <w:p w14:paraId="2F82DEDA" w14:textId="77777777" w:rsidR="00B7777D" w:rsidRPr="00B7777D" w:rsidRDefault="00B7777D" w:rsidP="00B7777D">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B7777D">
              <w:rPr>
                <w:rFonts w:ascii="Times New Roman" w:eastAsia="Times New Roman" w:hAnsi="Times New Roman" w:cs="Times New Roman"/>
                <w:iCs/>
                <w:sz w:val="24"/>
                <w:szCs w:val="24"/>
                <w:lang w:eastAsia="ru-RU"/>
              </w:rPr>
              <w:lastRenderedPageBreak/>
              <w:t>Реинжиниринг бизнеса</w:t>
            </w:r>
          </w:p>
          <w:p w14:paraId="4AAC2A82" w14:textId="77777777" w:rsidR="00B7777D" w:rsidRPr="00B7777D" w:rsidRDefault="00B7777D" w:rsidP="00B7777D">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B7777D">
              <w:rPr>
                <w:rFonts w:ascii="Times New Roman" w:eastAsia="Times New Roman" w:hAnsi="Times New Roman" w:cs="Times New Roman"/>
                <w:iCs/>
                <w:sz w:val="24"/>
                <w:szCs w:val="24"/>
                <w:lang w:eastAsia="ru-RU"/>
              </w:rPr>
              <w:lastRenderedPageBreak/>
              <w:t>Антикризисное управление в организации</w:t>
            </w:r>
          </w:p>
          <w:p w14:paraId="49E7AAD9" w14:textId="77777777" w:rsidR="00B7777D" w:rsidRPr="00B7777D" w:rsidRDefault="00B7777D" w:rsidP="00B7777D">
            <w:pPr>
              <w:widowControl w:val="0"/>
              <w:tabs>
                <w:tab w:val="right" w:leader="underscore" w:pos="9639"/>
              </w:tabs>
              <w:autoSpaceDE w:val="0"/>
              <w:autoSpaceDN w:val="0"/>
              <w:adjustRightInd w:val="0"/>
              <w:jc w:val="both"/>
              <w:outlineLvl w:val="7"/>
              <w:rPr>
                <w:rFonts w:ascii="Times New Roman" w:eastAsia="Times New Roman" w:hAnsi="Times New Roman" w:cs="Times New Roman"/>
                <w:iCs/>
                <w:sz w:val="24"/>
                <w:szCs w:val="24"/>
                <w:lang w:eastAsia="ru-RU"/>
              </w:rPr>
            </w:pPr>
            <w:r w:rsidRPr="00B7777D">
              <w:rPr>
                <w:rFonts w:ascii="Times New Roman" w:eastAsia="Times New Roman" w:hAnsi="Times New Roman" w:cs="Times New Roman"/>
                <w:iCs/>
                <w:sz w:val="24"/>
                <w:szCs w:val="24"/>
                <w:lang w:eastAsia="ru-RU"/>
              </w:rPr>
              <w:t>Производственная практика, преддипломная практика</w:t>
            </w:r>
          </w:p>
        </w:tc>
      </w:tr>
    </w:tbl>
    <w:p w14:paraId="1A7DE95C" w14:textId="77777777" w:rsidR="00B7777D" w:rsidRPr="00B7777D" w:rsidRDefault="00B7777D" w:rsidP="00B7777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6B6E2C76" w14:textId="77777777" w:rsidR="00B7777D" w:rsidRPr="00B7777D" w:rsidRDefault="00B7777D" w:rsidP="00B7777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B7777D">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7CAC93FD" w14:textId="77777777" w:rsidR="00B7777D" w:rsidRPr="00B7777D" w:rsidRDefault="00B7777D" w:rsidP="00B77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777D">
        <w:rPr>
          <w:rFonts w:ascii="Times New Roman" w:eastAsia="Times New Roman" w:hAnsi="Times New Roman" w:cs="Times New Roman"/>
          <w:sz w:val="28"/>
          <w:szCs w:val="28"/>
          <w:lang w:eastAsia="ru-RU"/>
        </w:rPr>
        <w:t xml:space="preserve">Изучение дисциплины направлено на формирование у обучающихся </w:t>
      </w:r>
      <w:r w:rsidRPr="00B7777D">
        <w:rPr>
          <w:rFonts w:ascii="Times New Roman" w:eastAsia="Times New Roman" w:hAnsi="Times New Roman" w:cs="Times New Roman"/>
          <w:iCs/>
          <w:sz w:val="28"/>
          <w:szCs w:val="28"/>
          <w:lang w:eastAsia="ru-RU"/>
        </w:rPr>
        <w:t>профессиональных</w:t>
      </w:r>
      <w:r w:rsidRPr="00B7777D">
        <w:rPr>
          <w:rFonts w:ascii="Times New Roman" w:eastAsia="Times New Roman" w:hAnsi="Times New Roman" w:cs="Times New Roman"/>
          <w:i/>
          <w:sz w:val="28"/>
          <w:szCs w:val="28"/>
          <w:lang w:eastAsia="ru-RU"/>
        </w:rPr>
        <w:t xml:space="preserve"> </w:t>
      </w:r>
      <w:r w:rsidRPr="00B7777D">
        <w:rPr>
          <w:rFonts w:ascii="Times New Roman" w:eastAsia="Times New Roman" w:hAnsi="Times New Roman" w:cs="Times New Roman"/>
          <w:sz w:val="28"/>
          <w:szCs w:val="28"/>
          <w:lang w:eastAsia="ru-RU"/>
        </w:rPr>
        <w:t>компетенций.</w:t>
      </w:r>
    </w:p>
    <w:tbl>
      <w:tblPr>
        <w:tblStyle w:val="412"/>
        <w:tblW w:w="9492" w:type="dxa"/>
        <w:tblLook w:val="04A0" w:firstRow="1" w:lastRow="0" w:firstColumn="1" w:lastColumn="0" w:noHBand="0" w:noVBand="1"/>
      </w:tblPr>
      <w:tblGrid>
        <w:gridCol w:w="1838"/>
        <w:gridCol w:w="3544"/>
        <w:gridCol w:w="4110"/>
      </w:tblGrid>
      <w:tr w:rsidR="00B7777D" w:rsidRPr="00B7777D" w14:paraId="756FD2D5" w14:textId="77777777" w:rsidTr="00623854">
        <w:tc>
          <w:tcPr>
            <w:tcW w:w="1838" w:type="dxa"/>
          </w:tcPr>
          <w:p w14:paraId="03B64B1F" w14:textId="77777777" w:rsidR="00B7777D" w:rsidRPr="00B7777D" w:rsidRDefault="00B7777D" w:rsidP="00B7777D">
            <w:pPr>
              <w:autoSpaceDE w:val="0"/>
              <w:autoSpaceDN w:val="0"/>
              <w:adjustRightInd w:val="0"/>
              <w:jc w:val="center"/>
              <w:rPr>
                <w:rFonts w:ascii="Times New Roman" w:hAnsi="Times New Roman" w:cs="Times New Roman"/>
                <w:sz w:val="24"/>
                <w:szCs w:val="24"/>
              </w:rPr>
            </w:pPr>
            <w:r w:rsidRPr="00B7777D">
              <w:rPr>
                <w:rFonts w:ascii="Times New Roman" w:hAnsi="Times New Roman" w:cs="Times New Roman"/>
                <w:sz w:val="24"/>
                <w:szCs w:val="24"/>
              </w:rPr>
              <w:t>Формируемые компетенции (код и наименование компетенции)</w:t>
            </w:r>
          </w:p>
        </w:tc>
        <w:tc>
          <w:tcPr>
            <w:tcW w:w="3544" w:type="dxa"/>
            <w:tcBorders>
              <w:bottom w:val="single" w:sz="4" w:space="0" w:color="auto"/>
            </w:tcBorders>
          </w:tcPr>
          <w:p w14:paraId="036CA1A2" w14:textId="77777777" w:rsidR="00B7777D" w:rsidRPr="00B7777D" w:rsidRDefault="00B7777D" w:rsidP="00B7777D">
            <w:pPr>
              <w:autoSpaceDE w:val="0"/>
              <w:autoSpaceDN w:val="0"/>
              <w:adjustRightInd w:val="0"/>
              <w:jc w:val="center"/>
              <w:rPr>
                <w:rFonts w:ascii="Times New Roman" w:hAnsi="Times New Roman" w:cs="Times New Roman"/>
                <w:sz w:val="24"/>
                <w:szCs w:val="24"/>
              </w:rPr>
            </w:pPr>
            <w:r w:rsidRPr="00B7777D">
              <w:rPr>
                <w:rFonts w:ascii="Times New Roman" w:hAnsi="Times New Roman" w:cs="Times New Roman"/>
                <w:sz w:val="24"/>
                <w:szCs w:val="24"/>
              </w:rPr>
              <w:t>Индикаторы достижения компетенций</w:t>
            </w:r>
          </w:p>
        </w:tc>
        <w:tc>
          <w:tcPr>
            <w:tcW w:w="4110" w:type="dxa"/>
            <w:tcBorders>
              <w:bottom w:val="single" w:sz="4" w:space="0" w:color="auto"/>
            </w:tcBorders>
          </w:tcPr>
          <w:p w14:paraId="79816E42" w14:textId="77777777" w:rsidR="00B7777D" w:rsidRPr="00B7777D" w:rsidRDefault="00B7777D" w:rsidP="00B7777D">
            <w:pPr>
              <w:autoSpaceDE w:val="0"/>
              <w:autoSpaceDN w:val="0"/>
              <w:adjustRightInd w:val="0"/>
              <w:jc w:val="center"/>
              <w:rPr>
                <w:rFonts w:ascii="Times New Roman" w:hAnsi="Times New Roman" w:cs="Times New Roman"/>
                <w:sz w:val="24"/>
                <w:szCs w:val="24"/>
              </w:rPr>
            </w:pPr>
            <w:r w:rsidRPr="00B7777D">
              <w:rPr>
                <w:rFonts w:ascii="Times New Roman" w:hAnsi="Times New Roman" w:cs="Times New Roman"/>
                <w:sz w:val="24"/>
                <w:szCs w:val="24"/>
              </w:rPr>
              <w:t>Планируемые результаты обучения</w:t>
            </w:r>
          </w:p>
        </w:tc>
      </w:tr>
      <w:tr w:rsidR="00B7777D" w:rsidRPr="00B7777D" w14:paraId="59097957" w14:textId="77777777" w:rsidTr="00623854">
        <w:tc>
          <w:tcPr>
            <w:tcW w:w="1838" w:type="dxa"/>
            <w:vMerge w:val="restart"/>
          </w:tcPr>
          <w:p w14:paraId="5DF83521" w14:textId="77777777" w:rsidR="00B7777D" w:rsidRPr="00B7777D" w:rsidRDefault="00B7777D" w:rsidP="00B7777D">
            <w:pPr>
              <w:tabs>
                <w:tab w:val="left" w:pos="709"/>
              </w:tabs>
              <w:jc w:val="both"/>
              <w:rPr>
                <w:rFonts w:ascii="Times New Roman" w:hAnsi="Times New Roman" w:cs="Times New Roman"/>
                <w:color w:val="000000"/>
                <w:sz w:val="24"/>
                <w:szCs w:val="24"/>
                <w:lang w:bidi="ru-RU"/>
              </w:rPr>
            </w:pPr>
            <w:r w:rsidRPr="00B7777D">
              <w:rPr>
                <w:rFonts w:ascii="Times New Roman" w:hAnsi="Times New Roman" w:cs="Times New Roman"/>
                <w:color w:val="000000"/>
                <w:sz w:val="24"/>
                <w:szCs w:val="24"/>
                <w:lang w:bidi="ru-RU"/>
              </w:rPr>
              <w:t>ПК-4 Способен осуществлять анализ, обоснование и выбор решений, в том числе финансовых, на основе разработанных целевых показателей</w:t>
            </w:r>
          </w:p>
          <w:p w14:paraId="161B27A8" w14:textId="77777777" w:rsidR="00B7777D" w:rsidRPr="00B7777D" w:rsidRDefault="00B7777D" w:rsidP="00B7777D">
            <w:pPr>
              <w:autoSpaceDE w:val="0"/>
              <w:autoSpaceDN w:val="0"/>
              <w:adjustRightInd w:val="0"/>
              <w:jc w:val="center"/>
              <w:rPr>
                <w:rFonts w:ascii="Times New Roman" w:hAnsi="Times New Roman" w:cs="Times New Roman"/>
                <w:sz w:val="24"/>
                <w:szCs w:val="24"/>
              </w:rPr>
            </w:pPr>
          </w:p>
        </w:tc>
        <w:tc>
          <w:tcPr>
            <w:tcW w:w="3544" w:type="dxa"/>
          </w:tcPr>
          <w:p w14:paraId="2ACD0464" w14:textId="77777777" w:rsidR="00B7777D" w:rsidRPr="00B7777D" w:rsidRDefault="00B7777D" w:rsidP="00B7777D">
            <w:pPr>
              <w:autoSpaceDE w:val="0"/>
              <w:autoSpaceDN w:val="0"/>
              <w:adjustRightInd w:val="0"/>
              <w:jc w:val="both"/>
              <w:rPr>
                <w:rFonts w:ascii="Times New Roman" w:hAnsi="Times New Roman" w:cs="Times New Roman"/>
                <w:sz w:val="24"/>
                <w:szCs w:val="24"/>
              </w:rPr>
            </w:pPr>
            <w:r w:rsidRPr="00B7777D">
              <w:rPr>
                <w:rFonts w:ascii="Times New Roman" w:hAnsi="Times New Roman" w:cs="Times New Roman"/>
                <w:sz w:val="24"/>
                <w:szCs w:val="24"/>
              </w:rPr>
              <w:t>ПК-4.1 Способен собирать и анализировать информацию бизнес-анализа для формирования возможных решений в сфере профессиональной деятельности</w:t>
            </w:r>
          </w:p>
          <w:p w14:paraId="162E3830" w14:textId="77777777" w:rsidR="00B7777D" w:rsidRPr="00B7777D" w:rsidRDefault="00B7777D" w:rsidP="00B7777D">
            <w:pPr>
              <w:autoSpaceDE w:val="0"/>
              <w:autoSpaceDN w:val="0"/>
              <w:adjustRightInd w:val="0"/>
              <w:jc w:val="both"/>
              <w:rPr>
                <w:rFonts w:ascii="Times New Roman" w:hAnsi="Times New Roman" w:cs="Times New Roman"/>
                <w:sz w:val="24"/>
                <w:szCs w:val="24"/>
              </w:rPr>
            </w:pPr>
          </w:p>
          <w:p w14:paraId="062E4456" w14:textId="77777777" w:rsidR="00B7777D" w:rsidRPr="00B7777D" w:rsidRDefault="00B7777D" w:rsidP="00B7777D">
            <w:pPr>
              <w:autoSpaceDE w:val="0"/>
              <w:autoSpaceDN w:val="0"/>
              <w:adjustRightInd w:val="0"/>
              <w:jc w:val="both"/>
              <w:rPr>
                <w:rFonts w:ascii="Times New Roman" w:hAnsi="Times New Roman" w:cs="Times New Roman"/>
                <w:sz w:val="24"/>
                <w:szCs w:val="24"/>
              </w:rPr>
            </w:pPr>
          </w:p>
        </w:tc>
        <w:tc>
          <w:tcPr>
            <w:tcW w:w="4110" w:type="dxa"/>
          </w:tcPr>
          <w:p w14:paraId="380041E1" w14:textId="77777777" w:rsidR="00B7777D" w:rsidRPr="00B7777D" w:rsidRDefault="00B7777D" w:rsidP="00B7777D">
            <w:pPr>
              <w:shd w:val="clear" w:color="auto" w:fill="FFFFFF"/>
              <w:jc w:val="both"/>
              <w:rPr>
                <w:rFonts w:ascii="Times New Roman" w:eastAsia="Times New Roman" w:hAnsi="Times New Roman" w:cs="Times New Roman"/>
                <w:color w:val="000000"/>
                <w:sz w:val="24"/>
                <w:szCs w:val="24"/>
              </w:rPr>
            </w:pPr>
            <w:r w:rsidRPr="00B7777D">
              <w:rPr>
                <w:rFonts w:ascii="Times New Roman" w:eastAsia="Times New Roman" w:hAnsi="Times New Roman" w:cs="Times New Roman"/>
                <w:color w:val="000000"/>
                <w:sz w:val="24"/>
                <w:szCs w:val="24"/>
              </w:rPr>
              <w:t xml:space="preserve">Знать: технологии сбора и анализа информации о конкурентной среде </w:t>
            </w:r>
            <w:r w:rsidRPr="00B7777D">
              <w:rPr>
                <w:rFonts w:ascii="Times New Roman" w:hAnsi="Times New Roman" w:cs="Times New Roman"/>
                <w:sz w:val="24"/>
                <w:szCs w:val="24"/>
              </w:rPr>
              <w:t>для формирования возможных решений по развитию бизнеса</w:t>
            </w:r>
          </w:p>
          <w:p w14:paraId="7CEC15C6" w14:textId="77777777" w:rsidR="00B7777D" w:rsidRPr="00B7777D" w:rsidRDefault="00B7777D" w:rsidP="00B7777D">
            <w:pPr>
              <w:shd w:val="clear" w:color="auto" w:fill="FFFFFF"/>
              <w:jc w:val="both"/>
              <w:rPr>
                <w:rFonts w:ascii="Times New Roman" w:eastAsia="Times New Roman" w:hAnsi="Times New Roman" w:cs="Times New Roman"/>
                <w:color w:val="000000"/>
                <w:sz w:val="24"/>
                <w:szCs w:val="24"/>
              </w:rPr>
            </w:pPr>
            <w:r w:rsidRPr="00B7777D">
              <w:rPr>
                <w:rFonts w:ascii="Times New Roman" w:eastAsia="Times New Roman" w:hAnsi="Times New Roman" w:cs="Times New Roman"/>
                <w:color w:val="000000"/>
                <w:sz w:val="24"/>
                <w:szCs w:val="24"/>
              </w:rPr>
              <w:t xml:space="preserve">Уметь: </w:t>
            </w:r>
            <w:r w:rsidRPr="00B7777D">
              <w:rPr>
                <w:rFonts w:ascii="Times New Roman" w:hAnsi="Times New Roman" w:cs="Times New Roman"/>
                <w:sz w:val="24"/>
                <w:szCs w:val="24"/>
              </w:rPr>
              <w:t xml:space="preserve">собирать и анализировать информацию </w:t>
            </w:r>
            <w:r w:rsidRPr="00B7777D">
              <w:rPr>
                <w:rFonts w:ascii="Times New Roman" w:eastAsia="Times New Roman" w:hAnsi="Times New Roman" w:cs="Times New Roman"/>
                <w:color w:val="000000"/>
                <w:sz w:val="24"/>
                <w:szCs w:val="24"/>
              </w:rPr>
              <w:t xml:space="preserve">о конкурентной среде </w:t>
            </w:r>
            <w:r w:rsidRPr="00B7777D">
              <w:rPr>
                <w:rFonts w:ascii="Times New Roman" w:hAnsi="Times New Roman" w:cs="Times New Roman"/>
                <w:sz w:val="24"/>
                <w:szCs w:val="24"/>
              </w:rPr>
              <w:t>для формирования возможных решений по развитию бизнеса</w:t>
            </w:r>
          </w:p>
          <w:p w14:paraId="080C4040" w14:textId="77777777" w:rsidR="00B7777D" w:rsidRPr="00B7777D" w:rsidRDefault="00B7777D" w:rsidP="00B7777D">
            <w:pPr>
              <w:autoSpaceDE w:val="0"/>
              <w:autoSpaceDN w:val="0"/>
              <w:adjustRightInd w:val="0"/>
              <w:jc w:val="both"/>
              <w:rPr>
                <w:rFonts w:ascii="Times New Roman" w:hAnsi="Times New Roman" w:cs="Times New Roman"/>
                <w:sz w:val="24"/>
                <w:szCs w:val="24"/>
              </w:rPr>
            </w:pPr>
            <w:r w:rsidRPr="00B7777D">
              <w:rPr>
                <w:rFonts w:ascii="Times New Roman" w:eastAsia="Times New Roman" w:hAnsi="Times New Roman" w:cs="Times New Roman"/>
                <w:color w:val="000000"/>
                <w:sz w:val="24"/>
                <w:szCs w:val="24"/>
              </w:rPr>
              <w:t xml:space="preserve">Владеть: навыками сбора и анализа информации о конкурентной среде </w:t>
            </w:r>
            <w:r w:rsidRPr="00B7777D">
              <w:rPr>
                <w:rFonts w:ascii="Times New Roman" w:hAnsi="Times New Roman" w:cs="Times New Roman"/>
                <w:sz w:val="24"/>
                <w:szCs w:val="24"/>
              </w:rPr>
              <w:t>для формирования возможных решений по развитию бизнеса</w:t>
            </w:r>
          </w:p>
        </w:tc>
      </w:tr>
      <w:tr w:rsidR="00B7777D" w:rsidRPr="00B7777D" w14:paraId="3E723334" w14:textId="77777777" w:rsidTr="00623854">
        <w:tc>
          <w:tcPr>
            <w:tcW w:w="1838" w:type="dxa"/>
            <w:vMerge/>
          </w:tcPr>
          <w:p w14:paraId="5B80F13F" w14:textId="77777777" w:rsidR="00B7777D" w:rsidRPr="00B7777D" w:rsidRDefault="00B7777D" w:rsidP="00B7777D">
            <w:pPr>
              <w:autoSpaceDE w:val="0"/>
              <w:autoSpaceDN w:val="0"/>
              <w:adjustRightInd w:val="0"/>
              <w:jc w:val="center"/>
              <w:rPr>
                <w:rFonts w:ascii="Times New Roman" w:hAnsi="Times New Roman" w:cs="Times New Roman"/>
                <w:sz w:val="24"/>
                <w:szCs w:val="24"/>
              </w:rPr>
            </w:pPr>
          </w:p>
        </w:tc>
        <w:tc>
          <w:tcPr>
            <w:tcW w:w="3544" w:type="dxa"/>
            <w:tcBorders>
              <w:bottom w:val="single" w:sz="4" w:space="0" w:color="auto"/>
            </w:tcBorders>
          </w:tcPr>
          <w:p w14:paraId="7CB3D447" w14:textId="77777777" w:rsidR="00B7777D" w:rsidRPr="00B7777D" w:rsidRDefault="00B7777D" w:rsidP="00B7777D">
            <w:pPr>
              <w:shd w:val="clear" w:color="auto" w:fill="FFFFFF"/>
              <w:jc w:val="both"/>
              <w:rPr>
                <w:rFonts w:ascii="Times New Roman" w:eastAsia="Times New Roman" w:hAnsi="Times New Roman" w:cs="Times New Roman"/>
                <w:color w:val="000000"/>
                <w:sz w:val="24"/>
                <w:szCs w:val="24"/>
              </w:rPr>
            </w:pPr>
            <w:r w:rsidRPr="00B7777D">
              <w:rPr>
                <w:rFonts w:ascii="Times New Roman" w:eastAsia="Times New Roman" w:hAnsi="Times New Roman" w:cs="Times New Roman"/>
                <w:color w:val="000000"/>
                <w:sz w:val="24"/>
                <w:szCs w:val="24"/>
              </w:rPr>
              <w:t>ПК-4.2 Способен проводить оценку эффективности принятых решений с точки зрения достижения целевых показателей</w:t>
            </w:r>
          </w:p>
          <w:p w14:paraId="19E39232" w14:textId="77777777" w:rsidR="00B7777D" w:rsidRPr="00B7777D" w:rsidRDefault="00B7777D" w:rsidP="00B7777D">
            <w:pPr>
              <w:shd w:val="clear" w:color="auto" w:fill="FFFFFF"/>
              <w:jc w:val="both"/>
              <w:rPr>
                <w:rFonts w:ascii="Times New Roman" w:eastAsia="Times New Roman" w:hAnsi="Times New Roman" w:cs="Times New Roman"/>
                <w:color w:val="000000"/>
                <w:sz w:val="24"/>
                <w:szCs w:val="24"/>
              </w:rPr>
            </w:pPr>
          </w:p>
          <w:p w14:paraId="4A6C38F1" w14:textId="77777777" w:rsidR="00B7777D" w:rsidRPr="00B7777D" w:rsidRDefault="00B7777D" w:rsidP="00B7777D">
            <w:pPr>
              <w:shd w:val="clear" w:color="auto" w:fill="FFFFFF"/>
              <w:jc w:val="both"/>
              <w:rPr>
                <w:rFonts w:ascii="Times New Roman" w:hAnsi="Times New Roman" w:cs="Times New Roman"/>
                <w:sz w:val="24"/>
                <w:szCs w:val="24"/>
              </w:rPr>
            </w:pPr>
          </w:p>
        </w:tc>
        <w:tc>
          <w:tcPr>
            <w:tcW w:w="4110" w:type="dxa"/>
            <w:tcBorders>
              <w:bottom w:val="single" w:sz="4" w:space="0" w:color="auto"/>
            </w:tcBorders>
          </w:tcPr>
          <w:p w14:paraId="34D158E8" w14:textId="77777777" w:rsidR="00B7777D" w:rsidRPr="00B7777D" w:rsidRDefault="00B7777D" w:rsidP="00B7777D">
            <w:pPr>
              <w:shd w:val="clear" w:color="auto" w:fill="FFFFFF"/>
              <w:jc w:val="both"/>
              <w:rPr>
                <w:rFonts w:ascii="Times New Roman" w:eastAsia="Times New Roman" w:hAnsi="Times New Roman" w:cs="Times New Roman"/>
                <w:color w:val="000000"/>
                <w:sz w:val="24"/>
                <w:szCs w:val="24"/>
              </w:rPr>
            </w:pPr>
            <w:r w:rsidRPr="00B7777D">
              <w:rPr>
                <w:rFonts w:ascii="Times New Roman" w:eastAsia="Times New Roman" w:hAnsi="Times New Roman" w:cs="Times New Roman"/>
                <w:color w:val="000000"/>
                <w:sz w:val="24"/>
                <w:szCs w:val="24"/>
              </w:rPr>
              <w:t>Знать: методологию проведения оценки эффективности принятых решений с точки зрения достижения целевых показателей в области повышения конкурентоспособности организации</w:t>
            </w:r>
          </w:p>
          <w:p w14:paraId="5E4C9093" w14:textId="77777777" w:rsidR="00B7777D" w:rsidRPr="00B7777D" w:rsidRDefault="00B7777D" w:rsidP="00B7777D">
            <w:pPr>
              <w:shd w:val="clear" w:color="auto" w:fill="FFFFFF"/>
              <w:jc w:val="both"/>
              <w:rPr>
                <w:rFonts w:ascii="Times New Roman" w:eastAsia="Times New Roman" w:hAnsi="Times New Roman" w:cs="Times New Roman"/>
                <w:color w:val="000000"/>
                <w:sz w:val="24"/>
                <w:szCs w:val="24"/>
              </w:rPr>
            </w:pPr>
            <w:r w:rsidRPr="00B7777D">
              <w:rPr>
                <w:rFonts w:ascii="Times New Roman" w:eastAsia="Times New Roman" w:hAnsi="Times New Roman" w:cs="Times New Roman"/>
                <w:color w:val="000000"/>
                <w:sz w:val="24"/>
                <w:szCs w:val="24"/>
              </w:rPr>
              <w:t xml:space="preserve">Уметь: проводить оценку эффективности принятых решений с точки зрения достижения целевых </w:t>
            </w:r>
            <w:r w:rsidRPr="00B7777D">
              <w:rPr>
                <w:rFonts w:ascii="Times New Roman" w:eastAsia="Times New Roman" w:hAnsi="Times New Roman" w:cs="Times New Roman"/>
                <w:color w:val="000000"/>
                <w:sz w:val="24"/>
                <w:szCs w:val="24"/>
              </w:rPr>
              <w:lastRenderedPageBreak/>
              <w:t>показателей в области повышения конкурентоспособности организации</w:t>
            </w:r>
          </w:p>
          <w:p w14:paraId="3A533E81" w14:textId="77777777" w:rsidR="00B7777D" w:rsidRPr="00B7777D" w:rsidRDefault="00B7777D" w:rsidP="00B7777D">
            <w:pPr>
              <w:shd w:val="clear" w:color="auto" w:fill="FFFFFF"/>
              <w:jc w:val="both"/>
              <w:rPr>
                <w:rFonts w:ascii="Times New Roman" w:eastAsia="Times New Roman" w:hAnsi="Times New Roman" w:cs="Times New Roman"/>
                <w:color w:val="000000"/>
                <w:sz w:val="24"/>
                <w:szCs w:val="24"/>
              </w:rPr>
            </w:pPr>
            <w:r w:rsidRPr="00B7777D">
              <w:rPr>
                <w:rFonts w:ascii="Times New Roman" w:eastAsia="Times New Roman" w:hAnsi="Times New Roman" w:cs="Times New Roman"/>
                <w:color w:val="000000"/>
                <w:sz w:val="24"/>
                <w:szCs w:val="24"/>
              </w:rPr>
              <w:t xml:space="preserve"> Владеть: навыками проведения оценки эффективности принятых решений с точки зрения достижения целевых показателей в области повышения конкурентоспособности организации</w:t>
            </w:r>
          </w:p>
          <w:p w14:paraId="2691B24E" w14:textId="77777777" w:rsidR="00B7777D" w:rsidRPr="00B7777D" w:rsidRDefault="00B7777D" w:rsidP="00B7777D">
            <w:pPr>
              <w:shd w:val="clear" w:color="auto" w:fill="FFFFFF"/>
              <w:jc w:val="both"/>
              <w:rPr>
                <w:rFonts w:ascii="Times New Roman" w:hAnsi="Times New Roman" w:cs="Times New Roman"/>
                <w:sz w:val="24"/>
                <w:szCs w:val="24"/>
              </w:rPr>
            </w:pPr>
          </w:p>
        </w:tc>
      </w:tr>
    </w:tbl>
    <w:p w14:paraId="3E2315B3" w14:textId="77777777" w:rsidR="00B7777D" w:rsidRPr="00B7777D" w:rsidRDefault="00B7777D" w:rsidP="00B7777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63045CA0" w14:textId="77777777" w:rsidR="00B7777D" w:rsidRPr="00B7777D" w:rsidRDefault="00B7777D" w:rsidP="00B7777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B7777D">
        <w:rPr>
          <w:rFonts w:ascii="Times New Roman" w:eastAsia="Times New Roman" w:hAnsi="Times New Roman" w:cs="Times New Roman"/>
          <w:b/>
          <w:bCs/>
          <w:sz w:val="28"/>
          <w:szCs w:val="28"/>
          <w:lang w:eastAsia="ru-RU"/>
        </w:rPr>
        <w:t>4. Объем дисциплины и виды учебной работы</w:t>
      </w:r>
    </w:p>
    <w:p w14:paraId="396255D8" w14:textId="77777777" w:rsidR="00B7777D" w:rsidRPr="00B7777D" w:rsidRDefault="00B7777D" w:rsidP="00B7777D">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B7777D">
        <w:rPr>
          <w:rFonts w:ascii="Times New Roman" w:eastAsia="Times New Roman" w:hAnsi="Times New Roman" w:cs="Times New Roman"/>
          <w:bCs/>
          <w:sz w:val="28"/>
          <w:szCs w:val="28"/>
          <w:lang w:eastAsia="ru-RU"/>
        </w:rPr>
        <w:t>Объем дисциплины и виды учебной работы</w:t>
      </w:r>
      <w:r w:rsidRPr="00B7777D">
        <w:rPr>
          <w:rFonts w:ascii="Times New Roman" w:eastAsia="Times New Roman" w:hAnsi="Times New Roman" w:cs="Times New Roman"/>
          <w:b/>
          <w:sz w:val="28"/>
          <w:szCs w:val="28"/>
          <w:lang w:eastAsia="ru-RU" w:bidi="ru-RU"/>
        </w:rPr>
        <w:t xml:space="preserve"> </w:t>
      </w:r>
      <w:r w:rsidRPr="00B7777D">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B7777D">
        <w:rPr>
          <w:rFonts w:ascii="Times New Roman" w:eastAsia="Times New Roman" w:hAnsi="Times New Roman" w:cs="Times New Roman"/>
          <w:b/>
          <w:bCs/>
          <w:i/>
          <w:sz w:val="28"/>
          <w:szCs w:val="28"/>
          <w:lang w:eastAsia="ru-RU"/>
        </w:rPr>
        <w:t xml:space="preserve"> </w:t>
      </w:r>
    </w:p>
    <w:p w14:paraId="0C8412A5" w14:textId="77777777" w:rsidR="00B7777D" w:rsidRPr="00B7777D" w:rsidRDefault="00B7777D" w:rsidP="00B7777D">
      <w:pPr>
        <w:spacing w:after="0" w:line="240" w:lineRule="auto"/>
        <w:jc w:val="center"/>
        <w:rPr>
          <w:rFonts w:ascii="Times New Roman" w:hAnsi="Times New Roman" w:cs="Times New Roman"/>
          <w:b/>
          <w:bCs/>
          <w:i/>
          <w:sz w:val="28"/>
          <w:szCs w:val="28"/>
          <w:lang w:eastAsia="ru-RU"/>
        </w:rPr>
      </w:pPr>
    </w:p>
    <w:p w14:paraId="41CBE8E2" w14:textId="77777777" w:rsidR="00B7777D" w:rsidRPr="00B7777D" w:rsidRDefault="00B7777D" w:rsidP="00B7777D">
      <w:pPr>
        <w:spacing w:after="0" w:line="240" w:lineRule="auto"/>
        <w:jc w:val="center"/>
        <w:rPr>
          <w:rFonts w:ascii="Times New Roman" w:hAnsi="Times New Roman" w:cs="Times New Roman"/>
          <w:b/>
          <w:bCs/>
          <w:i/>
          <w:sz w:val="28"/>
          <w:szCs w:val="28"/>
          <w:lang w:eastAsia="ru-RU"/>
        </w:rPr>
      </w:pPr>
      <w:r w:rsidRPr="00B7777D">
        <w:rPr>
          <w:rFonts w:ascii="Times New Roman" w:hAnsi="Times New Roman" w:cs="Times New Roman"/>
          <w:b/>
          <w:bCs/>
          <w:i/>
          <w:sz w:val="28"/>
          <w:szCs w:val="28"/>
          <w:lang w:eastAsia="ru-RU"/>
        </w:rPr>
        <w:t>очно-заочная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B7777D" w:rsidRPr="00B7777D" w14:paraId="69D0E15A" w14:textId="77777777" w:rsidTr="00623854">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tcPr>
          <w:p w14:paraId="46B1EEA2"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331C9019"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B7777D">
              <w:rPr>
                <w:rFonts w:ascii="Times New Roman" w:eastAsia="Times New Roman" w:hAnsi="Times New Roman" w:cs="Times New Roman"/>
                <w:sz w:val="24"/>
                <w:szCs w:val="24"/>
                <w:lang w:eastAsia="ru-RU"/>
              </w:rPr>
              <w:t>ак</w:t>
            </w:r>
            <w:proofErr w:type="spellEnd"/>
            <w:r w:rsidRPr="00B7777D">
              <w:rPr>
                <w:rFonts w:ascii="Times New Roman" w:eastAsia="Times New Roman" w:hAnsi="Times New Roman" w:cs="Times New Roman"/>
                <w:sz w:val="24"/>
                <w:szCs w:val="24"/>
                <w:lang w:eastAsia="ru-RU"/>
              </w:rPr>
              <w:t>. часов</w:t>
            </w:r>
          </w:p>
        </w:tc>
      </w:tr>
      <w:tr w:rsidR="00B7777D" w:rsidRPr="00B7777D" w14:paraId="27A4731A" w14:textId="77777777" w:rsidTr="00623854">
        <w:trPr>
          <w:cantSplit/>
          <w:trHeight w:val="20"/>
        </w:trPr>
        <w:tc>
          <w:tcPr>
            <w:tcW w:w="6406" w:type="dxa"/>
            <w:gridSpan w:val="2"/>
            <w:vMerge/>
            <w:vAlign w:val="center"/>
          </w:tcPr>
          <w:p w14:paraId="0D622479"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091DE338"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sz w:val="24"/>
                <w:szCs w:val="24"/>
                <w:lang w:eastAsia="ru-RU"/>
              </w:rPr>
              <w:t>Всего</w:t>
            </w:r>
          </w:p>
        </w:tc>
        <w:tc>
          <w:tcPr>
            <w:tcW w:w="2068" w:type="dxa"/>
            <w:vAlign w:val="center"/>
          </w:tcPr>
          <w:p w14:paraId="5AA283BB"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По семестрам</w:t>
            </w:r>
          </w:p>
        </w:tc>
      </w:tr>
      <w:tr w:rsidR="00B7777D" w:rsidRPr="00B7777D" w14:paraId="3059B744" w14:textId="77777777" w:rsidTr="00623854">
        <w:trPr>
          <w:cantSplit/>
          <w:trHeight w:val="20"/>
        </w:trPr>
        <w:tc>
          <w:tcPr>
            <w:tcW w:w="6406" w:type="dxa"/>
            <w:gridSpan w:val="2"/>
            <w:vMerge/>
            <w:vAlign w:val="center"/>
          </w:tcPr>
          <w:p w14:paraId="6AE081F0"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41E5B7B1"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24C4E389"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7 семестр</w:t>
            </w:r>
          </w:p>
        </w:tc>
      </w:tr>
      <w:tr w:rsidR="00B7777D" w:rsidRPr="00B7777D" w14:paraId="3BBE8ADB" w14:textId="77777777" w:rsidTr="00623854">
        <w:trPr>
          <w:cantSplit/>
          <w:trHeight w:val="20"/>
        </w:trPr>
        <w:tc>
          <w:tcPr>
            <w:tcW w:w="6406" w:type="dxa"/>
            <w:gridSpan w:val="2"/>
          </w:tcPr>
          <w:p w14:paraId="7CD883E4" w14:textId="77777777" w:rsidR="00B7777D" w:rsidRPr="00B7777D" w:rsidRDefault="00B7777D" w:rsidP="00B7777D">
            <w:pPr>
              <w:autoSpaceDE w:val="0"/>
              <w:autoSpaceDN w:val="0"/>
              <w:adjustRightInd w:val="0"/>
              <w:spacing w:after="0" w:line="240" w:lineRule="auto"/>
              <w:ind w:hanging="375"/>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1. 1.Контактная работа обучающихся с преподавателем:</w:t>
            </w:r>
          </w:p>
        </w:tc>
        <w:tc>
          <w:tcPr>
            <w:tcW w:w="1107" w:type="dxa"/>
          </w:tcPr>
          <w:p w14:paraId="1948BA04" w14:textId="77777777" w:rsidR="00B7777D" w:rsidRPr="00B7777D" w:rsidRDefault="00B7777D" w:rsidP="00B777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23</w:t>
            </w:r>
          </w:p>
        </w:tc>
        <w:tc>
          <w:tcPr>
            <w:tcW w:w="2068" w:type="dxa"/>
          </w:tcPr>
          <w:p w14:paraId="1614EC6B" w14:textId="77777777" w:rsidR="00B7777D" w:rsidRPr="00B7777D" w:rsidRDefault="00B7777D" w:rsidP="00B777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23</w:t>
            </w:r>
          </w:p>
        </w:tc>
      </w:tr>
      <w:tr w:rsidR="00B7777D" w:rsidRPr="00B7777D" w14:paraId="7E102A7F" w14:textId="77777777" w:rsidTr="00623854">
        <w:trPr>
          <w:cantSplit/>
          <w:trHeight w:val="20"/>
        </w:trPr>
        <w:tc>
          <w:tcPr>
            <w:tcW w:w="6406" w:type="dxa"/>
            <w:gridSpan w:val="2"/>
          </w:tcPr>
          <w:p w14:paraId="17E1C010" w14:textId="77777777" w:rsidR="00B7777D" w:rsidRPr="00B7777D" w:rsidRDefault="00B7777D" w:rsidP="00B777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Аудиторные занятия, часов всего, в том числе:</w:t>
            </w:r>
          </w:p>
        </w:tc>
        <w:tc>
          <w:tcPr>
            <w:tcW w:w="1107" w:type="dxa"/>
          </w:tcPr>
          <w:p w14:paraId="4A91EABF" w14:textId="77777777" w:rsidR="00B7777D" w:rsidRPr="00B7777D" w:rsidRDefault="00B7777D" w:rsidP="00B777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22</w:t>
            </w:r>
          </w:p>
        </w:tc>
        <w:tc>
          <w:tcPr>
            <w:tcW w:w="2068" w:type="dxa"/>
          </w:tcPr>
          <w:p w14:paraId="5AE77F6C" w14:textId="77777777" w:rsidR="00B7777D" w:rsidRPr="00B7777D" w:rsidRDefault="00B7777D" w:rsidP="00B777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22</w:t>
            </w:r>
          </w:p>
        </w:tc>
      </w:tr>
      <w:tr w:rsidR="00B7777D" w:rsidRPr="00B7777D" w14:paraId="4438AE5A" w14:textId="77777777" w:rsidTr="00623854">
        <w:trPr>
          <w:cantSplit/>
          <w:trHeight w:val="20"/>
        </w:trPr>
        <w:tc>
          <w:tcPr>
            <w:tcW w:w="6406" w:type="dxa"/>
            <w:gridSpan w:val="2"/>
          </w:tcPr>
          <w:p w14:paraId="4D3B494A" w14:textId="77777777" w:rsidR="00B7777D" w:rsidRPr="00B7777D" w:rsidRDefault="00B7777D" w:rsidP="00B7777D">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 xml:space="preserve">• </w:t>
            </w:r>
            <w:r w:rsidRPr="00B7777D">
              <w:rPr>
                <w:rFonts w:ascii="Times New Roman" w:eastAsia="Times New Roman" w:hAnsi="Times New Roman" w:cs="Times New Roman"/>
                <w:lang w:eastAsia="ru-RU"/>
              </w:rPr>
              <w:t>занятия лекционного типа</w:t>
            </w:r>
          </w:p>
        </w:tc>
        <w:tc>
          <w:tcPr>
            <w:tcW w:w="1107" w:type="dxa"/>
          </w:tcPr>
          <w:p w14:paraId="76777F29" w14:textId="77777777" w:rsidR="00B7777D" w:rsidRPr="00B7777D" w:rsidRDefault="00B7777D" w:rsidP="00B777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10</w:t>
            </w:r>
          </w:p>
        </w:tc>
        <w:tc>
          <w:tcPr>
            <w:tcW w:w="2068" w:type="dxa"/>
          </w:tcPr>
          <w:p w14:paraId="61563B95" w14:textId="77777777" w:rsidR="00B7777D" w:rsidRPr="00B7777D" w:rsidRDefault="00B7777D" w:rsidP="00B777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10</w:t>
            </w:r>
          </w:p>
        </w:tc>
      </w:tr>
      <w:tr w:rsidR="00B7777D" w:rsidRPr="00B7777D" w14:paraId="76776AC5" w14:textId="77777777" w:rsidTr="00623854">
        <w:trPr>
          <w:cantSplit/>
          <w:trHeight w:val="20"/>
        </w:trPr>
        <w:tc>
          <w:tcPr>
            <w:tcW w:w="6406" w:type="dxa"/>
            <w:gridSpan w:val="2"/>
          </w:tcPr>
          <w:p w14:paraId="4D8589C3" w14:textId="77777777" w:rsidR="00B7777D" w:rsidRPr="00B7777D" w:rsidRDefault="00B7777D" w:rsidP="00B7777D">
            <w:pPr>
              <w:autoSpaceDE w:val="0"/>
              <w:autoSpaceDN w:val="0"/>
              <w:adjustRightInd w:val="0"/>
              <w:spacing w:after="0" w:line="240" w:lineRule="auto"/>
              <w:ind w:firstLine="410"/>
              <w:rPr>
                <w:rFonts w:ascii="Times New Roman" w:eastAsia="Times New Roman" w:hAnsi="Times New Roman" w:cs="Times New Roman"/>
                <w:lang w:eastAsia="ru-RU"/>
              </w:rPr>
            </w:pPr>
            <w:r w:rsidRPr="00B7777D">
              <w:rPr>
                <w:rFonts w:ascii="Times New Roman" w:eastAsia="Times New Roman" w:hAnsi="Times New Roman" w:cs="Times New Roman"/>
                <w:sz w:val="24"/>
                <w:szCs w:val="24"/>
                <w:lang w:eastAsia="ru-RU"/>
              </w:rPr>
              <w:t xml:space="preserve">• </w:t>
            </w:r>
            <w:r w:rsidRPr="00B7777D">
              <w:rPr>
                <w:rFonts w:ascii="Times New Roman" w:eastAsia="Times New Roman" w:hAnsi="Times New Roman" w:cs="Times New Roman"/>
                <w:lang w:eastAsia="ru-RU"/>
              </w:rPr>
              <w:t>занятия семинарского типа:</w:t>
            </w:r>
          </w:p>
        </w:tc>
        <w:tc>
          <w:tcPr>
            <w:tcW w:w="1107" w:type="dxa"/>
          </w:tcPr>
          <w:p w14:paraId="1702DA3B" w14:textId="77777777" w:rsidR="00B7777D" w:rsidRPr="00B7777D" w:rsidRDefault="00B7777D" w:rsidP="00B777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12</w:t>
            </w:r>
          </w:p>
        </w:tc>
        <w:tc>
          <w:tcPr>
            <w:tcW w:w="2068" w:type="dxa"/>
          </w:tcPr>
          <w:p w14:paraId="637ABB7C" w14:textId="77777777" w:rsidR="00B7777D" w:rsidRPr="00B7777D" w:rsidRDefault="00B7777D" w:rsidP="00B777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12</w:t>
            </w:r>
          </w:p>
        </w:tc>
      </w:tr>
      <w:tr w:rsidR="00B7777D" w:rsidRPr="00B7777D" w14:paraId="250BD146" w14:textId="77777777" w:rsidTr="00623854">
        <w:trPr>
          <w:cantSplit/>
          <w:trHeight w:val="20"/>
        </w:trPr>
        <w:tc>
          <w:tcPr>
            <w:tcW w:w="6406" w:type="dxa"/>
            <w:gridSpan w:val="2"/>
          </w:tcPr>
          <w:p w14:paraId="5E4808E4" w14:textId="77777777" w:rsidR="00B7777D" w:rsidRPr="00B7777D" w:rsidRDefault="00B7777D" w:rsidP="00B7777D">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практические</w:t>
            </w:r>
            <w:r w:rsidRPr="00B7777D">
              <w:rPr>
                <w:rFonts w:ascii="Times New Roman" w:eastAsia="Times New Roman" w:hAnsi="Times New Roman" w:cs="Times New Roman"/>
                <w:lang w:eastAsia="ru-RU"/>
              </w:rPr>
              <w:t xml:space="preserve"> занятия</w:t>
            </w:r>
          </w:p>
        </w:tc>
        <w:tc>
          <w:tcPr>
            <w:tcW w:w="1107" w:type="dxa"/>
          </w:tcPr>
          <w:p w14:paraId="0C8A0074" w14:textId="77777777" w:rsidR="00B7777D" w:rsidRPr="00B7777D" w:rsidRDefault="00B7777D" w:rsidP="00B777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12</w:t>
            </w:r>
          </w:p>
        </w:tc>
        <w:tc>
          <w:tcPr>
            <w:tcW w:w="2068" w:type="dxa"/>
          </w:tcPr>
          <w:p w14:paraId="25400BA7" w14:textId="77777777" w:rsidR="00B7777D" w:rsidRPr="00B7777D" w:rsidRDefault="00B7777D" w:rsidP="00B777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12</w:t>
            </w:r>
          </w:p>
        </w:tc>
      </w:tr>
      <w:tr w:rsidR="00B7777D" w:rsidRPr="00B7777D" w14:paraId="1BD33DB9" w14:textId="77777777" w:rsidTr="00623854">
        <w:trPr>
          <w:cantSplit/>
          <w:trHeight w:val="20"/>
        </w:trPr>
        <w:tc>
          <w:tcPr>
            <w:tcW w:w="6406" w:type="dxa"/>
            <w:gridSpan w:val="2"/>
          </w:tcPr>
          <w:p w14:paraId="51682878" w14:textId="77777777" w:rsidR="00B7777D" w:rsidRPr="00B7777D" w:rsidRDefault="00B7777D" w:rsidP="00B7777D">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лабораторные</w:t>
            </w:r>
            <w:r w:rsidRPr="00B7777D">
              <w:rPr>
                <w:rFonts w:ascii="Times New Roman" w:eastAsia="Times New Roman" w:hAnsi="Times New Roman" w:cs="Times New Roman"/>
                <w:lang w:eastAsia="ru-RU"/>
              </w:rPr>
              <w:t xml:space="preserve"> занятия</w:t>
            </w:r>
          </w:p>
        </w:tc>
        <w:tc>
          <w:tcPr>
            <w:tcW w:w="1107" w:type="dxa"/>
            <w:vAlign w:val="center"/>
          </w:tcPr>
          <w:p w14:paraId="23E56CB8"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8" w:type="dxa"/>
            <w:vAlign w:val="center"/>
          </w:tcPr>
          <w:p w14:paraId="3388A29D"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7777D" w:rsidRPr="00B7777D" w14:paraId="1C577799" w14:textId="77777777" w:rsidTr="00623854">
        <w:trPr>
          <w:cantSplit/>
          <w:trHeight w:val="20"/>
        </w:trPr>
        <w:tc>
          <w:tcPr>
            <w:tcW w:w="6406" w:type="dxa"/>
            <w:gridSpan w:val="2"/>
          </w:tcPr>
          <w:p w14:paraId="11F3B023" w14:textId="77777777" w:rsidR="00B7777D" w:rsidRPr="00B7777D" w:rsidRDefault="00B7777D" w:rsidP="00B7777D">
            <w:pPr>
              <w:autoSpaceDE w:val="0"/>
              <w:autoSpaceDN w:val="0"/>
              <w:adjustRightInd w:val="0"/>
              <w:spacing w:after="0" w:line="240" w:lineRule="auto"/>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4CB8DE98"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4</w:t>
            </w:r>
          </w:p>
        </w:tc>
        <w:tc>
          <w:tcPr>
            <w:tcW w:w="2068" w:type="dxa"/>
            <w:vAlign w:val="center"/>
          </w:tcPr>
          <w:p w14:paraId="6B4049AE"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4</w:t>
            </w:r>
          </w:p>
        </w:tc>
      </w:tr>
      <w:tr w:rsidR="00B7777D" w:rsidRPr="00B7777D" w14:paraId="608637D1" w14:textId="77777777" w:rsidTr="00623854">
        <w:trPr>
          <w:cantSplit/>
          <w:trHeight w:val="20"/>
        </w:trPr>
        <w:tc>
          <w:tcPr>
            <w:tcW w:w="6406" w:type="dxa"/>
            <w:gridSpan w:val="2"/>
          </w:tcPr>
          <w:p w14:paraId="6293E4E6" w14:textId="77777777" w:rsidR="00B7777D" w:rsidRPr="00B7777D" w:rsidRDefault="00B7777D" w:rsidP="00B7777D">
            <w:pPr>
              <w:autoSpaceDE w:val="0"/>
              <w:autoSpaceDN w:val="0"/>
              <w:adjustRightInd w:val="0"/>
              <w:spacing w:after="0" w:line="240" w:lineRule="auto"/>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Консультации</w:t>
            </w:r>
          </w:p>
        </w:tc>
        <w:tc>
          <w:tcPr>
            <w:tcW w:w="1107" w:type="dxa"/>
            <w:vAlign w:val="center"/>
          </w:tcPr>
          <w:p w14:paraId="5EC12DDC"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0,5</w:t>
            </w:r>
          </w:p>
        </w:tc>
        <w:tc>
          <w:tcPr>
            <w:tcW w:w="2068" w:type="dxa"/>
            <w:vAlign w:val="center"/>
          </w:tcPr>
          <w:p w14:paraId="340936C0"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0,5</w:t>
            </w:r>
          </w:p>
        </w:tc>
      </w:tr>
      <w:tr w:rsidR="00B7777D" w:rsidRPr="00B7777D" w14:paraId="18B390A4" w14:textId="77777777" w:rsidTr="00623854">
        <w:trPr>
          <w:cantSplit/>
          <w:trHeight w:val="20"/>
        </w:trPr>
        <w:tc>
          <w:tcPr>
            <w:tcW w:w="6406" w:type="dxa"/>
            <w:gridSpan w:val="2"/>
          </w:tcPr>
          <w:p w14:paraId="1818457D" w14:textId="77777777" w:rsidR="00B7777D" w:rsidRPr="00B7777D" w:rsidRDefault="00B7777D" w:rsidP="00B7777D">
            <w:pPr>
              <w:autoSpaceDE w:val="0"/>
              <w:autoSpaceDN w:val="0"/>
              <w:adjustRightInd w:val="0"/>
              <w:spacing w:after="0" w:line="240" w:lineRule="auto"/>
              <w:rPr>
                <w:rFonts w:ascii="Times New Roman" w:eastAsia="Times New Roman" w:hAnsi="Times New Roman" w:cs="Times New Roman"/>
                <w:sz w:val="24"/>
                <w:szCs w:val="24"/>
                <w:lang w:eastAsia="ru-RU"/>
              </w:rPr>
            </w:pPr>
            <w:r w:rsidRPr="00B7777D">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762E89D9" w14:textId="77777777" w:rsidR="00B7777D" w:rsidRPr="00B7777D" w:rsidRDefault="00B7777D" w:rsidP="00B777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0,5</w:t>
            </w:r>
          </w:p>
        </w:tc>
        <w:tc>
          <w:tcPr>
            <w:tcW w:w="2068" w:type="dxa"/>
            <w:vAlign w:val="center"/>
          </w:tcPr>
          <w:p w14:paraId="726B47EF" w14:textId="77777777" w:rsidR="00B7777D" w:rsidRPr="00B7777D" w:rsidRDefault="00B7777D" w:rsidP="00B777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0,5</w:t>
            </w:r>
          </w:p>
        </w:tc>
      </w:tr>
      <w:tr w:rsidR="00B7777D" w:rsidRPr="00B7777D" w14:paraId="4EE9F187" w14:textId="77777777" w:rsidTr="00623854">
        <w:trPr>
          <w:cantSplit/>
          <w:trHeight w:val="20"/>
        </w:trPr>
        <w:tc>
          <w:tcPr>
            <w:tcW w:w="6406" w:type="dxa"/>
            <w:gridSpan w:val="2"/>
          </w:tcPr>
          <w:p w14:paraId="3BC09DF3" w14:textId="77777777" w:rsidR="00B7777D" w:rsidRPr="00B7777D" w:rsidRDefault="00B7777D" w:rsidP="00B7777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677839DC" w14:textId="77777777" w:rsidR="00B7777D" w:rsidRPr="00B7777D" w:rsidRDefault="00B7777D" w:rsidP="00B777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121</w:t>
            </w:r>
          </w:p>
        </w:tc>
        <w:tc>
          <w:tcPr>
            <w:tcW w:w="2068" w:type="dxa"/>
          </w:tcPr>
          <w:p w14:paraId="0A508AD0" w14:textId="77777777" w:rsidR="00B7777D" w:rsidRPr="00B7777D" w:rsidRDefault="00B7777D" w:rsidP="00B777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121</w:t>
            </w:r>
          </w:p>
        </w:tc>
      </w:tr>
      <w:tr w:rsidR="00B7777D" w:rsidRPr="00B7777D" w14:paraId="6E01C838"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7FE3A912" w14:textId="77777777" w:rsidR="00B7777D" w:rsidRPr="00B7777D" w:rsidRDefault="00B7777D" w:rsidP="00B7777D">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B7777D">
              <w:rPr>
                <w:rFonts w:ascii="Times New Roman" w:eastAsia="Times New Roman" w:hAnsi="Times New Roman" w:cs="Times New Roman"/>
                <w:bCs/>
                <w:i/>
                <w:sz w:val="24"/>
                <w:szCs w:val="24"/>
              </w:rPr>
              <w:t xml:space="preserve">– </w:t>
            </w:r>
            <w:r w:rsidRPr="00B7777D">
              <w:rPr>
                <w:rFonts w:ascii="Times New Roman" w:eastAsia="Times New Roman" w:hAnsi="Times New Roman" w:cs="Times New Roman"/>
                <w:bCs/>
                <w:sz w:val="24"/>
                <w:szCs w:val="24"/>
              </w:rPr>
              <w:t>подготовка к опросу</w:t>
            </w:r>
          </w:p>
        </w:tc>
        <w:tc>
          <w:tcPr>
            <w:tcW w:w="1107" w:type="dxa"/>
          </w:tcPr>
          <w:p w14:paraId="5BDA205B"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30</w:t>
            </w:r>
          </w:p>
        </w:tc>
        <w:tc>
          <w:tcPr>
            <w:tcW w:w="2068" w:type="dxa"/>
          </w:tcPr>
          <w:p w14:paraId="5A1836F9"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30</w:t>
            </w:r>
          </w:p>
        </w:tc>
      </w:tr>
      <w:tr w:rsidR="00B7777D" w:rsidRPr="00B7777D" w14:paraId="5E84FB44"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556AFD69" w14:textId="77777777" w:rsidR="00B7777D" w:rsidRPr="00B7777D" w:rsidRDefault="00B7777D" w:rsidP="00B7777D">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B7777D">
              <w:rPr>
                <w:rFonts w:ascii="Times New Roman" w:eastAsia="Times New Roman" w:hAnsi="Times New Roman" w:cs="Times New Roman"/>
                <w:bCs/>
                <w:i/>
                <w:sz w:val="24"/>
                <w:szCs w:val="24"/>
              </w:rPr>
              <w:t>–</w:t>
            </w:r>
            <w:r w:rsidRPr="00B7777D">
              <w:rPr>
                <w:rFonts w:ascii="Times New Roman" w:eastAsia="Times New Roman" w:hAnsi="Times New Roman" w:cs="Times New Roman"/>
                <w:bCs/>
                <w:sz w:val="24"/>
                <w:szCs w:val="24"/>
              </w:rPr>
              <w:t xml:space="preserve">выполнение индивидуального задания </w:t>
            </w:r>
          </w:p>
        </w:tc>
        <w:tc>
          <w:tcPr>
            <w:tcW w:w="1107" w:type="dxa"/>
          </w:tcPr>
          <w:p w14:paraId="048882BC"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62</w:t>
            </w:r>
          </w:p>
        </w:tc>
        <w:tc>
          <w:tcPr>
            <w:tcW w:w="2068" w:type="dxa"/>
          </w:tcPr>
          <w:p w14:paraId="040C14C2"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62</w:t>
            </w:r>
          </w:p>
        </w:tc>
      </w:tr>
      <w:tr w:rsidR="00B7777D" w:rsidRPr="00B7777D" w14:paraId="574DB694"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2EA840A9" w14:textId="77777777" w:rsidR="00B7777D" w:rsidRPr="00B7777D" w:rsidRDefault="00B7777D" w:rsidP="00B7777D">
            <w:pPr>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rPr>
            </w:pPr>
            <w:r w:rsidRPr="00B7777D">
              <w:rPr>
                <w:rFonts w:ascii="Times New Roman" w:eastAsia="Times New Roman" w:hAnsi="Times New Roman" w:cs="Times New Roman"/>
                <w:bCs/>
                <w:i/>
                <w:sz w:val="24"/>
                <w:szCs w:val="24"/>
              </w:rPr>
              <w:t xml:space="preserve">– </w:t>
            </w:r>
            <w:r w:rsidRPr="00B7777D">
              <w:rPr>
                <w:rFonts w:ascii="Times New Roman" w:eastAsia="Times New Roman" w:hAnsi="Times New Roman" w:cs="Times New Roman"/>
                <w:bCs/>
                <w:iCs/>
                <w:sz w:val="24"/>
                <w:szCs w:val="24"/>
              </w:rPr>
              <w:t>подготовка кейс-задач</w:t>
            </w:r>
          </w:p>
        </w:tc>
        <w:tc>
          <w:tcPr>
            <w:tcW w:w="1107" w:type="dxa"/>
          </w:tcPr>
          <w:p w14:paraId="07C56EE3"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29</w:t>
            </w:r>
          </w:p>
        </w:tc>
        <w:tc>
          <w:tcPr>
            <w:tcW w:w="2068" w:type="dxa"/>
          </w:tcPr>
          <w:p w14:paraId="3C3BA5A0"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29</w:t>
            </w:r>
          </w:p>
        </w:tc>
      </w:tr>
      <w:tr w:rsidR="00B7777D" w:rsidRPr="00B7777D" w14:paraId="7ACFF680" w14:textId="77777777" w:rsidTr="00623854">
        <w:trPr>
          <w:cantSplit/>
          <w:trHeight w:val="20"/>
        </w:trPr>
        <w:tc>
          <w:tcPr>
            <w:tcW w:w="6406" w:type="dxa"/>
            <w:gridSpan w:val="2"/>
          </w:tcPr>
          <w:p w14:paraId="5B62223B" w14:textId="77777777" w:rsidR="00B7777D" w:rsidRPr="00B7777D" w:rsidRDefault="00B7777D" w:rsidP="00B7777D">
            <w:pPr>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B7777D">
              <w:rPr>
                <w:rFonts w:ascii="Times New Roman" w:eastAsia="Times New Roman" w:hAnsi="Times New Roman" w:cs="Times New Roman"/>
                <w:bCs/>
                <w:sz w:val="24"/>
                <w:szCs w:val="24"/>
                <w:lang w:eastAsia="ru-RU"/>
              </w:rPr>
              <w:t xml:space="preserve">3.Промежуточная аттестация: </w:t>
            </w:r>
            <w:r w:rsidRPr="00B7777D">
              <w:rPr>
                <w:rFonts w:ascii="Times New Roman" w:eastAsia="Times New Roman" w:hAnsi="Times New Roman" w:cs="Times New Roman"/>
                <w:bCs/>
                <w:i/>
                <w:sz w:val="24"/>
                <w:szCs w:val="24"/>
                <w:lang w:eastAsia="ru-RU"/>
              </w:rPr>
              <w:t>зачет с оценкой</w:t>
            </w:r>
          </w:p>
        </w:tc>
        <w:tc>
          <w:tcPr>
            <w:tcW w:w="1107" w:type="dxa"/>
          </w:tcPr>
          <w:p w14:paraId="5EC822CC"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w:t>
            </w:r>
          </w:p>
        </w:tc>
        <w:tc>
          <w:tcPr>
            <w:tcW w:w="2068" w:type="dxa"/>
          </w:tcPr>
          <w:p w14:paraId="3EEBE57E"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w:t>
            </w:r>
          </w:p>
        </w:tc>
      </w:tr>
      <w:tr w:rsidR="00B7777D" w:rsidRPr="00B7777D" w14:paraId="27E676B5" w14:textId="77777777" w:rsidTr="00623854">
        <w:trPr>
          <w:cantSplit/>
          <w:trHeight w:val="20"/>
        </w:trPr>
        <w:tc>
          <w:tcPr>
            <w:tcW w:w="3165" w:type="dxa"/>
            <w:vMerge w:val="restart"/>
          </w:tcPr>
          <w:p w14:paraId="173083A4" w14:textId="77777777" w:rsidR="00B7777D" w:rsidRPr="00B7777D" w:rsidRDefault="00B7777D" w:rsidP="00B7777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 xml:space="preserve">ИТОГО: </w:t>
            </w:r>
          </w:p>
          <w:p w14:paraId="3B36D6DD" w14:textId="77777777" w:rsidR="00B7777D" w:rsidRPr="00B7777D" w:rsidRDefault="00B7777D" w:rsidP="00B7777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Общая трудоемкость</w:t>
            </w:r>
          </w:p>
        </w:tc>
        <w:tc>
          <w:tcPr>
            <w:tcW w:w="3241" w:type="dxa"/>
          </w:tcPr>
          <w:p w14:paraId="41DD9D2C" w14:textId="77777777" w:rsidR="00B7777D" w:rsidRPr="00B7777D" w:rsidRDefault="00B7777D" w:rsidP="00B7777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B7777D">
              <w:rPr>
                <w:rFonts w:ascii="Times New Roman" w:eastAsia="Times New Roman" w:hAnsi="Times New Roman" w:cs="Times New Roman"/>
                <w:bCs/>
                <w:sz w:val="24"/>
                <w:szCs w:val="24"/>
                <w:lang w:eastAsia="ru-RU"/>
              </w:rPr>
              <w:t>ак</w:t>
            </w:r>
            <w:proofErr w:type="spellEnd"/>
            <w:r w:rsidRPr="00B7777D">
              <w:rPr>
                <w:rFonts w:ascii="Times New Roman" w:eastAsia="Times New Roman" w:hAnsi="Times New Roman" w:cs="Times New Roman"/>
                <w:bCs/>
                <w:sz w:val="24"/>
                <w:szCs w:val="24"/>
                <w:lang w:eastAsia="ru-RU"/>
              </w:rPr>
              <w:t>. часов</w:t>
            </w:r>
          </w:p>
        </w:tc>
        <w:tc>
          <w:tcPr>
            <w:tcW w:w="1107" w:type="dxa"/>
          </w:tcPr>
          <w:p w14:paraId="6DE3865C"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144</w:t>
            </w:r>
          </w:p>
        </w:tc>
        <w:tc>
          <w:tcPr>
            <w:tcW w:w="2068" w:type="dxa"/>
          </w:tcPr>
          <w:p w14:paraId="4CA66E68"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144</w:t>
            </w:r>
          </w:p>
        </w:tc>
      </w:tr>
      <w:tr w:rsidR="00B7777D" w:rsidRPr="00B7777D" w14:paraId="6C6E63DF" w14:textId="77777777" w:rsidTr="00623854">
        <w:trPr>
          <w:cantSplit/>
          <w:trHeight w:val="20"/>
        </w:trPr>
        <w:tc>
          <w:tcPr>
            <w:tcW w:w="3165" w:type="dxa"/>
            <w:vMerge/>
          </w:tcPr>
          <w:p w14:paraId="4F64B8F2" w14:textId="77777777" w:rsidR="00B7777D" w:rsidRPr="00B7777D" w:rsidRDefault="00B7777D" w:rsidP="00B7777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661808C8" w14:textId="77777777" w:rsidR="00B7777D" w:rsidRPr="00B7777D" w:rsidRDefault="00B7777D" w:rsidP="00B7777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B7777D">
              <w:rPr>
                <w:rFonts w:ascii="Times New Roman" w:eastAsia="Times New Roman" w:hAnsi="Times New Roman" w:cs="Times New Roman"/>
                <w:bCs/>
                <w:sz w:val="24"/>
                <w:szCs w:val="24"/>
                <w:lang w:eastAsia="ru-RU"/>
              </w:rPr>
              <w:t>зач</w:t>
            </w:r>
            <w:proofErr w:type="spellEnd"/>
            <w:r w:rsidRPr="00B7777D">
              <w:rPr>
                <w:rFonts w:ascii="Times New Roman" w:eastAsia="Times New Roman" w:hAnsi="Times New Roman" w:cs="Times New Roman"/>
                <w:bCs/>
                <w:sz w:val="24"/>
                <w:szCs w:val="24"/>
                <w:lang w:eastAsia="ru-RU"/>
              </w:rPr>
              <w:t>. ед.</w:t>
            </w:r>
          </w:p>
        </w:tc>
        <w:tc>
          <w:tcPr>
            <w:tcW w:w="1107" w:type="dxa"/>
          </w:tcPr>
          <w:p w14:paraId="4315DDF0"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4</w:t>
            </w:r>
          </w:p>
        </w:tc>
        <w:tc>
          <w:tcPr>
            <w:tcW w:w="2068" w:type="dxa"/>
          </w:tcPr>
          <w:p w14:paraId="38F00EA3"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4</w:t>
            </w:r>
          </w:p>
        </w:tc>
      </w:tr>
    </w:tbl>
    <w:p w14:paraId="61FA47FD" w14:textId="77777777" w:rsidR="00B7777D" w:rsidRPr="00B7777D" w:rsidRDefault="00B7777D" w:rsidP="00B7777D">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59A896FD" w14:textId="77777777" w:rsidR="00B7777D" w:rsidRPr="00B7777D" w:rsidRDefault="00B7777D" w:rsidP="00B7777D">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14:paraId="33B55F32" w14:textId="77777777" w:rsidR="00B7777D" w:rsidRPr="00B7777D" w:rsidRDefault="00B7777D" w:rsidP="00B7777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B7777D">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5011E199" w14:textId="77777777" w:rsidR="00B7777D" w:rsidRPr="00B7777D" w:rsidRDefault="00B7777D" w:rsidP="00B7777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59087BA7" w14:textId="77777777" w:rsidR="00B7777D" w:rsidRPr="00B7777D" w:rsidRDefault="00B7777D" w:rsidP="00B7777D">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sidRPr="00B7777D">
        <w:rPr>
          <w:rFonts w:ascii="Times New Roman" w:eastAsia="Times New Roman" w:hAnsi="Times New Roman" w:cs="Times New Roman"/>
          <w:b/>
          <w:bCs/>
          <w:sz w:val="28"/>
          <w:szCs w:val="28"/>
          <w:lang w:eastAsia="ru-RU"/>
        </w:rPr>
        <w:t xml:space="preserve">5.1. Содержание дисциплины </w:t>
      </w:r>
    </w:p>
    <w:p w14:paraId="357CA40A" w14:textId="77777777" w:rsidR="00B7777D" w:rsidRPr="00B7777D" w:rsidRDefault="00B7777D" w:rsidP="00B7777D">
      <w:pPr>
        <w:spacing w:after="0" w:line="240" w:lineRule="auto"/>
        <w:ind w:firstLine="709"/>
        <w:jc w:val="both"/>
        <w:rPr>
          <w:rFonts w:ascii="Times New Roman" w:eastAsia="Times New Roman" w:hAnsi="Times New Roman" w:cs="Times New Roman"/>
          <w:b/>
          <w:sz w:val="28"/>
          <w:szCs w:val="28"/>
        </w:rPr>
      </w:pPr>
      <w:r w:rsidRPr="00B7777D">
        <w:rPr>
          <w:rFonts w:ascii="Times New Roman" w:eastAsia="Times New Roman" w:hAnsi="Times New Roman" w:cs="Times New Roman"/>
          <w:b/>
          <w:sz w:val="28"/>
          <w:szCs w:val="28"/>
        </w:rPr>
        <w:t>Раздел 1. Конкурентная среда и роль информации о ней в формировании возможных решений в сфере профессиональной деятельности</w:t>
      </w:r>
    </w:p>
    <w:p w14:paraId="09ADDC77" w14:textId="77777777" w:rsidR="00B7777D" w:rsidRPr="00B7777D" w:rsidRDefault="00B7777D" w:rsidP="00B7777D">
      <w:pPr>
        <w:spacing w:after="0" w:line="240" w:lineRule="auto"/>
        <w:ind w:firstLine="709"/>
        <w:jc w:val="both"/>
        <w:rPr>
          <w:rFonts w:ascii="Times New Roman" w:hAnsi="Times New Roman" w:cs="Times New Roman"/>
          <w:b/>
          <w:sz w:val="28"/>
          <w:szCs w:val="28"/>
        </w:rPr>
      </w:pPr>
      <w:r w:rsidRPr="00B7777D">
        <w:rPr>
          <w:rFonts w:ascii="Times New Roman" w:hAnsi="Times New Roman" w:cs="Times New Roman"/>
          <w:b/>
          <w:sz w:val="28"/>
          <w:szCs w:val="28"/>
        </w:rPr>
        <w:t>Тема 1. Понятие конкуренции и ее роль развитии рыночной экономики</w:t>
      </w:r>
    </w:p>
    <w:p w14:paraId="6DEF89FC" w14:textId="77777777" w:rsidR="00B7777D" w:rsidRPr="00B7777D" w:rsidRDefault="00B7777D" w:rsidP="00B7777D">
      <w:pPr>
        <w:shd w:val="clear" w:color="auto" w:fill="FFFFFF"/>
        <w:spacing w:after="0" w:line="240" w:lineRule="auto"/>
        <w:ind w:firstLine="709"/>
        <w:jc w:val="both"/>
        <w:rPr>
          <w:rFonts w:ascii="Times New Roman" w:eastAsia="Times New Roman" w:hAnsi="Times New Roman" w:cs="Times New Roman"/>
          <w:sz w:val="28"/>
          <w:szCs w:val="28"/>
        </w:rPr>
      </w:pPr>
      <w:r w:rsidRPr="00B7777D">
        <w:rPr>
          <w:rFonts w:ascii="Times New Roman" w:eastAsia="Times New Roman" w:hAnsi="Times New Roman" w:cs="Times New Roman"/>
          <w:sz w:val="28"/>
          <w:szCs w:val="28"/>
        </w:rPr>
        <w:lastRenderedPageBreak/>
        <w:t xml:space="preserve">Конкуренция как системообразующий элемент рыночной экономики. Конкуренция как дополнение и противовес индивидуализму. Роль конкуренции в реализации принципа «невидимой руки». Конкуренция как основная функция предпринимательства. Классификация видов конкуренции. Методология исследования рыночных структур с целью организации и поддержки связи с деловыми партнерами, расширении внешних связей и обмене опытом при реализации проектов, направленных на развитие организации. </w:t>
      </w:r>
    </w:p>
    <w:p w14:paraId="198D70B3" w14:textId="77777777" w:rsidR="00B7777D" w:rsidRPr="00B7777D" w:rsidRDefault="00B7777D" w:rsidP="00B7777D">
      <w:pPr>
        <w:autoSpaceDE w:val="0"/>
        <w:autoSpaceDN w:val="0"/>
        <w:adjustRightInd w:val="0"/>
        <w:spacing w:after="0" w:line="240" w:lineRule="auto"/>
        <w:ind w:firstLine="709"/>
        <w:jc w:val="both"/>
        <w:rPr>
          <w:rFonts w:ascii="Times New Roman" w:hAnsi="Times New Roman" w:cs="Times New Roman"/>
          <w:b/>
          <w:sz w:val="28"/>
          <w:szCs w:val="28"/>
        </w:rPr>
      </w:pPr>
      <w:r w:rsidRPr="00B7777D">
        <w:rPr>
          <w:rFonts w:ascii="Times New Roman" w:hAnsi="Times New Roman" w:cs="Times New Roman"/>
          <w:b/>
          <w:sz w:val="28"/>
          <w:szCs w:val="28"/>
        </w:rPr>
        <w:t>Тема 2. Конкурентная среда и факторы, формирующие ее</w:t>
      </w:r>
    </w:p>
    <w:p w14:paraId="62294915" w14:textId="77777777" w:rsidR="00B7777D" w:rsidRPr="00B7777D" w:rsidRDefault="00B7777D" w:rsidP="00B7777D">
      <w:pPr>
        <w:spacing w:after="0" w:line="240" w:lineRule="auto"/>
        <w:ind w:firstLine="709"/>
        <w:jc w:val="both"/>
        <w:rPr>
          <w:rFonts w:ascii="Times New Roman" w:eastAsia="Times New Roman" w:hAnsi="Times New Roman" w:cs="Times New Roman"/>
          <w:sz w:val="28"/>
          <w:szCs w:val="28"/>
        </w:rPr>
      </w:pPr>
      <w:r w:rsidRPr="00B7777D">
        <w:rPr>
          <w:rFonts w:ascii="Times New Roman" w:eastAsia="Times New Roman" w:hAnsi="Times New Roman" w:cs="Times New Roman"/>
          <w:sz w:val="28"/>
          <w:szCs w:val="28"/>
        </w:rPr>
        <w:t xml:space="preserve">Конкурентная среда: понятие, сущность. </w:t>
      </w:r>
      <w:proofErr w:type="gramStart"/>
      <w:r w:rsidRPr="00B7777D">
        <w:rPr>
          <w:rFonts w:ascii="Times New Roman" w:eastAsia="Times New Roman" w:hAnsi="Times New Roman" w:cs="Times New Roman"/>
          <w:sz w:val="28"/>
          <w:szCs w:val="28"/>
        </w:rPr>
        <w:t>Факторы,  формирующие</w:t>
      </w:r>
      <w:proofErr w:type="gramEnd"/>
      <w:r w:rsidRPr="00B7777D">
        <w:rPr>
          <w:rFonts w:ascii="Times New Roman" w:eastAsia="Times New Roman" w:hAnsi="Times New Roman" w:cs="Times New Roman"/>
          <w:sz w:val="28"/>
          <w:szCs w:val="28"/>
        </w:rPr>
        <w:t xml:space="preserve"> конкурентную среду. Государственная политика в области регулирования конкурен</w:t>
      </w:r>
      <w:r w:rsidRPr="00B7777D">
        <w:rPr>
          <w:rFonts w:ascii="Times New Roman" w:eastAsia="Times New Roman" w:hAnsi="Times New Roman" w:cs="Times New Roman"/>
          <w:sz w:val="28"/>
          <w:szCs w:val="28"/>
        </w:rPr>
        <w:softHyphen/>
        <w:t>ции (антимонопольная политика, стимулирование конкуренции, участие го</w:t>
      </w:r>
      <w:r w:rsidRPr="00B7777D">
        <w:rPr>
          <w:rFonts w:ascii="Times New Roman" w:eastAsia="Times New Roman" w:hAnsi="Times New Roman" w:cs="Times New Roman"/>
          <w:sz w:val="28"/>
          <w:szCs w:val="28"/>
        </w:rPr>
        <w:softHyphen/>
        <w:t xml:space="preserve">сударства в производстве и реализации продукции, регулирование добычи полезных ископаемых и т. д.). Возможности появления новых конкурентов. Влияние потребителей.  Влияние поставщиков.  Угрозы со стороны товаров-заменителей. Факторы макроокружения. Информация об основных факторах конкурентной среды. Роль информации о конкурентной среде в организации и поддержке связи с деловыми партнерами, расширении внешних связей и обмене опытом при реализации проектов, направленных на развитие организации </w:t>
      </w:r>
    </w:p>
    <w:p w14:paraId="64E5A476" w14:textId="77777777" w:rsidR="00B7777D" w:rsidRPr="00B7777D" w:rsidRDefault="00B7777D" w:rsidP="00B7777D">
      <w:pPr>
        <w:spacing w:after="0" w:line="240" w:lineRule="auto"/>
        <w:ind w:firstLine="709"/>
        <w:jc w:val="both"/>
        <w:rPr>
          <w:rFonts w:ascii="Times New Roman" w:eastAsia="Times New Roman" w:hAnsi="Times New Roman" w:cs="Times New Roman"/>
          <w:sz w:val="28"/>
          <w:szCs w:val="28"/>
        </w:rPr>
      </w:pPr>
      <w:r w:rsidRPr="00B7777D">
        <w:rPr>
          <w:rFonts w:ascii="Times New Roman" w:eastAsia="Times New Roman" w:hAnsi="Times New Roman" w:cs="Times New Roman"/>
          <w:sz w:val="28"/>
          <w:szCs w:val="28"/>
        </w:rPr>
        <w:t xml:space="preserve">Понятие конкурентного преимущества и его источники. Эволюция концепций конкурентных преимуществ. Стадии формирования конкурентных преимуществ. Классификация конкурентных преимуществ. Ключевые факторы успеха. </w:t>
      </w:r>
    </w:p>
    <w:p w14:paraId="58E32A0B" w14:textId="77777777" w:rsidR="00B7777D" w:rsidRPr="00B7777D" w:rsidRDefault="00B7777D" w:rsidP="00B7777D">
      <w:pPr>
        <w:spacing w:after="0" w:line="240" w:lineRule="auto"/>
        <w:ind w:firstLine="709"/>
        <w:jc w:val="both"/>
        <w:rPr>
          <w:rFonts w:ascii="Times New Roman" w:eastAsia="Times New Roman" w:hAnsi="Times New Roman" w:cs="Times New Roman"/>
          <w:b/>
          <w:sz w:val="28"/>
          <w:szCs w:val="28"/>
        </w:rPr>
      </w:pPr>
      <w:r w:rsidRPr="00B7777D">
        <w:rPr>
          <w:rFonts w:ascii="Times New Roman" w:eastAsia="Times New Roman" w:hAnsi="Times New Roman" w:cs="Times New Roman"/>
          <w:b/>
          <w:bCs/>
          <w:sz w:val="28"/>
          <w:szCs w:val="28"/>
        </w:rPr>
        <w:t>Раздел 2. Стратегический анализ и оценка воздействия конкурентной среды в основе оценки эффективности принятых решений с точки зрения достижения целевых показателей</w:t>
      </w:r>
    </w:p>
    <w:p w14:paraId="1DD0C668" w14:textId="77777777" w:rsidR="00B7777D" w:rsidRPr="00B7777D" w:rsidRDefault="00B7777D" w:rsidP="00B7777D">
      <w:pPr>
        <w:spacing w:after="0" w:line="240" w:lineRule="auto"/>
        <w:ind w:firstLine="709"/>
        <w:jc w:val="both"/>
        <w:rPr>
          <w:rFonts w:ascii="Times New Roman" w:eastAsia="Times New Roman" w:hAnsi="Times New Roman" w:cs="Times New Roman"/>
          <w:b/>
          <w:sz w:val="28"/>
          <w:szCs w:val="28"/>
        </w:rPr>
      </w:pPr>
      <w:r w:rsidRPr="00B7777D">
        <w:rPr>
          <w:rFonts w:ascii="Times New Roman" w:eastAsia="Times New Roman" w:hAnsi="Times New Roman" w:cs="Times New Roman"/>
          <w:b/>
          <w:sz w:val="28"/>
          <w:szCs w:val="28"/>
        </w:rPr>
        <w:t xml:space="preserve">Тема 3. Оценка конкурентной среды </w:t>
      </w:r>
      <w:proofErr w:type="gramStart"/>
      <w:r w:rsidRPr="00B7777D">
        <w:rPr>
          <w:rFonts w:ascii="Times New Roman" w:eastAsia="Times New Roman" w:hAnsi="Times New Roman" w:cs="Times New Roman"/>
          <w:b/>
          <w:sz w:val="28"/>
          <w:szCs w:val="28"/>
        </w:rPr>
        <w:t>как  самостоятельный</w:t>
      </w:r>
      <w:proofErr w:type="gramEnd"/>
      <w:r w:rsidRPr="00B7777D">
        <w:rPr>
          <w:rFonts w:ascii="Times New Roman" w:eastAsia="Times New Roman" w:hAnsi="Times New Roman" w:cs="Times New Roman"/>
          <w:b/>
          <w:sz w:val="28"/>
          <w:szCs w:val="28"/>
        </w:rPr>
        <w:t xml:space="preserve"> вид анализа воздействия микро и макроэкономической среды на функционирование организаций, включая анализ рисков и поведения потребителей </w:t>
      </w:r>
    </w:p>
    <w:p w14:paraId="6D585886" w14:textId="77777777" w:rsidR="00B7777D" w:rsidRPr="00B7777D" w:rsidRDefault="00B7777D" w:rsidP="00B7777D">
      <w:pPr>
        <w:spacing w:after="0" w:line="240" w:lineRule="auto"/>
        <w:ind w:firstLine="709"/>
        <w:jc w:val="both"/>
        <w:rPr>
          <w:rFonts w:ascii="Times New Roman" w:eastAsia="Times New Roman" w:hAnsi="Times New Roman" w:cs="Times New Roman"/>
          <w:sz w:val="28"/>
          <w:szCs w:val="28"/>
          <w:shd w:val="clear" w:color="auto" w:fill="FFFFFF"/>
        </w:rPr>
      </w:pPr>
      <w:r w:rsidRPr="00B7777D">
        <w:rPr>
          <w:rFonts w:ascii="Times New Roman" w:eastAsia="Times New Roman" w:hAnsi="Times New Roman" w:cs="Times New Roman"/>
          <w:sz w:val="28"/>
          <w:szCs w:val="28"/>
        </w:rPr>
        <w:t>Конкурентный анализ: субъекты, цели, задачи, принципы, методики оценки. Этапы оценки конкурентной среды как  самостоятельного вида анализа воздействия микро и макроэкономической среды на функционирование организаций, включая анализ рисков и поведения потребителей: определение продуктовых границ рынка, определение географических границ рынка, определение субъектов рынка (количества и состава продавцов и покупателей), оценка интенсивности конкуренции в отрасли по существующим коэффициентам, определение качественных показателей структуры рынка (барьеры входа), оценка рыночного потенциала, построение конкурентной карты рынка, выявление типовых стратегических положений фирм на рынке, ситуационный анализ и прогнозирование стратегии конкуренции фирмы на данном рынке.</w:t>
      </w:r>
      <w:r w:rsidRPr="00B7777D">
        <w:rPr>
          <w:rFonts w:ascii="Times New Roman" w:eastAsia="Times New Roman" w:hAnsi="Times New Roman" w:cs="Times New Roman"/>
          <w:sz w:val="28"/>
          <w:szCs w:val="28"/>
          <w:shd w:val="clear" w:color="auto" w:fill="FFFFFF"/>
        </w:rPr>
        <w:t xml:space="preserve"> Составляющие алгоритма конкурентного анализа: анализ рыночной ситуации: факторов, состояния и развития отраслевого рынка, анализ структуры рынка и уровня концентрации </w:t>
      </w:r>
      <w:r w:rsidRPr="00B7777D">
        <w:rPr>
          <w:rFonts w:ascii="Times New Roman" w:eastAsia="Times New Roman" w:hAnsi="Times New Roman" w:cs="Times New Roman"/>
          <w:sz w:val="28"/>
          <w:szCs w:val="28"/>
          <w:shd w:val="clear" w:color="auto" w:fill="FFFFFF"/>
        </w:rPr>
        <w:lastRenderedPageBreak/>
        <w:t>рынка; интегрированная оценка конкурентной позиции компании: выявление и оценка факторов конкурентоспособности и риска; оценка конкурентных условий развития предприятия: анализ динамики и прогноз продаж, поведения потребителей, разработка системы критериев сохранения рыночных позиций, оценка конкурентного потенциала компаний.</w:t>
      </w:r>
    </w:p>
    <w:p w14:paraId="7148F73A" w14:textId="77777777" w:rsidR="00B7777D" w:rsidRPr="00B7777D" w:rsidRDefault="00B7777D" w:rsidP="00B7777D">
      <w:pPr>
        <w:spacing w:after="0" w:line="240" w:lineRule="auto"/>
        <w:ind w:firstLine="709"/>
        <w:jc w:val="both"/>
        <w:rPr>
          <w:rFonts w:ascii="Times New Roman" w:eastAsia="Times New Roman" w:hAnsi="Times New Roman" w:cs="Times New Roman"/>
          <w:sz w:val="28"/>
          <w:szCs w:val="28"/>
        </w:rPr>
      </w:pPr>
      <w:r w:rsidRPr="00B7777D">
        <w:rPr>
          <w:rFonts w:ascii="Times New Roman" w:eastAsia="Times New Roman" w:hAnsi="Times New Roman" w:cs="Times New Roman"/>
          <w:sz w:val="28"/>
          <w:szCs w:val="28"/>
        </w:rPr>
        <w:t xml:space="preserve">Основы методологии стратегического анализа </w:t>
      </w:r>
      <w:r w:rsidRPr="00B7777D">
        <w:rPr>
          <w:rFonts w:ascii="Times New Roman" w:eastAsia="Times New Roman" w:hAnsi="Times New Roman" w:cs="Times New Roman"/>
          <w:bCs/>
          <w:sz w:val="28"/>
          <w:szCs w:val="28"/>
        </w:rPr>
        <w:t>конкурентной среды и присущих ей рыночных и специфических рисков</w:t>
      </w:r>
      <w:r w:rsidRPr="00B7777D">
        <w:rPr>
          <w:rFonts w:ascii="Times New Roman" w:eastAsia="Times New Roman" w:hAnsi="Times New Roman" w:cs="Times New Roman"/>
          <w:sz w:val="28"/>
          <w:szCs w:val="28"/>
        </w:rPr>
        <w:t>. Принципы стратегического анализа</w:t>
      </w:r>
      <w:r w:rsidRPr="00B7777D">
        <w:rPr>
          <w:rFonts w:ascii="Times New Roman" w:eastAsia="Times New Roman" w:hAnsi="Times New Roman" w:cs="Times New Roman"/>
          <w:bCs/>
          <w:sz w:val="28"/>
          <w:szCs w:val="28"/>
        </w:rPr>
        <w:t xml:space="preserve"> макро и микросреды и присущих им рыночных и специфических рисков</w:t>
      </w:r>
      <w:r w:rsidRPr="00B7777D">
        <w:rPr>
          <w:rFonts w:ascii="Times New Roman" w:eastAsia="Times New Roman" w:hAnsi="Times New Roman" w:cs="Times New Roman"/>
          <w:sz w:val="28"/>
          <w:szCs w:val="28"/>
        </w:rPr>
        <w:t xml:space="preserve">. Цели, структура и основные направления стратегического анализа. Этапы процесса стратегического анализа и оценки воздействия макроэкономической </w:t>
      </w:r>
      <w:proofErr w:type="gramStart"/>
      <w:r w:rsidRPr="00B7777D">
        <w:rPr>
          <w:rFonts w:ascii="Times New Roman" w:eastAsia="Times New Roman" w:hAnsi="Times New Roman" w:cs="Times New Roman"/>
          <w:sz w:val="28"/>
          <w:szCs w:val="28"/>
        </w:rPr>
        <w:t>среды,  на</w:t>
      </w:r>
      <w:proofErr w:type="gramEnd"/>
      <w:r w:rsidRPr="00B7777D">
        <w:rPr>
          <w:rFonts w:ascii="Times New Roman" w:eastAsia="Times New Roman" w:hAnsi="Times New Roman" w:cs="Times New Roman"/>
          <w:sz w:val="28"/>
          <w:szCs w:val="28"/>
        </w:rPr>
        <w:t xml:space="preserve"> функционирование организаций и органов государственного и муниципального управления. Методы и методики выявления и анализа рыночных и специфических рисков. Методы и методики анализа внутренней среды, поведения потребителей экономических благ и конкурентной среды в целях формирования спроса на основе знания экономических основ поведения организаций, структур рынков и конкурентной среды отрасли. Подготовка аналитического отчета о состоянии внутренней, микро и макроэкономической среды. </w:t>
      </w:r>
    </w:p>
    <w:p w14:paraId="1741514D" w14:textId="77777777" w:rsidR="00B7777D" w:rsidRPr="00B7777D" w:rsidRDefault="00B7777D" w:rsidP="00B7777D">
      <w:pPr>
        <w:shd w:val="clear" w:color="auto" w:fill="FFFFFF"/>
        <w:spacing w:after="0" w:line="240" w:lineRule="auto"/>
        <w:ind w:firstLine="709"/>
        <w:rPr>
          <w:rFonts w:ascii="Times New Roman" w:eastAsia="Times New Roman" w:hAnsi="Times New Roman" w:cs="Times New Roman"/>
          <w:b/>
          <w:sz w:val="28"/>
          <w:szCs w:val="28"/>
        </w:rPr>
      </w:pPr>
      <w:r w:rsidRPr="00B7777D">
        <w:rPr>
          <w:rFonts w:ascii="Times New Roman" w:eastAsia="Times New Roman" w:hAnsi="Times New Roman" w:cs="Times New Roman"/>
          <w:b/>
          <w:sz w:val="28"/>
          <w:szCs w:val="28"/>
        </w:rPr>
        <w:t xml:space="preserve">Тема 4. Методы оценки конкурентной среды              </w:t>
      </w:r>
    </w:p>
    <w:p w14:paraId="3FD8B9BC" w14:textId="77777777" w:rsidR="00B7777D" w:rsidRPr="00B7777D" w:rsidRDefault="00B7777D" w:rsidP="00B7777D">
      <w:pPr>
        <w:shd w:val="clear" w:color="auto" w:fill="FFFFFF"/>
        <w:spacing w:after="0" w:line="240" w:lineRule="auto"/>
        <w:ind w:firstLine="709"/>
        <w:jc w:val="both"/>
        <w:rPr>
          <w:rFonts w:ascii="Times New Roman" w:eastAsia="Times New Roman" w:hAnsi="Times New Roman" w:cs="Times New Roman"/>
          <w:sz w:val="28"/>
          <w:szCs w:val="28"/>
        </w:rPr>
      </w:pPr>
      <w:r w:rsidRPr="00B7777D">
        <w:rPr>
          <w:rFonts w:ascii="Times New Roman" w:eastAsia="Times New Roman" w:hAnsi="Times New Roman" w:cs="Times New Roman"/>
          <w:sz w:val="28"/>
          <w:szCs w:val="28"/>
        </w:rPr>
        <w:t>Методологические основы   оценки конкурентной среды: параметрические и рейтинговые методы. Методика оценки конкурентных преимуществ. Метод анализа отраслевой конкуренции М. Портера.  Сущность методов: SWOT - анализ, GAP – анализ, м</w:t>
      </w:r>
      <w:r w:rsidRPr="00B7777D">
        <w:rPr>
          <w:rFonts w:ascii="Times New Roman" w:eastAsia="Times New Roman" w:hAnsi="Times New Roman" w:cs="Times New Roman"/>
          <w:color w:val="333333"/>
          <w:sz w:val="28"/>
          <w:szCs w:val="28"/>
          <w:shd w:val="clear" w:color="auto" w:fill="FFFFFF"/>
        </w:rPr>
        <w:t xml:space="preserve">атрица </w:t>
      </w:r>
      <w:proofErr w:type="spellStart"/>
      <w:r w:rsidRPr="00B7777D">
        <w:rPr>
          <w:rFonts w:ascii="Times New Roman" w:eastAsia="Times New Roman" w:hAnsi="Times New Roman" w:cs="Times New Roman"/>
          <w:color w:val="333333"/>
          <w:sz w:val="28"/>
          <w:szCs w:val="28"/>
          <w:shd w:val="clear" w:color="auto" w:fill="FFFFFF"/>
        </w:rPr>
        <w:t>General</w:t>
      </w:r>
      <w:proofErr w:type="spellEnd"/>
      <w:r w:rsidRPr="00B7777D">
        <w:rPr>
          <w:rFonts w:ascii="Times New Roman" w:eastAsia="Times New Roman" w:hAnsi="Times New Roman" w:cs="Times New Roman"/>
          <w:color w:val="333333"/>
          <w:sz w:val="28"/>
          <w:szCs w:val="28"/>
          <w:shd w:val="clear" w:color="auto" w:fill="FFFFFF"/>
        </w:rPr>
        <w:t xml:space="preserve"> </w:t>
      </w:r>
      <w:proofErr w:type="spellStart"/>
      <w:r w:rsidRPr="00B7777D">
        <w:rPr>
          <w:rFonts w:ascii="Times New Roman" w:eastAsia="Times New Roman" w:hAnsi="Times New Roman" w:cs="Times New Roman"/>
          <w:color w:val="333333"/>
          <w:sz w:val="28"/>
          <w:szCs w:val="28"/>
          <w:shd w:val="clear" w:color="auto" w:fill="FFFFFF"/>
        </w:rPr>
        <w:t>Electric</w:t>
      </w:r>
      <w:proofErr w:type="spellEnd"/>
      <w:r w:rsidRPr="00B7777D">
        <w:rPr>
          <w:rFonts w:ascii="Times New Roman" w:eastAsia="Times New Roman" w:hAnsi="Times New Roman" w:cs="Times New Roman"/>
          <w:color w:val="333333"/>
          <w:sz w:val="28"/>
          <w:szCs w:val="28"/>
          <w:shd w:val="clear" w:color="auto" w:fill="FFFFFF"/>
        </w:rPr>
        <w:t xml:space="preserve">, Матрица BCG, </w:t>
      </w:r>
      <w:proofErr w:type="spellStart"/>
      <w:r w:rsidRPr="00B7777D">
        <w:rPr>
          <w:rFonts w:ascii="Times New Roman" w:eastAsia="Times New Roman" w:hAnsi="Times New Roman" w:cs="Times New Roman"/>
          <w:color w:val="333333"/>
          <w:sz w:val="28"/>
          <w:szCs w:val="28"/>
          <w:shd w:val="clear" w:color="auto" w:fill="FFFFFF"/>
        </w:rPr>
        <w:t>Benchmarking</w:t>
      </w:r>
      <w:proofErr w:type="spellEnd"/>
      <w:r w:rsidRPr="00B7777D">
        <w:rPr>
          <w:rFonts w:ascii="Times New Roman" w:eastAsia="Times New Roman" w:hAnsi="Times New Roman" w:cs="Times New Roman"/>
          <w:color w:val="333333"/>
          <w:sz w:val="28"/>
          <w:szCs w:val="28"/>
          <w:shd w:val="clear" w:color="auto" w:fill="FFFFFF"/>
        </w:rPr>
        <w:t xml:space="preserve"> и т.д. </w:t>
      </w:r>
      <w:r w:rsidRPr="00B7777D">
        <w:rPr>
          <w:rFonts w:ascii="Times New Roman" w:eastAsia="Times New Roman" w:hAnsi="Times New Roman" w:cs="Times New Roman"/>
          <w:sz w:val="28"/>
          <w:szCs w:val="28"/>
        </w:rPr>
        <w:t xml:space="preserve">Особенности метода конкурентной разведки. Источники и методы сбора информации о конкурентах. Экспертные и социологические методы конкурентного анализа. Методы обработки и оценки результатов конкурентного анализа. </w:t>
      </w:r>
    </w:p>
    <w:p w14:paraId="34AD8E26" w14:textId="77777777" w:rsidR="00B7777D" w:rsidRPr="00262FB6"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013322C6" w14:textId="785A3510" w:rsidR="00B7777D" w:rsidRDefault="00B7777D" w:rsidP="00B7777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D216A">
        <w:rPr>
          <w:rFonts w:ascii="Times New Roman" w:eastAsia="Times New Roman" w:hAnsi="Times New Roman" w:cs="Times New Roman"/>
          <w:bCs/>
          <w:sz w:val="28"/>
          <w:szCs w:val="28"/>
          <w:lang w:eastAsia="ru-RU"/>
        </w:rPr>
        <w:t>Форма промежуточной аттестации:</w:t>
      </w:r>
      <w:r>
        <w:rPr>
          <w:rFonts w:ascii="Times New Roman" w:eastAsia="Times New Roman" w:hAnsi="Times New Roman" w:cs="Times New Roman"/>
          <w:bCs/>
          <w:sz w:val="28"/>
          <w:szCs w:val="28"/>
          <w:lang w:eastAsia="ru-RU"/>
        </w:rPr>
        <w:t xml:space="preserve"> зачет с оценкой</w:t>
      </w:r>
    </w:p>
    <w:p w14:paraId="37B2A9DD" w14:textId="5C2B5149" w:rsidR="00B7777D" w:rsidRDefault="00B7777D" w:rsidP="00B7777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4DA3ABC" w14:textId="42A6C5CE" w:rsidR="00B7777D" w:rsidRDefault="00B7777D" w:rsidP="00B7777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2FF55BE" w14:textId="68890EB2" w:rsidR="00B7777D" w:rsidRDefault="00B7777D" w:rsidP="00B7777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D05B71A" w14:textId="0F4E44A1" w:rsidR="00B7777D" w:rsidRDefault="00B7777D" w:rsidP="00B7777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8AB826B" w14:textId="76B729F8" w:rsidR="00B7777D" w:rsidRDefault="00B7777D" w:rsidP="00B7777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BD20CE5" w14:textId="7445AC7E" w:rsidR="00B7777D" w:rsidRDefault="00B7777D" w:rsidP="00B7777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2FF74EFE" w14:textId="3D9E2B6F" w:rsidR="00B7777D" w:rsidRDefault="00B7777D" w:rsidP="00B7777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77F50DE6" w14:textId="0F2322D3" w:rsidR="00B7777D" w:rsidRDefault="00B7777D" w:rsidP="00B7777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51FBAC47" w14:textId="3F0CFF67" w:rsidR="00B7777D" w:rsidRDefault="00B7777D" w:rsidP="00B7777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70AEE390" w14:textId="005D00A8" w:rsidR="00B7777D" w:rsidRDefault="00B7777D" w:rsidP="00B7777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AEECB88" w14:textId="0602D11D" w:rsidR="00B7777D" w:rsidRDefault="00B7777D" w:rsidP="00B7777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351D09F0" w14:textId="3613008D" w:rsidR="00B7777D" w:rsidRDefault="00B7777D" w:rsidP="00B7777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208F54C" w14:textId="7CB71070" w:rsidR="00B7777D" w:rsidRDefault="00B7777D" w:rsidP="00B7777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5FEA2DC" w14:textId="64BA834C" w:rsidR="00B7777D" w:rsidRDefault="00B7777D" w:rsidP="00B7777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24BEF59" w14:textId="162A0306" w:rsidR="00B7777D" w:rsidRDefault="00B7777D" w:rsidP="00B7777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4C2C0EA" w14:textId="77777777" w:rsidR="00B7777D" w:rsidRDefault="00B7777D" w:rsidP="00B7777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72F54AC" w14:textId="77777777" w:rsidR="00B7777D" w:rsidRPr="00A00200" w:rsidRDefault="00B7777D" w:rsidP="00B7777D">
      <w:pPr>
        <w:tabs>
          <w:tab w:val="right" w:leader="underscore" w:pos="8505"/>
        </w:tabs>
        <w:autoSpaceDE w:val="0"/>
        <w:autoSpaceDN w:val="0"/>
        <w:adjustRightInd w:val="0"/>
        <w:spacing w:line="340" w:lineRule="exact"/>
        <w:jc w:val="center"/>
        <w:rPr>
          <w:rFonts w:ascii="Times New Roman" w:eastAsia="Times New Roman" w:hAnsi="Times New Roman" w:cs="Times New Roman"/>
          <w:bCs/>
          <w:sz w:val="28"/>
          <w:szCs w:val="28"/>
        </w:rPr>
      </w:pPr>
      <w:bookmarkStart w:id="101" w:name="_Hlk103635366"/>
      <w:r w:rsidRPr="008634D3">
        <w:rPr>
          <w:rFonts w:ascii="Times New Roman" w:eastAsia="Calibri" w:hAnsi="Times New Roman" w:cs="Times New Roman"/>
          <w:b/>
          <w:bCs/>
          <w:caps/>
          <w:sz w:val="28"/>
          <w:szCs w:val="28"/>
        </w:rPr>
        <w:lastRenderedPageBreak/>
        <w:t>РЕИНЖИНИРИНГ БИЗНЕСА</w:t>
      </w:r>
    </w:p>
    <w:p w14:paraId="0DD010FF" w14:textId="77777777" w:rsidR="00B7777D" w:rsidRPr="00A00200" w:rsidRDefault="00B7777D" w:rsidP="00B7777D">
      <w:pPr>
        <w:tabs>
          <w:tab w:val="right" w:leader="underscore" w:pos="8505"/>
        </w:tabs>
        <w:autoSpaceDE w:val="0"/>
        <w:autoSpaceDN w:val="0"/>
        <w:adjustRightInd w:val="0"/>
        <w:spacing w:line="340" w:lineRule="exact"/>
        <w:jc w:val="center"/>
        <w:rPr>
          <w:rFonts w:ascii="Times New Roman" w:eastAsia="Times New Roman" w:hAnsi="Times New Roman" w:cs="Times New Roman"/>
          <w:bCs/>
          <w:sz w:val="28"/>
          <w:szCs w:val="28"/>
        </w:rPr>
      </w:pPr>
    </w:p>
    <w:bookmarkEnd w:id="101"/>
    <w:p w14:paraId="33745110" w14:textId="77777777" w:rsidR="00B7777D" w:rsidRPr="00B7777D" w:rsidRDefault="00B7777D" w:rsidP="00B7777D">
      <w:pPr>
        <w:widowControl w:val="0"/>
        <w:tabs>
          <w:tab w:val="right" w:leader="underscore" w:pos="9639"/>
        </w:tabs>
        <w:autoSpaceDE w:val="0"/>
        <w:autoSpaceDN w:val="0"/>
        <w:adjustRightInd w:val="0"/>
        <w:spacing w:after="0" w:line="360" w:lineRule="exact"/>
        <w:jc w:val="both"/>
        <w:outlineLvl w:val="7"/>
        <w:rPr>
          <w:rFonts w:ascii="Times New Roman" w:eastAsia="Times New Roman" w:hAnsi="Times New Roman" w:cs="Times New Roman"/>
          <w:b/>
          <w:bCs/>
          <w:sz w:val="28"/>
          <w:szCs w:val="28"/>
          <w:lang w:eastAsia="ru-RU"/>
        </w:rPr>
      </w:pPr>
      <w:r w:rsidRPr="00B7777D">
        <w:rPr>
          <w:rFonts w:ascii="Times New Roman" w:eastAsia="Times New Roman" w:hAnsi="Times New Roman" w:cs="Times New Roman"/>
          <w:b/>
          <w:bCs/>
          <w:sz w:val="28"/>
          <w:szCs w:val="28"/>
          <w:lang w:eastAsia="ru-RU"/>
        </w:rPr>
        <w:t>1. Цели и</w:t>
      </w:r>
      <w:r w:rsidRPr="00B7777D">
        <w:rPr>
          <w:rFonts w:ascii="Times New Roman" w:eastAsia="Times New Roman" w:hAnsi="Times New Roman" w:cs="Times New Roman"/>
          <w:b/>
          <w:sz w:val="28"/>
          <w:szCs w:val="28"/>
          <w:lang w:eastAsia="ru-RU"/>
        </w:rPr>
        <w:t xml:space="preserve"> задачи</w:t>
      </w:r>
      <w:r w:rsidRPr="00B7777D">
        <w:rPr>
          <w:rFonts w:ascii="Times New Roman" w:eastAsia="Times New Roman" w:hAnsi="Times New Roman" w:cs="Times New Roman"/>
          <w:b/>
          <w:bCs/>
          <w:sz w:val="28"/>
          <w:szCs w:val="28"/>
          <w:lang w:eastAsia="ru-RU"/>
        </w:rPr>
        <w:t xml:space="preserve"> освоения дисциплины </w:t>
      </w:r>
    </w:p>
    <w:p w14:paraId="10569C65" w14:textId="77777777" w:rsidR="00B7777D" w:rsidRPr="00B7777D" w:rsidRDefault="00B7777D" w:rsidP="00B7777D">
      <w:pPr>
        <w:spacing w:after="0" w:line="240" w:lineRule="auto"/>
        <w:ind w:firstLine="709"/>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color w:val="000000"/>
          <w:sz w:val="28"/>
          <w:szCs w:val="28"/>
          <w:lang w:eastAsia="ru-RU"/>
        </w:rPr>
        <w:t>Цель: формирование у студентов системы знаний по теоретическим основам процессного управления, моделирования и анализа бизнес-процессов, формирование представления у обучающихся об области моделирования и реинжиниринга бизнес-процессов, формирование представлений о возможностях СASE-средств для этапа проектирования интегрированной бизнес модели предприятия, знаний методологии моделирования и анализа бизнес-процессов, используемой при проектировании корпоративной информационной системы (КИС) компании.</w:t>
      </w:r>
    </w:p>
    <w:p w14:paraId="65BA9067" w14:textId="77777777" w:rsidR="00B7777D" w:rsidRPr="00B7777D" w:rsidRDefault="00B7777D" w:rsidP="00B7777D">
      <w:pPr>
        <w:spacing w:after="0" w:line="240" w:lineRule="auto"/>
        <w:ind w:firstLine="709"/>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color w:val="000000"/>
          <w:sz w:val="28"/>
          <w:szCs w:val="28"/>
          <w:lang w:eastAsia="ru-RU"/>
        </w:rPr>
        <w:t>Задачи:</w:t>
      </w:r>
    </w:p>
    <w:p w14:paraId="4142A4B9" w14:textId="77777777" w:rsidR="00B7777D" w:rsidRPr="00B7777D" w:rsidRDefault="00B7777D" w:rsidP="00B7777D">
      <w:pPr>
        <w:spacing w:after="0" w:line="240" w:lineRule="auto"/>
        <w:ind w:firstLine="709"/>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color w:val="000000"/>
          <w:sz w:val="28"/>
          <w:szCs w:val="28"/>
          <w:lang w:eastAsia="ru-RU"/>
        </w:rPr>
        <w:t>– умений разработки и анализа актуальной бизнес модели и модели данных предприятия и выполнения реинжиниринга бизнес-процессов, формирование навыков практической работы с CASE-средствами; </w:t>
      </w:r>
    </w:p>
    <w:p w14:paraId="34B616DD" w14:textId="77777777" w:rsidR="00B7777D" w:rsidRPr="00B7777D" w:rsidRDefault="00B7777D" w:rsidP="00B7777D">
      <w:pPr>
        <w:spacing w:after="0" w:line="240" w:lineRule="auto"/>
        <w:ind w:firstLine="709"/>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color w:val="000000"/>
          <w:sz w:val="28"/>
          <w:szCs w:val="28"/>
          <w:lang w:eastAsia="ru-RU"/>
        </w:rPr>
        <w:t>– изучение основных понятий, принципов и особенностей моделирования; </w:t>
      </w:r>
    </w:p>
    <w:p w14:paraId="4897E4F7" w14:textId="77777777" w:rsidR="00B7777D" w:rsidRPr="00B7777D" w:rsidRDefault="00B7777D" w:rsidP="00B7777D">
      <w:pPr>
        <w:spacing w:after="0" w:line="240" w:lineRule="auto"/>
        <w:ind w:firstLine="709"/>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color w:val="000000"/>
          <w:sz w:val="28"/>
          <w:szCs w:val="28"/>
          <w:lang w:eastAsia="ru-RU"/>
        </w:rPr>
        <w:t>– приобретение навыков использования современных информационных технологий и системного анализа;</w:t>
      </w:r>
    </w:p>
    <w:p w14:paraId="0637B8EB" w14:textId="77777777" w:rsidR="00B7777D" w:rsidRPr="00B7777D" w:rsidRDefault="00B7777D" w:rsidP="00B7777D">
      <w:pPr>
        <w:spacing w:after="0" w:line="240" w:lineRule="auto"/>
        <w:ind w:firstLine="709"/>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color w:val="000000"/>
          <w:sz w:val="28"/>
          <w:szCs w:val="28"/>
          <w:lang w:eastAsia="ru-RU"/>
        </w:rPr>
        <w:t>– изучение закономерностей формирования информации;</w:t>
      </w:r>
    </w:p>
    <w:p w14:paraId="22BDB30A" w14:textId="77777777" w:rsidR="00B7777D" w:rsidRPr="00B7777D" w:rsidRDefault="00B7777D" w:rsidP="00B7777D">
      <w:pPr>
        <w:spacing w:after="0" w:line="240" w:lineRule="auto"/>
        <w:ind w:firstLine="709"/>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color w:val="000000"/>
          <w:sz w:val="28"/>
          <w:szCs w:val="28"/>
          <w:lang w:eastAsia="ru-RU"/>
        </w:rPr>
        <w:t>– изучение основных законов социальных, гуманитарных, экономических и естественных наук в профессиональной деятельности.</w:t>
      </w:r>
    </w:p>
    <w:p w14:paraId="628A4BCA" w14:textId="77777777" w:rsidR="00B7777D" w:rsidRPr="00B7777D" w:rsidRDefault="00B7777D" w:rsidP="00B7777D">
      <w:pPr>
        <w:keepNext/>
        <w:spacing w:after="0" w:line="240" w:lineRule="auto"/>
        <w:jc w:val="both"/>
        <w:outlineLvl w:val="1"/>
        <w:rPr>
          <w:rFonts w:ascii="Times New Roman" w:eastAsia="Times New Roman" w:hAnsi="Times New Roman" w:cs="Times New Roman"/>
          <w:b/>
          <w:sz w:val="28"/>
          <w:szCs w:val="28"/>
          <w:lang w:eastAsia="ru-RU"/>
        </w:rPr>
      </w:pPr>
    </w:p>
    <w:p w14:paraId="6E8A7752" w14:textId="77777777" w:rsidR="00B7777D" w:rsidRPr="00B7777D" w:rsidRDefault="00B7777D" w:rsidP="00B7777D">
      <w:pPr>
        <w:keepNext/>
        <w:spacing w:after="0" w:line="240" w:lineRule="auto"/>
        <w:jc w:val="both"/>
        <w:outlineLvl w:val="1"/>
        <w:rPr>
          <w:rFonts w:ascii="Times New Roman" w:eastAsia="Times New Roman" w:hAnsi="Times New Roman" w:cs="Times New Roman"/>
          <w:bCs/>
          <w:sz w:val="28"/>
          <w:szCs w:val="28"/>
          <w:lang w:val="x-none" w:eastAsia="ru-RU"/>
        </w:rPr>
      </w:pPr>
      <w:r w:rsidRPr="00B7777D">
        <w:rPr>
          <w:rFonts w:ascii="Times New Roman" w:eastAsia="Times New Roman" w:hAnsi="Times New Roman" w:cs="Times New Roman"/>
          <w:b/>
          <w:sz w:val="28"/>
          <w:szCs w:val="28"/>
          <w:lang w:val="x-none" w:eastAsia="ru-RU"/>
        </w:rPr>
        <w:t>2. Место  дисциплины  в структуре образовательной программы</w:t>
      </w:r>
    </w:p>
    <w:p w14:paraId="5110770E" w14:textId="77777777" w:rsidR="00B7777D" w:rsidRPr="00B7777D" w:rsidRDefault="00B7777D" w:rsidP="00B7777D">
      <w:pPr>
        <w:widowControl w:val="0"/>
        <w:tabs>
          <w:tab w:val="left" w:pos="993"/>
        </w:tabs>
        <w:autoSpaceDE w:val="0"/>
        <w:autoSpaceDN w:val="0"/>
        <w:adjustRightInd w:val="0"/>
        <w:spacing w:after="0" w:line="240" w:lineRule="auto"/>
        <w:ind w:firstLine="709"/>
        <w:jc w:val="both"/>
        <w:rPr>
          <w:rFonts w:ascii="Arial" w:eastAsia="Courier New" w:hAnsi="Arial" w:cs="Arial"/>
          <w:color w:val="000000"/>
          <w:sz w:val="24"/>
          <w:szCs w:val="24"/>
          <w:lang w:eastAsia="ru-RU" w:bidi="ru-RU"/>
        </w:rPr>
      </w:pPr>
      <w:r w:rsidRPr="00B7777D">
        <w:rPr>
          <w:rFonts w:ascii="Times New Roman" w:eastAsia="Courier New" w:hAnsi="Times New Roman" w:cs="Times New Roman"/>
          <w:color w:val="000000"/>
          <w:sz w:val="28"/>
          <w:szCs w:val="28"/>
          <w:lang w:eastAsia="ru-RU" w:bidi="ru-RU"/>
        </w:rPr>
        <w:t xml:space="preserve">Дисциплина «Реинжиниринг бизнеса» относится к элективным дисциплинам части, формируемой участниками образовательных отношений Блока 1 «Дисциплины (модули)» основной профессиональной образовательной программы – программы </w:t>
      </w:r>
      <w:proofErr w:type="spellStart"/>
      <w:r w:rsidRPr="00B7777D">
        <w:rPr>
          <w:rFonts w:ascii="Times New Roman" w:eastAsia="Courier New" w:hAnsi="Times New Roman" w:cs="Times New Roman"/>
          <w:color w:val="000000"/>
          <w:sz w:val="28"/>
          <w:szCs w:val="28"/>
          <w:lang w:eastAsia="ru-RU" w:bidi="ru-RU"/>
        </w:rPr>
        <w:t>бакалавриата</w:t>
      </w:r>
      <w:proofErr w:type="spellEnd"/>
      <w:r w:rsidRPr="00B7777D">
        <w:rPr>
          <w:rFonts w:ascii="Times New Roman" w:eastAsia="Courier New" w:hAnsi="Times New Roman" w:cs="Times New Roman"/>
          <w:color w:val="000000"/>
          <w:sz w:val="28"/>
          <w:szCs w:val="28"/>
          <w:lang w:eastAsia="ru-RU" w:bidi="ru-RU"/>
        </w:rPr>
        <w:t xml:space="preserve"> по направлению подготовки </w:t>
      </w:r>
      <w:r w:rsidRPr="00B7777D">
        <w:rPr>
          <w:rFonts w:ascii="Times New Roman" w:eastAsia="Courier New" w:hAnsi="Times New Roman" w:cs="Times New Roman"/>
          <w:bCs/>
          <w:color w:val="000000"/>
          <w:sz w:val="28"/>
          <w:szCs w:val="28"/>
          <w:lang w:eastAsia="ru-RU" w:bidi="ru-RU"/>
        </w:rPr>
        <w:t>38.03.02 Менеджмент</w:t>
      </w:r>
      <w:r w:rsidRPr="00B7777D">
        <w:rPr>
          <w:rFonts w:ascii="Times New Roman" w:eastAsia="Courier New" w:hAnsi="Times New Roman" w:cs="Times New Roman"/>
          <w:color w:val="000000"/>
          <w:sz w:val="28"/>
          <w:szCs w:val="28"/>
          <w:lang w:eastAsia="ru-RU" w:bidi="ru-RU"/>
        </w:rPr>
        <w:t xml:space="preserve"> направленность (профиль) «</w:t>
      </w:r>
      <w:r w:rsidRPr="00B7777D">
        <w:rPr>
          <w:rFonts w:ascii="Times New Roman" w:eastAsia="Courier New" w:hAnsi="Times New Roman" w:cs="Times New Roman"/>
          <w:bCs/>
          <w:color w:val="000000"/>
          <w:sz w:val="28"/>
          <w:szCs w:val="28"/>
          <w:lang w:eastAsia="ru-RU" w:bidi="ru-RU"/>
        </w:rPr>
        <w:t>Финансовый менеджмент</w:t>
      </w:r>
      <w:r w:rsidRPr="00B7777D">
        <w:rPr>
          <w:rFonts w:ascii="Times New Roman" w:eastAsia="Courier New" w:hAnsi="Times New Roman" w:cs="Times New Roman"/>
          <w:color w:val="000000"/>
          <w:sz w:val="28"/>
          <w:szCs w:val="28"/>
          <w:lang w:eastAsia="ru-RU" w:bidi="ru-RU"/>
        </w:rPr>
        <w:t>».</w:t>
      </w:r>
      <w:r w:rsidRPr="00B7777D">
        <w:rPr>
          <w:rFonts w:ascii="Arial" w:eastAsia="Courier New" w:hAnsi="Arial" w:cs="Arial"/>
          <w:color w:val="000000"/>
          <w:sz w:val="24"/>
          <w:szCs w:val="24"/>
          <w:lang w:eastAsia="ru-RU" w:bidi="ru-RU"/>
        </w:rPr>
        <w:t xml:space="preserve"> </w:t>
      </w:r>
    </w:p>
    <w:p w14:paraId="7FB42E12" w14:textId="77777777" w:rsidR="00B7777D" w:rsidRPr="00B7777D" w:rsidRDefault="00B7777D" w:rsidP="00B7777D">
      <w:pPr>
        <w:widowControl w:val="0"/>
        <w:tabs>
          <w:tab w:val="left" w:pos="993"/>
        </w:tabs>
        <w:autoSpaceDE w:val="0"/>
        <w:autoSpaceDN w:val="0"/>
        <w:adjustRightInd w:val="0"/>
        <w:spacing w:after="0" w:line="240" w:lineRule="auto"/>
        <w:ind w:firstLine="709"/>
        <w:jc w:val="both"/>
        <w:rPr>
          <w:rFonts w:ascii="Courier New" w:eastAsia="Courier New" w:hAnsi="Courier New" w:cs="Courier New"/>
          <w:color w:val="000000"/>
          <w:sz w:val="24"/>
          <w:szCs w:val="24"/>
          <w:lang w:eastAsia="x-none"/>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2663"/>
        <w:gridCol w:w="2581"/>
        <w:gridCol w:w="2631"/>
      </w:tblGrid>
      <w:tr w:rsidR="00B7777D" w:rsidRPr="00B7777D" w14:paraId="6F836EB1" w14:textId="77777777" w:rsidTr="00623854">
        <w:tc>
          <w:tcPr>
            <w:tcW w:w="1556" w:type="dxa"/>
            <w:shd w:val="clear" w:color="auto" w:fill="auto"/>
          </w:tcPr>
          <w:p w14:paraId="3E586E83" w14:textId="77777777" w:rsidR="00B7777D" w:rsidRPr="00B7777D" w:rsidRDefault="00B7777D" w:rsidP="00B7777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Код компетенции</w:t>
            </w:r>
          </w:p>
        </w:tc>
        <w:tc>
          <w:tcPr>
            <w:tcW w:w="2663" w:type="dxa"/>
            <w:shd w:val="clear" w:color="auto" w:fill="auto"/>
          </w:tcPr>
          <w:p w14:paraId="619468BC" w14:textId="77777777" w:rsidR="00B7777D" w:rsidRPr="00B7777D" w:rsidRDefault="00B7777D" w:rsidP="00B7777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Предшествующие дисциплины (модули),</w:t>
            </w:r>
          </w:p>
          <w:p w14:paraId="1582E9A3" w14:textId="77777777" w:rsidR="00B7777D" w:rsidRPr="00B7777D" w:rsidRDefault="00B7777D" w:rsidP="00B7777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практики</w:t>
            </w:r>
          </w:p>
        </w:tc>
        <w:tc>
          <w:tcPr>
            <w:tcW w:w="2581" w:type="dxa"/>
            <w:shd w:val="clear" w:color="auto" w:fill="auto"/>
          </w:tcPr>
          <w:p w14:paraId="5A49D6EC" w14:textId="77777777" w:rsidR="00B7777D" w:rsidRPr="00B7777D" w:rsidRDefault="00B7777D" w:rsidP="00B7777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Изучаемые в текущем семестре дисциплины (модули), практики</w:t>
            </w:r>
          </w:p>
        </w:tc>
        <w:tc>
          <w:tcPr>
            <w:tcW w:w="2631" w:type="dxa"/>
            <w:shd w:val="clear" w:color="auto" w:fill="auto"/>
          </w:tcPr>
          <w:p w14:paraId="5DC70B3A" w14:textId="77777777" w:rsidR="00B7777D" w:rsidRPr="00B7777D" w:rsidRDefault="00B7777D" w:rsidP="00B7777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Последующие дисциплины (модули),</w:t>
            </w:r>
          </w:p>
          <w:p w14:paraId="380694B3" w14:textId="77777777" w:rsidR="00B7777D" w:rsidRPr="00B7777D" w:rsidRDefault="00B7777D" w:rsidP="00B7777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практики</w:t>
            </w:r>
          </w:p>
        </w:tc>
      </w:tr>
      <w:tr w:rsidR="00B7777D" w:rsidRPr="00B7777D" w14:paraId="4A8B9833" w14:textId="77777777" w:rsidTr="00623854">
        <w:tc>
          <w:tcPr>
            <w:tcW w:w="1556" w:type="dxa"/>
            <w:shd w:val="clear" w:color="auto" w:fill="auto"/>
          </w:tcPr>
          <w:p w14:paraId="203A6A13" w14:textId="77777777" w:rsidR="00B7777D" w:rsidRPr="00B7777D" w:rsidRDefault="00B7777D" w:rsidP="00B7777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ПК-1</w:t>
            </w:r>
          </w:p>
          <w:p w14:paraId="7C04126C" w14:textId="77777777" w:rsidR="00B7777D" w:rsidRPr="00B7777D" w:rsidRDefault="00B7777D" w:rsidP="00B7777D">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4343A9ED" w14:textId="77777777" w:rsidR="00B7777D" w:rsidRPr="00B7777D" w:rsidRDefault="00B7777D" w:rsidP="00B7777D">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5DACA22" w14:textId="77777777" w:rsidR="00B7777D" w:rsidRPr="00B7777D" w:rsidRDefault="00B7777D" w:rsidP="00B7777D">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63" w:type="dxa"/>
            <w:shd w:val="clear" w:color="auto" w:fill="auto"/>
          </w:tcPr>
          <w:p w14:paraId="05893673"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B7777D">
              <w:rPr>
                <w:rFonts w:ascii="Times New Roman" w:eastAsia="Times New Roman" w:hAnsi="Times New Roman" w:cs="Times New Roman"/>
                <w:lang w:eastAsia="ru-RU" w:bidi="ru-RU"/>
              </w:rPr>
              <w:t>Инвестиционный менеджмент;</w:t>
            </w:r>
          </w:p>
          <w:p w14:paraId="7BFA80D0"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B7777D">
              <w:rPr>
                <w:rFonts w:ascii="Times New Roman" w:eastAsia="Times New Roman" w:hAnsi="Times New Roman" w:cs="Times New Roman"/>
                <w:lang w:eastAsia="ru-RU" w:bidi="ru-RU"/>
              </w:rPr>
              <w:t>Финансовый менеджмент</w:t>
            </w:r>
          </w:p>
          <w:p w14:paraId="542C9DC1"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Анализ и оценка рисков;</w:t>
            </w:r>
          </w:p>
          <w:p w14:paraId="4EACC80F"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B7777D">
              <w:rPr>
                <w:rFonts w:ascii="Times New Roman" w:eastAsia="Times New Roman" w:hAnsi="Times New Roman" w:cs="Times New Roman"/>
                <w:lang w:eastAsia="ru-RU" w:bidi="ru-RU"/>
              </w:rPr>
              <w:t>Мониторинг и диагностика финансового состояния организации;</w:t>
            </w:r>
          </w:p>
          <w:p w14:paraId="5583C436"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B7777D">
              <w:rPr>
                <w:rFonts w:ascii="Times New Roman" w:eastAsia="Times New Roman" w:hAnsi="Times New Roman" w:cs="Times New Roman"/>
                <w:lang w:eastAsia="ru-RU" w:bidi="ru-RU"/>
              </w:rPr>
              <w:t>Мониторинг и анализ инвестиционных проектов;</w:t>
            </w:r>
          </w:p>
          <w:p w14:paraId="3B0B2083"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B7777D">
              <w:rPr>
                <w:rFonts w:ascii="Times New Roman" w:eastAsia="Times New Roman" w:hAnsi="Times New Roman" w:cs="Times New Roman"/>
                <w:lang w:eastAsia="ru-RU" w:bidi="ru-RU"/>
              </w:rPr>
              <w:t>Управление рисками</w:t>
            </w:r>
          </w:p>
          <w:p w14:paraId="34EB13B6"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B7777D">
              <w:rPr>
                <w:rFonts w:ascii="Times New Roman" w:eastAsia="Times New Roman" w:hAnsi="Times New Roman" w:cs="Times New Roman"/>
                <w:lang w:eastAsia="ru-RU" w:bidi="ru-RU"/>
              </w:rPr>
              <w:t xml:space="preserve">Производственная практика, </w:t>
            </w:r>
            <w:r w:rsidRPr="00B7777D">
              <w:rPr>
                <w:rFonts w:ascii="Times New Roman" w:eastAsia="Times New Roman" w:hAnsi="Times New Roman" w:cs="Times New Roman"/>
                <w:lang w:eastAsia="ru-RU" w:bidi="ru-RU"/>
              </w:rPr>
              <w:lastRenderedPageBreak/>
              <w:t>технологическая практика</w:t>
            </w:r>
          </w:p>
          <w:p w14:paraId="396009F4"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bidi="ru-RU"/>
              </w:rPr>
            </w:pPr>
          </w:p>
        </w:tc>
        <w:tc>
          <w:tcPr>
            <w:tcW w:w="2581" w:type="dxa"/>
            <w:shd w:val="clear" w:color="auto" w:fill="auto"/>
          </w:tcPr>
          <w:p w14:paraId="346AB181"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B7777D">
              <w:rPr>
                <w:rFonts w:ascii="Times New Roman" w:eastAsia="Times New Roman" w:hAnsi="Times New Roman" w:cs="Times New Roman"/>
                <w:lang w:eastAsia="ru-RU" w:bidi="ru-RU"/>
              </w:rPr>
              <w:lastRenderedPageBreak/>
              <w:t>Реинжиниринг бизнеса;</w:t>
            </w:r>
          </w:p>
          <w:p w14:paraId="7C286FDC"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proofErr w:type="spellStart"/>
            <w:r w:rsidRPr="00B7777D">
              <w:rPr>
                <w:rFonts w:ascii="Times New Roman" w:eastAsia="Times New Roman" w:hAnsi="Times New Roman" w:cs="Times New Roman"/>
                <w:lang w:eastAsia="ru-RU" w:bidi="ru-RU"/>
              </w:rPr>
              <w:t>Контроллинг</w:t>
            </w:r>
            <w:proofErr w:type="spellEnd"/>
            <w:r w:rsidRPr="00B7777D">
              <w:rPr>
                <w:rFonts w:ascii="Times New Roman" w:eastAsia="Times New Roman" w:hAnsi="Times New Roman" w:cs="Times New Roman"/>
                <w:lang w:eastAsia="ru-RU" w:bidi="ru-RU"/>
              </w:rPr>
              <w:t>;</w:t>
            </w:r>
          </w:p>
          <w:p w14:paraId="36584E7F"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B7777D">
              <w:rPr>
                <w:rFonts w:ascii="Times New Roman" w:eastAsia="Times New Roman" w:hAnsi="Times New Roman" w:cs="Times New Roman"/>
                <w:lang w:eastAsia="ru-RU" w:bidi="ru-RU"/>
              </w:rPr>
              <w:t>Реинжиниринг бизнеса</w:t>
            </w:r>
          </w:p>
          <w:p w14:paraId="74C83679"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B7777D">
              <w:rPr>
                <w:rFonts w:ascii="Times New Roman" w:eastAsia="Times New Roman" w:hAnsi="Times New Roman" w:cs="Times New Roman"/>
                <w:lang w:eastAsia="ru-RU" w:bidi="ru-RU"/>
              </w:rPr>
              <w:t>Антикризисное управление в организации;</w:t>
            </w:r>
          </w:p>
          <w:p w14:paraId="3FDEC614"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B7777D">
              <w:rPr>
                <w:rFonts w:ascii="Times New Roman" w:eastAsia="Times New Roman" w:hAnsi="Times New Roman" w:cs="Times New Roman"/>
                <w:lang w:eastAsia="ru-RU" w:bidi="ru-RU"/>
              </w:rPr>
              <w:t>Производственная практика, преддипломная практика</w:t>
            </w:r>
          </w:p>
          <w:p w14:paraId="6061CC7F"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p>
        </w:tc>
        <w:tc>
          <w:tcPr>
            <w:tcW w:w="2631" w:type="dxa"/>
            <w:shd w:val="clear" w:color="auto" w:fill="auto"/>
          </w:tcPr>
          <w:p w14:paraId="22EF1F2C"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p>
        </w:tc>
      </w:tr>
      <w:tr w:rsidR="00B7777D" w:rsidRPr="00B7777D" w14:paraId="60DA1766" w14:textId="77777777" w:rsidTr="00623854">
        <w:tc>
          <w:tcPr>
            <w:tcW w:w="1556" w:type="dxa"/>
            <w:shd w:val="clear" w:color="auto" w:fill="auto"/>
          </w:tcPr>
          <w:p w14:paraId="685AC5B9" w14:textId="77777777" w:rsidR="00B7777D" w:rsidRPr="00B7777D" w:rsidRDefault="00B7777D" w:rsidP="00B7777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7777D">
              <w:rPr>
                <w:rFonts w:ascii="Times New Roman" w:eastAsia="Times New Roman" w:hAnsi="Times New Roman" w:cs="Times New Roman"/>
                <w:lang w:eastAsia="ru-RU"/>
              </w:rPr>
              <w:lastRenderedPageBreak/>
              <w:t>ПК-2</w:t>
            </w:r>
          </w:p>
        </w:tc>
        <w:tc>
          <w:tcPr>
            <w:tcW w:w="2663" w:type="dxa"/>
            <w:shd w:val="clear" w:color="auto" w:fill="auto"/>
          </w:tcPr>
          <w:p w14:paraId="7D604B4E"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B7777D">
              <w:rPr>
                <w:rFonts w:ascii="Times New Roman" w:eastAsia="Times New Roman" w:hAnsi="Times New Roman" w:cs="Times New Roman"/>
                <w:lang w:eastAsia="ru-RU" w:bidi="ru-RU"/>
              </w:rPr>
              <w:t>Стратегический менеджмент;</w:t>
            </w:r>
          </w:p>
          <w:p w14:paraId="7235EE43"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B7777D">
              <w:rPr>
                <w:rFonts w:ascii="Times New Roman" w:eastAsia="Times New Roman" w:hAnsi="Times New Roman" w:cs="Times New Roman"/>
                <w:lang w:eastAsia="ru-RU" w:bidi="ru-RU"/>
              </w:rPr>
              <w:t>Экономико-математические методы и модели в финансовом менеджменте;</w:t>
            </w:r>
          </w:p>
          <w:p w14:paraId="1A027528"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B7777D">
              <w:rPr>
                <w:rFonts w:ascii="Times New Roman" w:eastAsia="Times New Roman" w:hAnsi="Times New Roman" w:cs="Times New Roman"/>
                <w:lang w:eastAsia="ru-RU" w:bidi="ru-RU"/>
              </w:rPr>
              <w:t>Управление проектами;</w:t>
            </w:r>
          </w:p>
          <w:p w14:paraId="6B5539E6"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B7777D">
              <w:rPr>
                <w:rFonts w:ascii="Times New Roman" w:eastAsia="Times New Roman" w:hAnsi="Times New Roman" w:cs="Times New Roman"/>
                <w:lang w:eastAsia="ru-RU" w:bidi="ru-RU"/>
              </w:rPr>
              <w:t>Инновационный менеджмент;</w:t>
            </w:r>
          </w:p>
          <w:p w14:paraId="3F9B1980"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B7777D">
              <w:rPr>
                <w:rFonts w:ascii="Times New Roman" w:eastAsia="Times New Roman" w:hAnsi="Times New Roman" w:cs="Times New Roman"/>
                <w:lang w:eastAsia="ru-RU" w:bidi="ru-RU"/>
              </w:rPr>
              <w:t>Корпоративное управление;</w:t>
            </w:r>
          </w:p>
          <w:p w14:paraId="3C2E2189"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B7777D">
              <w:rPr>
                <w:rFonts w:ascii="Times New Roman" w:eastAsia="Times New Roman" w:hAnsi="Times New Roman" w:cs="Times New Roman"/>
                <w:lang w:eastAsia="ru-RU" w:bidi="ru-RU"/>
              </w:rPr>
              <w:t>Анализ бизнес-процессов;</w:t>
            </w:r>
          </w:p>
          <w:p w14:paraId="50C95D09"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Анализ и оценка рисков;</w:t>
            </w:r>
          </w:p>
          <w:p w14:paraId="5802FB0F"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Финансовый менеджмент;</w:t>
            </w:r>
          </w:p>
          <w:p w14:paraId="056651A8"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Управление рисками;</w:t>
            </w:r>
          </w:p>
          <w:p w14:paraId="41576064"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B7777D">
              <w:rPr>
                <w:rFonts w:ascii="Times New Roman" w:eastAsia="Times New Roman" w:hAnsi="Times New Roman" w:cs="Times New Roman"/>
                <w:lang w:eastAsia="ru-RU"/>
              </w:rPr>
              <w:t>Производственная практика, технологическая практика</w:t>
            </w:r>
          </w:p>
          <w:p w14:paraId="5019A54F"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02E79E65"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0AB4423D"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81" w:type="dxa"/>
            <w:shd w:val="clear" w:color="auto" w:fill="auto"/>
          </w:tcPr>
          <w:p w14:paraId="405DE4D2"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B7777D">
              <w:rPr>
                <w:rFonts w:ascii="Times New Roman" w:eastAsia="Times New Roman" w:hAnsi="Times New Roman" w:cs="Times New Roman"/>
                <w:lang w:eastAsia="ru-RU" w:bidi="ru-RU"/>
              </w:rPr>
              <w:t>Документооборот предприятия (организации);</w:t>
            </w:r>
          </w:p>
          <w:p w14:paraId="6D2021C5"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B7777D">
              <w:rPr>
                <w:rFonts w:ascii="Times New Roman" w:eastAsia="Times New Roman" w:hAnsi="Times New Roman" w:cs="Times New Roman"/>
                <w:lang w:eastAsia="ru-RU" w:bidi="ru-RU"/>
              </w:rPr>
              <w:t>Документационное обеспечение управления;</w:t>
            </w:r>
          </w:p>
          <w:p w14:paraId="04BC7D27"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B7777D">
              <w:rPr>
                <w:rFonts w:ascii="Times New Roman" w:eastAsia="Times New Roman" w:hAnsi="Times New Roman" w:cs="Times New Roman"/>
                <w:lang w:eastAsia="ru-RU"/>
              </w:rPr>
              <w:t>Контроллинг</w:t>
            </w:r>
            <w:proofErr w:type="spellEnd"/>
            <w:r w:rsidRPr="00B7777D">
              <w:rPr>
                <w:rFonts w:ascii="Times New Roman" w:eastAsia="Times New Roman" w:hAnsi="Times New Roman" w:cs="Times New Roman"/>
                <w:lang w:eastAsia="ru-RU"/>
              </w:rPr>
              <w:t>;</w:t>
            </w:r>
          </w:p>
          <w:p w14:paraId="4E19FAF0"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B7777D">
              <w:rPr>
                <w:rFonts w:ascii="Times New Roman" w:eastAsia="Times New Roman" w:hAnsi="Times New Roman" w:cs="Times New Roman"/>
                <w:lang w:eastAsia="ru-RU" w:bidi="ru-RU"/>
              </w:rPr>
              <w:t>Реинжиниринг бизнеса;</w:t>
            </w:r>
          </w:p>
          <w:p w14:paraId="55BCA4C0"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bidi="ru-RU"/>
              </w:rPr>
            </w:pPr>
            <w:r w:rsidRPr="00B7777D">
              <w:rPr>
                <w:rFonts w:ascii="Times New Roman" w:eastAsia="Times New Roman" w:hAnsi="Times New Roman" w:cs="Times New Roman"/>
                <w:lang w:eastAsia="ru-RU" w:bidi="ru-RU"/>
              </w:rPr>
              <w:t>Антикризисное управление в организации</w:t>
            </w:r>
          </w:p>
          <w:p w14:paraId="4109323E"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31" w:type="dxa"/>
            <w:shd w:val="clear" w:color="auto" w:fill="auto"/>
          </w:tcPr>
          <w:p w14:paraId="18D93BDC"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B7777D" w:rsidRPr="00B7777D" w14:paraId="0D49FE2A" w14:textId="77777777" w:rsidTr="00623854">
        <w:trPr>
          <w:trHeight w:val="3831"/>
        </w:trPr>
        <w:tc>
          <w:tcPr>
            <w:tcW w:w="1556" w:type="dxa"/>
            <w:shd w:val="clear" w:color="auto" w:fill="auto"/>
          </w:tcPr>
          <w:p w14:paraId="29C091E7" w14:textId="77777777" w:rsidR="00B7777D" w:rsidRPr="00B7777D" w:rsidRDefault="00B7777D" w:rsidP="00B7777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7777D">
              <w:rPr>
                <w:rFonts w:ascii="Times New Roman" w:eastAsia="Times New Roman" w:hAnsi="Times New Roman" w:cs="Times New Roman"/>
                <w:lang w:eastAsia="ru-RU" w:bidi="ru-RU"/>
              </w:rPr>
              <w:t>ПК-3</w:t>
            </w:r>
          </w:p>
        </w:tc>
        <w:tc>
          <w:tcPr>
            <w:tcW w:w="2663" w:type="dxa"/>
            <w:shd w:val="clear" w:color="auto" w:fill="auto"/>
          </w:tcPr>
          <w:p w14:paraId="5BAA0955"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Кадровый менеджмент;</w:t>
            </w:r>
          </w:p>
          <w:p w14:paraId="2534E77C"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Корпоративное управление;</w:t>
            </w:r>
          </w:p>
          <w:p w14:paraId="79A13F35"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Управление рисками;</w:t>
            </w:r>
          </w:p>
          <w:p w14:paraId="3A02D92D"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Организационное поведение</w:t>
            </w:r>
          </w:p>
          <w:p w14:paraId="1A52762E"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Лидерство</w:t>
            </w:r>
          </w:p>
          <w:p w14:paraId="688C8C97"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81" w:type="dxa"/>
            <w:shd w:val="clear" w:color="auto" w:fill="auto"/>
          </w:tcPr>
          <w:p w14:paraId="72FA5A70"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Международный менеджмент;</w:t>
            </w:r>
          </w:p>
          <w:p w14:paraId="096C75E0"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Документооборот предприятия (организации);</w:t>
            </w:r>
          </w:p>
          <w:p w14:paraId="20F2B72B"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Документационное обеспечение управления;</w:t>
            </w:r>
          </w:p>
          <w:p w14:paraId="1A69A738"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Реинжиниринг бизнеса;</w:t>
            </w:r>
          </w:p>
          <w:p w14:paraId="6240C477"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Антикризисное управление в организации;</w:t>
            </w:r>
          </w:p>
          <w:p w14:paraId="69BE011D"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Производственная практика, преддипломная практика</w:t>
            </w:r>
          </w:p>
        </w:tc>
        <w:tc>
          <w:tcPr>
            <w:tcW w:w="2631" w:type="dxa"/>
            <w:shd w:val="clear" w:color="auto" w:fill="auto"/>
          </w:tcPr>
          <w:p w14:paraId="393DA75A"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B7777D" w:rsidRPr="00B7777D" w14:paraId="242F590A" w14:textId="77777777" w:rsidTr="00623854">
        <w:tc>
          <w:tcPr>
            <w:tcW w:w="1556" w:type="dxa"/>
            <w:shd w:val="clear" w:color="auto" w:fill="auto"/>
          </w:tcPr>
          <w:p w14:paraId="6AA85C42" w14:textId="77777777" w:rsidR="00B7777D" w:rsidRPr="00B7777D" w:rsidRDefault="00B7777D" w:rsidP="00B7777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B7777D">
              <w:rPr>
                <w:rFonts w:ascii="Times New Roman" w:eastAsia="Calibri" w:hAnsi="Times New Roman" w:cs="Times New Roman"/>
                <w:color w:val="000000"/>
                <w:lang w:eastAsia="ru-RU" w:bidi="ru-RU"/>
              </w:rPr>
              <w:t>ПК-4</w:t>
            </w:r>
          </w:p>
        </w:tc>
        <w:tc>
          <w:tcPr>
            <w:tcW w:w="2663" w:type="dxa"/>
            <w:shd w:val="clear" w:color="auto" w:fill="auto"/>
          </w:tcPr>
          <w:p w14:paraId="57E8495C"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Финансовый учет и анализ;</w:t>
            </w:r>
          </w:p>
          <w:p w14:paraId="05533228"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Методы принятия управленческих решений;</w:t>
            </w:r>
          </w:p>
          <w:p w14:paraId="63B7D2F0"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Стратегический менеджмент;</w:t>
            </w:r>
          </w:p>
          <w:p w14:paraId="1E243A0D"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Инновационный менеджмент;</w:t>
            </w:r>
          </w:p>
          <w:p w14:paraId="6ED3B7AC"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Инвестиционный менеджмент;</w:t>
            </w:r>
          </w:p>
          <w:p w14:paraId="4B3A2F1B"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Финансовый менеджмент;</w:t>
            </w:r>
          </w:p>
          <w:p w14:paraId="122DEEC3"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 xml:space="preserve">Операционный </w:t>
            </w:r>
            <w:r w:rsidRPr="00B7777D">
              <w:rPr>
                <w:rFonts w:ascii="Times New Roman" w:eastAsia="Times New Roman" w:hAnsi="Times New Roman" w:cs="Times New Roman"/>
                <w:lang w:eastAsia="ru-RU"/>
              </w:rPr>
              <w:lastRenderedPageBreak/>
              <w:t>менеджмент;</w:t>
            </w:r>
          </w:p>
          <w:p w14:paraId="072D5B0D"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Методы оптимальных решений;</w:t>
            </w:r>
          </w:p>
          <w:p w14:paraId="720ABBA4"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Кадровый менеджмент;</w:t>
            </w:r>
          </w:p>
          <w:p w14:paraId="20CD6C14"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Корпоративное управление;</w:t>
            </w:r>
          </w:p>
          <w:p w14:paraId="03B80B85"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Анализ бизнес-процессов;</w:t>
            </w:r>
          </w:p>
          <w:p w14:paraId="469E8F09"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Налоговый менеджмент;</w:t>
            </w:r>
          </w:p>
          <w:p w14:paraId="4BE21C11"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Мониторинг и диагностика финансового состояния организации;</w:t>
            </w:r>
          </w:p>
          <w:p w14:paraId="3C5BA32D"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Мониторинг и анализ инвестиционных проектов;</w:t>
            </w:r>
          </w:p>
          <w:p w14:paraId="228FB783"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Стратегический анализ среды управления;</w:t>
            </w:r>
          </w:p>
          <w:p w14:paraId="7E7FDEF9"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Оценка конкурентной среды;</w:t>
            </w:r>
          </w:p>
          <w:p w14:paraId="0A99F41E"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Производственная практика, технологическая практика</w:t>
            </w:r>
          </w:p>
          <w:p w14:paraId="4F36C78A"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0391CC28"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81" w:type="dxa"/>
            <w:shd w:val="clear" w:color="auto" w:fill="auto"/>
          </w:tcPr>
          <w:p w14:paraId="0B51D7E7"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lastRenderedPageBreak/>
              <w:t>Реинжиниринг бизнеса;</w:t>
            </w:r>
          </w:p>
          <w:p w14:paraId="5DD46353"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Антикризисное управление в организации;</w:t>
            </w:r>
          </w:p>
          <w:p w14:paraId="37F36003"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777D">
              <w:rPr>
                <w:rFonts w:ascii="Times New Roman" w:eastAsia="Times New Roman" w:hAnsi="Times New Roman" w:cs="Times New Roman"/>
                <w:lang w:eastAsia="ru-RU"/>
              </w:rPr>
              <w:t>Производственная практика, преддипломная практика</w:t>
            </w:r>
          </w:p>
        </w:tc>
        <w:tc>
          <w:tcPr>
            <w:tcW w:w="2631" w:type="dxa"/>
            <w:shd w:val="clear" w:color="auto" w:fill="auto"/>
          </w:tcPr>
          <w:p w14:paraId="0EB72C68"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4777A482" w14:textId="77777777" w:rsidR="00B7777D" w:rsidRPr="00B7777D" w:rsidRDefault="00B7777D" w:rsidP="00B7777D">
      <w:pPr>
        <w:widowControl w:val="0"/>
        <w:spacing w:after="0" w:line="240" w:lineRule="auto"/>
        <w:rPr>
          <w:rFonts w:ascii="Courier New" w:eastAsia="Courier New" w:hAnsi="Courier New" w:cs="Courier New"/>
          <w:color w:val="000000"/>
          <w:sz w:val="24"/>
          <w:szCs w:val="24"/>
          <w:lang w:eastAsia="x-none"/>
        </w:rPr>
      </w:pPr>
    </w:p>
    <w:p w14:paraId="53EEDAD4" w14:textId="77777777" w:rsidR="00B7777D" w:rsidRPr="00B7777D" w:rsidRDefault="00B7777D" w:rsidP="00B7777D">
      <w:pPr>
        <w:widowControl w:val="0"/>
        <w:spacing w:after="0" w:line="240" w:lineRule="auto"/>
        <w:rPr>
          <w:rFonts w:ascii="Courier New" w:eastAsia="Courier New" w:hAnsi="Courier New" w:cs="Courier New"/>
          <w:color w:val="000000"/>
          <w:sz w:val="24"/>
          <w:szCs w:val="24"/>
          <w:lang w:eastAsia="x-none"/>
        </w:rPr>
      </w:pPr>
    </w:p>
    <w:p w14:paraId="0D4DDB6C" w14:textId="77777777" w:rsidR="00B7777D" w:rsidRPr="00B7777D" w:rsidRDefault="00B7777D" w:rsidP="00B7777D">
      <w:pPr>
        <w:keepNext/>
        <w:spacing w:after="0" w:line="240" w:lineRule="auto"/>
        <w:jc w:val="both"/>
        <w:outlineLvl w:val="1"/>
        <w:rPr>
          <w:rFonts w:ascii="Times New Roman" w:eastAsia="Times New Roman" w:hAnsi="Times New Roman" w:cs="Times New Roman"/>
          <w:bCs/>
          <w:sz w:val="28"/>
          <w:szCs w:val="28"/>
          <w:lang w:val="x-none" w:eastAsia="ru-RU"/>
        </w:rPr>
      </w:pPr>
      <w:r w:rsidRPr="00B7777D">
        <w:rPr>
          <w:rFonts w:ascii="Times New Roman" w:eastAsia="Times New Roman" w:hAnsi="Times New Roman" w:cs="Times New Roman"/>
          <w:b/>
          <w:bCs/>
          <w:sz w:val="28"/>
          <w:szCs w:val="28"/>
          <w:lang w:val="x-none" w:eastAsia="x-none"/>
        </w:rPr>
        <w:t xml:space="preserve">3. </w:t>
      </w:r>
      <w:r w:rsidRPr="00B7777D">
        <w:rPr>
          <w:rFonts w:ascii="Times New Roman" w:eastAsia="Times New Roman" w:hAnsi="Times New Roman" w:cs="Times New Roman"/>
          <w:b/>
          <w:sz w:val="28"/>
          <w:szCs w:val="28"/>
          <w:lang w:val="x-none" w:eastAsia="ru-RU"/>
        </w:rPr>
        <w:t>Перечень планируемых результатов обучения по дисциплине</w:t>
      </w:r>
    </w:p>
    <w:p w14:paraId="7EE780FE" w14:textId="77777777" w:rsidR="00B7777D" w:rsidRPr="00B7777D" w:rsidRDefault="00B7777D" w:rsidP="00B7777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B7777D">
        <w:rPr>
          <w:rFonts w:ascii="Times New Roman" w:eastAsia="Courier New" w:hAnsi="Times New Roman" w:cs="Times New Roman"/>
          <w:color w:val="000000"/>
          <w:sz w:val="28"/>
          <w:szCs w:val="28"/>
          <w:lang w:eastAsia="ru-RU" w:bidi="ru-RU"/>
        </w:rPr>
        <w:t xml:space="preserve">Изучение дисциплины направлено на формирование у обучающихся профессиональных компетенций. </w:t>
      </w:r>
    </w:p>
    <w:p w14:paraId="124C8A69" w14:textId="77777777" w:rsidR="00B7777D" w:rsidRPr="00B7777D" w:rsidRDefault="00B7777D" w:rsidP="00B7777D">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2756"/>
        <w:gridCol w:w="4711"/>
      </w:tblGrid>
      <w:tr w:rsidR="00B7777D" w:rsidRPr="00B7777D" w14:paraId="5A29D144" w14:textId="77777777" w:rsidTr="00623854">
        <w:tc>
          <w:tcPr>
            <w:tcW w:w="2139" w:type="dxa"/>
            <w:tcBorders>
              <w:top w:val="single" w:sz="4" w:space="0" w:color="auto"/>
              <w:left w:val="single" w:sz="4" w:space="0" w:color="auto"/>
              <w:bottom w:val="single" w:sz="4" w:space="0" w:color="auto"/>
              <w:right w:val="single" w:sz="4" w:space="0" w:color="auto"/>
            </w:tcBorders>
            <w:hideMark/>
          </w:tcPr>
          <w:p w14:paraId="1D66949F" w14:textId="77777777" w:rsidR="00B7777D" w:rsidRPr="00B7777D" w:rsidRDefault="00B7777D" w:rsidP="00B7777D">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bidi="ru-RU"/>
              </w:rPr>
            </w:pPr>
            <w:r w:rsidRPr="00B7777D">
              <w:rPr>
                <w:rFonts w:ascii="Times New Roman" w:eastAsia="Calibri" w:hAnsi="Times New Roman" w:cs="Times New Roman"/>
                <w:color w:val="000000"/>
                <w:sz w:val="24"/>
                <w:szCs w:val="24"/>
                <w:lang w:eastAsia="ru-RU" w:bidi="ru-RU"/>
              </w:rPr>
              <w:t>Формируемые компетенции (код и наименование компетенции)</w:t>
            </w:r>
          </w:p>
        </w:tc>
        <w:tc>
          <w:tcPr>
            <w:tcW w:w="2756" w:type="dxa"/>
            <w:tcBorders>
              <w:top w:val="single" w:sz="4" w:space="0" w:color="auto"/>
              <w:left w:val="single" w:sz="4" w:space="0" w:color="auto"/>
              <w:bottom w:val="single" w:sz="4" w:space="0" w:color="auto"/>
              <w:right w:val="single" w:sz="4" w:space="0" w:color="auto"/>
            </w:tcBorders>
            <w:hideMark/>
          </w:tcPr>
          <w:p w14:paraId="03604D44" w14:textId="77777777" w:rsidR="00B7777D" w:rsidRPr="00B7777D" w:rsidRDefault="00B7777D" w:rsidP="00B7777D">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ru-RU" w:bidi="ru-RU"/>
              </w:rPr>
            </w:pPr>
            <w:r w:rsidRPr="00B7777D">
              <w:rPr>
                <w:rFonts w:ascii="Times New Roman" w:eastAsia="Calibri" w:hAnsi="Times New Roman" w:cs="Times New Roman"/>
                <w:color w:val="000000"/>
                <w:sz w:val="24"/>
                <w:szCs w:val="24"/>
                <w:lang w:eastAsia="ru-RU" w:bidi="ru-RU"/>
              </w:rPr>
              <w:t>Индикаторы достижения компетенций</w:t>
            </w:r>
          </w:p>
        </w:tc>
        <w:tc>
          <w:tcPr>
            <w:tcW w:w="4711" w:type="dxa"/>
            <w:tcBorders>
              <w:top w:val="single" w:sz="4" w:space="0" w:color="auto"/>
              <w:left w:val="single" w:sz="4" w:space="0" w:color="auto"/>
              <w:bottom w:val="single" w:sz="4" w:space="0" w:color="auto"/>
              <w:right w:val="single" w:sz="4" w:space="0" w:color="auto"/>
            </w:tcBorders>
          </w:tcPr>
          <w:p w14:paraId="2080D158" w14:textId="77777777" w:rsidR="00B7777D" w:rsidRPr="00B7777D" w:rsidRDefault="00B7777D" w:rsidP="00B7777D">
            <w:pPr>
              <w:tabs>
                <w:tab w:val="left" w:pos="709"/>
              </w:tabs>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Планируемые результаты обучения</w:t>
            </w:r>
          </w:p>
          <w:p w14:paraId="08EBD3D2" w14:textId="77777777" w:rsidR="00B7777D" w:rsidRPr="00B7777D" w:rsidRDefault="00B7777D" w:rsidP="00B7777D">
            <w:pPr>
              <w:tabs>
                <w:tab w:val="left" w:pos="709"/>
              </w:tabs>
              <w:spacing w:after="0" w:line="240" w:lineRule="auto"/>
              <w:jc w:val="center"/>
              <w:rPr>
                <w:rFonts w:ascii="Times New Roman" w:eastAsia="Times New Roman" w:hAnsi="Times New Roman" w:cs="Times New Roman"/>
                <w:sz w:val="24"/>
                <w:szCs w:val="24"/>
                <w:lang w:eastAsia="ru-RU"/>
              </w:rPr>
            </w:pPr>
          </w:p>
        </w:tc>
      </w:tr>
      <w:tr w:rsidR="00B7777D" w:rsidRPr="00B7777D" w14:paraId="7E75DAE9" w14:textId="77777777" w:rsidTr="00623854">
        <w:trPr>
          <w:trHeight w:val="557"/>
        </w:trPr>
        <w:tc>
          <w:tcPr>
            <w:tcW w:w="2139" w:type="dxa"/>
            <w:tcBorders>
              <w:top w:val="single" w:sz="4" w:space="0" w:color="auto"/>
              <w:left w:val="single" w:sz="4" w:space="0" w:color="auto"/>
              <w:right w:val="single" w:sz="4" w:space="0" w:color="auto"/>
            </w:tcBorders>
          </w:tcPr>
          <w:p w14:paraId="114DFD77" w14:textId="77777777" w:rsidR="00B7777D" w:rsidRPr="00B7777D" w:rsidRDefault="00B7777D" w:rsidP="00B7777D">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bidi="ru-RU"/>
              </w:rPr>
            </w:pPr>
            <w:r w:rsidRPr="00B7777D">
              <w:rPr>
                <w:rFonts w:ascii="Times New Roman" w:eastAsia="Calibri" w:hAnsi="Times New Roman" w:cs="Times New Roman"/>
                <w:color w:val="000000"/>
                <w:sz w:val="24"/>
                <w:szCs w:val="24"/>
                <w:lang w:eastAsia="ru-RU" w:bidi="ru-RU"/>
              </w:rPr>
              <w:t xml:space="preserve">ПК-1 Способен экономически оценивать риски и осуществлять мероприятия по воздействию на них в разрезе отдельных видов </w:t>
            </w:r>
          </w:p>
        </w:tc>
        <w:tc>
          <w:tcPr>
            <w:tcW w:w="2756" w:type="dxa"/>
            <w:tcBorders>
              <w:top w:val="single" w:sz="4" w:space="0" w:color="auto"/>
              <w:left w:val="single" w:sz="4" w:space="0" w:color="auto"/>
              <w:bottom w:val="single" w:sz="4" w:space="0" w:color="auto"/>
              <w:right w:val="single" w:sz="4" w:space="0" w:color="auto"/>
            </w:tcBorders>
          </w:tcPr>
          <w:p w14:paraId="780176F3" w14:textId="77777777" w:rsidR="00B7777D" w:rsidRPr="00B7777D" w:rsidRDefault="00B7777D" w:rsidP="00B7777D">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sidRPr="00B7777D">
              <w:rPr>
                <w:rFonts w:ascii="Times New Roman" w:eastAsia="Calibri" w:hAnsi="Times New Roman" w:cs="Times New Roman"/>
                <w:color w:val="000000"/>
                <w:sz w:val="24"/>
                <w:szCs w:val="24"/>
                <w:lang w:eastAsia="ru-RU" w:bidi="ru-RU"/>
              </w:rPr>
              <w:t>ПК-1.1</w:t>
            </w:r>
            <w:r w:rsidRPr="00B7777D">
              <w:rPr>
                <w:rFonts w:ascii="Tahoma" w:eastAsia="Courier New" w:hAnsi="Tahoma" w:cs="Tahoma"/>
                <w:color w:val="000000"/>
                <w:sz w:val="16"/>
                <w:szCs w:val="16"/>
                <w:lang w:eastAsia="ru-RU" w:bidi="ru-RU"/>
              </w:rPr>
              <w:t xml:space="preserve"> </w:t>
            </w:r>
            <w:r w:rsidRPr="00B7777D">
              <w:rPr>
                <w:rFonts w:ascii="Times New Roman" w:eastAsia="Calibri" w:hAnsi="Times New Roman" w:cs="Times New Roman"/>
                <w:color w:val="000000"/>
                <w:sz w:val="24"/>
                <w:szCs w:val="24"/>
                <w:lang w:eastAsia="ru-RU" w:bidi="ru-RU"/>
              </w:rPr>
              <w:t>Способен определять эффективные методы воздействия на риски, разрабатывать и внедрять мероприятия по их управлению</w:t>
            </w:r>
          </w:p>
        </w:tc>
        <w:tc>
          <w:tcPr>
            <w:tcW w:w="4711" w:type="dxa"/>
            <w:tcBorders>
              <w:top w:val="single" w:sz="4" w:space="0" w:color="auto"/>
              <w:left w:val="single" w:sz="4" w:space="0" w:color="auto"/>
              <w:bottom w:val="single" w:sz="4" w:space="0" w:color="auto"/>
              <w:right w:val="single" w:sz="4" w:space="0" w:color="auto"/>
            </w:tcBorders>
          </w:tcPr>
          <w:p w14:paraId="6B3D355F" w14:textId="77777777" w:rsidR="00B7777D" w:rsidRPr="00B7777D" w:rsidRDefault="00B7777D" w:rsidP="00B7777D">
            <w:pPr>
              <w:shd w:val="clear" w:color="auto" w:fill="FFFFFF"/>
              <w:spacing w:after="0" w:line="240" w:lineRule="auto"/>
              <w:jc w:val="both"/>
              <w:rPr>
                <w:rFonts w:ascii="Times New Roman" w:eastAsia="Calibri" w:hAnsi="Times New Roman" w:cs="Times New Roman"/>
                <w:sz w:val="24"/>
                <w:szCs w:val="24"/>
              </w:rPr>
            </w:pPr>
            <w:r w:rsidRPr="00B7777D">
              <w:rPr>
                <w:rFonts w:ascii="Times New Roman" w:eastAsia="Times New Roman" w:hAnsi="Times New Roman" w:cs="Times New Roman"/>
                <w:color w:val="000000"/>
                <w:sz w:val="24"/>
                <w:szCs w:val="24"/>
              </w:rPr>
              <w:t xml:space="preserve">Знать: </w:t>
            </w:r>
            <w:r w:rsidRPr="00B7777D">
              <w:rPr>
                <w:rFonts w:ascii="Times New Roman" w:eastAsia="Calibri" w:hAnsi="Times New Roman" w:cs="Times New Roman"/>
                <w:color w:val="000000"/>
                <w:sz w:val="24"/>
                <w:szCs w:val="24"/>
                <w:lang w:eastAsia="ru-RU" w:bidi="ru-RU"/>
              </w:rPr>
              <w:t>эффективные методы воздействия на риски и мероприятия по их управлению</w:t>
            </w:r>
            <w:r w:rsidRPr="00B7777D">
              <w:rPr>
                <w:rFonts w:ascii="Times New Roman" w:eastAsia="Calibri" w:hAnsi="Times New Roman" w:cs="Times New Roman"/>
                <w:sz w:val="24"/>
                <w:szCs w:val="24"/>
              </w:rPr>
              <w:t>.</w:t>
            </w:r>
          </w:p>
          <w:p w14:paraId="26356956" w14:textId="77777777" w:rsidR="00B7777D" w:rsidRPr="00B7777D" w:rsidRDefault="00B7777D" w:rsidP="00B7777D">
            <w:pPr>
              <w:shd w:val="clear" w:color="auto" w:fill="FFFFFF"/>
              <w:spacing w:after="0" w:line="240" w:lineRule="auto"/>
              <w:jc w:val="both"/>
              <w:rPr>
                <w:rFonts w:ascii="Times New Roman" w:eastAsia="Times New Roman" w:hAnsi="Times New Roman" w:cs="Times New Roman"/>
                <w:color w:val="000000"/>
                <w:sz w:val="24"/>
                <w:szCs w:val="24"/>
              </w:rPr>
            </w:pPr>
            <w:r w:rsidRPr="00B7777D">
              <w:rPr>
                <w:rFonts w:ascii="Times New Roman" w:eastAsia="Times New Roman" w:hAnsi="Times New Roman" w:cs="Times New Roman"/>
                <w:color w:val="000000"/>
                <w:sz w:val="24"/>
                <w:szCs w:val="24"/>
              </w:rPr>
              <w:t xml:space="preserve">Уметь: </w:t>
            </w:r>
            <w:bookmarkStart w:id="102" w:name="_Hlk103636720"/>
            <w:r w:rsidRPr="00B7777D">
              <w:rPr>
                <w:rFonts w:ascii="Times New Roman" w:eastAsia="Calibri" w:hAnsi="Times New Roman" w:cs="Times New Roman"/>
                <w:color w:val="000000"/>
                <w:sz w:val="24"/>
                <w:szCs w:val="24"/>
                <w:lang w:eastAsia="ru-RU" w:bidi="ru-RU"/>
              </w:rPr>
              <w:t>определять эффективные методы воздействия на риски, разрабатывать и внедрять мероприятия по их управлению</w:t>
            </w:r>
            <w:r w:rsidRPr="00B7777D">
              <w:rPr>
                <w:rFonts w:ascii="Times New Roman" w:eastAsia="Calibri" w:hAnsi="Times New Roman" w:cs="Times New Roman"/>
                <w:sz w:val="24"/>
                <w:szCs w:val="24"/>
              </w:rPr>
              <w:t>.</w:t>
            </w:r>
            <w:r w:rsidRPr="00B7777D">
              <w:rPr>
                <w:rFonts w:ascii="Times New Roman" w:eastAsia="Times New Roman" w:hAnsi="Times New Roman" w:cs="Times New Roman"/>
                <w:color w:val="000000"/>
                <w:sz w:val="24"/>
                <w:szCs w:val="24"/>
              </w:rPr>
              <w:t xml:space="preserve"> </w:t>
            </w:r>
          </w:p>
          <w:bookmarkEnd w:id="102"/>
          <w:p w14:paraId="6A16CA67" w14:textId="77777777" w:rsidR="00B7777D" w:rsidRPr="00B7777D" w:rsidRDefault="00B7777D" w:rsidP="00B7777D">
            <w:pPr>
              <w:shd w:val="clear" w:color="auto" w:fill="FFFFFF"/>
              <w:spacing w:after="0" w:line="240" w:lineRule="auto"/>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rPr>
              <w:t xml:space="preserve">Владеть: </w:t>
            </w:r>
            <w:r w:rsidRPr="00B7777D">
              <w:rPr>
                <w:rFonts w:ascii="Times New Roman" w:eastAsia="Times New Roman" w:hAnsi="Times New Roman" w:cs="Times New Roman"/>
                <w:color w:val="000000"/>
                <w:sz w:val="24"/>
                <w:szCs w:val="24"/>
                <w:lang w:eastAsia="ru-RU"/>
              </w:rPr>
              <w:t>навыками построения эффективных бизнес-процессов.</w:t>
            </w:r>
          </w:p>
          <w:p w14:paraId="075FBA2C" w14:textId="77777777" w:rsidR="00B7777D" w:rsidRPr="00B7777D" w:rsidRDefault="00B7777D" w:rsidP="00B7777D">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p>
        </w:tc>
      </w:tr>
      <w:tr w:rsidR="00B7777D" w:rsidRPr="00B7777D" w14:paraId="41DDCAB3" w14:textId="77777777" w:rsidTr="00623854">
        <w:trPr>
          <w:trHeight w:val="2134"/>
        </w:trPr>
        <w:tc>
          <w:tcPr>
            <w:tcW w:w="2139" w:type="dxa"/>
            <w:vMerge w:val="restart"/>
            <w:tcBorders>
              <w:top w:val="single" w:sz="4" w:space="0" w:color="auto"/>
              <w:left w:val="single" w:sz="4" w:space="0" w:color="auto"/>
              <w:right w:val="single" w:sz="4" w:space="0" w:color="auto"/>
            </w:tcBorders>
          </w:tcPr>
          <w:p w14:paraId="0A5C0DF1" w14:textId="77777777" w:rsidR="00B7777D" w:rsidRPr="00B7777D" w:rsidRDefault="00B7777D" w:rsidP="00B7777D">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bidi="ru-RU"/>
              </w:rPr>
            </w:pPr>
            <w:r w:rsidRPr="00B7777D">
              <w:rPr>
                <w:rFonts w:ascii="Times New Roman" w:eastAsia="Calibri" w:hAnsi="Times New Roman" w:cs="Times New Roman"/>
                <w:color w:val="000000"/>
                <w:sz w:val="24"/>
                <w:szCs w:val="24"/>
                <w:lang w:eastAsia="ru-RU" w:bidi="ru-RU"/>
              </w:rPr>
              <w:t xml:space="preserve">ПК-2 Способен осуществлять документирование процесса управления, в том числе рисками, в рамках отдельных бизнес-процессов и функциональных </w:t>
            </w:r>
            <w:r w:rsidRPr="00B7777D">
              <w:rPr>
                <w:rFonts w:ascii="Times New Roman" w:eastAsia="Calibri" w:hAnsi="Times New Roman" w:cs="Times New Roman"/>
                <w:color w:val="000000"/>
                <w:sz w:val="24"/>
                <w:szCs w:val="24"/>
                <w:lang w:eastAsia="ru-RU" w:bidi="ru-RU"/>
              </w:rPr>
              <w:lastRenderedPageBreak/>
              <w:t>направлений</w:t>
            </w:r>
          </w:p>
        </w:tc>
        <w:tc>
          <w:tcPr>
            <w:tcW w:w="2756" w:type="dxa"/>
            <w:tcBorders>
              <w:top w:val="single" w:sz="4" w:space="0" w:color="auto"/>
              <w:left w:val="single" w:sz="4" w:space="0" w:color="auto"/>
              <w:bottom w:val="single" w:sz="4" w:space="0" w:color="auto"/>
              <w:right w:val="single" w:sz="4" w:space="0" w:color="auto"/>
            </w:tcBorders>
          </w:tcPr>
          <w:p w14:paraId="088F7C3E" w14:textId="77777777" w:rsidR="00B7777D" w:rsidRPr="00B7777D" w:rsidRDefault="00B7777D" w:rsidP="00B7777D">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sidRPr="00B7777D">
              <w:rPr>
                <w:rFonts w:ascii="Times New Roman" w:eastAsia="Courier New" w:hAnsi="Times New Roman" w:cs="Times New Roman"/>
                <w:color w:val="000000"/>
                <w:sz w:val="24"/>
                <w:szCs w:val="24"/>
                <w:lang w:eastAsia="ru-RU" w:bidi="ru-RU"/>
              </w:rPr>
              <w:lastRenderedPageBreak/>
              <w:t>ПК-2.1</w:t>
            </w:r>
            <w:r w:rsidRPr="00B7777D">
              <w:rPr>
                <w:rFonts w:ascii="Tahoma" w:eastAsia="Courier New" w:hAnsi="Tahoma" w:cs="Tahoma"/>
                <w:color w:val="000000"/>
                <w:sz w:val="16"/>
                <w:szCs w:val="16"/>
                <w:lang w:eastAsia="ru-RU" w:bidi="ru-RU"/>
              </w:rPr>
              <w:t xml:space="preserve"> </w:t>
            </w:r>
            <w:r w:rsidRPr="00B7777D">
              <w:rPr>
                <w:rFonts w:ascii="Times New Roman" w:eastAsia="Courier New" w:hAnsi="Times New Roman" w:cs="Times New Roman"/>
                <w:color w:val="000000"/>
                <w:sz w:val="24"/>
                <w:szCs w:val="24"/>
                <w:lang w:eastAsia="ru-RU" w:bidi="ru-RU"/>
              </w:rPr>
              <w:t>Способен осуществлять сбор, систематизацию, анализ информации и ее консолидацию о реализовавшихся рисках в зоне своей ответственности</w:t>
            </w:r>
          </w:p>
        </w:tc>
        <w:tc>
          <w:tcPr>
            <w:tcW w:w="4711" w:type="dxa"/>
            <w:tcBorders>
              <w:top w:val="single" w:sz="4" w:space="0" w:color="auto"/>
              <w:left w:val="single" w:sz="4" w:space="0" w:color="auto"/>
              <w:bottom w:val="single" w:sz="4" w:space="0" w:color="auto"/>
              <w:right w:val="single" w:sz="4" w:space="0" w:color="auto"/>
            </w:tcBorders>
          </w:tcPr>
          <w:p w14:paraId="039E1804" w14:textId="77777777" w:rsidR="00B7777D" w:rsidRPr="00B7777D" w:rsidRDefault="00B7777D" w:rsidP="00B7777D">
            <w:pPr>
              <w:shd w:val="clear" w:color="auto" w:fill="FFFFFF"/>
              <w:spacing w:after="0" w:line="240" w:lineRule="auto"/>
              <w:jc w:val="both"/>
              <w:rPr>
                <w:rFonts w:ascii="Times New Roman" w:eastAsia="Times New Roman" w:hAnsi="Times New Roman" w:cs="Times New Roman"/>
                <w:color w:val="000000"/>
                <w:sz w:val="24"/>
                <w:szCs w:val="24"/>
              </w:rPr>
            </w:pPr>
            <w:r w:rsidRPr="00B7777D">
              <w:rPr>
                <w:rFonts w:ascii="Times New Roman" w:eastAsia="Times New Roman" w:hAnsi="Times New Roman" w:cs="Times New Roman"/>
                <w:color w:val="000000"/>
                <w:sz w:val="24"/>
                <w:szCs w:val="24"/>
              </w:rPr>
              <w:t xml:space="preserve">Знать: </w:t>
            </w:r>
            <w:r w:rsidRPr="00B7777D">
              <w:rPr>
                <w:rFonts w:ascii="Times New Roman" w:eastAsia="Times New Roman" w:hAnsi="Times New Roman" w:cs="Times New Roman"/>
                <w:color w:val="000000"/>
                <w:sz w:val="24"/>
                <w:szCs w:val="24"/>
              </w:rPr>
              <w:tab/>
              <w:t>технологию, методы и инструментальные средства совершенствования бизнес-процессов.</w:t>
            </w:r>
          </w:p>
          <w:p w14:paraId="630BFB7C" w14:textId="77777777" w:rsidR="00B7777D" w:rsidRPr="00B7777D" w:rsidRDefault="00B7777D" w:rsidP="00B7777D">
            <w:pPr>
              <w:shd w:val="clear" w:color="auto" w:fill="FFFFFF"/>
              <w:spacing w:after="0" w:line="240" w:lineRule="auto"/>
              <w:jc w:val="both"/>
              <w:rPr>
                <w:rFonts w:ascii="Times New Roman" w:eastAsia="Times New Roman" w:hAnsi="Times New Roman" w:cs="Times New Roman"/>
                <w:color w:val="000000"/>
                <w:sz w:val="24"/>
                <w:szCs w:val="24"/>
              </w:rPr>
            </w:pPr>
            <w:r w:rsidRPr="00B7777D">
              <w:rPr>
                <w:rFonts w:ascii="Times New Roman" w:eastAsia="Times New Roman" w:hAnsi="Times New Roman" w:cs="Times New Roman"/>
                <w:color w:val="000000"/>
                <w:sz w:val="24"/>
                <w:szCs w:val="24"/>
              </w:rPr>
              <w:t>Уметь: выделять элементы бизнес-процессов на основе анализов и строить эти бизнес-процессы</w:t>
            </w:r>
          </w:p>
          <w:p w14:paraId="5DBBC06D" w14:textId="77777777" w:rsidR="00B7777D" w:rsidRPr="00B7777D" w:rsidRDefault="00B7777D" w:rsidP="00B7777D">
            <w:pPr>
              <w:shd w:val="clear" w:color="auto" w:fill="FFFFFF"/>
              <w:spacing w:after="0" w:line="240" w:lineRule="auto"/>
              <w:jc w:val="both"/>
              <w:rPr>
                <w:rFonts w:ascii="Times New Roman" w:eastAsia="Times New Roman" w:hAnsi="Times New Roman" w:cs="Times New Roman"/>
                <w:color w:val="000000"/>
                <w:sz w:val="24"/>
                <w:szCs w:val="24"/>
              </w:rPr>
            </w:pPr>
            <w:r w:rsidRPr="00B7777D">
              <w:rPr>
                <w:rFonts w:ascii="Times New Roman" w:eastAsia="Times New Roman" w:hAnsi="Times New Roman" w:cs="Times New Roman"/>
                <w:color w:val="000000"/>
                <w:sz w:val="24"/>
                <w:szCs w:val="24"/>
              </w:rPr>
              <w:t>Владеть: способностью систематизации и анализа информации в рамках отдельных бизнес-процессов</w:t>
            </w:r>
          </w:p>
          <w:p w14:paraId="06D20385" w14:textId="77777777" w:rsidR="00B7777D" w:rsidRPr="00B7777D" w:rsidRDefault="00B7777D" w:rsidP="00B7777D">
            <w:pPr>
              <w:shd w:val="clear" w:color="auto" w:fill="FFFFFF"/>
              <w:spacing w:after="0" w:line="240" w:lineRule="auto"/>
              <w:jc w:val="both"/>
              <w:rPr>
                <w:rFonts w:ascii="Times New Roman" w:eastAsia="Times New Roman" w:hAnsi="Times New Roman" w:cs="Times New Roman"/>
                <w:color w:val="000000"/>
                <w:sz w:val="24"/>
                <w:szCs w:val="24"/>
              </w:rPr>
            </w:pPr>
          </w:p>
        </w:tc>
      </w:tr>
      <w:tr w:rsidR="00B7777D" w:rsidRPr="00B7777D" w14:paraId="29496BAE" w14:textId="77777777" w:rsidTr="00623854">
        <w:trPr>
          <w:trHeight w:val="2134"/>
        </w:trPr>
        <w:tc>
          <w:tcPr>
            <w:tcW w:w="2139" w:type="dxa"/>
            <w:vMerge/>
            <w:tcBorders>
              <w:left w:val="single" w:sz="4" w:space="0" w:color="auto"/>
              <w:bottom w:val="single" w:sz="4" w:space="0" w:color="auto"/>
              <w:right w:val="single" w:sz="4" w:space="0" w:color="auto"/>
            </w:tcBorders>
            <w:hideMark/>
          </w:tcPr>
          <w:p w14:paraId="74B61682" w14:textId="77777777" w:rsidR="00B7777D" w:rsidRPr="00B7777D" w:rsidRDefault="00B7777D" w:rsidP="00B7777D">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bidi="ru-RU"/>
              </w:rPr>
            </w:pPr>
          </w:p>
        </w:tc>
        <w:tc>
          <w:tcPr>
            <w:tcW w:w="2756" w:type="dxa"/>
            <w:tcBorders>
              <w:top w:val="single" w:sz="4" w:space="0" w:color="auto"/>
              <w:left w:val="single" w:sz="4" w:space="0" w:color="auto"/>
              <w:bottom w:val="single" w:sz="4" w:space="0" w:color="auto"/>
              <w:right w:val="single" w:sz="4" w:space="0" w:color="auto"/>
            </w:tcBorders>
          </w:tcPr>
          <w:p w14:paraId="088A5F22" w14:textId="77777777" w:rsidR="00B7777D" w:rsidRPr="00B7777D" w:rsidRDefault="00B7777D" w:rsidP="00B7777D">
            <w:pPr>
              <w:widowControl w:val="0"/>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bidi="ru-RU"/>
              </w:rPr>
            </w:pPr>
            <w:r w:rsidRPr="00B7777D">
              <w:rPr>
                <w:rFonts w:ascii="Times New Roman" w:eastAsia="Calibri" w:hAnsi="Times New Roman" w:cs="Times New Roman"/>
                <w:color w:val="000000"/>
                <w:sz w:val="24"/>
                <w:szCs w:val="24"/>
                <w:lang w:eastAsia="ru-RU" w:bidi="ru-RU"/>
              </w:rPr>
              <w:t>ПК-2.2 Способен идентифицировать и регистрировать проблемы, касающиеся управления рисками, а также осуществлять построение карты рисков, реестра рисков и плана мероприятий по управлению рисками</w:t>
            </w:r>
          </w:p>
        </w:tc>
        <w:tc>
          <w:tcPr>
            <w:tcW w:w="4711" w:type="dxa"/>
            <w:tcBorders>
              <w:top w:val="single" w:sz="4" w:space="0" w:color="auto"/>
              <w:left w:val="single" w:sz="4" w:space="0" w:color="auto"/>
              <w:bottom w:val="single" w:sz="4" w:space="0" w:color="auto"/>
              <w:right w:val="single" w:sz="4" w:space="0" w:color="auto"/>
            </w:tcBorders>
          </w:tcPr>
          <w:p w14:paraId="3F705007" w14:textId="77777777" w:rsidR="00B7777D" w:rsidRPr="00B7777D" w:rsidRDefault="00B7777D" w:rsidP="00B7777D">
            <w:pPr>
              <w:shd w:val="clear" w:color="auto" w:fill="FFFFFF"/>
              <w:spacing w:after="0" w:line="240" w:lineRule="auto"/>
              <w:jc w:val="both"/>
              <w:rPr>
                <w:rFonts w:ascii="Times New Roman" w:eastAsia="Times New Roman" w:hAnsi="Times New Roman" w:cs="Times New Roman"/>
                <w:color w:val="000000"/>
                <w:sz w:val="24"/>
                <w:szCs w:val="24"/>
              </w:rPr>
            </w:pPr>
            <w:r w:rsidRPr="00B7777D">
              <w:rPr>
                <w:rFonts w:ascii="Times New Roman" w:eastAsia="Times New Roman" w:hAnsi="Times New Roman" w:cs="Times New Roman"/>
                <w:color w:val="000000"/>
                <w:sz w:val="24"/>
                <w:szCs w:val="24"/>
              </w:rPr>
              <w:t xml:space="preserve">Знать: </w:t>
            </w:r>
            <w:r w:rsidRPr="00B7777D">
              <w:rPr>
                <w:rFonts w:ascii="Times New Roman" w:eastAsia="Times New Roman" w:hAnsi="Times New Roman" w:cs="Times New Roman"/>
                <w:color w:val="000000"/>
                <w:sz w:val="24"/>
                <w:szCs w:val="24"/>
              </w:rPr>
              <w:tab/>
              <w:t>принципы построения, структуру и технологию использования CASE-средств для анализа бизнес-процессов и реестра рисков.</w:t>
            </w:r>
          </w:p>
          <w:p w14:paraId="52BAEA9E" w14:textId="77777777" w:rsidR="00B7777D" w:rsidRPr="00B7777D" w:rsidRDefault="00B7777D" w:rsidP="00B7777D">
            <w:pPr>
              <w:shd w:val="clear" w:color="auto" w:fill="FFFFFF"/>
              <w:spacing w:after="0" w:line="240" w:lineRule="auto"/>
              <w:jc w:val="both"/>
              <w:rPr>
                <w:rFonts w:ascii="Times New Roman" w:eastAsia="Times New Roman" w:hAnsi="Times New Roman" w:cs="Times New Roman"/>
                <w:color w:val="000000"/>
                <w:sz w:val="24"/>
                <w:szCs w:val="24"/>
              </w:rPr>
            </w:pPr>
            <w:r w:rsidRPr="00B7777D">
              <w:rPr>
                <w:rFonts w:ascii="Times New Roman" w:eastAsia="Times New Roman" w:hAnsi="Times New Roman" w:cs="Times New Roman"/>
                <w:color w:val="000000"/>
                <w:sz w:val="24"/>
                <w:szCs w:val="24"/>
              </w:rPr>
              <w:t>Уметь: регистрировать проблемы и риски в рамках отдельных бизнес-процессов.</w:t>
            </w:r>
          </w:p>
          <w:p w14:paraId="67C79393" w14:textId="77777777" w:rsidR="00B7777D" w:rsidRPr="00B7777D" w:rsidRDefault="00B7777D" w:rsidP="00B7777D">
            <w:pPr>
              <w:shd w:val="clear" w:color="auto" w:fill="FFFFFF"/>
              <w:spacing w:after="0" w:line="240" w:lineRule="auto"/>
              <w:jc w:val="both"/>
              <w:rPr>
                <w:rFonts w:ascii="Times New Roman" w:eastAsia="Times New Roman" w:hAnsi="Times New Roman" w:cs="Times New Roman"/>
                <w:color w:val="000000"/>
                <w:sz w:val="24"/>
                <w:szCs w:val="24"/>
              </w:rPr>
            </w:pPr>
            <w:r w:rsidRPr="00B7777D">
              <w:rPr>
                <w:rFonts w:ascii="Times New Roman" w:eastAsia="Times New Roman" w:hAnsi="Times New Roman" w:cs="Times New Roman"/>
                <w:color w:val="000000"/>
                <w:sz w:val="24"/>
                <w:szCs w:val="24"/>
              </w:rPr>
              <w:t>Владеть: инструментальными средствами моделирования бизнес-процессов.</w:t>
            </w:r>
          </w:p>
          <w:p w14:paraId="6E7568FC" w14:textId="77777777" w:rsidR="00B7777D" w:rsidRPr="00B7777D" w:rsidRDefault="00B7777D" w:rsidP="00B7777D">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p>
        </w:tc>
      </w:tr>
      <w:tr w:rsidR="00B7777D" w:rsidRPr="00B7777D" w14:paraId="313B2D03" w14:textId="77777777" w:rsidTr="00623854">
        <w:trPr>
          <w:trHeight w:val="2542"/>
        </w:trPr>
        <w:tc>
          <w:tcPr>
            <w:tcW w:w="2139" w:type="dxa"/>
            <w:tcBorders>
              <w:top w:val="single" w:sz="4" w:space="0" w:color="auto"/>
              <w:left w:val="single" w:sz="4" w:space="0" w:color="auto"/>
              <w:bottom w:val="single" w:sz="4" w:space="0" w:color="auto"/>
              <w:right w:val="single" w:sz="4" w:space="0" w:color="auto"/>
            </w:tcBorders>
          </w:tcPr>
          <w:p w14:paraId="00B4CDDA" w14:textId="77777777" w:rsidR="00B7777D" w:rsidRPr="00B7777D" w:rsidRDefault="00B7777D" w:rsidP="00B7777D">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bidi="ru-RU"/>
              </w:rPr>
            </w:pPr>
            <w:r w:rsidRPr="00B7777D">
              <w:rPr>
                <w:rFonts w:ascii="Times New Roman" w:eastAsia="Calibri" w:hAnsi="Times New Roman" w:cs="Times New Roman"/>
                <w:color w:val="000000"/>
                <w:sz w:val="24"/>
                <w:szCs w:val="24"/>
                <w:lang w:eastAsia="ru-RU" w:bidi="ru-RU"/>
              </w:rPr>
              <w:lastRenderedPageBreak/>
              <w:t>ПК-3</w:t>
            </w:r>
            <w:r w:rsidRPr="00B7777D">
              <w:rPr>
                <w:rFonts w:ascii="Tahoma" w:eastAsia="Courier New" w:hAnsi="Tahoma" w:cs="Tahoma"/>
                <w:color w:val="000000"/>
                <w:sz w:val="16"/>
                <w:szCs w:val="16"/>
                <w:lang w:eastAsia="ru-RU" w:bidi="ru-RU"/>
              </w:rPr>
              <w:t xml:space="preserve"> </w:t>
            </w:r>
            <w:r w:rsidRPr="00B7777D">
              <w:rPr>
                <w:rFonts w:ascii="Times New Roman" w:eastAsia="Courier New" w:hAnsi="Times New Roman" w:cs="Times New Roman"/>
                <w:color w:val="000000"/>
                <w:sz w:val="24"/>
                <w:szCs w:val="24"/>
                <w:lang w:eastAsia="ru-RU" w:bidi="ru-RU"/>
              </w:rPr>
              <w:t>Способен управлять рисками в рамках отдельных бизнес-процессов и функциональных направлений</w:t>
            </w:r>
          </w:p>
        </w:tc>
        <w:tc>
          <w:tcPr>
            <w:tcW w:w="2756" w:type="dxa"/>
            <w:tcBorders>
              <w:top w:val="single" w:sz="4" w:space="0" w:color="auto"/>
              <w:left w:val="single" w:sz="4" w:space="0" w:color="auto"/>
              <w:bottom w:val="single" w:sz="4" w:space="0" w:color="auto"/>
              <w:right w:val="single" w:sz="4" w:space="0" w:color="auto"/>
            </w:tcBorders>
          </w:tcPr>
          <w:p w14:paraId="3349DD4B" w14:textId="77777777" w:rsidR="00B7777D" w:rsidRPr="00B7777D" w:rsidRDefault="00B7777D" w:rsidP="00B7777D">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sidRPr="00B7777D">
              <w:rPr>
                <w:rFonts w:ascii="Times New Roman" w:eastAsia="Calibri" w:hAnsi="Times New Roman" w:cs="Times New Roman"/>
                <w:color w:val="000000"/>
                <w:sz w:val="24"/>
                <w:szCs w:val="24"/>
                <w:lang w:eastAsia="ru-RU" w:bidi="ru-RU"/>
              </w:rPr>
              <w:t>ПК-3.2</w:t>
            </w:r>
            <w:r w:rsidRPr="00B7777D">
              <w:rPr>
                <w:rFonts w:ascii="Tahoma" w:eastAsia="Courier New" w:hAnsi="Tahoma" w:cs="Tahoma"/>
                <w:color w:val="000000"/>
                <w:sz w:val="16"/>
                <w:szCs w:val="16"/>
                <w:lang w:eastAsia="ru-RU" w:bidi="ru-RU"/>
              </w:rPr>
              <w:t xml:space="preserve"> </w:t>
            </w:r>
            <w:r w:rsidRPr="00B7777D">
              <w:rPr>
                <w:rFonts w:ascii="Times New Roman" w:eastAsia="Calibri" w:hAnsi="Times New Roman" w:cs="Times New Roman"/>
                <w:color w:val="000000"/>
                <w:sz w:val="24"/>
                <w:szCs w:val="24"/>
                <w:lang w:eastAsia="ru-RU" w:bidi="ru-RU"/>
              </w:rPr>
              <w:t>Способен организовывать процесс управления рисками в организации с учетом норм корпоративного управления и отраслевых стандартов</w:t>
            </w:r>
          </w:p>
        </w:tc>
        <w:tc>
          <w:tcPr>
            <w:tcW w:w="4711" w:type="dxa"/>
            <w:tcBorders>
              <w:top w:val="single" w:sz="4" w:space="0" w:color="auto"/>
              <w:left w:val="single" w:sz="4" w:space="0" w:color="auto"/>
              <w:bottom w:val="single" w:sz="4" w:space="0" w:color="auto"/>
              <w:right w:val="single" w:sz="4" w:space="0" w:color="auto"/>
            </w:tcBorders>
          </w:tcPr>
          <w:p w14:paraId="33BB4976" w14:textId="77777777" w:rsidR="00B7777D" w:rsidRPr="00B7777D" w:rsidRDefault="00B7777D" w:rsidP="00B7777D">
            <w:pPr>
              <w:shd w:val="clear" w:color="auto" w:fill="FFFFFF"/>
              <w:spacing w:after="0" w:line="240" w:lineRule="auto"/>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color w:val="000000"/>
                <w:sz w:val="24"/>
                <w:szCs w:val="24"/>
                <w:lang w:eastAsia="ru-RU"/>
              </w:rPr>
              <w:t xml:space="preserve">Знать: </w:t>
            </w:r>
            <w:r w:rsidRPr="00B7777D">
              <w:rPr>
                <w:rFonts w:ascii="Times New Roman" w:eastAsia="Times New Roman" w:hAnsi="Times New Roman" w:cs="Times New Roman"/>
                <w:color w:val="000000"/>
                <w:sz w:val="24"/>
                <w:szCs w:val="24"/>
                <w:lang w:eastAsia="ru-RU"/>
              </w:rPr>
              <w:tab/>
              <w:t>основные теоретические   подходы к осуществлению организационных изменений методы выявления, оценки, анализа и управления рисками развития организации в конкурентной среде</w:t>
            </w:r>
          </w:p>
          <w:p w14:paraId="32FDF039" w14:textId="77777777" w:rsidR="00B7777D" w:rsidRPr="00B7777D" w:rsidRDefault="00B7777D" w:rsidP="00B7777D">
            <w:pPr>
              <w:shd w:val="clear" w:color="auto" w:fill="FFFFFF"/>
              <w:spacing w:after="0" w:line="240" w:lineRule="auto"/>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color w:val="000000"/>
                <w:sz w:val="24"/>
                <w:szCs w:val="24"/>
                <w:lang w:eastAsia="ru-RU"/>
              </w:rPr>
              <w:t>Уметь: моделировать и оптимизировать бизнес-процессы. </w:t>
            </w:r>
          </w:p>
          <w:p w14:paraId="52F58D51" w14:textId="77777777" w:rsidR="00B7777D" w:rsidRPr="00B7777D" w:rsidRDefault="00B7777D" w:rsidP="00B7777D">
            <w:pPr>
              <w:spacing w:after="0" w:line="240" w:lineRule="auto"/>
              <w:jc w:val="both"/>
              <w:rPr>
                <w:rFonts w:ascii="Times New Roman" w:eastAsia="Calibri" w:hAnsi="Times New Roman" w:cs="Times New Roman"/>
                <w:sz w:val="24"/>
                <w:szCs w:val="24"/>
              </w:rPr>
            </w:pPr>
            <w:r w:rsidRPr="00B7777D">
              <w:rPr>
                <w:rFonts w:ascii="Times New Roman" w:eastAsia="Times New Roman" w:hAnsi="Times New Roman" w:cs="Times New Roman"/>
                <w:color w:val="000000"/>
                <w:sz w:val="24"/>
                <w:szCs w:val="24"/>
                <w:lang w:eastAsia="ru-RU"/>
              </w:rPr>
              <w:t xml:space="preserve">Владеть: </w:t>
            </w:r>
            <w:r w:rsidRPr="00B7777D">
              <w:rPr>
                <w:rFonts w:ascii="Times New Roman" w:eastAsia="Times New Roman" w:hAnsi="Times New Roman" w:cs="Times New Roman"/>
                <w:color w:val="000000"/>
                <w:sz w:val="24"/>
                <w:szCs w:val="24"/>
                <w:lang w:eastAsia="ru-RU"/>
              </w:rPr>
              <w:tab/>
              <w:t>методами реинжиниринга бизнес-процессов и оценки их результативности.</w:t>
            </w:r>
          </w:p>
        </w:tc>
      </w:tr>
      <w:tr w:rsidR="00B7777D" w:rsidRPr="00B7777D" w14:paraId="7350C05B" w14:textId="77777777" w:rsidTr="00623854">
        <w:trPr>
          <w:trHeight w:val="2542"/>
        </w:trPr>
        <w:tc>
          <w:tcPr>
            <w:tcW w:w="2139" w:type="dxa"/>
            <w:vMerge w:val="restart"/>
            <w:tcBorders>
              <w:top w:val="single" w:sz="4" w:space="0" w:color="auto"/>
              <w:left w:val="single" w:sz="4" w:space="0" w:color="auto"/>
              <w:right w:val="single" w:sz="4" w:space="0" w:color="auto"/>
            </w:tcBorders>
          </w:tcPr>
          <w:p w14:paraId="463AA04F" w14:textId="77777777" w:rsidR="00B7777D" w:rsidRPr="00B7777D" w:rsidRDefault="00B7777D" w:rsidP="00B7777D">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bidi="ru-RU"/>
              </w:rPr>
            </w:pPr>
            <w:r w:rsidRPr="00B7777D">
              <w:rPr>
                <w:rFonts w:ascii="Times New Roman" w:eastAsia="Calibri" w:hAnsi="Times New Roman" w:cs="Times New Roman"/>
                <w:color w:val="000000"/>
                <w:sz w:val="24"/>
                <w:szCs w:val="24"/>
                <w:lang w:eastAsia="ru-RU" w:bidi="ru-RU"/>
              </w:rPr>
              <w:t xml:space="preserve">ПК-4 </w:t>
            </w:r>
            <w:r w:rsidRPr="00B7777D">
              <w:rPr>
                <w:rFonts w:ascii="Times New Roman" w:eastAsia="Courier New" w:hAnsi="Times New Roman" w:cs="Times New Roman"/>
                <w:color w:val="000000"/>
                <w:sz w:val="24"/>
                <w:szCs w:val="24"/>
                <w:lang w:eastAsia="ru-RU" w:bidi="ru-RU"/>
              </w:rPr>
              <w:t>Способен осуществлять анализ, обоснование и выбор решений, в том числе финансовых, на основе разработанных целевых показателей</w:t>
            </w:r>
          </w:p>
        </w:tc>
        <w:tc>
          <w:tcPr>
            <w:tcW w:w="2756" w:type="dxa"/>
            <w:tcBorders>
              <w:top w:val="single" w:sz="4" w:space="0" w:color="auto"/>
              <w:left w:val="single" w:sz="4" w:space="0" w:color="auto"/>
              <w:bottom w:val="single" w:sz="4" w:space="0" w:color="auto"/>
              <w:right w:val="single" w:sz="4" w:space="0" w:color="auto"/>
            </w:tcBorders>
          </w:tcPr>
          <w:p w14:paraId="5224D6D5" w14:textId="77777777" w:rsidR="00B7777D" w:rsidRPr="00B7777D" w:rsidRDefault="00B7777D" w:rsidP="00B7777D">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bidi="ru-RU"/>
              </w:rPr>
            </w:pPr>
            <w:r w:rsidRPr="00B7777D">
              <w:rPr>
                <w:rFonts w:ascii="Times New Roman" w:eastAsia="Courier New" w:hAnsi="Times New Roman" w:cs="Times New Roman"/>
                <w:color w:val="000000"/>
                <w:sz w:val="24"/>
                <w:szCs w:val="24"/>
                <w:lang w:eastAsia="ru-RU" w:bidi="ru-RU"/>
              </w:rPr>
              <w:t>ПК-4.1</w:t>
            </w:r>
            <w:r w:rsidRPr="00B7777D">
              <w:rPr>
                <w:rFonts w:ascii="Tahoma" w:eastAsia="Courier New" w:hAnsi="Tahoma" w:cs="Tahoma"/>
                <w:color w:val="000000"/>
                <w:sz w:val="16"/>
                <w:szCs w:val="16"/>
                <w:lang w:eastAsia="ru-RU" w:bidi="ru-RU"/>
              </w:rPr>
              <w:t xml:space="preserve"> </w:t>
            </w:r>
            <w:r w:rsidRPr="00B7777D">
              <w:rPr>
                <w:rFonts w:ascii="Times New Roman" w:eastAsia="Courier New" w:hAnsi="Times New Roman" w:cs="Times New Roman"/>
                <w:color w:val="000000"/>
                <w:sz w:val="24"/>
                <w:szCs w:val="24"/>
                <w:lang w:eastAsia="ru-RU" w:bidi="ru-RU"/>
              </w:rPr>
              <w:t>Способен собирать и анализировать информацию бизнес-анализа для формирования возможных решений в сфере профессиональной деятельности</w:t>
            </w:r>
          </w:p>
        </w:tc>
        <w:tc>
          <w:tcPr>
            <w:tcW w:w="4711" w:type="dxa"/>
            <w:tcBorders>
              <w:top w:val="single" w:sz="4" w:space="0" w:color="auto"/>
              <w:left w:val="single" w:sz="4" w:space="0" w:color="auto"/>
              <w:bottom w:val="single" w:sz="4" w:space="0" w:color="auto"/>
              <w:right w:val="single" w:sz="4" w:space="0" w:color="auto"/>
            </w:tcBorders>
          </w:tcPr>
          <w:p w14:paraId="6A5284F0" w14:textId="77777777" w:rsidR="00B7777D" w:rsidRPr="00B7777D" w:rsidRDefault="00B7777D" w:rsidP="00B7777D">
            <w:pPr>
              <w:shd w:val="clear" w:color="auto" w:fill="FFFFFF"/>
              <w:spacing w:after="0" w:line="240" w:lineRule="auto"/>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color w:val="000000"/>
                <w:sz w:val="24"/>
                <w:szCs w:val="24"/>
                <w:lang w:eastAsia="ru-RU"/>
              </w:rPr>
              <w:t xml:space="preserve">Знать: </w:t>
            </w:r>
            <w:r w:rsidRPr="00B7777D">
              <w:rPr>
                <w:rFonts w:ascii="Times New Roman" w:eastAsia="Times New Roman" w:hAnsi="Times New Roman" w:cs="Times New Roman"/>
                <w:color w:val="000000"/>
                <w:sz w:val="24"/>
                <w:szCs w:val="24"/>
                <w:lang w:eastAsia="ru-RU"/>
              </w:rPr>
              <w:tab/>
              <w:t xml:space="preserve">основные теоретические   подходы для </w:t>
            </w:r>
            <w:proofErr w:type="spellStart"/>
            <w:r w:rsidRPr="00B7777D">
              <w:rPr>
                <w:rFonts w:ascii="Times New Roman" w:eastAsia="Courier New" w:hAnsi="Times New Roman" w:cs="Times New Roman"/>
                <w:color w:val="000000"/>
                <w:sz w:val="24"/>
                <w:szCs w:val="24"/>
                <w:lang w:eastAsia="ru-RU" w:bidi="ru-RU"/>
              </w:rPr>
              <w:t>анализиза</w:t>
            </w:r>
            <w:proofErr w:type="spellEnd"/>
            <w:r w:rsidRPr="00B7777D">
              <w:rPr>
                <w:rFonts w:ascii="Times New Roman" w:eastAsia="Courier New" w:hAnsi="Times New Roman" w:cs="Times New Roman"/>
                <w:color w:val="000000"/>
                <w:sz w:val="24"/>
                <w:szCs w:val="24"/>
                <w:lang w:eastAsia="ru-RU" w:bidi="ru-RU"/>
              </w:rPr>
              <w:t xml:space="preserve"> информации и формирования возможных решений в сфере профессиональной деятельности.</w:t>
            </w:r>
          </w:p>
          <w:p w14:paraId="7AC2EA0A" w14:textId="77777777" w:rsidR="00B7777D" w:rsidRPr="00B7777D" w:rsidRDefault="00B7777D" w:rsidP="00B7777D">
            <w:pPr>
              <w:shd w:val="clear" w:color="auto" w:fill="FFFFFF"/>
              <w:spacing w:after="0" w:line="240" w:lineRule="auto"/>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color w:val="000000"/>
                <w:sz w:val="24"/>
                <w:szCs w:val="24"/>
                <w:lang w:eastAsia="ru-RU"/>
              </w:rPr>
              <w:t xml:space="preserve">Уметь: </w:t>
            </w:r>
            <w:r w:rsidRPr="00B7777D">
              <w:rPr>
                <w:rFonts w:ascii="Times New Roman" w:eastAsia="Courier New" w:hAnsi="Times New Roman" w:cs="Times New Roman"/>
                <w:color w:val="000000"/>
                <w:sz w:val="24"/>
                <w:szCs w:val="24"/>
                <w:lang w:eastAsia="ru-RU" w:bidi="ru-RU"/>
              </w:rPr>
              <w:t>анализировать информацию бизнес-анализа для формирования возможных решений в сфере профессиональной деятельности</w:t>
            </w:r>
            <w:r w:rsidRPr="00B7777D">
              <w:rPr>
                <w:rFonts w:ascii="Times New Roman" w:eastAsia="Times New Roman" w:hAnsi="Times New Roman" w:cs="Times New Roman"/>
                <w:color w:val="000000"/>
                <w:sz w:val="24"/>
                <w:szCs w:val="24"/>
                <w:lang w:eastAsia="ru-RU"/>
              </w:rPr>
              <w:t>. </w:t>
            </w:r>
          </w:p>
          <w:p w14:paraId="22996F54" w14:textId="77777777" w:rsidR="00B7777D" w:rsidRPr="00B7777D" w:rsidRDefault="00B7777D" w:rsidP="00B7777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777D">
              <w:rPr>
                <w:rFonts w:ascii="Times New Roman" w:eastAsia="Times New Roman" w:hAnsi="Times New Roman" w:cs="Times New Roman"/>
                <w:color w:val="000000"/>
                <w:sz w:val="24"/>
                <w:szCs w:val="24"/>
                <w:lang w:eastAsia="ru-RU"/>
              </w:rPr>
              <w:t xml:space="preserve">Владеть: </w:t>
            </w:r>
            <w:r w:rsidRPr="00B7777D">
              <w:rPr>
                <w:rFonts w:ascii="Times New Roman" w:eastAsia="Times New Roman" w:hAnsi="Times New Roman" w:cs="Times New Roman"/>
                <w:color w:val="000000"/>
                <w:sz w:val="24"/>
                <w:szCs w:val="24"/>
                <w:lang w:eastAsia="ru-RU"/>
              </w:rPr>
              <w:tab/>
            </w:r>
            <w:r w:rsidRPr="00B7777D">
              <w:rPr>
                <w:rFonts w:ascii="Times New Roman" w:eastAsia="Courier New" w:hAnsi="Times New Roman" w:cs="Times New Roman"/>
                <w:color w:val="000000"/>
                <w:sz w:val="24"/>
                <w:szCs w:val="24"/>
                <w:lang w:eastAsia="ru-RU" w:bidi="ru-RU"/>
              </w:rPr>
              <w:t>навыками бизнес-анализа информации для формирования возможных решений в сфере профессиональной деятельности</w:t>
            </w:r>
          </w:p>
        </w:tc>
      </w:tr>
      <w:tr w:rsidR="00B7777D" w:rsidRPr="00B7777D" w14:paraId="650CC4A2" w14:textId="77777777" w:rsidTr="00623854">
        <w:trPr>
          <w:trHeight w:val="2542"/>
        </w:trPr>
        <w:tc>
          <w:tcPr>
            <w:tcW w:w="2139" w:type="dxa"/>
            <w:vMerge/>
            <w:tcBorders>
              <w:left w:val="single" w:sz="4" w:space="0" w:color="auto"/>
              <w:bottom w:val="single" w:sz="4" w:space="0" w:color="auto"/>
              <w:right w:val="single" w:sz="4" w:space="0" w:color="auto"/>
            </w:tcBorders>
            <w:hideMark/>
          </w:tcPr>
          <w:p w14:paraId="7BF050E6" w14:textId="77777777" w:rsidR="00B7777D" w:rsidRPr="00B7777D" w:rsidRDefault="00B7777D" w:rsidP="00B7777D">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bidi="ru-RU"/>
              </w:rPr>
            </w:pPr>
          </w:p>
        </w:tc>
        <w:tc>
          <w:tcPr>
            <w:tcW w:w="2756" w:type="dxa"/>
            <w:tcBorders>
              <w:top w:val="single" w:sz="4" w:space="0" w:color="auto"/>
              <w:left w:val="single" w:sz="4" w:space="0" w:color="auto"/>
              <w:bottom w:val="single" w:sz="4" w:space="0" w:color="auto"/>
              <w:right w:val="single" w:sz="4" w:space="0" w:color="auto"/>
            </w:tcBorders>
          </w:tcPr>
          <w:p w14:paraId="4D5C92D9" w14:textId="77777777" w:rsidR="00B7777D" w:rsidRPr="00B7777D" w:rsidRDefault="00B7777D" w:rsidP="00B7777D">
            <w:pPr>
              <w:widowControl w:val="0"/>
              <w:autoSpaceDE w:val="0"/>
              <w:autoSpaceDN w:val="0"/>
              <w:adjustRightInd w:val="0"/>
              <w:spacing w:after="0" w:line="240" w:lineRule="auto"/>
              <w:jc w:val="both"/>
              <w:rPr>
                <w:rFonts w:ascii="Times New Roman" w:eastAsia="Calibri" w:hAnsi="Times New Roman" w:cs="Times New Roman"/>
                <w:iCs/>
                <w:color w:val="000000"/>
                <w:sz w:val="24"/>
                <w:szCs w:val="24"/>
                <w:lang w:eastAsia="ru-RU" w:bidi="ru-RU"/>
              </w:rPr>
            </w:pPr>
            <w:r w:rsidRPr="00B7777D">
              <w:rPr>
                <w:rFonts w:ascii="Times New Roman" w:eastAsia="Calibri" w:hAnsi="Times New Roman" w:cs="Times New Roman"/>
                <w:color w:val="000000"/>
                <w:sz w:val="24"/>
                <w:szCs w:val="24"/>
                <w:lang w:eastAsia="ru-RU" w:bidi="ru-RU"/>
              </w:rPr>
              <w:t xml:space="preserve">ПК-4.2 </w:t>
            </w:r>
            <w:r w:rsidRPr="00B7777D">
              <w:rPr>
                <w:rFonts w:ascii="Times New Roman" w:eastAsia="Courier New" w:hAnsi="Times New Roman" w:cs="Times New Roman"/>
                <w:color w:val="000000"/>
                <w:sz w:val="24"/>
                <w:szCs w:val="24"/>
                <w:lang w:eastAsia="ru-RU" w:bidi="ru-RU"/>
              </w:rPr>
              <w:t>Способен проводить оценку эффективности принятых решений с точки зрения достижения целевых показателей</w:t>
            </w:r>
          </w:p>
        </w:tc>
        <w:tc>
          <w:tcPr>
            <w:tcW w:w="4711" w:type="dxa"/>
            <w:tcBorders>
              <w:top w:val="single" w:sz="4" w:space="0" w:color="auto"/>
              <w:left w:val="single" w:sz="4" w:space="0" w:color="auto"/>
              <w:bottom w:val="single" w:sz="4" w:space="0" w:color="auto"/>
              <w:right w:val="single" w:sz="4" w:space="0" w:color="auto"/>
            </w:tcBorders>
            <w:hideMark/>
          </w:tcPr>
          <w:p w14:paraId="737A5C15" w14:textId="77777777" w:rsidR="00B7777D" w:rsidRPr="00B7777D" w:rsidRDefault="00B7777D" w:rsidP="00B7777D">
            <w:pPr>
              <w:shd w:val="clear" w:color="auto" w:fill="FFFFFF"/>
              <w:spacing w:after="0" w:line="240" w:lineRule="auto"/>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color w:val="000000"/>
                <w:sz w:val="24"/>
                <w:szCs w:val="24"/>
                <w:lang w:eastAsia="ru-RU"/>
              </w:rPr>
              <w:t xml:space="preserve">Знать: основные методы </w:t>
            </w:r>
            <w:r w:rsidRPr="00B7777D">
              <w:rPr>
                <w:rFonts w:ascii="Times New Roman" w:eastAsia="Times New Roman" w:hAnsi="Times New Roman" w:cs="Times New Roman"/>
                <w:sz w:val="24"/>
                <w:szCs w:val="24"/>
                <w:lang w:eastAsia="ru-RU"/>
              </w:rPr>
              <w:t>оценки эффективности принятых решений с точки зрения достижения целевых показателей</w:t>
            </w:r>
            <w:r w:rsidRPr="00B7777D">
              <w:rPr>
                <w:rFonts w:ascii="Times New Roman" w:eastAsia="Times New Roman" w:hAnsi="Times New Roman" w:cs="Times New Roman"/>
                <w:color w:val="000000"/>
                <w:sz w:val="24"/>
                <w:szCs w:val="24"/>
                <w:lang w:eastAsia="ru-RU"/>
              </w:rPr>
              <w:t>.</w:t>
            </w:r>
          </w:p>
          <w:p w14:paraId="382B75E2" w14:textId="77777777" w:rsidR="00B7777D" w:rsidRPr="00B7777D" w:rsidRDefault="00B7777D" w:rsidP="00B7777D">
            <w:pPr>
              <w:shd w:val="clear" w:color="auto" w:fill="FFFFFF"/>
              <w:spacing w:after="0" w:line="240" w:lineRule="auto"/>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color w:val="000000"/>
                <w:sz w:val="24"/>
                <w:szCs w:val="24"/>
                <w:lang w:eastAsia="ru-RU"/>
              </w:rPr>
              <w:t xml:space="preserve">Уметь: </w:t>
            </w:r>
            <w:r w:rsidRPr="00B7777D">
              <w:rPr>
                <w:rFonts w:ascii="Times New Roman" w:eastAsia="Times New Roman" w:hAnsi="Times New Roman" w:cs="Times New Roman"/>
                <w:sz w:val="24"/>
                <w:szCs w:val="24"/>
                <w:lang w:eastAsia="ru-RU"/>
              </w:rPr>
              <w:t>проводить оценку эффективности принятых решений с точки зрения достижения целевых показателей</w:t>
            </w:r>
          </w:p>
          <w:p w14:paraId="76563A70" w14:textId="77777777" w:rsidR="00B7777D" w:rsidRPr="00B7777D" w:rsidRDefault="00B7777D" w:rsidP="00B7777D">
            <w:pPr>
              <w:widowControl w:val="0"/>
              <w:autoSpaceDE w:val="0"/>
              <w:autoSpaceDN w:val="0"/>
              <w:adjustRightInd w:val="0"/>
              <w:spacing w:after="0" w:line="240" w:lineRule="auto"/>
              <w:jc w:val="both"/>
              <w:rPr>
                <w:rFonts w:ascii="Times New Roman" w:eastAsia="Calibri" w:hAnsi="Times New Roman" w:cs="Times New Roman"/>
                <w:iCs/>
                <w:snapToGrid w:val="0"/>
                <w:color w:val="000000"/>
                <w:sz w:val="24"/>
                <w:szCs w:val="24"/>
                <w:lang w:eastAsia="ru-RU" w:bidi="ru-RU"/>
              </w:rPr>
            </w:pPr>
            <w:r w:rsidRPr="00B7777D">
              <w:rPr>
                <w:rFonts w:ascii="Courier New" w:eastAsia="Courier New" w:hAnsi="Courier New" w:cs="Courier New"/>
                <w:color w:val="000000"/>
                <w:sz w:val="24"/>
                <w:szCs w:val="24"/>
                <w:lang w:eastAsia="ru-RU" w:bidi="ru-RU"/>
              </w:rPr>
              <w:t xml:space="preserve">Владеть: </w:t>
            </w:r>
            <w:r w:rsidRPr="00B7777D">
              <w:rPr>
                <w:rFonts w:ascii="Times New Roman" w:eastAsia="Courier New" w:hAnsi="Times New Roman" w:cs="Times New Roman"/>
                <w:color w:val="000000"/>
                <w:sz w:val="24"/>
                <w:szCs w:val="24"/>
                <w:lang w:eastAsia="ru-RU" w:bidi="ru-RU"/>
              </w:rPr>
              <w:t>методами оценк</w:t>
            </w:r>
            <w:r w:rsidRPr="00B7777D">
              <w:rPr>
                <w:rFonts w:ascii="Courier New" w:eastAsia="Courier New" w:hAnsi="Courier New" w:cs="Courier New"/>
                <w:color w:val="000000"/>
                <w:sz w:val="24"/>
                <w:szCs w:val="24"/>
                <w:lang w:eastAsia="ru-RU" w:bidi="ru-RU"/>
              </w:rPr>
              <w:t>и</w:t>
            </w:r>
            <w:r w:rsidRPr="00B7777D">
              <w:rPr>
                <w:rFonts w:ascii="Times New Roman" w:eastAsia="Courier New" w:hAnsi="Times New Roman" w:cs="Times New Roman"/>
                <w:color w:val="000000"/>
                <w:sz w:val="24"/>
                <w:szCs w:val="24"/>
                <w:lang w:eastAsia="ru-RU" w:bidi="ru-RU"/>
              </w:rPr>
              <w:t xml:space="preserve"> эффективности принятых решений с точки зрения достижения целевых показателей.</w:t>
            </w:r>
            <w:r w:rsidRPr="00B7777D">
              <w:rPr>
                <w:rFonts w:ascii="Times New Roman" w:eastAsia="Calibri" w:hAnsi="Times New Roman" w:cs="Times New Roman"/>
                <w:iCs/>
                <w:snapToGrid w:val="0"/>
                <w:color w:val="000000"/>
                <w:sz w:val="24"/>
                <w:szCs w:val="24"/>
                <w:lang w:eastAsia="ru-RU" w:bidi="ru-RU"/>
              </w:rPr>
              <w:t xml:space="preserve"> </w:t>
            </w:r>
          </w:p>
        </w:tc>
      </w:tr>
    </w:tbl>
    <w:p w14:paraId="35E0750F" w14:textId="77777777" w:rsidR="00B7777D" w:rsidRPr="00B7777D" w:rsidRDefault="00B7777D" w:rsidP="00B7777D">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14:paraId="7EF7A41A" w14:textId="77777777" w:rsidR="00B7777D" w:rsidRPr="00B7777D" w:rsidRDefault="00B7777D" w:rsidP="00B7777D">
      <w:pPr>
        <w:widowControl w:val="0"/>
        <w:autoSpaceDE w:val="0"/>
        <w:autoSpaceDN w:val="0"/>
        <w:adjustRightInd w:val="0"/>
        <w:spacing w:after="0" w:line="360" w:lineRule="exact"/>
        <w:jc w:val="both"/>
        <w:rPr>
          <w:rFonts w:ascii="Times New Roman" w:eastAsia="Times New Roman" w:hAnsi="Times New Roman" w:cs="Times New Roman"/>
          <w:bCs/>
          <w:sz w:val="28"/>
          <w:szCs w:val="28"/>
          <w:lang w:eastAsia="ru-RU"/>
        </w:rPr>
      </w:pPr>
      <w:r w:rsidRPr="00B7777D">
        <w:rPr>
          <w:rFonts w:ascii="Times New Roman" w:eastAsia="Times New Roman" w:hAnsi="Times New Roman" w:cs="Times New Roman"/>
          <w:b/>
          <w:bCs/>
          <w:sz w:val="28"/>
          <w:szCs w:val="28"/>
          <w:lang w:eastAsia="ru-RU"/>
        </w:rPr>
        <w:t>4. Объем дисциплины и виды учебной работы</w:t>
      </w:r>
    </w:p>
    <w:p w14:paraId="7D5F699C" w14:textId="77777777" w:rsidR="00B7777D" w:rsidRPr="00B7777D" w:rsidRDefault="00B7777D" w:rsidP="00B7777D">
      <w:pPr>
        <w:widowControl w:val="0"/>
        <w:autoSpaceDE w:val="0"/>
        <w:autoSpaceDN w:val="0"/>
        <w:adjustRightInd w:val="0"/>
        <w:spacing w:after="0" w:line="360" w:lineRule="exact"/>
        <w:ind w:firstLine="709"/>
        <w:jc w:val="both"/>
        <w:rPr>
          <w:rFonts w:ascii="Times New Roman" w:eastAsia="Times New Roman" w:hAnsi="Times New Roman" w:cs="Times New Roman"/>
          <w:b/>
          <w:bCs/>
          <w:i/>
          <w:sz w:val="28"/>
          <w:szCs w:val="28"/>
          <w:lang w:eastAsia="ru-RU"/>
        </w:rPr>
      </w:pPr>
      <w:r w:rsidRPr="00B7777D">
        <w:rPr>
          <w:rFonts w:ascii="Times New Roman" w:eastAsia="Times New Roman" w:hAnsi="Times New Roman" w:cs="Times New Roman"/>
          <w:bCs/>
          <w:sz w:val="28"/>
          <w:szCs w:val="28"/>
          <w:lang w:eastAsia="ru-RU"/>
        </w:rPr>
        <w:t>Объем дисциплины и виды учебной работы в академических часах с выделением объема контактной работы обучающихся с преподавателем и самостоятельной работы обучающихся</w:t>
      </w:r>
    </w:p>
    <w:p w14:paraId="506382BA" w14:textId="77777777" w:rsidR="00B7777D" w:rsidRPr="00B7777D" w:rsidRDefault="00B7777D" w:rsidP="00B7777D">
      <w:pPr>
        <w:widowControl w:val="0"/>
        <w:autoSpaceDE w:val="0"/>
        <w:autoSpaceDN w:val="0"/>
        <w:adjustRightInd w:val="0"/>
        <w:spacing w:after="0" w:line="360" w:lineRule="exact"/>
        <w:jc w:val="center"/>
        <w:rPr>
          <w:rFonts w:ascii="Times New Roman" w:eastAsia="Times New Roman" w:hAnsi="Times New Roman" w:cs="Times New Roman"/>
          <w:b/>
          <w:bCs/>
          <w:i/>
          <w:sz w:val="28"/>
          <w:szCs w:val="28"/>
          <w:lang w:eastAsia="ru-RU"/>
        </w:rPr>
      </w:pPr>
    </w:p>
    <w:p w14:paraId="149AF98E" w14:textId="77777777" w:rsidR="00B7777D" w:rsidRPr="00B7777D" w:rsidRDefault="00B7777D" w:rsidP="00B7777D">
      <w:pPr>
        <w:widowControl w:val="0"/>
        <w:autoSpaceDE w:val="0"/>
        <w:autoSpaceDN w:val="0"/>
        <w:adjustRightInd w:val="0"/>
        <w:spacing w:after="0" w:line="360" w:lineRule="exact"/>
        <w:jc w:val="center"/>
        <w:rPr>
          <w:rFonts w:ascii="Times New Roman" w:eastAsia="Times New Roman" w:hAnsi="Times New Roman" w:cs="Times New Roman"/>
          <w:b/>
          <w:bCs/>
          <w:i/>
          <w:sz w:val="28"/>
          <w:szCs w:val="28"/>
          <w:lang w:eastAsia="ru-RU"/>
        </w:rPr>
      </w:pPr>
      <w:r w:rsidRPr="00B7777D">
        <w:rPr>
          <w:rFonts w:ascii="Times New Roman" w:eastAsia="Times New Roman"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B7777D" w:rsidRPr="00B7777D" w14:paraId="655AB547" w14:textId="77777777" w:rsidTr="00623854">
        <w:trPr>
          <w:cantSplit/>
          <w:trHeight w:val="20"/>
        </w:trPr>
        <w:tc>
          <w:tcPr>
            <w:tcW w:w="6406" w:type="dxa"/>
            <w:gridSpan w:val="2"/>
            <w:vMerge w:val="restart"/>
            <w:vAlign w:val="center"/>
          </w:tcPr>
          <w:p w14:paraId="18648A37"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14:paraId="64171A59"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B7777D">
              <w:rPr>
                <w:rFonts w:ascii="Times New Roman" w:eastAsia="Times New Roman" w:hAnsi="Times New Roman" w:cs="Times New Roman"/>
                <w:sz w:val="24"/>
                <w:szCs w:val="24"/>
                <w:lang w:eastAsia="ru-RU"/>
              </w:rPr>
              <w:t>ак.часов</w:t>
            </w:r>
            <w:proofErr w:type="spellEnd"/>
            <w:r w:rsidRPr="00B7777D">
              <w:rPr>
                <w:rFonts w:ascii="Times New Roman" w:eastAsia="Times New Roman" w:hAnsi="Times New Roman" w:cs="Times New Roman"/>
                <w:sz w:val="24"/>
                <w:szCs w:val="24"/>
                <w:lang w:eastAsia="ru-RU"/>
              </w:rPr>
              <w:t xml:space="preserve"> </w:t>
            </w:r>
          </w:p>
        </w:tc>
      </w:tr>
      <w:tr w:rsidR="00B7777D" w:rsidRPr="00B7777D" w14:paraId="6C48EFB6" w14:textId="77777777" w:rsidTr="00623854">
        <w:trPr>
          <w:cantSplit/>
          <w:trHeight w:val="20"/>
        </w:trPr>
        <w:tc>
          <w:tcPr>
            <w:tcW w:w="6406" w:type="dxa"/>
            <w:gridSpan w:val="2"/>
            <w:vMerge/>
            <w:vAlign w:val="center"/>
          </w:tcPr>
          <w:p w14:paraId="63E942AD"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06AFD78B"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sz w:val="24"/>
                <w:szCs w:val="24"/>
                <w:lang w:eastAsia="ru-RU"/>
              </w:rPr>
              <w:t>Всего</w:t>
            </w:r>
          </w:p>
        </w:tc>
        <w:tc>
          <w:tcPr>
            <w:tcW w:w="2068" w:type="dxa"/>
            <w:vAlign w:val="center"/>
          </w:tcPr>
          <w:p w14:paraId="22ECAA2B"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По семестрам</w:t>
            </w:r>
          </w:p>
        </w:tc>
      </w:tr>
      <w:tr w:rsidR="00B7777D" w:rsidRPr="00B7777D" w14:paraId="0CFB3270" w14:textId="77777777" w:rsidTr="00623854">
        <w:trPr>
          <w:cantSplit/>
          <w:trHeight w:val="20"/>
        </w:trPr>
        <w:tc>
          <w:tcPr>
            <w:tcW w:w="6406" w:type="dxa"/>
            <w:gridSpan w:val="2"/>
            <w:vMerge/>
            <w:vAlign w:val="center"/>
          </w:tcPr>
          <w:p w14:paraId="45210CE2"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1FF80602"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090B2E48"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8 семестр</w:t>
            </w:r>
          </w:p>
        </w:tc>
      </w:tr>
      <w:tr w:rsidR="00B7777D" w:rsidRPr="00B7777D" w14:paraId="56622E0D" w14:textId="77777777" w:rsidTr="00623854">
        <w:trPr>
          <w:cantSplit/>
          <w:trHeight w:val="20"/>
        </w:trPr>
        <w:tc>
          <w:tcPr>
            <w:tcW w:w="6406" w:type="dxa"/>
            <w:gridSpan w:val="2"/>
          </w:tcPr>
          <w:p w14:paraId="1BCAA198" w14:textId="77777777" w:rsidR="00B7777D" w:rsidRPr="00B7777D" w:rsidRDefault="00B7777D" w:rsidP="00B7777D">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lastRenderedPageBreak/>
              <w:t>1. Контактная работа обучающихся с преподавателем:</w:t>
            </w:r>
          </w:p>
        </w:tc>
        <w:tc>
          <w:tcPr>
            <w:tcW w:w="1107" w:type="dxa"/>
          </w:tcPr>
          <w:p w14:paraId="47A612D2"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65</w:t>
            </w:r>
          </w:p>
        </w:tc>
        <w:tc>
          <w:tcPr>
            <w:tcW w:w="2068" w:type="dxa"/>
          </w:tcPr>
          <w:p w14:paraId="492CCA85"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65</w:t>
            </w:r>
          </w:p>
        </w:tc>
      </w:tr>
      <w:tr w:rsidR="00B7777D" w:rsidRPr="00B7777D" w14:paraId="171A908B" w14:textId="77777777" w:rsidTr="00623854">
        <w:trPr>
          <w:cantSplit/>
          <w:trHeight w:val="20"/>
        </w:trPr>
        <w:tc>
          <w:tcPr>
            <w:tcW w:w="6406" w:type="dxa"/>
            <w:gridSpan w:val="2"/>
          </w:tcPr>
          <w:p w14:paraId="0F8D8B7B" w14:textId="77777777" w:rsidR="00B7777D" w:rsidRPr="00B7777D" w:rsidRDefault="00B7777D" w:rsidP="00B7777D">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442CB098"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64</w:t>
            </w:r>
          </w:p>
        </w:tc>
        <w:tc>
          <w:tcPr>
            <w:tcW w:w="2068" w:type="dxa"/>
          </w:tcPr>
          <w:p w14:paraId="017F98EE"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64</w:t>
            </w:r>
          </w:p>
        </w:tc>
      </w:tr>
      <w:tr w:rsidR="00B7777D" w:rsidRPr="00B7777D" w14:paraId="275C8318" w14:textId="77777777" w:rsidTr="00623854">
        <w:trPr>
          <w:cantSplit/>
          <w:trHeight w:val="20"/>
        </w:trPr>
        <w:tc>
          <w:tcPr>
            <w:tcW w:w="6406" w:type="dxa"/>
            <w:gridSpan w:val="2"/>
          </w:tcPr>
          <w:p w14:paraId="7127F32B" w14:textId="77777777" w:rsidR="00B7777D" w:rsidRPr="00B7777D" w:rsidRDefault="00B7777D" w:rsidP="00B7777D">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 xml:space="preserve">• </w:t>
            </w:r>
            <w:r w:rsidRPr="00B7777D">
              <w:rPr>
                <w:rFonts w:ascii="Times New Roman" w:eastAsia="Times New Roman" w:hAnsi="Times New Roman" w:cs="Times New Roman"/>
                <w:lang w:eastAsia="ru-RU"/>
              </w:rPr>
              <w:t>занятия лекционного типа</w:t>
            </w:r>
            <w:r w:rsidRPr="00B7777D">
              <w:rPr>
                <w:rFonts w:ascii="Times New Roman" w:eastAsia="Times New Roman" w:hAnsi="Times New Roman" w:cs="Times New Roman"/>
                <w:sz w:val="24"/>
                <w:szCs w:val="24"/>
                <w:lang w:eastAsia="ru-RU"/>
              </w:rPr>
              <w:t xml:space="preserve"> </w:t>
            </w:r>
          </w:p>
        </w:tc>
        <w:tc>
          <w:tcPr>
            <w:tcW w:w="1107" w:type="dxa"/>
          </w:tcPr>
          <w:p w14:paraId="24A8B9B0"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28</w:t>
            </w:r>
          </w:p>
        </w:tc>
        <w:tc>
          <w:tcPr>
            <w:tcW w:w="2068" w:type="dxa"/>
          </w:tcPr>
          <w:p w14:paraId="77E856F2"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28</w:t>
            </w:r>
          </w:p>
        </w:tc>
      </w:tr>
      <w:tr w:rsidR="00B7777D" w:rsidRPr="00B7777D" w14:paraId="741F8AFC" w14:textId="77777777" w:rsidTr="00623854">
        <w:trPr>
          <w:cantSplit/>
          <w:trHeight w:val="20"/>
        </w:trPr>
        <w:tc>
          <w:tcPr>
            <w:tcW w:w="6406" w:type="dxa"/>
            <w:gridSpan w:val="2"/>
          </w:tcPr>
          <w:p w14:paraId="231DE8E4" w14:textId="77777777" w:rsidR="00B7777D" w:rsidRPr="00B7777D" w:rsidRDefault="00B7777D" w:rsidP="00B7777D">
            <w:pPr>
              <w:autoSpaceDE w:val="0"/>
              <w:autoSpaceDN w:val="0"/>
              <w:adjustRightInd w:val="0"/>
              <w:spacing w:after="0" w:line="240" w:lineRule="auto"/>
              <w:ind w:firstLine="410"/>
              <w:rPr>
                <w:rFonts w:ascii="Times New Roman" w:eastAsia="Times New Roman" w:hAnsi="Times New Roman" w:cs="Times New Roman"/>
                <w:lang w:eastAsia="ru-RU"/>
              </w:rPr>
            </w:pPr>
            <w:r w:rsidRPr="00B7777D">
              <w:rPr>
                <w:rFonts w:ascii="Times New Roman" w:eastAsia="Times New Roman" w:hAnsi="Times New Roman" w:cs="Times New Roman"/>
                <w:sz w:val="24"/>
                <w:szCs w:val="24"/>
                <w:lang w:eastAsia="ru-RU"/>
              </w:rPr>
              <w:t xml:space="preserve">• </w:t>
            </w:r>
            <w:r w:rsidRPr="00B7777D">
              <w:rPr>
                <w:rFonts w:ascii="Times New Roman" w:eastAsia="Times New Roman" w:hAnsi="Times New Roman" w:cs="Times New Roman"/>
                <w:lang w:eastAsia="ru-RU"/>
              </w:rPr>
              <w:t>занятия семинарского типа:</w:t>
            </w:r>
          </w:p>
        </w:tc>
        <w:tc>
          <w:tcPr>
            <w:tcW w:w="1107" w:type="dxa"/>
          </w:tcPr>
          <w:p w14:paraId="4D7C3D02"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36</w:t>
            </w:r>
          </w:p>
        </w:tc>
        <w:tc>
          <w:tcPr>
            <w:tcW w:w="2068" w:type="dxa"/>
          </w:tcPr>
          <w:p w14:paraId="323D48D3"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36</w:t>
            </w:r>
          </w:p>
        </w:tc>
      </w:tr>
      <w:tr w:rsidR="00B7777D" w:rsidRPr="00B7777D" w14:paraId="4670DE80" w14:textId="77777777" w:rsidTr="00623854">
        <w:trPr>
          <w:cantSplit/>
          <w:trHeight w:val="20"/>
        </w:trPr>
        <w:tc>
          <w:tcPr>
            <w:tcW w:w="6406" w:type="dxa"/>
            <w:gridSpan w:val="2"/>
          </w:tcPr>
          <w:p w14:paraId="7923D88F" w14:textId="77777777" w:rsidR="00B7777D" w:rsidRPr="00B7777D" w:rsidRDefault="00B7777D" w:rsidP="00B7777D">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практические</w:t>
            </w:r>
            <w:r w:rsidRPr="00B7777D">
              <w:rPr>
                <w:rFonts w:ascii="Times New Roman" w:eastAsia="Times New Roman" w:hAnsi="Times New Roman" w:cs="Times New Roman"/>
                <w:lang w:eastAsia="ru-RU"/>
              </w:rPr>
              <w:t xml:space="preserve"> занятия</w:t>
            </w:r>
          </w:p>
        </w:tc>
        <w:tc>
          <w:tcPr>
            <w:tcW w:w="1107" w:type="dxa"/>
          </w:tcPr>
          <w:p w14:paraId="6F37DF41"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36</w:t>
            </w:r>
          </w:p>
        </w:tc>
        <w:tc>
          <w:tcPr>
            <w:tcW w:w="2068" w:type="dxa"/>
          </w:tcPr>
          <w:p w14:paraId="4D7CC3D0"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36</w:t>
            </w:r>
          </w:p>
        </w:tc>
      </w:tr>
      <w:tr w:rsidR="00B7777D" w:rsidRPr="00B7777D" w14:paraId="3BCFC75D" w14:textId="77777777" w:rsidTr="00623854">
        <w:trPr>
          <w:cantSplit/>
          <w:trHeight w:val="20"/>
        </w:trPr>
        <w:tc>
          <w:tcPr>
            <w:tcW w:w="6406" w:type="dxa"/>
            <w:gridSpan w:val="2"/>
          </w:tcPr>
          <w:p w14:paraId="7314A977" w14:textId="77777777" w:rsidR="00B7777D" w:rsidRPr="00B7777D" w:rsidRDefault="00B7777D" w:rsidP="00B7777D">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лабораторные</w:t>
            </w:r>
            <w:r w:rsidRPr="00B7777D">
              <w:rPr>
                <w:rFonts w:ascii="Times New Roman" w:eastAsia="Times New Roman" w:hAnsi="Times New Roman" w:cs="Times New Roman"/>
                <w:lang w:eastAsia="ru-RU"/>
              </w:rPr>
              <w:t xml:space="preserve"> занятия</w:t>
            </w:r>
          </w:p>
        </w:tc>
        <w:tc>
          <w:tcPr>
            <w:tcW w:w="3175" w:type="dxa"/>
            <w:gridSpan w:val="2"/>
          </w:tcPr>
          <w:p w14:paraId="7AB639AE" w14:textId="77777777" w:rsidR="00B7777D" w:rsidRPr="00B7777D" w:rsidRDefault="00B7777D" w:rsidP="00B7777D">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bidi="ru-RU"/>
              </w:rPr>
            </w:pPr>
            <w:r w:rsidRPr="00B7777D">
              <w:rPr>
                <w:rFonts w:ascii="Times New Roman" w:eastAsia="Courier New" w:hAnsi="Times New Roman" w:cs="Times New Roman"/>
                <w:sz w:val="24"/>
                <w:szCs w:val="24"/>
                <w:lang w:eastAsia="ru-RU" w:bidi="ru-RU"/>
              </w:rPr>
              <w:t>не предусмотрены</w:t>
            </w:r>
          </w:p>
        </w:tc>
      </w:tr>
      <w:tr w:rsidR="00B7777D" w:rsidRPr="00B7777D" w14:paraId="675A1C46" w14:textId="77777777" w:rsidTr="00623854">
        <w:trPr>
          <w:cantSplit/>
          <w:trHeight w:val="20"/>
        </w:trPr>
        <w:tc>
          <w:tcPr>
            <w:tcW w:w="6406" w:type="dxa"/>
            <w:gridSpan w:val="2"/>
          </w:tcPr>
          <w:p w14:paraId="2D201E11" w14:textId="77777777" w:rsidR="00B7777D" w:rsidRPr="00B7777D" w:rsidRDefault="00B7777D" w:rsidP="00B7777D">
            <w:pPr>
              <w:autoSpaceDE w:val="0"/>
              <w:autoSpaceDN w:val="0"/>
              <w:adjustRightInd w:val="0"/>
              <w:spacing w:after="0" w:line="240" w:lineRule="auto"/>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bidi="ru-RU"/>
              </w:rPr>
              <w:t>в том числе занятия в форме практической подготовки</w:t>
            </w:r>
          </w:p>
        </w:tc>
        <w:tc>
          <w:tcPr>
            <w:tcW w:w="1107" w:type="dxa"/>
            <w:vAlign w:val="center"/>
          </w:tcPr>
          <w:p w14:paraId="442E3F80"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12</w:t>
            </w:r>
          </w:p>
        </w:tc>
        <w:tc>
          <w:tcPr>
            <w:tcW w:w="2068" w:type="dxa"/>
            <w:vAlign w:val="center"/>
          </w:tcPr>
          <w:p w14:paraId="3D46FCB9"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12</w:t>
            </w:r>
          </w:p>
        </w:tc>
      </w:tr>
      <w:tr w:rsidR="00B7777D" w:rsidRPr="00B7777D" w14:paraId="55A65AEA" w14:textId="77777777" w:rsidTr="00623854">
        <w:trPr>
          <w:cantSplit/>
          <w:trHeight w:val="20"/>
        </w:trPr>
        <w:tc>
          <w:tcPr>
            <w:tcW w:w="6406" w:type="dxa"/>
            <w:gridSpan w:val="2"/>
          </w:tcPr>
          <w:p w14:paraId="06FB85D2" w14:textId="77777777" w:rsidR="00B7777D" w:rsidRPr="00B7777D" w:rsidRDefault="00B7777D" w:rsidP="00B7777D">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r w:rsidRPr="00B7777D">
              <w:rPr>
                <w:rFonts w:ascii="Times New Roman" w:eastAsia="Courier New" w:hAnsi="Times New Roman" w:cs="Times New Roman"/>
                <w:sz w:val="24"/>
                <w:szCs w:val="24"/>
                <w:lang w:eastAsia="ru-RU" w:bidi="ru-RU"/>
              </w:rPr>
              <w:t>Консультации</w:t>
            </w:r>
          </w:p>
        </w:tc>
        <w:tc>
          <w:tcPr>
            <w:tcW w:w="1107" w:type="dxa"/>
          </w:tcPr>
          <w:p w14:paraId="7A497B57" w14:textId="77777777" w:rsidR="00B7777D" w:rsidRPr="00B7777D" w:rsidRDefault="00B7777D" w:rsidP="00B7777D">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bidi="ru-RU"/>
              </w:rPr>
            </w:pPr>
            <w:r w:rsidRPr="00B7777D">
              <w:rPr>
                <w:rFonts w:ascii="Times New Roman" w:eastAsia="Courier New" w:hAnsi="Times New Roman" w:cs="Times New Roman"/>
                <w:sz w:val="24"/>
                <w:szCs w:val="24"/>
                <w:lang w:eastAsia="ru-RU" w:bidi="ru-RU"/>
              </w:rPr>
              <w:t>0,5</w:t>
            </w:r>
          </w:p>
        </w:tc>
        <w:tc>
          <w:tcPr>
            <w:tcW w:w="2068" w:type="dxa"/>
          </w:tcPr>
          <w:p w14:paraId="700D9F54" w14:textId="77777777" w:rsidR="00B7777D" w:rsidRPr="00B7777D" w:rsidRDefault="00B7777D" w:rsidP="00B7777D">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bidi="ru-RU"/>
              </w:rPr>
            </w:pPr>
            <w:r w:rsidRPr="00B7777D">
              <w:rPr>
                <w:rFonts w:ascii="Times New Roman" w:eastAsia="Courier New" w:hAnsi="Times New Roman" w:cs="Times New Roman"/>
                <w:sz w:val="24"/>
                <w:szCs w:val="24"/>
                <w:lang w:eastAsia="ru-RU" w:bidi="ru-RU"/>
              </w:rPr>
              <w:t>0,5</w:t>
            </w:r>
          </w:p>
        </w:tc>
      </w:tr>
      <w:tr w:rsidR="00B7777D" w:rsidRPr="00B7777D" w14:paraId="68419097" w14:textId="77777777" w:rsidTr="00623854">
        <w:trPr>
          <w:cantSplit/>
          <w:trHeight w:val="20"/>
        </w:trPr>
        <w:tc>
          <w:tcPr>
            <w:tcW w:w="6406" w:type="dxa"/>
            <w:gridSpan w:val="2"/>
          </w:tcPr>
          <w:p w14:paraId="69FAB785" w14:textId="77777777" w:rsidR="00B7777D" w:rsidRPr="00B7777D" w:rsidRDefault="00B7777D" w:rsidP="00B7777D">
            <w:pPr>
              <w:autoSpaceDE w:val="0"/>
              <w:autoSpaceDN w:val="0"/>
              <w:adjustRightInd w:val="0"/>
              <w:spacing w:after="0" w:line="240" w:lineRule="auto"/>
              <w:rPr>
                <w:rFonts w:ascii="Times New Roman" w:eastAsia="Times New Roman" w:hAnsi="Times New Roman" w:cs="Times New Roman"/>
                <w:sz w:val="24"/>
                <w:szCs w:val="24"/>
                <w:lang w:eastAsia="ru-RU"/>
              </w:rPr>
            </w:pPr>
            <w:r w:rsidRPr="00B7777D">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Pr>
          <w:p w14:paraId="525F5477" w14:textId="77777777" w:rsidR="00B7777D" w:rsidRPr="00B7777D" w:rsidRDefault="00B7777D" w:rsidP="00B7777D">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bidi="ru-RU"/>
              </w:rPr>
            </w:pPr>
          </w:p>
          <w:p w14:paraId="2E382955" w14:textId="77777777" w:rsidR="00B7777D" w:rsidRPr="00B7777D" w:rsidRDefault="00B7777D" w:rsidP="00B7777D">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bidi="ru-RU"/>
              </w:rPr>
            </w:pPr>
            <w:r w:rsidRPr="00B7777D">
              <w:rPr>
                <w:rFonts w:ascii="Times New Roman" w:eastAsia="Courier New" w:hAnsi="Times New Roman" w:cs="Times New Roman"/>
                <w:sz w:val="24"/>
                <w:szCs w:val="24"/>
                <w:lang w:eastAsia="ru-RU" w:bidi="ru-RU"/>
              </w:rPr>
              <w:t>0,5</w:t>
            </w:r>
          </w:p>
        </w:tc>
        <w:tc>
          <w:tcPr>
            <w:tcW w:w="2068" w:type="dxa"/>
          </w:tcPr>
          <w:p w14:paraId="3B965C06" w14:textId="77777777" w:rsidR="00B7777D" w:rsidRPr="00B7777D" w:rsidRDefault="00B7777D" w:rsidP="00B7777D">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bidi="ru-RU"/>
              </w:rPr>
            </w:pPr>
          </w:p>
          <w:p w14:paraId="12552A39" w14:textId="77777777" w:rsidR="00B7777D" w:rsidRPr="00B7777D" w:rsidRDefault="00B7777D" w:rsidP="00B7777D">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bidi="ru-RU"/>
              </w:rPr>
            </w:pPr>
            <w:r w:rsidRPr="00B7777D">
              <w:rPr>
                <w:rFonts w:ascii="Times New Roman" w:eastAsia="Courier New" w:hAnsi="Times New Roman" w:cs="Times New Roman"/>
                <w:sz w:val="24"/>
                <w:szCs w:val="24"/>
                <w:lang w:eastAsia="ru-RU" w:bidi="ru-RU"/>
              </w:rPr>
              <w:t>0,5</w:t>
            </w:r>
          </w:p>
        </w:tc>
      </w:tr>
      <w:tr w:rsidR="00B7777D" w:rsidRPr="00B7777D" w14:paraId="49591BF4" w14:textId="77777777" w:rsidTr="00623854">
        <w:trPr>
          <w:cantSplit/>
          <w:trHeight w:val="20"/>
        </w:trPr>
        <w:tc>
          <w:tcPr>
            <w:tcW w:w="6406" w:type="dxa"/>
            <w:gridSpan w:val="2"/>
          </w:tcPr>
          <w:p w14:paraId="3654E06D" w14:textId="77777777" w:rsidR="00B7777D" w:rsidRPr="00B7777D" w:rsidRDefault="00B7777D" w:rsidP="00B7777D">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71327AD4" w14:textId="77777777" w:rsidR="00B7777D" w:rsidRPr="00B7777D" w:rsidRDefault="00B7777D" w:rsidP="00B7777D">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bidi="ru-RU"/>
              </w:rPr>
            </w:pPr>
            <w:r w:rsidRPr="00B7777D">
              <w:rPr>
                <w:rFonts w:ascii="Times New Roman" w:eastAsia="Courier New" w:hAnsi="Times New Roman" w:cs="Times New Roman"/>
                <w:sz w:val="24"/>
                <w:szCs w:val="24"/>
                <w:lang w:eastAsia="ru-RU" w:bidi="ru-RU"/>
              </w:rPr>
              <w:t>43</w:t>
            </w:r>
          </w:p>
        </w:tc>
        <w:tc>
          <w:tcPr>
            <w:tcW w:w="2068" w:type="dxa"/>
          </w:tcPr>
          <w:p w14:paraId="389F10ED" w14:textId="77777777" w:rsidR="00B7777D" w:rsidRPr="00B7777D" w:rsidRDefault="00B7777D" w:rsidP="00B7777D">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bidi="ru-RU"/>
              </w:rPr>
            </w:pPr>
            <w:r w:rsidRPr="00B7777D">
              <w:rPr>
                <w:rFonts w:ascii="Times New Roman" w:eastAsia="Courier New" w:hAnsi="Times New Roman" w:cs="Times New Roman"/>
                <w:sz w:val="24"/>
                <w:szCs w:val="24"/>
                <w:lang w:eastAsia="ru-RU" w:bidi="ru-RU"/>
              </w:rPr>
              <w:t>43</w:t>
            </w:r>
          </w:p>
        </w:tc>
      </w:tr>
      <w:tr w:rsidR="00B7777D" w:rsidRPr="00B7777D" w14:paraId="761370B2" w14:textId="77777777" w:rsidTr="00623854">
        <w:trPr>
          <w:cantSplit/>
          <w:trHeight w:val="20"/>
        </w:trPr>
        <w:tc>
          <w:tcPr>
            <w:tcW w:w="6406" w:type="dxa"/>
            <w:gridSpan w:val="2"/>
          </w:tcPr>
          <w:p w14:paraId="7A9240E5" w14:textId="77777777" w:rsidR="00B7777D" w:rsidRPr="00B7777D" w:rsidRDefault="00B7777D" w:rsidP="00B7777D">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w:t>
            </w:r>
            <w:r w:rsidRPr="00B7777D">
              <w:rPr>
                <w:rFonts w:ascii="Times New Roman" w:eastAsia="Times New Roman" w:hAnsi="Times New Roman" w:cs="Times New Roman"/>
                <w:sz w:val="24"/>
                <w:szCs w:val="24"/>
                <w:lang w:eastAsia="ru-RU"/>
              </w:rPr>
              <w:t xml:space="preserve"> курсовая работа (проект)</w:t>
            </w:r>
          </w:p>
        </w:tc>
        <w:tc>
          <w:tcPr>
            <w:tcW w:w="3175" w:type="dxa"/>
            <w:gridSpan w:val="2"/>
          </w:tcPr>
          <w:p w14:paraId="57D0888D" w14:textId="77777777" w:rsidR="00B7777D" w:rsidRPr="00B7777D" w:rsidRDefault="00B7777D" w:rsidP="00B7777D">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bidi="ru-RU"/>
              </w:rPr>
            </w:pPr>
            <w:r w:rsidRPr="00B7777D">
              <w:rPr>
                <w:rFonts w:ascii="Times New Roman" w:eastAsia="Courier New" w:hAnsi="Times New Roman" w:cs="Times New Roman"/>
                <w:sz w:val="24"/>
                <w:szCs w:val="24"/>
                <w:lang w:eastAsia="ru-RU" w:bidi="ru-RU"/>
              </w:rPr>
              <w:t>не предусмотрена</w:t>
            </w:r>
          </w:p>
        </w:tc>
      </w:tr>
      <w:tr w:rsidR="00B7777D" w:rsidRPr="00B7777D" w14:paraId="08D224DB" w14:textId="77777777" w:rsidTr="00623854">
        <w:trPr>
          <w:cantSplit/>
          <w:trHeight w:val="20"/>
        </w:trPr>
        <w:tc>
          <w:tcPr>
            <w:tcW w:w="6406" w:type="dxa"/>
            <w:gridSpan w:val="2"/>
          </w:tcPr>
          <w:p w14:paraId="62D756F2" w14:textId="77777777" w:rsidR="00B7777D" w:rsidRPr="00B7777D" w:rsidRDefault="00B7777D" w:rsidP="00B7777D">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bidi="ru-RU"/>
              </w:rPr>
            </w:pPr>
            <w:r w:rsidRPr="00B7777D">
              <w:rPr>
                <w:rFonts w:ascii="Times New Roman" w:eastAsia="Times New Roman" w:hAnsi="Times New Roman" w:cs="Times New Roman"/>
                <w:bCs/>
                <w:sz w:val="24"/>
                <w:szCs w:val="24"/>
                <w:lang w:eastAsia="ru-RU" w:bidi="ru-RU"/>
              </w:rPr>
              <w:t>– изучение учебного/теоретического материала (по</w:t>
            </w:r>
          </w:p>
          <w:p w14:paraId="7A2F6C89" w14:textId="77777777" w:rsidR="00B7777D" w:rsidRPr="00B7777D" w:rsidRDefault="00B7777D" w:rsidP="00B7777D">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bidi="ru-RU"/>
              </w:rPr>
            </w:pPr>
            <w:r w:rsidRPr="00B7777D">
              <w:rPr>
                <w:rFonts w:ascii="Times New Roman" w:eastAsia="Times New Roman" w:hAnsi="Times New Roman" w:cs="Times New Roman"/>
                <w:bCs/>
                <w:sz w:val="24"/>
                <w:szCs w:val="24"/>
                <w:lang w:eastAsia="ru-RU" w:bidi="ru-RU"/>
              </w:rPr>
              <w:t>конспектам лекций), изучение основной и дополнительной</w:t>
            </w:r>
          </w:p>
          <w:p w14:paraId="0863AFD2" w14:textId="77777777" w:rsidR="00B7777D" w:rsidRPr="00B7777D" w:rsidRDefault="00B7777D" w:rsidP="00B7777D">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bidi="ru-RU"/>
              </w:rPr>
            </w:pPr>
            <w:r w:rsidRPr="00B7777D">
              <w:rPr>
                <w:rFonts w:ascii="Times New Roman" w:eastAsia="Times New Roman" w:hAnsi="Times New Roman" w:cs="Times New Roman"/>
                <w:bCs/>
                <w:sz w:val="24"/>
                <w:szCs w:val="24"/>
                <w:lang w:eastAsia="ru-RU" w:bidi="ru-RU"/>
              </w:rPr>
              <w:t>литературы</w:t>
            </w:r>
          </w:p>
        </w:tc>
        <w:tc>
          <w:tcPr>
            <w:tcW w:w="1107" w:type="dxa"/>
          </w:tcPr>
          <w:p w14:paraId="735CBC11"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bidi="ru-RU"/>
              </w:rPr>
            </w:pPr>
            <w:r w:rsidRPr="00B7777D">
              <w:rPr>
                <w:rFonts w:ascii="Times New Roman" w:eastAsia="Times New Roman" w:hAnsi="Times New Roman" w:cs="Times New Roman"/>
                <w:bCs/>
                <w:sz w:val="24"/>
                <w:szCs w:val="24"/>
                <w:lang w:eastAsia="ru-RU" w:bidi="ru-RU"/>
              </w:rPr>
              <w:t>10</w:t>
            </w:r>
          </w:p>
        </w:tc>
        <w:tc>
          <w:tcPr>
            <w:tcW w:w="2068" w:type="dxa"/>
          </w:tcPr>
          <w:p w14:paraId="47A7BB88"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bidi="ru-RU"/>
              </w:rPr>
            </w:pPr>
            <w:r w:rsidRPr="00B7777D">
              <w:rPr>
                <w:rFonts w:ascii="Times New Roman" w:eastAsia="Times New Roman" w:hAnsi="Times New Roman" w:cs="Times New Roman"/>
                <w:bCs/>
                <w:sz w:val="24"/>
                <w:szCs w:val="24"/>
                <w:lang w:eastAsia="ru-RU" w:bidi="ru-RU"/>
              </w:rPr>
              <w:t>49</w:t>
            </w:r>
          </w:p>
        </w:tc>
      </w:tr>
      <w:tr w:rsidR="00B7777D" w:rsidRPr="00B7777D" w14:paraId="550B9E10" w14:textId="77777777" w:rsidTr="00623854">
        <w:trPr>
          <w:cantSplit/>
          <w:trHeight w:val="20"/>
        </w:trPr>
        <w:tc>
          <w:tcPr>
            <w:tcW w:w="6406" w:type="dxa"/>
            <w:gridSpan w:val="2"/>
            <w:tcBorders>
              <w:top w:val="single" w:sz="4" w:space="0" w:color="000000"/>
              <w:left w:val="single" w:sz="4" w:space="0" w:color="000000"/>
              <w:bottom w:val="single" w:sz="4" w:space="0" w:color="000000"/>
              <w:right w:val="single" w:sz="4" w:space="0" w:color="000000"/>
            </w:tcBorders>
          </w:tcPr>
          <w:p w14:paraId="00DC8DE0" w14:textId="77777777" w:rsidR="00B7777D" w:rsidRPr="00B7777D" w:rsidRDefault="00B7777D" w:rsidP="00B7777D">
            <w:pPr>
              <w:spacing w:after="0" w:line="240" w:lineRule="auto"/>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 подготовка к практическим занятиям</w:t>
            </w:r>
          </w:p>
        </w:tc>
        <w:tc>
          <w:tcPr>
            <w:tcW w:w="1107" w:type="dxa"/>
          </w:tcPr>
          <w:p w14:paraId="283B7336"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30</w:t>
            </w:r>
          </w:p>
        </w:tc>
        <w:tc>
          <w:tcPr>
            <w:tcW w:w="2068" w:type="dxa"/>
          </w:tcPr>
          <w:p w14:paraId="0BBFB83C"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30</w:t>
            </w:r>
          </w:p>
        </w:tc>
      </w:tr>
      <w:tr w:rsidR="00B7777D" w:rsidRPr="00B7777D" w14:paraId="06F0CAE0" w14:textId="77777777" w:rsidTr="00623854">
        <w:trPr>
          <w:cantSplit/>
          <w:trHeight w:val="20"/>
        </w:trPr>
        <w:tc>
          <w:tcPr>
            <w:tcW w:w="6406" w:type="dxa"/>
            <w:gridSpan w:val="2"/>
            <w:tcBorders>
              <w:top w:val="single" w:sz="4" w:space="0" w:color="000000"/>
              <w:left w:val="single" w:sz="4" w:space="0" w:color="000000"/>
              <w:bottom w:val="single" w:sz="4" w:space="0" w:color="000000"/>
              <w:right w:val="single" w:sz="4" w:space="0" w:color="000000"/>
            </w:tcBorders>
          </w:tcPr>
          <w:p w14:paraId="39BBC037" w14:textId="77777777" w:rsidR="00B7777D" w:rsidRPr="00B7777D" w:rsidRDefault="00B7777D" w:rsidP="00B7777D">
            <w:pPr>
              <w:spacing w:after="0" w:line="240" w:lineRule="auto"/>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 подготовка к текущему контролю и промежуточной аттестации</w:t>
            </w:r>
          </w:p>
        </w:tc>
        <w:tc>
          <w:tcPr>
            <w:tcW w:w="1107" w:type="dxa"/>
          </w:tcPr>
          <w:p w14:paraId="72C9CB74"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3</w:t>
            </w:r>
          </w:p>
        </w:tc>
        <w:tc>
          <w:tcPr>
            <w:tcW w:w="2068" w:type="dxa"/>
          </w:tcPr>
          <w:p w14:paraId="428F1A4D"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3</w:t>
            </w:r>
          </w:p>
        </w:tc>
      </w:tr>
      <w:tr w:rsidR="00B7777D" w:rsidRPr="00B7777D" w14:paraId="0B3EB9A4" w14:textId="77777777" w:rsidTr="00623854">
        <w:trPr>
          <w:cantSplit/>
          <w:trHeight w:val="20"/>
        </w:trPr>
        <w:tc>
          <w:tcPr>
            <w:tcW w:w="6406" w:type="dxa"/>
            <w:gridSpan w:val="2"/>
          </w:tcPr>
          <w:p w14:paraId="5EA3B11D" w14:textId="77777777" w:rsidR="00B7777D" w:rsidRPr="00B7777D" w:rsidRDefault="00B7777D" w:rsidP="00B7777D">
            <w:pPr>
              <w:spacing w:after="0" w:line="240" w:lineRule="auto"/>
              <w:rPr>
                <w:rFonts w:ascii="Times New Roman" w:eastAsia="Times New Roman" w:hAnsi="Times New Roman" w:cs="Times New Roman"/>
                <w:bCs/>
                <w:iCs/>
                <w:sz w:val="24"/>
                <w:szCs w:val="24"/>
                <w:lang w:eastAsia="ru-RU"/>
              </w:rPr>
            </w:pPr>
            <w:r w:rsidRPr="00B7777D">
              <w:rPr>
                <w:rFonts w:ascii="Times New Roman" w:eastAsia="Times New Roman" w:hAnsi="Times New Roman" w:cs="Times New Roman"/>
                <w:bCs/>
                <w:sz w:val="24"/>
                <w:szCs w:val="24"/>
                <w:lang w:eastAsia="ru-RU"/>
              </w:rPr>
              <w:t xml:space="preserve">3. Промежуточная аттестация: </w:t>
            </w:r>
            <w:r w:rsidRPr="00B7777D">
              <w:rPr>
                <w:rFonts w:ascii="Times New Roman" w:eastAsia="Times New Roman" w:hAnsi="Times New Roman" w:cs="Times New Roman"/>
                <w:i/>
                <w:iCs/>
                <w:sz w:val="24"/>
                <w:szCs w:val="24"/>
                <w:lang w:eastAsia="ru-RU"/>
              </w:rPr>
              <w:t>экзамен</w:t>
            </w:r>
          </w:p>
        </w:tc>
        <w:tc>
          <w:tcPr>
            <w:tcW w:w="1107" w:type="dxa"/>
          </w:tcPr>
          <w:p w14:paraId="48CE9926"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36</w:t>
            </w:r>
          </w:p>
        </w:tc>
        <w:tc>
          <w:tcPr>
            <w:tcW w:w="2068" w:type="dxa"/>
          </w:tcPr>
          <w:p w14:paraId="38D62B0F"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36</w:t>
            </w:r>
          </w:p>
        </w:tc>
      </w:tr>
      <w:tr w:rsidR="00B7777D" w:rsidRPr="00B7777D" w14:paraId="4D661542" w14:textId="77777777" w:rsidTr="00623854">
        <w:trPr>
          <w:cantSplit/>
          <w:trHeight w:val="396"/>
        </w:trPr>
        <w:tc>
          <w:tcPr>
            <w:tcW w:w="3165" w:type="dxa"/>
            <w:vMerge w:val="restart"/>
          </w:tcPr>
          <w:p w14:paraId="00647E3B" w14:textId="77777777" w:rsidR="00B7777D" w:rsidRPr="00B7777D" w:rsidRDefault="00B7777D" w:rsidP="00B7777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 xml:space="preserve">ИТОГО: </w:t>
            </w:r>
          </w:p>
          <w:p w14:paraId="2A4B5302" w14:textId="77777777" w:rsidR="00B7777D" w:rsidRPr="00B7777D" w:rsidRDefault="00B7777D" w:rsidP="00B7777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Общая трудоемкость</w:t>
            </w:r>
          </w:p>
        </w:tc>
        <w:tc>
          <w:tcPr>
            <w:tcW w:w="3241" w:type="dxa"/>
          </w:tcPr>
          <w:p w14:paraId="26BC48B3" w14:textId="77777777" w:rsidR="00B7777D" w:rsidRPr="00B7777D" w:rsidRDefault="00B7777D" w:rsidP="00B7777D">
            <w:pPr>
              <w:widowControl w:val="0"/>
              <w:tabs>
                <w:tab w:val="right" w:leader="underscore" w:pos="9639"/>
              </w:tabs>
              <w:spacing w:after="0" w:line="240" w:lineRule="auto"/>
              <w:jc w:val="both"/>
              <w:rPr>
                <w:rFonts w:ascii="Times New Roman" w:eastAsia="Courier New" w:hAnsi="Times New Roman" w:cs="Times New Roman"/>
                <w:bCs/>
                <w:sz w:val="24"/>
                <w:szCs w:val="24"/>
                <w:lang w:eastAsia="ru-RU" w:bidi="ru-RU"/>
              </w:rPr>
            </w:pPr>
            <w:proofErr w:type="spellStart"/>
            <w:r w:rsidRPr="00B7777D">
              <w:rPr>
                <w:rFonts w:ascii="Times New Roman" w:eastAsia="Courier New" w:hAnsi="Times New Roman" w:cs="Times New Roman"/>
                <w:bCs/>
                <w:sz w:val="24"/>
                <w:szCs w:val="24"/>
                <w:lang w:eastAsia="ru-RU" w:bidi="ru-RU"/>
              </w:rPr>
              <w:t>ак</w:t>
            </w:r>
            <w:proofErr w:type="spellEnd"/>
            <w:r w:rsidRPr="00B7777D">
              <w:rPr>
                <w:rFonts w:ascii="Times New Roman" w:eastAsia="Courier New" w:hAnsi="Times New Roman" w:cs="Times New Roman"/>
                <w:bCs/>
                <w:sz w:val="24"/>
                <w:szCs w:val="24"/>
                <w:lang w:eastAsia="ru-RU" w:bidi="ru-RU"/>
              </w:rPr>
              <w:t>. часов</w:t>
            </w:r>
          </w:p>
        </w:tc>
        <w:tc>
          <w:tcPr>
            <w:tcW w:w="1107" w:type="dxa"/>
          </w:tcPr>
          <w:p w14:paraId="203DBC24" w14:textId="77777777" w:rsidR="00B7777D" w:rsidRPr="00B7777D" w:rsidRDefault="00B7777D" w:rsidP="00B7777D">
            <w:pPr>
              <w:widowControl w:val="0"/>
              <w:tabs>
                <w:tab w:val="right" w:leader="underscore" w:pos="9639"/>
              </w:tabs>
              <w:spacing w:after="0" w:line="240" w:lineRule="auto"/>
              <w:jc w:val="center"/>
              <w:rPr>
                <w:rFonts w:ascii="Times New Roman" w:eastAsia="Courier New" w:hAnsi="Times New Roman" w:cs="Times New Roman"/>
                <w:bCs/>
                <w:sz w:val="24"/>
                <w:szCs w:val="24"/>
                <w:lang w:eastAsia="ru-RU" w:bidi="ru-RU"/>
              </w:rPr>
            </w:pPr>
            <w:r w:rsidRPr="00B7777D">
              <w:rPr>
                <w:rFonts w:ascii="Times New Roman" w:eastAsia="Courier New" w:hAnsi="Times New Roman" w:cs="Times New Roman"/>
                <w:bCs/>
                <w:sz w:val="24"/>
                <w:szCs w:val="24"/>
                <w:lang w:eastAsia="ru-RU" w:bidi="ru-RU"/>
              </w:rPr>
              <w:t>4</w:t>
            </w:r>
          </w:p>
        </w:tc>
        <w:tc>
          <w:tcPr>
            <w:tcW w:w="2068" w:type="dxa"/>
          </w:tcPr>
          <w:p w14:paraId="7B6784FF" w14:textId="77777777" w:rsidR="00B7777D" w:rsidRPr="00B7777D" w:rsidRDefault="00B7777D" w:rsidP="00B7777D">
            <w:pPr>
              <w:widowControl w:val="0"/>
              <w:tabs>
                <w:tab w:val="right" w:leader="underscore" w:pos="9639"/>
              </w:tabs>
              <w:spacing w:after="0" w:line="240" w:lineRule="auto"/>
              <w:jc w:val="center"/>
              <w:rPr>
                <w:rFonts w:ascii="Times New Roman" w:eastAsia="Courier New" w:hAnsi="Times New Roman" w:cs="Times New Roman"/>
                <w:bCs/>
                <w:sz w:val="24"/>
                <w:szCs w:val="24"/>
                <w:lang w:eastAsia="ru-RU" w:bidi="ru-RU"/>
              </w:rPr>
            </w:pPr>
            <w:r w:rsidRPr="00B7777D">
              <w:rPr>
                <w:rFonts w:ascii="Times New Roman" w:eastAsia="Courier New" w:hAnsi="Times New Roman" w:cs="Times New Roman"/>
                <w:bCs/>
                <w:sz w:val="24"/>
                <w:szCs w:val="24"/>
                <w:lang w:eastAsia="ru-RU" w:bidi="ru-RU"/>
              </w:rPr>
              <w:t>4</w:t>
            </w:r>
          </w:p>
        </w:tc>
      </w:tr>
      <w:tr w:rsidR="00B7777D" w:rsidRPr="00B7777D" w14:paraId="551F145C" w14:textId="77777777" w:rsidTr="00623854">
        <w:trPr>
          <w:cantSplit/>
          <w:trHeight w:val="20"/>
        </w:trPr>
        <w:tc>
          <w:tcPr>
            <w:tcW w:w="3165" w:type="dxa"/>
            <w:vMerge/>
          </w:tcPr>
          <w:p w14:paraId="604A7119" w14:textId="77777777" w:rsidR="00B7777D" w:rsidRPr="00B7777D" w:rsidRDefault="00B7777D" w:rsidP="00B7777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22E1AA0B" w14:textId="77777777" w:rsidR="00B7777D" w:rsidRPr="00B7777D" w:rsidRDefault="00B7777D" w:rsidP="00B7777D">
            <w:pPr>
              <w:widowControl w:val="0"/>
              <w:tabs>
                <w:tab w:val="right" w:leader="underscore" w:pos="9639"/>
              </w:tabs>
              <w:spacing w:after="0" w:line="240" w:lineRule="auto"/>
              <w:jc w:val="both"/>
              <w:rPr>
                <w:rFonts w:ascii="Times New Roman" w:eastAsia="Courier New" w:hAnsi="Times New Roman" w:cs="Times New Roman"/>
                <w:bCs/>
                <w:sz w:val="24"/>
                <w:szCs w:val="24"/>
                <w:lang w:eastAsia="ru-RU" w:bidi="ru-RU"/>
              </w:rPr>
            </w:pPr>
            <w:proofErr w:type="spellStart"/>
            <w:r w:rsidRPr="00B7777D">
              <w:rPr>
                <w:rFonts w:ascii="Times New Roman" w:eastAsia="Courier New" w:hAnsi="Times New Roman" w:cs="Times New Roman"/>
                <w:bCs/>
                <w:sz w:val="24"/>
                <w:szCs w:val="24"/>
                <w:lang w:eastAsia="ru-RU" w:bidi="ru-RU"/>
              </w:rPr>
              <w:t>зач</w:t>
            </w:r>
            <w:proofErr w:type="spellEnd"/>
            <w:r w:rsidRPr="00B7777D">
              <w:rPr>
                <w:rFonts w:ascii="Times New Roman" w:eastAsia="Courier New" w:hAnsi="Times New Roman" w:cs="Times New Roman"/>
                <w:bCs/>
                <w:sz w:val="24"/>
                <w:szCs w:val="24"/>
                <w:lang w:eastAsia="ru-RU" w:bidi="ru-RU"/>
              </w:rPr>
              <w:t>. ед.</w:t>
            </w:r>
          </w:p>
        </w:tc>
        <w:tc>
          <w:tcPr>
            <w:tcW w:w="1107" w:type="dxa"/>
          </w:tcPr>
          <w:p w14:paraId="4645394B" w14:textId="77777777" w:rsidR="00B7777D" w:rsidRPr="00B7777D" w:rsidRDefault="00B7777D" w:rsidP="00B7777D">
            <w:pPr>
              <w:widowControl w:val="0"/>
              <w:tabs>
                <w:tab w:val="right" w:leader="underscore" w:pos="9639"/>
              </w:tabs>
              <w:spacing w:after="0" w:line="240" w:lineRule="auto"/>
              <w:jc w:val="center"/>
              <w:rPr>
                <w:rFonts w:ascii="Times New Roman" w:eastAsia="Courier New" w:hAnsi="Times New Roman" w:cs="Times New Roman"/>
                <w:bCs/>
                <w:sz w:val="24"/>
                <w:szCs w:val="24"/>
                <w:lang w:eastAsia="ru-RU" w:bidi="ru-RU"/>
              </w:rPr>
            </w:pPr>
            <w:r w:rsidRPr="00B7777D">
              <w:rPr>
                <w:rFonts w:ascii="Times New Roman" w:eastAsia="Courier New" w:hAnsi="Times New Roman" w:cs="Times New Roman"/>
                <w:bCs/>
                <w:sz w:val="24"/>
                <w:szCs w:val="24"/>
                <w:lang w:eastAsia="ru-RU" w:bidi="ru-RU"/>
              </w:rPr>
              <w:t>144</w:t>
            </w:r>
          </w:p>
        </w:tc>
        <w:tc>
          <w:tcPr>
            <w:tcW w:w="2068" w:type="dxa"/>
          </w:tcPr>
          <w:p w14:paraId="68B3CF28" w14:textId="77777777" w:rsidR="00B7777D" w:rsidRPr="00B7777D" w:rsidRDefault="00B7777D" w:rsidP="00B7777D">
            <w:pPr>
              <w:widowControl w:val="0"/>
              <w:tabs>
                <w:tab w:val="right" w:leader="underscore" w:pos="9639"/>
              </w:tabs>
              <w:spacing w:after="0" w:line="240" w:lineRule="auto"/>
              <w:jc w:val="center"/>
              <w:rPr>
                <w:rFonts w:ascii="Times New Roman" w:eastAsia="Courier New" w:hAnsi="Times New Roman" w:cs="Times New Roman"/>
                <w:bCs/>
                <w:sz w:val="24"/>
                <w:szCs w:val="24"/>
                <w:lang w:eastAsia="ru-RU" w:bidi="ru-RU"/>
              </w:rPr>
            </w:pPr>
            <w:r w:rsidRPr="00B7777D">
              <w:rPr>
                <w:rFonts w:ascii="Times New Roman" w:eastAsia="Courier New" w:hAnsi="Times New Roman" w:cs="Times New Roman"/>
                <w:bCs/>
                <w:sz w:val="24"/>
                <w:szCs w:val="24"/>
                <w:lang w:eastAsia="ru-RU" w:bidi="ru-RU"/>
              </w:rPr>
              <w:t>144</w:t>
            </w:r>
          </w:p>
        </w:tc>
      </w:tr>
    </w:tbl>
    <w:p w14:paraId="245CFDAB" w14:textId="77777777" w:rsidR="00B7777D" w:rsidRPr="00B7777D" w:rsidRDefault="00B7777D" w:rsidP="00B7777D">
      <w:pPr>
        <w:widowControl w:val="0"/>
        <w:autoSpaceDE w:val="0"/>
        <w:autoSpaceDN w:val="0"/>
        <w:adjustRightInd w:val="0"/>
        <w:spacing w:after="0" w:line="360" w:lineRule="exact"/>
        <w:jc w:val="center"/>
        <w:rPr>
          <w:rFonts w:ascii="Times New Roman" w:eastAsia="Times New Roman" w:hAnsi="Times New Roman" w:cs="Times New Roman"/>
          <w:b/>
          <w:bCs/>
          <w:sz w:val="28"/>
          <w:szCs w:val="28"/>
          <w:lang w:eastAsia="ru-RU"/>
        </w:rPr>
      </w:pPr>
    </w:p>
    <w:p w14:paraId="1E7C4058"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B7777D">
        <w:rPr>
          <w:rFonts w:ascii="Times New Roman" w:eastAsia="Times New Roman" w:hAnsi="Times New Roman" w:cs="Times New Roman"/>
          <w:b/>
          <w:bCs/>
          <w:i/>
          <w:sz w:val="28"/>
          <w:szCs w:val="28"/>
          <w:lang w:eastAsia="ru-RU"/>
        </w:rPr>
        <w:t xml:space="preserve">очно-заочная форма обучения </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2068"/>
      </w:tblGrid>
      <w:tr w:rsidR="00B7777D" w:rsidRPr="00B7777D" w14:paraId="40F49CBA" w14:textId="77777777" w:rsidTr="00623854">
        <w:trPr>
          <w:cantSplit/>
          <w:trHeight w:val="20"/>
        </w:trPr>
        <w:tc>
          <w:tcPr>
            <w:tcW w:w="6406" w:type="dxa"/>
            <w:gridSpan w:val="2"/>
            <w:vMerge w:val="restart"/>
            <w:vAlign w:val="center"/>
          </w:tcPr>
          <w:p w14:paraId="1FBD44CA"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Вид учебной деятельности</w:t>
            </w:r>
          </w:p>
        </w:tc>
        <w:tc>
          <w:tcPr>
            <w:tcW w:w="3175" w:type="dxa"/>
            <w:gridSpan w:val="2"/>
            <w:vAlign w:val="center"/>
          </w:tcPr>
          <w:p w14:paraId="3B04C489"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B7777D">
              <w:rPr>
                <w:rFonts w:ascii="Times New Roman" w:eastAsia="Times New Roman" w:hAnsi="Times New Roman" w:cs="Times New Roman"/>
                <w:sz w:val="24"/>
                <w:szCs w:val="24"/>
                <w:lang w:eastAsia="ru-RU"/>
              </w:rPr>
              <w:t>ак.часов</w:t>
            </w:r>
            <w:proofErr w:type="spellEnd"/>
            <w:r w:rsidRPr="00B7777D">
              <w:rPr>
                <w:rFonts w:ascii="Times New Roman" w:eastAsia="Times New Roman" w:hAnsi="Times New Roman" w:cs="Times New Roman"/>
                <w:sz w:val="24"/>
                <w:szCs w:val="24"/>
                <w:lang w:eastAsia="ru-RU"/>
              </w:rPr>
              <w:t xml:space="preserve"> </w:t>
            </w:r>
          </w:p>
        </w:tc>
      </w:tr>
      <w:tr w:rsidR="00B7777D" w:rsidRPr="00B7777D" w14:paraId="27643A1E" w14:textId="77777777" w:rsidTr="00623854">
        <w:trPr>
          <w:cantSplit/>
          <w:trHeight w:val="20"/>
        </w:trPr>
        <w:tc>
          <w:tcPr>
            <w:tcW w:w="6406" w:type="dxa"/>
            <w:gridSpan w:val="2"/>
            <w:vMerge/>
            <w:vAlign w:val="center"/>
          </w:tcPr>
          <w:p w14:paraId="032D6710"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7FD77BF8"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sz w:val="24"/>
                <w:szCs w:val="24"/>
                <w:lang w:eastAsia="ru-RU"/>
              </w:rPr>
              <w:t>Всего</w:t>
            </w:r>
          </w:p>
        </w:tc>
        <w:tc>
          <w:tcPr>
            <w:tcW w:w="2068" w:type="dxa"/>
            <w:vAlign w:val="center"/>
          </w:tcPr>
          <w:p w14:paraId="08BBCAEA"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По семестрам</w:t>
            </w:r>
          </w:p>
        </w:tc>
      </w:tr>
      <w:tr w:rsidR="00B7777D" w:rsidRPr="00B7777D" w14:paraId="0AB0089D" w14:textId="77777777" w:rsidTr="00623854">
        <w:trPr>
          <w:cantSplit/>
          <w:trHeight w:val="20"/>
        </w:trPr>
        <w:tc>
          <w:tcPr>
            <w:tcW w:w="6406" w:type="dxa"/>
            <w:gridSpan w:val="2"/>
            <w:vMerge/>
            <w:vAlign w:val="center"/>
          </w:tcPr>
          <w:p w14:paraId="4B1652D6"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3274AF97"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2068" w:type="dxa"/>
            <w:vAlign w:val="center"/>
          </w:tcPr>
          <w:p w14:paraId="4180F126"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9 семестр</w:t>
            </w:r>
          </w:p>
        </w:tc>
      </w:tr>
      <w:tr w:rsidR="00B7777D" w:rsidRPr="00B7777D" w14:paraId="08AEC772" w14:textId="77777777" w:rsidTr="00623854">
        <w:trPr>
          <w:cantSplit/>
          <w:trHeight w:val="20"/>
        </w:trPr>
        <w:tc>
          <w:tcPr>
            <w:tcW w:w="6406" w:type="dxa"/>
            <w:gridSpan w:val="2"/>
          </w:tcPr>
          <w:p w14:paraId="1E471F4B" w14:textId="77777777" w:rsidR="00B7777D" w:rsidRPr="00B7777D" w:rsidRDefault="00B7777D" w:rsidP="00B7777D">
            <w:pPr>
              <w:autoSpaceDE w:val="0"/>
              <w:autoSpaceDN w:val="0"/>
              <w:adjustRightInd w:val="0"/>
              <w:spacing w:after="0" w:line="278" w:lineRule="exact"/>
              <w:ind w:left="360" w:right="595" w:hanging="375"/>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298832D3" w14:textId="77777777" w:rsidR="00B7777D" w:rsidRPr="00B7777D" w:rsidRDefault="00B7777D" w:rsidP="00B777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19</w:t>
            </w:r>
          </w:p>
        </w:tc>
        <w:tc>
          <w:tcPr>
            <w:tcW w:w="2068" w:type="dxa"/>
          </w:tcPr>
          <w:p w14:paraId="6912936E" w14:textId="77777777" w:rsidR="00B7777D" w:rsidRPr="00B7777D" w:rsidRDefault="00B7777D" w:rsidP="00B777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19</w:t>
            </w:r>
          </w:p>
        </w:tc>
      </w:tr>
      <w:tr w:rsidR="00B7777D" w:rsidRPr="00B7777D" w14:paraId="6A4A6375" w14:textId="77777777" w:rsidTr="00623854">
        <w:trPr>
          <w:cantSplit/>
          <w:trHeight w:val="20"/>
        </w:trPr>
        <w:tc>
          <w:tcPr>
            <w:tcW w:w="6406" w:type="dxa"/>
            <w:gridSpan w:val="2"/>
          </w:tcPr>
          <w:p w14:paraId="342603C8" w14:textId="77777777" w:rsidR="00B7777D" w:rsidRPr="00B7777D" w:rsidRDefault="00B7777D" w:rsidP="00B7777D">
            <w:pPr>
              <w:autoSpaceDE w:val="0"/>
              <w:autoSpaceDN w:val="0"/>
              <w:adjustRightInd w:val="0"/>
              <w:spacing w:after="0" w:line="278" w:lineRule="exact"/>
              <w:ind w:right="595"/>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316BDF4E"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18</w:t>
            </w:r>
          </w:p>
        </w:tc>
        <w:tc>
          <w:tcPr>
            <w:tcW w:w="2068" w:type="dxa"/>
          </w:tcPr>
          <w:p w14:paraId="12629066"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18</w:t>
            </w:r>
          </w:p>
        </w:tc>
      </w:tr>
      <w:tr w:rsidR="00B7777D" w:rsidRPr="00B7777D" w14:paraId="4D08F0A4" w14:textId="77777777" w:rsidTr="00623854">
        <w:trPr>
          <w:cantSplit/>
          <w:trHeight w:val="20"/>
        </w:trPr>
        <w:tc>
          <w:tcPr>
            <w:tcW w:w="6406" w:type="dxa"/>
            <w:gridSpan w:val="2"/>
          </w:tcPr>
          <w:p w14:paraId="42D66781" w14:textId="77777777" w:rsidR="00B7777D" w:rsidRPr="00B7777D" w:rsidRDefault="00B7777D" w:rsidP="00B7777D">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 xml:space="preserve">• </w:t>
            </w:r>
            <w:r w:rsidRPr="00B7777D">
              <w:rPr>
                <w:rFonts w:ascii="Times New Roman" w:eastAsia="Times New Roman" w:hAnsi="Times New Roman" w:cs="Times New Roman"/>
                <w:lang w:eastAsia="ru-RU"/>
              </w:rPr>
              <w:t>занятия лекционного типа</w:t>
            </w:r>
            <w:r w:rsidRPr="00B7777D">
              <w:rPr>
                <w:rFonts w:ascii="Times New Roman" w:eastAsia="Times New Roman" w:hAnsi="Times New Roman" w:cs="Times New Roman"/>
                <w:sz w:val="24"/>
                <w:szCs w:val="24"/>
                <w:lang w:eastAsia="ru-RU"/>
              </w:rPr>
              <w:t xml:space="preserve"> </w:t>
            </w:r>
          </w:p>
        </w:tc>
        <w:tc>
          <w:tcPr>
            <w:tcW w:w="1107" w:type="dxa"/>
          </w:tcPr>
          <w:p w14:paraId="364D9E33"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6</w:t>
            </w:r>
          </w:p>
        </w:tc>
        <w:tc>
          <w:tcPr>
            <w:tcW w:w="2068" w:type="dxa"/>
          </w:tcPr>
          <w:p w14:paraId="5ABAD84D"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6</w:t>
            </w:r>
          </w:p>
        </w:tc>
      </w:tr>
      <w:tr w:rsidR="00B7777D" w:rsidRPr="00B7777D" w14:paraId="29AD33F7" w14:textId="77777777" w:rsidTr="00623854">
        <w:trPr>
          <w:cantSplit/>
          <w:trHeight w:val="20"/>
        </w:trPr>
        <w:tc>
          <w:tcPr>
            <w:tcW w:w="6406" w:type="dxa"/>
            <w:gridSpan w:val="2"/>
          </w:tcPr>
          <w:p w14:paraId="6B04A848" w14:textId="77777777" w:rsidR="00B7777D" w:rsidRPr="00B7777D" w:rsidRDefault="00B7777D" w:rsidP="00B7777D">
            <w:pPr>
              <w:autoSpaceDE w:val="0"/>
              <w:autoSpaceDN w:val="0"/>
              <w:adjustRightInd w:val="0"/>
              <w:spacing w:after="0" w:line="240" w:lineRule="auto"/>
              <w:ind w:firstLine="410"/>
              <w:rPr>
                <w:rFonts w:ascii="Times New Roman" w:eastAsia="Times New Roman" w:hAnsi="Times New Roman" w:cs="Times New Roman"/>
                <w:lang w:eastAsia="ru-RU"/>
              </w:rPr>
            </w:pPr>
            <w:r w:rsidRPr="00B7777D">
              <w:rPr>
                <w:rFonts w:ascii="Times New Roman" w:eastAsia="Times New Roman" w:hAnsi="Times New Roman" w:cs="Times New Roman"/>
                <w:sz w:val="24"/>
                <w:szCs w:val="24"/>
                <w:lang w:eastAsia="ru-RU"/>
              </w:rPr>
              <w:t xml:space="preserve">• </w:t>
            </w:r>
            <w:r w:rsidRPr="00B7777D">
              <w:rPr>
                <w:rFonts w:ascii="Times New Roman" w:eastAsia="Times New Roman" w:hAnsi="Times New Roman" w:cs="Times New Roman"/>
                <w:lang w:eastAsia="ru-RU"/>
              </w:rPr>
              <w:t>занятия семинарского типа:</w:t>
            </w:r>
          </w:p>
        </w:tc>
        <w:tc>
          <w:tcPr>
            <w:tcW w:w="1107" w:type="dxa"/>
          </w:tcPr>
          <w:p w14:paraId="2CB8B0CB"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12</w:t>
            </w:r>
          </w:p>
        </w:tc>
        <w:tc>
          <w:tcPr>
            <w:tcW w:w="2068" w:type="dxa"/>
          </w:tcPr>
          <w:p w14:paraId="44631F1B"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12</w:t>
            </w:r>
          </w:p>
        </w:tc>
      </w:tr>
      <w:tr w:rsidR="00B7777D" w:rsidRPr="00B7777D" w14:paraId="32AC50F1" w14:textId="77777777" w:rsidTr="00623854">
        <w:trPr>
          <w:cantSplit/>
          <w:trHeight w:val="20"/>
        </w:trPr>
        <w:tc>
          <w:tcPr>
            <w:tcW w:w="6406" w:type="dxa"/>
            <w:gridSpan w:val="2"/>
          </w:tcPr>
          <w:p w14:paraId="74AF4672" w14:textId="77777777" w:rsidR="00B7777D" w:rsidRPr="00B7777D" w:rsidRDefault="00B7777D" w:rsidP="00B7777D">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практические</w:t>
            </w:r>
            <w:r w:rsidRPr="00B7777D">
              <w:rPr>
                <w:rFonts w:ascii="Times New Roman" w:eastAsia="Times New Roman" w:hAnsi="Times New Roman" w:cs="Times New Roman"/>
                <w:lang w:eastAsia="ru-RU"/>
              </w:rPr>
              <w:t xml:space="preserve"> занятия</w:t>
            </w:r>
          </w:p>
        </w:tc>
        <w:tc>
          <w:tcPr>
            <w:tcW w:w="1107" w:type="dxa"/>
          </w:tcPr>
          <w:p w14:paraId="032E7AB4"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7777D">
              <w:rPr>
                <w:rFonts w:ascii="Times New Roman" w:eastAsia="Times New Roman" w:hAnsi="Times New Roman" w:cs="Times New Roman"/>
                <w:sz w:val="24"/>
                <w:szCs w:val="24"/>
                <w:lang w:eastAsia="ru-RU" w:bidi="ru-RU"/>
              </w:rPr>
              <w:t>12</w:t>
            </w:r>
          </w:p>
        </w:tc>
        <w:tc>
          <w:tcPr>
            <w:tcW w:w="2068" w:type="dxa"/>
          </w:tcPr>
          <w:p w14:paraId="29260576"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7777D">
              <w:rPr>
                <w:rFonts w:ascii="Times New Roman" w:eastAsia="Times New Roman" w:hAnsi="Times New Roman" w:cs="Times New Roman"/>
                <w:sz w:val="24"/>
                <w:szCs w:val="24"/>
                <w:lang w:eastAsia="ru-RU" w:bidi="ru-RU"/>
              </w:rPr>
              <w:t>12</w:t>
            </w:r>
          </w:p>
        </w:tc>
      </w:tr>
      <w:tr w:rsidR="00B7777D" w:rsidRPr="00B7777D" w14:paraId="225FB8D9" w14:textId="77777777" w:rsidTr="00623854">
        <w:trPr>
          <w:cantSplit/>
          <w:trHeight w:val="20"/>
        </w:trPr>
        <w:tc>
          <w:tcPr>
            <w:tcW w:w="6406" w:type="dxa"/>
            <w:gridSpan w:val="2"/>
          </w:tcPr>
          <w:p w14:paraId="17AA0C90" w14:textId="77777777" w:rsidR="00B7777D" w:rsidRPr="00B7777D" w:rsidRDefault="00B7777D" w:rsidP="00B7777D">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лабораторные</w:t>
            </w:r>
            <w:r w:rsidRPr="00B7777D">
              <w:rPr>
                <w:rFonts w:ascii="Times New Roman" w:eastAsia="Times New Roman" w:hAnsi="Times New Roman" w:cs="Times New Roman"/>
                <w:lang w:eastAsia="ru-RU"/>
              </w:rPr>
              <w:t xml:space="preserve"> занятия</w:t>
            </w:r>
          </w:p>
        </w:tc>
        <w:tc>
          <w:tcPr>
            <w:tcW w:w="3175" w:type="dxa"/>
            <w:gridSpan w:val="2"/>
          </w:tcPr>
          <w:p w14:paraId="71B0B013" w14:textId="77777777" w:rsidR="00B7777D" w:rsidRPr="00B7777D" w:rsidRDefault="00B7777D" w:rsidP="00B7777D">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bidi="ru-RU"/>
              </w:rPr>
            </w:pPr>
            <w:r w:rsidRPr="00B7777D">
              <w:rPr>
                <w:rFonts w:ascii="Times New Roman" w:eastAsia="Courier New" w:hAnsi="Times New Roman" w:cs="Times New Roman"/>
                <w:sz w:val="24"/>
                <w:szCs w:val="24"/>
                <w:lang w:eastAsia="ru-RU" w:bidi="ru-RU"/>
              </w:rPr>
              <w:t>не предусмотрены</w:t>
            </w:r>
          </w:p>
        </w:tc>
      </w:tr>
      <w:tr w:rsidR="00B7777D" w:rsidRPr="00B7777D" w14:paraId="5B936C13" w14:textId="77777777" w:rsidTr="00623854">
        <w:trPr>
          <w:cantSplit/>
          <w:trHeight w:val="20"/>
        </w:trPr>
        <w:tc>
          <w:tcPr>
            <w:tcW w:w="6406" w:type="dxa"/>
            <w:gridSpan w:val="2"/>
          </w:tcPr>
          <w:p w14:paraId="4D431EB2" w14:textId="77777777" w:rsidR="00B7777D" w:rsidRPr="00B7777D" w:rsidRDefault="00B7777D" w:rsidP="00B7777D">
            <w:pPr>
              <w:autoSpaceDE w:val="0"/>
              <w:autoSpaceDN w:val="0"/>
              <w:adjustRightInd w:val="0"/>
              <w:spacing w:after="0" w:line="240" w:lineRule="auto"/>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bidi="ru-RU"/>
              </w:rPr>
              <w:t>в том числе занятия в форме практической подготовки</w:t>
            </w:r>
          </w:p>
        </w:tc>
        <w:tc>
          <w:tcPr>
            <w:tcW w:w="1107" w:type="dxa"/>
            <w:vAlign w:val="center"/>
          </w:tcPr>
          <w:p w14:paraId="22FD5F8B"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7777D">
              <w:rPr>
                <w:rFonts w:ascii="Times New Roman" w:eastAsia="Times New Roman" w:hAnsi="Times New Roman" w:cs="Times New Roman"/>
                <w:sz w:val="24"/>
                <w:szCs w:val="24"/>
                <w:lang w:eastAsia="ru-RU" w:bidi="ru-RU"/>
              </w:rPr>
              <w:t>4</w:t>
            </w:r>
          </w:p>
        </w:tc>
        <w:tc>
          <w:tcPr>
            <w:tcW w:w="2068" w:type="dxa"/>
            <w:vAlign w:val="center"/>
          </w:tcPr>
          <w:p w14:paraId="6D4718E8" w14:textId="77777777" w:rsidR="00B7777D" w:rsidRPr="00B7777D"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bidi="ru-RU"/>
              </w:rPr>
            </w:pPr>
            <w:r w:rsidRPr="00B7777D">
              <w:rPr>
                <w:rFonts w:ascii="Times New Roman" w:eastAsia="Times New Roman" w:hAnsi="Times New Roman" w:cs="Times New Roman"/>
                <w:sz w:val="24"/>
                <w:szCs w:val="24"/>
                <w:lang w:eastAsia="ru-RU" w:bidi="ru-RU"/>
              </w:rPr>
              <w:t>4</w:t>
            </w:r>
          </w:p>
        </w:tc>
      </w:tr>
      <w:tr w:rsidR="00B7777D" w:rsidRPr="00B7777D" w14:paraId="7CBA961E" w14:textId="77777777" w:rsidTr="00623854">
        <w:trPr>
          <w:cantSplit/>
          <w:trHeight w:val="20"/>
        </w:trPr>
        <w:tc>
          <w:tcPr>
            <w:tcW w:w="6406" w:type="dxa"/>
            <w:gridSpan w:val="2"/>
          </w:tcPr>
          <w:p w14:paraId="41A5EF0B" w14:textId="77777777" w:rsidR="00B7777D" w:rsidRPr="00B7777D" w:rsidRDefault="00B7777D" w:rsidP="00B7777D">
            <w:pPr>
              <w:widowControl w:val="0"/>
              <w:autoSpaceDE w:val="0"/>
              <w:autoSpaceDN w:val="0"/>
              <w:adjustRightInd w:val="0"/>
              <w:spacing w:after="0" w:line="240" w:lineRule="auto"/>
              <w:rPr>
                <w:rFonts w:ascii="Times New Roman" w:eastAsia="Times New Roman" w:hAnsi="Times New Roman" w:cs="Times New Roman"/>
                <w:sz w:val="24"/>
                <w:szCs w:val="24"/>
                <w:lang w:eastAsia="ru-RU" w:bidi="ru-RU"/>
              </w:rPr>
            </w:pPr>
            <w:r w:rsidRPr="00B7777D">
              <w:rPr>
                <w:rFonts w:ascii="Times New Roman" w:eastAsia="Courier New" w:hAnsi="Times New Roman" w:cs="Times New Roman"/>
                <w:sz w:val="24"/>
                <w:szCs w:val="24"/>
                <w:lang w:eastAsia="ru-RU" w:bidi="ru-RU"/>
              </w:rPr>
              <w:t>Консультации</w:t>
            </w:r>
          </w:p>
        </w:tc>
        <w:tc>
          <w:tcPr>
            <w:tcW w:w="1107" w:type="dxa"/>
          </w:tcPr>
          <w:p w14:paraId="15D0402E" w14:textId="77777777" w:rsidR="00B7777D" w:rsidRPr="00B7777D" w:rsidRDefault="00B7777D" w:rsidP="00B7777D">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bidi="ru-RU"/>
              </w:rPr>
            </w:pPr>
            <w:r w:rsidRPr="00B7777D">
              <w:rPr>
                <w:rFonts w:ascii="Times New Roman" w:eastAsia="Courier New" w:hAnsi="Times New Roman" w:cs="Times New Roman"/>
                <w:sz w:val="24"/>
                <w:szCs w:val="24"/>
                <w:lang w:eastAsia="ru-RU" w:bidi="ru-RU"/>
              </w:rPr>
              <w:t>0,5</w:t>
            </w:r>
          </w:p>
        </w:tc>
        <w:tc>
          <w:tcPr>
            <w:tcW w:w="2068" w:type="dxa"/>
          </w:tcPr>
          <w:p w14:paraId="713AED9D" w14:textId="77777777" w:rsidR="00B7777D" w:rsidRPr="00B7777D" w:rsidRDefault="00B7777D" w:rsidP="00B7777D">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bidi="ru-RU"/>
              </w:rPr>
            </w:pPr>
            <w:r w:rsidRPr="00B7777D">
              <w:rPr>
                <w:rFonts w:ascii="Times New Roman" w:eastAsia="Courier New" w:hAnsi="Times New Roman" w:cs="Times New Roman"/>
                <w:sz w:val="24"/>
                <w:szCs w:val="24"/>
                <w:lang w:eastAsia="ru-RU" w:bidi="ru-RU"/>
              </w:rPr>
              <w:t>0,5</w:t>
            </w:r>
          </w:p>
        </w:tc>
      </w:tr>
      <w:tr w:rsidR="00B7777D" w:rsidRPr="00B7777D" w14:paraId="769EC0B8" w14:textId="77777777" w:rsidTr="00623854">
        <w:trPr>
          <w:cantSplit/>
          <w:trHeight w:val="20"/>
        </w:trPr>
        <w:tc>
          <w:tcPr>
            <w:tcW w:w="6406" w:type="dxa"/>
            <w:gridSpan w:val="2"/>
          </w:tcPr>
          <w:p w14:paraId="1D1E074B" w14:textId="77777777" w:rsidR="00B7777D" w:rsidRPr="00B7777D" w:rsidRDefault="00B7777D" w:rsidP="00B7777D">
            <w:pPr>
              <w:autoSpaceDE w:val="0"/>
              <w:autoSpaceDN w:val="0"/>
              <w:adjustRightInd w:val="0"/>
              <w:spacing w:after="0" w:line="240" w:lineRule="auto"/>
              <w:rPr>
                <w:rFonts w:ascii="Times New Roman" w:eastAsia="Times New Roman" w:hAnsi="Times New Roman" w:cs="Times New Roman"/>
                <w:sz w:val="24"/>
                <w:szCs w:val="24"/>
                <w:lang w:eastAsia="ru-RU"/>
              </w:rPr>
            </w:pPr>
            <w:r w:rsidRPr="00B7777D">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Pr>
          <w:p w14:paraId="240A8E9B" w14:textId="77777777" w:rsidR="00B7777D" w:rsidRPr="00B7777D" w:rsidRDefault="00B7777D" w:rsidP="00B7777D">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bidi="ru-RU"/>
              </w:rPr>
            </w:pPr>
          </w:p>
          <w:p w14:paraId="440D994A" w14:textId="77777777" w:rsidR="00B7777D" w:rsidRPr="00B7777D" w:rsidRDefault="00B7777D" w:rsidP="00B7777D">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bidi="ru-RU"/>
              </w:rPr>
            </w:pPr>
            <w:r w:rsidRPr="00B7777D">
              <w:rPr>
                <w:rFonts w:ascii="Times New Roman" w:eastAsia="Courier New" w:hAnsi="Times New Roman" w:cs="Times New Roman"/>
                <w:sz w:val="24"/>
                <w:szCs w:val="24"/>
                <w:lang w:eastAsia="ru-RU" w:bidi="ru-RU"/>
              </w:rPr>
              <w:t>0,5</w:t>
            </w:r>
          </w:p>
        </w:tc>
        <w:tc>
          <w:tcPr>
            <w:tcW w:w="2068" w:type="dxa"/>
          </w:tcPr>
          <w:p w14:paraId="58BE8293" w14:textId="77777777" w:rsidR="00B7777D" w:rsidRPr="00B7777D" w:rsidRDefault="00B7777D" w:rsidP="00B7777D">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bidi="ru-RU"/>
              </w:rPr>
            </w:pPr>
          </w:p>
          <w:p w14:paraId="1FA42150" w14:textId="77777777" w:rsidR="00B7777D" w:rsidRPr="00B7777D" w:rsidRDefault="00B7777D" w:rsidP="00B7777D">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bidi="ru-RU"/>
              </w:rPr>
            </w:pPr>
            <w:r w:rsidRPr="00B7777D">
              <w:rPr>
                <w:rFonts w:ascii="Times New Roman" w:eastAsia="Courier New" w:hAnsi="Times New Roman" w:cs="Times New Roman"/>
                <w:sz w:val="24"/>
                <w:szCs w:val="24"/>
                <w:lang w:eastAsia="ru-RU" w:bidi="ru-RU"/>
              </w:rPr>
              <w:t>0,5</w:t>
            </w:r>
          </w:p>
        </w:tc>
      </w:tr>
      <w:tr w:rsidR="00B7777D" w:rsidRPr="00B7777D" w14:paraId="3356B49B" w14:textId="77777777" w:rsidTr="00623854">
        <w:trPr>
          <w:cantSplit/>
          <w:trHeight w:val="20"/>
        </w:trPr>
        <w:tc>
          <w:tcPr>
            <w:tcW w:w="6406" w:type="dxa"/>
            <w:gridSpan w:val="2"/>
          </w:tcPr>
          <w:p w14:paraId="435437B3" w14:textId="77777777" w:rsidR="00B7777D" w:rsidRPr="00B7777D" w:rsidRDefault="00B7777D" w:rsidP="00B7777D">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10E99463" w14:textId="77777777" w:rsidR="00B7777D" w:rsidRPr="00B7777D" w:rsidRDefault="00B7777D" w:rsidP="00B777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89</w:t>
            </w:r>
          </w:p>
        </w:tc>
        <w:tc>
          <w:tcPr>
            <w:tcW w:w="2068" w:type="dxa"/>
          </w:tcPr>
          <w:p w14:paraId="6BEE62F1" w14:textId="77777777" w:rsidR="00B7777D" w:rsidRPr="00B7777D" w:rsidRDefault="00B7777D" w:rsidP="00B7777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89</w:t>
            </w:r>
          </w:p>
        </w:tc>
      </w:tr>
      <w:tr w:rsidR="00B7777D" w:rsidRPr="00B7777D" w14:paraId="7A41DBBE" w14:textId="77777777" w:rsidTr="00623854">
        <w:trPr>
          <w:cantSplit/>
          <w:trHeight w:val="20"/>
        </w:trPr>
        <w:tc>
          <w:tcPr>
            <w:tcW w:w="6406" w:type="dxa"/>
            <w:gridSpan w:val="2"/>
          </w:tcPr>
          <w:p w14:paraId="205B7E4B" w14:textId="77777777" w:rsidR="00B7777D" w:rsidRPr="00B7777D" w:rsidRDefault="00B7777D" w:rsidP="00B7777D">
            <w:pPr>
              <w:autoSpaceDE w:val="0"/>
              <w:autoSpaceDN w:val="0"/>
              <w:adjustRightInd w:val="0"/>
              <w:spacing w:after="0" w:line="278" w:lineRule="exact"/>
              <w:ind w:right="67"/>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w:t>
            </w:r>
            <w:r w:rsidRPr="00B7777D">
              <w:rPr>
                <w:rFonts w:ascii="Times New Roman" w:eastAsia="Times New Roman" w:hAnsi="Times New Roman" w:cs="Times New Roman"/>
                <w:sz w:val="24"/>
                <w:szCs w:val="24"/>
                <w:lang w:eastAsia="ru-RU"/>
              </w:rPr>
              <w:t xml:space="preserve"> курсовая работа (проект)</w:t>
            </w:r>
          </w:p>
        </w:tc>
        <w:tc>
          <w:tcPr>
            <w:tcW w:w="3175" w:type="dxa"/>
            <w:gridSpan w:val="2"/>
          </w:tcPr>
          <w:p w14:paraId="7108D0DE" w14:textId="77777777" w:rsidR="00B7777D" w:rsidRPr="00B7777D" w:rsidRDefault="00B7777D" w:rsidP="00B7777D">
            <w:pPr>
              <w:widowControl w:val="0"/>
              <w:autoSpaceDE w:val="0"/>
              <w:autoSpaceDN w:val="0"/>
              <w:adjustRightInd w:val="0"/>
              <w:spacing w:after="0" w:line="240" w:lineRule="auto"/>
              <w:jc w:val="center"/>
              <w:rPr>
                <w:rFonts w:ascii="Times New Roman" w:eastAsia="Courier New" w:hAnsi="Times New Roman" w:cs="Times New Roman"/>
                <w:sz w:val="24"/>
                <w:szCs w:val="24"/>
                <w:lang w:eastAsia="ru-RU" w:bidi="ru-RU"/>
              </w:rPr>
            </w:pPr>
            <w:r w:rsidRPr="00B7777D">
              <w:rPr>
                <w:rFonts w:ascii="Times New Roman" w:eastAsia="Courier New" w:hAnsi="Times New Roman" w:cs="Times New Roman"/>
                <w:sz w:val="24"/>
                <w:szCs w:val="24"/>
                <w:lang w:eastAsia="ru-RU" w:bidi="ru-RU"/>
              </w:rPr>
              <w:t>не предусмотрена</w:t>
            </w:r>
          </w:p>
        </w:tc>
      </w:tr>
      <w:tr w:rsidR="00B7777D" w:rsidRPr="00B7777D" w14:paraId="70F2F9E3" w14:textId="77777777" w:rsidTr="00623854">
        <w:trPr>
          <w:cantSplit/>
          <w:trHeight w:val="20"/>
        </w:trPr>
        <w:tc>
          <w:tcPr>
            <w:tcW w:w="6406" w:type="dxa"/>
            <w:gridSpan w:val="2"/>
          </w:tcPr>
          <w:p w14:paraId="4B97F50B" w14:textId="77777777" w:rsidR="00B7777D" w:rsidRPr="00B7777D" w:rsidRDefault="00B7777D" w:rsidP="00B7777D">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bidi="ru-RU"/>
              </w:rPr>
            </w:pPr>
            <w:r w:rsidRPr="00B7777D">
              <w:rPr>
                <w:rFonts w:ascii="Times New Roman" w:eastAsia="Times New Roman" w:hAnsi="Times New Roman" w:cs="Times New Roman"/>
                <w:bCs/>
                <w:sz w:val="24"/>
                <w:szCs w:val="24"/>
                <w:lang w:eastAsia="ru-RU" w:bidi="ru-RU"/>
              </w:rPr>
              <w:t>– изучение учебного/теоретического материала (по</w:t>
            </w:r>
          </w:p>
          <w:p w14:paraId="1FA08BED" w14:textId="77777777" w:rsidR="00B7777D" w:rsidRPr="00B7777D" w:rsidRDefault="00B7777D" w:rsidP="00B7777D">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bidi="ru-RU"/>
              </w:rPr>
            </w:pPr>
            <w:r w:rsidRPr="00B7777D">
              <w:rPr>
                <w:rFonts w:ascii="Times New Roman" w:eastAsia="Times New Roman" w:hAnsi="Times New Roman" w:cs="Times New Roman"/>
                <w:bCs/>
                <w:sz w:val="24"/>
                <w:szCs w:val="24"/>
                <w:lang w:eastAsia="ru-RU" w:bidi="ru-RU"/>
              </w:rPr>
              <w:t>конспектам лекций), изучение основной и дополнительной</w:t>
            </w:r>
          </w:p>
          <w:p w14:paraId="6D24D045" w14:textId="77777777" w:rsidR="00B7777D" w:rsidRPr="00B7777D" w:rsidRDefault="00B7777D" w:rsidP="00B7777D">
            <w:pPr>
              <w:widowControl w:val="0"/>
              <w:tabs>
                <w:tab w:val="right" w:leader="underscore" w:pos="9639"/>
              </w:tabs>
              <w:autoSpaceDE w:val="0"/>
              <w:autoSpaceDN w:val="0"/>
              <w:adjustRightInd w:val="0"/>
              <w:spacing w:after="0" w:line="240" w:lineRule="auto"/>
              <w:rPr>
                <w:rFonts w:ascii="Times New Roman" w:eastAsia="Times New Roman" w:hAnsi="Times New Roman" w:cs="Times New Roman"/>
                <w:bCs/>
                <w:sz w:val="24"/>
                <w:szCs w:val="24"/>
                <w:lang w:eastAsia="ru-RU" w:bidi="ru-RU"/>
              </w:rPr>
            </w:pPr>
            <w:r w:rsidRPr="00B7777D">
              <w:rPr>
                <w:rFonts w:ascii="Times New Roman" w:eastAsia="Times New Roman" w:hAnsi="Times New Roman" w:cs="Times New Roman"/>
                <w:bCs/>
                <w:sz w:val="24"/>
                <w:szCs w:val="24"/>
                <w:lang w:eastAsia="ru-RU" w:bidi="ru-RU"/>
              </w:rPr>
              <w:t>литературы</w:t>
            </w:r>
          </w:p>
        </w:tc>
        <w:tc>
          <w:tcPr>
            <w:tcW w:w="1107" w:type="dxa"/>
          </w:tcPr>
          <w:p w14:paraId="3856EAB7"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bidi="ru-RU"/>
              </w:rPr>
            </w:pPr>
            <w:r w:rsidRPr="00B7777D">
              <w:rPr>
                <w:rFonts w:ascii="Times New Roman" w:eastAsia="Times New Roman" w:hAnsi="Times New Roman" w:cs="Times New Roman"/>
                <w:bCs/>
                <w:sz w:val="24"/>
                <w:szCs w:val="24"/>
                <w:lang w:eastAsia="ru-RU" w:bidi="ru-RU"/>
              </w:rPr>
              <w:t>40</w:t>
            </w:r>
          </w:p>
        </w:tc>
        <w:tc>
          <w:tcPr>
            <w:tcW w:w="2068" w:type="dxa"/>
          </w:tcPr>
          <w:p w14:paraId="79774DDC"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bidi="ru-RU"/>
              </w:rPr>
            </w:pPr>
            <w:r w:rsidRPr="00B7777D">
              <w:rPr>
                <w:rFonts w:ascii="Times New Roman" w:eastAsia="Times New Roman" w:hAnsi="Times New Roman" w:cs="Times New Roman"/>
                <w:bCs/>
                <w:sz w:val="24"/>
                <w:szCs w:val="24"/>
                <w:lang w:eastAsia="ru-RU" w:bidi="ru-RU"/>
              </w:rPr>
              <w:t>40</w:t>
            </w:r>
          </w:p>
        </w:tc>
      </w:tr>
      <w:tr w:rsidR="00B7777D" w:rsidRPr="00B7777D" w14:paraId="3F77E1E3" w14:textId="77777777" w:rsidTr="00623854">
        <w:trPr>
          <w:cantSplit/>
          <w:trHeight w:val="20"/>
        </w:trPr>
        <w:tc>
          <w:tcPr>
            <w:tcW w:w="6406" w:type="dxa"/>
            <w:gridSpan w:val="2"/>
            <w:tcBorders>
              <w:top w:val="single" w:sz="4" w:space="0" w:color="000000"/>
              <w:left w:val="single" w:sz="4" w:space="0" w:color="000000"/>
              <w:bottom w:val="single" w:sz="4" w:space="0" w:color="000000"/>
              <w:right w:val="single" w:sz="4" w:space="0" w:color="000000"/>
            </w:tcBorders>
          </w:tcPr>
          <w:p w14:paraId="34697B2B" w14:textId="77777777" w:rsidR="00B7777D" w:rsidRPr="00B7777D" w:rsidRDefault="00B7777D" w:rsidP="00B7777D">
            <w:pPr>
              <w:spacing w:after="0" w:line="240" w:lineRule="auto"/>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 подготовка к практическим занятиям</w:t>
            </w:r>
          </w:p>
        </w:tc>
        <w:tc>
          <w:tcPr>
            <w:tcW w:w="1107" w:type="dxa"/>
          </w:tcPr>
          <w:p w14:paraId="4DA6E448"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bidi="ru-RU"/>
              </w:rPr>
            </w:pPr>
            <w:r w:rsidRPr="00B7777D">
              <w:rPr>
                <w:rFonts w:ascii="Times New Roman" w:eastAsia="Times New Roman" w:hAnsi="Times New Roman" w:cs="Times New Roman"/>
                <w:bCs/>
                <w:sz w:val="24"/>
                <w:szCs w:val="24"/>
                <w:lang w:eastAsia="ru-RU" w:bidi="ru-RU"/>
              </w:rPr>
              <w:t>40</w:t>
            </w:r>
          </w:p>
        </w:tc>
        <w:tc>
          <w:tcPr>
            <w:tcW w:w="2068" w:type="dxa"/>
          </w:tcPr>
          <w:p w14:paraId="169078D3"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bidi="ru-RU"/>
              </w:rPr>
            </w:pPr>
            <w:r w:rsidRPr="00B7777D">
              <w:rPr>
                <w:rFonts w:ascii="Times New Roman" w:eastAsia="Times New Roman" w:hAnsi="Times New Roman" w:cs="Times New Roman"/>
                <w:bCs/>
                <w:sz w:val="24"/>
                <w:szCs w:val="24"/>
                <w:lang w:eastAsia="ru-RU" w:bidi="ru-RU"/>
              </w:rPr>
              <w:t>40</w:t>
            </w:r>
          </w:p>
        </w:tc>
      </w:tr>
      <w:tr w:rsidR="00B7777D" w:rsidRPr="00B7777D" w14:paraId="43F40FEC" w14:textId="77777777" w:rsidTr="00623854">
        <w:trPr>
          <w:cantSplit/>
          <w:trHeight w:val="256"/>
        </w:trPr>
        <w:tc>
          <w:tcPr>
            <w:tcW w:w="6406" w:type="dxa"/>
            <w:gridSpan w:val="2"/>
            <w:tcBorders>
              <w:top w:val="single" w:sz="4" w:space="0" w:color="000000"/>
              <w:left w:val="single" w:sz="4" w:space="0" w:color="000000"/>
              <w:bottom w:val="single" w:sz="4" w:space="0" w:color="000000"/>
              <w:right w:val="single" w:sz="4" w:space="0" w:color="000000"/>
            </w:tcBorders>
          </w:tcPr>
          <w:p w14:paraId="752193E2" w14:textId="77777777" w:rsidR="00B7777D" w:rsidRPr="00B7777D" w:rsidRDefault="00B7777D" w:rsidP="00B7777D">
            <w:pPr>
              <w:spacing w:after="0" w:line="240" w:lineRule="auto"/>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 подготовка к текущему контролю и промежуточной аттестации</w:t>
            </w:r>
          </w:p>
        </w:tc>
        <w:tc>
          <w:tcPr>
            <w:tcW w:w="1107" w:type="dxa"/>
          </w:tcPr>
          <w:p w14:paraId="24333DD0"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bidi="ru-RU"/>
              </w:rPr>
            </w:pPr>
            <w:r w:rsidRPr="00B7777D">
              <w:rPr>
                <w:rFonts w:ascii="Times New Roman" w:eastAsia="Times New Roman" w:hAnsi="Times New Roman" w:cs="Times New Roman"/>
                <w:bCs/>
                <w:sz w:val="24"/>
                <w:szCs w:val="24"/>
                <w:lang w:eastAsia="ru-RU" w:bidi="ru-RU"/>
              </w:rPr>
              <w:t>9</w:t>
            </w:r>
          </w:p>
        </w:tc>
        <w:tc>
          <w:tcPr>
            <w:tcW w:w="2068" w:type="dxa"/>
          </w:tcPr>
          <w:p w14:paraId="5CD72004"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bidi="ru-RU"/>
              </w:rPr>
            </w:pPr>
            <w:r w:rsidRPr="00B7777D">
              <w:rPr>
                <w:rFonts w:ascii="Times New Roman" w:eastAsia="Times New Roman" w:hAnsi="Times New Roman" w:cs="Times New Roman"/>
                <w:bCs/>
                <w:sz w:val="24"/>
                <w:szCs w:val="24"/>
                <w:lang w:eastAsia="ru-RU" w:bidi="ru-RU"/>
              </w:rPr>
              <w:t>9</w:t>
            </w:r>
          </w:p>
        </w:tc>
      </w:tr>
      <w:tr w:rsidR="00B7777D" w:rsidRPr="00B7777D" w14:paraId="3AF56053" w14:textId="77777777" w:rsidTr="00623854">
        <w:trPr>
          <w:cantSplit/>
          <w:trHeight w:val="20"/>
        </w:trPr>
        <w:tc>
          <w:tcPr>
            <w:tcW w:w="6406" w:type="dxa"/>
            <w:gridSpan w:val="2"/>
          </w:tcPr>
          <w:p w14:paraId="05139BBE" w14:textId="77777777" w:rsidR="00B7777D" w:rsidRPr="00B7777D" w:rsidRDefault="00B7777D" w:rsidP="00B7777D">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7777D">
              <w:rPr>
                <w:rFonts w:ascii="Times New Roman" w:eastAsia="Times New Roman" w:hAnsi="Times New Roman" w:cs="Times New Roman"/>
                <w:bCs/>
                <w:sz w:val="24"/>
                <w:szCs w:val="24"/>
                <w:lang w:eastAsia="ru-RU"/>
              </w:rPr>
              <w:t xml:space="preserve">3. Промежуточная аттестация: </w:t>
            </w:r>
            <w:r w:rsidRPr="00B7777D">
              <w:rPr>
                <w:rFonts w:ascii="Times New Roman" w:eastAsia="Courier New" w:hAnsi="Times New Roman" w:cs="Times New Roman"/>
                <w:i/>
                <w:iCs/>
                <w:sz w:val="24"/>
                <w:szCs w:val="24"/>
                <w:lang w:eastAsia="ru-RU" w:bidi="ru-RU"/>
              </w:rPr>
              <w:t>экзамен</w:t>
            </w:r>
          </w:p>
        </w:tc>
        <w:tc>
          <w:tcPr>
            <w:tcW w:w="1107" w:type="dxa"/>
          </w:tcPr>
          <w:p w14:paraId="5C4A74AE"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36</w:t>
            </w:r>
          </w:p>
        </w:tc>
        <w:tc>
          <w:tcPr>
            <w:tcW w:w="2068" w:type="dxa"/>
          </w:tcPr>
          <w:p w14:paraId="2F6B1AF1" w14:textId="77777777" w:rsidR="00B7777D" w:rsidRPr="00B7777D" w:rsidRDefault="00B7777D" w:rsidP="00B7777D">
            <w:pPr>
              <w:spacing w:after="0" w:line="240" w:lineRule="auto"/>
              <w:jc w:val="center"/>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36</w:t>
            </w:r>
          </w:p>
        </w:tc>
      </w:tr>
      <w:tr w:rsidR="00B7777D" w:rsidRPr="00B7777D" w14:paraId="1790C053" w14:textId="77777777" w:rsidTr="00623854">
        <w:trPr>
          <w:cantSplit/>
          <w:trHeight w:val="396"/>
        </w:trPr>
        <w:tc>
          <w:tcPr>
            <w:tcW w:w="3165" w:type="dxa"/>
            <w:vMerge w:val="restart"/>
          </w:tcPr>
          <w:p w14:paraId="727D22A5" w14:textId="77777777" w:rsidR="00B7777D" w:rsidRPr="00B7777D" w:rsidRDefault="00B7777D" w:rsidP="00B7777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 xml:space="preserve">ИТОГО: </w:t>
            </w:r>
          </w:p>
          <w:p w14:paraId="45A7139F" w14:textId="77777777" w:rsidR="00B7777D" w:rsidRPr="00B7777D" w:rsidRDefault="00B7777D" w:rsidP="00B7777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7777D">
              <w:rPr>
                <w:rFonts w:ascii="Times New Roman" w:eastAsia="Times New Roman" w:hAnsi="Times New Roman" w:cs="Times New Roman"/>
                <w:bCs/>
                <w:sz w:val="24"/>
                <w:szCs w:val="24"/>
                <w:lang w:eastAsia="ru-RU"/>
              </w:rPr>
              <w:t>Общая трудоемкость</w:t>
            </w:r>
          </w:p>
        </w:tc>
        <w:tc>
          <w:tcPr>
            <w:tcW w:w="3241" w:type="dxa"/>
          </w:tcPr>
          <w:p w14:paraId="35A88205" w14:textId="77777777" w:rsidR="00B7777D" w:rsidRPr="00B7777D" w:rsidRDefault="00B7777D" w:rsidP="00B7777D">
            <w:pPr>
              <w:widowControl w:val="0"/>
              <w:tabs>
                <w:tab w:val="right" w:leader="underscore" w:pos="9639"/>
              </w:tabs>
              <w:spacing w:after="0" w:line="240" w:lineRule="auto"/>
              <w:jc w:val="both"/>
              <w:rPr>
                <w:rFonts w:ascii="Times New Roman" w:eastAsia="Courier New" w:hAnsi="Times New Roman" w:cs="Times New Roman"/>
                <w:bCs/>
                <w:sz w:val="24"/>
                <w:szCs w:val="24"/>
                <w:lang w:eastAsia="ru-RU" w:bidi="ru-RU"/>
              </w:rPr>
            </w:pPr>
            <w:proofErr w:type="spellStart"/>
            <w:r w:rsidRPr="00B7777D">
              <w:rPr>
                <w:rFonts w:ascii="Times New Roman" w:eastAsia="Courier New" w:hAnsi="Times New Roman" w:cs="Times New Roman"/>
                <w:bCs/>
                <w:sz w:val="24"/>
                <w:szCs w:val="24"/>
                <w:lang w:eastAsia="ru-RU" w:bidi="ru-RU"/>
              </w:rPr>
              <w:t>ак</w:t>
            </w:r>
            <w:proofErr w:type="spellEnd"/>
            <w:r w:rsidRPr="00B7777D">
              <w:rPr>
                <w:rFonts w:ascii="Times New Roman" w:eastAsia="Courier New" w:hAnsi="Times New Roman" w:cs="Times New Roman"/>
                <w:bCs/>
                <w:sz w:val="24"/>
                <w:szCs w:val="24"/>
                <w:lang w:eastAsia="ru-RU" w:bidi="ru-RU"/>
              </w:rPr>
              <w:t>. часов</w:t>
            </w:r>
          </w:p>
        </w:tc>
        <w:tc>
          <w:tcPr>
            <w:tcW w:w="1107" w:type="dxa"/>
          </w:tcPr>
          <w:p w14:paraId="1C90C9B1" w14:textId="77777777" w:rsidR="00B7777D" w:rsidRPr="00B7777D" w:rsidRDefault="00B7777D" w:rsidP="00B7777D">
            <w:pPr>
              <w:widowControl w:val="0"/>
              <w:tabs>
                <w:tab w:val="right" w:leader="underscore" w:pos="9639"/>
              </w:tabs>
              <w:spacing w:after="0" w:line="240" w:lineRule="auto"/>
              <w:jc w:val="center"/>
              <w:rPr>
                <w:rFonts w:ascii="Times New Roman" w:eastAsia="Courier New" w:hAnsi="Times New Roman" w:cs="Times New Roman"/>
                <w:bCs/>
                <w:sz w:val="24"/>
                <w:szCs w:val="24"/>
                <w:lang w:eastAsia="ru-RU" w:bidi="ru-RU"/>
              </w:rPr>
            </w:pPr>
            <w:r w:rsidRPr="00B7777D">
              <w:rPr>
                <w:rFonts w:ascii="Times New Roman" w:eastAsia="Courier New" w:hAnsi="Times New Roman" w:cs="Times New Roman"/>
                <w:bCs/>
                <w:sz w:val="24"/>
                <w:szCs w:val="24"/>
                <w:lang w:eastAsia="ru-RU" w:bidi="ru-RU"/>
              </w:rPr>
              <w:t>144</w:t>
            </w:r>
          </w:p>
        </w:tc>
        <w:tc>
          <w:tcPr>
            <w:tcW w:w="2068" w:type="dxa"/>
          </w:tcPr>
          <w:p w14:paraId="799656E6" w14:textId="77777777" w:rsidR="00B7777D" w:rsidRPr="00B7777D" w:rsidRDefault="00B7777D" w:rsidP="00B7777D">
            <w:pPr>
              <w:widowControl w:val="0"/>
              <w:tabs>
                <w:tab w:val="right" w:leader="underscore" w:pos="9639"/>
              </w:tabs>
              <w:spacing w:after="0" w:line="240" w:lineRule="auto"/>
              <w:jc w:val="center"/>
              <w:rPr>
                <w:rFonts w:ascii="Times New Roman" w:eastAsia="Courier New" w:hAnsi="Times New Roman" w:cs="Times New Roman"/>
                <w:bCs/>
                <w:sz w:val="24"/>
                <w:szCs w:val="24"/>
                <w:lang w:eastAsia="ru-RU" w:bidi="ru-RU"/>
              </w:rPr>
            </w:pPr>
            <w:r w:rsidRPr="00B7777D">
              <w:rPr>
                <w:rFonts w:ascii="Times New Roman" w:eastAsia="Courier New" w:hAnsi="Times New Roman" w:cs="Times New Roman"/>
                <w:bCs/>
                <w:sz w:val="24"/>
                <w:szCs w:val="24"/>
                <w:lang w:eastAsia="ru-RU" w:bidi="ru-RU"/>
              </w:rPr>
              <w:t>144</w:t>
            </w:r>
          </w:p>
        </w:tc>
      </w:tr>
      <w:tr w:rsidR="00B7777D" w:rsidRPr="00B7777D" w14:paraId="1FFD8B6B" w14:textId="77777777" w:rsidTr="00623854">
        <w:trPr>
          <w:cantSplit/>
          <w:trHeight w:val="20"/>
        </w:trPr>
        <w:tc>
          <w:tcPr>
            <w:tcW w:w="3165" w:type="dxa"/>
            <w:vMerge/>
          </w:tcPr>
          <w:p w14:paraId="272EF2EA" w14:textId="77777777" w:rsidR="00B7777D" w:rsidRPr="00B7777D" w:rsidRDefault="00B7777D" w:rsidP="00B7777D">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4F29CEC7" w14:textId="77777777" w:rsidR="00B7777D" w:rsidRPr="00B7777D" w:rsidRDefault="00B7777D" w:rsidP="00B7777D">
            <w:pPr>
              <w:widowControl w:val="0"/>
              <w:tabs>
                <w:tab w:val="right" w:leader="underscore" w:pos="9639"/>
              </w:tabs>
              <w:spacing w:after="0" w:line="240" w:lineRule="auto"/>
              <w:jc w:val="both"/>
              <w:rPr>
                <w:rFonts w:ascii="Times New Roman" w:eastAsia="Courier New" w:hAnsi="Times New Roman" w:cs="Times New Roman"/>
                <w:bCs/>
                <w:sz w:val="24"/>
                <w:szCs w:val="24"/>
                <w:lang w:eastAsia="ru-RU" w:bidi="ru-RU"/>
              </w:rPr>
            </w:pPr>
            <w:proofErr w:type="spellStart"/>
            <w:r w:rsidRPr="00B7777D">
              <w:rPr>
                <w:rFonts w:ascii="Times New Roman" w:eastAsia="Courier New" w:hAnsi="Times New Roman" w:cs="Times New Roman"/>
                <w:bCs/>
                <w:sz w:val="24"/>
                <w:szCs w:val="24"/>
                <w:lang w:eastAsia="ru-RU" w:bidi="ru-RU"/>
              </w:rPr>
              <w:t>зач</w:t>
            </w:r>
            <w:proofErr w:type="spellEnd"/>
            <w:r w:rsidRPr="00B7777D">
              <w:rPr>
                <w:rFonts w:ascii="Times New Roman" w:eastAsia="Courier New" w:hAnsi="Times New Roman" w:cs="Times New Roman"/>
                <w:bCs/>
                <w:sz w:val="24"/>
                <w:szCs w:val="24"/>
                <w:lang w:eastAsia="ru-RU" w:bidi="ru-RU"/>
              </w:rPr>
              <w:t>. ед.</w:t>
            </w:r>
          </w:p>
        </w:tc>
        <w:tc>
          <w:tcPr>
            <w:tcW w:w="1107" w:type="dxa"/>
          </w:tcPr>
          <w:p w14:paraId="11EE84FB" w14:textId="77777777" w:rsidR="00B7777D" w:rsidRPr="00B7777D" w:rsidRDefault="00B7777D" w:rsidP="00B7777D">
            <w:pPr>
              <w:widowControl w:val="0"/>
              <w:tabs>
                <w:tab w:val="right" w:leader="underscore" w:pos="9639"/>
              </w:tabs>
              <w:spacing w:after="0" w:line="240" w:lineRule="auto"/>
              <w:jc w:val="center"/>
              <w:rPr>
                <w:rFonts w:ascii="Times New Roman" w:eastAsia="Courier New" w:hAnsi="Times New Roman" w:cs="Times New Roman"/>
                <w:bCs/>
                <w:sz w:val="24"/>
                <w:szCs w:val="24"/>
                <w:lang w:eastAsia="ru-RU" w:bidi="ru-RU"/>
              </w:rPr>
            </w:pPr>
            <w:r w:rsidRPr="00B7777D">
              <w:rPr>
                <w:rFonts w:ascii="Times New Roman" w:eastAsia="Courier New" w:hAnsi="Times New Roman" w:cs="Times New Roman"/>
                <w:bCs/>
                <w:sz w:val="24"/>
                <w:szCs w:val="24"/>
                <w:lang w:eastAsia="ru-RU" w:bidi="ru-RU"/>
              </w:rPr>
              <w:t>4</w:t>
            </w:r>
          </w:p>
        </w:tc>
        <w:tc>
          <w:tcPr>
            <w:tcW w:w="2068" w:type="dxa"/>
          </w:tcPr>
          <w:p w14:paraId="06705F1D" w14:textId="77777777" w:rsidR="00B7777D" w:rsidRPr="00B7777D" w:rsidRDefault="00B7777D" w:rsidP="00B7777D">
            <w:pPr>
              <w:widowControl w:val="0"/>
              <w:tabs>
                <w:tab w:val="right" w:leader="underscore" w:pos="9639"/>
              </w:tabs>
              <w:spacing w:after="0" w:line="240" w:lineRule="auto"/>
              <w:jc w:val="center"/>
              <w:rPr>
                <w:rFonts w:ascii="Times New Roman" w:eastAsia="Courier New" w:hAnsi="Times New Roman" w:cs="Times New Roman"/>
                <w:bCs/>
                <w:sz w:val="24"/>
                <w:szCs w:val="24"/>
                <w:lang w:eastAsia="ru-RU" w:bidi="ru-RU"/>
              </w:rPr>
            </w:pPr>
            <w:r w:rsidRPr="00B7777D">
              <w:rPr>
                <w:rFonts w:ascii="Times New Roman" w:eastAsia="Courier New" w:hAnsi="Times New Roman" w:cs="Times New Roman"/>
                <w:bCs/>
                <w:sz w:val="24"/>
                <w:szCs w:val="24"/>
                <w:lang w:eastAsia="ru-RU" w:bidi="ru-RU"/>
              </w:rPr>
              <w:t>4</w:t>
            </w:r>
          </w:p>
        </w:tc>
      </w:tr>
    </w:tbl>
    <w:p w14:paraId="5CDA3DF8"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14:paraId="3B88327A" w14:textId="77777777" w:rsidR="00B7777D" w:rsidRPr="00B7777D" w:rsidRDefault="00B7777D" w:rsidP="00B7777D">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14:paraId="730554EC" w14:textId="77777777" w:rsidR="00B7777D" w:rsidRPr="00B7777D" w:rsidRDefault="00B7777D" w:rsidP="00B7777D">
      <w:pPr>
        <w:keepNext/>
        <w:spacing w:after="0" w:line="240" w:lineRule="auto"/>
        <w:ind w:firstLine="709"/>
        <w:jc w:val="both"/>
        <w:outlineLvl w:val="1"/>
        <w:rPr>
          <w:rFonts w:ascii="Times New Roman" w:eastAsia="Times New Roman" w:hAnsi="Times New Roman" w:cs="Times New Roman"/>
          <w:b/>
          <w:sz w:val="28"/>
          <w:szCs w:val="28"/>
          <w:lang w:val="x-none" w:eastAsia="ru-RU"/>
        </w:rPr>
      </w:pPr>
      <w:r w:rsidRPr="00B7777D">
        <w:rPr>
          <w:rFonts w:ascii="Times New Roman" w:eastAsia="Times New Roman" w:hAnsi="Times New Roman" w:cs="Times New Roman"/>
          <w:b/>
          <w:sz w:val="28"/>
          <w:szCs w:val="28"/>
          <w:lang w:eastAsia="ru-RU"/>
        </w:rPr>
        <w:t>5</w:t>
      </w:r>
      <w:r w:rsidRPr="00B7777D">
        <w:rPr>
          <w:rFonts w:ascii="Times New Roman" w:eastAsia="Times New Roman" w:hAnsi="Times New Roman" w:cs="Times New Roman"/>
          <w:b/>
          <w:sz w:val="28"/>
          <w:szCs w:val="28"/>
          <w:lang w:val="x-none" w:eastAsia="ru-RU"/>
        </w:rPr>
        <w:t>. Содержание дисциплины, структурированное по темам (разделам) с указанием количества академических часов и видов учебных занятий</w:t>
      </w:r>
    </w:p>
    <w:p w14:paraId="2E97E370" w14:textId="77777777" w:rsidR="00B7777D" w:rsidRPr="00B7777D" w:rsidRDefault="00B7777D" w:rsidP="00B7777D">
      <w:pPr>
        <w:keepNext/>
        <w:spacing w:after="0" w:line="240" w:lineRule="auto"/>
        <w:ind w:firstLine="709"/>
        <w:jc w:val="both"/>
        <w:outlineLvl w:val="1"/>
        <w:rPr>
          <w:rFonts w:ascii="Times New Roman" w:eastAsia="Times New Roman" w:hAnsi="Times New Roman" w:cs="Times New Roman"/>
          <w:b/>
          <w:sz w:val="28"/>
          <w:szCs w:val="28"/>
          <w:lang w:val="x-none" w:eastAsia="ru-RU"/>
        </w:rPr>
      </w:pPr>
    </w:p>
    <w:p w14:paraId="13FD035A" w14:textId="77777777" w:rsidR="00B7777D" w:rsidRPr="00B7777D" w:rsidRDefault="00B7777D" w:rsidP="00B7777D">
      <w:pPr>
        <w:keepNext/>
        <w:spacing w:after="0" w:line="240" w:lineRule="auto"/>
        <w:ind w:firstLine="709"/>
        <w:jc w:val="both"/>
        <w:outlineLvl w:val="1"/>
        <w:rPr>
          <w:rFonts w:ascii="Times New Roman" w:eastAsia="Times New Roman" w:hAnsi="Times New Roman" w:cs="Times New Roman"/>
          <w:b/>
          <w:sz w:val="28"/>
          <w:szCs w:val="28"/>
          <w:lang w:val="x-none" w:eastAsia="ru-RU"/>
        </w:rPr>
      </w:pPr>
      <w:r w:rsidRPr="00B7777D">
        <w:rPr>
          <w:rFonts w:ascii="Times New Roman" w:eastAsia="Times New Roman" w:hAnsi="Times New Roman" w:cs="Times New Roman"/>
          <w:b/>
          <w:sz w:val="28"/>
          <w:szCs w:val="28"/>
          <w:lang w:val="x-none" w:eastAsia="ru-RU"/>
        </w:rPr>
        <w:t>5.1. Содержание дисциплины</w:t>
      </w:r>
    </w:p>
    <w:p w14:paraId="6C7647FE" w14:textId="77777777" w:rsidR="00B7777D" w:rsidRPr="00B7777D" w:rsidRDefault="00B7777D" w:rsidP="00B777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b/>
          <w:bCs/>
          <w:color w:val="000000"/>
          <w:sz w:val="28"/>
          <w:szCs w:val="28"/>
          <w:lang w:eastAsia="ru-RU"/>
        </w:rPr>
        <w:t>Раздел 1 Основы реинжиниринга бизнес-процессов</w:t>
      </w:r>
    </w:p>
    <w:p w14:paraId="10B4D33D" w14:textId="77777777" w:rsidR="00B7777D" w:rsidRPr="00B7777D" w:rsidRDefault="00B7777D" w:rsidP="00B777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b/>
          <w:bCs/>
          <w:color w:val="000000"/>
          <w:sz w:val="28"/>
          <w:szCs w:val="28"/>
          <w:lang w:eastAsia="ru-RU"/>
        </w:rPr>
        <w:t>Тема 1. Основы моделирования бизнес-процессов</w:t>
      </w:r>
    </w:p>
    <w:p w14:paraId="0418774C" w14:textId="77777777" w:rsidR="00B7777D" w:rsidRPr="00B7777D" w:rsidRDefault="00B7777D" w:rsidP="00B777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color w:val="000000"/>
          <w:sz w:val="28"/>
          <w:szCs w:val="28"/>
          <w:lang w:eastAsia="ru-RU"/>
        </w:rPr>
        <w:t>Предмет курса, история, текущее состояние и перспективы организационного управления. Системный подход к описанию экономических объектов: современные методы и тенденции. Связь "окружение - внутренняя среда". Применение информационно-коммуникационных технологий. Систематизация подходов к описанию бизнес-процессов.  Существующие методы и примеры их использования.</w:t>
      </w:r>
    </w:p>
    <w:p w14:paraId="39A55190" w14:textId="77777777" w:rsidR="00B7777D" w:rsidRPr="00B7777D" w:rsidRDefault="00B7777D" w:rsidP="00B7777D">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14:paraId="1636C892" w14:textId="77777777" w:rsidR="00B7777D" w:rsidRPr="00B7777D" w:rsidRDefault="00B7777D" w:rsidP="00B777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b/>
          <w:bCs/>
          <w:color w:val="000000"/>
          <w:sz w:val="28"/>
          <w:szCs w:val="28"/>
          <w:lang w:eastAsia="ru-RU"/>
        </w:rPr>
        <w:t>Тема 2. Основные положения концепции реинжиниринга бизнеса. Основные методы математического анализа и моделирования</w:t>
      </w:r>
    </w:p>
    <w:p w14:paraId="4EB958E9" w14:textId="77777777" w:rsidR="00B7777D" w:rsidRPr="00B7777D" w:rsidRDefault="00B7777D" w:rsidP="00B777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color w:val="000000"/>
          <w:sz w:val="28"/>
          <w:szCs w:val="28"/>
          <w:lang w:eastAsia="ru-RU"/>
        </w:rPr>
        <w:t>Понятие бизнес-системы и бизнес - процесса, виды бизнес – процессов. Составные части и этапы процесса реинжиниринга. Основные методы математического анализа и моделирования, теоретического и экспериментального исследования. Необходимые и достаточные условия успешного реинжиниринга. Последствия осуществления реинжиниринга. Причины и примеры неудач при проведении реинжиниринга.</w:t>
      </w:r>
    </w:p>
    <w:p w14:paraId="3794D49C" w14:textId="77777777" w:rsidR="00B7777D" w:rsidRPr="00B7777D" w:rsidRDefault="00B7777D" w:rsidP="00B7777D">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14:paraId="63AD4913" w14:textId="77777777" w:rsidR="00B7777D" w:rsidRPr="00B7777D" w:rsidRDefault="00B7777D" w:rsidP="00B777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b/>
          <w:bCs/>
          <w:color w:val="000000"/>
          <w:sz w:val="28"/>
          <w:szCs w:val="28"/>
          <w:lang w:eastAsia="ru-RU"/>
        </w:rPr>
        <w:t>Тема 3. Инструменты реинжиниринга бизнес - процессов</w:t>
      </w:r>
    </w:p>
    <w:p w14:paraId="09D94708" w14:textId="77777777" w:rsidR="00B7777D" w:rsidRPr="00B7777D" w:rsidRDefault="00B7777D" w:rsidP="00B7777D">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03" w:name="_Hlk103636582"/>
      <w:r w:rsidRPr="00B7777D">
        <w:rPr>
          <w:rFonts w:ascii="Times New Roman" w:eastAsia="Times New Roman" w:hAnsi="Times New Roman" w:cs="Times New Roman"/>
          <w:color w:val="000000"/>
          <w:sz w:val="28"/>
          <w:szCs w:val="28"/>
          <w:lang w:eastAsia="ru-RU"/>
        </w:rPr>
        <w:t>Позиционирование компаний на этапах жизненного цикла. Системы оценочных параметров позиционирования. Функционально-стоимостной анализ. Анализ добавочной стоимости. Конкурентный профиль компании. Прикладные инструменты анализа и моделирования.</w:t>
      </w:r>
    </w:p>
    <w:bookmarkEnd w:id="103"/>
    <w:p w14:paraId="6F86AB4F" w14:textId="77777777" w:rsidR="00B7777D" w:rsidRPr="00B7777D" w:rsidRDefault="00B7777D" w:rsidP="00B777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sz w:val="24"/>
          <w:szCs w:val="24"/>
          <w:lang w:eastAsia="ru-RU"/>
        </w:rPr>
        <w:t> </w:t>
      </w:r>
    </w:p>
    <w:p w14:paraId="1C66F8C0" w14:textId="77777777" w:rsidR="00B7777D" w:rsidRPr="00B7777D" w:rsidRDefault="00B7777D" w:rsidP="00B777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b/>
          <w:bCs/>
          <w:color w:val="000000"/>
          <w:sz w:val="28"/>
          <w:szCs w:val="28"/>
          <w:lang w:eastAsia="ru-RU"/>
        </w:rPr>
        <w:t>Раздел 2. Методы моделирования бизнес-процессов</w:t>
      </w:r>
    </w:p>
    <w:p w14:paraId="3561ABC0" w14:textId="77777777" w:rsidR="00B7777D" w:rsidRPr="00B7777D" w:rsidRDefault="00B7777D" w:rsidP="00B777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b/>
          <w:bCs/>
          <w:color w:val="000000"/>
          <w:sz w:val="28"/>
          <w:szCs w:val="28"/>
          <w:lang w:eastAsia="ru-RU"/>
        </w:rPr>
        <w:t>Тема 4. Основные этапы моделирования бизнес-процессов. Математический аппарат при решении профессиональных проблем</w:t>
      </w:r>
    </w:p>
    <w:p w14:paraId="7F06C1F5" w14:textId="77777777" w:rsidR="00B7777D" w:rsidRPr="00B7777D" w:rsidRDefault="00B7777D" w:rsidP="00B777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color w:val="000000"/>
          <w:sz w:val="28"/>
          <w:szCs w:val="28"/>
          <w:lang w:eastAsia="ru-RU"/>
        </w:rPr>
        <w:t>Стратегия. Бизнес – процесс. Организационные изменения. Технологические изменения. Инжиниринг компании. Оценка проекта.  Владение математическим аппаратом при решении профессиональных проблем.  Примеры и инструментальные средства.</w:t>
      </w:r>
    </w:p>
    <w:p w14:paraId="414BD2B5" w14:textId="77777777" w:rsidR="00B7777D" w:rsidRPr="00B7777D" w:rsidRDefault="00B7777D" w:rsidP="00B7777D">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14:paraId="14DF4997" w14:textId="77777777" w:rsidR="00B7777D" w:rsidRPr="00B7777D" w:rsidRDefault="00B7777D" w:rsidP="00B777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b/>
          <w:bCs/>
          <w:color w:val="000000"/>
          <w:sz w:val="28"/>
          <w:szCs w:val="28"/>
          <w:lang w:eastAsia="ru-RU"/>
        </w:rPr>
        <w:t>Тема 5. Прикладные аспекты моделирования бизнес-процессов. Основные требования информационной безопасности.</w:t>
      </w:r>
    </w:p>
    <w:p w14:paraId="5516E58B" w14:textId="77777777" w:rsidR="00B7777D" w:rsidRPr="00B7777D" w:rsidRDefault="00B7777D" w:rsidP="00B7777D">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04" w:name="_Hlk103637108"/>
      <w:r w:rsidRPr="00B7777D">
        <w:rPr>
          <w:rFonts w:ascii="Times New Roman" w:eastAsia="Times New Roman" w:hAnsi="Times New Roman" w:cs="Times New Roman"/>
          <w:color w:val="000000"/>
          <w:sz w:val="28"/>
          <w:szCs w:val="28"/>
          <w:lang w:eastAsia="ru-RU"/>
        </w:rPr>
        <w:t>Построение модели "как должно быть". Организационно-функциональное моделирование. Основные требования информационной безопасности.  Бизнес-процессное моделирование. Модели финансовой структуры. Информационные модели</w:t>
      </w:r>
      <w:bookmarkEnd w:id="104"/>
      <w:r w:rsidRPr="00B7777D">
        <w:rPr>
          <w:rFonts w:ascii="Times New Roman" w:eastAsia="Times New Roman" w:hAnsi="Times New Roman" w:cs="Times New Roman"/>
          <w:color w:val="000000"/>
          <w:sz w:val="28"/>
          <w:szCs w:val="28"/>
          <w:lang w:eastAsia="ru-RU"/>
        </w:rPr>
        <w:t>. Примеры.</w:t>
      </w:r>
    </w:p>
    <w:p w14:paraId="6A70EE78" w14:textId="77777777" w:rsidR="00B7777D" w:rsidRPr="00B7777D" w:rsidRDefault="00B7777D" w:rsidP="00B7777D">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14:paraId="09795DCB" w14:textId="77777777" w:rsidR="00B7777D" w:rsidRPr="00B7777D" w:rsidRDefault="00B7777D" w:rsidP="00B777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7777D">
        <w:rPr>
          <w:rFonts w:ascii="Times New Roman" w:eastAsia="Times New Roman" w:hAnsi="Times New Roman" w:cs="Times New Roman"/>
          <w:b/>
          <w:bCs/>
          <w:color w:val="000000"/>
          <w:sz w:val="28"/>
          <w:szCs w:val="28"/>
          <w:lang w:eastAsia="ru-RU"/>
        </w:rPr>
        <w:lastRenderedPageBreak/>
        <w:t>Тема 6. Особенности практической реализации реинжиниринга бизнес – процессов. Стандартные задачи профессиональной деятельности на основе информационной и библиографической культуры</w:t>
      </w:r>
    </w:p>
    <w:p w14:paraId="100FF351" w14:textId="77777777" w:rsidR="00B7777D" w:rsidRPr="00B7777D" w:rsidRDefault="00B7777D" w:rsidP="00B7777D">
      <w:pPr>
        <w:spacing w:after="0" w:line="240" w:lineRule="auto"/>
        <w:ind w:firstLine="709"/>
        <w:jc w:val="both"/>
        <w:rPr>
          <w:rFonts w:ascii="Times New Roman" w:eastAsia="Times New Roman" w:hAnsi="Times New Roman" w:cs="Times New Roman"/>
          <w:sz w:val="24"/>
          <w:szCs w:val="24"/>
          <w:lang w:eastAsia="ru-RU"/>
        </w:rPr>
      </w:pPr>
      <w:bookmarkStart w:id="105" w:name="_Hlk103637369"/>
      <w:r w:rsidRPr="00B7777D">
        <w:rPr>
          <w:rFonts w:ascii="Times New Roman" w:eastAsia="Times New Roman" w:hAnsi="Times New Roman" w:cs="Times New Roman"/>
          <w:color w:val="000000"/>
          <w:sz w:val="28"/>
          <w:szCs w:val="28"/>
          <w:lang w:eastAsia="ru-RU"/>
        </w:rPr>
        <w:t>Составление программы реинжиниринга. Формирование команды. Факторы успеха. Критерии оценки</w:t>
      </w:r>
      <w:bookmarkEnd w:id="105"/>
      <w:r w:rsidRPr="00B7777D">
        <w:rPr>
          <w:rFonts w:ascii="Times New Roman" w:eastAsia="Times New Roman" w:hAnsi="Times New Roman" w:cs="Times New Roman"/>
          <w:color w:val="000000"/>
          <w:sz w:val="28"/>
          <w:szCs w:val="28"/>
          <w:lang w:eastAsia="ru-RU"/>
        </w:rPr>
        <w:t>.  </w:t>
      </w:r>
    </w:p>
    <w:p w14:paraId="7DBCFD81" w14:textId="77777777" w:rsidR="00B7777D" w:rsidRPr="008B53C9" w:rsidRDefault="00B7777D" w:rsidP="00B7777D">
      <w:pPr>
        <w:autoSpaceDE w:val="0"/>
        <w:autoSpaceDN w:val="0"/>
        <w:adjustRightInd w:val="0"/>
        <w:jc w:val="center"/>
        <w:rPr>
          <w:rFonts w:ascii="Times New Roman" w:eastAsia="Times New Roman" w:hAnsi="Times New Roman" w:cs="Times New Roman"/>
          <w:bCs/>
          <w:sz w:val="28"/>
          <w:szCs w:val="28"/>
        </w:rPr>
      </w:pPr>
    </w:p>
    <w:p w14:paraId="56562A6F" w14:textId="4EF6113D" w:rsidR="00B7777D" w:rsidRDefault="00B7777D" w:rsidP="00B7777D">
      <w:pPr>
        <w:autoSpaceDE w:val="0"/>
        <w:autoSpaceDN w:val="0"/>
        <w:adjustRightInd w:val="0"/>
        <w:rPr>
          <w:rFonts w:ascii="Times New Roman" w:eastAsia="Times New Roman" w:hAnsi="Times New Roman" w:cs="Times New Roman"/>
          <w:bCs/>
          <w:sz w:val="28"/>
          <w:szCs w:val="28"/>
        </w:rPr>
      </w:pPr>
      <w:r w:rsidRPr="008B53C9">
        <w:rPr>
          <w:rFonts w:ascii="Times New Roman" w:eastAsia="Times New Roman" w:hAnsi="Times New Roman" w:cs="Times New Roman"/>
          <w:bCs/>
          <w:sz w:val="28"/>
          <w:szCs w:val="28"/>
        </w:rPr>
        <w:t>Форма промежуточной аттестации:</w:t>
      </w:r>
      <w:r>
        <w:rPr>
          <w:rFonts w:ascii="Times New Roman" w:eastAsia="Times New Roman" w:hAnsi="Times New Roman" w:cs="Times New Roman"/>
          <w:bCs/>
          <w:sz w:val="28"/>
          <w:szCs w:val="28"/>
        </w:rPr>
        <w:t xml:space="preserve"> экзамен</w:t>
      </w:r>
    </w:p>
    <w:p w14:paraId="51002E72" w14:textId="0F02AABA" w:rsidR="00B7777D" w:rsidRDefault="00B7777D" w:rsidP="00B7777D">
      <w:pPr>
        <w:autoSpaceDE w:val="0"/>
        <w:autoSpaceDN w:val="0"/>
        <w:adjustRightInd w:val="0"/>
        <w:rPr>
          <w:rFonts w:ascii="Times New Roman" w:eastAsia="Times New Roman" w:hAnsi="Times New Roman" w:cs="Times New Roman"/>
          <w:bCs/>
          <w:sz w:val="28"/>
          <w:szCs w:val="28"/>
        </w:rPr>
      </w:pPr>
    </w:p>
    <w:p w14:paraId="745C56D7" w14:textId="157C7BEE" w:rsidR="00B7777D" w:rsidRDefault="00B7777D" w:rsidP="00B7777D">
      <w:pPr>
        <w:autoSpaceDE w:val="0"/>
        <w:autoSpaceDN w:val="0"/>
        <w:adjustRightInd w:val="0"/>
        <w:rPr>
          <w:rFonts w:ascii="Times New Roman" w:eastAsia="Times New Roman" w:hAnsi="Times New Roman" w:cs="Times New Roman"/>
          <w:bCs/>
          <w:sz w:val="28"/>
          <w:szCs w:val="28"/>
        </w:rPr>
      </w:pPr>
    </w:p>
    <w:p w14:paraId="7786E0E8" w14:textId="77777777" w:rsidR="00B7777D" w:rsidRDefault="00B7777D" w:rsidP="00B7777D">
      <w:pPr>
        <w:tabs>
          <w:tab w:val="right" w:leader="underscore" w:pos="8505"/>
        </w:tabs>
        <w:spacing w:after="0" w:line="240" w:lineRule="auto"/>
        <w:jc w:val="center"/>
        <w:rPr>
          <w:rFonts w:ascii="Times New Roman" w:hAnsi="Times New Roman" w:cs="Times New Roman"/>
          <w:b/>
          <w:bCs/>
          <w:caps/>
          <w:sz w:val="28"/>
          <w:szCs w:val="28"/>
          <w:lang w:eastAsia="ru-RU"/>
        </w:rPr>
      </w:pPr>
      <w:r>
        <w:rPr>
          <w:rFonts w:ascii="Times New Roman" w:hAnsi="Times New Roman" w:cs="Times New Roman"/>
          <w:b/>
          <w:bCs/>
          <w:caps/>
          <w:sz w:val="28"/>
          <w:szCs w:val="28"/>
          <w:lang w:eastAsia="ru-RU"/>
        </w:rPr>
        <w:t xml:space="preserve">АНТИКРИЗИСНОЕ УПРАВЛЕНИЕ В ОРГАНИЗАЦИИ </w:t>
      </w:r>
    </w:p>
    <w:p w14:paraId="0C6F20F7" w14:textId="77777777" w:rsidR="00B7777D" w:rsidRPr="00FC4CEA" w:rsidRDefault="00B7777D" w:rsidP="00B7777D">
      <w:pPr>
        <w:widowControl w:val="0"/>
        <w:tabs>
          <w:tab w:val="right" w:leader="underscore" w:pos="8505"/>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35A3DFA" w14:textId="77777777" w:rsidR="00B7777D" w:rsidRPr="00FC4CEA" w:rsidRDefault="00B7777D" w:rsidP="00B7777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FC4CEA">
        <w:rPr>
          <w:rFonts w:ascii="Times New Roman" w:eastAsia="Times New Roman" w:hAnsi="Times New Roman" w:cs="Times New Roman"/>
          <w:b/>
          <w:bCs/>
          <w:sz w:val="28"/>
          <w:szCs w:val="28"/>
          <w:lang w:eastAsia="ru-RU"/>
        </w:rPr>
        <w:t>1. Цель и</w:t>
      </w:r>
      <w:r w:rsidRPr="00FC4CEA">
        <w:rPr>
          <w:rFonts w:ascii="Times New Roman" w:eastAsia="Times New Roman" w:hAnsi="Times New Roman" w:cs="Times New Roman"/>
          <w:b/>
          <w:sz w:val="28"/>
          <w:szCs w:val="28"/>
          <w:lang w:eastAsia="ru-RU"/>
        </w:rPr>
        <w:t xml:space="preserve"> задачи</w:t>
      </w:r>
      <w:r w:rsidRPr="00FC4CEA">
        <w:rPr>
          <w:rFonts w:ascii="Times New Roman" w:eastAsia="Times New Roman" w:hAnsi="Times New Roman" w:cs="Times New Roman"/>
          <w:b/>
          <w:bCs/>
          <w:sz w:val="28"/>
          <w:szCs w:val="28"/>
          <w:lang w:eastAsia="ru-RU"/>
        </w:rPr>
        <w:t xml:space="preserve"> освоения дисциплины</w:t>
      </w:r>
    </w:p>
    <w:p w14:paraId="08086AE7" w14:textId="77777777" w:rsidR="00B7777D" w:rsidRDefault="00B7777D" w:rsidP="00B7777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дисциплины является подготовка выпускника в области менеджмента, владеющего теоретическими основами риск-менеджмента </w:t>
      </w:r>
      <w:proofErr w:type="gramStart"/>
      <w:r>
        <w:rPr>
          <w:rFonts w:ascii="Times New Roman" w:hAnsi="Times New Roman" w:cs="Times New Roman"/>
          <w:sz w:val="28"/>
          <w:szCs w:val="28"/>
        </w:rPr>
        <w:t>и  навыками</w:t>
      </w:r>
      <w:proofErr w:type="gramEnd"/>
      <w:r>
        <w:rPr>
          <w:rFonts w:ascii="Times New Roman" w:hAnsi="Times New Roman" w:cs="Times New Roman"/>
          <w:sz w:val="28"/>
          <w:szCs w:val="28"/>
        </w:rPr>
        <w:t xml:space="preserve"> разработки сбалансированных управленческих решений в области инвестирования и финансирования на основе анализа рыночных и специфических рисков. </w:t>
      </w:r>
    </w:p>
    <w:p w14:paraId="45F9D38B" w14:textId="77777777" w:rsidR="00B7777D" w:rsidRDefault="00B7777D" w:rsidP="00B7777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Задачи освоения дисциплины заключаются в целенаправленной подготовке выпускников, владеющих современным инструментарием риск-менеджмента:</w:t>
      </w:r>
    </w:p>
    <w:p w14:paraId="1C355B1B" w14:textId="77777777" w:rsidR="00B7777D" w:rsidRDefault="00B7777D" w:rsidP="00B7777D">
      <w:pPr>
        <w:tabs>
          <w:tab w:val="left" w:pos="1134"/>
        </w:tabs>
        <w:spacing w:after="0" w:line="360" w:lineRule="exact"/>
        <w:ind w:left="710"/>
        <w:jc w:val="both"/>
        <w:rPr>
          <w:rFonts w:ascii="Times New Roman" w:hAnsi="Times New Roman" w:cs="Times New Roman"/>
          <w:bCs/>
          <w:sz w:val="28"/>
          <w:szCs w:val="28"/>
        </w:rPr>
      </w:pPr>
      <w:r>
        <w:rPr>
          <w:rFonts w:ascii="Times New Roman" w:hAnsi="Times New Roman" w:cs="Times New Roman"/>
          <w:bCs/>
          <w:sz w:val="28"/>
          <w:szCs w:val="28"/>
        </w:rPr>
        <w:t xml:space="preserve">- знанием современных концепций, технологий и методов оценки в системе управления риск-менеджмента; </w:t>
      </w:r>
    </w:p>
    <w:p w14:paraId="45F4EBF5" w14:textId="77777777" w:rsidR="00B7777D" w:rsidRDefault="00B7777D" w:rsidP="00B7777D">
      <w:pPr>
        <w:tabs>
          <w:tab w:val="left" w:pos="1134"/>
        </w:tabs>
        <w:spacing w:after="0" w:line="360" w:lineRule="exact"/>
        <w:ind w:left="710"/>
        <w:jc w:val="both"/>
        <w:rPr>
          <w:rFonts w:ascii="Times New Roman" w:hAnsi="Times New Roman" w:cs="Times New Roman"/>
          <w:bCs/>
          <w:sz w:val="28"/>
          <w:szCs w:val="28"/>
        </w:rPr>
      </w:pPr>
      <w:r>
        <w:rPr>
          <w:rFonts w:ascii="Times New Roman" w:hAnsi="Times New Roman" w:cs="Times New Roman"/>
          <w:bCs/>
          <w:sz w:val="28"/>
          <w:szCs w:val="28"/>
        </w:rPr>
        <w:t>- способностью анализировать финансово-хозяйственную деятельность предприятия и основные факторы, обусловливающие появление рисков, определять их влияние на формы и масштабы кризисного развития;</w:t>
      </w:r>
    </w:p>
    <w:p w14:paraId="600CE4FA" w14:textId="77777777" w:rsidR="00B7777D" w:rsidRDefault="00B7777D" w:rsidP="00B7777D">
      <w:pPr>
        <w:tabs>
          <w:tab w:val="left" w:pos="1134"/>
        </w:tabs>
        <w:spacing w:after="0" w:line="360" w:lineRule="exact"/>
        <w:ind w:left="709"/>
        <w:jc w:val="both"/>
        <w:rPr>
          <w:rFonts w:ascii="Times New Roman" w:hAnsi="Times New Roman" w:cs="Times New Roman"/>
          <w:bCs/>
          <w:sz w:val="28"/>
          <w:szCs w:val="28"/>
        </w:rPr>
      </w:pPr>
      <w:r>
        <w:rPr>
          <w:rFonts w:ascii="Times New Roman" w:hAnsi="Times New Roman" w:cs="Times New Roman"/>
          <w:bCs/>
          <w:sz w:val="28"/>
          <w:szCs w:val="28"/>
        </w:rPr>
        <w:t xml:space="preserve"> - способностью проводить анализ рыночных и специфических рисков для принятия управленческих решений. </w:t>
      </w:r>
    </w:p>
    <w:p w14:paraId="69B935E4" w14:textId="77777777" w:rsidR="00B7777D" w:rsidRDefault="00B7777D" w:rsidP="00B7777D">
      <w:pPr>
        <w:tabs>
          <w:tab w:val="left" w:pos="1134"/>
        </w:tabs>
        <w:spacing w:after="0" w:line="360" w:lineRule="exact"/>
        <w:ind w:left="710"/>
        <w:jc w:val="both"/>
        <w:rPr>
          <w:rFonts w:ascii="Times New Roman" w:hAnsi="Times New Roman" w:cs="Times New Roman"/>
          <w:bCs/>
          <w:sz w:val="28"/>
          <w:szCs w:val="28"/>
        </w:rPr>
      </w:pPr>
      <w:r>
        <w:rPr>
          <w:rFonts w:ascii="Times New Roman" w:hAnsi="Times New Roman" w:cs="Times New Roman"/>
          <w:bCs/>
          <w:sz w:val="28"/>
          <w:szCs w:val="28"/>
        </w:rPr>
        <w:t>- способностью самостоятельно формировать и совершенствовать систему управления риск-менеджмента;</w:t>
      </w:r>
    </w:p>
    <w:p w14:paraId="01555B53" w14:textId="77777777" w:rsidR="00B7777D" w:rsidRDefault="00B7777D" w:rsidP="00B7777D">
      <w:pPr>
        <w:tabs>
          <w:tab w:val="left" w:pos="1134"/>
        </w:tabs>
        <w:spacing w:after="0" w:line="360" w:lineRule="exact"/>
        <w:ind w:left="709"/>
        <w:jc w:val="both"/>
        <w:rPr>
          <w:rFonts w:ascii="Times New Roman" w:hAnsi="Times New Roman" w:cs="Times New Roman"/>
          <w:sz w:val="28"/>
          <w:szCs w:val="28"/>
        </w:rPr>
      </w:pPr>
      <w:r>
        <w:rPr>
          <w:rFonts w:ascii="Times New Roman" w:hAnsi="Times New Roman" w:cs="Times New Roman"/>
          <w:bCs/>
          <w:sz w:val="28"/>
          <w:szCs w:val="28"/>
        </w:rPr>
        <w:t xml:space="preserve">- владением навыками </w:t>
      </w:r>
      <w:r>
        <w:rPr>
          <w:rFonts w:ascii="Times New Roman" w:hAnsi="Times New Roman" w:cs="Times New Roman"/>
          <w:sz w:val="28"/>
          <w:szCs w:val="28"/>
        </w:rPr>
        <w:t>принятия решений для взаимосвязи между функциональными стратегиями компаний</w:t>
      </w:r>
    </w:p>
    <w:p w14:paraId="429D3D6B" w14:textId="77777777" w:rsidR="00B7777D" w:rsidRPr="00FC4CEA" w:rsidRDefault="00B7777D" w:rsidP="00B7777D">
      <w:pPr>
        <w:widowControl w:val="0"/>
        <w:tabs>
          <w:tab w:val="left" w:pos="708"/>
          <w:tab w:val="right" w:leader="underscore" w:pos="96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54A098A" w14:textId="77777777" w:rsidR="00B7777D" w:rsidRPr="00FC4CEA" w:rsidRDefault="00B7777D" w:rsidP="00B7777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FC4CEA">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245CC601" w14:textId="77777777" w:rsidR="00B7777D" w:rsidRPr="00FC4CEA" w:rsidRDefault="00B7777D" w:rsidP="00B7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Calibri" w:hAnsi="Times New Roman" w:cs="Times New Roman"/>
          <w:sz w:val="28"/>
          <w:szCs w:val="28"/>
          <w:lang w:val="x-none"/>
        </w:rPr>
      </w:pPr>
    </w:p>
    <w:p w14:paraId="1624EA29" w14:textId="77777777" w:rsidR="00B7777D" w:rsidRPr="00FC4CEA" w:rsidRDefault="00B7777D" w:rsidP="00B7777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hAnsi="Times New Roman" w:cs="Times New Roman"/>
          <w:sz w:val="28"/>
          <w:szCs w:val="28"/>
        </w:rPr>
      </w:pPr>
      <w:r w:rsidRPr="00FC4CEA">
        <w:rPr>
          <w:rFonts w:ascii="Times New Roman" w:hAnsi="Times New Roman" w:cs="Times New Roman"/>
          <w:sz w:val="28"/>
          <w:szCs w:val="28"/>
        </w:rPr>
        <w:t>Дисциплина «</w:t>
      </w:r>
      <w:r>
        <w:rPr>
          <w:rFonts w:ascii="Times New Roman" w:hAnsi="Times New Roman" w:cs="Times New Roman"/>
          <w:sz w:val="28"/>
          <w:szCs w:val="28"/>
          <w:lang w:eastAsia="ru-RU"/>
        </w:rPr>
        <w:t>Антикризисное управление в организации</w:t>
      </w:r>
      <w:r w:rsidRPr="00FC4CEA">
        <w:rPr>
          <w:rFonts w:ascii="Times New Roman" w:hAnsi="Times New Roman" w:cs="Times New Roman"/>
          <w:sz w:val="28"/>
          <w:szCs w:val="28"/>
        </w:rPr>
        <w:t xml:space="preserve">» относится к </w:t>
      </w:r>
      <w:r>
        <w:rPr>
          <w:rFonts w:ascii="Times New Roman" w:hAnsi="Times New Roman" w:cs="Times New Roman"/>
          <w:sz w:val="28"/>
          <w:szCs w:val="28"/>
        </w:rPr>
        <w:t>обязательной части</w:t>
      </w:r>
      <w:r w:rsidRPr="00FC4CEA">
        <w:rPr>
          <w:rFonts w:ascii="Times New Roman" w:hAnsi="Times New Roman" w:cs="Times New Roman"/>
          <w:sz w:val="28"/>
          <w:szCs w:val="28"/>
        </w:rPr>
        <w:t xml:space="preserve"> Блока 1 «Дисциплины (модули)» основной профессиональной образовательной программы – программы </w:t>
      </w:r>
      <w:proofErr w:type="spellStart"/>
      <w:r w:rsidRPr="00FC4CEA">
        <w:rPr>
          <w:rFonts w:ascii="Times New Roman" w:hAnsi="Times New Roman" w:cs="Times New Roman"/>
          <w:sz w:val="28"/>
          <w:szCs w:val="28"/>
        </w:rPr>
        <w:t>бакалавриата</w:t>
      </w:r>
      <w:proofErr w:type="spellEnd"/>
      <w:r w:rsidRPr="00FC4CEA">
        <w:rPr>
          <w:rFonts w:ascii="Times New Roman" w:hAnsi="Times New Roman" w:cs="Times New Roman"/>
          <w:sz w:val="28"/>
          <w:szCs w:val="28"/>
        </w:rPr>
        <w:t xml:space="preserve"> по направлению подготовки</w:t>
      </w:r>
      <w:r>
        <w:rPr>
          <w:rFonts w:ascii="Times New Roman" w:hAnsi="Times New Roman" w:cs="Times New Roman"/>
          <w:sz w:val="28"/>
          <w:szCs w:val="28"/>
        </w:rPr>
        <w:t xml:space="preserve"> </w:t>
      </w:r>
      <w:r w:rsidRPr="00FC4CEA">
        <w:rPr>
          <w:rFonts w:ascii="Times New Roman" w:hAnsi="Times New Roman" w:cs="Times New Roman"/>
          <w:sz w:val="28"/>
          <w:szCs w:val="28"/>
        </w:rPr>
        <w:t xml:space="preserve">38.03.02 Менеджмент подготовки, направленность (профиль) программы «Менеджмент организаций». </w:t>
      </w:r>
    </w:p>
    <w:tbl>
      <w:tblPr>
        <w:tblStyle w:val="a3"/>
        <w:tblW w:w="9431" w:type="dxa"/>
        <w:tblLook w:val="04A0" w:firstRow="1" w:lastRow="0" w:firstColumn="1" w:lastColumn="0" w:noHBand="0" w:noVBand="1"/>
      </w:tblPr>
      <w:tblGrid>
        <w:gridCol w:w="1565"/>
        <w:gridCol w:w="2850"/>
        <w:gridCol w:w="2738"/>
        <w:gridCol w:w="2278"/>
      </w:tblGrid>
      <w:tr w:rsidR="00B7777D" w:rsidRPr="00FC4CEA" w14:paraId="2FC9A9F9" w14:textId="77777777" w:rsidTr="00623854">
        <w:tc>
          <w:tcPr>
            <w:tcW w:w="1565" w:type="dxa"/>
            <w:hideMark/>
          </w:tcPr>
          <w:p w14:paraId="2137D98C" w14:textId="77777777" w:rsidR="00B7777D" w:rsidRPr="00FC4CEA" w:rsidRDefault="00B7777D" w:rsidP="00623854">
            <w:pPr>
              <w:widowControl w:val="0"/>
              <w:autoSpaceDE w:val="0"/>
              <w:autoSpaceDN w:val="0"/>
              <w:adjustRightInd w:val="0"/>
              <w:jc w:val="both"/>
              <w:rPr>
                <w:rFonts w:ascii="Times New Roman" w:eastAsia="Times New Roman" w:hAnsi="Times New Roman" w:cs="Times New Roman"/>
                <w:sz w:val="24"/>
                <w:szCs w:val="24"/>
                <w:lang w:eastAsia="ru-RU"/>
              </w:rPr>
            </w:pPr>
            <w:r w:rsidRPr="00FC4CEA">
              <w:rPr>
                <w:rFonts w:ascii="Times New Roman" w:eastAsia="Times New Roman" w:hAnsi="Times New Roman" w:cs="Times New Roman"/>
                <w:sz w:val="24"/>
                <w:szCs w:val="24"/>
                <w:lang w:eastAsia="ru-RU"/>
              </w:rPr>
              <w:t xml:space="preserve">Код </w:t>
            </w:r>
            <w:r w:rsidRPr="00FC4CEA">
              <w:rPr>
                <w:rFonts w:ascii="Times New Roman" w:eastAsia="Times New Roman" w:hAnsi="Times New Roman" w:cs="Times New Roman"/>
                <w:sz w:val="24"/>
                <w:szCs w:val="24"/>
                <w:lang w:eastAsia="ru-RU"/>
              </w:rPr>
              <w:lastRenderedPageBreak/>
              <w:t>компетенции</w:t>
            </w:r>
          </w:p>
        </w:tc>
        <w:tc>
          <w:tcPr>
            <w:tcW w:w="2647" w:type="dxa"/>
            <w:hideMark/>
          </w:tcPr>
          <w:p w14:paraId="76A1A19A" w14:textId="77777777" w:rsidR="00B7777D" w:rsidRPr="00FC4CEA" w:rsidRDefault="00B7777D" w:rsidP="00623854">
            <w:pPr>
              <w:widowControl w:val="0"/>
              <w:autoSpaceDE w:val="0"/>
              <w:autoSpaceDN w:val="0"/>
              <w:adjustRightInd w:val="0"/>
              <w:jc w:val="both"/>
              <w:rPr>
                <w:rFonts w:ascii="Times New Roman" w:eastAsia="Times New Roman" w:hAnsi="Times New Roman" w:cs="Times New Roman"/>
                <w:sz w:val="24"/>
                <w:szCs w:val="24"/>
                <w:lang w:eastAsia="ru-RU"/>
              </w:rPr>
            </w:pPr>
            <w:r w:rsidRPr="00FC4CEA">
              <w:rPr>
                <w:rFonts w:ascii="Times New Roman" w:eastAsia="Times New Roman" w:hAnsi="Times New Roman" w:cs="Times New Roman"/>
                <w:sz w:val="24"/>
                <w:szCs w:val="24"/>
                <w:lang w:eastAsia="ru-RU"/>
              </w:rPr>
              <w:lastRenderedPageBreak/>
              <w:t xml:space="preserve">Предшествующие </w:t>
            </w:r>
            <w:r w:rsidRPr="00FC4CEA">
              <w:rPr>
                <w:rFonts w:ascii="Times New Roman" w:eastAsia="Times New Roman" w:hAnsi="Times New Roman" w:cs="Times New Roman"/>
                <w:sz w:val="24"/>
                <w:szCs w:val="24"/>
                <w:lang w:eastAsia="ru-RU"/>
              </w:rPr>
              <w:lastRenderedPageBreak/>
              <w:t>дисциплины (модули),</w:t>
            </w:r>
          </w:p>
          <w:p w14:paraId="31C197AB" w14:textId="77777777" w:rsidR="00B7777D" w:rsidRPr="00FC4CEA" w:rsidRDefault="00B7777D" w:rsidP="00623854">
            <w:pPr>
              <w:widowControl w:val="0"/>
              <w:autoSpaceDE w:val="0"/>
              <w:autoSpaceDN w:val="0"/>
              <w:adjustRightInd w:val="0"/>
              <w:jc w:val="both"/>
              <w:rPr>
                <w:rFonts w:ascii="Times New Roman" w:eastAsia="Times New Roman" w:hAnsi="Times New Roman" w:cs="Times New Roman"/>
                <w:sz w:val="24"/>
                <w:szCs w:val="24"/>
                <w:lang w:eastAsia="ru-RU"/>
              </w:rPr>
            </w:pPr>
            <w:r w:rsidRPr="00FC4CEA">
              <w:rPr>
                <w:rFonts w:ascii="Times New Roman" w:eastAsia="Times New Roman" w:hAnsi="Times New Roman" w:cs="Times New Roman"/>
                <w:sz w:val="24"/>
                <w:szCs w:val="24"/>
                <w:lang w:eastAsia="ru-RU"/>
              </w:rPr>
              <w:t>практики</w:t>
            </w:r>
          </w:p>
        </w:tc>
        <w:tc>
          <w:tcPr>
            <w:tcW w:w="2850" w:type="dxa"/>
            <w:hideMark/>
          </w:tcPr>
          <w:p w14:paraId="6AE4455F" w14:textId="77777777" w:rsidR="00B7777D" w:rsidRPr="00FC4CEA" w:rsidRDefault="00B7777D" w:rsidP="00623854">
            <w:pPr>
              <w:widowControl w:val="0"/>
              <w:autoSpaceDE w:val="0"/>
              <w:autoSpaceDN w:val="0"/>
              <w:adjustRightInd w:val="0"/>
              <w:jc w:val="both"/>
              <w:rPr>
                <w:rFonts w:ascii="Times New Roman" w:eastAsia="Times New Roman" w:hAnsi="Times New Roman" w:cs="Times New Roman"/>
                <w:sz w:val="24"/>
                <w:szCs w:val="24"/>
                <w:lang w:eastAsia="ru-RU"/>
              </w:rPr>
            </w:pPr>
            <w:r w:rsidRPr="00FC4CEA">
              <w:rPr>
                <w:rFonts w:ascii="Times New Roman" w:eastAsia="Times New Roman" w:hAnsi="Times New Roman" w:cs="Times New Roman"/>
                <w:sz w:val="24"/>
                <w:szCs w:val="24"/>
                <w:lang w:eastAsia="ru-RU"/>
              </w:rPr>
              <w:lastRenderedPageBreak/>
              <w:t xml:space="preserve">Изучаемые в текущем </w:t>
            </w:r>
            <w:r w:rsidRPr="00FC4CEA">
              <w:rPr>
                <w:rFonts w:ascii="Times New Roman" w:eastAsia="Times New Roman" w:hAnsi="Times New Roman" w:cs="Times New Roman"/>
                <w:sz w:val="24"/>
                <w:szCs w:val="24"/>
                <w:lang w:eastAsia="ru-RU"/>
              </w:rPr>
              <w:lastRenderedPageBreak/>
              <w:t>семестре дисциплины (модули), практики</w:t>
            </w:r>
          </w:p>
        </w:tc>
        <w:tc>
          <w:tcPr>
            <w:tcW w:w="2369" w:type="dxa"/>
            <w:hideMark/>
          </w:tcPr>
          <w:p w14:paraId="52464DF0" w14:textId="77777777" w:rsidR="00B7777D" w:rsidRPr="00FC4CEA" w:rsidRDefault="00B7777D" w:rsidP="00623854">
            <w:pPr>
              <w:widowControl w:val="0"/>
              <w:autoSpaceDE w:val="0"/>
              <w:autoSpaceDN w:val="0"/>
              <w:adjustRightInd w:val="0"/>
              <w:jc w:val="both"/>
              <w:rPr>
                <w:rFonts w:ascii="Times New Roman" w:eastAsia="Times New Roman" w:hAnsi="Times New Roman" w:cs="Times New Roman"/>
                <w:sz w:val="24"/>
                <w:szCs w:val="24"/>
                <w:lang w:eastAsia="ru-RU"/>
              </w:rPr>
            </w:pPr>
            <w:r w:rsidRPr="00FC4CEA">
              <w:rPr>
                <w:rFonts w:ascii="Times New Roman" w:eastAsia="Times New Roman" w:hAnsi="Times New Roman" w:cs="Times New Roman"/>
                <w:sz w:val="24"/>
                <w:szCs w:val="24"/>
                <w:lang w:eastAsia="ru-RU"/>
              </w:rPr>
              <w:lastRenderedPageBreak/>
              <w:t xml:space="preserve">Последующие </w:t>
            </w:r>
            <w:r w:rsidRPr="00FC4CEA">
              <w:rPr>
                <w:rFonts w:ascii="Times New Roman" w:eastAsia="Times New Roman" w:hAnsi="Times New Roman" w:cs="Times New Roman"/>
                <w:sz w:val="24"/>
                <w:szCs w:val="24"/>
                <w:lang w:eastAsia="ru-RU"/>
              </w:rPr>
              <w:lastRenderedPageBreak/>
              <w:t>дисциплины (модули),</w:t>
            </w:r>
          </w:p>
          <w:p w14:paraId="6E28D6E9" w14:textId="77777777" w:rsidR="00B7777D" w:rsidRPr="00FC4CEA" w:rsidRDefault="00B7777D" w:rsidP="00623854">
            <w:pPr>
              <w:widowControl w:val="0"/>
              <w:autoSpaceDE w:val="0"/>
              <w:autoSpaceDN w:val="0"/>
              <w:adjustRightInd w:val="0"/>
              <w:jc w:val="both"/>
              <w:rPr>
                <w:rFonts w:ascii="Times New Roman" w:eastAsia="Times New Roman" w:hAnsi="Times New Roman" w:cs="Times New Roman"/>
                <w:sz w:val="24"/>
                <w:szCs w:val="24"/>
                <w:lang w:eastAsia="ru-RU"/>
              </w:rPr>
            </w:pPr>
            <w:r w:rsidRPr="00FC4CEA">
              <w:rPr>
                <w:rFonts w:ascii="Times New Roman" w:eastAsia="Times New Roman" w:hAnsi="Times New Roman" w:cs="Times New Roman"/>
                <w:sz w:val="24"/>
                <w:szCs w:val="24"/>
                <w:lang w:eastAsia="ru-RU"/>
              </w:rPr>
              <w:t>практики</w:t>
            </w:r>
          </w:p>
        </w:tc>
      </w:tr>
      <w:tr w:rsidR="00B7777D" w:rsidRPr="00FC4CEA" w14:paraId="2FA16836" w14:textId="77777777" w:rsidTr="00623854">
        <w:tc>
          <w:tcPr>
            <w:tcW w:w="1565" w:type="dxa"/>
          </w:tcPr>
          <w:p w14:paraId="668A7CB6" w14:textId="77777777" w:rsidR="00B7777D" w:rsidRPr="00FC4CEA" w:rsidRDefault="00B7777D" w:rsidP="00623854">
            <w:pPr>
              <w:widowControl w:val="0"/>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ПК-1.1</w:t>
            </w:r>
          </w:p>
        </w:tc>
        <w:tc>
          <w:tcPr>
            <w:tcW w:w="2647" w:type="dxa"/>
          </w:tcPr>
          <w:p w14:paraId="69DF485A"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Теория организации</w:t>
            </w:r>
          </w:p>
          <w:p w14:paraId="35E796AA"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Стратегический менеджмент</w:t>
            </w:r>
          </w:p>
          <w:p w14:paraId="108BB5CD"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Управление проектами</w:t>
            </w:r>
          </w:p>
          <w:p w14:paraId="5ACA3C3C"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Инновационный менеджмент</w:t>
            </w:r>
          </w:p>
          <w:p w14:paraId="1B759D92"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Инвестиционный менеджмент</w:t>
            </w:r>
          </w:p>
          <w:p w14:paraId="0A2AA05E"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Финансовый менеджмент</w:t>
            </w:r>
          </w:p>
          <w:p w14:paraId="2056DDB6" w14:textId="77777777" w:rsidR="00B7777D" w:rsidRPr="003E1C2A"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Операционный менеджмент</w:t>
            </w:r>
          </w:p>
          <w:p w14:paraId="3F84655C"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Процессное управление организацией</w:t>
            </w:r>
          </w:p>
          <w:p w14:paraId="553156E2" w14:textId="77777777" w:rsidR="00B7777D" w:rsidRPr="003E1C2A"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Международный менеджмент</w:t>
            </w:r>
          </w:p>
          <w:p w14:paraId="60DEFB7C" w14:textId="77777777" w:rsidR="00B7777D" w:rsidRPr="003E1C2A"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Разработка и реализация конкурентных стратегий</w:t>
            </w:r>
          </w:p>
          <w:p w14:paraId="6562A6A7"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Управление конкурентоспособностью организации</w:t>
            </w:r>
          </w:p>
          <w:p w14:paraId="14A03002" w14:textId="77777777" w:rsidR="00B7777D" w:rsidRPr="003E1C2A"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Производственная практика, технологическая практика</w:t>
            </w:r>
          </w:p>
        </w:tc>
        <w:tc>
          <w:tcPr>
            <w:tcW w:w="2850" w:type="dxa"/>
          </w:tcPr>
          <w:p w14:paraId="605E804F"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Реинжиниринг бизнеса</w:t>
            </w:r>
          </w:p>
          <w:p w14:paraId="246D50C2" w14:textId="77777777" w:rsidR="00B7777D" w:rsidRPr="00FC4CEA"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369" w:type="dxa"/>
          </w:tcPr>
          <w:p w14:paraId="10BFF833" w14:textId="77777777" w:rsidR="00B7777D" w:rsidRPr="00FC4CEA"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D24B6">
              <w:rPr>
                <w:rFonts w:ascii="Times New Roman" w:eastAsia="Times New Roman" w:hAnsi="Times New Roman" w:cs="Times New Roman"/>
                <w:sz w:val="24"/>
                <w:szCs w:val="24"/>
                <w:lang w:eastAsia="ru-RU"/>
              </w:rPr>
              <w:t xml:space="preserve"> </w:t>
            </w:r>
          </w:p>
        </w:tc>
      </w:tr>
      <w:tr w:rsidR="00B7777D" w:rsidRPr="00FC4CEA" w14:paraId="759725DB" w14:textId="77777777" w:rsidTr="00623854">
        <w:tc>
          <w:tcPr>
            <w:tcW w:w="1565" w:type="dxa"/>
          </w:tcPr>
          <w:p w14:paraId="5E27B57C" w14:textId="77777777" w:rsidR="00B7777D" w:rsidRPr="00FC4CEA" w:rsidRDefault="00B7777D" w:rsidP="00623854">
            <w:pPr>
              <w:widowControl w:val="0"/>
              <w:autoSpaceDE w:val="0"/>
              <w:autoSpaceDN w:val="0"/>
              <w:adjustRightInd w:val="0"/>
              <w:jc w:val="both"/>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ПК-2.2</w:t>
            </w:r>
          </w:p>
        </w:tc>
        <w:tc>
          <w:tcPr>
            <w:tcW w:w="2647" w:type="dxa"/>
          </w:tcPr>
          <w:p w14:paraId="346A3608"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Экономический анализ</w:t>
            </w:r>
          </w:p>
          <w:p w14:paraId="69A79E88"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Стратегический менеджмент</w:t>
            </w:r>
          </w:p>
          <w:p w14:paraId="5E79A823"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Инновационный менеджмент</w:t>
            </w:r>
          </w:p>
          <w:p w14:paraId="7C3433A8"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Инвестиционный менеджмент</w:t>
            </w:r>
          </w:p>
          <w:p w14:paraId="79AEB847"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Система менеджмента качества в организации</w:t>
            </w:r>
          </w:p>
          <w:p w14:paraId="3EE06C8F"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Финансовый менеджмент</w:t>
            </w:r>
          </w:p>
          <w:p w14:paraId="42B19206"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Операционный менеджмент</w:t>
            </w:r>
          </w:p>
          <w:p w14:paraId="313BD57C"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Международный менеджмент</w:t>
            </w:r>
          </w:p>
          <w:p w14:paraId="5F79BFB3"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Исследование систем управления</w:t>
            </w:r>
          </w:p>
          <w:p w14:paraId="5CBC2512"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Проектирование и внедрение систем управления в организации</w:t>
            </w:r>
          </w:p>
          <w:p w14:paraId="38E704B9"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Разработка и реализация конкурентных стратегий</w:t>
            </w:r>
          </w:p>
          <w:p w14:paraId="11ACF73D" w14:textId="77777777" w:rsidR="00B7777D" w:rsidRPr="00FC4CEA"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 xml:space="preserve">Управление </w:t>
            </w:r>
            <w:r w:rsidRPr="003E1C2A">
              <w:rPr>
                <w:rFonts w:ascii="Times New Roman" w:eastAsia="Times New Roman" w:hAnsi="Times New Roman" w:cs="Times New Roman"/>
                <w:sz w:val="24"/>
                <w:szCs w:val="24"/>
                <w:lang w:eastAsia="ru-RU"/>
              </w:rPr>
              <w:lastRenderedPageBreak/>
              <w:t>конкурентоспособностью организации</w:t>
            </w:r>
          </w:p>
        </w:tc>
        <w:tc>
          <w:tcPr>
            <w:tcW w:w="2850" w:type="dxa"/>
          </w:tcPr>
          <w:p w14:paraId="3395A452"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lastRenderedPageBreak/>
              <w:t>Электронный документооборот</w:t>
            </w:r>
          </w:p>
          <w:p w14:paraId="0ECDAA5E"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sidRPr="003E1C2A">
              <w:rPr>
                <w:rFonts w:ascii="Times New Roman" w:eastAsia="Times New Roman" w:hAnsi="Times New Roman" w:cs="Times New Roman"/>
                <w:sz w:val="24"/>
                <w:szCs w:val="24"/>
                <w:lang w:eastAsia="ru-RU"/>
              </w:rPr>
              <w:t>Контроллинг</w:t>
            </w:r>
            <w:proofErr w:type="spellEnd"/>
          </w:p>
          <w:p w14:paraId="030DA40E" w14:textId="77777777" w:rsidR="00B7777D" w:rsidRPr="00FC4CEA"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Реинжиниринг бизнеса</w:t>
            </w:r>
          </w:p>
        </w:tc>
        <w:tc>
          <w:tcPr>
            <w:tcW w:w="2369" w:type="dxa"/>
          </w:tcPr>
          <w:p w14:paraId="3D5B60A3" w14:textId="77777777" w:rsidR="00B7777D" w:rsidRPr="00FC4CEA"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7777D" w:rsidRPr="00FC4CEA" w14:paraId="49F9078A" w14:textId="77777777" w:rsidTr="00623854">
        <w:tc>
          <w:tcPr>
            <w:tcW w:w="1565" w:type="dxa"/>
          </w:tcPr>
          <w:p w14:paraId="42942ED5" w14:textId="77777777" w:rsidR="00B7777D" w:rsidRPr="00FC4CEA" w:rsidRDefault="00B7777D" w:rsidP="00623854">
            <w:pPr>
              <w:widowControl w:val="0"/>
              <w:autoSpaceDE w:val="0"/>
              <w:autoSpaceDN w:val="0"/>
              <w:adjustRightInd w:val="0"/>
              <w:jc w:val="both"/>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lastRenderedPageBreak/>
              <w:t>ПК-4.2</w:t>
            </w:r>
          </w:p>
        </w:tc>
        <w:tc>
          <w:tcPr>
            <w:tcW w:w="2647" w:type="dxa"/>
          </w:tcPr>
          <w:p w14:paraId="49D566FD"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Экономический анализ</w:t>
            </w:r>
          </w:p>
          <w:p w14:paraId="1ADCC7F0"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Методы принятия управленческих решений</w:t>
            </w:r>
          </w:p>
          <w:p w14:paraId="22EEF55E"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Анализ и оценка рисков</w:t>
            </w:r>
          </w:p>
          <w:p w14:paraId="4447CCF2"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Экономико-математические методы и модели</w:t>
            </w:r>
          </w:p>
          <w:p w14:paraId="118E49CA"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Инвестиционный менеджмент</w:t>
            </w:r>
          </w:p>
          <w:p w14:paraId="1AB1971D"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Финансовый менеджмент</w:t>
            </w:r>
          </w:p>
          <w:p w14:paraId="29FEE703"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Методы исследования отраслевых рынков</w:t>
            </w:r>
          </w:p>
          <w:p w14:paraId="32F12FC3"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Оценка конкурентной среды</w:t>
            </w:r>
          </w:p>
          <w:p w14:paraId="69C2253A" w14:textId="77777777" w:rsidR="00B7777D" w:rsidRPr="00FC4CEA"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Производственная практика, технологическая практика</w:t>
            </w:r>
          </w:p>
        </w:tc>
        <w:tc>
          <w:tcPr>
            <w:tcW w:w="2850" w:type="dxa"/>
          </w:tcPr>
          <w:p w14:paraId="581B16A8" w14:textId="77777777" w:rsidR="00B7777D"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r w:rsidRPr="003E1C2A">
              <w:rPr>
                <w:rFonts w:ascii="Times New Roman" w:eastAsia="Times New Roman" w:hAnsi="Times New Roman" w:cs="Times New Roman"/>
                <w:sz w:val="24"/>
                <w:szCs w:val="24"/>
                <w:lang w:eastAsia="ru-RU"/>
              </w:rPr>
              <w:t>Реинжиниринг бизнеса</w:t>
            </w:r>
          </w:p>
          <w:p w14:paraId="22411D26" w14:textId="77777777" w:rsidR="00B7777D" w:rsidRPr="00FC4CEA"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369" w:type="dxa"/>
          </w:tcPr>
          <w:p w14:paraId="370806C8" w14:textId="77777777" w:rsidR="00B7777D" w:rsidRPr="00FC4CEA" w:rsidRDefault="00B7777D" w:rsidP="00623854">
            <w:pPr>
              <w:widowControl w:val="0"/>
              <w:autoSpaceDE w:val="0"/>
              <w:autoSpaceDN w:val="0"/>
              <w:adjustRightInd w:val="0"/>
              <w:jc w:val="center"/>
              <w:rPr>
                <w:rFonts w:ascii="Times New Roman" w:eastAsia="Times New Roman" w:hAnsi="Times New Roman" w:cs="Times New Roman"/>
                <w:sz w:val="24"/>
                <w:szCs w:val="24"/>
                <w:lang w:eastAsia="ru-RU"/>
              </w:rPr>
            </w:pPr>
          </w:p>
        </w:tc>
      </w:tr>
    </w:tbl>
    <w:p w14:paraId="71A30DA6" w14:textId="77777777" w:rsidR="00B7777D" w:rsidRPr="00FC4CEA" w:rsidRDefault="00B7777D" w:rsidP="00B77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74F9550" w14:textId="77777777" w:rsidR="00B7777D" w:rsidRPr="00FC4CEA" w:rsidRDefault="00B7777D" w:rsidP="00B77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31FE937" w14:textId="77777777" w:rsidR="00B7777D" w:rsidRPr="00FC4CEA" w:rsidRDefault="00B7777D" w:rsidP="00B7777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FC4CEA">
        <w:rPr>
          <w:rFonts w:ascii="Times New Roman" w:eastAsia="Times New Roman" w:hAnsi="Times New Roman" w:cs="Times New Roman"/>
          <w:b/>
          <w:bCs/>
          <w:sz w:val="28"/>
          <w:szCs w:val="28"/>
          <w:lang w:eastAsia="ru-RU"/>
        </w:rPr>
        <w:t xml:space="preserve">3. Перечень планируемых результатов обучения по дисциплине </w:t>
      </w:r>
    </w:p>
    <w:p w14:paraId="5A42C3F0" w14:textId="77777777" w:rsidR="00B7777D" w:rsidRPr="00FC4CEA" w:rsidRDefault="00B7777D" w:rsidP="00B777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4CEA">
        <w:rPr>
          <w:rFonts w:ascii="Times New Roman" w:eastAsia="Times New Roman" w:hAnsi="Times New Roman" w:cs="Times New Roman"/>
          <w:sz w:val="28"/>
          <w:szCs w:val="28"/>
          <w:lang w:eastAsia="ru-RU"/>
        </w:rPr>
        <w:t>Изучение дисциплины направлено на формирование у обучающихся профессиональных компетенций.</w:t>
      </w:r>
    </w:p>
    <w:tbl>
      <w:tblPr>
        <w:tblStyle w:val="a3"/>
        <w:tblW w:w="9344" w:type="dxa"/>
        <w:tblLook w:val="04A0" w:firstRow="1" w:lastRow="0" w:firstColumn="1" w:lastColumn="0" w:noHBand="0" w:noVBand="1"/>
      </w:tblPr>
      <w:tblGrid>
        <w:gridCol w:w="2848"/>
        <w:gridCol w:w="3006"/>
        <w:gridCol w:w="3490"/>
      </w:tblGrid>
      <w:tr w:rsidR="00B7777D" w:rsidRPr="006354F9" w14:paraId="767DCFAD" w14:textId="77777777" w:rsidTr="00623854">
        <w:tc>
          <w:tcPr>
            <w:tcW w:w="2848" w:type="dxa"/>
            <w:tcBorders>
              <w:top w:val="single" w:sz="4" w:space="0" w:color="auto"/>
              <w:left w:val="single" w:sz="4" w:space="0" w:color="auto"/>
              <w:bottom w:val="single" w:sz="4" w:space="0" w:color="auto"/>
              <w:right w:val="single" w:sz="4" w:space="0" w:color="auto"/>
            </w:tcBorders>
            <w:hideMark/>
          </w:tcPr>
          <w:p w14:paraId="4E63A9AD" w14:textId="77777777" w:rsidR="00B7777D" w:rsidRPr="006354F9" w:rsidRDefault="00B7777D" w:rsidP="00623854">
            <w:pPr>
              <w:jc w:val="both"/>
              <w:rPr>
                <w:rFonts w:ascii="Times New Roman" w:hAnsi="Times New Roman" w:cs="Times New Roman"/>
                <w:sz w:val="24"/>
                <w:szCs w:val="24"/>
              </w:rPr>
            </w:pPr>
            <w:r w:rsidRPr="006354F9">
              <w:rPr>
                <w:rFonts w:ascii="Times New Roman" w:hAnsi="Times New Roman" w:cs="Times New Roman"/>
                <w:sz w:val="24"/>
                <w:szCs w:val="24"/>
              </w:rPr>
              <w:t>Формируемые компетенции (код и наименование компетенции)</w:t>
            </w:r>
          </w:p>
        </w:tc>
        <w:tc>
          <w:tcPr>
            <w:tcW w:w="3006" w:type="dxa"/>
            <w:tcBorders>
              <w:top w:val="single" w:sz="4" w:space="0" w:color="auto"/>
              <w:left w:val="single" w:sz="4" w:space="0" w:color="auto"/>
              <w:bottom w:val="single" w:sz="4" w:space="0" w:color="auto"/>
              <w:right w:val="single" w:sz="4" w:space="0" w:color="auto"/>
            </w:tcBorders>
            <w:hideMark/>
          </w:tcPr>
          <w:p w14:paraId="6071235E" w14:textId="77777777" w:rsidR="00B7777D" w:rsidRPr="006354F9" w:rsidRDefault="00B7777D" w:rsidP="00623854">
            <w:pPr>
              <w:jc w:val="both"/>
              <w:rPr>
                <w:rFonts w:ascii="Times New Roman" w:hAnsi="Times New Roman" w:cs="Times New Roman"/>
                <w:sz w:val="24"/>
                <w:szCs w:val="24"/>
              </w:rPr>
            </w:pPr>
            <w:r w:rsidRPr="006354F9">
              <w:rPr>
                <w:rFonts w:ascii="Times New Roman" w:hAnsi="Times New Roman" w:cs="Times New Roman"/>
                <w:sz w:val="24"/>
                <w:szCs w:val="24"/>
              </w:rPr>
              <w:t>Индикаторы достижения компетенций</w:t>
            </w:r>
          </w:p>
          <w:p w14:paraId="6F66BEF6" w14:textId="77777777" w:rsidR="00B7777D" w:rsidRPr="006354F9" w:rsidRDefault="00B7777D" w:rsidP="00623854">
            <w:pPr>
              <w:jc w:val="both"/>
              <w:rPr>
                <w:rFonts w:ascii="Times New Roman" w:hAnsi="Times New Roman" w:cs="Times New Roman"/>
                <w:sz w:val="24"/>
                <w:szCs w:val="24"/>
              </w:rPr>
            </w:pPr>
          </w:p>
        </w:tc>
        <w:tc>
          <w:tcPr>
            <w:tcW w:w="3490" w:type="dxa"/>
            <w:tcBorders>
              <w:top w:val="single" w:sz="4" w:space="0" w:color="auto"/>
              <w:left w:val="single" w:sz="4" w:space="0" w:color="auto"/>
              <w:bottom w:val="single" w:sz="4" w:space="0" w:color="auto"/>
              <w:right w:val="single" w:sz="4" w:space="0" w:color="auto"/>
            </w:tcBorders>
            <w:hideMark/>
          </w:tcPr>
          <w:p w14:paraId="53B8E032" w14:textId="77777777" w:rsidR="00B7777D" w:rsidRPr="006354F9" w:rsidRDefault="00B7777D" w:rsidP="00623854">
            <w:pPr>
              <w:jc w:val="both"/>
              <w:rPr>
                <w:rFonts w:ascii="Times New Roman" w:hAnsi="Times New Roman" w:cs="Times New Roman"/>
                <w:sz w:val="24"/>
                <w:szCs w:val="24"/>
              </w:rPr>
            </w:pPr>
            <w:r w:rsidRPr="006354F9">
              <w:rPr>
                <w:rFonts w:ascii="Times New Roman" w:hAnsi="Times New Roman" w:cs="Times New Roman"/>
                <w:sz w:val="24"/>
                <w:szCs w:val="24"/>
              </w:rPr>
              <w:t>Планируемые результаты обучения</w:t>
            </w:r>
          </w:p>
        </w:tc>
      </w:tr>
      <w:tr w:rsidR="00B7777D" w:rsidRPr="006354F9" w14:paraId="268A7D7A" w14:textId="77777777" w:rsidTr="00623854">
        <w:trPr>
          <w:trHeight w:val="4150"/>
        </w:trPr>
        <w:tc>
          <w:tcPr>
            <w:tcW w:w="2848" w:type="dxa"/>
            <w:tcBorders>
              <w:left w:val="single" w:sz="4" w:space="0" w:color="auto"/>
              <w:right w:val="single" w:sz="4" w:space="0" w:color="auto"/>
            </w:tcBorders>
          </w:tcPr>
          <w:p w14:paraId="5395272B" w14:textId="77777777" w:rsidR="00B7777D" w:rsidRPr="006354F9" w:rsidRDefault="00B7777D" w:rsidP="00623854">
            <w:pPr>
              <w:jc w:val="both"/>
              <w:rPr>
                <w:sz w:val="24"/>
                <w:szCs w:val="24"/>
              </w:rPr>
            </w:pPr>
            <w:r w:rsidRPr="006354F9">
              <w:rPr>
                <w:rFonts w:ascii="Times New Roman" w:eastAsia="Times New Roman" w:hAnsi="Times New Roman" w:cs="Times New Roman"/>
                <w:sz w:val="24"/>
                <w:szCs w:val="24"/>
                <w:lang w:eastAsia="ru-RU"/>
              </w:rPr>
              <w:t>ПК-1</w:t>
            </w:r>
            <w:r w:rsidRPr="006354F9">
              <w:rPr>
                <w:sz w:val="24"/>
                <w:szCs w:val="24"/>
              </w:rPr>
              <w:t xml:space="preserve"> </w:t>
            </w:r>
          </w:p>
          <w:p w14:paraId="1C0C7843" w14:textId="77777777" w:rsidR="00B7777D" w:rsidRPr="006354F9" w:rsidRDefault="00B7777D" w:rsidP="00623854">
            <w:pPr>
              <w:jc w:val="both"/>
              <w:rPr>
                <w:rFonts w:ascii="Times New Roman" w:hAnsi="Times New Roman" w:cs="Times New Roman"/>
                <w:sz w:val="24"/>
                <w:szCs w:val="24"/>
              </w:rPr>
            </w:pPr>
            <w:r w:rsidRPr="006354F9">
              <w:rPr>
                <w:rFonts w:ascii="Times New Roman" w:eastAsia="Times New Roman" w:hAnsi="Times New Roman" w:cs="Times New Roman"/>
                <w:sz w:val="24"/>
                <w:szCs w:val="24"/>
                <w:lang w:eastAsia="ru-RU"/>
              </w:rPr>
              <w:t>Способен руководить выполнением типовых задач тактического планирования производства</w:t>
            </w:r>
          </w:p>
        </w:tc>
        <w:tc>
          <w:tcPr>
            <w:tcW w:w="3006" w:type="dxa"/>
            <w:tcBorders>
              <w:top w:val="single" w:sz="4" w:space="0" w:color="auto"/>
              <w:left w:val="single" w:sz="4" w:space="0" w:color="auto"/>
              <w:bottom w:val="single" w:sz="4" w:space="0" w:color="auto"/>
              <w:right w:val="single" w:sz="4" w:space="0" w:color="auto"/>
            </w:tcBorders>
          </w:tcPr>
          <w:p w14:paraId="256E5B70" w14:textId="77777777" w:rsidR="00B7777D" w:rsidRPr="006354F9" w:rsidRDefault="00B7777D" w:rsidP="00623854">
            <w:pPr>
              <w:widowControl w:val="0"/>
              <w:autoSpaceDE w:val="0"/>
              <w:autoSpaceDN w:val="0"/>
              <w:adjustRightInd w:val="0"/>
              <w:jc w:val="both"/>
              <w:rPr>
                <w:sz w:val="24"/>
                <w:szCs w:val="24"/>
              </w:rPr>
            </w:pPr>
            <w:r w:rsidRPr="006354F9">
              <w:rPr>
                <w:rFonts w:ascii="Times New Roman" w:eastAsia="Times New Roman" w:hAnsi="Times New Roman" w:cs="Times New Roman"/>
                <w:sz w:val="24"/>
                <w:szCs w:val="24"/>
                <w:lang w:eastAsia="ru-RU"/>
              </w:rPr>
              <w:t>ПК-1.1</w:t>
            </w:r>
            <w:r w:rsidRPr="006354F9">
              <w:rPr>
                <w:sz w:val="24"/>
                <w:szCs w:val="24"/>
              </w:rPr>
              <w:t xml:space="preserve"> </w:t>
            </w:r>
          </w:p>
          <w:p w14:paraId="15B69AE7" w14:textId="77777777" w:rsidR="00B7777D" w:rsidRPr="006354F9" w:rsidRDefault="00B7777D" w:rsidP="00623854">
            <w:pPr>
              <w:widowControl w:val="0"/>
              <w:autoSpaceDE w:val="0"/>
              <w:autoSpaceDN w:val="0"/>
              <w:adjustRightInd w:val="0"/>
              <w:jc w:val="both"/>
              <w:rPr>
                <w:rFonts w:ascii="Times New Roman" w:eastAsia="Times New Roman" w:hAnsi="Times New Roman" w:cs="Times New Roman"/>
                <w:sz w:val="24"/>
                <w:szCs w:val="24"/>
                <w:lang w:eastAsia="ru-RU"/>
              </w:rPr>
            </w:pPr>
            <w:r w:rsidRPr="006354F9">
              <w:rPr>
                <w:rFonts w:ascii="Times New Roman" w:eastAsia="Times New Roman" w:hAnsi="Times New Roman" w:cs="Times New Roman"/>
                <w:sz w:val="24"/>
                <w:szCs w:val="24"/>
                <w:lang w:eastAsia="ru-RU"/>
              </w:rPr>
              <w:t>Способен организовать работу по тактическому и экономическому планированию деятельности структурных подразделений организации исходя из целей и имеющихся ресурсов</w:t>
            </w:r>
          </w:p>
        </w:tc>
        <w:tc>
          <w:tcPr>
            <w:tcW w:w="3490" w:type="dxa"/>
            <w:tcBorders>
              <w:top w:val="single" w:sz="4" w:space="0" w:color="auto"/>
              <w:left w:val="single" w:sz="4" w:space="0" w:color="auto"/>
              <w:bottom w:val="single" w:sz="4" w:space="0" w:color="auto"/>
              <w:right w:val="single" w:sz="4" w:space="0" w:color="auto"/>
            </w:tcBorders>
          </w:tcPr>
          <w:p w14:paraId="196140C6" w14:textId="77777777" w:rsidR="00B7777D" w:rsidRPr="006354F9" w:rsidRDefault="00B7777D" w:rsidP="00623854">
            <w:pPr>
              <w:jc w:val="both"/>
              <w:rPr>
                <w:rFonts w:ascii="Times New Roman" w:hAnsi="Times New Roman" w:cs="Times New Roman"/>
                <w:sz w:val="24"/>
                <w:szCs w:val="24"/>
              </w:rPr>
            </w:pPr>
            <w:r w:rsidRPr="006354F9">
              <w:rPr>
                <w:rFonts w:ascii="Times New Roman" w:hAnsi="Times New Roman" w:cs="Times New Roman"/>
                <w:sz w:val="24"/>
                <w:szCs w:val="24"/>
              </w:rPr>
              <w:t>Знать:</w:t>
            </w:r>
            <w:r w:rsidRPr="006354F9">
              <w:rPr>
                <w:rFonts w:ascii="Times New Roman" w:hAnsi="Times New Roman" w:cs="Times New Roman"/>
                <w:color w:val="000000"/>
                <w:sz w:val="24"/>
                <w:szCs w:val="24"/>
              </w:rPr>
              <w:t xml:space="preserve"> тактическое и экономическое планирование деятельности структурных подразделений</w:t>
            </w:r>
          </w:p>
          <w:p w14:paraId="42FEAFE4" w14:textId="77777777" w:rsidR="00B7777D" w:rsidRPr="006354F9" w:rsidRDefault="00B7777D" w:rsidP="00623854">
            <w:pPr>
              <w:jc w:val="both"/>
              <w:rPr>
                <w:rFonts w:ascii="Times New Roman" w:hAnsi="Times New Roman" w:cs="Times New Roman"/>
                <w:color w:val="000000"/>
                <w:sz w:val="24"/>
                <w:szCs w:val="24"/>
              </w:rPr>
            </w:pPr>
            <w:r w:rsidRPr="006354F9">
              <w:rPr>
                <w:rFonts w:ascii="Times New Roman" w:hAnsi="Times New Roman" w:cs="Times New Roman"/>
                <w:sz w:val="24"/>
                <w:szCs w:val="24"/>
              </w:rPr>
              <w:t>Уметь:</w:t>
            </w:r>
            <w:r w:rsidRPr="006354F9">
              <w:rPr>
                <w:rFonts w:ascii="Times New Roman" w:hAnsi="Times New Roman" w:cs="Times New Roman"/>
                <w:color w:val="000000"/>
                <w:sz w:val="24"/>
                <w:szCs w:val="24"/>
              </w:rPr>
              <w:t xml:space="preserve"> организовать работу по тактическому и экономическому планированию деятельности структурных подразделений организации исходя из целей и имеющихся ресурсов</w:t>
            </w:r>
          </w:p>
          <w:p w14:paraId="3FAE8E00" w14:textId="77777777" w:rsidR="00B7777D" w:rsidRPr="006354F9" w:rsidRDefault="00B7777D" w:rsidP="00623854">
            <w:pPr>
              <w:jc w:val="both"/>
              <w:rPr>
                <w:rFonts w:ascii="Times New Roman" w:hAnsi="Times New Roman" w:cs="Times New Roman"/>
                <w:sz w:val="24"/>
                <w:szCs w:val="24"/>
              </w:rPr>
            </w:pPr>
            <w:r w:rsidRPr="006354F9">
              <w:rPr>
                <w:rFonts w:ascii="Times New Roman" w:hAnsi="Times New Roman" w:cs="Times New Roman"/>
                <w:sz w:val="24"/>
                <w:szCs w:val="24"/>
              </w:rPr>
              <w:t>Владеть: навыками</w:t>
            </w:r>
            <w:r w:rsidRPr="006354F9">
              <w:rPr>
                <w:rFonts w:ascii="Times New Roman" w:hAnsi="Times New Roman" w:cs="Times New Roman"/>
                <w:color w:val="000000"/>
                <w:sz w:val="24"/>
                <w:szCs w:val="24"/>
              </w:rPr>
              <w:t xml:space="preserve"> руководить выполнением типовых задач тактического планирования производства</w:t>
            </w:r>
          </w:p>
        </w:tc>
      </w:tr>
      <w:tr w:rsidR="00B7777D" w:rsidRPr="006354F9" w14:paraId="3642E1D8" w14:textId="77777777" w:rsidTr="00623854">
        <w:trPr>
          <w:trHeight w:val="4150"/>
        </w:trPr>
        <w:tc>
          <w:tcPr>
            <w:tcW w:w="2848" w:type="dxa"/>
            <w:tcBorders>
              <w:left w:val="single" w:sz="4" w:space="0" w:color="auto"/>
              <w:right w:val="single" w:sz="4" w:space="0" w:color="auto"/>
            </w:tcBorders>
          </w:tcPr>
          <w:p w14:paraId="29FC853E" w14:textId="77777777" w:rsidR="00B7777D" w:rsidRPr="006354F9" w:rsidRDefault="00B7777D" w:rsidP="00623854">
            <w:pPr>
              <w:jc w:val="both"/>
              <w:rPr>
                <w:sz w:val="24"/>
                <w:szCs w:val="24"/>
              </w:rPr>
            </w:pPr>
            <w:r w:rsidRPr="006354F9">
              <w:rPr>
                <w:rFonts w:ascii="Times New Roman" w:eastAsia="Times New Roman" w:hAnsi="Times New Roman" w:cs="Times New Roman"/>
                <w:sz w:val="24"/>
                <w:szCs w:val="24"/>
                <w:lang w:eastAsia="ru-RU"/>
              </w:rPr>
              <w:lastRenderedPageBreak/>
              <w:t>ПК-2</w:t>
            </w:r>
            <w:r w:rsidRPr="006354F9">
              <w:rPr>
                <w:sz w:val="24"/>
                <w:szCs w:val="24"/>
              </w:rPr>
              <w:t xml:space="preserve"> </w:t>
            </w:r>
          </w:p>
          <w:p w14:paraId="57905FC8" w14:textId="77777777" w:rsidR="00B7777D" w:rsidRPr="006354F9" w:rsidRDefault="00B7777D" w:rsidP="00623854">
            <w:pPr>
              <w:jc w:val="both"/>
              <w:rPr>
                <w:rFonts w:ascii="Times New Roman" w:hAnsi="Times New Roman" w:cs="Times New Roman"/>
                <w:color w:val="000000"/>
                <w:sz w:val="24"/>
                <w:szCs w:val="24"/>
              </w:rPr>
            </w:pPr>
            <w:r w:rsidRPr="006354F9">
              <w:rPr>
                <w:rFonts w:ascii="Times New Roman" w:eastAsia="Times New Roman" w:hAnsi="Times New Roman" w:cs="Times New Roman"/>
                <w:sz w:val="24"/>
                <w:szCs w:val="24"/>
                <w:lang w:eastAsia="ru-RU"/>
              </w:rPr>
              <w:t>Способен осуществлять тактическое управление процессами в организации</w:t>
            </w:r>
          </w:p>
        </w:tc>
        <w:tc>
          <w:tcPr>
            <w:tcW w:w="3006" w:type="dxa"/>
            <w:tcBorders>
              <w:top w:val="single" w:sz="4" w:space="0" w:color="auto"/>
              <w:left w:val="single" w:sz="4" w:space="0" w:color="auto"/>
              <w:bottom w:val="single" w:sz="4" w:space="0" w:color="auto"/>
              <w:right w:val="single" w:sz="4" w:space="0" w:color="auto"/>
            </w:tcBorders>
          </w:tcPr>
          <w:p w14:paraId="58B767B4" w14:textId="77777777" w:rsidR="00B7777D" w:rsidRPr="006354F9" w:rsidRDefault="00B7777D" w:rsidP="00623854">
            <w:pPr>
              <w:widowControl w:val="0"/>
              <w:autoSpaceDE w:val="0"/>
              <w:autoSpaceDN w:val="0"/>
              <w:adjustRightInd w:val="0"/>
              <w:jc w:val="both"/>
              <w:rPr>
                <w:sz w:val="24"/>
                <w:szCs w:val="24"/>
              </w:rPr>
            </w:pPr>
            <w:r w:rsidRPr="006354F9">
              <w:rPr>
                <w:rFonts w:ascii="Times New Roman" w:eastAsia="Times New Roman" w:hAnsi="Times New Roman" w:cs="Times New Roman"/>
                <w:sz w:val="24"/>
                <w:szCs w:val="24"/>
                <w:lang w:eastAsia="ru-RU"/>
              </w:rPr>
              <w:t>ПК-2.2</w:t>
            </w:r>
            <w:r w:rsidRPr="006354F9">
              <w:rPr>
                <w:sz w:val="24"/>
                <w:szCs w:val="24"/>
              </w:rPr>
              <w:t xml:space="preserve"> </w:t>
            </w:r>
          </w:p>
          <w:p w14:paraId="0F123B63" w14:textId="77777777" w:rsidR="00B7777D" w:rsidRPr="006354F9" w:rsidRDefault="00B7777D" w:rsidP="00623854">
            <w:pPr>
              <w:widowControl w:val="0"/>
              <w:autoSpaceDE w:val="0"/>
              <w:autoSpaceDN w:val="0"/>
              <w:adjustRightInd w:val="0"/>
              <w:jc w:val="both"/>
              <w:rPr>
                <w:rFonts w:ascii="Times New Roman" w:hAnsi="Times New Roman" w:cs="Times New Roman"/>
                <w:color w:val="000000"/>
                <w:sz w:val="24"/>
                <w:szCs w:val="24"/>
              </w:rPr>
            </w:pPr>
            <w:r w:rsidRPr="006354F9">
              <w:rPr>
                <w:rFonts w:ascii="Times New Roman" w:eastAsia="Times New Roman" w:hAnsi="Times New Roman" w:cs="Times New Roman"/>
                <w:sz w:val="24"/>
                <w:szCs w:val="24"/>
                <w:lang w:eastAsia="ru-RU"/>
              </w:rPr>
              <w:t>Способен руководить проведением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w:t>
            </w:r>
          </w:p>
        </w:tc>
        <w:tc>
          <w:tcPr>
            <w:tcW w:w="3490" w:type="dxa"/>
            <w:tcBorders>
              <w:top w:val="single" w:sz="4" w:space="0" w:color="auto"/>
              <w:left w:val="single" w:sz="4" w:space="0" w:color="auto"/>
              <w:bottom w:val="single" w:sz="4" w:space="0" w:color="auto"/>
              <w:right w:val="single" w:sz="4" w:space="0" w:color="auto"/>
            </w:tcBorders>
          </w:tcPr>
          <w:p w14:paraId="497CF405" w14:textId="77777777" w:rsidR="00B7777D" w:rsidRPr="006354F9" w:rsidRDefault="00B7777D" w:rsidP="00623854">
            <w:pPr>
              <w:jc w:val="both"/>
              <w:rPr>
                <w:rFonts w:ascii="Times New Roman" w:hAnsi="Times New Roman" w:cs="Times New Roman"/>
                <w:sz w:val="24"/>
                <w:szCs w:val="24"/>
              </w:rPr>
            </w:pPr>
            <w:r w:rsidRPr="006354F9">
              <w:rPr>
                <w:rFonts w:ascii="Times New Roman" w:hAnsi="Times New Roman" w:cs="Times New Roman"/>
                <w:sz w:val="24"/>
                <w:szCs w:val="24"/>
              </w:rPr>
              <w:t>Знать: тактическое управление процессами в организации</w:t>
            </w:r>
          </w:p>
          <w:p w14:paraId="59AA405A" w14:textId="77777777" w:rsidR="00B7777D" w:rsidRPr="006354F9" w:rsidRDefault="00B7777D" w:rsidP="00623854">
            <w:pPr>
              <w:jc w:val="both"/>
              <w:rPr>
                <w:rFonts w:ascii="Times New Roman" w:hAnsi="Times New Roman" w:cs="Times New Roman"/>
                <w:sz w:val="24"/>
                <w:szCs w:val="24"/>
              </w:rPr>
            </w:pPr>
            <w:r w:rsidRPr="006354F9">
              <w:rPr>
                <w:rFonts w:ascii="Times New Roman" w:hAnsi="Times New Roman" w:cs="Times New Roman"/>
                <w:sz w:val="24"/>
                <w:szCs w:val="24"/>
              </w:rPr>
              <w:t>Уметь: руководить проведением экономических исследований деятельности структурных подразделений организации с целью разработки предложений по совершенствованию деятельности и обеспечению конкурентоспособности организации</w:t>
            </w:r>
          </w:p>
          <w:p w14:paraId="7373A30B" w14:textId="77777777" w:rsidR="00B7777D" w:rsidRPr="006354F9" w:rsidRDefault="00B7777D" w:rsidP="00623854">
            <w:pPr>
              <w:jc w:val="both"/>
              <w:rPr>
                <w:rFonts w:ascii="Times New Roman" w:hAnsi="Times New Roman" w:cs="Times New Roman"/>
                <w:sz w:val="24"/>
                <w:szCs w:val="24"/>
              </w:rPr>
            </w:pPr>
            <w:r w:rsidRPr="006354F9">
              <w:rPr>
                <w:rFonts w:ascii="Times New Roman" w:hAnsi="Times New Roman" w:cs="Times New Roman"/>
                <w:sz w:val="24"/>
                <w:szCs w:val="24"/>
              </w:rPr>
              <w:t>Владеть:</w:t>
            </w:r>
            <w:r w:rsidRPr="006354F9">
              <w:rPr>
                <w:sz w:val="24"/>
                <w:szCs w:val="24"/>
              </w:rPr>
              <w:t xml:space="preserve"> </w:t>
            </w:r>
            <w:r w:rsidRPr="006354F9">
              <w:rPr>
                <w:rFonts w:ascii="Times New Roman" w:hAnsi="Times New Roman" w:cs="Times New Roman"/>
                <w:sz w:val="24"/>
                <w:szCs w:val="24"/>
              </w:rPr>
              <w:t>навыками</w:t>
            </w:r>
            <w:r w:rsidRPr="006354F9">
              <w:rPr>
                <w:sz w:val="24"/>
                <w:szCs w:val="24"/>
              </w:rPr>
              <w:t xml:space="preserve"> </w:t>
            </w:r>
            <w:r w:rsidRPr="006354F9">
              <w:rPr>
                <w:rFonts w:ascii="Times New Roman" w:hAnsi="Times New Roman" w:cs="Times New Roman"/>
                <w:sz w:val="24"/>
                <w:szCs w:val="24"/>
              </w:rPr>
              <w:t>осуществлять тактическое управление процессами в организации</w:t>
            </w:r>
          </w:p>
        </w:tc>
      </w:tr>
      <w:tr w:rsidR="00B7777D" w:rsidRPr="006354F9" w14:paraId="6D705A0D" w14:textId="77777777" w:rsidTr="00623854">
        <w:trPr>
          <w:trHeight w:val="4150"/>
        </w:trPr>
        <w:tc>
          <w:tcPr>
            <w:tcW w:w="2848" w:type="dxa"/>
            <w:tcBorders>
              <w:left w:val="single" w:sz="4" w:space="0" w:color="auto"/>
              <w:right w:val="single" w:sz="4" w:space="0" w:color="auto"/>
            </w:tcBorders>
          </w:tcPr>
          <w:p w14:paraId="3EDEF742" w14:textId="77777777" w:rsidR="00B7777D" w:rsidRPr="006354F9" w:rsidRDefault="00B7777D" w:rsidP="00623854">
            <w:pPr>
              <w:jc w:val="both"/>
              <w:rPr>
                <w:rFonts w:ascii="Times New Roman" w:eastAsia="Times New Roman" w:hAnsi="Times New Roman" w:cs="Times New Roman"/>
                <w:sz w:val="24"/>
                <w:szCs w:val="24"/>
                <w:lang w:eastAsia="ru-RU"/>
              </w:rPr>
            </w:pPr>
            <w:r w:rsidRPr="006354F9">
              <w:rPr>
                <w:rFonts w:ascii="Times New Roman" w:eastAsia="Times New Roman" w:hAnsi="Times New Roman" w:cs="Times New Roman"/>
                <w:sz w:val="24"/>
                <w:szCs w:val="24"/>
                <w:lang w:eastAsia="ru-RU"/>
              </w:rPr>
              <w:t>ПК-4</w:t>
            </w:r>
          </w:p>
          <w:p w14:paraId="0AC06603" w14:textId="77777777" w:rsidR="00B7777D" w:rsidRPr="006354F9" w:rsidRDefault="00B7777D" w:rsidP="00623854">
            <w:pPr>
              <w:jc w:val="both"/>
              <w:rPr>
                <w:rFonts w:ascii="Times New Roman" w:eastAsia="Times New Roman" w:hAnsi="Times New Roman" w:cs="Times New Roman"/>
                <w:sz w:val="24"/>
                <w:szCs w:val="24"/>
                <w:lang w:eastAsia="ru-RU"/>
              </w:rPr>
            </w:pPr>
            <w:r w:rsidRPr="006354F9">
              <w:rPr>
                <w:sz w:val="24"/>
                <w:szCs w:val="24"/>
              </w:rPr>
              <w:t xml:space="preserve"> </w:t>
            </w:r>
            <w:r w:rsidRPr="006354F9">
              <w:rPr>
                <w:rFonts w:ascii="Times New Roman" w:eastAsia="Times New Roman" w:hAnsi="Times New Roman" w:cs="Times New Roman"/>
                <w:sz w:val="24"/>
                <w:szCs w:val="24"/>
                <w:lang w:eastAsia="ru-RU"/>
              </w:rPr>
              <w:t>Способен осуществлять анализ, обоснование и выбор решений, в том числе финансовых, на основе разработанных целевых показателей</w:t>
            </w:r>
          </w:p>
          <w:p w14:paraId="12163C10" w14:textId="77777777" w:rsidR="00B7777D" w:rsidRPr="006354F9" w:rsidRDefault="00B7777D" w:rsidP="00623854">
            <w:pPr>
              <w:jc w:val="both"/>
              <w:rPr>
                <w:rFonts w:ascii="Times New Roman" w:eastAsia="Times New Roman" w:hAnsi="Times New Roman" w:cs="Times New Roman"/>
                <w:sz w:val="24"/>
                <w:szCs w:val="24"/>
                <w:lang w:eastAsia="ru-RU"/>
              </w:rPr>
            </w:pPr>
          </w:p>
        </w:tc>
        <w:tc>
          <w:tcPr>
            <w:tcW w:w="3006" w:type="dxa"/>
            <w:tcBorders>
              <w:top w:val="single" w:sz="4" w:space="0" w:color="auto"/>
              <w:left w:val="single" w:sz="4" w:space="0" w:color="auto"/>
              <w:bottom w:val="single" w:sz="4" w:space="0" w:color="auto"/>
              <w:right w:val="single" w:sz="4" w:space="0" w:color="auto"/>
            </w:tcBorders>
          </w:tcPr>
          <w:p w14:paraId="7A0AE369" w14:textId="77777777" w:rsidR="00B7777D" w:rsidRPr="006354F9" w:rsidRDefault="00B7777D" w:rsidP="00623854">
            <w:pPr>
              <w:widowControl w:val="0"/>
              <w:autoSpaceDE w:val="0"/>
              <w:autoSpaceDN w:val="0"/>
              <w:adjustRightInd w:val="0"/>
              <w:jc w:val="both"/>
              <w:rPr>
                <w:sz w:val="24"/>
                <w:szCs w:val="24"/>
              </w:rPr>
            </w:pPr>
            <w:r w:rsidRPr="006354F9">
              <w:rPr>
                <w:rFonts w:ascii="Times New Roman" w:eastAsia="Times New Roman" w:hAnsi="Times New Roman" w:cs="Times New Roman"/>
                <w:sz w:val="24"/>
                <w:szCs w:val="24"/>
                <w:lang w:eastAsia="ru-RU"/>
              </w:rPr>
              <w:t>ПК-4.2</w:t>
            </w:r>
            <w:r w:rsidRPr="006354F9">
              <w:rPr>
                <w:sz w:val="24"/>
                <w:szCs w:val="24"/>
              </w:rPr>
              <w:t xml:space="preserve"> </w:t>
            </w:r>
          </w:p>
          <w:p w14:paraId="0EC33CCB" w14:textId="77777777" w:rsidR="00B7777D" w:rsidRPr="006354F9" w:rsidRDefault="00B7777D" w:rsidP="00623854">
            <w:pPr>
              <w:widowControl w:val="0"/>
              <w:autoSpaceDE w:val="0"/>
              <w:autoSpaceDN w:val="0"/>
              <w:adjustRightInd w:val="0"/>
              <w:jc w:val="both"/>
              <w:rPr>
                <w:rFonts w:ascii="Times New Roman" w:eastAsia="Times New Roman" w:hAnsi="Times New Roman" w:cs="Times New Roman"/>
                <w:sz w:val="24"/>
                <w:szCs w:val="24"/>
                <w:lang w:eastAsia="ru-RU"/>
              </w:rPr>
            </w:pPr>
            <w:r w:rsidRPr="006354F9">
              <w:rPr>
                <w:rFonts w:ascii="Times New Roman" w:eastAsia="Times New Roman" w:hAnsi="Times New Roman" w:cs="Times New Roman"/>
                <w:sz w:val="24"/>
                <w:szCs w:val="24"/>
                <w:lang w:eastAsia="ru-RU"/>
              </w:rPr>
              <w:t>Способен проводить оценку эффективности принятых решений с точки зрения достижения целевых показателей</w:t>
            </w:r>
          </w:p>
        </w:tc>
        <w:tc>
          <w:tcPr>
            <w:tcW w:w="3490" w:type="dxa"/>
            <w:tcBorders>
              <w:top w:val="single" w:sz="4" w:space="0" w:color="auto"/>
              <w:left w:val="single" w:sz="4" w:space="0" w:color="auto"/>
              <w:bottom w:val="single" w:sz="4" w:space="0" w:color="auto"/>
              <w:right w:val="single" w:sz="4" w:space="0" w:color="auto"/>
            </w:tcBorders>
          </w:tcPr>
          <w:p w14:paraId="72FFDEC8" w14:textId="77777777" w:rsidR="00B7777D" w:rsidRPr="006354F9" w:rsidRDefault="00B7777D" w:rsidP="00623854">
            <w:pPr>
              <w:jc w:val="both"/>
              <w:rPr>
                <w:rFonts w:ascii="Times New Roman" w:hAnsi="Times New Roman" w:cs="Times New Roman"/>
                <w:sz w:val="24"/>
                <w:szCs w:val="24"/>
              </w:rPr>
            </w:pPr>
            <w:r w:rsidRPr="006354F9">
              <w:rPr>
                <w:rFonts w:ascii="Times New Roman" w:hAnsi="Times New Roman" w:cs="Times New Roman"/>
                <w:sz w:val="24"/>
                <w:szCs w:val="24"/>
              </w:rPr>
              <w:t xml:space="preserve">Знать: </w:t>
            </w:r>
            <w:r>
              <w:rPr>
                <w:rFonts w:ascii="Times New Roman" w:hAnsi="Times New Roman" w:cs="Times New Roman"/>
                <w:sz w:val="24"/>
                <w:szCs w:val="24"/>
              </w:rPr>
              <w:t>анализ решений, на основе разработанных целевых показателей</w:t>
            </w:r>
          </w:p>
          <w:p w14:paraId="5D1290D8" w14:textId="77777777" w:rsidR="00B7777D" w:rsidRPr="006354F9" w:rsidRDefault="00B7777D" w:rsidP="00623854">
            <w:pPr>
              <w:jc w:val="both"/>
              <w:rPr>
                <w:rFonts w:ascii="Times New Roman" w:hAnsi="Times New Roman" w:cs="Times New Roman"/>
                <w:sz w:val="24"/>
                <w:szCs w:val="24"/>
              </w:rPr>
            </w:pPr>
            <w:r w:rsidRPr="006354F9">
              <w:rPr>
                <w:rFonts w:ascii="Times New Roman" w:hAnsi="Times New Roman" w:cs="Times New Roman"/>
                <w:sz w:val="24"/>
                <w:szCs w:val="24"/>
              </w:rPr>
              <w:t>Уметь: проводить оценку эффективности принятых решений с точки зрения достижения целевых показателей</w:t>
            </w:r>
          </w:p>
          <w:p w14:paraId="2C4BA7C7" w14:textId="77777777" w:rsidR="00B7777D" w:rsidRPr="006354F9" w:rsidRDefault="00B7777D" w:rsidP="00623854">
            <w:pPr>
              <w:jc w:val="both"/>
              <w:rPr>
                <w:rFonts w:ascii="Times New Roman" w:hAnsi="Times New Roman" w:cs="Times New Roman"/>
                <w:sz w:val="24"/>
                <w:szCs w:val="24"/>
              </w:rPr>
            </w:pPr>
            <w:r w:rsidRPr="006354F9">
              <w:rPr>
                <w:rFonts w:ascii="Times New Roman" w:hAnsi="Times New Roman" w:cs="Times New Roman"/>
                <w:sz w:val="24"/>
                <w:szCs w:val="24"/>
              </w:rPr>
              <w:t>Владеть:</w:t>
            </w:r>
            <w:r>
              <w:t xml:space="preserve"> </w:t>
            </w:r>
            <w:r w:rsidRPr="006354F9">
              <w:rPr>
                <w:rFonts w:ascii="Times New Roman" w:hAnsi="Times New Roman" w:cs="Times New Roman"/>
                <w:sz w:val="24"/>
                <w:szCs w:val="24"/>
              </w:rPr>
              <w:t>навыками</w:t>
            </w:r>
            <w:r>
              <w:t xml:space="preserve"> </w:t>
            </w:r>
            <w:r w:rsidRPr="006354F9">
              <w:rPr>
                <w:rFonts w:ascii="Times New Roman" w:hAnsi="Times New Roman" w:cs="Times New Roman"/>
                <w:sz w:val="24"/>
                <w:szCs w:val="24"/>
              </w:rPr>
              <w:t>осуществлять анализ, обоснование и выбор решений, в том числе финансовых, на основе разработанных целевых показателей</w:t>
            </w:r>
          </w:p>
        </w:tc>
      </w:tr>
    </w:tbl>
    <w:p w14:paraId="0A3B9FFC" w14:textId="77777777" w:rsidR="00B7777D" w:rsidRPr="00FC4CEA" w:rsidRDefault="00B7777D" w:rsidP="00B7777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2C753262" w14:textId="77777777" w:rsidR="00B7777D" w:rsidRPr="00FC4CEA" w:rsidRDefault="00B7777D" w:rsidP="00B7777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p>
    <w:p w14:paraId="271A970B" w14:textId="77777777" w:rsidR="00B7777D" w:rsidRPr="00FC4CEA" w:rsidRDefault="00B7777D" w:rsidP="00B7777D">
      <w:pPr>
        <w:widowControl w:val="0"/>
        <w:tabs>
          <w:tab w:val="right" w:leader="underscore" w:pos="9639"/>
        </w:tabs>
        <w:autoSpaceDE w:val="0"/>
        <w:autoSpaceDN w:val="0"/>
        <w:adjustRightInd w:val="0"/>
        <w:spacing w:after="0" w:line="240" w:lineRule="auto"/>
        <w:outlineLvl w:val="7"/>
        <w:rPr>
          <w:rFonts w:ascii="Times New Roman" w:eastAsia="Times New Roman" w:hAnsi="Times New Roman" w:cs="Times New Roman"/>
          <w:b/>
          <w:bCs/>
          <w:sz w:val="28"/>
          <w:szCs w:val="28"/>
          <w:lang w:eastAsia="ru-RU"/>
        </w:rPr>
      </w:pPr>
      <w:r w:rsidRPr="00FC4CEA">
        <w:rPr>
          <w:rFonts w:ascii="Times New Roman" w:eastAsia="Times New Roman" w:hAnsi="Times New Roman" w:cs="Times New Roman"/>
          <w:b/>
          <w:bCs/>
          <w:sz w:val="28"/>
          <w:szCs w:val="28"/>
          <w:lang w:eastAsia="ru-RU"/>
        </w:rPr>
        <w:t>4. Объем дисциплины и виды учебной работы</w:t>
      </w:r>
    </w:p>
    <w:p w14:paraId="422158BD" w14:textId="77777777" w:rsidR="00B7777D" w:rsidRPr="00FC4CEA" w:rsidRDefault="00B7777D" w:rsidP="00B7777D">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C4CEA">
        <w:rPr>
          <w:rFonts w:ascii="Times New Roman" w:eastAsia="Times New Roman" w:hAnsi="Times New Roman" w:cs="Times New Roman"/>
          <w:bCs/>
          <w:sz w:val="28"/>
          <w:szCs w:val="28"/>
          <w:lang w:eastAsia="ru-RU"/>
        </w:rPr>
        <w:t>Объем дисциплины и виды учебной работы</w:t>
      </w:r>
      <w:r w:rsidRPr="00FC4CEA">
        <w:rPr>
          <w:rFonts w:ascii="Times New Roman" w:eastAsia="Times New Roman" w:hAnsi="Times New Roman" w:cs="Times New Roman"/>
          <w:b/>
          <w:sz w:val="28"/>
          <w:szCs w:val="28"/>
          <w:lang w:eastAsia="ru-RU" w:bidi="ru-RU"/>
        </w:rPr>
        <w:t xml:space="preserve"> </w:t>
      </w:r>
      <w:r w:rsidRPr="00FC4CEA">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FC4CEA">
        <w:rPr>
          <w:rFonts w:ascii="Times New Roman" w:eastAsia="Times New Roman" w:hAnsi="Times New Roman" w:cs="Times New Roman"/>
          <w:b/>
          <w:bCs/>
          <w:sz w:val="28"/>
          <w:szCs w:val="28"/>
          <w:lang w:eastAsia="ru-RU"/>
        </w:rPr>
        <w:t xml:space="preserve"> </w:t>
      </w:r>
    </w:p>
    <w:p w14:paraId="1456190A" w14:textId="77777777" w:rsidR="00B7777D" w:rsidRPr="00FC4CEA"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очная форма обучения</w:t>
      </w:r>
    </w:p>
    <w:p w14:paraId="460B47F5" w14:textId="77777777" w:rsidR="00B7777D" w:rsidRPr="00FC4CEA"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B7777D" w:rsidRPr="00FC4CEA" w14:paraId="3D36E3BE" w14:textId="77777777" w:rsidTr="00623854">
        <w:trPr>
          <w:cantSplit/>
          <w:trHeight w:val="20"/>
        </w:trPr>
        <w:tc>
          <w:tcPr>
            <w:tcW w:w="65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9D46C1A"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C4CEA">
              <w:rPr>
                <w:rFonts w:ascii="Times New Roman" w:eastAsia="Times New Roman" w:hAnsi="Times New Roman" w:cs="Times New Roman"/>
                <w:bCs/>
                <w:sz w:val="24"/>
                <w:szCs w:val="24"/>
                <w:lang w:eastAsia="ru-RU"/>
              </w:rPr>
              <w:t>Вид учебной деятельности</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25440314"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FC4CEA">
              <w:rPr>
                <w:rFonts w:ascii="Times New Roman" w:eastAsia="Times New Roman" w:hAnsi="Times New Roman" w:cs="Times New Roman"/>
                <w:sz w:val="24"/>
                <w:szCs w:val="24"/>
                <w:lang w:eastAsia="ru-RU"/>
              </w:rPr>
              <w:t>ак.часов</w:t>
            </w:r>
            <w:proofErr w:type="spellEnd"/>
            <w:r w:rsidRPr="00FC4CEA">
              <w:rPr>
                <w:rFonts w:ascii="Times New Roman" w:eastAsia="Times New Roman" w:hAnsi="Times New Roman" w:cs="Times New Roman"/>
                <w:sz w:val="24"/>
                <w:szCs w:val="24"/>
                <w:lang w:eastAsia="ru-RU"/>
              </w:rPr>
              <w:t xml:space="preserve"> </w:t>
            </w:r>
          </w:p>
        </w:tc>
      </w:tr>
      <w:tr w:rsidR="00B7777D" w:rsidRPr="00FC4CEA" w14:paraId="07FE61DC" w14:textId="77777777" w:rsidTr="00623854">
        <w:trPr>
          <w:cantSplit/>
          <w:trHeight w:val="20"/>
        </w:trPr>
        <w:tc>
          <w:tcPr>
            <w:tcW w:w="6549" w:type="dxa"/>
            <w:gridSpan w:val="2"/>
            <w:vMerge/>
            <w:tcBorders>
              <w:top w:val="single" w:sz="4" w:space="0" w:color="auto"/>
              <w:left w:val="single" w:sz="4" w:space="0" w:color="auto"/>
              <w:bottom w:val="single" w:sz="4" w:space="0" w:color="auto"/>
              <w:right w:val="single" w:sz="4" w:space="0" w:color="auto"/>
            </w:tcBorders>
            <w:vAlign w:val="center"/>
            <w:hideMark/>
          </w:tcPr>
          <w:p w14:paraId="7DCBC2D1" w14:textId="77777777" w:rsidR="00B7777D" w:rsidRPr="00FC4CEA" w:rsidRDefault="00B7777D" w:rsidP="00623854">
            <w:pPr>
              <w:spacing w:after="0" w:line="256"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0CFDC11E"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C4CEA">
              <w:rPr>
                <w:rFonts w:ascii="Times New Roman" w:eastAsia="Times New Roman" w:hAnsi="Times New Roman" w:cs="Times New Roman"/>
                <w:sz w:val="24"/>
                <w:szCs w:val="24"/>
                <w:lang w:eastAsia="ru-RU"/>
              </w:rPr>
              <w:t>Всего</w:t>
            </w:r>
          </w:p>
        </w:tc>
        <w:tc>
          <w:tcPr>
            <w:tcW w:w="1869" w:type="dxa"/>
            <w:tcBorders>
              <w:top w:val="single" w:sz="4" w:space="0" w:color="auto"/>
              <w:left w:val="single" w:sz="4" w:space="0" w:color="auto"/>
              <w:bottom w:val="single" w:sz="4" w:space="0" w:color="auto"/>
              <w:right w:val="single" w:sz="4" w:space="0" w:color="auto"/>
            </w:tcBorders>
            <w:vAlign w:val="center"/>
            <w:hideMark/>
          </w:tcPr>
          <w:p w14:paraId="7DE652AB"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C4CEA">
              <w:rPr>
                <w:rFonts w:ascii="Times New Roman" w:eastAsia="Times New Roman" w:hAnsi="Times New Roman" w:cs="Times New Roman"/>
                <w:bCs/>
                <w:sz w:val="24"/>
                <w:szCs w:val="24"/>
                <w:lang w:eastAsia="ru-RU"/>
              </w:rPr>
              <w:t>По семестрам</w:t>
            </w:r>
          </w:p>
        </w:tc>
      </w:tr>
      <w:tr w:rsidR="00B7777D" w:rsidRPr="00FC4CEA" w14:paraId="594A112B" w14:textId="77777777" w:rsidTr="00623854">
        <w:trPr>
          <w:cantSplit/>
          <w:trHeight w:val="20"/>
        </w:trPr>
        <w:tc>
          <w:tcPr>
            <w:tcW w:w="6549" w:type="dxa"/>
            <w:gridSpan w:val="2"/>
            <w:vMerge/>
            <w:tcBorders>
              <w:top w:val="single" w:sz="4" w:space="0" w:color="auto"/>
              <w:left w:val="single" w:sz="4" w:space="0" w:color="auto"/>
              <w:bottom w:val="single" w:sz="4" w:space="0" w:color="auto"/>
              <w:right w:val="single" w:sz="4" w:space="0" w:color="auto"/>
            </w:tcBorders>
            <w:vAlign w:val="center"/>
            <w:hideMark/>
          </w:tcPr>
          <w:p w14:paraId="44FCF296" w14:textId="77777777" w:rsidR="00B7777D" w:rsidRPr="00FC4CEA" w:rsidRDefault="00B7777D" w:rsidP="00623854">
            <w:pPr>
              <w:spacing w:after="0" w:line="256"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36F35124" w14:textId="77777777" w:rsidR="00B7777D" w:rsidRPr="00FC4CEA" w:rsidRDefault="00B7777D" w:rsidP="00623854">
            <w:pPr>
              <w:spacing w:after="0" w:line="256" w:lineRule="auto"/>
              <w:rPr>
                <w:rFonts w:ascii="Times New Roman" w:eastAsia="Times New Roman" w:hAnsi="Times New Roman" w:cs="Times New Roman"/>
                <w:bCs/>
                <w:sz w:val="24"/>
                <w:szCs w:val="24"/>
                <w:lang w:eastAsia="ru-RU"/>
              </w:rPr>
            </w:pPr>
          </w:p>
        </w:tc>
        <w:tc>
          <w:tcPr>
            <w:tcW w:w="1869" w:type="dxa"/>
            <w:tcBorders>
              <w:top w:val="single" w:sz="4" w:space="0" w:color="auto"/>
              <w:left w:val="single" w:sz="4" w:space="0" w:color="auto"/>
              <w:bottom w:val="single" w:sz="4" w:space="0" w:color="auto"/>
              <w:right w:val="single" w:sz="4" w:space="0" w:color="auto"/>
            </w:tcBorders>
            <w:vAlign w:val="center"/>
            <w:hideMark/>
          </w:tcPr>
          <w:p w14:paraId="2F7C9417" w14:textId="77777777" w:rsidR="00B7777D" w:rsidRPr="00FC4CEA" w:rsidRDefault="00B7777D"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FC4CEA">
              <w:rPr>
                <w:rFonts w:ascii="Times New Roman" w:eastAsia="Times New Roman" w:hAnsi="Times New Roman" w:cs="Times New Roman"/>
                <w:sz w:val="24"/>
                <w:szCs w:val="24"/>
                <w:lang w:eastAsia="ru-RU"/>
              </w:rPr>
              <w:t>семестр</w:t>
            </w:r>
          </w:p>
        </w:tc>
      </w:tr>
      <w:tr w:rsidR="00B7777D" w:rsidRPr="00FC4CEA" w14:paraId="77BA9550" w14:textId="77777777" w:rsidTr="00623854">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9817E29" w14:textId="77777777" w:rsidR="00B7777D" w:rsidRPr="00FC4CEA" w:rsidRDefault="00B7777D" w:rsidP="00623854">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FC4CEA">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47D18EB6"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1869" w:type="dxa"/>
            <w:tcBorders>
              <w:top w:val="single" w:sz="4" w:space="0" w:color="auto"/>
              <w:left w:val="single" w:sz="4" w:space="0" w:color="auto"/>
              <w:bottom w:val="single" w:sz="4" w:space="0" w:color="auto"/>
              <w:right w:val="single" w:sz="4" w:space="0" w:color="auto"/>
            </w:tcBorders>
          </w:tcPr>
          <w:p w14:paraId="4D5CAF36"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r>
      <w:tr w:rsidR="00B7777D" w:rsidRPr="00FC4CEA" w14:paraId="6DA93921" w14:textId="77777777" w:rsidTr="00623854">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4BFF1114" w14:textId="77777777" w:rsidR="00B7777D" w:rsidRPr="00FC4CEA" w:rsidRDefault="00B7777D" w:rsidP="00623854">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FC4CEA">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133EFF37"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869" w:type="dxa"/>
            <w:tcBorders>
              <w:top w:val="single" w:sz="4" w:space="0" w:color="auto"/>
              <w:left w:val="single" w:sz="4" w:space="0" w:color="auto"/>
              <w:bottom w:val="single" w:sz="4" w:space="0" w:color="auto"/>
              <w:right w:val="single" w:sz="4" w:space="0" w:color="auto"/>
            </w:tcBorders>
          </w:tcPr>
          <w:p w14:paraId="72D19760"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r w:rsidR="00B7777D" w:rsidRPr="00FC4CEA" w14:paraId="28153CC4" w14:textId="77777777" w:rsidTr="00623854">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10019F8D" w14:textId="77777777" w:rsidR="00B7777D" w:rsidRPr="00FC4CEA" w:rsidRDefault="00B7777D" w:rsidP="00623854">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FC4CEA">
              <w:rPr>
                <w:rFonts w:ascii="Times New Roman" w:eastAsia="Times New Roman" w:hAnsi="Times New Roman" w:cs="Times New Roman"/>
                <w:sz w:val="24"/>
                <w:szCs w:val="24"/>
                <w:lang w:eastAsia="ru-RU"/>
              </w:rPr>
              <w:t xml:space="preserve">• </w:t>
            </w:r>
            <w:r w:rsidRPr="00FC4CEA">
              <w:rPr>
                <w:rFonts w:ascii="Times New Roman" w:eastAsia="Times New Roman" w:hAnsi="Times New Roman" w:cs="Times New Roman"/>
                <w:lang w:eastAsia="ru-RU"/>
              </w:rPr>
              <w:t>занятия лекционного типа</w:t>
            </w:r>
            <w:r w:rsidRPr="00FC4CEA">
              <w:rPr>
                <w:rFonts w:ascii="Times New Roman" w:eastAsia="Times New Roman" w:hAnsi="Times New Roman" w:cs="Times New Roman"/>
                <w:sz w:val="24"/>
                <w:szCs w:val="24"/>
                <w:lang w:eastAsia="ru-RU"/>
              </w:rPr>
              <w:t xml:space="preserve"> </w:t>
            </w:r>
          </w:p>
        </w:tc>
        <w:tc>
          <w:tcPr>
            <w:tcW w:w="1107" w:type="dxa"/>
            <w:tcBorders>
              <w:top w:val="single" w:sz="4" w:space="0" w:color="auto"/>
              <w:left w:val="single" w:sz="4" w:space="0" w:color="auto"/>
              <w:bottom w:val="single" w:sz="4" w:space="0" w:color="auto"/>
              <w:right w:val="single" w:sz="4" w:space="0" w:color="auto"/>
            </w:tcBorders>
          </w:tcPr>
          <w:p w14:paraId="2952A1BE"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1869" w:type="dxa"/>
            <w:tcBorders>
              <w:top w:val="single" w:sz="4" w:space="0" w:color="auto"/>
              <w:left w:val="single" w:sz="4" w:space="0" w:color="auto"/>
              <w:bottom w:val="single" w:sz="4" w:space="0" w:color="auto"/>
              <w:right w:val="single" w:sz="4" w:space="0" w:color="auto"/>
            </w:tcBorders>
          </w:tcPr>
          <w:p w14:paraId="6213AE5E"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B7777D" w:rsidRPr="00FC4CEA" w14:paraId="3100DD6D" w14:textId="77777777" w:rsidTr="00623854">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1C90544" w14:textId="77777777" w:rsidR="00B7777D" w:rsidRPr="00FC4CEA" w:rsidRDefault="00B7777D" w:rsidP="00623854">
            <w:pPr>
              <w:autoSpaceDE w:val="0"/>
              <w:autoSpaceDN w:val="0"/>
              <w:adjustRightInd w:val="0"/>
              <w:spacing w:after="0" w:line="240" w:lineRule="auto"/>
              <w:ind w:firstLine="410"/>
              <w:rPr>
                <w:rFonts w:ascii="Times New Roman" w:eastAsia="Times New Roman" w:hAnsi="Times New Roman" w:cs="Times New Roman"/>
                <w:lang w:eastAsia="ru-RU"/>
              </w:rPr>
            </w:pPr>
            <w:r w:rsidRPr="00FC4CEA">
              <w:rPr>
                <w:rFonts w:ascii="Times New Roman" w:eastAsia="Times New Roman" w:hAnsi="Times New Roman" w:cs="Times New Roman"/>
                <w:sz w:val="24"/>
                <w:szCs w:val="24"/>
                <w:lang w:eastAsia="ru-RU"/>
              </w:rPr>
              <w:t xml:space="preserve">• </w:t>
            </w:r>
            <w:r w:rsidRPr="00FC4CEA">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27DBE848"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869" w:type="dxa"/>
            <w:tcBorders>
              <w:top w:val="single" w:sz="4" w:space="0" w:color="auto"/>
              <w:left w:val="single" w:sz="4" w:space="0" w:color="auto"/>
              <w:bottom w:val="single" w:sz="4" w:space="0" w:color="auto"/>
              <w:right w:val="single" w:sz="4" w:space="0" w:color="auto"/>
            </w:tcBorders>
          </w:tcPr>
          <w:p w14:paraId="3A6ADF2F"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r>
      <w:tr w:rsidR="00B7777D" w:rsidRPr="00FC4CEA" w14:paraId="41AB0314" w14:textId="77777777" w:rsidTr="00623854">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93B5FCA" w14:textId="77777777" w:rsidR="00B7777D" w:rsidRPr="00FC4CEA" w:rsidRDefault="00B7777D" w:rsidP="00623854">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FC4CEA">
              <w:rPr>
                <w:rFonts w:ascii="Times New Roman" w:eastAsia="Times New Roman" w:hAnsi="Times New Roman" w:cs="Times New Roman"/>
                <w:sz w:val="24"/>
                <w:szCs w:val="24"/>
                <w:lang w:eastAsia="ru-RU"/>
              </w:rPr>
              <w:t>практические</w:t>
            </w:r>
            <w:r w:rsidRPr="00FC4CEA">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tcPr>
          <w:p w14:paraId="45D67CE8"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869" w:type="dxa"/>
            <w:tcBorders>
              <w:top w:val="single" w:sz="4" w:space="0" w:color="auto"/>
              <w:left w:val="single" w:sz="4" w:space="0" w:color="auto"/>
              <w:bottom w:val="single" w:sz="4" w:space="0" w:color="auto"/>
              <w:right w:val="single" w:sz="4" w:space="0" w:color="auto"/>
            </w:tcBorders>
          </w:tcPr>
          <w:p w14:paraId="5082B6C8"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r>
      <w:tr w:rsidR="00B7777D" w:rsidRPr="00FC4CEA" w14:paraId="26D662E5" w14:textId="77777777" w:rsidTr="00623854">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58A1E9BC" w14:textId="77777777" w:rsidR="00B7777D" w:rsidRPr="00FC4CEA" w:rsidRDefault="00B7777D" w:rsidP="00623854">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FC4CEA">
              <w:rPr>
                <w:rFonts w:ascii="Times New Roman" w:eastAsia="Times New Roman" w:hAnsi="Times New Roman" w:cs="Times New Roman"/>
                <w:sz w:val="24"/>
                <w:szCs w:val="24"/>
                <w:lang w:eastAsia="ru-RU"/>
              </w:rPr>
              <w:t>лабораторные</w:t>
            </w:r>
            <w:r w:rsidRPr="00FC4CEA">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5690B879" w14:textId="77777777" w:rsidR="00B7777D" w:rsidRPr="00FC4CEA" w:rsidRDefault="00B7777D"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vAlign w:val="center"/>
          </w:tcPr>
          <w:p w14:paraId="0901D85F" w14:textId="77777777" w:rsidR="00B7777D" w:rsidRPr="00FC4CEA" w:rsidRDefault="00B7777D"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7777D" w:rsidRPr="00FC4CEA" w14:paraId="0C9CCA29" w14:textId="77777777" w:rsidTr="00623854">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99CAF61" w14:textId="77777777" w:rsidR="00B7777D" w:rsidRPr="00FC4CEA" w:rsidRDefault="00B7777D" w:rsidP="00623854">
            <w:pPr>
              <w:autoSpaceDE w:val="0"/>
              <w:autoSpaceDN w:val="0"/>
              <w:adjustRightInd w:val="0"/>
              <w:spacing w:after="0" w:line="240" w:lineRule="auto"/>
              <w:rPr>
                <w:rFonts w:ascii="Times New Roman" w:eastAsia="Times New Roman" w:hAnsi="Times New Roman" w:cs="Times New Roman"/>
                <w:sz w:val="24"/>
                <w:szCs w:val="24"/>
                <w:lang w:eastAsia="ru-RU"/>
              </w:rPr>
            </w:pPr>
            <w:r w:rsidRPr="00FC4CEA">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5B00DAF4" w14:textId="77777777" w:rsidR="00B7777D" w:rsidRPr="00FC4CEA" w:rsidRDefault="00B7777D"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869" w:type="dxa"/>
            <w:tcBorders>
              <w:top w:val="single" w:sz="4" w:space="0" w:color="auto"/>
              <w:left w:val="single" w:sz="4" w:space="0" w:color="auto"/>
              <w:bottom w:val="single" w:sz="4" w:space="0" w:color="auto"/>
              <w:right w:val="single" w:sz="4" w:space="0" w:color="auto"/>
            </w:tcBorders>
            <w:vAlign w:val="center"/>
          </w:tcPr>
          <w:p w14:paraId="4ADC9DC1" w14:textId="77777777" w:rsidR="00B7777D" w:rsidRPr="00FC4CEA" w:rsidRDefault="00B7777D"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B7777D" w:rsidRPr="00FC4CEA" w14:paraId="13EA7829" w14:textId="77777777" w:rsidTr="00623854">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76044096" w14:textId="77777777" w:rsidR="00B7777D" w:rsidRPr="00FC4CEA" w:rsidRDefault="00B7777D" w:rsidP="00623854">
            <w:pPr>
              <w:autoSpaceDE w:val="0"/>
              <w:autoSpaceDN w:val="0"/>
              <w:adjustRightInd w:val="0"/>
              <w:spacing w:after="0" w:line="240" w:lineRule="auto"/>
              <w:rPr>
                <w:rFonts w:ascii="Times New Roman" w:eastAsia="Times New Roman" w:hAnsi="Times New Roman" w:cs="Times New Roman"/>
                <w:sz w:val="24"/>
                <w:szCs w:val="24"/>
                <w:lang w:eastAsia="ru-RU"/>
              </w:rPr>
            </w:pPr>
            <w:r w:rsidRPr="00FC4CEA">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tcPr>
          <w:p w14:paraId="1C2EB574" w14:textId="77777777" w:rsidR="00B7777D" w:rsidRPr="00FC4CEA" w:rsidRDefault="00B7777D"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tcPr>
          <w:p w14:paraId="46F3D977" w14:textId="77777777" w:rsidR="00B7777D" w:rsidRPr="00FC4CEA" w:rsidRDefault="00B7777D"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B7777D" w:rsidRPr="00FC4CEA" w14:paraId="5B479BB9" w14:textId="77777777" w:rsidTr="00623854">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25106CC7" w14:textId="77777777" w:rsidR="00B7777D" w:rsidRPr="00FC4CEA" w:rsidRDefault="00B7777D" w:rsidP="00623854">
            <w:pPr>
              <w:autoSpaceDE w:val="0"/>
              <w:autoSpaceDN w:val="0"/>
              <w:adjustRightInd w:val="0"/>
              <w:spacing w:after="0" w:line="240" w:lineRule="auto"/>
              <w:rPr>
                <w:rFonts w:ascii="Times New Roman" w:eastAsia="Times New Roman" w:hAnsi="Times New Roman" w:cs="Times New Roman"/>
                <w:sz w:val="24"/>
                <w:szCs w:val="24"/>
                <w:lang w:eastAsia="ru-RU"/>
              </w:rPr>
            </w:pPr>
            <w:r w:rsidRPr="00FC4CEA">
              <w:rPr>
                <w:rFonts w:ascii="Times New Roman" w:eastAsia="Times New Roman" w:hAnsi="Times New Roman" w:cs="Times New Roman"/>
                <w:bCs/>
                <w:sz w:val="24"/>
                <w:szCs w:val="24"/>
                <w:lang w:eastAsia="ru-RU"/>
              </w:rPr>
              <w:lastRenderedPageBreak/>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0229C465"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69" w:type="dxa"/>
            <w:tcBorders>
              <w:top w:val="single" w:sz="4" w:space="0" w:color="auto"/>
              <w:left w:val="single" w:sz="4" w:space="0" w:color="auto"/>
              <w:bottom w:val="single" w:sz="4" w:space="0" w:color="auto"/>
              <w:right w:val="single" w:sz="4" w:space="0" w:color="auto"/>
            </w:tcBorders>
            <w:vAlign w:val="center"/>
          </w:tcPr>
          <w:p w14:paraId="17600FB7"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B7777D" w:rsidRPr="00FC4CEA" w14:paraId="3F0A7824" w14:textId="77777777" w:rsidTr="00623854">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52DFA8C" w14:textId="77777777" w:rsidR="00B7777D" w:rsidRPr="00FC4CEA" w:rsidRDefault="00B7777D" w:rsidP="00623854">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FC4CEA">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2FF1ADBE"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1869" w:type="dxa"/>
            <w:tcBorders>
              <w:top w:val="single" w:sz="4" w:space="0" w:color="auto"/>
              <w:left w:val="single" w:sz="4" w:space="0" w:color="auto"/>
              <w:bottom w:val="single" w:sz="4" w:space="0" w:color="auto"/>
              <w:right w:val="single" w:sz="4" w:space="0" w:color="auto"/>
            </w:tcBorders>
          </w:tcPr>
          <w:p w14:paraId="65A3268A"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r>
      <w:tr w:rsidR="00B7777D" w:rsidRPr="00FC4CEA" w14:paraId="227B4E3F" w14:textId="77777777" w:rsidTr="00623854">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FAFC829" w14:textId="77777777" w:rsidR="00B7777D" w:rsidRPr="00FC4CEA" w:rsidRDefault="00B7777D" w:rsidP="00623854">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FC4CEA">
              <w:rPr>
                <w:rFonts w:ascii="Times New Roman" w:eastAsia="Times New Roman" w:hAnsi="Times New Roman" w:cs="Times New Roman"/>
                <w:sz w:val="24"/>
                <w:szCs w:val="24"/>
                <w:lang w:eastAsia="ru-RU"/>
              </w:rPr>
              <w:t>– курсовая работа (проект)</w:t>
            </w:r>
          </w:p>
        </w:tc>
        <w:tc>
          <w:tcPr>
            <w:tcW w:w="1107" w:type="dxa"/>
            <w:tcBorders>
              <w:top w:val="single" w:sz="4" w:space="0" w:color="auto"/>
              <w:left w:val="single" w:sz="4" w:space="0" w:color="auto"/>
              <w:bottom w:val="single" w:sz="4" w:space="0" w:color="auto"/>
              <w:right w:val="single" w:sz="4" w:space="0" w:color="auto"/>
            </w:tcBorders>
          </w:tcPr>
          <w:p w14:paraId="659E8085"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69" w:type="dxa"/>
            <w:tcBorders>
              <w:top w:val="single" w:sz="4" w:space="0" w:color="auto"/>
              <w:left w:val="single" w:sz="4" w:space="0" w:color="auto"/>
              <w:bottom w:val="single" w:sz="4" w:space="0" w:color="auto"/>
              <w:right w:val="single" w:sz="4" w:space="0" w:color="auto"/>
            </w:tcBorders>
          </w:tcPr>
          <w:p w14:paraId="0CB54DEE"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7777D" w:rsidRPr="00FC4CEA" w14:paraId="3C2221B4" w14:textId="77777777" w:rsidTr="00623854">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6F7595DC" w14:textId="77777777" w:rsidR="00B7777D" w:rsidRPr="00FC4CEA" w:rsidRDefault="00B7777D" w:rsidP="00623854">
            <w:pPr>
              <w:tabs>
                <w:tab w:val="right" w:leader="underscore" w:pos="9639"/>
              </w:tabs>
              <w:autoSpaceDE w:val="0"/>
              <w:autoSpaceDN w:val="0"/>
              <w:adjustRightInd w:val="0"/>
              <w:spacing w:after="0" w:line="276" w:lineRule="auto"/>
              <w:rPr>
                <w:rFonts w:ascii="Times New Roman" w:hAnsi="Times New Roman" w:cs="Times New Roman"/>
                <w:bCs/>
              </w:rPr>
            </w:pPr>
            <w:r w:rsidRPr="00FC4CEA">
              <w:rPr>
                <w:rFonts w:ascii="Times New Roman" w:hAnsi="Times New Roman" w:cs="Times New Roman"/>
                <w:bCs/>
              </w:rPr>
              <w:t>– подготовка к опросу</w:t>
            </w:r>
          </w:p>
        </w:tc>
        <w:tc>
          <w:tcPr>
            <w:tcW w:w="1107" w:type="dxa"/>
            <w:tcBorders>
              <w:top w:val="single" w:sz="4" w:space="0" w:color="auto"/>
              <w:left w:val="single" w:sz="4" w:space="0" w:color="auto"/>
              <w:bottom w:val="single" w:sz="4" w:space="0" w:color="auto"/>
              <w:right w:val="single" w:sz="4" w:space="0" w:color="auto"/>
            </w:tcBorders>
          </w:tcPr>
          <w:p w14:paraId="0D0303FF"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869" w:type="dxa"/>
            <w:tcBorders>
              <w:top w:val="single" w:sz="4" w:space="0" w:color="auto"/>
              <w:left w:val="single" w:sz="4" w:space="0" w:color="auto"/>
              <w:bottom w:val="single" w:sz="4" w:space="0" w:color="auto"/>
              <w:right w:val="single" w:sz="4" w:space="0" w:color="auto"/>
            </w:tcBorders>
          </w:tcPr>
          <w:p w14:paraId="47BD16D7"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B7777D" w:rsidRPr="00FC4CEA" w14:paraId="36B513B9" w14:textId="77777777" w:rsidTr="00623854">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0473C9F1" w14:textId="77777777" w:rsidR="00B7777D" w:rsidRPr="00FC4CEA" w:rsidRDefault="00B7777D" w:rsidP="00623854">
            <w:pPr>
              <w:tabs>
                <w:tab w:val="right" w:leader="underscore" w:pos="9639"/>
              </w:tabs>
              <w:autoSpaceDE w:val="0"/>
              <w:autoSpaceDN w:val="0"/>
              <w:adjustRightInd w:val="0"/>
              <w:spacing w:after="0" w:line="276" w:lineRule="auto"/>
              <w:rPr>
                <w:rFonts w:ascii="Times New Roman" w:hAnsi="Times New Roman" w:cs="Times New Roman"/>
                <w:bCs/>
              </w:rPr>
            </w:pPr>
            <w:r w:rsidRPr="00FC4CEA">
              <w:rPr>
                <w:rFonts w:ascii="Times New Roman" w:hAnsi="Times New Roman" w:cs="Times New Roman"/>
                <w:bCs/>
              </w:rPr>
              <w:t>– работа с тестами</w:t>
            </w:r>
          </w:p>
        </w:tc>
        <w:tc>
          <w:tcPr>
            <w:tcW w:w="1107" w:type="dxa"/>
            <w:tcBorders>
              <w:top w:val="single" w:sz="4" w:space="0" w:color="auto"/>
              <w:left w:val="single" w:sz="4" w:space="0" w:color="auto"/>
              <w:bottom w:val="single" w:sz="4" w:space="0" w:color="auto"/>
              <w:right w:val="single" w:sz="4" w:space="0" w:color="auto"/>
            </w:tcBorders>
          </w:tcPr>
          <w:p w14:paraId="6916C3F7"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c>
          <w:tcPr>
            <w:tcW w:w="1869" w:type="dxa"/>
            <w:tcBorders>
              <w:top w:val="single" w:sz="4" w:space="0" w:color="auto"/>
              <w:left w:val="single" w:sz="4" w:space="0" w:color="auto"/>
              <w:bottom w:val="single" w:sz="4" w:space="0" w:color="auto"/>
              <w:right w:val="single" w:sz="4" w:space="0" w:color="auto"/>
            </w:tcBorders>
          </w:tcPr>
          <w:p w14:paraId="2968DB62"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r>
      <w:tr w:rsidR="00B7777D" w:rsidRPr="00FC4CEA" w14:paraId="640DB9B4" w14:textId="77777777" w:rsidTr="00623854">
        <w:trPr>
          <w:cantSplit/>
          <w:trHeight w:val="233"/>
        </w:trPr>
        <w:tc>
          <w:tcPr>
            <w:tcW w:w="6549" w:type="dxa"/>
            <w:gridSpan w:val="2"/>
            <w:tcBorders>
              <w:top w:val="single" w:sz="4" w:space="0" w:color="auto"/>
              <w:left w:val="single" w:sz="4" w:space="0" w:color="auto"/>
              <w:bottom w:val="single" w:sz="4" w:space="0" w:color="auto"/>
              <w:right w:val="single" w:sz="4" w:space="0" w:color="auto"/>
            </w:tcBorders>
            <w:hideMark/>
          </w:tcPr>
          <w:p w14:paraId="5BC260DE" w14:textId="77777777" w:rsidR="00B7777D" w:rsidRPr="00FC4CEA" w:rsidRDefault="00B7777D" w:rsidP="00623854">
            <w:pPr>
              <w:tabs>
                <w:tab w:val="right" w:leader="underscore" w:pos="9639"/>
              </w:tabs>
              <w:autoSpaceDE w:val="0"/>
              <w:autoSpaceDN w:val="0"/>
              <w:adjustRightInd w:val="0"/>
              <w:spacing w:after="0" w:line="276" w:lineRule="auto"/>
              <w:rPr>
                <w:rFonts w:ascii="Times New Roman" w:hAnsi="Times New Roman" w:cs="Times New Roman"/>
                <w:bCs/>
              </w:rPr>
            </w:pPr>
            <w:r w:rsidRPr="00FC4CEA">
              <w:rPr>
                <w:rFonts w:ascii="Times New Roman" w:hAnsi="Times New Roman" w:cs="Times New Roman"/>
                <w:bCs/>
              </w:rPr>
              <w:t xml:space="preserve">– выполнение индивидуальных и групповых заданий </w:t>
            </w:r>
          </w:p>
        </w:tc>
        <w:tc>
          <w:tcPr>
            <w:tcW w:w="1107" w:type="dxa"/>
            <w:tcBorders>
              <w:top w:val="single" w:sz="4" w:space="0" w:color="auto"/>
              <w:left w:val="single" w:sz="4" w:space="0" w:color="auto"/>
              <w:bottom w:val="single" w:sz="4" w:space="0" w:color="auto"/>
              <w:right w:val="single" w:sz="4" w:space="0" w:color="auto"/>
            </w:tcBorders>
          </w:tcPr>
          <w:p w14:paraId="4B0B1B7C"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c>
          <w:tcPr>
            <w:tcW w:w="1869" w:type="dxa"/>
            <w:tcBorders>
              <w:top w:val="single" w:sz="4" w:space="0" w:color="auto"/>
              <w:left w:val="single" w:sz="4" w:space="0" w:color="auto"/>
              <w:bottom w:val="single" w:sz="4" w:space="0" w:color="auto"/>
              <w:right w:val="single" w:sz="4" w:space="0" w:color="auto"/>
            </w:tcBorders>
          </w:tcPr>
          <w:p w14:paraId="042A4109"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r>
      <w:tr w:rsidR="00B7777D" w:rsidRPr="00FC4CEA" w14:paraId="5200ADF8" w14:textId="77777777" w:rsidTr="00623854">
        <w:trPr>
          <w:cantSplit/>
          <w:trHeight w:val="20"/>
        </w:trPr>
        <w:tc>
          <w:tcPr>
            <w:tcW w:w="6549" w:type="dxa"/>
            <w:gridSpan w:val="2"/>
            <w:tcBorders>
              <w:top w:val="single" w:sz="4" w:space="0" w:color="auto"/>
              <w:left w:val="single" w:sz="4" w:space="0" w:color="auto"/>
              <w:bottom w:val="single" w:sz="4" w:space="0" w:color="auto"/>
              <w:right w:val="single" w:sz="4" w:space="0" w:color="auto"/>
            </w:tcBorders>
            <w:hideMark/>
          </w:tcPr>
          <w:p w14:paraId="7D9A1A82" w14:textId="77777777" w:rsidR="00B7777D" w:rsidRPr="00FC4CEA" w:rsidRDefault="00B7777D" w:rsidP="00623854">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FC4CEA">
              <w:rPr>
                <w:rFonts w:ascii="Times New Roman" w:eastAsia="Times New Roman" w:hAnsi="Times New Roman" w:cs="Times New Roman"/>
                <w:bCs/>
                <w:sz w:val="24"/>
                <w:szCs w:val="24"/>
                <w:lang w:eastAsia="ru-RU"/>
              </w:rPr>
              <w:t xml:space="preserve">3.Промежуточная аттестация: </w:t>
            </w:r>
            <w:r>
              <w:rPr>
                <w:rFonts w:ascii="Times New Roman" w:eastAsia="Times New Roman" w:hAnsi="Times New Roman" w:cs="Times New Roman"/>
                <w:bCs/>
                <w:sz w:val="24"/>
                <w:szCs w:val="24"/>
                <w:lang w:eastAsia="ru-RU"/>
              </w:rPr>
              <w:t>экзамен</w:t>
            </w:r>
          </w:p>
        </w:tc>
        <w:tc>
          <w:tcPr>
            <w:tcW w:w="1107" w:type="dxa"/>
            <w:tcBorders>
              <w:top w:val="single" w:sz="4" w:space="0" w:color="auto"/>
              <w:left w:val="single" w:sz="4" w:space="0" w:color="auto"/>
              <w:bottom w:val="single" w:sz="4" w:space="0" w:color="auto"/>
              <w:right w:val="single" w:sz="4" w:space="0" w:color="auto"/>
            </w:tcBorders>
          </w:tcPr>
          <w:p w14:paraId="1BF7F18D"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c>
          <w:tcPr>
            <w:tcW w:w="1869" w:type="dxa"/>
            <w:tcBorders>
              <w:top w:val="single" w:sz="4" w:space="0" w:color="auto"/>
              <w:left w:val="single" w:sz="4" w:space="0" w:color="auto"/>
              <w:bottom w:val="single" w:sz="4" w:space="0" w:color="auto"/>
              <w:right w:val="single" w:sz="4" w:space="0" w:color="auto"/>
            </w:tcBorders>
          </w:tcPr>
          <w:p w14:paraId="11FA7FAC"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r>
      <w:tr w:rsidR="00B7777D" w:rsidRPr="00FC4CEA" w14:paraId="649E9F54" w14:textId="77777777" w:rsidTr="00623854">
        <w:trPr>
          <w:cantSplit/>
          <w:trHeight w:val="20"/>
        </w:trPr>
        <w:tc>
          <w:tcPr>
            <w:tcW w:w="3164" w:type="dxa"/>
            <w:vMerge w:val="restart"/>
            <w:tcBorders>
              <w:top w:val="single" w:sz="4" w:space="0" w:color="auto"/>
              <w:left w:val="single" w:sz="4" w:space="0" w:color="auto"/>
              <w:bottom w:val="single" w:sz="4" w:space="0" w:color="auto"/>
              <w:right w:val="single" w:sz="4" w:space="0" w:color="auto"/>
            </w:tcBorders>
            <w:hideMark/>
          </w:tcPr>
          <w:p w14:paraId="7F1EDDAE" w14:textId="77777777" w:rsidR="00B7777D" w:rsidRPr="00FC4CEA" w:rsidRDefault="00B7777D" w:rsidP="0062385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C4CEA">
              <w:rPr>
                <w:rFonts w:ascii="Times New Roman" w:eastAsia="Times New Roman" w:hAnsi="Times New Roman" w:cs="Times New Roman"/>
                <w:bCs/>
                <w:sz w:val="24"/>
                <w:szCs w:val="24"/>
                <w:lang w:eastAsia="ru-RU"/>
              </w:rPr>
              <w:t xml:space="preserve">ИТОГО: </w:t>
            </w:r>
          </w:p>
          <w:p w14:paraId="5E2B4D34" w14:textId="77777777" w:rsidR="00B7777D" w:rsidRPr="00FC4CEA" w:rsidRDefault="00B7777D" w:rsidP="0062385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C4CEA">
              <w:rPr>
                <w:rFonts w:ascii="Times New Roman" w:eastAsia="Times New Roman" w:hAnsi="Times New Roman" w:cs="Times New Roman"/>
                <w:bCs/>
                <w:sz w:val="24"/>
                <w:szCs w:val="24"/>
                <w:lang w:eastAsia="ru-RU"/>
              </w:rPr>
              <w:t>Общая трудоемкость</w:t>
            </w:r>
          </w:p>
        </w:tc>
        <w:tc>
          <w:tcPr>
            <w:tcW w:w="3385" w:type="dxa"/>
            <w:tcBorders>
              <w:top w:val="single" w:sz="4" w:space="0" w:color="auto"/>
              <w:left w:val="single" w:sz="4" w:space="0" w:color="auto"/>
              <w:bottom w:val="single" w:sz="4" w:space="0" w:color="auto"/>
              <w:right w:val="single" w:sz="4" w:space="0" w:color="auto"/>
            </w:tcBorders>
            <w:hideMark/>
          </w:tcPr>
          <w:p w14:paraId="3E3D9A6F" w14:textId="77777777" w:rsidR="00B7777D" w:rsidRPr="00FC4CEA" w:rsidRDefault="00B7777D" w:rsidP="0062385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FC4CEA">
              <w:rPr>
                <w:rFonts w:ascii="Times New Roman" w:eastAsia="Times New Roman" w:hAnsi="Times New Roman" w:cs="Times New Roman"/>
                <w:bCs/>
                <w:sz w:val="24"/>
                <w:szCs w:val="24"/>
                <w:lang w:eastAsia="ru-RU"/>
              </w:rPr>
              <w:t>ак.часов</w:t>
            </w:r>
            <w:proofErr w:type="spellEnd"/>
          </w:p>
        </w:tc>
        <w:tc>
          <w:tcPr>
            <w:tcW w:w="1107" w:type="dxa"/>
            <w:tcBorders>
              <w:top w:val="single" w:sz="4" w:space="0" w:color="auto"/>
              <w:left w:val="single" w:sz="4" w:space="0" w:color="auto"/>
              <w:bottom w:val="single" w:sz="4" w:space="0" w:color="auto"/>
              <w:right w:val="single" w:sz="4" w:space="0" w:color="auto"/>
            </w:tcBorders>
            <w:hideMark/>
          </w:tcPr>
          <w:p w14:paraId="5C5A664B"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216</w:t>
            </w:r>
          </w:p>
        </w:tc>
        <w:tc>
          <w:tcPr>
            <w:tcW w:w="1869" w:type="dxa"/>
            <w:tcBorders>
              <w:top w:val="single" w:sz="4" w:space="0" w:color="auto"/>
              <w:left w:val="single" w:sz="4" w:space="0" w:color="auto"/>
              <w:bottom w:val="single" w:sz="4" w:space="0" w:color="auto"/>
              <w:right w:val="single" w:sz="4" w:space="0" w:color="auto"/>
            </w:tcBorders>
            <w:hideMark/>
          </w:tcPr>
          <w:p w14:paraId="13134083"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216</w:t>
            </w:r>
          </w:p>
        </w:tc>
      </w:tr>
      <w:tr w:rsidR="00B7777D" w:rsidRPr="00FC4CEA" w14:paraId="5AEF1FCB" w14:textId="77777777" w:rsidTr="00623854">
        <w:trPr>
          <w:cantSplit/>
          <w:trHeight w:val="20"/>
        </w:trPr>
        <w:tc>
          <w:tcPr>
            <w:tcW w:w="3164" w:type="dxa"/>
            <w:vMerge/>
            <w:tcBorders>
              <w:top w:val="single" w:sz="4" w:space="0" w:color="auto"/>
              <w:left w:val="single" w:sz="4" w:space="0" w:color="auto"/>
              <w:bottom w:val="single" w:sz="4" w:space="0" w:color="auto"/>
              <w:right w:val="single" w:sz="4" w:space="0" w:color="auto"/>
            </w:tcBorders>
            <w:vAlign w:val="center"/>
            <w:hideMark/>
          </w:tcPr>
          <w:p w14:paraId="34534D22" w14:textId="77777777" w:rsidR="00B7777D" w:rsidRPr="00FC4CEA" w:rsidRDefault="00B7777D" w:rsidP="00623854">
            <w:pPr>
              <w:spacing w:after="0" w:line="256" w:lineRule="auto"/>
              <w:rPr>
                <w:rFonts w:ascii="Times New Roman" w:eastAsia="Times New Roman" w:hAnsi="Times New Roman" w:cs="Times New Roman"/>
                <w:bCs/>
                <w:sz w:val="24"/>
                <w:szCs w:val="24"/>
                <w:lang w:eastAsia="ru-RU"/>
              </w:rPr>
            </w:pPr>
          </w:p>
        </w:tc>
        <w:tc>
          <w:tcPr>
            <w:tcW w:w="3385" w:type="dxa"/>
            <w:tcBorders>
              <w:top w:val="single" w:sz="4" w:space="0" w:color="auto"/>
              <w:left w:val="single" w:sz="4" w:space="0" w:color="auto"/>
              <w:bottom w:val="single" w:sz="4" w:space="0" w:color="auto"/>
              <w:right w:val="single" w:sz="4" w:space="0" w:color="auto"/>
            </w:tcBorders>
            <w:hideMark/>
          </w:tcPr>
          <w:p w14:paraId="7AC2CF3D" w14:textId="77777777" w:rsidR="00B7777D" w:rsidRPr="00FC4CEA" w:rsidRDefault="00B7777D" w:rsidP="0062385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FC4CEA">
              <w:rPr>
                <w:rFonts w:ascii="Times New Roman" w:eastAsia="Times New Roman" w:hAnsi="Times New Roman" w:cs="Times New Roman"/>
                <w:bCs/>
                <w:sz w:val="24"/>
                <w:szCs w:val="24"/>
                <w:lang w:eastAsia="ru-RU"/>
              </w:rPr>
              <w:t>зач</w:t>
            </w:r>
            <w:proofErr w:type="spellEnd"/>
            <w:r w:rsidRPr="00FC4CEA">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hideMark/>
          </w:tcPr>
          <w:p w14:paraId="1E9558B7"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869" w:type="dxa"/>
            <w:tcBorders>
              <w:top w:val="single" w:sz="4" w:space="0" w:color="auto"/>
              <w:left w:val="single" w:sz="4" w:space="0" w:color="auto"/>
              <w:bottom w:val="single" w:sz="4" w:space="0" w:color="auto"/>
              <w:right w:val="single" w:sz="4" w:space="0" w:color="auto"/>
            </w:tcBorders>
            <w:hideMark/>
          </w:tcPr>
          <w:p w14:paraId="62791A34"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r>
    </w:tbl>
    <w:p w14:paraId="22A3A5F6" w14:textId="77777777" w:rsidR="00B7777D" w:rsidRPr="00FC4CEA" w:rsidRDefault="00B7777D" w:rsidP="00B7777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7B228177" w14:textId="77777777" w:rsidR="00B7777D" w:rsidRPr="00FC4CEA"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очно-заочная форма обучения</w:t>
      </w:r>
    </w:p>
    <w:p w14:paraId="75CDADC9" w14:textId="77777777" w:rsidR="00B7777D" w:rsidRPr="00FC4CEA"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385"/>
        <w:gridCol w:w="1107"/>
        <w:gridCol w:w="1869"/>
      </w:tblGrid>
      <w:tr w:rsidR="00B7777D" w:rsidRPr="00FC4CEA" w14:paraId="3DE34D09" w14:textId="77777777" w:rsidTr="00623854">
        <w:trPr>
          <w:cantSplit/>
          <w:trHeight w:val="20"/>
        </w:trPr>
        <w:tc>
          <w:tcPr>
            <w:tcW w:w="6549" w:type="dxa"/>
            <w:gridSpan w:val="2"/>
            <w:vMerge w:val="restart"/>
            <w:vAlign w:val="center"/>
            <w:hideMark/>
          </w:tcPr>
          <w:p w14:paraId="6E90E616"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C4CEA">
              <w:rPr>
                <w:rFonts w:ascii="Times New Roman" w:eastAsia="Times New Roman" w:hAnsi="Times New Roman" w:cs="Times New Roman"/>
                <w:bCs/>
                <w:sz w:val="24"/>
                <w:szCs w:val="24"/>
                <w:lang w:eastAsia="ru-RU"/>
              </w:rPr>
              <w:t>Вид учебной деятельности</w:t>
            </w:r>
          </w:p>
        </w:tc>
        <w:tc>
          <w:tcPr>
            <w:tcW w:w="2976" w:type="dxa"/>
            <w:gridSpan w:val="2"/>
            <w:vAlign w:val="center"/>
            <w:hideMark/>
          </w:tcPr>
          <w:p w14:paraId="47D7D3C0"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FC4CEA">
              <w:rPr>
                <w:rFonts w:ascii="Times New Roman" w:eastAsia="Times New Roman" w:hAnsi="Times New Roman" w:cs="Times New Roman"/>
                <w:sz w:val="24"/>
                <w:szCs w:val="24"/>
                <w:lang w:eastAsia="ru-RU"/>
              </w:rPr>
              <w:t>ак.часов</w:t>
            </w:r>
            <w:proofErr w:type="spellEnd"/>
            <w:r w:rsidRPr="00FC4CEA">
              <w:rPr>
                <w:rFonts w:ascii="Times New Roman" w:eastAsia="Times New Roman" w:hAnsi="Times New Roman" w:cs="Times New Roman"/>
                <w:sz w:val="24"/>
                <w:szCs w:val="24"/>
                <w:lang w:eastAsia="ru-RU"/>
              </w:rPr>
              <w:t xml:space="preserve"> </w:t>
            </w:r>
          </w:p>
        </w:tc>
      </w:tr>
      <w:tr w:rsidR="00B7777D" w:rsidRPr="00FC4CEA" w14:paraId="18B00AB6" w14:textId="77777777" w:rsidTr="00623854">
        <w:trPr>
          <w:cantSplit/>
          <w:trHeight w:val="20"/>
        </w:trPr>
        <w:tc>
          <w:tcPr>
            <w:tcW w:w="6549" w:type="dxa"/>
            <w:gridSpan w:val="2"/>
            <w:vMerge/>
            <w:vAlign w:val="center"/>
            <w:hideMark/>
          </w:tcPr>
          <w:p w14:paraId="540F1568" w14:textId="77777777" w:rsidR="00B7777D" w:rsidRPr="00FC4CEA" w:rsidRDefault="00B7777D" w:rsidP="00623854">
            <w:pPr>
              <w:spacing w:after="0" w:line="256" w:lineRule="auto"/>
              <w:rPr>
                <w:rFonts w:ascii="Times New Roman" w:eastAsia="Times New Roman" w:hAnsi="Times New Roman" w:cs="Times New Roman"/>
                <w:bCs/>
                <w:sz w:val="24"/>
                <w:szCs w:val="24"/>
                <w:lang w:eastAsia="ru-RU"/>
              </w:rPr>
            </w:pPr>
          </w:p>
        </w:tc>
        <w:tc>
          <w:tcPr>
            <w:tcW w:w="1107" w:type="dxa"/>
            <w:vMerge w:val="restart"/>
            <w:vAlign w:val="center"/>
            <w:hideMark/>
          </w:tcPr>
          <w:p w14:paraId="61B50707"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C4CEA">
              <w:rPr>
                <w:rFonts w:ascii="Times New Roman" w:eastAsia="Times New Roman" w:hAnsi="Times New Roman" w:cs="Times New Roman"/>
                <w:sz w:val="24"/>
                <w:szCs w:val="24"/>
                <w:lang w:eastAsia="ru-RU"/>
              </w:rPr>
              <w:t>Всего</w:t>
            </w:r>
          </w:p>
        </w:tc>
        <w:tc>
          <w:tcPr>
            <w:tcW w:w="1869" w:type="dxa"/>
            <w:vAlign w:val="center"/>
            <w:hideMark/>
          </w:tcPr>
          <w:p w14:paraId="78DB85FC"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C4CEA">
              <w:rPr>
                <w:rFonts w:ascii="Times New Roman" w:eastAsia="Times New Roman" w:hAnsi="Times New Roman" w:cs="Times New Roman"/>
                <w:bCs/>
                <w:sz w:val="24"/>
                <w:szCs w:val="24"/>
                <w:lang w:eastAsia="ru-RU"/>
              </w:rPr>
              <w:t>По семестрам</w:t>
            </w:r>
          </w:p>
        </w:tc>
      </w:tr>
      <w:tr w:rsidR="00B7777D" w:rsidRPr="00FC4CEA" w14:paraId="238A1435" w14:textId="77777777" w:rsidTr="00623854">
        <w:trPr>
          <w:cantSplit/>
          <w:trHeight w:val="20"/>
        </w:trPr>
        <w:tc>
          <w:tcPr>
            <w:tcW w:w="6549" w:type="dxa"/>
            <w:gridSpan w:val="2"/>
            <w:vMerge/>
            <w:vAlign w:val="center"/>
            <w:hideMark/>
          </w:tcPr>
          <w:p w14:paraId="3497ACD4" w14:textId="77777777" w:rsidR="00B7777D" w:rsidRPr="00FC4CEA" w:rsidRDefault="00B7777D" w:rsidP="00623854">
            <w:pPr>
              <w:spacing w:after="0" w:line="256" w:lineRule="auto"/>
              <w:rPr>
                <w:rFonts w:ascii="Times New Roman" w:eastAsia="Times New Roman" w:hAnsi="Times New Roman" w:cs="Times New Roman"/>
                <w:bCs/>
                <w:sz w:val="24"/>
                <w:szCs w:val="24"/>
                <w:lang w:eastAsia="ru-RU"/>
              </w:rPr>
            </w:pPr>
          </w:p>
        </w:tc>
        <w:tc>
          <w:tcPr>
            <w:tcW w:w="1107" w:type="dxa"/>
            <w:vMerge/>
            <w:vAlign w:val="center"/>
            <w:hideMark/>
          </w:tcPr>
          <w:p w14:paraId="39CE0A25" w14:textId="77777777" w:rsidR="00B7777D" w:rsidRPr="00FC4CEA" w:rsidRDefault="00B7777D" w:rsidP="00623854">
            <w:pPr>
              <w:spacing w:after="0" w:line="256" w:lineRule="auto"/>
              <w:rPr>
                <w:rFonts w:ascii="Times New Roman" w:eastAsia="Times New Roman" w:hAnsi="Times New Roman" w:cs="Times New Roman"/>
                <w:bCs/>
                <w:sz w:val="24"/>
                <w:szCs w:val="24"/>
                <w:lang w:eastAsia="ru-RU"/>
              </w:rPr>
            </w:pPr>
          </w:p>
        </w:tc>
        <w:tc>
          <w:tcPr>
            <w:tcW w:w="1869" w:type="dxa"/>
            <w:vAlign w:val="center"/>
            <w:hideMark/>
          </w:tcPr>
          <w:p w14:paraId="30681212" w14:textId="77777777" w:rsidR="00B7777D" w:rsidRPr="00FC4CEA" w:rsidRDefault="00B7777D"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с</w:t>
            </w:r>
            <w:r w:rsidRPr="00FC4CEA">
              <w:rPr>
                <w:rFonts w:ascii="Times New Roman" w:eastAsia="Times New Roman" w:hAnsi="Times New Roman" w:cs="Times New Roman"/>
                <w:sz w:val="24"/>
                <w:szCs w:val="24"/>
                <w:lang w:eastAsia="ru-RU"/>
              </w:rPr>
              <w:t>еместр</w:t>
            </w:r>
          </w:p>
        </w:tc>
      </w:tr>
      <w:tr w:rsidR="00B7777D" w:rsidRPr="00FC4CEA" w14:paraId="07794C32" w14:textId="77777777" w:rsidTr="00623854">
        <w:trPr>
          <w:cantSplit/>
          <w:trHeight w:val="20"/>
        </w:trPr>
        <w:tc>
          <w:tcPr>
            <w:tcW w:w="6549" w:type="dxa"/>
            <w:gridSpan w:val="2"/>
            <w:hideMark/>
          </w:tcPr>
          <w:p w14:paraId="0335FCAA" w14:textId="77777777" w:rsidR="00B7777D" w:rsidRPr="00FC4CEA" w:rsidRDefault="00B7777D" w:rsidP="00623854">
            <w:pPr>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FC4CEA">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492ABD34"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869" w:type="dxa"/>
          </w:tcPr>
          <w:p w14:paraId="07A95D9F"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B7777D" w:rsidRPr="00FC4CEA" w14:paraId="01D9ED94" w14:textId="77777777" w:rsidTr="00623854">
        <w:trPr>
          <w:cantSplit/>
          <w:trHeight w:val="20"/>
        </w:trPr>
        <w:tc>
          <w:tcPr>
            <w:tcW w:w="6549" w:type="dxa"/>
            <w:gridSpan w:val="2"/>
            <w:hideMark/>
          </w:tcPr>
          <w:p w14:paraId="536CCCD1" w14:textId="77777777" w:rsidR="00B7777D" w:rsidRPr="00FC4CEA" w:rsidRDefault="00B7777D" w:rsidP="00623854">
            <w:pPr>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FC4CEA">
              <w:rPr>
                <w:rFonts w:ascii="Times New Roman" w:eastAsia="Times New Roman" w:hAnsi="Times New Roman" w:cs="Times New Roman"/>
                <w:bCs/>
                <w:sz w:val="24"/>
                <w:szCs w:val="24"/>
                <w:lang w:eastAsia="ru-RU"/>
              </w:rPr>
              <w:t xml:space="preserve"> Аудиторные занятия, часов всего, в том числе:</w:t>
            </w:r>
          </w:p>
        </w:tc>
        <w:tc>
          <w:tcPr>
            <w:tcW w:w="1107" w:type="dxa"/>
          </w:tcPr>
          <w:p w14:paraId="0FFA3FAD"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869" w:type="dxa"/>
          </w:tcPr>
          <w:p w14:paraId="0E6989D8"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B7777D" w:rsidRPr="00FC4CEA" w14:paraId="2518B201" w14:textId="77777777" w:rsidTr="00623854">
        <w:trPr>
          <w:cantSplit/>
          <w:trHeight w:val="20"/>
        </w:trPr>
        <w:tc>
          <w:tcPr>
            <w:tcW w:w="6549" w:type="dxa"/>
            <w:gridSpan w:val="2"/>
            <w:hideMark/>
          </w:tcPr>
          <w:p w14:paraId="207BEC88" w14:textId="77777777" w:rsidR="00B7777D" w:rsidRPr="00FC4CEA" w:rsidRDefault="00B7777D" w:rsidP="00623854">
            <w:pPr>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FC4CEA">
              <w:rPr>
                <w:rFonts w:ascii="Times New Roman" w:eastAsia="Times New Roman" w:hAnsi="Times New Roman" w:cs="Times New Roman"/>
                <w:sz w:val="24"/>
                <w:szCs w:val="24"/>
                <w:lang w:eastAsia="ru-RU"/>
              </w:rPr>
              <w:t xml:space="preserve">• </w:t>
            </w:r>
            <w:r w:rsidRPr="00FC4CEA">
              <w:rPr>
                <w:rFonts w:ascii="Times New Roman" w:eastAsia="Times New Roman" w:hAnsi="Times New Roman" w:cs="Times New Roman"/>
                <w:lang w:eastAsia="ru-RU"/>
              </w:rPr>
              <w:t>занятия лекционного типа</w:t>
            </w:r>
            <w:r w:rsidRPr="00FC4CEA">
              <w:rPr>
                <w:rFonts w:ascii="Times New Roman" w:eastAsia="Times New Roman" w:hAnsi="Times New Roman" w:cs="Times New Roman"/>
                <w:sz w:val="24"/>
                <w:szCs w:val="24"/>
                <w:lang w:eastAsia="ru-RU"/>
              </w:rPr>
              <w:t xml:space="preserve"> </w:t>
            </w:r>
          </w:p>
        </w:tc>
        <w:tc>
          <w:tcPr>
            <w:tcW w:w="1107" w:type="dxa"/>
          </w:tcPr>
          <w:p w14:paraId="4D2DE5DD"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869" w:type="dxa"/>
          </w:tcPr>
          <w:p w14:paraId="74D83290"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B7777D" w:rsidRPr="00FC4CEA" w14:paraId="7DC275D6" w14:textId="77777777" w:rsidTr="00623854">
        <w:trPr>
          <w:cantSplit/>
          <w:trHeight w:val="20"/>
        </w:trPr>
        <w:tc>
          <w:tcPr>
            <w:tcW w:w="6549" w:type="dxa"/>
            <w:gridSpan w:val="2"/>
            <w:hideMark/>
          </w:tcPr>
          <w:p w14:paraId="3F719539" w14:textId="77777777" w:rsidR="00B7777D" w:rsidRPr="00FC4CEA" w:rsidRDefault="00B7777D" w:rsidP="00623854">
            <w:pPr>
              <w:autoSpaceDE w:val="0"/>
              <w:autoSpaceDN w:val="0"/>
              <w:adjustRightInd w:val="0"/>
              <w:spacing w:after="0" w:line="240" w:lineRule="auto"/>
              <w:ind w:firstLine="410"/>
              <w:rPr>
                <w:rFonts w:ascii="Times New Roman" w:eastAsia="Times New Roman" w:hAnsi="Times New Roman" w:cs="Times New Roman"/>
                <w:lang w:eastAsia="ru-RU"/>
              </w:rPr>
            </w:pPr>
            <w:r w:rsidRPr="00FC4CEA">
              <w:rPr>
                <w:rFonts w:ascii="Times New Roman" w:eastAsia="Times New Roman" w:hAnsi="Times New Roman" w:cs="Times New Roman"/>
                <w:sz w:val="24"/>
                <w:szCs w:val="24"/>
                <w:lang w:eastAsia="ru-RU"/>
              </w:rPr>
              <w:t xml:space="preserve">• </w:t>
            </w:r>
            <w:r w:rsidRPr="00FC4CEA">
              <w:rPr>
                <w:rFonts w:ascii="Times New Roman" w:eastAsia="Times New Roman" w:hAnsi="Times New Roman" w:cs="Times New Roman"/>
                <w:lang w:eastAsia="ru-RU"/>
              </w:rPr>
              <w:t>занятия семинарского типа:</w:t>
            </w:r>
          </w:p>
        </w:tc>
        <w:tc>
          <w:tcPr>
            <w:tcW w:w="1107" w:type="dxa"/>
          </w:tcPr>
          <w:p w14:paraId="037682C7"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69" w:type="dxa"/>
          </w:tcPr>
          <w:p w14:paraId="7483C250"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B7777D" w:rsidRPr="00FC4CEA" w14:paraId="64EA7717" w14:textId="77777777" w:rsidTr="00623854">
        <w:trPr>
          <w:cantSplit/>
          <w:trHeight w:val="20"/>
        </w:trPr>
        <w:tc>
          <w:tcPr>
            <w:tcW w:w="6549" w:type="dxa"/>
            <w:gridSpan w:val="2"/>
            <w:hideMark/>
          </w:tcPr>
          <w:p w14:paraId="282F9FD5" w14:textId="77777777" w:rsidR="00B7777D" w:rsidRPr="00FC4CEA" w:rsidRDefault="00B7777D" w:rsidP="00623854">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FC4CEA">
              <w:rPr>
                <w:rFonts w:ascii="Times New Roman" w:eastAsia="Times New Roman" w:hAnsi="Times New Roman" w:cs="Times New Roman"/>
                <w:sz w:val="24"/>
                <w:szCs w:val="24"/>
                <w:lang w:eastAsia="ru-RU"/>
              </w:rPr>
              <w:t>практические</w:t>
            </w:r>
            <w:r w:rsidRPr="00FC4CEA">
              <w:rPr>
                <w:rFonts w:ascii="Times New Roman" w:eastAsia="Times New Roman" w:hAnsi="Times New Roman" w:cs="Times New Roman"/>
                <w:lang w:eastAsia="ru-RU"/>
              </w:rPr>
              <w:t xml:space="preserve"> занятия</w:t>
            </w:r>
          </w:p>
        </w:tc>
        <w:tc>
          <w:tcPr>
            <w:tcW w:w="1107" w:type="dxa"/>
          </w:tcPr>
          <w:p w14:paraId="4613896B"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869" w:type="dxa"/>
          </w:tcPr>
          <w:p w14:paraId="768B9BF2"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B7777D" w:rsidRPr="00FC4CEA" w14:paraId="7C192876" w14:textId="77777777" w:rsidTr="00623854">
        <w:trPr>
          <w:cantSplit/>
          <w:trHeight w:val="20"/>
        </w:trPr>
        <w:tc>
          <w:tcPr>
            <w:tcW w:w="6549" w:type="dxa"/>
            <w:gridSpan w:val="2"/>
            <w:hideMark/>
          </w:tcPr>
          <w:p w14:paraId="11E7A804" w14:textId="77777777" w:rsidR="00B7777D" w:rsidRPr="00FC4CEA" w:rsidRDefault="00B7777D" w:rsidP="00623854">
            <w:pPr>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FC4CEA">
              <w:rPr>
                <w:rFonts w:ascii="Times New Roman" w:eastAsia="Times New Roman" w:hAnsi="Times New Roman" w:cs="Times New Roman"/>
                <w:sz w:val="24"/>
                <w:szCs w:val="24"/>
                <w:lang w:eastAsia="ru-RU"/>
              </w:rPr>
              <w:t>лабораторные</w:t>
            </w:r>
            <w:r w:rsidRPr="00FC4CEA">
              <w:rPr>
                <w:rFonts w:ascii="Times New Roman" w:eastAsia="Times New Roman" w:hAnsi="Times New Roman" w:cs="Times New Roman"/>
                <w:lang w:eastAsia="ru-RU"/>
              </w:rPr>
              <w:t xml:space="preserve"> занятия</w:t>
            </w:r>
          </w:p>
        </w:tc>
        <w:tc>
          <w:tcPr>
            <w:tcW w:w="1107" w:type="dxa"/>
            <w:vAlign w:val="center"/>
          </w:tcPr>
          <w:p w14:paraId="7F256230" w14:textId="77777777" w:rsidR="00B7777D" w:rsidRPr="00FC4CEA" w:rsidRDefault="00B7777D"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69" w:type="dxa"/>
            <w:vAlign w:val="center"/>
          </w:tcPr>
          <w:p w14:paraId="5834C93E" w14:textId="77777777" w:rsidR="00B7777D" w:rsidRPr="00FC4CEA" w:rsidRDefault="00B7777D"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7777D" w:rsidRPr="00FC4CEA" w14:paraId="2FA919D9" w14:textId="77777777" w:rsidTr="00623854">
        <w:trPr>
          <w:cantSplit/>
          <w:trHeight w:val="20"/>
        </w:trPr>
        <w:tc>
          <w:tcPr>
            <w:tcW w:w="6549" w:type="dxa"/>
            <w:gridSpan w:val="2"/>
            <w:hideMark/>
          </w:tcPr>
          <w:p w14:paraId="6C322802" w14:textId="77777777" w:rsidR="00B7777D" w:rsidRPr="00FC4CEA" w:rsidRDefault="00B7777D" w:rsidP="00623854">
            <w:pPr>
              <w:autoSpaceDE w:val="0"/>
              <w:autoSpaceDN w:val="0"/>
              <w:adjustRightInd w:val="0"/>
              <w:spacing w:after="0" w:line="240" w:lineRule="auto"/>
              <w:rPr>
                <w:rFonts w:ascii="Times New Roman" w:eastAsia="Times New Roman" w:hAnsi="Times New Roman" w:cs="Times New Roman"/>
                <w:sz w:val="24"/>
                <w:szCs w:val="24"/>
                <w:lang w:eastAsia="ru-RU"/>
              </w:rPr>
            </w:pPr>
            <w:r w:rsidRPr="00FC4CEA">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5B35B95B" w14:textId="77777777" w:rsidR="00B7777D" w:rsidRPr="00FC4CEA" w:rsidRDefault="00B7777D"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869" w:type="dxa"/>
            <w:vAlign w:val="center"/>
          </w:tcPr>
          <w:p w14:paraId="3714AFCD" w14:textId="77777777" w:rsidR="00B7777D" w:rsidRPr="00FC4CEA" w:rsidRDefault="00B7777D"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B7777D" w:rsidRPr="00FC4CEA" w14:paraId="734E3D8D" w14:textId="77777777" w:rsidTr="00623854">
        <w:trPr>
          <w:cantSplit/>
          <w:trHeight w:val="20"/>
        </w:trPr>
        <w:tc>
          <w:tcPr>
            <w:tcW w:w="6549" w:type="dxa"/>
            <w:gridSpan w:val="2"/>
            <w:hideMark/>
          </w:tcPr>
          <w:p w14:paraId="05517386" w14:textId="77777777" w:rsidR="00B7777D" w:rsidRPr="00FC4CEA" w:rsidRDefault="00B7777D" w:rsidP="00623854">
            <w:pPr>
              <w:autoSpaceDE w:val="0"/>
              <w:autoSpaceDN w:val="0"/>
              <w:adjustRightInd w:val="0"/>
              <w:spacing w:after="0" w:line="240" w:lineRule="auto"/>
              <w:rPr>
                <w:rFonts w:ascii="Times New Roman" w:eastAsia="Times New Roman" w:hAnsi="Times New Roman" w:cs="Times New Roman"/>
                <w:sz w:val="24"/>
                <w:szCs w:val="24"/>
                <w:lang w:eastAsia="ru-RU"/>
              </w:rPr>
            </w:pPr>
            <w:r w:rsidRPr="00FC4CEA">
              <w:rPr>
                <w:rFonts w:ascii="Times New Roman" w:eastAsia="Times New Roman" w:hAnsi="Times New Roman" w:cs="Times New Roman"/>
                <w:sz w:val="24"/>
                <w:szCs w:val="24"/>
                <w:lang w:eastAsia="ru-RU"/>
              </w:rPr>
              <w:t>Консультации</w:t>
            </w:r>
          </w:p>
        </w:tc>
        <w:tc>
          <w:tcPr>
            <w:tcW w:w="1107" w:type="dxa"/>
            <w:vAlign w:val="center"/>
          </w:tcPr>
          <w:p w14:paraId="20C99F6B" w14:textId="77777777" w:rsidR="00B7777D" w:rsidRPr="00FC4CEA" w:rsidRDefault="00B7777D"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69" w:type="dxa"/>
            <w:vAlign w:val="center"/>
          </w:tcPr>
          <w:p w14:paraId="71F58723" w14:textId="77777777" w:rsidR="00B7777D" w:rsidRPr="00FC4CEA" w:rsidRDefault="00B7777D"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B7777D" w:rsidRPr="00FC4CEA" w14:paraId="2D106EF7" w14:textId="77777777" w:rsidTr="00623854">
        <w:trPr>
          <w:cantSplit/>
          <w:trHeight w:val="20"/>
        </w:trPr>
        <w:tc>
          <w:tcPr>
            <w:tcW w:w="6549" w:type="dxa"/>
            <w:gridSpan w:val="2"/>
            <w:hideMark/>
          </w:tcPr>
          <w:p w14:paraId="1B9C4389" w14:textId="77777777" w:rsidR="00B7777D" w:rsidRPr="00FC4CEA" w:rsidRDefault="00B7777D" w:rsidP="00623854">
            <w:pPr>
              <w:autoSpaceDE w:val="0"/>
              <w:autoSpaceDN w:val="0"/>
              <w:adjustRightInd w:val="0"/>
              <w:spacing w:after="0" w:line="240" w:lineRule="auto"/>
              <w:rPr>
                <w:rFonts w:ascii="Times New Roman" w:eastAsia="Times New Roman" w:hAnsi="Times New Roman" w:cs="Times New Roman"/>
                <w:sz w:val="24"/>
                <w:szCs w:val="24"/>
                <w:lang w:eastAsia="ru-RU"/>
              </w:rPr>
            </w:pPr>
            <w:r w:rsidRPr="00FC4CEA">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54D7953E"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869" w:type="dxa"/>
            <w:vAlign w:val="center"/>
          </w:tcPr>
          <w:p w14:paraId="6D854762"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B7777D" w:rsidRPr="00FC4CEA" w14:paraId="08F8D6DC" w14:textId="77777777" w:rsidTr="00623854">
        <w:trPr>
          <w:cantSplit/>
          <w:trHeight w:val="20"/>
        </w:trPr>
        <w:tc>
          <w:tcPr>
            <w:tcW w:w="6549" w:type="dxa"/>
            <w:gridSpan w:val="2"/>
            <w:hideMark/>
          </w:tcPr>
          <w:p w14:paraId="6A7DD704" w14:textId="77777777" w:rsidR="00B7777D" w:rsidRPr="00FC4CEA" w:rsidRDefault="00B7777D" w:rsidP="00623854">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FC4CEA">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Pr>
          <w:p w14:paraId="78AE93C2"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p>
        </w:tc>
        <w:tc>
          <w:tcPr>
            <w:tcW w:w="1869" w:type="dxa"/>
          </w:tcPr>
          <w:p w14:paraId="5C677B7A"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B7777D" w:rsidRPr="00FC4CEA" w14:paraId="18FE8038" w14:textId="77777777" w:rsidTr="00623854">
        <w:trPr>
          <w:cantSplit/>
          <w:trHeight w:val="20"/>
        </w:trPr>
        <w:tc>
          <w:tcPr>
            <w:tcW w:w="6549" w:type="dxa"/>
            <w:gridSpan w:val="2"/>
            <w:hideMark/>
          </w:tcPr>
          <w:p w14:paraId="4D5759BD" w14:textId="77777777" w:rsidR="00B7777D" w:rsidRPr="00FC4CEA" w:rsidRDefault="00B7777D" w:rsidP="00623854">
            <w:pPr>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FC4CEA">
              <w:rPr>
                <w:rFonts w:ascii="Times New Roman" w:eastAsia="Times New Roman" w:hAnsi="Times New Roman" w:cs="Times New Roman"/>
                <w:sz w:val="24"/>
                <w:szCs w:val="24"/>
                <w:lang w:eastAsia="ru-RU"/>
              </w:rPr>
              <w:t>– курсовая работа (проект)</w:t>
            </w:r>
          </w:p>
        </w:tc>
        <w:tc>
          <w:tcPr>
            <w:tcW w:w="1107" w:type="dxa"/>
          </w:tcPr>
          <w:p w14:paraId="2B1A7AC2"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69" w:type="dxa"/>
          </w:tcPr>
          <w:p w14:paraId="31E428D0"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7777D" w:rsidRPr="00FC4CEA" w14:paraId="6CD8FFB6" w14:textId="77777777" w:rsidTr="00623854">
        <w:trPr>
          <w:cantSplit/>
          <w:trHeight w:val="20"/>
        </w:trPr>
        <w:tc>
          <w:tcPr>
            <w:tcW w:w="6549" w:type="dxa"/>
            <w:gridSpan w:val="2"/>
            <w:hideMark/>
          </w:tcPr>
          <w:p w14:paraId="768990D9" w14:textId="77777777" w:rsidR="00B7777D" w:rsidRPr="00FC4CEA" w:rsidRDefault="00B7777D" w:rsidP="00623854">
            <w:pPr>
              <w:tabs>
                <w:tab w:val="right" w:leader="underscore" w:pos="9639"/>
              </w:tabs>
              <w:autoSpaceDE w:val="0"/>
              <w:autoSpaceDN w:val="0"/>
              <w:adjustRightInd w:val="0"/>
              <w:spacing w:after="0" w:line="276" w:lineRule="auto"/>
              <w:rPr>
                <w:rFonts w:ascii="Times New Roman" w:hAnsi="Times New Roman" w:cs="Times New Roman"/>
                <w:bCs/>
              </w:rPr>
            </w:pPr>
            <w:r w:rsidRPr="00FC4CEA">
              <w:rPr>
                <w:rFonts w:ascii="Times New Roman" w:hAnsi="Times New Roman" w:cs="Times New Roman"/>
                <w:bCs/>
              </w:rPr>
              <w:t>– подготовка к опросу</w:t>
            </w:r>
          </w:p>
        </w:tc>
        <w:tc>
          <w:tcPr>
            <w:tcW w:w="1107" w:type="dxa"/>
          </w:tcPr>
          <w:p w14:paraId="1686D0FE"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869" w:type="dxa"/>
          </w:tcPr>
          <w:p w14:paraId="4D0C5300" w14:textId="77777777" w:rsidR="00B7777D" w:rsidRPr="00FC4CEA" w:rsidRDefault="00B7777D" w:rsidP="0062385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B7777D" w:rsidRPr="00FC4CEA" w14:paraId="060E4A96" w14:textId="77777777" w:rsidTr="00623854">
        <w:trPr>
          <w:cantSplit/>
          <w:trHeight w:val="20"/>
        </w:trPr>
        <w:tc>
          <w:tcPr>
            <w:tcW w:w="6549" w:type="dxa"/>
            <w:gridSpan w:val="2"/>
            <w:hideMark/>
          </w:tcPr>
          <w:p w14:paraId="5BD6EBB7" w14:textId="77777777" w:rsidR="00B7777D" w:rsidRPr="00FC4CEA" w:rsidRDefault="00B7777D" w:rsidP="00623854">
            <w:pPr>
              <w:tabs>
                <w:tab w:val="right" w:leader="underscore" w:pos="9639"/>
              </w:tabs>
              <w:autoSpaceDE w:val="0"/>
              <w:autoSpaceDN w:val="0"/>
              <w:adjustRightInd w:val="0"/>
              <w:spacing w:after="0" w:line="276" w:lineRule="auto"/>
              <w:rPr>
                <w:rFonts w:ascii="Times New Roman" w:hAnsi="Times New Roman" w:cs="Times New Roman"/>
                <w:bCs/>
              </w:rPr>
            </w:pPr>
            <w:r w:rsidRPr="00FC4CEA">
              <w:rPr>
                <w:rFonts w:ascii="Times New Roman" w:hAnsi="Times New Roman" w:cs="Times New Roman"/>
                <w:bCs/>
              </w:rPr>
              <w:t>– работа с тестами</w:t>
            </w:r>
          </w:p>
        </w:tc>
        <w:tc>
          <w:tcPr>
            <w:tcW w:w="1107" w:type="dxa"/>
          </w:tcPr>
          <w:p w14:paraId="5F1DBC65"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w:t>
            </w:r>
          </w:p>
        </w:tc>
        <w:tc>
          <w:tcPr>
            <w:tcW w:w="1869" w:type="dxa"/>
          </w:tcPr>
          <w:p w14:paraId="12D164A2"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w:t>
            </w:r>
          </w:p>
        </w:tc>
      </w:tr>
      <w:tr w:rsidR="00B7777D" w:rsidRPr="00FC4CEA" w14:paraId="5C9EDCB2" w14:textId="77777777" w:rsidTr="00623854">
        <w:trPr>
          <w:cantSplit/>
          <w:trHeight w:val="156"/>
        </w:trPr>
        <w:tc>
          <w:tcPr>
            <w:tcW w:w="6549" w:type="dxa"/>
            <w:gridSpan w:val="2"/>
            <w:hideMark/>
          </w:tcPr>
          <w:p w14:paraId="6D5004A7" w14:textId="77777777" w:rsidR="00B7777D" w:rsidRPr="00FC4CEA" w:rsidRDefault="00B7777D" w:rsidP="00623854">
            <w:pPr>
              <w:tabs>
                <w:tab w:val="right" w:leader="underscore" w:pos="9639"/>
              </w:tabs>
              <w:autoSpaceDE w:val="0"/>
              <w:autoSpaceDN w:val="0"/>
              <w:adjustRightInd w:val="0"/>
              <w:spacing w:after="0" w:line="276" w:lineRule="auto"/>
              <w:rPr>
                <w:rFonts w:ascii="Times New Roman" w:hAnsi="Times New Roman" w:cs="Times New Roman"/>
                <w:bCs/>
              </w:rPr>
            </w:pPr>
            <w:r w:rsidRPr="00FC4CEA">
              <w:rPr>
                <w:rFonts w:ascii="Times New Roman" w:hAnsi="Times New Roman" w:cs="Times New Roman"/>
                <w:bCs/>
              </w:rPr>
              <w:t xml:space="preserve">– выполнение индивидуальных и групповых заданий </w:t>
            </w:r>
          </w:p>
        </w:tc>
        <w:tc>
          <w:tcPr>
            <w:tcW w:w="1107" w:type="dxa"/>
          </w:tcPr>
          <w:p w14:paraId="31CF624C"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c>
          <w:tcPr>
            <w:tcW w:w="1869" w:type="dxa"/>
          </w:tcPr>
          <w:p w14:paraId="7BFAB92D"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B7777D" w:rsidRPr="00FC4CEA" w14:paraId="432EE8BF" w14:textId="77777777" w:rsidTr="00623854">
        <w:trPr>
          <w:cantSplit/>
          <w:trHeight w:val="20"/>
        </w:trPr>
        <w:tc>
          <w:tcPr>
            <w:tcW w:w="6549" w:type="dxa"/>
            <w:gridSpan w:val="2"/>
            <w:hideMark/>
          </w:tcPr>
          <w:p w14:paraId="5585817D" w14:textId="77777777" w:rsidR="00B7777D" w:rsidRPr="00FC4CEA" w:rsidRDefault="00B7777D" w:rsidP="00623854">
            <w:pPr>
              <w:tabs>
                <w:tab w:val="left" w:pos="244"/>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FC4CEA">
              <w:rPr>
                <w:rFonts w:ascii="Times New Roman" w:eastAsia="Times New Roman" w:hAnsi="Times New Roman" w:cs="Times New Roman"/>
                <w:bCs/>
                <w:sz w:val="24"/>
                <w:szCs w:val="24"/>
                <w:lang w:eastAsia="ru-RU"/>
              </w:rPr>
              <w:t xml:space="preserve">3.Промежуточная аттестация: </w:t>
            </w:r>
            <w:r>
              <w:rPr>
                <w:rFonts w:ascii="Times New Roman" w:eastAsia="Times New Roman" w:hAnsi="Times New Roman" w:cs="Times New Roman"/>
                <w:bCs/>
                <w:sz w:val="24"/>
                <w:szCs w:val="24"/>
                <w:lang w:eastAsia="ru-RU"/>
              </w:rPr>
              <w:t>экзамен</w:t>
            </w:r>
          </w:p>
        </w:tc>
        <w:tc>
          <w:tcPr>
            <w:tcW w:w="1107" w:type="dxa"/>
          </w:tcPr>
          <w:p w14:paraId="7DC576AB"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c>
          <w:tcPr>
            <w:tcW w:w="1869" w:type="dxa"/>
          </w:tcPr>
          <w:p w14:paraId="1B666B4B"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r>
      <w:tr w:rsidR="00B7777D" w:rsidRPr="00FC4CEA" w14:paraId="33A7A51B" w14:textId="77777777" w:rsidTr="00623854">
        <w:trPr>
          <w:cantSplit/>
          <w:trHeight w:val="286"/>
        </w:trPr>
        <w:tc>
          <w:tcPr>
            <w:tcW w:w="3164" w:type="dxa"/>
            <w:vMerge w:val="restart"/>
            <w:hideMark/>
          </w:tcPr>
          <w:p w14:paraId="79A3D2AE" w14:textId="77777777" w:rsidR="00B7777D" w:rsidRPr="00FC4CEA" w:rsidRDefault="00B7777D" w:rsidP="0062385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C4CEA">
              <w:rPr>
                <w:rFonts w:ascii="Times New Roman" w:eastAsia="Times New Roman" w:hAnsi="Times New Roman" w:cs="Times New Roman"/>
                <w:bCs/>
                <w:sz w:val="24"/>
                <w:szCs w:val="24"/>
                <w:lang w:eastAsia="ru-RU"/>
              </w:rPr>
              <w:t xml:space="preserve">ИТОГО: </w:t>
            </w:r>
          </w:p>
          <w:p w14:paraId="1CD6619D" w14:textId="77777777" w:rsidR="00B7777D" w:rsidRPr="00FC4CEA" w:rsidRDefault="00B7777D" w:rsidP="0062385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C4CEA">
              <w:rPr>
                <w:rFonts w:ascii="Times New Roman" w:eastAsia="Times New Roman" w:hAnsi="Times New Roman" w:cs="Times New Roman"/>
                <w:bCs/>
                <w:sz w:val="24"/>
                <w:szCs w:val="24"/>
                <w:lang w:eastAsia="ru-RU"/>
              </w:rPr>
              <w:t>Общая трудоемкость</w:t>
            </w:r>
          </w:p>
        </w:tc>
        <w:tc>
          <w:tcPr>
            <w:tcW w:w="3385" w:type="dxa"/>
            <w:hideMark/>
          </w:tcPr>
          <w:p w14:paraId="676B7603" w14:textId="77777777" w:rsidR="00B7777D" w:rsidRPr="00FC4CEA" w:rsidRDefault="00B7777D" w:rsidP="0062385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FC4CEA">
              <w:rPr>
                <w:rFonts w:ascii="Times New Roman" w:eastAsia="Times New Roman" w:hAnsi="Times New Roman" w:cs="Times New Roman"/>
                <w:bCs/>
                <w:sz w:val="24"/>
                <w:szCs w:val="24"/>
                <w:lang w:eastAsia="ru-RU"/>
              </w:rPr>
              <w:t>ак.часов</w:t>
            </w:r>
            <w:proofErr w:type="spellEnd"/>
          </w:p>
        </w:tc>
        <w:tc>
          <w:tcPr>
            <w:tcW w:w="1107" w:type="dxa"/>
            <w:hideMark/>
          </w:tcPr>
          <w:p w14:paraId="209B30DA"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216</w:t>
            </w:r>
          </w:p>
        </w:tc>
        <w:tc>
          <w:tcPr>
            <w:tcW w:w="1869" w:type="dxa"/>
            <w:hideMark/>
          </w:tcPr>
          <w:p w14:paraId="7CADD3EA"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216</w:t>
            </w:r>
          </w:p>
        </w:tc>
      </w:tr>
      <w:tr w:rsidR="00B7777D" w:rsidRPr="00FC4CEA" w14:paraId="27C081DB" w14:textId="77777777" w:rsidTr="00623854">
        <w:trPr>
          <w:cantSplit/>
          <w:trHeight w:val="254"/>
        </w:trPr>
        <w:tc>
          <w:tcPr>
            <w:tcW w:w="3164" w:type="dxa"/>
            <w:vMerge/>
          </w:tcPr>
          <w:p w14:paraId="4175C244" w14:textId="77777777" w:rsidR="00B7777D" w:rsidRPr="00FC4CEA" w:rsidRDefault="00B7777D" w:rsidP="0062385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385" w:type="dxa"/>
          </w:tcPr>
          <w:p w14:paraId="5DAA9327" w14:textId="77777777" w:rsidR="00B7777D" w:rsidRPr="00FC4CEA" w:rsidRDefault="00B7777D" w:rsidP="0062385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FC4CEA">
              <w:rPr>
                <w:rFonts w:ascii="Times New Roman" w:eastAsia="Times New Roman" w:hAnsi="Times New Roman" w:cs="Times New Roman"/>
                <w:bCs/>
                <w:sz w:val="24"/>
                <w:szCs w:val="24"/>
                <w:lang w:eastAsia="ru-RU"/>
              </w:rPr>
              <w:t>зач</w:t>
            </w:r>
            <w:proofErr w:type="spellEnd"/>
            <w:r w:rsidRPr="00FC4CEA">
              <w:rPr>
                <w:rFonts w:ascii="Times New Roman" w:eastAsia="Times New Roman" w:hAnsi="Times New Roman" w:cs="Times New Roman"/>
                <w:bCs/>
                <w:sz w:val="24"/>
                <w:szCs w:val="24"/>
                <w:lang w:eastAsia="ru-RU"/>
              </w:rPr>
              <w:t>. ед.</w:t>
            </w:r>
          </w:p>
        </w:tc>
        <w:tc>
          <w:tcPr>
            <w:tcW w:w="1107" w:type="dxa"/>
          </w:tcPr>
          <w:p w14:paraId="73DC20F2"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1869" w:type="dxa"/>
          </w:tcPr>
          <w:p w14:paraId="5EE8E5B0" w14:textId="77777777" w:rsidR="00B7777D" w:rsidRPr="00FC4CEA" w:rsidRDefault="00B7777D"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r>
    </w:tbl>
    <w:p w14:paraId="1F427E22" w14:textId="77777777" w:rsidR="00B7777D" w:rsidRPr="00FC4CEA" w:rsidRDefault="00B7777D" w:rsidP="00B7777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54EDB471" w14:textId="77777777" w:rsidR="00B7777D" w:rsidRPr="00FC4CEA" w:rsidRDefault="00B7777D" w:rsidP="00B7777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r w:rsidRPr="00FC4CEA">
        <w:rPr>
          <w:rFonts w:ascii="Times New Roman" w:eastAsia="Times New Roman" w:hAnsi="Times New Roman" w:cs="Times New Roman"/>
          <w:b/>
          <w:bCs/>
          <w:sz w:val="28"/>
          <w:szCs w:val="28"/>
          <w:lang w:eastAsia="ru-RU"/>
        </w:rPr>
        <w:t>5. Содержание дисциплины, структурированное по темам (разделам) с указанием количества академических часов и видов учебных занятий</w:t>
      </w:r>
    </w:p>
    <w:p w14:paraId="3E3047F0" w14:textId="77777777" w:rsidR="00B7777D" w:rsidRPr="00FC4CEA" w:rsidRDefault="00B7777D" w:rsidP="00B7777D">
      <w:pPr>
        <w:widowControl w:val="0"/>
        <w:tabs>
          <w:tab w:val="right" w:leader="underscore" w:pos="9639"/>
        </w:tabs>
        <w:autoSpaceDE w:val="0"/>
        <w:autoSpaceDN w:val="0"/>
        <w:adjustRightInd w:val="0"/>
        <w:spacing w:after="0" w:line="240" w:lineRule="auto"/>
        <w:jc w:val="both"/>
        <w:outlineLvl w:val="7"/>
        <w:rPr>
          <w:rFonts w:ascii="Times New Roman" w:eastAsia="Times New Roman" w:hAnsi="Times New Roman" w:cs="Times New Roman"/>
          <w:b/>
          <w:bCs/>
          <w:sz w:val="28"/>
          <w:szCs w:val="28"/>
          <w:lang w:eastAsia="ru-RU"/>
        </w:rPr>
      </w:pPr>
    </w:p>
    <w:p w14:paraId="5D44A9D0" w14:textId="77777777" w:rsidR="00B7777D" w:rsidRDefault="00B7777D" w:rsidP="00B7777D">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sidRPr="00FC4CEA">
        <w:rPr>
          <w:rFonts w:ascii="Times New Roman" w:eastAsia="Times New Roman" w:hAnsi="Times New Roman" w:cs="Times New Roman"/>
          <w:b/>
          <w:bCs/>
          <w:sz w:val="28"/>
          <w:szCs w:val="28"/>
          <w:lang w:eastAsia="ru-RU"/>
        </w:rPr>
        <w:t xml:space="preserve">5.1. Содержание дисциплины </w:t>
      </w:r>
    </w:p>
    <w:p w14:paraId="2E33726C" w14:textId="77777777" w:rsidR="00B7777D" w:rsidRDefault="00B7777D" w:rsidP="00B7777D">
      <w:pPr>
        <w:widowControl w:val="0"/>
        <w:tabs>
          <w:tab w:val="right" w:leader="underscore" w:pos="9639"/>
        </w:tabs>
        <w:autoSpaceDE w:val="0"/>
        <w:autoSpaceDN w:val="0"/>
        <w:adjustRightInd w:val="0"/>
        <w:spacing w:after="0" w:line="240" w:lineRule="auto"/>
        <w:ind w:firstLine="709"/>
        <w:jc w:val="both"/>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 1. Характеристика антикризисного управления как системы</w:t>
      </w:r>
    </w:p>
    <w:p w14:paraId="06B95541" w14:textId="77777777" w:rsidR="00B7777D" w:rsidRPr="0033638D" w:rsidRDefault="00B7777D" w:rsidP="00B7777D">
      <w:pPr>
        <w:shd w:val="clear" w:color="auto" w:fill="FFFFFF"/>
        <w:spacing w:after="0" w:line="360" w:lineRule="exact"/>
        <w:ind w:firstLine="709"/>
        <w:rPr>
          <w:rFonts w:ascii="Times New Roman" w:eastAsia="Times New Roman" w:hAnsi="Times New Roman" w:cs="Times New Roman"/>
          <w:b/>
          <w:bCs/>
          <w:sz w:val="28"/>
          <w:szCs w:val="28"/>
          <w:lang w:eastAsia="ru-RU"/>
        </w:rPr>
      </w:pPr>
      <w:r w:rsidRPr="0033638D">
        <w:rPr>
          <w:rFonts w:ascii="Times New Roman" w:eastAsia="Times New Roman" w:hAnsi="Times New Roman" w:cs="Times New Roman"/>
          <w:b/>
          <w:bCs/>
          <w:sz w:val="28"/>
          <w:szCs w:val="28"/>
          <w:lang w:eastAsia="ru-RU"/>
        </w:rPr>
        <w:t xml:space="preserve">Тема 1. Теоретические основы антикризисного управления </w:t>
      </w:r>
    </w:p>
    <w:p w14:paraId="0F08650D" w14:textId="77777777" w:rsidR="00B7777D" w:rsidRDefault="00B7777D" w:rsidP="00B7777D">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Роль дисциплины в формировании специалиста. Предмет, цель и задачи курса. Взаимосвязь с экономическими науками.</w:t>
      </w:r>
    </w:p>
    <w:p w14:paraId="50194D4F" w14:textId="77777777" w:rsidR="00B7777D" w:rsidRDefault="00B7777D" w:rsidP="00B7777D">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Сущность, значение и функции антикризисного управления. Понятийный аппарат антикризисного управления: обязательства, должник, кредитор, неплатежеспособность, банкротство.</w:t>
      </w:r>
    </w:p>
    <w:p w14:paraId="75B7A244" w14:textId="77777777" w:rsidR="00B7777D" w:rsidRDefault="00B7777D" w:rsidP="00B7777D">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Понятие и классификация кризисов. Характеристика и предпосылки кризисных явлений предприятия.</w:t>
      </w:r>
    </w:p>
    <w:p w14:paraId="20D9115A" w14:textId="77777777" w:rsidR="00B7777D" w:rsidRDefault="00B7777D" w:rsidP="00B7777D">
      <w:pPr>
        <w:autoSpaceDE w:val="0"/>
        <w:autoSpaceDN w:val="0"/>
        <w:adjustRightInd w:val="0"/>
        <w:spacing w:after="0" w:line="36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Формы государственного регулирования кризисных процессов: нормотворческая деятельность, финансовое регулирование, производство, социальная сфера.</w:t>
      </w:r>
    </w:p>
    <w:p w14:paraId="427B6CE8" w14:textId="77777777" w:rsidR="00B7777D" w:rsidRPr="0033638D" w:rsidRDefault="00B7777D" w:rsidP="00B7777D">
      <w:pPr>
        <w:autoSpaceDE w:val="0"/>
        <w:autoSpaceDN w:val="0"/>
        <w:adjustRightInd w:val="0"/>
        <w:spacing w:after="0" w:line="360" w:lineRule="exact"/>
        <w:ind w:firstLine="709"/>
        <w:rPr>
          <w:rFonts w:ascii="Times New Roman" w:eastAsia="Times New Roman" w:hAnsi="Times New Roman" w:cs="Times New Roman"/>
          <w:b/>
          <w:bCs/>
          <w:sz w:val="28"/>
          <w:szCs w:val="28"/>
          <w:lang w:eastAsia="ru-RU"/>
        </w:rPr>
      </w:pPr>
      <w:r w:rsidRPr="0033638D">
        <w:rPr>
          <w:rFonts w:ascii="Times New Roman" w:eastAsia="Times New Roman" w:hAnsi="Times New Roman" w:cs="Times New Roman"/>
          <w:b/>
          <w:bCs/>
          <w:sz w:val="28"/>
          <w:szCs w:val="28"/>
          <w:lang w:eastAsia="ru-RU"/>
        </w:rPr>
        <w:t>Тема 2. Нормативно-правовое регулирование процедуры несостоятельности (банкротства)</w:t>
      </w:r>
    </w:p>
    <w:p w14:paraId="140DD780" w14:textId="77777777" w:rsidR="00B7777D" w:rsidRDefault="00B7777D" w:rsidP="00B7777D">
      <w:pPr>
        <w:spacing w:after="0" w:line="322" w:lineRule="exact"/>
        <w:ind w:left="20" w:right="2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Нормативно-правовые основы регулирования несостоятельности (банкротства) предприятий.</w:t>
      </w:r>
    </w:p>
    <w:p w14:paraId="72110D75" w14:textId="77777777" w:rsidR="00B7777D" w:rsidRDefault="00B7777D" w:rsidP="00B7777D">
      <w:pPr>
        <w:spacing w:after="0" w:line="322" w:lineRule="exact"/>
        <w:ind w:left="2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Понятие банкротства, его признаки и виды.</w:t>
      </w:r>
    </w:p>
    <w:p w14:paraId="133E380B" w14:textId="77777777" w:rsidR="00B7777D" w:rsidRDefault="00B7777D" w:rsidP="00B7777D">
      <w:pPr>
        <w:spacing w:after="0" w:line="322" w:lineRule="exact"/>
        <w:ind w:left="20" w:right="2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Досудебная санация: понятие, источники финансирования, государственное регулирование.</w:t>
      </w:r>
    </w:p>
    <w:p w14:paraId="54F8BF42" w14:textId="77777777" w:rsidR="00B7777D" w:rsidRDefault="00B7777D" w:rsidP="00B7777D">
      <w:pPr>
        <w:spacing w:after="0" w:line="322" w:lineRule="exact"/>
        <w:ind w:left="20" w:right="2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Наблюдение: понятие, цель, сроки, особенности. Фун</w:t>
      </w:r>
      <w:r>
        <w:rPr>
          <w:rFonts w:ascii="Times New Roman" w:eastAsia="Times New Roman" w:hAnsi="Times New Roman" w:cs="Times New Roman"/>
          <w:color w:val="000000"/>
          <w:sz w:val="28"/>
          <w:szCs w:val="28"/>
          <w:u w:val="single"/>
          <w:lang w:eastAsia="ru-RU"/>
        </w:rPr>
        <w:t>кци</w:t>
      </w:r>
      <w:r>
        <w:rPr>
          <w:rFonts w:ascii="Times New Roman" w:eastAsia="Times New Roman" w:hAnsi="Times New Roman" w:cs="Times New Roman"/>
          <w:color w:val="000000"/>
          <w:sz w:val="28"/>
          <w:szCs w:val="28"/>
          <w:lang w:eastAsia="ru-RU"/>
        </w:rPr>
        <w:t>и временного управляющего. Ограничение функций органов управления предприятия- должника.</w:t>
      </w:r>
    </w:p>
    <w:p w14:paraId="65CE28D5" w14:textId="77777777" w:rsidR="00B7777D" w:rsidRDefault="00B7777D" w:rsidP="00B7777D">
      <w:pPr>
        <w:spacing w:after="0" w:line="322" w:lineRule="exact"/>
        <w:ind w:left="20" w:right="2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Внешнее управление: понятие, цель, сроки, последствия. Фун</w:t>
      </w:r>
      <w:r>
        <w:rPr>
          <w:rFonts w:ascii="Times New Roman" w:eastAsia="Times New Roman" w:hAnsi="Times New Roman" w:cs="Times New Roman"/>
          <w:color w:val="000000"/>
          <w:sz w:val="28"/>
          <w:szCs w:val="28"/>
          <w:u w:val="single"/>
          <w:lang w:eastAsia="ru-RU"/>
        </w:rPr>
        <w:t>кци</w:t>
      </w:r>
      <w:r>
        <w:rPr>
          <w:rFonts w:ascii="Times New Roman" w:eastAsia="Times New Roman" w:hAnsi="Times New Roman" w:cs="Times New Roman"/>
          <w:color w:val="000000"/>
          <w:sz w:val="28"/>
          <w:szCs w:val="28"/>
          <w:lang w:eastAsia="ru-RU"/>
        </w:rPr>
        <w:t>и внешнего управляющего. Права и обязанности внешнего управляющего.</w:t>
      </w:r>
    </w:p>
    <w:p w14:paraId="310155C3" w14:textId="77777777" w:rsidR="00B7777D" w:rsidRDefault="00B7777D" w:rsidP="00B7777D">
      <w:pPr>
        <w:spacing w:after="0" w:line="322" w:lineRule="exact"/>
        <w:ind w:left="20" w:right="2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Конкурсное производство: понятие, цель, сроки, последствия. Фун</w:t>
      </w:r>
      <w:r>
        <w:rPr>
          <w:rFonts w:ascii="Times New Roman" w:eastAsia="Times New Roman" w:hAnsi="Times New Roman" w:cs="Times New Roman"/>
          <w:color w:val="000000"/>
          <w:sz w:val="28"/>
          <w:szCs w:val="28"/>
          <w:u w:val="single"/>
          <w:lang w:eastAsia="ru-RU"/>
        </w:rPr>
        <w:t>кци</w:t>
      </w:r>
      <w:r>
        <w:rPr>
          <w:rFonts w:ascii="Times New Roman" w:eastAsia="Times New Roman" w:hAnsi="Times New Roman" w:cs="Times New Roman"/>
          <w:color w:val="000000"/>
          <w:sz w:val="28"/>
          <w:szCs w:val="28"/>
          <w:lang w:eastAsia="ru-RU"/>
        </w:rPr>
        <w:t>и, права и обязанности конкурсного управляющего. Порядок формирования и распределения конкурсной массы.</w:t>
      </w:r>
    </w:p>
    <w:p w14:paraId="1B43E046" w14:textId="77777777" w:rsidR="00B7777D" w:rsidRDefault="00B7777D" w:rsidP="00B7777D">
      <w:pPr>
        <w:autoSpaceDE w:val="0"/>
        <w:autoSpaceDN w:val="0"/>
        <w:adjustRightInd w:val="0"/>
        <w:spacing w:after="0" w:line="360" w:lineRule="exact"/>
        <w:ind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lang w:eastAsia="ru-RU"/>
        </w:rPr>
        <w:t>Мировое соглашение: понятие, участники, условия заключения, последствия</w:t>
      </w:r>
    </w:p>
    <w:p w14:paraId="15FFAD62" w14:textId="77777777" w:rsidR="00B7777D" w:rsidRPr="0033638D" w:rsidRDefault="00B7777D" w:rsidP="00B7777D">
      <w:pPr>
        <w:shd w:val="clear" w:color="auto" w:fill="FFFFFF"/>
        <w:spacing w:after="0" w:line="360" w:lineRule="exact"/>
        <w:ind w:firstLine="709"/>
        <w:rPr>
          <w:rFonts w:ascii="Times New Roman" w:eastAsia="Times New Roman" w:hAnsi="Times New Roman" w:cs="Times New Roman"/>
          <w:b/>
          <w:bCs/>
          <w:sz w:val="28"/>
          <w:szCs w:val="28"/>
          <w:lang w:eastAsia="ru-RU"/>
        </w:rPr>
      </w:pPr>
      <w:r w:rsidRPr="0033638D">
        <w:rPr>
          <w:rFonts w:ascii="Times New Roman" w:eastAsia="Times New Roman" w:hAnsi="Times New Roman" w:cs="Times New Roman"/>
          <w:b/>
          <w:bCs/>
          <w:sz w:val="28"/>
          <w:szCs w:val="28"/>
          <w:lang w:eastAsia="ru-RU"/>
        </w:rPr>
        <w:t xml:space="preserve">Тема 3. Оценка состояния и диагностика банкротства предприятия </w:t>
      </w:r>
    </w:p>
    <w:p w14:paraId="0CAB34D0" w14:textId="77777777" w:rsidR="00B7777D" w:rsidRDefault="00B7777D" w:rsidP="00B7777D">
      <w:pPr>
        <w:spacing w:after="0" w:line="322" w:lineRule="exact"/>
        <w:ind w:left="20" w:firstLine="720"/>
        <w:jc w:val="both"/>
        <w:rPr>
          <w:rFonts w:ascii="Times New Roman" w:eastAsia="Times New Roman" w:hAnsi="Times New Roman" w:cs="Times New Roman"/>
          <w:sz w:val="32"/>
          <w:szCs w:val="28"/>
          <w:lang w:eastAsia="ru-RU"/>
        </w:rPr>
      </w:pPr>
      <w:r>
        <w:rPr>
          <w:rFonts w:ascii="Times New Roman" w:eastAsia="Times New Roman" w:hAnsi="Times New Roman" w:cs="Times New Roman"/>
          <w:color w:val="000000"/>
          <w:sz w:val="28"/>
          <w:szCs w:val="28"/>
          <w:lang w:eastAsia="ru-RU"/>
        </w:rPr>
        <w:t>Методика оценки неплатежеспособности предприятия</w:t>
      </w:r>
      <w:r>
        <w:rPr>
          <w:rFonts w:ascii="Times New Roman" w:eastAsia="Times New Roman" w:hAnsi="Times New Roman" w:cs="Times New Roman"/>
          <w:color w:val="000000"/>
          <w:sz w:val="32"/>
          <w:szCs w:val="28"/>
          <w:lang w:eastAsia="ru-RU"/>
        </w:rPr>
        <w:t>.</w:t>
      </w:r>
    </w:p>
    <w:p w14:paraId="1F15C97C" w14:textId="77777777" w:rsidR="00B7777D" w:rsidRDefault="00B7777D" w:rsidP="00B7777D">
      <w:pPr>
        <w:spacing w:after="0" w:line="322" w:lineRule="exact"/>
        <w:ind w:left="20" w:right="2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Комплексный экономический анализ предприятия как информационная база диагностики состояния предприятия.</w:t>
      </w:r>
    </w:p>
    <w:p w14:paraId="21DF5D2F" w14:textId="77777777" w:rsidR="00B7777D" w:rsidRDefault="00B7777D" w:rsidP="00B7777D">
      <w:pPr>
        <w:spacing w:after="0" w:line="322" w:lineRule="exact"/>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Экспресс-диагностика банкротства предприятия: анализ</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платежеспособности, деловой активности, финансовой устойчивости и рентабельности.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Фундаментальная диагностика банкротства: цели, этапы. Международная практика определения</w:t>
      </w:r>
    </w:p>
    <w:p w14:paraId="1106A453" w14:textId="77777777" w:rsidR="00B7777D" w:rsidRPr="00DB1D9C" w:rsidRDefault="00B7777D" w:rsidP="00B7777D">
      <w:pPr>
        <w:spacing w:after="0" w:line="322" w:lineRule="exact"/>
        <w:ind w:left="20" w:firstLine="720"/>
        <w:jc w:val="both"/>
        <w:rPr>
          <w:rFonts w:ascii="Times New Roman" w:eastAsia="Times New Roman" w:hAnsi="Times New Roman" w:cs="Times New Roman"/>
          <w:b/>
          <w:sz w:val="28"/>
          <w:szCs w:val="28"/>
          <w:lang w:eastAsia="ru-RU"/>
        </w:rPr>
      </w:pPr>
      <w:r w:rsidRPr="00DB1D9C">
        <w:rPr>
          <w:rFonts w:ascii="Times New Roman" w:eastAsia="Times New Roman" w:hAnsi="Times New Roman" w:cs="Times New Roman"/>
          <w:b/>
          <w:color w:val="000000"/>
          <w:sz w:val="28"/>
          <w:szCs w:val="28"/>
          <w:lang w:eastAsia="ru-RU"/>
        </w:rPr>
        <w:t>Раздел 2. Механизмы антикризисного управления</w:t>
      </w:r>
    </w:p>
    <w:p w14:paraId="46DACC3C" w14:textId="77777777" w:rsidR="00B7777D" w:rsidRPr="0033638D" w:rsidRDefault="00B7777D" w:rsidP="00B7777D">
      <w:pPr>
        <w:tabs>
          <w:tab w:val="right" w:leader="underscore" w:pos="9639"/>
        </w:tabs>
        <w:spacing w:after="0" w:line="360" w:lineRule="exact"/>
        <w:ind w:firstLine="709"/>
        <w:jc w:val="both"/>
        <w:rPr>
          <w:rFonts w:ascii="Times New Roman" w:eastAsia="Times New Roman" w:hAnsi="Times New Roman" w:cs="Times New Roman"/>
          <w:b/>
          <w:bCs/>
          <w:sz w:val="28"/>
          <w:szCs w:val="28"/>
          <w:lang w:eastAsia="ru-RU"/>
        </w:rPr>
      </w:pPr>
      <w:r w:rsidRPr="0033638D">
        <w:rPr>
          <w:rFonts w:ascii="Times New Roman" w:eastAsia="Times New Roman" w:hAnsi="Times New Roman" w:cs="Times New Roman"/>
          <w:b/>
          <w:bCs/>
          <w:sz w:val="28"/>
          <w:szCs w:val="28"/>
          <w:lang w:eastAsia="ru-RU"/>
        </w:rPr>
        <w:t xml:space="preserve">Тема 4.  Экономический механизм стабилизации предприятия </w:t>
      </w:r>
    </w:p>
    <w:p w14:paraId="52D9E998" w14:textId="77777777" w:rsidR="00B7777D" w:rsidRDefault="00B7777D" w:rsidP="00B7777D">
      <w:pPr>
        <w:tabs>
          <w:tab w:val="right" w:leader="underscore" w:pos="9639"/>
        </w:tabs>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Понятие, сущность, этапы стабилизации предприятия.</w:t>
      </w:r>
    </w:p>
    <w:p w14:paraId="0CE35738" w14:textId="77777777" w:rsidR="00B7777D" w:rsidRPr="006354F9" w:rsidRDefault="00B7777D" w:rsidP="00B7777D">
      <w:pPr>
        <w:tabs>
          <w:tab w:val="right" w:leader="underscore" w:pos="9639"/>
        </w:tabs>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Внутренние механизмы стабилизации предприятий: оперативный, тактический, стратегический. Санация как форма стабилизации деятельности предприятий. Этапы проведения санации. Понятие и виды концепции санации. Формы санации. Бизнес-план санации, его структура. Контроль за выполнением бизнес-плана санации. План финансового оздоровления предприятия, его структура. </w:t>
      </w:r>
    </w:p>
    <w:p w14:paraId="0895C182" w14:textId="77777777" w:rsidR="00B7777D" w:rsidRPr="0033638D" w:rsidRDefault="00B7777D" w:rsidP="00B7777D">
      <w:pPr>
        <w:spacing w:after="0" w:line="322" w:lineRule="exact"/>
        <w:ind w:left="20" w:right="20" w:firstLine="720"/>
        <w:jc w:val="both"/>
        <w:rPr>
          <w:rFonts w:ascii="Times New Roman" w:eastAsia="Times New Roman" w:hAnsi="Times New Roman" w:cs="Times New Roman"/>
          <w:b/>
          <w:sz w:val="28"/>
          <w:szCs w:val="28"/>
          <w:lang w:eastAsia="ru-RU"/>
        </w:rPr>
      </w:pPr>
      <w:r w:rsidRPr="0033638D">
        <w:rPr>
          <w:rFonts w:ascii="Times New Roman" w:eastAsia="Times New Roman" w:hAnsi="Times New Roman" w:cs="Times New Roman"/>
          <w:b/>
          <w:bCs/>
          <w:sz w:val="28"/>
          <w:szCs w:val="28"/>
          <w:lang w:eastAsia="ru-RU"/>
        </w:rPr>
        <w:t xml:space="preserve">Тема 5. </w:t>
      </w:r>
      <w:r w:rsidRPr="0033638D">
        <w:rPr>
          <w:rFonts w:ascii="Times New Roman" w:eastAsia="Times New Roman" w:hAnsi="Times New Roman" w:cs="Times New Roman"/>
          <w:b/>
          <w:color w:val="000000"/>
          <w:sz w:val="28"/>
          <w:szCs w:val="28"/>
          <w:lang w:eastAsia="ru-RU"/>
        </w:rPr>
        <w:t>Изменение организационных структур и антикризисная кадровая стратегия</w:t>
      </w:r>
    </w:p>
    <w:p w14:paraId="742D5A9C" w14:textId="77777777" w:rsidR="00B7777D" w:rsidRDefault="00B7777D" w:rsidP="00B7777D">
      <w:pPr>
        <w:tabs>
          <w:tab w:val="right" w:leader="underscore" w:pos="9639"/>
        </w:tabs>
        <w:spacing w:after="0" w:line="360" w:lineRule="exac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Процесс и принципы проектирования организационной структуры предприятия. Особенности и ограничения реструктуризации предприятия в процедурах банкротства. Сущность и направления антикризисной стратегии «Кадры/Управление». Стратегические цели управления персоналом на этапе реорганизационных процедур банкротства.</w:t>
      </w:r>
    </w:p>
    <w:p w14:paraId="0AFA1055" w14:textId="77777777" w:rsidR="00B7777D" w:rsidRPr="0033638D" w:rsidRDefault="00B7777D" w:rsidP="00B7777D">
      <w:pPr>
        <w:tabs>
          <w:tab w:val="right" w:leader="underscore" w:pos="9639"/>
        </w:tabs>
        <w:spacing w:after="0" w:line="360" w:lineRule="exact"/>
        <w:ind w:firstLine="709"/>
        <w:jc w:val="both"/>
        <w:rPr>
          <w:rFonts w:ascii="Times New Roman" w:eastAsia="Times New Roman" w:hAnsi="Times New Roman" w:cs="Times New Roman"/>
          <w:b/>
          <w:bCs/>
          <w:sz w:val="28"/>
          <w:szCs w:val="28"/>
          <w:lang w:eastAsia="ru-RU"/>
        </w:rPr>
      </w:pPr>
      <w:r w:rsidRPr="0033638D">
        <w:rPr>
          <w:rFonts w:ascii="Times New Roman" w:eastAsia="Times New Roman" w:hAnsi="Times New Roman" w:cs="Times New Roman"/>
          <w:b/>
          <w:bCs/>
          <w:sz w:val="28"/>
          <w:szCs w:val="28"/>
          <w:lang w:eastAsia="ru-RU"/>
        </w:rPr>
        <w:t xml:space="preserve">Тема 6. Антикризисная финансовая и инвестиционная стратегии </w:t>
      </w:r>
    </w:p>
    <w:p w14:paraId="36513185" w14:textId="77777777" w:rsidR="00B7777D" w:rsidRDefault="00B7777D" w:rsidP="00B7777D">
      <w:pPr>
        <w:spacing w:after="0" w:line="322" w:lineRule="exact"/>
        <w:ind w:left="2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Цели и направления антикризисной финансовой стратегии.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Роль системы управления финансами несостоятельных предприятий, ее элементы и задачи. Прогнозирование наличия и движения денежных средств. Правила и алгоритмы анализа финансовых потоков. Технология проверки финансовой реализуемости плана. Средства устранения </w:t>
      </w:r>
      <w:proofErr w:type="spellStart"/>
      <w:r>
        <w:rPr>
          <w:rFonts w:ascii="Times New Roman" w:eastAsia="Times New Roman" w:hAnsi="Times New Roman" w:cs="Times New Roman"/>
          <w:color w:val="000000"/>
          <w:sz w:val="28"/>
          <w:szCs w:val="28"/>
          <w:lang w:eastAsia="ru-RU"/>
        </w:rPr>
        <w:t>нереализуемости</w:t>
      </w:r>
      <w:proofErr w:type="spellEnd"/>
      <w:r>
        <w:rPr>
          <w:rFonts w:ascii="Times New Roman" w:eastAsia="Times New Roman" w:hAnsi="Times New Roman" w:cs="Times New Roman"/>
          <w:color w:val="000000"/>
          <w:sz w:val="28"/>
          <w:szCs w:val="28"/>
          <w:lang w:eastAsia="ru-RU"/>
        </w:rPr>
        <w:t xml:space="preserve"> плана.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Особенность антикризисной инвестиционной стратегии, методология ее разработки.</w:t>
      </w:r>
    </w:p>
    <w:p w14:paraId="63E58E56" w14:textId="77777777" w:rsidR="00B7777D" w:rsidRPr="006354F9" w:rsidRDefault="00B7777D" w:rsidP="00B7777D">
      <w:pPr>
        <w:spacing w:after="0" w:line="322" w:lineRule="exact"/>
        <w:ind w:left="20" w:right="2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Роль инноваций в повышении антикризисной устойчивости. Направления инновационных стратегий кризисной организации.</w:t>
      </w:r>
    </w:p>
    <w:p w14:paraId="78925CF8" w14:textId="77777777" w:rsidR="00B7777D" w:rsidRPr="0033638D" w:rsidRDefault="00B7777D" w:rsidP="00B7777D">
      <w:pPr>
        <w:shd w:val="clear" w:color="auto" w:fill="FFFFFF"/>
        <w:spacing w:after="0" w:line="360" w:lineRule="exact"/>
        <w:ind w:left="2127" w:hanging="1418"/>
        <w:jc w:val="both"/>
        <w:textAlignment w:val="baseline"/>
        <w:rPr>
          <w:rFonts w:ascii="Times New Roman" w:eastAsia="Times New Roman" w:hAnsi="Times New Roman" w:cs="Times New Roman"/>
          <w:b/>
          <w:sz w:val="28"/>
          <w:szCs w:val="28"/>
          <w:lang w:eastAsia="ru-RU"/>
        </w:rPr>
      </w:pPr>
      <w:r w:rsidRPr="0033638D">
        <w:rPr>
          <w:rFonts w:ascii="Times New Roman" w:eastAsia="Times New Roman" w:hAnsi="Times New Roman" w:cs="Times New Roman"/>
          <w:b/>
          <w:bCs/>
          <w:sz w:val="28"/>
          <w:szCs w:val="28"/>
          <w:lang w:eastAsia="ru-RU"/>
        </w:rPr>
        <w:t>Тема 7. Механизм усиления контроля и управление рисками</w:t>
      </w:r>
    </w:p>
    <w:p w14:paraId="22058D3B" w14:textId="77777777" w:rsidR="00B7777D" w:rsidRPr="006354F9" w:rsidRDefault="00B7777D" w:rsidP="00B7777D">
      <w:pPr>
        <w:spacing w:after="0" w:line="322" w:lineRule="exact"/>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Механизм усиления контроля на несостоятельном предприятии.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Понятие и концепция </w:t>
      </w:r>
      <w:proofErr w:type="spellStart"/>
      <w:r>
        <w:rPr>
          <w:rFonts w:ascii="Times New Roman" w:eastAsia="Times New Roman" w:hAnsi="Times New Roman" w:cs="Times New Roman"/>
          <w:color w:val="000000"/>
          <w:sz w:val="28"/>
          <w:szCs w:val="28"/>
          <w:lang w:eastAsia="ru-RU"/>
        </w:rPr>
        <w:t>контроллинга</w:t>
      </w:r>
      <w:proofErr w:type="spellEnd"/>
      <w:r>
        <w:rPr>
          <w:rFonts w:ascii="Times New Roman" w:eastAsia="Times New Roman" w:hAnsi="Times New Roman" w:cs="Times New Roman"/>
          <w:color w:val="000000"/>
          <w:sz w:val="28"/>
          <w:szCs w:val="28"/>
          <w:lang w:eastAsia="ru-RU"/>
        </w:rPr>
        <w:t xml:space="preserve"> кризисной фирмы. Управление рисками как одно из направлений менеджмента несостоятельного предприятия. Процесс управления рисками.</w:t>
      </w:r>
    </w:p>
    <w:p w14:paraId="4A07E314" w14:textId="77777777" w:rsidR="00B7777D" w:rsidRPr="0033638D" w:rsidRDefault="00B7777D" w:rsidP="00B7777D">
      <w:pPr>
        <w:spacing w:after="0" w:line="360" w:lineRule="exact"/>
        <w:ind w:left="1843" w:hanging="1134"/>
        <w:jc w:val="both"/>
        <w:rPr>
          <w:rFonts w:ascii="Times New Roman" w:eastAsia="Times New Roman" w:hAnsi="Times New Roman" w:cs="Times New Roman"/>
          <w:b/>
          <w:sz w:val="28"/>
          <w:szCs w:val="28"/>
          <w:lang w:eastAsia="ru-RU"/>
        </w:rPr>
      </w:pPr>
      <w:r w:rsidRPr="0033638D">
        <w:rPr>
          <w:rFonts w:ascii="Times New Roman" w:eastAsia="Times New Roman" w:hAnsi="Times New Roman" w:cs="Times New Roman"/>
          <w:b/>
          <w:sz w:val="28"/>
          <w:szCs w:val="28"/>
          <w:lang w:eastAsia="ru-RU"/>
        </w:rPr>
        <w:t>Тема 8. Реструктуризация как мера антикризисного управления</w:t>
      </w:r>
    </w:p>
    <w:p w14:paraId="2B9F5D85" w14:textId="77777777" w:rsidR="00B7777D" w:rsidRDefault="00B7777D" w:rsidP="00B7777D">
      <w:pPr>
        <w:spacing w:after="0" w:line="322" w:lineRule="exact"/>
        <w:ind w:left="2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Понятие, концепции и направления реструктуризации.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Этапы финансовой реструктуризации несостоятельных предприятий.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Условия продажи предприятия и его активов, завершение антикризисного управления.</w:t>
      </w:r>
    </w:p>
    <w:p w14:paraId="7D6FB057" w14:textId="77777777" w:rsidR="00B7777D" w:rsidRPr="00FC4CEA" w:rsidRDefault="00B7777D" w:rsidP="00B7777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40CCE5A7" w14:textId="1BD37655" w:rsidR="00B7777D" w:rsidRDefault="00B7777D" w:rsidP="00B7777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FC4CEA">
        <w:rPr>
          <w:rFonts w:ascii="Times New Roman" w:eastAsia="Times New Roman" w:hAnsi="Times New Roman" w:cs="Times New Roman"/>
          <w:bCs/>
          <w:sz w:val="28"/>
          <w:szCs w:val="28"/>
          <w:lang w:eastAsia="ru-RU"/>
        </w:rPr>
        <w:t xml:space="preserve">Форма промежуточной аттестации: </w:t>
      </w:r>
      <w:r>
        <w:rPr>
          <w:rFonts w:ascii="Times New Roman" w:eastAsia="Times New Roman" w:hAnsi="Times New Roman" w:cs="Times New Roman"/>
          <w:bCs/>
          <w:sz w:val="28"/>
          <w:szCs w:val="28"/>
          <w:lang w:eastAsia="ru-RU"/>
        </w:rPr>
        <w:t>экзамен</w:t>
      </w:r>
    </w:p>
    <w:p w14:paraId="1A6F6B81" w14:textId="3F7BF86C" w:rsidR="00B7777D" w:rsidRDefault="00B7777D" w:rsidP="00B7777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1F628CB" w14:textId="2B87BA41" w:rsidR="00B7777D" w:rsidRDefault="00B7777D" w:rsidP="00B7777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4309A4E" w14:textId="77777777" w:rsidR="00B7777D" w:rsidRDefault="00B7777D" w:rsidP="00B7777D">
      <w:pPr>
        <w:widowControl w:val="0"/>
        <w:autoSpaceDE w:val="0"/>
        <w:autoSpaceDN w:val="0"/>
        <w:adjustRightInd w:val="0"/>
        <w:spacing w:after="0" w:line="360" w:lineRule="exact"/>
        <w:jc w:val="center"/>
        <w:rPr>
          <w:rFonts w:ascii="Times New Roman" w:eastAsia="Times New Roman" w:hAnsi="Times New Roman" w:cs="Times New Roman"/>
          <w:bCs/>
          <w:sz w:val="28"/>
          <w:szCs w:val="28"/>
          <w:lang w:eastAsia="ru-RU"/>
        </w:rPr>
      </w:pPr>
    </w:p>
    <w:p w14:paraId="1CA2FFB1" w14:textId="77777777" w:rsidR="00B62518" w:rsidRPr="00EA590F" w:rsidRDefault="00B62518" w:rsidP="00B62518">
      <w:pPr>
        <w:widowControl w:val="0"/>
        <w:tabs>
          <w:tab w:val="right" w:leader="underscore" w:pos="8505"/>
        </w:tabs>
        <w:spacing w:after="0" w:line="240" w:lineRule="auto"/>
        <w:jc w:val="center"/>
        <w:rPr>
          <w:rFonts w:ascii="Times New Roman" w:hAnsi="Times New Roman" w:cs="Times New Roman"/>
          <w:b/>
          <w:bCs/>
          <w:caps/>
          <w:sz w:val="28"/>
          <w:szCs w:val="28"/>
          <w:lang w:eastAsia="ru-RU"/>
        </w:rPr>
      </w:pPr>
      <w:r w:rsidRPr="00C715D0">
        <w:rPr>
          <w:rFonts w:ascii="Times New Roman" w:hAnsi="Times New Roman" w:cs="Times New Roman"/>
          <w:b/>
          <w:bCs/>
          <w:caps/>
          <w:sz w:val="28"/>
          <w:szCs w:val="28"/>
          <w:lang w:eastAsia="ru-RU"/>
        </w:rPr>
        <w:t>Организация добровольческой (волонтерской) деятельности и взаимодействие с социально-ориентированными НКО</w:t>
      </w:r>
    </w:p>
    <w:p w14:paraId="3437DC8E" w14:textId="77777777" w:rsidR="00B62518" w:rsidRPr="00EA590F" w:rsidRDefault="00B62518" w:rsidP="00B62518">
      <w:pPr>
        <w:widowControl w:val="0"/>
        <w:tabs>
          <w:tab w:val="right" w:leader="underscore" w:pos="8505"/>
        </w:tabs>
        <w:spacing w:after="0" w:line="240" w:lineRule="auto"/>
        <w:jc w:val="center"/>
        <w:rPr>
          <w:rFonts w:ascii="Times New Roman" w:hAnsi="Times New Roman" w:cs="Times New Roman"/>
          <w:b/>
          <w:bCs/>
          <w:caps/>
          <w:sz w:val="28"/>
          <w:szCs w:val="28"/>
          <w:lang w:eastAsia="ru-RU"/>
        </w:rPr>
      </w:pPr>
    </w:p>
    <w:p w14:paraId="043808A9" w14:textId="77777777" w:rsidR="00B62518" w:rsidRPr="00A00209" w:rsidRDefault="00B62518" w:rsidP="00B62518">
      <w:pPr>
        <w:pStyle w:val="2"/>
        <w:widowControl w:val="0"/>
        <w:spacing w:before="0" w:line="240" w:lineRule="auto"/>
        <w:rPr>
          <w:rFonts w:ascii="Times New Roman" w:hAnsi="Times New Roman" w:cs="Times New Roman"/>
          <w:b w:val="0"/>
          <w:bCs w:val="0"/>
          <w:color w:val="auto"/>
          <w:sz w:val="28"/>
          <w:szCs w:val="28"/>
          <w:lang w:eastAsia="ru-RU"/>
        </w:rPr>
      </w:pPr>
      <w:bookmarkStart w:id="106" w:name="_Toc101258693"/>
      <w:r w:rsidRPr="00A00209">
        <w:rPr>
          <w:rFonts w:ascii="Times New Roman" w:hAnsi="Times New Roman" w:cs="Times New Roman"/>
          <w:color w:val="auto"/>
          <w:sz w:val="28"/>
          <w:szCs w:val="28"/>
          <w:lang w:eastAsia="ru-RU"/>
        </w:rPr>
        <w:t xml:space="preserve">1. </w:t>
      </w:r>
      <w:r w:rsidRPr="00024DB2">
        <w:rPr>
          <w:rFonts w:ascii="Times New Roman" w:hAnsi="Times New Roman" w:cs="Times New Roman"/>
          <w:color w:val="auto"/>
          <w:sz w:val="28"/>
          <w:szCs w:val="28"/>
          <w:lang w:eastAsia="ru-RU"/>
        </w:rPr>
        <w:t>Цели и задачи освоения дисциплины</w:t>
      </w:r>
      <w:bookmarkEnd w:id="106"/>
    </w:p>
    <w:p w14:paraId="74B0E5A7" w14:textId="77777777" w:rsidR="00B62518" w:rsidRPr="00C715D0" w:rsidRDefault="00B62518" w:rsidP="00B62518">
      <w:pPr>
        <w:widowControl w:val="0"/>
        <w:spacing w:after="0" w:line="240" w:lineRule="auto"/>
        <w:ind w:firstLine="567"/>
        <w:jc w:val="both"/>
        <w:rPr>
          <w:rFonts w:ascii="Times New Roman" w:hAnsi="Times New Roman" w:cs="Times New Roman"/>
          <w:iCs/>
          <w:color w:val="000000"/>
          <w:sz w:val="28"/>
          <w:szCs w:val="28"/>
          <w:lang w:eastAsia="ru-RU"/>
        </w:rPr>
      </w:pPr>
      <w:r w:rsidRPr="00913B4C">
        <w:rPr>
          <w:rFonts w:ascii="Times New Roman" w:hAnsi="Times New Roman" w:cs="Times New Roman"/>
          <w:iCs/>
          <w:color w:val="000000"/>
          <w:sz w:val="28"/>
          <w:szCs w:val="28"/>
          <w:lang w:eastAsia="ru-RU"/>
        </w:rPr>
        <w:t>Цель изучения дисциплины «</w:t>
      </w:r>
      <w:r w:rsidRPr="00C715D0">
        <w:rPr>
          <w:rFonts w:ascii="Times New Roman" w:hAnsi="Times New Roman" w:cs="Times New Roman"/>
          <w:iCs/>
          <w:color w:val="000000"/>
          <w:sz w:val="28"/>
          <w:szCs w:val="28"/>
          <w:lang w:eastAsia="ru-RU"/>
        </w:rPr>
        <w:t>Организация добровольческой (волонтерской) деятельности и взаимодействие с социально-ориентированными НКО</w:t>
      </w:r>
      <w:r w:rsidRPr="00913B4C">
        <w:rPr>
          <w:rFonts w:ascii="Times New Roman" w:hAnsi="Times New Roman" w:cs="Times New Roman"/>
          <w:iCs/>
          <w:color w:val="000000"/>
          <w:sz w:val="28"/>
          <w:szCs w:val="28"/>
          <w:lang w:eastAsia="ru-RU"/>
        </w:rPr>
        <w:t xml:space="preserve">» </w:t>
      </w:r>
      <w:r w:rsidRPr="00C715D0">
        <w:rPr>
          <w:rFonts w:ascii="Times New Roman" w:hAnsi="Times New Roman" w:cs="Times New Roman"/>
          <w:iCs/>
          <w:color w:val="000000"/>
          <w:sz w:val="28"/>
          <w:szCs w:val="28"/>
          <w:lang w:eastAsia="ru-RU"/>
        </w:rPr>
        <w:t>получение обучающимися теоретических знаний о добровольчестве (</w:t>
      </w:r>
      <w:proofErr w:type="spellStart"/>
      <w:r w:rsidRPr="00C715D0">
        <w:rPr>
          <w:rFonts w:ascii="Times New Roman" w:hAnsi="Times New Roman" w:cs="Times New Roman"/>
          <w:iCs/>
          <w:color w:val="000000"/>
          <w:sz w:val="28"/>
          <w:szCs w:val="28"/>
          <w:lang w:eastAsia="ru-RU"/>
        </w:rPr>
        <w:t>волонтерстве</w:t>
      </w:r>
      <w:proofErr w:type="spellEnd"/>
      <w:r w:rsidRPr="00C715D0">
        <w:rPr>
          <w:rFonts w:ascii="Times New Roman" w:hAnsi="Times New Roman" w:cs="Times New Roman"/>
          <w:iCs/>
          <w:color w:val="000000"/>
          <w:sz w:val="28"/>
          <w:szCs w:val="28"/>
          <w:lang w:eastAsia="ru-RU"/>
        </w:rPr>
        <w:t>) как ресурсе личностного роста и общественного развития, формирование представлений о многообразии добровольческой (волонтерской) деятельности и мотивации добровольцев (волонтеров), приобретение практических навыков в сфере организации труда добровольцев (волонтеров), взаимодействия с социально ориентированными некоммерческими организациями, органами власти и подведомственными им организациям.</w:t>
      </w:r>
    </w:p>
    <w:p w14:paraId="41672297" w14:textId="77777777" w:rsidR="00B62518" w:rsidRPr="00C715D0" w:rsidRDefault="00B62518" w:rsidP="00B62518">
      <w:pPr>
        <w:widowControl w:val="0"/>
        <w:spacing w:after="0" w:line="240" w:lineRule="auto"/>
        <w:ind w:firstLine="567"/>
        <w:jc w:val="both"/>
        <w:rPr>
          <w:rFonts w:ascii="Times New Roman" w:hAnsi="Times New Roman" w:cs="Times New Roman"/>
          <w:iCs/>
          <w:color w:val="000000"/>
          <w:sz w:val="28"/>
          <w:szCs w:val="28"/>
          <w:lang w:eastAsia="ru-RU"/>
        </w:rPr>
      </w:pPr>
      <w:r w:rsidRPr="00C715D0">
        <w:rPr>
          <w:rFonts w:ascii="Times New Roman" w:hAnsi="Times New Roman" w:cs="Times New Roman"/>
          <w:iCs/>
          <w:color w:val="000000"/>
          <w:sz w:val="28"/>
          <w:szCs w:val="28"/>
          <w:lang w:eastAsia="ru-RU"/>
        </w:rPr>
        <w:lastRenderedPageBreak/>
        <w:t>Задачи изучения дисциплины:</w:t>
      </w:r>
    </w:p>
    <w:p w14:paraId="2CA6DC7D" w14:textId="77777777" w:rsidR="00B62518" w:rsidRPr="00C715D0" w:rsidRDefault="00B62518" w:rsidP="00B62518">
      <w:pPr>
        <w:widowControl w:val="0"/>
        <w:spacing w:after="0" w:line="240" w:lineRule="auto"/>
        <w:ind w:firstLine="567"/>
        <w:jc w:val="both"/>
        <w:rPr>
          <w:rFonts w:ascii="Times New Roman" w:hAnsi="Times New Roman" w:cs="Times New Roman"/>
          <w:iCs/>
          <w:color w:val="000000"/>
          <w:sz w:val="28"/>
          <w:szCs w:val="28"/>
          <w:lang w:eastAsia="ru-RU"/>
        </w:rPr>
      </w:pPr>
      <w:r w:rsidRPr="00C715D0">
        <w:rPr>
          <w:rFonts w:ascii="Times New Roman" w:hAnsi="Times New Roman" w:cs="Times New Roman"/>
          <w:iCs/>
          <w:color w:val="000000"/>
          <w:sz w:val="28"/>
          <w:szCs w:val="28"/>
          <w:lang w:eastAsia="ru-RU"/>
        </w:rPr>
        <w:t>– формирование у обучающихся теоретических знаний о сущности, значении и формах волонтерского движения;</w:t>
      </w:r>
    </w:p>
    <w:p w14:paraId="186574E4" w14:textId="77777777" w:rsidR="00B62518" w:rsidRPr="00C715D0" w:rsidRDefault="00B62518" w:rsidP="00B62518">
      <w:pPr>
        <w:widowControl w:val="0"/>
        <w:spacing w:after="0" w:line="240" w:lineRule="auto"/>
        <w:ind w:firstLine="567"/>
        <w:jc w:val="both"/>
        <w:rPr>
          <w:rFonts w:ascii="Times New Roman" w:hAnsi="Times New Roman" w:cs="Times New Roman"/>
          <w:iCs/>
          <w:color w:val="000000"/>
          <w:sz w:val="28"/>
          <w:szCs w:val="28"/>
          <w:lang w:eastAsia="ru-RU"/>
        </w:rPr>
      </w:pPr>
      <w:r w:rsidRPr="00C715D0">
        <w:rPr>
          <w:rFonts w:ascii="Times New Roman" w:hAnsi="Times New Roman" w:cs="Times New Roman"/>
          <w:iCs/>
          <w:color w:val="000000"/>
          <w:sz w:val="28"/>
          <w:szCs w:val="28"/>
          <w:lang w:eastAsia="ru-RU"/>
        </w:rPr>
        <w:t>– развитие у обучающихся представлений о практической стороне волонтерского движения, включая взаимодействие с социально ориентированными некоммерческими организациями, органами власти и подведомственными им организациями;</w:t>
      </w:r>
    </w:p>
    <w:p w14:paraId="0741FB44" w14:textId="77777777" w:rsidR="00B62518" w:rsidRDefault="00B62518" w:rsidP="00B62518">
      <w:pPr>
        <w:widowControl w:val="0"/>
        <w:spacing w:after="0" w:line="240" w:lineRule="auto"/>
        <w:ind w:firstLine="567"/>
        <w:jc w:val="both"/>
        <w:rPr>
          <w:rFonts w:ascii="Times New Roman" w:hAnsi="Times New Roman" w:cs="Times New Roman"/>
          <w:iCs/>
          <w:color w:val="000000"/>
          <w:sz w:val="28"/>
          <w:szCs w:val="28"/>
          <w:lang w:eastAsia="ru-RU"/>
        </w:rPr>
      </w:pPr>
      <w:r w:rsidRPr="00C715D0">
        <w:rPr>
          <w:rFonts w:ascii="Times New Roman" w:hAnsi="Times New Roman" w:cs="Times New Roman"/>
          <w:iCs/>
          <w:color w:val="000000"/>
          <w:sz w:val="28"/>
          <w:szCs w:val="28"/>
          <w:lang w:eastAsia="ru-RU"/>
        </w:rPr>
        <w:t>– формирование у обучающихся понимания актуальности волонтерского движения в современной России и предоставление им возможности участия в нем.</w:t>
      </w:r>
    </w:p>
    <w:p w14:paraId="0951082B" w14:textId="77777777" w:rsidR="00B62518" w:rsidRPr="00DA125F" w:rsidRDefault="00B62518" w:rsidP="00B62518">
      <w:pPr>
        <w:widowControl w:val="0"/>
        <w:spacing w:after="0" w:line="240" w:lineRule="auto"/>
        <w:ind w:firstLine="567"/>
        <w:jc w:val="both"/>
        <w:rPr>
          <w:rFonts w:ascii="Times New Roman" w:hAnsi="Times New Roman" w:cs="Times New Roman"/>
          <w:sz w:val="16"/>
          <w:szCs w:val="16"/>
          <w:highlight w:val="yellow"/>
          <w:lang w:eastAsia="ru-RU"/>
        </w:rPr>
      </w:pPr>
    </w:p>
    <w:p w14:paraId="04B31066" w14:textId="77777777" w:rsidR="00B62518" w:rsidRPr="001D0118" w:rsidRDefault="00B62518" w:rsidP="00B62518">
      <w:pPr>
        <w:pStyle w:val="2"/>
        <w:widowControl w:val="0"/>
        <w:spacing w:before="0" w:line="240" w:lineRule="auto"/>
        <w:rPr>
          <w:rFonts w:ascii="Times New Roman" w:hAnsi="Times New Roman" w:cs="Times New Roman"/>
          <w:b w:val="0"/>
          <w:bCs w:val="0"/>
          <w:color w:val="auto"/>
          <w:sz w:val="28"/>
          <w:szCs w:val="28"/>
          <w:lang w:eastAsia="ru-RU"/>
        </w:rPr>
      </w:pPr>
      <w:bookmarkStart w:id="107" w:name="_Toc101258694"/>
      <w:r w:rsidRPr="001D0118">
        <w:rPr>
          <w:rFonts w:ascii="Times New Roman" w:hAnsi="Times New Roman" w:cs="Times New Roman"/>
          <w:color w:val="auto"/>
          <w:sz w:val="28"/>
          <w:szCs w:val="28"/>
          <w:lang w:eastAsia="ru-RU"/>
        </w:rPr>
        <w:t>2. Место дисциплины в структуре образовательной программы</w:t>
      </w:r>
      <w:bookmarkEnd w:id="107"/>
    </w:p>
    <w:p w14:paraId="6488C410" w14:textId="77777777" w:rsidR="00B62518" w:rsidRDefault="00B62518" w:rsidP="00B62518">
      <w:pPr>
        <w:widowControl w:val="0"/>
        <w:spacing w:after="0" w:line="240" w:lineRule="auto"/>
        <w:ind w:firstLine="709"/>
        <w:jc w:val="both"/>
        <w:rPr>
          <w:rFonts w:ascii="Times New Roman" w:hAnsi="Times New Roman" w:cs="Times New Roman"/>
          <w:sz w:val="28"/>
          <w:szCs w:val="28"/>
          <w:lang w:eastAsia="ru-RU"/>
        </w:rPr>
      </w:pPr>
      <w:r w:rsidRPr="001D0118">
        <w:rPr>
          <w:rFonts w:ascii="Times New Roman" w:hAnsi="Times New Roman" w:cs="Times New Roman"/>
          <w:sz w:val="28"/>
          <w:szCs w:val="28"/>
          <w:lang w:eastAsia="ru-RU"/>
        </w:rPr>
        <w:t>Дисциплина «</w:t>
      </w:r>
      <w:r w:rsidRPr="00F22161">
        <w:rPr>
          <w:rFonts w:ascii="Times New Roman" w:hAnsi="Times New Roman" w:cs="Times New Roman"/>
          <w:sz w:val="28"/>
          <w:szCs w:val="28"/>
          <w:lang w:eastAsia="ru-RU"/>
        </w:rPr>
        <w:t>Организация добровольческой (волонтерской) деятельности и взаимодействие с социально-ориентированными НКО</w:t>
      </w:r>
      <w:r w:rsidRPr="001D0118">
        <w:rPr>
          <w:rFonts w:ascii="Times New Roman" w:hAnsi="Times New Roman" w:cs="Times New Roman"/>
          <w:sz w:val="28"/>
          <w:szCs w:val="28"/>
          <w:lang w:eastAsia="ru-RU"/>
        </w:rPr>
        <w:t xml:space="preserve">» относится к </w:t>
      </w:r>
      <w:r>
        <w:rPr>
          <w:rFonts w:ascii="Times New Roman" w:hAnsi="Times New Roman" w:cs="Times New Roman"/>
          <w:sz w:val="28"/>
          <w:szCs w:val="28"/>
          <w:lang w:eastAsia="ru-RU"/>
        </w:rPr>
        <w:t>ф</w:t>
      </w:r>
      <w:r w:rsidRPr="005B193C">
        <w:rPr>
          <w:rFonts w:ascii="Times New Roman" w:hAnsi="Times New Roman" w:cs="Times New Roman"/>
          <w:sz w:val="28"/>
          <w:szCs w:val="28"/>
          <w:lang w:eastAsia="ru-RU"/>
        </w:rPr>
        <w:t>акультативны</w:t>
      </w:r>
      <w:r>
        <w:rPr>
          <w:rFonts w:ascii="Times New Roman" w:hAnsi="Times New Roman" w:cs="Times New Roman"/>
          <w:sz w:val="28"/>
          <w:szCs w:val="28"/>
          <w:lang w:eastAsia="ru-RU"/>
        </w:rPr>
        <w:t>м</w:t>
      </w:r>
      <w:r w:rsidRPr="005B193C">
        <w:rPr>
          <w:rFonts w:ascii="Times New Roman" w:hAnsi="Times New Roman" w:cs="Times New Roman"/>
          <w:sz w:val="28"/>
          <w:szCs w:val="28"/>
          <w:lang w:eastAsia="ru-RU"/>
        </w:rPr>
        <w:t xml:space="preserve"> дисциплин</w:t>
      </w:r>
      <w:r>
        <w:rPr>
          <w:rFonts w:ascii="Times New Roman" w:hAnsi="Times New Roman" w:cs="Times New Roman"/>
          <w:sz w:val="28"/>
          <w:szCs w:val="28"/>
          <w:lang w:eastAsia="ru-RU"/>
        </w:rPr>
        <w:t>ам</w:t>
      </w:r>
      <w:r w:rsidRPr="001D0118">
        <w:rPr>
          <w:rFonts w:ascii="Times New Roman" w:hAnsi="Times New Roman" w:cs="Times New Roman"/>
          <w:sz w:val="28"/>
          <w:szCs w:val="28"/>
          <w:lang w:eastAsia="ru-RU"/>
        </w:rPr>
        <w:t xml:space="preserve"> основной профессиональной образовательной программы – программы </w:t>
      </w:r>
      <w:proofErr w:type="spellStart"/>
      <w:r w:rsidRPr="001D0118">
        <w:rPr>
          <w:rFonts w:ascii="Times New Roman" w:hAnsi="Times New Roman" w:cs="Times New Roman"/>
          <w:sz w:val="28"/>
          <w:szCs w:val="28"/>
          <w:lang w:eastAsia="ru-RU"/>
        </w:rPr>
        <w:t>бакалавриата</w:t>
      </w:r>
      <w:proofErr w:type="spellEnd"/>
      <w:r w:rsidRPr="001D0118">
        <w:rPr>
          <w:rFonts w:ascii="Times New Roman" w:hAnsi="Times New Roman" w:cs="Times New Roman"/>
          <w:sz w:val="28"/>
          <w:szCs w:val="28"/>
          <w:lang w:eastAsia="ru-RU"/>
        </w:rPr>
        <w:t xml:space="preserve"> по направлению подготовки 38.03.0</w:t>
      </w:r>
      <w:r>
        <w:rPr>
          <w:rFonts w:ascii="Times New Roman" w:hAnsi="Times New Roman" w:cs="Times New Roman"/>
          <w:sz w:val="28"/>
          <w:szCs w:val="28"/>
          <w:lang w:eastAsia="ru-RU"/>
        </w:rPr>
        <w:t>2</w:t>
      </w:r>
      <w:r w:rsidRPr="001D011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Менеджмент</w:t>
      </w:r>
      <w:r w:rsidRPr="001D0118">
        <w:rPr>
          <w:rFonts w:ascii="Times New Roman" w:hAnsi="Times New Roman" w:cs="Times New Roman"/>
          <w:sz w:val="28"/>
          <w:szCs w:val="28"/>
          <w:lang w:eastAsia="ru-RU"/>
        </w:rPr>
        <w:t xml:space="preserve"> направленность (профиль) «</w:t>
      </w:r>
      <w:r>
        <w:rPr>
          <w:rFonts w:ascii="Times New Roman" w:hAnsi="Times New Roman" w:cs="Times New Roman"/>
          <w:sz w:val="28"/>
          <w:szCs w:val="28"/>
          <w:lang w:eastAsia="ru-RU"/>
        </w:rPr>
        <w:t>Финансовый менеджмент</w:t>
      </w:r>
      <w:r w:rsidRPr="001D0118">
        <w:rPr>
          <w:rFonts w:ascii="Times New Roman" w:hAnsi="Times New Roman" w:cs="Times New Roman"/>
          <w:sz w:val="28"/>
          <w:szCs w:val="28"/>
          <w:lang w:eastAsia="ru-RU"/>
        </w:rPr>
        <w:t xml:space="preserve">». </w:t>
      </w:r>
    </w:p>
    <w:p w14:paraId="6DD67DB0" w14:textId="77777777" w:rsidR="00B62518" w:rsidRPr="00DA125F" w:rsidRDefault="00B62518" w:rsidP="00B62518">
      <w:pPr>
        <w:widowControl w:val="0"/>
        <w:tabs>
          <w:tab w:val="left" w:pos="993"/>
        </w:tabs>
        <w:autoSpaceDE w:val="0"/>
        <w:autoSpaceDN w:val="0"/>
        <w:adjustRightInd w:val="0"/>
        <w:spacing w:after="0" w:line="240" w:lineRule="auto"/>
        <w:ind w:left="10" w:right="10" w:firstLine="557"/>
        <w:jc w:val="both"/>
        <w:rPr>
          <w:rFonts w:ascii="Times New Roman" w:hAnsi="Times New Roman" w:cs="Times New Roman"/>
          <w:sz w:val="16"/>
          <w:szCs w:val="16"/>
          <w:lang w:eastAsia="ru-RU"/>
        </w:rPr>
      </w:pPr>
    </w:p>
    <w:p w14:paraId="58A0CE02" w14:textId="77777777" w:rsidR="00B62518" w:rsidRPr="00A00209" w:rsidRDefault="00B62518" w:rsidP="00B62518">
      <w:pPr>
        <w:pStyle w:val="2"/>
        <w:widowControl w:val="0"/>
        <w:spacing w:before="0" w:line="240" w:lineRule="auto"/>
        <w:jc w:val="both"/>
        <w:rPr>
          <w:rFonts w:ascii="Times New Roman" w:hAnsi="Times New Roman" w:cs="Times New Roman"/>
          <w:b w:val="0"/>
          <w:bCs w:val="0"/>
          <w:color w:val="auto"/>
          <w:sz w:val="28"/>
          <w:szCs w:val="28"/>
          <w:lang w:eastAsia="ru-RU"/>
        </w:rPr>
      </w:pPr>
      <w:bookmarkStart w:id="108" w:name="_Toc101258695"/>
      <w:r w:rsidRPr="00A00209">
        <w:rPr>
          <w:rFonts w:ascii="Times New Roman" w:hAnsi="Times New Roman" w:cs="Times New Roman"/>
          <w:color w:val="auto"/>
          <w:sz w:val="28"/>
          <w:szCs w:val="28"/>
          <w:lang w:eastAsia="ru-RU"/>
        </w:rPr>
        <w:t>3. Перечень планируемых результатов</w:t>
      </w:r>
      <w:r>
        <w:rPr>
          <w:rFonts w:ascii="Times New Roman" w:hAnsi="Times New Roman" w:cs="Times New Roman"/>
          <w:color w:val="auto"/>
          <w:sz w:val="28"/>
          <w:szCs w:val="28"/>
          <w:lang w:eastAsia="ru-RU"/>
        </w:rPr>
        <w:t xml:space="preserve"> </w:t>
      </w:r>
      <w:r w:rsidRPr="00A00209">
        <w:rPr>
          <w:rFonts w:ascii="Times New Roman" w:hAnsi="Times New Roman" w:cs="Times New Roman"/>
          <w:color w:val="auto"/>
          <w:sz w:val="28"/>
          <w:szCs w:val="28"/>
          <w:lang w:eastAsia="ru-RU"/>
        </w:rPr>
        <w:t>обучения по дисциплине</w:t>
      </w:r>
      <w:bookmarkEnd w:id="108"/>
    </w:p>
    <w:p w14:paraId="2C0C1358" w14:textId="77777777" w:rsidR="00B62518" w:rsidRDefault="00B62518" w:rsidP="00B62518">
      <w:pPr>
        <w:widowControl w:val="0"/>
        <w:spacing w:after="0" w:line="240" w:lineRule="auto"/>
        <w:ind w:firstLine="709"/>
        <w:jc w:val="both"/>
        <w:rPr>
          <w:rFonts w:ascii="Times New Roman" w:hAnsi="Times New Roman" w:cs="Times New Roman"/>
          <w:sz w:val="28"/>
          <w:szCs w:val="28"/>
          <w:lang w:eastAsia="ru-RU"/>
        </w:rPr>
      </w:pPr>
      <w:r w:rsidRPr="00A00209">
        <w:rPr>
          <w:rFonts w:ascii="Times New Roman" w:hAnsi="Times New Roman" w:cs="Times New Roman"/>
          <w:sz w:val="28"/>
          <w:szCs w:val="28"/>
          <w:lang w:eastAsia="ru-RU"/>
        </w:rPr>
        <w:t xml:space="preserve">Изучение дисциплины направлено на </w:t>
      </w:r>
      <w:r>
        <w:rPr>
          <w:rFonts w:ascii="Times New Roman" w:hAnsi="Times New Roman" w:cs="Times New Roman"/>
          <w:sz w:val="28"/>
          <w:szCs w:val="28"/>
          <w:lang w:eastAsia="ru-RU"/>
        </w:rPr>
        <w:t>углубление и расширение</w:t>
      </w:r>
      <w:r w:rsidRPr="00A00209">
        <w:rPr>
          <w:rFonts w:ascii="Times New Roman" w:hAnsi="Times New Roman" w:cs="Times New Roman"/>
          <w:sz w:val="28"/>
          <w:szCs w:val="28"/>
          <w:lang w:eastAsia="ru-RU"/>
        </w:rPr>
        <w:t xml:space="preserve"> у обучающихся </w:t>
      </w:r>
      <w:r w:rsidRPr="00C53FAF">
        <w:rPr>
          <w:rFonts w:ascii="Times New Roman" w:hAnsi="Times New Roman" w:cs="Times New Roman"/>
          <w:sz w:val="28"/>
          <w:szCs w:val="28"/>
          <w:lang w:eastAsia="ru-RU"/>
        </w:rPr>
        <w:t>универсальных компетенций.</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3268"/>
        <w:gridCol w:w="3685"/>
      </w:tblGrid>
      <w:tr w:rsidR="00B62518" w:rsidRPr="00636891" w14:paraId="3A5B9841" w14:textId="77777777" w:rsidTr="00623854">
        <w:trPr>
          <w:trHeight w:val="20"/>
        </w:trPr>
        <w:tc>
          <w:tcPr>
            <w:tcW w:w="2539" w:type="dxa"/>
            <w:shd w:val="clear" w:color="auto" w:fill="auto"/>
          </w:tcPr>
          <w:p w14:paraId="664EF108" w14:textId="77777777" w:rsidR="00B62518" w:rsidRPr="00636891" w:rsidRDefault="00B62518" w:rsidP="00623854">
            <w:pPr>
              <w:widowControl w:val="0"/>
              <w:spacing w:after="0" w:line="240" w:lineRule="auto"/>
              <w:jc w:val="center"/>
              <w:rPr>
                <w:rFonts w:ascii="Times New Roman" w:hAnsi="Times New Roman" w:cs="Times New Roman"/>
                <w:sz w:val="24"/>
                <w:szCs w:val="24"/>
                <w:lang w:eastAsia="ru-RU"/>
              </w:rPr>
            </w:pPr>
            <w:r w:rsidRPr="00636891">
              <w:rPr>
                <w:rFonts w:ascii="Times New Roman" w:hAnsi="Times New Roman" w:cs="Times New Roman"/>
                <w:sz w:val="24"/>
                <w:szCs w:val="24"/>
                <w:lang w:eastAsia="ru-RU"/>
              </w:rPr>
              <w:t>Формируемые компетенции (код и наименование компетенции)</w:t>
            </w:r>
          </w:p>
        </w:tc>
        <w:tc>
          <w:tcPr>
            <w:tcW w:w="3268" w:type="dxa"/>
            <w:tcBorders>
              <w:bottom w:val="single" w:sz="4" w:space="0" w:color="auto"/>
            </w:tcBorders>
            <w:shd w:val="clear" w:color="auto" w:fill="auto"/>
          </w:tcPr>
          <w:p w14:paraId="7D81A67B" w14:textId="77777777" w:rsidR="00B62518" w:rsidRPr="00636891" w:rsidRDefault="00B62518" w:rsidP="00623854">
            <w:pPr>
              <w:widowControl w:val="0"/>
              <w:spacing w:after="0" w:line="240" w:lineRule="auto"/>
              <w:jc w:val="center"/>
              <w:rPr>
                <w:rFonts w:ascii="Times New Roman" w:hAnsi="Times New Roman" w:cs="Times New Roman"/>
                <w:sz w:val="24"/>
                <w:szCs w:val="24"/>
                <w:lang w:eastAsia="ru-RU"/>
              </w:rPr>
            </w:pPr>
            <w:r w:rsidRPr="00636891">
              <w:rPr>
                <w:rFonts w:ascii="Times New Roman" w:hAnsi="Times New Roman" w:cs="Times New Roman"/>
                <w:sz w:val="24"/>
                <w:szCs w:val="24"/>
                <w:lang w:eastAsia="ru-RU"/>
              </w:rPr>
              <w:t>Индикаторы достижения компетенций</w:t>
            </w:r>
          </w:p>
        </w:tc>
        <w:tc>
          <w:tcPr>
            <w:tcW w:w="3685" w:type="dxa"/>
            <w:tcBorders>
              <w:bottom w:val="single" w:sz="4" w:space="0" w:color="auto"/>
            </w:tcBorders>
            <w:shd w:val="clear" w:color="auto" w:fill="auto"/>
          </w:tcPr>
          <w:p w14:paraId="71DCB012" w14:textId="77777777" w:rsidR="00B62518" w:rsidRPr="00636891" w:rsidRDefault="00B62518" w:rsidP="00623854">
            <w:pPr>
              <w:widowControl w:val="0"/>
              <w:spacing w:after="0" w:line="240" w:lineRule="auto"/>
              <w:jc w:val="center"/>
              <w:rPr>
                <w:rFonts w:ascii="Times New Roman" w:hAnsi="Times New Roman" w:cs="Times New Roman"/>
                <w:sz w:val="24"/>
                <w:szCs w:val="24"/>
                <w:lang w:eastAsia="ru-RU"/>
              </w:rPr>
            </w:pPr>
            <w:r w:rsidRPr="00636891">
              <w:rPr>
                <w:rFonts w:ascii="Times New Roman" w:hAnsi="Times New Roman" w:cs="Times New Roman"/>
                <w:sz w:val="24"/>
                <w:szCs w:val="24"/>
                <w:lang w:eastAsia="ru-RU"/>
              </w:rPr>
              <w:t>Планируемые результаты обучения</w:t>
            </w:r>
          </w:p>
        </w:tc>
      </w:tr>
      <w:tr w:rsidR="00B62518" w:rsidRPr="00636891" w14:paraId="40C37A15" w14:textId="77777777" w:rsidTr="00623854">
        <w:trPr>
          <w:trHeight w:val="20"/>
        </w:trPr>
        <w:tc>
          <w:tcPr>
            <w:tcW w:w="2539" w:type="dxa"/>
            <w:vMerge w:val="restart"/>
            <w:shd w:val="clear" w:color="auto" w:fill="auto"/>
          </w:tcPr>
          <w:p w14:paraId="66ECB6E0" w14:textId="77777777" w:rsidR="00B62518" w:rsidRPr="00636891" w:rsidRDefault="00B62518" w:rsidP="00623854">
            <w:pPr>
              <w:widowControl w:val="0"/>
              <w:spacing w:after="0" w:line="240" w:lineRule="auto"/>
              <w:rPr>
                <w:rFonts w:ascii="Times New Roman" w:hAnsi="Times New Roman" w:cs="Times New Roman"/>
                <w:sz w:val="24"/>
                <w:szCs w:val="24"/>
                <w:lang w:eastAsia="ru-RU"/>
              </w:rPr>
            </w:pPr>
            <w:bookmarkStart w:id="109" w:name="_Hlk103512744"/>
            <w:r>
              <w:rPr>
                <w:rFonts w:ascii="Times New Roman" w:hAnsi="Times New Roman" w:cs="Times New Roman"/>
                <w:sz w:val="24"/>
                <w:szCs w:val="24"/>
                <w:lang w:eastAsia="ru-RU"/>
              </w:rPr>
              <w:t xml:space="preserve">УК-3 </w:t>
            </w:r>
            <w:r w:rsidRPr="00F22161">
              <w:rPr>
                <w:rFonts w:ascii="Times New Roman" w:hAnsi="Times New Roman" w:cs="Times New Roman"/>
                <w:sz w:val="24"/>
                <w:szCs w:val="24"/>
                <w:lang w:eastAsia="ru-RU"/>
              </w:rPr>
              <w:t>Способен осуществлять социальное взаимодействие и реализовывать свою роль в команде</w:t>
            </w:r>
          </w:p>
        </w:tc>
        <w:tc>
          <w:tcPr>
            <w:tcW w:w="3268" w:type="dxa"/>
            <w:shd w:val="clear" w:color="auto" w:fill="auto"/>
          </w:tcPr>
          <w:p w14:paraId="2230913C" w14:textId="77777777" w:rsidR="00B62518" w:rsidRPr="00636891" w:rsidRDefault="00B62518" w:rsidP="00623854">
            <w:pPr>
              <w:widowControl w:val="0"/>
              <w:spacing w:after="0" w:line="240" w:lineRule="auto"/>
              <w:rPr>
                <w:rFonts w:ascii="Times New Roman" w:hAnsi="Times New Roman" w:cs="Times New Roman"/>
                <w:sz w:val="24"/>
                <w:szCs w:val="24"/>
                <w:lang w:eastAsia="ru-RU"/>
              </w:rPr>
            </w:pPr>
            <w:r w:rsidRPr="00F22161">
              <w:rPr>
                <w:rFonts w:ascii="Times New Roman" w:hAnsi="Times New Roman" w:cs="Times New Roman"/>
                <w:sz w:val="24"/>
                <w:szCs w:val="24"/>
                <w:lang w:eastAsia="ru-RU"/>
              </w:rPr>
              <w:t>УК-3.1</w:t>
            </w:r>
            <w:r>
              <w:rPr>
                <w:rFonts w:ascii="Times New Roman" w:hAnsi="Times New Roman" w:cs="Times New Roman"/>
                <w:sz w:val="24"/>
                <w:szCs w:val="24"/>
                <w:lang w:eastAsia="ru-RU"/>
              </w:rPr>
              <w:t xml:space="preserve"> </w:t>
            </w:r>
            <w:r w:rsidRPr="00F22161">
              <w:rPr>
                <w:rFonts w:ascii="Times New Roman" w:hAnsi="Times New Roman" w:cs="Times New Roman"/>
                <w:sz w:val="24"/>
                <w:szCs w:val="24"/>
                <w:lang w:eastAsia="ru-RU"/>
              </w:rPr>
              <w:t>Способен на основе методов и норм социального взаимодействия определять свою роль в команде</w:t>
            </w:r>
          </w:p>
        </w:tc>
        <w:tc>
          <w:tcPr>
            <w:tcW w:w="3685" w:type="dxa"/>
            <w:shd w:val="clear" w:color="auto" w:fill="auto"/>
          </w:tcPr>
          <w:p w14:paraId="3C4066D1" w14:textId="77777777" w:rsidR="00B62518" w:rsidRDefault="00B62518" w:rsidP="00623854">
            <w:pPr>
              <w:widowControl w:val="0"/>
              <w:spacing w:after="0" w:line="240" w:lineRule="auto"/>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 xml:space="preserve">Знать: методы </w:t>
            </w:r>
            <w:r w:rsidRPr="00F22161">
              <w:rPr>
                <w:rFonts w:ascii="Times New Roman" w:hAnsi="Times New Roman" w:cs="Times New Roman"/>
                <w:iCs/>
                <w:snapToGrid w:val="0"/>
                <w:sz w:val="24"/>
                <w:szCs w:val="24"/>
                <w:lang w:eastAsia="ru-RU"/>
              </w:rPr>
              <w:t>и норм</w:t>
            </w:r>
            <w:r>
              <w:rPr>
                <w:rFonts w:ascii="Times New Roman" w:hAnsi="Times New Roman" w:cs="Times New Roman"/>
                <w:iCs/>
                <w:snapToGrid w:val="0"/>
                <w:sz w:val="24"/>
                <w:szCs w:val="24"/>
                <w:lang w:eastAsia="ru-RU"/>
              </w:rPr>
              <w:t>ы</w:t>
            </w:r>
            <w:r w:rsidRPr="00F22161">
              <w:rPr>
                <w:rFonts w:ascii="Times New Roman" w:hAnsi="Times New Roman" w:cs="Times New Roman"/>
                <w:iCs/>
                <w:snapToGrid w:val="0"/>
                <w:sz w:val="24"/>
                <w:szCs w:val="24"/>
                <w:lang w:eastAsia="ru-RU"/>
              </w:rPr>
              <w:t xml:space="preserve"> социального взаимодействия</w:t>
            </w:r>
          </w:p>
          <w:p w14:paraId="0DB5265D" w14:textId="77777777" w:rsidR="00B62518" w:rsidRDefault="00B62518" w:rsidP="00623854">
            <w:pPr>
              <w:widowControl w:val="0"/>
              <w:spacing w:after="0" w:line="240" w:lineRule="auto"/>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 xml:space="preserve">Уметь </w:t>
            </w:r>
            <w:r w:rsidRPr="00F22161">
              <w:rPr>
                <w:rFonts w:ascii="Times New Roman" w:hAnsi="Times New Roman" w:cs="Times New Roman"/>
                <w:iCs/>
                <w:snapToGrid w:val="0"/>
                <w:sz w:val="24"/>
                <w:szCs w:val="24"/>
                <w:lang w:eastAsia="ru-RU"/>
              </w:rPr>
              <w:t>определять свою роль в команде</w:t>
            </w:r>
          </w:p>
          <w:p w14:paraId="798D675E" w14:textId="77777777" w:rsidR="00B62518" w:rsidRPr="00636891" w:rsidRDefault="00B62518" w:rsidP="00623854">
            <w:pPr>
              <w:widowControl w:val="0"/>
              <w:spacing w:after="0" w:line="240" w:lineRule="auto"/>
              <w:rPr>
                <w:rFonts w:ascii="Times New Roman" w:hAnsi="Times New Roman" w:cs="Times New Roman"/>
                <w:iCs/>
                <w:snapToGrid w:val="0"/>
                <w:sz w:val="24"/>
                <w:szCs w:val="24"/>
                <w:lang w:eastAsia="ru-RU"/>
              </w:rPr>
            </w:pPr>
            <w:r>
              <w:rPr>
                <w:rFonts w:ascii="Times New Roman" w:hAnsi="Times New Roman" w:cs="Times New Roman"/>
                <w:iCs/>
                <w:snapToGrid w:val="0"/>
                <w:sz w:val="24"/>
                <w:szCs w:val="24"/>
                <w:lang w:eastAsia="ru-RU"/>
              </w:rPr>
              <w:t xml:space="preserve">Владеть навыками </w:t>
            </w:r>
            <w:r w:rsidRPr="00F22161">
              <w:rPr>
                <w:rFonts w:ascii="Times New Roman" w:hAnsi="Times New Roman" w:cs="Times New Roman"/>
                <w:sz w:val="24"/>
                <w:szCs w:val="24"/>
                <w:lang w:eastAsia="ru-RU"/>
              </w:rPr>
              <w:t xml:space="preserve">социального взаимодействия </w:t>
            </w:r>
            <w:r>
              <w:rPr>
                <w:rFonts w:ascii="Times New Roman" w:hAnsi="Times New Roman" w:cs="Times New Roman"/>
                <w:sz w:val="24"/>
                <w:szCs w:val="24"/>
                <w:lang w:eastAsia="ru-RU"/>
              </w:rPr>
              <w:t xml:space="preserve"> и </w:t>
            </w:r>
            <w:r w:rsidRPr="00F22161">
              <w:rPr>
                <w:rFonts w:ascii="Times New Roman" w:hAnsi="Times New Roman" w:cs="Times New Roman"/>
                <w:sz w:val="24"/>
                <w:szCs w:val="24"/>
                <w:lang w:eastAsia="ru-RU"/>
              </w:rPr>
              <w:t>определять свою роль в команде</w:t>
            </w:r>
          </w:p>
        </w:tc>
      </w:tr>
      <w:tr w:rsidR="00B62518" w:rsidRPr="00636891" w14:paraId="336D4D14" w14:textId="77777777" w:rsidTr="00623854">
        <w:trPr>
          <w:trHeight w:val="20"/>
        </w:trPr>
        <w:tc>
          <w:tcPr>
            <w:tcW w:w="2539" w:type="dxa"/>
            <w:vMerge/>
            <w:shd w:val="clear" w:color="auto" w:fill="auto"/>
          </w:tcPr>
          <w:p w14:paraId="262F5810" w14:textId="77777777" w:rsidR="00B62518" w:rsidRPr="00636891" w:rsidRDefault="00B62518" w:rsidP="00623854">
            <w:pPr>
              <w:widowControl w:val="0"/>
              <w:spacing w:after="0" w:line="240" w:lineRule="auto"/>
              <w:rPr>
                <w:rFonts w:ascii="Times New Roman" w:eastAsia="Times New Roman" w:hAnsi="Times New Roman" w:cs="Times New Roman"/>
                <w:sz w:val="24"/>
                <w:szCs w:val="24"/>
                <w:lang w:eastAsia="ru-RU"/>
              </w:rPr>
            </w:pPr>
          </w:p>
        </w:tc>
        <w:tc>
          <w:tcPr>
            <w:tcW w:w="3268" w:type="dxa"/>
            <w:shd w:val="clear" w:color="auto" w:fill="auto"/>
          </w:tcPr>
          <w:p w14:paraId="01522EE4" w14:textId="77777777" w:rsidR="00B62518" w:rsidRPr="00636891" w:rsidRDefault="00B62518" w:rsidP="00623854">
            <w:pPr>
              <w:widowControl w:val="0"/>
              <w:spacing w:after="0" w:line="240" w:lineRule="auto"/>
              <w:rPr>
                <w:rFonts w:ascii="Times New Roman" w:hAnsi="Times New Roman" w:cs="Times New Roman"/>
                <w:sz w:val="24"/>
                <w:szCs w:val="24"/>
                <w:lang w:eastAsia="ru-RU"/>
              </w:rPr>
            </w:pPr>
            <w:r w:rsidRPr="00F22161">
              <w:rPr>
                <w:rFonts w:ascii="Times New Roman" w:hAnsi="Times New Roman" w:cs="Times New Roman"/>
                <w:sz w:val="24"/>
                <w:szCs w:val="24"/>
                <w:lang w:eastAsia="ru-RU"/>
              </w:rPr>
              <w:t>УК-3.2</w:t>
            </w:r>
            <w:r>
              <w:rPr>
                <w:rFonts w:ascii="Times New Roman" w:hAnsi="Times New Roman" w:cs="Times New Roman"/>
                <w:sz w:val="24"/>
                <w:szCs w:val="24"/>
                <w:lang w:eastAsia="ru-RU"/>
              </w:rPr>
              <w:t xml:space="preserve"> </w:t>
            </w:r>
            <w:r w:rsidRPr="00F22161">
              <w:rPr>
                <w:rFonts w:ascii="Times New Roman" w:hAnsi="Times New Roman" w:cs="Times New Roman"/>
                <w:sz w:val="24"/>
                <w:szCs w:val="24"/>
                <w:lang w:eastAsia="ru-RU"/>
              </w:rPr>
              <w:t>Способен применять навыки командной работы для достижения заданного результата</w:t>
            </w:r>
          </w:p>
        </w:tc>
        <w:tc>
          <w:tcPr>
            <w:tcW w:w="3685" w:type="dxa"/>
            <w:shd w:val="clear" w:color="auto" w:fill="auto"/>
          </w:tcPr>
          <w:p w14:paraId="48DD8279" w14:textId="77777777" w:rsidR="00B62518" w:rsidRPr="00636891" w:rsidRDefault="00B62518" w:rsidP="00623854">
            <w:pPr>
              <w:widowControl w:val="0"/>
              <w:spacing w:after="0" w:line="240" w:lineRule="auto"/>
              <w:rPr>
                <w:rFonts w:ascii="Times New Roman" w:hAnsi="Times New Roman" w:cs="Times New Roman"/>
                <w:sz w:val="24"/>
                <w:szCs w:val="24"/>
                <w:lang w:eastAsia="ru-RU"/>
              </w:rPr>
            </w:pPr>
            <w:r w:rsidRPr="00636891">
              <w:rPr>
                <w:rFonts w:ascii="Times New Roman" w:hAnsi="Times New Roman" w:cs="Times New Roman"/>
                <w:iCs/>
                <w:snapToGrid w:val="0"/>
                <w:sz w:val="24"/>
                <w:szCs w:val="24"/>
                <w:lang w:eastAsia="ru-RU"/>
              </w:rPr>
              <w:t xml:space="preserve">Знать: основы </w:t>
            </w:r>
            <w:r w:rsidRPr="00922E95">
              <w:rPr>
                <w:rFonts w:ascii="Times New Roman" w:hAnsi="Times New Roman" w:cs="Times New Roman"/>
                <w:iCs/>
                <w:snapToGrid w:val="0"/>
                <w:sz w:val="24"/>
                <w:szCs w:val="24"/>
                <w:lang w:eastAsia="ru-RU"/>
              </w:rPr>
              <w:t>командной работы</w:t>
            </w:r>
          </w:p>
          <w:p w14:paraId="74E324C9" w14:textId="77777777" w:rsidR="00B62518" w:rsidRDefault="00B62518" w:rsidP="00623854">
            <w:pPr>
              <w:widowControl w:val="0"/>
              <w:spacing w:after="0" w:line="240" w:lineRule="auto"/>
              <w:rPr>
                <w:rFonts w:ascii="Times New Roman" w:hAnsi="Times New Roman" w:cs="Times New Roman"/>
                <w:iCs/>
                <w:snapToGrid w:val="0"/>
                <w:sz w:val="24"/>
                <w:szCs w:val="24"/>
                <w:lang w:eastAsia="ru-RU"/>
              </w:rPr>
            </w:pPr>
            <w:r w:rsidRPr="00636891">
              <w:rPr>
                <w:rFonts w:ascii="Times New Roman" w:hAnsi="Times New Roman" w:cs="Times New Roman"/>
                <w:iCs/>
                <w:snapToGrid w:val="0"/>
                <w:sz w:val="24"/>
                <w:szCs w:val="24"/>
                <w:lang w:eastAsia="ru-RU"/>
              </w:rPr>
              <w:t xml:space="preserve">Уметь: работать </w:t>
            </w:r>
            <w:r>
              <w:rPr>
                <w:rFonts w:ascii="Times New Roman" w:hAnsi="Times New Roman" w:cs="Times New Roman"/>
                <w:iCs/>
                <w:snapToGrid w:val="0"/>
                <w:sz w:val="24"/>
                <w:szCs w:val="24"/>
                <w:lang w:eastAsia="ru-RU"/>
              </w:rPr>
              <w:t>в команде и определять цель</w:t>
            </w:r>
          </w:p>
          <w:p w14:paraId="49072D9A" w14:textId="77777777" w:rsidR="00B62518" w:rsidRPr="00636891" w:rsidRDefault="00B62518" w:rsidP="00623854">
            <w:pPr>
              <w:widowControl w:val="0"/>
              <w:spacing w:after="0" w:line="240" w:lineRule="auto"/>
              <w:rPr>
                <w:rFonts w:ascii="Times New Roman" w:hAnsi="Times New Roman" w:cs="Times New Roman"/>
                <w:iCs/>
                <w:snapToGrid w:val="0"/>
                <w:sz w:val="24"/>
                <w:szCs w:val="24"/>
                <w:lang w:eastAsia="ru-RU"/>
              </w:rPr>
            </w:pPr>
            <w:r w:rsidRPr="00636891">
              <w:rPr>
                <w:rFonts w:ascii="Times New Roman" w:hAnsi="Times New Roman" w:cs="Times New Roman"/>
                <w:iCs/>
                <w:snapToGrid w:val="0"/>
                <w:sz w:val="24"/>
                <w:szCs w:val="24"/>
                <w:lang w:eastAsia="ru-RU"/>
              </w:rPr>
              <w:t>Владеть:</w:t>
            </w:r>
            <w:r w:rsidRPr="00636891">
              <w:rPr>
                <w:rFonts w:ascii="Times New Roman" w:eastAsia="Times New Roman" w:hAnsi="Times New Roman" w:cs="Times New Roman"/>
                <w:sz w:val="24"/>
                <w:szCs w:val="24"/>
                <w:lang w:eastAsia="ru-RU"/>
              </w:rPr>
              <w:t xml:space="preserve"> навыками </w:t>
            </w:r>
            <w:r w:rsidRPr="00922E95">
              <w:rPr>
                <w:rFonts w:ascii="Times New Roman" w:hAnsi="Times New Roman" w:cs="Times New Roman"/>
                <w:iCs/>
                <w:snapToGrid w:val="0"/>
                <w:sz w:val="24"/>
                <w:szCs w:val="24"/>
                <w:lang w:eastAsia="ru-RU"/>
              </w:rPr>
              <w:t>командной работы для достижения заданного результата</w:t>
            </w:r>
          </w:p>
        </w:tc>
      </w:tr>
      <w:bookmarkEnd w:id="109"/>
    </w:tbl>
    <w:p w14:paraId="0332D3D5" w14:textId="77777777" w:rsidR="00B62518" w:rsidRDefault="00B62518" w:rsidP="00B6251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14:paraId="4FF54481" w14:textId="77777777" w:rsidR="00B62518" w:rsidRPr="00A00209" w:rsidRDefault="00B62518" w:rsidP="00B62518">
      <w:pPr>
        <w:pStyle w:val="2"/>
        <w:widowControl w:val="0"/>
        <w:spacing w:before="0" w:line="240" w:lineRule="auto"/>
        <w:rPr>
          <w:rFonts w:ascii="Times New Roman" w:hAnsi="Times New Roman" w:cs="Times New Roman"/>
          <w:b w:val="0"/>
          <w:bCs w:val="0"/>
          <w:color w:val="auto"/>
          <w:sz w:val="28"/>
          <w:szCs w:val="28"/>
          <w:lang w:eastAsia="ru-RU"/>
        </w:rPr>
      </w:pPr>
      <w:bookmarkStart w:id="110" w:name="_Toc101258696"/>
      <w:r w:rsidRPr="00A00209">
        <w:rPr>
          <w:rFonts w:ascii="Times New Roman" w:hAnsi="Times New Roman" w:cs="Times New Roman"/>
          <w:color w:val="auto"/>
          <w:sz w:val="28"/>
          <w:szCs w:val="28"/>
          <w:lang w:eastAsia="ru-RU"/>
        </w:rPr>
        <w:t>4. Объем дисциплины и виды учебной работы</w:t>
      </w:r>
      <w:bookmarkEnd w:id="110"/>
    </w:p>
    <w:p w14:paraId="0F51F690" w14:textId="77777777" w:rsidR="00B62518" w:rsidRDefault="00B62518" w:rsidP="00B6251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D43FD">
        <w:rPr>
          <w:rFonts w:ascii="Times New Roman" w:eastAsia="Times New Roman" w:hAnsi="Times New Roman" w:cs="Times New Roman"/>
          <w:bCs/>
          <w:sz w:val="28"/>
          <w:szCs w:val="28"/>
        </w:rPr>
        <w:t>Объем дисциплины и виды учебной работы</w:t>
      </w:r>
      <w:r>
        <w:rPr>
          <w:rFonts w:ascii="Times New Roman" w:eastAsia="Times New Roman" w:hAnsi="Times New Roman" w:cs="Times New Roman"/>
          <w:bCs/>
          <w:sz w:val="28"/>
          <w:szCs w:val="28"/>
        </w:rPr>
        <w:t xml:space="preserve"> </w:t>
      </w:r>
      <w:r w:rsidRPr="003D43FD">
        <w:rPr>
          <w:rFonts w:ascii="Times New Roman" w:eastAsia="Times New Roman" w:hAnsi="Times New Roman" w:cs="Times New Roman"/>
          <w:bCs/>
          <w:sz w:val="28"/>
          <w:szCs w:val="28"/>
        </w:rPr>
        <w:t>в академических часах с выделением объема контактной работы обучающихся с преподавателем и самостоятельной работы обучающихся</w:t>
      </w:r>
    </w:p>
    <w:p w14:paraId="566CB9CB" w14:textId="77777777" w:rsidR="00B62518" w:rsidRPr="00611D91" w:rsidRDefault="00B62518" w:rsidP="00B62518">
      <w:pPr>
        <w:widowControl w:val="0"/>
        <w:spacing w:after="0" w:line="240" w:lineRule="auto"/>
        <w:ind w:left="540"/>
        <w:jc w:val="center"/>
        <w:rPr>
          <w:rFonts w:ascii="Times New Roman" w:hAnsi="Times New Roman" w:cs="Times New Roman"/>
          <w:b/>
          <w:bCs/>
          <w:i/>
          <w:sz w:val="28"/>
          <w:szCs w:val="28"/>
          <w:lang w:eastAsia="ru-RU"/>
        </w:rPr>
      </w:pPr>
      <w:r w:rsidRPr="00611D91">
        <w:rPr>
          <w:rFonts w:ascii="Times New Roman" w:hAnsi="Times New Roman" w:cs="Times New Roman"/>
          <w:b/>
          <w:bCs/>
          <w:i/>
          <w:sz w:val="28"/>
          <w:szCs w:val="28"/>
          <w:lang w:eastAsia="ru-RU"/>
        </w:rPr>
        <w:t>очн</w:t>
      </w:r>
      <w:r>
        <w:rPr>
          <w:rFonts w:ascii="Times New Roman" w:hAnsi="Times New Roman" w:cs="Times New Roman"/>
          <w:b/>
          <w:bCs/>
          <w:i/>
          <w:sz w:val="28"/>
          <w:szCs w:val="28"/>
          <w:lang w:eastAsia="ru-RU"/>
        </w:rPr>
        <w:t>ая</w:t>
      </w:r>
      <w:r w:rsidRPr="00611D91">
        <w:rPr>
          <w:rFonts w:ascii="Times New Roman" w:hAnsi="Times New Roman" w:cs="Times New Roman"/>
          <w:b/>
          <w:bCs/>
          <w:i/>
          <w:sz w:val="28"/>
          <w:szCs w:val="28"/>
          <w:lang w:eastAsia="ru-RU"/>
        </w:rPr>
        <w:t xml:space="preserve"> форма обучения</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7"/>
        <w:gridCol w:w="3242"/>
        <w:gridCol w:w="1107"/>
        <w:gridCol w:w="2069"/>
      </w:tblGrid>
      <w:tr w:rsidR="00B62518" w:rsidRPr="000F3A69" w14:paraId="75E7EEAE" w14:textId="77777777" w:rsidTr="00623854">
        <w:trPr>
          <w:cantSplit/>
          <w:trHeight w:val="20"/>
        </w:trPr>
        <w:tc>
          <w:tcPr>
            <w:tcW w:w="640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4208587" w14:textId="77777777" w:rsidR="00B62518" w:rsidRPr="000F3A69"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F3A69">
              <w:rPr>
                <w:rFonts w:ascii="Times New Roman" w:eastAsia="Times New Roman" w:hAnsi="Times New Roman" w:cs="Times New Roman"/>
                <w:bCs/>
                <w:sz w:val="24"/>
                <w:szCs w:val="24"/>
                <w:lang w:eastAsia="ru-RU"/>
              </w:rPr>
              <w:t>Вид учебной деятельности</w:t>
            </w:r>
          </w:p>
        </w:tc>
        <w:tc>
          <w:tcPr>
            <w:tcW w:w="3176" w:type="dxa"/>
            <w:gridSpan w:val="2"/>
            <w:tcBorders>
              <w:top w:val="single" w:sz="4" w:space="0" w:color="auto"/>
              <w:left w:val="single" w:sz="4" w:space="0" w:color="auto"/>
              <w:bottom w:val="single" w:sz="4" w:space="0" w:color="auto"/>
              <w:right w:val="single" w:sz="4" w:space="0" w:color="auto"/>
            </w:tcBorders>
            <w:vAlign w:val="center"/>
            <w:hideMark/>
          </w:tcPr>
          <w:p w14:paraId="0EAF4B49" w14:textId="77777777" w:rsidR="00B62518" w:rsidRPr="000F3A69"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0F3A69">
              <w:rPr>
                <w:rFonts w:ascii="Times New Roman" w:eastAsia="Times New Roman" w:hAnsi="Times New Roman" w:cs="Times New Roman"/>
                <w:sz w:val="24"/>
                <w:szCs w:val="24"/>
                <w:lang w:eastAsia="ru-RU"/>
              </w:rPr>
              <w:t>ак</w:t>
            </w:r>
            <w:proofErr w:type="spellEnd"/>
            <w:r w:rsidRPr="000F3A69">
              <w:rPr>
                <w:rFonts w:ascii="Times New Roman" w:eastAsia="Times New Roman" w:hAnsi="Times New Roman" w:cs="Times New Roman"/>
                <w:sz w:val="24"/>
                <w:szCs w:val="24"/>
                <w:lang w:eastAsia="ru-RU"/>
              </w:rPr>
              <w:t>. часов</w:t>
            </w:r>
          </w:p>
        </w:tc>
      </w:tr>
      <w:tr w:rsidR="00B62518" w:rsidRPr="000F3A69" w14:paraId="5CE94B3A" w14:textId="77777777" w:rsidTr="00623854">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5DBC8E22" w14:textId="77777777" w:rsidR="00B62518" w:rsidRPr="000F3A69" w:rsidRDefault="00B62518" w:rsidP="00623854">
            <w:pPr>
              <w:widowControl w:val="0"/>
              <w:spacing w:after="0" w:line="240" w:lineRule="auto"/>
              <w:rPr>
                <w:rFonts w:ascii="Times New Roman" w:eastAsia="Times New Roman" w:hAnsi="Times New Roman" w:cs="Times New Roman"/>
                <w:bCs/>
                <w:sz w:val="24"/>
                <w:szCs w:val="24"/>
                <w:lang w:eastAsia="ru-RU"/>
              </w:rPr>
            </w:pP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25A5912F" w14:textId="77777777" w:rsidR="00B62518" w:rsidRPr="000F3A69"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F3A69">
              <w:rPr>
                <w:rFonts w:ascii="Times New Roman" w:eastAsia="Times New Roman" w:hAnsi="Times New Roman" w:cs="Times New Roman"/>
                <w:sz w:val="24"/>
                <w:szCs w:val="24"/>
                <w:lang w:eastAsia="ru-RU"/>
              </w:rPr>
              <w:t>Всего</w:t>
            </w:r>
          </w:p>
        </w:tc>
        <w:tc>
          <w:tcPr>
            <w:tcW w:w="2069" w:type="dxa"/>
            <w:tcBorders>
              <w:top w:val="single" w:sz="4" w:space="0" w:color="auto"/>
              <w:left w:val="single" w:sz="4" w:space="0" w:color="auto"/>
              <w:bottom w:val="single" w:sz="4" w:space="0" w:color="auto"/>
              <w:right w:val="single" w:sz="4" w:space="0" w:color="auto"/>
            </w:tcBorders>
            <w:vAlign w:val="center"/>
            <w:hideMark/>
          </w:tcPr>
          <w:p w14:paraId="5BBF81F4" w14:textId="77777777" w:rsidR="00B62518" w:rsidRPr="000F3A69"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F3A69">
              <w:rPr>
                <w:rFonts w:ascii="Times New Roman" w:eastAsia="Times New Roman" w:hAnsi="Times New Roman" w:cs="Times New Roman"/>
                <w:bCs/>
                <w:sz w:val="24"/>
                <w:szCs w:val="24"/>
                <w:lang w:eastAsia="ru-RU"/>
              </w:rPr>
              <w:t>По семестрам</w:t>
            </w:r>
          </w:p>
        </w:tc>
      </w:tr>
      <w:tr w:rsidR="00B62518" w:rsidRPr="000F3A69" w14:paraId="56D7176F" w14:textId="77777777" w:rsidTr="00623854">
        <w:trPr>
          <w:cantSplit/>
          <w:trHeight w:val="20"/>
        </w:trPr>
        <w:tc>
          <w:tcPr>
            <w:tcW w:w="6409" w:type="dxa"/>
            <w:gridSpan w:val="2"/>
            <w:vMerge/>
            <w:tcBorders>
              <w:top w:val="single" w:sz="4" w:space="0" w:color="auto"/>
              <w:left w:val="single" w:sz="4" w:space="0" w:color="auto"/>
              <w:bottom w:val="single" w:sz="4" w:space="0" w:color="auto"/>
              <w:right w:val="single" w:sz="4" w:space="0" w:color="auto"/>
            </w:tcBorders>
            <w:vAlign w:val="center"/>
            <w:hideMark/>
          </w:tcPr>
          <w:p w14:paraId="7CF7C4E3" w14:textId="77777777" w:rsidR="00B62518" w:rsidRPr="000F3A69" w:rsidRDefault="00B62518" w:rsidP="00623854">
            <w:pPr>
              <w:widowControl w:val="0"/>
              <w:spacing w:after="0" w:line="240" w:lineRule="auto"/>
              <w:rPr>
                <w:rFonts w:ascii="Times New Roman" w:eastAsia="Times New Roman" w:hAnsi="Times New Roman" w:cs="Times New Roman"/>
                <w:bCs/>
                <w:sz w:val="24"/>
                <w:szCs w:val="24"/>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14:paraId="484929FB" w14:textId="77777777" w:rsidR="00B62518" w:rsidRPr="000F3A69" w:rsidRDefault="00B62518" w:rsidP="00623854">
            <w:pPr>
              <w:widowControl w:val="0"/>
              <w:spacing w:after="0" w:line="240" w:lineRule="auto"/>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39DC6337" w14:textId="77777777" w:rsidR="00B62518" w:rsidRPr="000F3A69"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F3A69">
              <w:rPr>
                <w:rFonts w:ascii="Times New Roman" w:eastAsia="Times New Roman" w:hAnsi="Times New Roman" w:cs="Times New Roman"/>
                <w:sz w:val="24"/>
                <w:szCs w:val="24"/>
                <w:lang w:eastAsia="ru-RU"/>
              </w:rPr>
              <w:t xml:space="preserve"> семестр</w:t>
            </w:r>
          </w:p>
        </w:tc>
      </w:tr>
      <w:tr w:rsidR="00B62518" w:rsidRPr="000F3A69" w14:paraId="7A5EA5A6" w14:textId="77777777" w:rsidTr="00623854">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4AAF117" w14:textId="77777777" w:rsidR="00B62518" w:rsidRPr="000F3A69" w:rsidRDefault="00B62518" w:rsidP="00623854">
            <w:pPr>
              <w:widowControl w:val="0"/>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0F3A69">
              <w:rPr>
                <w:rFonts w:ascii="Times New Roman" w:eastAsia="Times New Roman" w:hAnsi="Times New Roman" w:cs="Times New Roman"/>
                <w:bCs/>
                <w:sz w:val="24"/>
                <w:szCs w:val="24"/>
                <w:lang w:eastAsia="ru-RU"/>
              </w:rPr>
              <w:lastRenderedPageBreak/>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7CEFCB2E" w14:textId="77777777" w:rsidR="00B62518" w:rsidRPr="000F3A69"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069" w:type="dxa"/>
            <w:tcBorders>
              <w:top w:val="single" w:sz="4" w:space="0" w:color="auto"/>
              <w:left w:val="single" w:sz="4" w:space="0" w:color="auto"/>
              <w:bottom w:val="single" w:sz="4" w:space="0" w:color="auto"/>
              <w:right w:val="single" w:sz="4" w:space="0" w:color="auto"/>
            </w:tcBorders>
          </w:tcPr>
          <w:p w14:paraId="16529D06" w14:textId="77777777" w:rsidR="00B62518" w:rsidRPr="000F3A69"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B62518" w:rsidRPr="000F3A69" w14:paraId="69B72C65" w14:textId="77777777" w:rsidTr="00623854">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C05D388" w14:textId="77777777" w:rsidR="00B62518" w:rsidRPr="000F3A69" w:rsidRDefault="00B62518" w:rsidP="00623854">
            <w:pPr>
              <w:widowControl w:val="0"/>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0F3A69">
              <w:rPr>
                <w:rFonts w:ascii="Times New Roman" w:eastAsia="Times New Roman" w:hAnsi="Times New Roman" w:cs="Times New Roman"/>
                <w:bCs/>
                <w:sz w:val="24"/>
                <w:szCs w:val="24"/>
                <w:lang w:eastAsia="ru-RU"/>
              </w:rPr>
              <w:t>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2690D68F" w14:textId="77777777" w:rsidR="00B62518" w:rsidRPr="000F3A69"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069" w:type="dxa"/>
            <w:tcBorders>
              <w:top w:val="single" w:sz="4" w:space="0" w:color="auto"/>
              <w:left w:val="single" w:sz="4" w:space="0" w:color="auto"/>
              <w:bottom w:val="single" w:sz="4" w:space="0" w:color="auto"/>
              <w:right w:val="single" w:sz="4" w:space="0" w:color="auto"/>
            </w:tcBorders>
          </w:tcPr>
          <w:p w14:paraId="1D83F0BC" w14:textId="77777777" w:rsidR="00B62518" w:rsidRPr="000F3A69"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B62518" w:rsidRPr="000F3A69" w14:paraId="65E2384D" w14:textId="77777777" w:rsidTr="00623854">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32EFF33" w14:textId="77777777" w:rsidR="00B62518" w:rsidRPr="000F3A69" w:rsidRDefault="00B62518" w:rsidP="00623854">
            <w:pPr>
              <w:widowControl w:val="0"/>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0F3A69">
              <w:rPr>
                <w:rFonts w:ascii="Times New Roman" w:eastAsia="Times New Roman" w:hAnsi="Times New Roman" w:cs="Times New Roman"/>
                <w:sz w:val="24"/>
                <w:szCs w:val="24"/>
                <w:lang w:eastAsia="ru-RU"/>
              </w:rPr>
              <w:t xml:space="preserve">• </w:t>
            </w:r>
            <w:r w:rsidRPr="000F3A69">
              <w:rPr>
                <w:rFonts w:ascii="Times New Roman" w:eastAsia="Times New Roman" w:hAnsi="Times New Roman" w:cs="Times New Roman"/>
                <w:lang w:eastAsia="ru-RU"/>
              </w:rPr>
              <w:t>занятия лекционного типа</w:t>
            </w:r>
          </w:p>
        </w:tc>
        <w:tc>
          <w:tcPr>
            <w:tcW w:w="1107" w:type="dxa"/>
            <w:tcBorders>
              <w:top w:val="single" w:sz="4" w:space="0" w:color="auto"/>
              <w:left w:val="single" w:sz="4" w:space="0" w:color="auto"/>
              <w:bottom w:val="single" w:sz="4" w:space="0" w:color="auto"/>
              <w:right w:val="single" w:sz="4" w:space="0" w:color="auto"/>
            </w:tcBorders>
          </w:tcPr>
          <w:p w14:paraId="2D011F92" w14:textId="77777777" w:rsidR="00B62518" w:rsidRPr="000F3A69"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069" w:type="dxa"/>
            <w:tcBorders>
              <w:top w:val="single" w:sz="4" w:space="0" w:color="auto"/>
              <w:left w:val="single" w:sz="4" w:space="0" w:color="auto"/>
              <w:bottom w:val="single" w:sz="4" w:space="0" w:color="auto"/>
              <w:right w:val="single" w:sz="4" w:space="0" w:color="auto"/>
            </w:tcBorders>
          </w:tcPr>
          <w:p w14:paraId="1F24E7ED" w14:textId="77777777" w:rsidR="00B62518" w:rsidRPr="000F3A69"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B62518" w:rsidRPr="000F3A69" w14:paraId="2FEFA6B8" w14:textId="77777777" w:rsidTr="00623854">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3296CD92" w14:textId="77777777" w:rsidR="00B62518" w:rsidRPr="000F3A69" w:rsidRDefault="00B62518" w:rsidP="00623854">
            <w:pPr>
              <w:widowControl w:val="0"/>
              <w:autoSpaceDE w:val="0"/>
              <w:autoSpaceDN w:val="0"/>
              <w:adjustRightInd w:val="0"/>
              <w:spacing w:after="0" w:line="240" w:lineRule="auto"/>
              <w:ind w:firstLine="410"/>
              <w:rPr>
                <w:rFonts w:ascii="Times New Roman" w:eastAsia="Times New Roman" w:hAnsi="Times New Roman" w:cs="Times New Roman"/>
                <w:lang w:eastAsia="ru-RU"/>
              </w:rPr>
            </w:pPr>
            <w:r w:rsidRPr="000F3A69">
              <w:rPr>
                <w:rFonts w:ascii="Times New Roman" w:eastAsia="Times New Roman" w:hAnsi="Times New Roman" w:cs="Times New Roman"/>
                <w:sz w:val="24"/>
                <w:szCs w:val="24"/>
                <w:lang w:eastAsia="ru-RU"/>
              </w:rPr>
              <w:t xml:space="preserve">• </w:t>
            </w:r>
            <w:r w:rsidRPr="000F3A69">
              <w:rPr>
                <w:rFonts w:ascii="Times New Roman" w:eastAsia="Times New Roman" w:hAnsi="Times New Roman" w:cs="Times New Roman"/>
                <w:lang w:eastAsia="ru-RU"/>
              </w:rPr>
              <w:t>занятия семинарского типа:</w:t>
            </w:r>
          </w:p>
        </w:tc>
        <w:tc>
          <w:tcPr>
            <w:tcW w:w="1107" w:type="dxa"/>
            <w:tcBorders>
              <w:top w:val="single" w:sz="4" w:space="0" w:color="auto"/>
              <w:left w:val="single" w:sz="4" w:space="0" w:color="auto"/>
              <w:bottom w:val="single" w:sz="4" w:space="0" w:color="auto"/>
              <w:right w:val="single" w:sz="4" w:space="0" w:color="auto"/>
            </w:tcBorders>
          </w:tcPr>
          <w:p w14:paraId="5E592D95" w14:textId="77777777" w:rsidR="00B62518" w:rsidRPr="000F3A69"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tcPr>
          <w:p w14:paraId="1E369B47" w14:textId="77777777" w:rsidR="00B62518" w:rsidRPr="000F3A69"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62518" w:rsidRPr="000F3A69" w14:paraId="39C5DC3F" w14:textId="77777777" w:rsidTr="00623854">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17DBB5F7" w14:textId="77777777" w:rsidR="00B62518" w:rsidRPr="000F3A69" w:rsidRDefault="00B62518" w:rsidP="00623854">
            <w:pPr>
              <w:widowControl w:val="0"/>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0F3A69">
              <w:rPr>
                <w:rFonts w:ascii="Times New Roman" w:eastAsia="Times New Roman" w:hAnsi="Times New Roman" w:cs="Times New Roman"/>
                <w:sz w:val="24"/>
                <w:szCs w:val="24"/>
                <w:lang w:eastAsia="ru-RU"/>
              </w:rPr>
              <w:t>практические</w:t>
            </w:r>
            <w:r w:rsidRPr="000F3A69">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tcPr>
          <w:p w14:paraId="62E08564" w14:textId="77777777" w:rsidR="00B62518" w:rsidRPr="000F3A69"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069" w:type="dxa"/>
            <w:tcBorders>
              <w:top w:val="single" w:sz="4" w:space="0" w:color="auto"/>
              <w:left w:val="single" w:sz="4" w:space="0" w:color="auto"/>
              <w:bottom w:val="single" w:sz="4" w:space="0" w:color="auto"/>
              <w:right w:val="single" w:sz="4" w:space="0" w:color="auto"/>
            </w:tcBorders>
          </w:tcPr>
          <w:p w14:paraId="5A6A442A" w14:textId="77777777" w:rsidR="00B62518" w:rsidRPr="000F3A69"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B62518" w:rsidRPr="000F3A69" w14:paraId="0339D07B" w14:textId="77777777" w:rsidTr="00623854">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769F2052" w14:textId="77777777" w:rsidR="00B62518" w:rsidRPr="000F3A69" w:rsidRDefault="00B62518" w:rsidP="00623854">
            <w:pPr>
              <w:widowControl w:val="0"/>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0F3A69">
              <w:rPr>
                <w:rFonts w:ascii="Times New Roman" w:eastAsia="Times New Roman" w:hAnsi="Times New Roman" w:cs="Times New Roman"/>
                <w:sz w:val="24"/>
                <w:szCs w:val="24"/>
                <w:lang w:eastAsia="ru-RU"/>
              </w:rPr>
              <w:t>лабораторные</w:t>
            </w:r>
            <w:r w:rsidRPr="000F3A69">
              <w:rPr>
                <w:rFonts w:ascii="Times New Roman" w:eastAsia="Times New Roman" w:hAnsi="Times New Roman" w:cs="Times New Roman"/>
                <w:lang w:eastAsia="ru-RU"/>
              </w:rPr>
              <w:t xml:space="preserve"> занятия</w:t>
            </w:r>
          </w:p>
        </w:tc>
        <w:tc>
          <w:tcPr>
            <w:tcW w:w="1107" w:type="dxa"/>
            <w:tcBorders>
              <w:top w:val="single" w:sz="4" w:space="0" w:color="auto"/>
              <w:left w:val="single" w:sz="4" w:space="0" w:color="auto"/>
              <w:bottom w:val="single" w:sz="4" w:space="0" w:color="auto"/>
              <w:right w:val="single" w:sz="4" w:space="0" w:color="auto"/>
            </w:tcBorders>
            <w:vAlign w:val="center"/>
          </w:tcPr>
          <w:p w14:paraId="51A7D5E9" w14:textId="77777777" w:rsidR="00B62518" w:rsidRPr="000F3A69"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vAlign w:val="center"/>
          </w:tcPr>
          <w:p w14:paraId="2EC629AE" w14:textId="77777777" w:rsidR="00B62518" w:rsidRPr="000F3A69"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62518" w:rsidRPr="000F3A69" w14:paraId="7E6CD401" w14:textId="77777777" w:rsidTr="00623854">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5BFFB11C" w14:textId="77777777" w:rsidR="00B62518" w:rsidRPr="000F3A69" w:rsidRDefault="00B62518" w:rsidP="006238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3A69">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7B3A6260" w14:textId="77777777" w:rsidR="00B62518" w:rsidRPr="000F3A69"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69" w:type="dxa"/>
            <w:tcBorders>
              <w:top w:val="single" w:sz="4" w:space="0" w:color="auto"/>
              <w:left w:val="single" w:sz="4" w:space="0" w:color="auto"/>
              <w:bottom w:val="single" w:sz="4" w:space="0" w:color="auto"/>
              <w:right w:val="single" w:sz="4" w:space="0" w:color="auto"/>
            </w:tcBorders>
            <w:vAlign w:val="center"/>
          </w:tcPr>
          <w:p w14:paraId="09DD009A" w14:textId="77777777" w:rsidR="00B62518" w:rsidRPr="000F3A69"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62518" w:rsidRPr="000F3A69" w14:paraId="14F9BBA5" w14:textId="77777777" w:rsidTr="00623854">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300E362E" w14:textId="77777777" w:rsidR="00B62518" w:rsidRPr="000F3A69" w:rsidRDefault="00B62518" w:rsidP="006238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2C415A74" w14:textId="77777777" w:rsidR="00B62518" w:rsidRPr="000F3A69"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6237E284" w14:textId="77777777" w:rsidR="00B62518" w:rsidRPr="000F3A69"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B62518" w:rsidRPr="000F3A69" w14:paraId="14639DB1" w14:textId="77777777" w:rsidTr="00623854">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BA06CAD" w14:textId="77777777" w:rsidR="00B62518" w:rsidRPr="000F3A69" w:rsidRDefault="00B62518" w:rsidP="006238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3A69">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64760A7A" w14:textId="77777777" w:rsidR="00B62518" w:rsidRPr="000F3A69"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2069" w:type="dxa"/>
            <w:tcBorders>
              <w:top w:val="single" w:sz="4" w:space="0" w:color="auto"/>
              <w:left w:val="single" w:sz="4" w:space="0" w:color="auto"/>
              <w:bottom w:val="single" w:sz="4" w:space="0" w:color="auto"/>
              <w:right w:val="single" w:sz="4" w:space="0" w:color="auto"/>
            </w:tcBorders>
            <w:vAlign w:val="center"/>
          </w:tcPr>
          <w:p w14:paraId="1F7CDE29" w14:textId="77777777" w:rsidR="00B62518" w:rsidRPr="000F3A69"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B62518" w:rsidRPr="000F3A69" w14:paraId="03665BA7" w14:textId="77777777" w:rsidTr="00623854">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4CA55E20" w14:textId="77777777" w:rsidR="00B62518" w:rsidRPr="000F3A69" w:rsidRDefault="00B62518" w:rsidP="00623854">
            <w:pPr>
              <w:widowControl w:val="0"/>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0F3A69">
              <w:rPr>
                <w:rFonts w:ascii="Times New Roman" w:eastAsia="Times New Roman" w:hAnsi="Times New Roman" w:cs="Times New Roman"/>
                <w:bCs/>
                <w:sz w:val="24"/>
                <w:szCs w:val="24"/>
                <w:lang w:eastAsia="ru-RU"/>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7F18CEC2" w14:textId="77777777" w:rsidR="00B62518" w:rsidRPr="000F3A69"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069" w:type="dxa"/>
            <w:tcBorders>
              <w:top w:val="single" w:sz="4" w:space="0" w:color="auto"/>
              <w:left w:val="single" w:sz="4" w:space="0" w:color="auto"/>
              <w:bottom w:val="single" w:sz="4" w:space="0" w:color="auto"/>
              <w:right w:val="single" w:sz="4" w:space="0" w:color="auto"/>
            </w:tcBorders>
          </w:tcPr>
          <w:p w14:paraId="75C0E036" w14:textId="77777777" w:rsidR="00B62518" w:rsidRPr="000F3A69"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B62518" w:rsidRPr="000F3A69" w14:paraId="7B819C9A" w14:textId="77777777" w:rsidTr="00623854">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8D6B5AB" w14:textId="77777777" w:rsidR="00B62518" w:rsidRPr="000F3A69" w:rsidRDefault="00B62518" w:rsidP="00623854">
            <w:pPr>
              <w:widowControl w:val="0"/>
              <w:spacing w:after="0" w:line="240" w:lineRule="auto"/>
              <w:rPr>
                <w:rFonts w:ascii="Times New Roman" w:hAnsi="Times New Roman" w:cs="Times New Roman"/>
                <w:sz w:val="24"/>
                <w:szCs w:val="24"/>
                <w:lang w:eastAsia="ru-RU"/>
              </w:rPr>
            </w:pPr>
            <w:r w:rsidRPr="009455B1">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 xml:space="preserve"> </w:t>
            </w:r>
            <w:r w:rsidRPr="009455B1">
              <w:rPr>
                <w:rFonts w:ascii="Times New Roman" w:eastAsia="Times New Roman" w:hAnsi="Times New Roman" w:cs="Times New Roman"/>
                <w:bCs/>
                <w:sz w:val="24"/>
                <w:szCs w:val="24"/>
                <w:lang w:eastAsia="ru-RU"/>
              </w:rPr>
              <w:t>изучение основной и дополнительной литературы</w:t>
            </w:r>
            <w:r>
              <w:rPr>
                <w:rFonts w:ascii="Times New Roman" w:eastAsia="Times New Roman" w:hAnsi="Times New Roman" w:cs="Times New Roman"/>
                <w:bCs/>
                <w:sz w:val="24"/>
                <w:szCs w:val="24"/>
                <w:lang w:eastAsia="ru-RU"/>
              </w:rPr>
              <w:t xml:space="preserve">, материалов образовательных ресурсов, </w:t>
            </w:r>
            <w:r w:rsidRPr="0043549C">
              <w:rPr>
                <w:rFonts w:ascii="Times New Roman" w:eastAsia="Times New Roman" w:hAnsi="Times New Roman" w:cs="Times New Roman"/>
                <w:bCs/>
                <w:sz w:val="24"/>
                <w:szCs w:val="24"/>
                <w:lang w:eastAsia="ru-RU"/>
              </w:rPr>
              <w:t>самостоятельный поиск информации в Интернете и других источниках</w:t>
            </w:r>
          </w:p>
        </w:tc>
        <w:tc>
          <w:tcPr>
            <w:tcW w:w="1107" w:type="dxa"/>
            <w:tcBorders>
              <w:top w:val="single" w:sz="4" w:space="0" w:color="auto"/>
              <w:left w:val="single" w:sz="4" w:space="0" w:color="auto"/>
              <w:bottom w:val="single" w:sz="4" w:space="0" w:color="auto"/>
              <w:right w:val="single" w:sz="4" w:space="0" w:color="auto"/>
            </w:tcBorders>
          </w:tcPr>
          <w:p w14:paraId="300403BD" w14:textId="77777777" w:rsidR="00B62518" w:rsidRPr="000F3A69"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c>
          <w:tcPr>
            <w:tcW w:w="2069" w:type="dxa"/>
            <w:tcBorders>
              <w:top w:val="single" w:sz="4" w:space="0" w:color="auto"/>
              <w:left w:val="single" w:sz="4" w:space="0" w:color="auto"/>
              <w:bottom w:val="single" w:sz="4" w:space="0" w:color="auto"/>
              <w:right w:val="single" w:sz="4" w:space="0" w:color="auto"/>
            </w:tcBorders>
          </w:tcPr>
          <w:p w14:paraId="2510405B" w14:textId="77777777" w:rsidR="00B62518" w:rsidRPr="000F3A69"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r>
      <w:tr w:rsidR="00B62518" w:rsidRPr="000F3A69" w14:paraId="0D7BE254" w14:textId="77777777" w:rsidTr="00623854">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3661ACF8" w14:textId="77777777" w:rsidR="00B62518" w:rsidRPr="000F3A69" w:rsidRDefault="00B62518" w:rsidP="00623854">
            <w:pPr>
              <w:widowControl w:val="0"/>
              <w:spacing w:after="0" w:line="240" w:lineRule="auto"/>
              <w:rPr>
                <w:rFonts w:ascii="Times New Roman" w:hAnsi="Times New Roman" w:cs="Times New Roman"/>
                <w:sz w:val="24"/>
                <w:szCs w:val="24"/>
                <w:lang w:eastAsia="ru-RU"/>
              </w:rPr>
            </w:pPr>
            <w:r w:rsidRPr="00783265">
              <w:rPr>
                <w:rFonts w:ascii="Times New Roman" w:eastAsia="Times New Roman" w:hAnsi="Times New Roman" w:cs="Times New Roman"/>
                <w:bCs/>
                <w:i/>
                <w:sz w:val="24"/>
                <w:szCs w:val="24"/>
                <w:lang w:eastAsia="ru-RU"/>
              </w:rPr>
              <w:t xml:space="preserve">– </w:t>
            </w:r>
            <w:r w:rsidRPr="00783265">
              <w:rPr>
                <w:rFonts w:ascii="Times New Roman" w:hAnsi="Times New Roman" w:cs="Times New Roman"/>
                <w:sz w:val="24"/>
                <w:szCs w:val="24"/>
                <w:lang w:eastAsia="ru-RU"/>
              </w:rPr>
              <w:t>подготовка доклада</w:t>
            </w:r>
          </w:p>
        </w:tc>
        <w:tc>
          <w:tcPr>
            <w:tcW w:w="1107" w:type="dxa"/>
            <w:tcBorders>
              <w:top w:val="single" w:sz="4" w:space="0" w:color="auto"/>
              <w:left w:val="single" w:sz="4" w:space="0" w:color="auto"/>
              <w:bottom w:val="single" w:sz="4" w:space="0" w:color="auto"/>
              <w:right w:val="single" w:sz="4" w:space="0" w:color="auto"/>
            </w:tcBorders>
          </w:tcPr>
          <w:p w14:paraId="5C3564A8" w14:textId="77777777" w:rsidR="00B62518"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2069" w:type="dxa"/>
            <w:tcBorders>
              <w:top w:val="single" w:sz="4" w:space="0" w:color="auto"/>
              <w:left w:val="single" w:sz="4" w:space="0" w:color="auto"/>
              <w:bottom w:val="single" w:sz="4" w:space="0" w:color="auto"/>
              <w:right w:val="single" w:sz="4" w:space="0" w:color="auto"/>
            </w:tcBorders>
          </w:tcPr>
          <w:p w14:paraId="07637493" w14:textId="77777777" w:rsidR="00B62518"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B62518" w:rsidRPr="000F3A69" w14:paraId="0EA87E5E" w14:textId="77777777" w:rsidTr="00623854">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64A66976" w14:textId="77777777" w:rsidR="00B62518" w:rsidRPr="000F3A69" w:rsidRDefault="00B62518" w:rsidP="00623854">
            <w:pPr>
              <w:widowControl w:val="0"/>
              <w:spacing w:after="0" w:line="240" w:lineRule="auto"/>
              <w:rPr>
                <w:rFonts w:ascii="Times New Roman" w:hAnsi="Times New Roman" w:cs="Times New Roman"/>
                <w:sz w:val="24"/>
                <w:szCs w:val="24"/>
                <w:lang w:eastAsia="ru-RU"/>
              </w:rPr>
            </w:pPr>
            <w:r w:rsidRPr="00783265">
              <w:rPr>
                <w:rFonts w:ascii="Times New Roman" w:eastAsia="Times New Roman" w:hAnsi="Times New Roman" w:cs="Times New Roman"/>
                <w:bCs/>
                <w:i/>
                <w:sz w:val="24"/>
                <w:szCs w:val="24"/>
                <w:lang w:eastAsia="ru-RU"/>
              </w:rPr>
              <w:t xml:space="preserve">– </w:t>
            </w:r>
            <w:r w:rsidRPr="00783265">
              <w:rPr>
                <w:rFonts w:ascii="Times New Roman" w:hAnsi="Times New Roman" w:cs="Times New Roman"/>
                <w:sz w:val="24"/>
                <w:szCs w:val="24"/>
                <w:lang w:eastAsia="ru-RU"/>
              </w:rPr>
              <w:t>написание эссе</w:t>
            </w:r>
          </w:p>
        </w:tc>
        <w:tc>
          <w:tcPr>
            <w:tcW w:w="1107" w:type="dxa"/>
            <w:tcBorders>
              <w:top w:val="single" w:sz="4" w:space="0" w:color="auto"/>
              <w:left w:val="single" w:sz="4" w:space="0" w:color="auto"/>
              <w:bottom w:val="single" w:sz="4" w:space="0" w:color="auto"/>
              <w:right w:val="single" w:sz="4" w:space="0" w:color="auto"/>
            </w:tcBorders>
          </w:tcPr>
          <w:p w14:paraId="5F28AF81" w14:textId="77777777" w:rsidR="00B62518"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069" w:type="dxa"/>
            <w:tcBorders>
              <w:top w:val="single" w:sz="4" w:space="0" w:color="auto"/>
              <w:left w:val="single" w:sz="4" w:space="0" w:color="auto"/>
              <w:bottom w:val="single" w:sz="4" w:space="0" w:color="auto"/>
              <w:right w:val="single" w:sz="4" w:space="0" w:color="auto"/>
            </w:tcBorders>
          </w:tcPr>
          <w:p w14:paraId="36E1C753" w14:textId="77777777" w:rsidR="00B62518"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B62518" w:rsidRPr="000F3A69" w14:paraId="08ECF281" w14:textId="77777777" w:rsidTr="00623854">
        <w:trPr>
          <w:cantSplit/>
          <w:trHeight w:val="20"/>
        </w:trPr>
        <w:tc>
          <w:tcPr>
            <w:tcW w:w="6409" w:type="dxa"/>
            <w:gridSpan w:val="2"/>
            <w:tcBorders>
              <w:top w:val="single" w:sz="4" w:space="0" w:color="auto"/>
              <w:left w:val="single" w:sz="4" w:space="0" w:color="auto"/>
              <w:bottom w:val="single" w:sz="4" w:space="0" w:color="auto"/>
              <w:right w:val="single" w:sz="4" w:space="0" w:color="auto"/>
            </w:tcBorders>
          </w:tcPr>
          <w:p w14:paraId="71048D00" w14:textId="77777777" w:rsidR="00B62518" w:rsidRPr="000F3A69" w:rsidRDefault="00B62518" w:rsidP="00623854">
            <w:pPr>
              <w:widowControl w:val="0"/>
              <w:spacing w:after="0" w:line="240" w:lineRule="auto"/>
              <w:rPr>
                <w:rFonts w:ascii="Times New Roman" w:hAnsi="Times New Roman" w:cs="Times New Roman"/>
                <w:sz w:val="24"/>
                <w:szCs w:val="24"/>
                <w:lang w:eastAsia="ru-RU"/>
              </w:rPr>
            </w:pPr>
            <w:r w:rsidRPr="00783265">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составление</w:t>
            </w:r>
            <w:r w:rsidRPr="00783265">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конспектов</w:t>
            </w:r>
          </w:p>
        </w:tc>
        <w:tc>
          <w:tcPr>
            <w:tcW w:w="1107" w:type="dxa"/>
            <w:tcBorders>
              <w:top w:val="single" w:sz="4" w:space="0" w:color="auto"/>
              <w:left w:val="single" w:sz="4" w:space="0" w:color="auto"/>
              <w:bottom w:val="single" w:sz="4" w:space="0" w:color="auto"/>
              <w:right w:val="single" w:sz="4" w:space="0" w:color="auto"/>
            </w:tcBorders>
          </w:tcPr>
          <w:p w14:paraId="56A22352" w14:textId="77777777" w:rsidR="00B62518"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c>
          <w:tcPr>
            <w:tcW w:w="2069" w:type="dxa"/>
            <w:tcBorders>
              <w:top w:val="single" w:sz="4" w:space="0" w:color="auto"/>
              <w:left w:val="single" w:sz="4" w:space="0" w:color="auto"/>
              <w:bottom w:val="single" w:sz="4" w:space="0" w:color="auto"/>
              <w:right w:val="single" w:sz="4" w:space="0" w:color="auto"/>
            </w:tcBorders>
          </w:tcPr>
          <w:p w14:paraId="2531F767" w14:textId="77777777" w:rsidR="00B62518"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r w:rsidR="00B62518" w:rsidRPr="000F3A69" w14:paraId="7CE3F420" w14:textId="77777777" w:rsidTr="00623854">
        <w:trPr>
          <w:cantSplit/>
          <w:trHeight w:val="20"/>
        </w:trPr>
        <w:tc>
          <w:tcPr>
            <w:tcW w:w="6409" w:type="dxa"/>
            <w:gridSpan w:val="2"/>
            <w:tcBorders>
              <w:top w:val="single" w:sz="4" w:space="0" w:color="auto"/>
              <w:left w:val="single" w:sz="4" w:space="0" w:color="auto"/>
              <w:bottom w:val="single" w:sz="4" w:space="0" w:color="auto"/>
              <w:right w:val="single" w:sz="4" w:space="0" w:color="auto"/>
            </w:tcBorders>
            <w:hideMark/>
          </w:tcPr>
          <w:p w14:paraId="051FE84D" w14:textId="77777777" w:rsidR="00B62518" w:rsidRPr="000F3A69" w:rsidRDefault="00B62518" w:rsidP="00623854">
            <w:pPr>
              <w:widowControl w:val="0"/>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0F3A69">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 xml:space="preserve"> </w:t>
            </w:r>
            <w:r w:rsidRPr="000F3A69">
              <w:rPr>
                <w:rFonts w:ascii="Times New Roman" w:eastAsia="Times New Roman" w:hAnsi="Times New Roman" w:cs="Times New Roman"/>
                <w:bCs/>
                <w:sz w:val="24"/>
                <w:szCs w:val="24"/>
                <w:lang w:eastAsia="ru-RU"/>
              </w:rPr>
              <w:t xml:space="preserve">Промежуточная аттестация: </w:t>
            </w:r>
            <w:r w:rsidRPr="00DA125F">
              <w:rPr>
                <w:rFonts w:ascii="Times New Roman" w:eastAsia="Times New Roman" w:hAnsi="Times New Roman" w:cs="Times New Roman"/>
                <w:bCs/>
                <w:sz w:val="24"/>
                <w:szCs w:val="24"/>
                <w:lang w:eastAsia="ru-RU"/>
              </w:rPr>
              <w:t>зачет</w:t>
            </w:r>
          </w:p>
        </w:tc>
        <w:tc>
          <w:tcPr>
            <w:tcW w:w="1107" w:type="dxa"/>
            <w:tcBorders>
              <w:top w:val="single" w:sz="4" w:space="0" w:color="auto"/>
              <w:left w:val="single" w:sz="4" w:space="0" w:color="auto"/>
              <w:bottom w:val="single" w:sz="4" w:space="0" w:color="auto"/>
              <w:right w:val="single" w:sz="4" w:space="0" w:color="auto"/>
            </w:tcBorders>
          </w:tcPr>
          <w:p w14:paraId="341F969C" w14:textId="77777777" w:rsidR="00B62518" w:rsidRPr="000F3A69"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2069" w:type="dxa"/>
            <w:tcBorders>
              <w:top w:val="single" w:sz="4" w:space="0" w:color="auto"/>
              <w:left w:val="single" w:sz="4" w:space="0" w:color="auto"/>
              <w:bottom w:val="single" w:sz="4" w:space="0" w:color="auto"/>
              <w:right w:val="single" w:sz="4" w:space="0" w:color="auto"/>
            </w:tcBorders>
          </w:tcPr>
          <w:p w14:paraId="3AE1A0D6" w14:textId="77777777" w:rsidR="00B62518" w:rsidRPr="000F3A69"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B62518" w:rsidRPr="000F3A69" w14:paraId="722F00B0" w14:textId="77777777" w:rsidTr="00623854">
        <w:trPr>
          <w:cantSplit/>
          <w:trHeight w:val="20"/>
        </w:trPr>
        <w:tc>
          <w:tcPr>
            <w:tcW w:w="3167" w:type="dxa"/>
            <w:vMerge w:val="restart"/>
            <w:tcBorders>
              <w:top w:val="single" w:sz="4" w:space="0" w:color="auto"/>
              <w:left w:val="single" w:sz="4" w:space="0" w:color="auto"/>
              <w:bottom w:val="single" w:sz="4" w:space="0" w:color="auto"/>
              <w:right w:val="single" w:sz="4" w:space="0" w:color="auto"/>
            </w:tcBorders>
            <w:hideMark/>
          </w:tcPr>
          <w:p w14:paraId="50196D47" w14:textId="77777777" w:rsidR="00B62518" w:rsidRPr="000F3A69" w:rsidRDefault="00B62518" w:rsidP="0062385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F3A69">
              <w:rPr>
                <w:rFonts w:ascii="Times New Roman" w:eastAsia="Times New Roman" w:hAnsi="Times New Roman" w:cs="Times New Roman"/>
                <w:bCs/>
                <w:sz w:val="24"/>
                <w:szCs w:val="24"/>
                <w:lang w:eastAsia="ru-RU"/>
              </w:rPr>
              <w:t xml:space="preserve">ИТОГО: </w:t>
            </w:r>
          </w:p>
          <w:p w14:paraId="7A822E28" w14:textId="77777777" w:rsidR="00B62518" w:rsidRPr="000F3A69" w:rsidRDefault="00B62518" w:rsidP="0062385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F3A69">
              <w:rPr>
                <w:rFonts w:ascii="Times New Roman" w:eastAsia="Times New Roman" w:hAnsi="Times New Roman" w:cs="Times New Roman"/>
                <w:bCs/>
                <w:sz w:val="24"/>
                <w:szCs w:val="24"/>
                <w:lang w:eastAsia="ru-RU"/>
              </w:rPr>
              <w:t>Общая трудоемкость</w:t>
            </w:r>
          </w:p>
        </w:tc>
        <w:tc>
          <w:tcPr>
            <w:tcW w:w="3242" w:type="dxa"/>
            <w:tcBorders>
              <w:top w:val="single" w:sz="4" w:space="0" w:color="auto"/>
              <w:left w:val="single" w:sz="4" w:space="0" w:color="auto"/>
              <w:bottom w:val="single" w:sz="4" w:space="0" w:color="auto"/>
              <w:right w:val="single" w:sz="4" w:space="0" w:color="auto"/>
            </w:tcBorders>
            <w:hideMark/>
          </w:tcPr>
          <w:p w14:paraId="6F31ADEA" w14:textId="77777777" w:rsidR="00B62518" w:rsidRPr="000F3A69" w:rsidRDefault="00B62518" w:rsidP="0062385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0F3A69">
              <w:rPr>
                <w:rFonts w:ascii="Times New Roman" w:eastAsia="Times New Roman" w:hAnsi="Times New Roman" w:cs="Times New Roman"/>
                <w:bCs/>
                <w:sz w:val="24"/>
                <w:szCs w:val="24"/>
                <w:lang w:eastAsia="ru-RU"/>
              </w:rPr>
              <w:t>ак</w:t>
            </w:r>
            <w:proofErr w:type="spellEnd"/>
            <w:r w:rsidRPr="000F3A69">
              <w:rPr>
                <w:rFonts w:ascii="Times New Roman" w:eastAsia="Times New Roman" w:hAnsi="Times New Roman" w:cs="Times New Roman"/>
                <w:bCs/>
                <w:sz w:val="24"/>
                <w:szCs w:val="24"/>
                <w:lang w:eastAsia="ru-RU"/>
              </w:rPr>
              <w:t>. часов</w:t>
            </w:r>
          </w:p>
        </w:tc>
        <w:tc>
          <w:tcPr>
            <w:tcW w:w="1107" w:type="dxa"/>
            <w:tcBorders>
              <w:top w:val="single" w:sz="4" w:space="0" w:color="auto"/>
              <w:left w:val="single" w:sz="4" w:space="0" w:color="auto"/>
              <w:bottom w:val="single" w:sz="4" w:space="0" w:color="auto"/>
              <w:right w:val="single" w:sz="4" w:space="0" w:color="auto"/>
            </w:tcBorders>
          </w:tcPr>
          <w:p w14:paraId="5FE9CDBC" w14:textId="77777777" w:rsidR="00B62518" w:rsidRPr="000F3A69"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w:t>
            </w:r>
          </w:p>
        </w:tc>
        <w:tc>
          <w:tcPr>
            <w:tcW w:w="2069" w:type="dxa"/>
            <w:tcBorders>
              <w:top w:val="single" w:sz="4" w:space="0" w:color="auto"/>
              <w:left w:val="single" w:sz="4" w:space="0" w:color="auto"/>
              <w:bottom w:val="single" w:sz="4" w:space="0" w:color="auto"/>
              <w:right w:val="single" w:sz="4" w:space="0" w:color="auto"/>
            </w:tcBorders>
          </w:tcPr>
          <w:p w14:paraId="27869C82" w14:textId="77777777" w:rsidR="00B62518" w:rsidRPr="000F3A69"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w:t>
            </w:r>
          </w:p>
        </w:tc>
      </w:tr>
      <w:tr w:rsidR="00B62518" w:rsidRPr="000F3A69" w14:paraId="3B836F6A" w14:textId="77777777" w:rsidTr="00623854">
        <w:trPr>
          <w:cantSplit/>
          <w:trHeight w:val="20"/>
        </w:trPr>
        <w:tc>
          <w:tcPr>
            <w:tcW w:w="3167" w:type="dxa"/>
            <w:vMerge/>
            <w:tcBorders>
              <w:top w:val="single" w:sz="4" w:space="0" w:color="auto"/>
              <w:left w:val="single" w:sz="4" w:space="0" w:color="auto"/>
              <w:bottom w:val="single" w:sz="4" w:space="0" w:color="auto"/>
              <w:right w:val="single" w:sz="4" w:space="0" w:color="auto"/>
            </w:tcBorders>
            <w:vAlign w:val="center"/>
            <w:hideMark/>
          </w:tcPr>
          <w:p w14:paraId="103A5B7F" w14:textId="77777777" w:rsidR="00B62518" w:rsidRPr="000F3A69" w:rsidRDefault="00B62518" w:rsidP="00623854">
            <w:pPr>
              <w:widowControl w:val="0"/>
              <w:spacing w:after="0" w:line="240" w:lineRule="auto"/>
              <w:rPr>
                <w:rFonts w:ascii="Times New Roman" w:eastAsia="Times New Roman" w:hAnsi="Times New Roman" w:cs="Times New Roman"/>
                <w:bCs/>
                <w:sz w:val="24"/>
                <w:szCs w:val="24"/>
                <w:lang w:eastAsia="ru-RU"/>
              </w:rPr>
            </w:pPr>
          </w:p>
        </w:tc>
        <w:tc>
          <w:tcPr>
            <w:tcW w:w="3242" w:type="dxa"/>
            <w:tcBorders>
              <w:top w:val="single" w:sz="4" w:space="0" w:color="auto"/>
              <w:left w:val="single" w:sz="4" w:space="0" w:color="auto"/>
              <w:bottom w:val="single" w:sz="4" w:space="0" w:color="auto"/>
              <w:right w:val="single" w:sz="4" w:space="0" w:color="auto"/>
            </w:tcBorders>
            <w:hideMark/>
          </w:tcPr>
          <w:p w14:paraId="29D4DED8" w14:textId="77777777" w:rsidR="00B62518" w:rsidRPr="000F3A69" w:rsidRDefault="00B62518" w:rsidP="0062385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0F3A69">
              <w:rPr>
                <w:rFonts w:ascii="Times New Roman" w:eastAsia="Times New Roman" w:hAnsi="Times New Roman" w:cs="Times New Roman"/>
                <w:bCs/>
                <w:sz w:val="24"/>
                <w:szCs w:val="24"/>
                <w:lang w:eastAsia="ru-RU"/>
              </w:rPr>
              <w:t>зач</w:t>
            </w:r>
            <w:proofErr w:type="spellEnd"/>
            <w:r w:rsidRPr="000F3A69">
              <w:rPr>
                <w:rFonts w:ascii="Times New Roman" w:eastAsia="Times New Roman" w:hAnsi="Times New Roman" w:cs="Times New Roman"/>
                <w:bCs/>
                <w:sz w:val="24"/>
                <w:szCs w:val="24"/>
                <w:lang w:eastAsia="ru-RU"/>
              </w:rPr>
              <w:t>. ед.</w:t>
            </w:r>
          </w:p>
        </w:tc>
        <w:tc>
          <w:tcPr>
            <w:tcW w:w="1107" w:type="dxa"/>
            <w:tcBorders>
              <w:top w:val="single" w:sz="4" w:space="0" w:color="auto"/>
              <w:left w:val="single" w:sz="4" w:space="0" w:color="auto"/>
              <w:bottom w:val="single" w:sz="4" w:space="0" w:color="auto"/>
              <w:right w:val="single" w:sz="4" w:space="0" w:color="auto"/>
            </w:tcBorders>
          </w:tcPr>
          <w:p w14:paraId="6675D7C9" w14:textId="77777777" w:rsidR="00B62518" w:rsidRPr="000F3A69"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069" w:type="dxa"/>
            <w:tcBorders>
              <w:top w:val="single" w:sz="4" w:space="0" w:color="auto"/>
              <w:left w:val="single" w:sz="4" w:space="0" w:color="auto"/>
              <w:bottom w:val="single" w:sz="4" w:space="0" w:color="auto"/>
              <w:right w:val="single" w:sz="4" w:space="0" w:color="auto"/>
            </w:tcBorders>
          </w:tcPr>
          <w:p w14:paraId="51E4399F" w14:textId="77777777" w:rsidR="00B62518" w:rsidRPr="000F3A69"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bl>
    <w:p w14:paraId="3C560981" w14:textId="77777777" w:rsidR="00B62518" w:rsidRDefault="00B62518" w:rsidP="00B62518">
      <w:pPr>
        <w:widowControl w:val="0"/>
        <w:spacing w:after="0" w:line="240" w:lineRule="auto"/>
        <w:ind w:left="540"/>
        <w:jc w:val="center"/>
        <w:rPr>
          <w:rFonts w:ascii="Times New Roman" w:hAnsi="Times New Roman" w:cs="Times New Roman"/>
          <w:b/>
          <w:bCs/>
          <w:i/>
          <w:sz w:val="28"/>
          <w:szCs w:val="28"/>
          <w:lang w:eastAsia="ru-RU"/>
        </w:rPr>
      </w:pPr>
    </w:p>
    <w:p w14:paraId="4BB76517" w14:textId="77777777" w:rsidR="00B62518" w:rsidRDefault="00B62518" w:rsidP="00B62518">
      <w:pPr>
        <w:widowControl w:val="0"/>
        <w:spacing w:after="0" w:line="240" w:lineRule="auto"/>
        <w:ind w:left="540"/>
        <w:jc w:val="center"/>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о</w:t>
      </w:r>
      <w:r w:rsidRPr="00A00209">
        <w:rPr>
          <w:rFonts w:ascii="Times New Roman" w:hAnsi="Times New Roman" w:cs="Times New Roman"/>
          <w:b/>
          <w:bCs/>
          <w:i/>
          <w:sz w:val="28"/>
          <w:szCs w:val="28"/>
          <w:lang w:eastAsia="ru-RU"/>
        </w:rPr>
        <w:t>чн</w:t>
      </w:r>
      <w:r>
        <w:rPr>
          <w:rFonts w:ascii="Times New Roman" w:hAnsi="Times New Roman" w:cs="Times New Roman"/>
          <w:b/>
          <w:bCs/>
          <w:i/>
          <w:sz w:val="28"/>
          <w:szCs w:val="28"/>
          <w:lang w:eastAsia="ru-RU"/>
        </w:rPr>
        <w:t>о-заочная</w:t>
      </w:r>
      <w:r w:rsidRPr="00A00209">
        <w:rPr>
          <w:rFonts w:ascii="Times New Roman" w:hAnsi="Times New Roman" w:cs="Times New Roman"/>
          <w:b/>
          <w:bCs/>
          <w:i/>
          <w:sz w:val="28"/>
          <w:szCs w:val="28"/>
          <w:lang w:eastAsia="ru-RU"/>
        </w:rPr>
        <w:t xml:space="preserve"> форма обучения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5"/>
        <w:gridCol w:w="3241"/>
        <w:gridCol w:w="1107"/>
        <w:gridCol w:w="1730"/>
      </w:tblGrid>
      <w:tr w:rsidR="00B62518" w:rsidRPr="00E74E4F" w14:paraId="6D620693" w14:textId="77777777" w:rsidTr="00623854">
        <w:trPr>
          <w:cantSplit/>
          <w:trHeight w:val="20"/>
        </w:trPr>
        <w:tc>
          <w:tcPr>
            <w:tcW w:w="6406" w:type="dxa"/>
            <w:gridSpan w:val="2"/>
            <w:vMerge w:val="restart"/>
            <w:vAlign w:val="center"/>
          </w:tcPr>
          <w:p w14:paraId="55AE0B48" w14:textId="77777777" w:rsidR="00B62518" w:rsidRPr="00E74E4F"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4E4F">
              <w:rPr>
                <w:rFonts w:ascii="Times New Roman" w:eastAsia="Times New Roman" w:hAnsi="Times New Roman" w:cs="Times New Roman"/>
                <w:bCs/>
                <w:sz w:val="24"/>
                <w:szCs w:val="24"/>
                <w:lang w:eastAsia="ru-RU"/>
              </w:rPr>
              <w:t>Вид учебной деятельности</w:t>
            </w:r>
          </w:p>
        </w:tc>
        <w:tc>
          <w:tcPr>
            <w:tcW w:w="2837" w:type="dxa"/>
            <w:gridSpan w:val="2"/>
            <w:vAlign w:val="center"/>
          </w:tcPr>
          <w:p w14:paraId="10F3A087" w14:textId="77777777" w:rsidR="00B62518" w:rsidRPr="00E74E4F"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E74E4F">
              <w:rPr>
                <w:rFonts w:ascii="Times New Roman" w:eastAsia="Times New Roman" w:hAnsi="Times New Roman" w:cs="Times New Roman"/>
                <w:sz w:val="24"/>
                <w:szCs w:val="24"/>
                <w:lang w:eastAsia="ru-RU"/>
              </w:rPr>
              <w:t>ак</w:t>
            </w:r>
            <w:proofErr w:type="spellEnd"/>
            <w:r w:rsidRPr="00E74E4F">
              <w:rPr>
                <w:rFonts w:ascii="Times New Roman" w:eastAsia="Times New Roman" w:hAnsi="Times New Roman" w:cs="Times New Roman"/>
                <w:sz w:val="24"/>
                <w:szCs w:val="24"/>
                <w:lang w:eastAsia="ru-RU"/>
              </w:rPr>
              <w:t>. часов</w:t>
            </w:r>
          </w:p>
        </w:tc>
      </w:tr>
      <w:tr w:rsidR="00B62518" w:rsidRPr="00E74E4F" w14:paraId="2DC07F2B" w14:textId="77777777" w:rsidTr="00623854">
        <w:trPr>
          <w:cantSplit/>
          <w:trHeight w:val="20"/>
        </w:trPr>
        <w:tc>
          <w:tcPr>
            <w:tcW w:w="6406" w:type="dxa"/>
            <w:gridSpan w:val="2"/>
            <w:vMerge/>
            <w:vAlign w:val="center"/>
          </w:tcPr>
          <w:p w14:paraId="64A323B2" w14:textId="77777777" w:rsidR="00B62518" w:rsidRPr="00E74E4F"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restart"/>
            <w:vAlign w:val="center"/>
          </w:tcPr>
          <w:p w14:paraId="619D4BE3" w14:textId="77777777" w:rsidR="00B62518" w:rsidRPr="00E74E4F"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4E4F">
              <w:rPr>
                <w:rFonts w:ascii="Times New Roman" w:eastAsia="Times New Roman" w:hAnsi="Times New Roman" w:cs="Times New Roman"/>
                <w:sz w:val="24"/>
                <w:szCs w:val="24"/>
                <w:lang w:eastAsia="ru-RU"/>
              </w:rPr>
              <w:t>Всего</w:t>
            </w:r>
          </w:p>
        </w:tc>
        <w:tc>
          <w:tcPr>
            <w:tcW w:w="1730" w:type="dxa"/>
            <w:vAlign w:val="center"/>
          </w:tcPr>
          <w:p w14:paraId="6A7536B4" w14:textId="77777777" w:rsidR="00B62518" w:rsidRPr="00E74E4F"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74E4F">
              <w:rPr>
                <w:rFonts w:ascii="Times New Roman" w:eastAsia="Times New Roman" w:hAnsi="Times New Roman" w:cs="Times New Roman"/>
                <w:bCs/>
                <w:sz w:val="24"/>
                <w:szCs w:val="24"/>
                <w:lang w:eastAsia="ru-RU"/>
              </w:rPr>
              <w:t>По семестрам</w:t>
            </w:r>
          </w:p>
        </w:tc>
      </w:tr>
      <w:tr w:rsidR="00B62518" w:rsidRPr="00E74E4F" w14:paraId="05BBF781" w14:textId="77777777" w:rsidTr="00623854">
        <w:trPr>
          <w:cantSplit/>
          <w:trHeight w:val="20"/>
        </w:trPr>
        <w:tc>
          <w:tcPr>
            <w:tcW w:w="6406" w:type="dxa"/>
            <w:gridSpan w:val="2"/>
            <w:vMerge/>
            <w:vAlign w:val="center"/>
          </w:tcPr>
          <w:p w14:paraId="4CDB5E0D" w14:textId="77777777" w:rsidR="00B62518" w:rsidRPr="00E74E4F"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107" w:type="dxa"/>
            <w:vMerge/>
            <w:vAlign w:val="center"/>
          </w:tcPr>
          <w:p w14:paraId="16B3F2DD" w14:textId="77777777" w:rsidR="00B62518" w:rsidRPr="00E74E4F"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p>
        </w:tc>
        <w:tc>
          <w:tcPr>
            <w:tcW w:w="1730" w:type="dxa"/>
            <w:vAlign w:val="center"/>
          </w:tcPr>
          <w:p w14:paraId="1078CF78"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74E4F">
              <w:rPr>
                <w:rFonts w:ascii="Times New Roman" w:eastAsia="Times New Roman" w:hAnsi="Times New Roman" w:cs="Times New Roman"/>
                <w:sz w:val="24"/>
                <w:szCs w:val="24"/>
                <w:lang w:eastAsia="ru-RU"/>
              </w:rPr>
              <w:t xml:space="preserve"> семестр</w:t>
            </w:r>
          </w:p>
        </w:tc>
      </w:tr>
      <w:tr w:rsidR="00B62518" w:rsidRPr="00E74E4F" w14:paraId="499DB8ED" w14:textId="77777777" w:rsidTr="00623854">
        <w:trPr>
          <w:cantSplit/>
          <w:trHeight w:val="20"/>
        </w:trPr>
        <w:tc>
          <w:tcPr>
            <w:tcW w:w="6406" w:type="dxa"/>
            <w:gridSpan w:val="2"/>
          </w:tcPr>
          <w:p w14:paraId="1712B93A" w14:textId="77777777" w:rsidR="00B62518" w:rsidRPr="00E74E4F" w:rsidRDefault="00B62518" w:rsidP="00623854">
            <w:pPr>
              <w:widowControl w:val="0"/>
              <w:autoSpaceDE w:val="0"/>
              <w:autoSpaceDN w:val="0"/>
              <w:adjustRightInd w:val="0"/>
              <w:spacing w:after="0" w:line="240" w:lineRule="auto"/>
              <w:ind w:left="360" w:right="595" w:hanging="375"/>
              <w:rPr>
                <w:rFonts w:ascii="Times New Roman" w:eastAsia="Times New Roman" w:hAnsi="Times New Roman" w:cs="Times New Roman"/>
                <w:bCs/>
                <w:sz w:val="24"/>
                <w:szCs w:val="24"/>
                <w:lang w:eastAsia="ru-RU"/>
              </w:rPr>
            </w:pPr>
            <w:r w:rsidRPr="00E74E4F">
              <w:rPr>
                <w:rFonts w:ascii="Times New Roman" w:eastAsia="Times New Roman" w:hAnsi="Times New Roman" w:cs="Times New Roman"/>
                <w:bCs/>
                <w:sz w:val="24"/>
                <w:szCs w:val="24"/>
                <w:lang w:eastAsia="ru-RU"/>
              </w:rPr>
              <w:t>1. Контактная работа обучающихся с преподавателем:</w:t>
            </w:r>
          </w:p>
        </w:tc>
        <w:tc>
          <w:tcPr>
            <w:tcW w:w="1107" w:type="dxa"/>
          </w:tcPr>
          <w:p w14:paraId="4458A3BD"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E4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1730" w:type="dxa"/>
          </w:tcPr>
          <w:p w14:paraId="178E4FF2"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E4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r>
      <w:tr w:rsidR="00B62518" w:rsidRPr="00E74E4F" w14:paraId="0DFDDBED" w14:textId="77777777" w:rsidTr="00623854">
        <w:trPr>
          <w:cantSplit/>
          <w:trHeight w:val="20"/>
        </w:trPr>
        <w:tc>
          <w:tcPr>
            <w:tcW w:w="6406" w:type="dxa"/>
            <w:gridSpan w:val="2"/>
          </w:tcPr>
          <w:p w14:paraId="42CC36E9" w14:textId="77777777" w:rsidR="00B62518" w:rsidRPr="00E74E4F" w:rsidRDefault="00B62518" w:rsidP="00623854">
            <w:pPr>
              <w:widowControl w:val="0"/>
              <w:autoSpaceDE w:val="0"/>
              <w:autoSpaceDN w:val="0"/>
              <w:adjustRightInd w:val="0"/>
              <w:spacing w:after="0" w:line="240" w:lineRule="auto"/>
              <w:ind w:right="595"/>
              <w:rPr>
                <w:rFonts w:ascii="Times New Roman" w:eastAsia="Times New Roman" w:hAnsi="Times New Roman" w:cs="Times New Roman"/>
                <w:bCs/>
                <w:sz w:val="24"/>
                <w:szCs w:val="24"/>
                <w:lang w:eastAsia="ru-RU"/>
              </w:rPr>
            </w:pPr>
            <w:r w:rsidRPr="00E74E4F">
              <w:rPr>
                <w:rFonts w:ascii="Times New Roman" w:eastAsia="Times New Roman" w:hAnsi="Times New Roman" w:cs="Times New Roman"/>
                <w:bCs/>
                <w:sz w:val="24"/>
                <w:szCs w:val="24"/>
                <w:lang w:eastAsia="ru-RU"/>
              </w:rPr>
              <w:t>Аудиторные занятия, часов всего, в том числе:</w:t>
            </w:r>
          </w:p>
        </w:tc>
        <w:tc>
          <w:tcPr>
            <w:tcW w:w="1107" w:type="dxa"/>
          </w:tcPr>
          <w:p w14:paraId="2F63682E"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30" w:type="dxa"/>
          </w:tcPr>
          <w:p w14:paraId="13A076E5"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B62518" w:rsidRPr="00E74E4F" w14:paraId="1121723F" w14:textId="77777777" w:rsidTr="00623854">
        <w:trPr>
          <w:cantSplit/>
          <w:trHeight w:val="20"/>
        </w:trPr>
        <w:tc>
          <w:tcPr>
            <w:tcW w:w="6406" w:type="dxa"/>
            <w:gridSpan w:val="2"/>
          </w:tcPr>
          <w:p w14:paraId="5EEAD76E" w14:textId="77777777" w:rsidR="00B62518" w:rsidRPr="00E74E4F" w:rsidRDefault="00B62518" w:rsidP="00623854">
            <w:pPr>
              <w:widowControl w:val="0"/>
              <w:autoSpaceDE w:val="0"/>
              <w:autoSpaceDN w:val="0"/>
              <w:adjustRightInd w:val="0"/>
              <w:spacing w:after="0" w:line="240" w:lineRule="auto"/>
              <w:ind w:firstLine="410"/>
              <w:rPr>
                <w:rFonts w:ascii="Times New Roman" w:eastAsia="Times New Roman" w:hAnsi="Times New Roman" w:cs="Times New Roman"/>
                <w:sz w:val="24"/>
                <w:szCs w:val="24"/>
                <w:lang w:eastAsia="ru-RU"/>
              </w:rPr>
            </w:pPr>
            <w:r w:rsidRPr="00E74E4F">
              <w:rPr>
                <w:rFonts w:ascii="Times New Roman" w:eastAsia="Times New Roman" w:hAnsi="Times New Roman" w:cs="Times New Roman"/>
                <w:sz w:val="24"/>
                <w:szCs w:val="24"/>
                <w:lang w:eastAsia="ru-RU"/>
              </w:rPr>
              <w:t xml:space="preserve">• </w:t>
            </w:r>
            <w:r w:rsidRPr="00E74E4F">
              <w:rPr>
                <w:rFonts w:ascii="Times New Roman" w:eastAsia="Times New Roman" w:hAnsi="Times New Roman" w:cs="Times New Roman"/>
                <w:lang w:eastAsia="ru-RU"/>
              </w:rPr>
              <w:t>занятия лекционного типа</w:t>
            </w:r>
          </w:p>
        </w:tc>
        <w:tc>
          <w:tcPr>
            <w:tcW w:w="1107" w:type="dxa"/>
          </w:tcPr>
          <w:p w14:paraId="725789F9"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30" w:type="dxa"/>
          </w:tcPr>
          <w:p w14:paraId="23550EB1"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62518" w:rsidRPr="00E74E4F" w14:paraId="71027EE6" w14:textId="77777777" w:rsidTr="00623854">
        <w:trPr>
          <w:cantSplit/>
          <w:trHeight w:val="20"/>
        </w:trPr>
        <w:tc>
          <w:tcPr>
            <w:tcW w:w="6406" w:type="dxa"/>
            <w:gridSpan w:val="2"/>
          </w:tcPr>
          <w:p w14:paraId="4B289B79" w14:textId="77777777" w:rsidR="00B62518" w:rsidRPr="00E74E4F" w:rsidRDefault="00B62518" w:rsidP="00623854">
            <w:pPr>
              <w:widowControl w:val="0"/>
              <w:autoSpaceDE w:val="0"/>
              <w:autoSpaceDN w:val="0"/>
              <w:adjustRightInd w:val="0"/>
              <w:spacing w:after="0" w:line="240" w:lineRule="auto"/>
              <w:ind w:firstLine="410"/>
              <w:rPr>
                <w:rFonts w:ascii="Times New Roman" w:eastAsia="Times New Roman" w:hAnsi="Times New Roman" w:cs="Times New Roman"/>
                <w:lang w:eastAsia="ru-RU"/>
              </w:rPr>
            </w:pPr>
            <w:r w:rsidRPr="00E74E4F">
              <w:rPr>
                <w:rFonts w:ascii="Times New Roman" w:eastAsia="Times New Roman" w:hAnsi="Times New Roman" w:cs="Times New Roman"/>
                <w:sz w:val="24"/>
                <w:szCs w:val="24"/>
                <w:lang w:eastAsia="ru-RU"/>
              </w:rPr>
              <w:t xml:space="preserve">• </w:t>
            </w:r>
            <w:r w:rsidRPr="00E74E4F">
              <w:rPr>
                <w:rFonts w:ascii="Times New Roman" w:eastAsia="Times New Roman" w:hAnsi="Times New Roman" w:cs="Times New Roman"/>
                <w:lang w:eastAsia="ru-RU"/>
              </w:rPr>
              <w:t>занятия семинарского типа:</w:t>
            </w:r>
          </w:p>
        </w:tc>
        <w:tc>
          <w:tcPr>
            <w:tcW w:w="1107" w:type="dxa"/>
          </w:tcPr>
          <w:p w14:paraId="6FE160D3"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30" w:type="dxa"/>
          </w:tcPr>
          <w:p w14:paraId="344C5FC3"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62518" w:rsidRPr="00E74E4F" w14:paraId="47F6975C" w14:textId="77777777" w:rsidTr="00623854">
        <w:trPr>
          <w:cantSplit/>
          <w:trHeight w:val="20"/>
        </w:trPr>
        <w:tc>
          <w:tcPr>
            <w:tcW w:w="6406" w:type="dxa"/>
            <w:gridSpan w:val="2"/>
          </w:tcPr>
          <w:p w14:paraId="07CB2D34" w14:textId="77777777" w:rsidR="00B62518" w:rsidRPr="00E74E4F" w:rsidRDefault="00B62518" w:rsidP="00623854">
            <w:pPr>
              <w:widowControl w:val="0"/>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E74E4F">
              <w:rPr>
                <w:rFonts w:ascii="Times New Roman" w:eastAsia="Times New Roman" w:hAnsi="Times New Roman" w:cs="Times New Roman"/>
                <w:sz w:val="24"/>
                <w:szCs w:val="24"/>
                <w:lang w:eastAsia="ru-RU"/>
              </w:rPr>
              <w:t>практические</w:t>
            </w:r>
            <w:r w:rsidRPr="00E74E4F">
              <w:rPr>
                <w:rFonts w:ascii="Times New Roman" w:eastAsia="Times New Roman" w:hAnsi="Times New Roman" w:cs="Times New Roman"/>
                <w:lang w:eastAsia="ru-RU"/>
              </w:rPr>
              <w:t xml:space="preserve"> занятия</w:t>
            </w:r>
          </w:p>
        </w:tc>
        <w:tc>
          <w:tcPr>
            <w:tcW w:w="1107" w:type="dxa"/>
          </w:tcPr>
          <w:p w14:paraId="1891C9E2"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30" w:type="dxa"/>
          </w:tcPr>
          <w:p w14:paraId="2BFA9A1A"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B62518" w:rsidRPr="00E74E4F" w14:paraId="524C549F" w14:textId="77777777" w:rsidTr="00623854">
        <w:trPr>
          <w:cantSplit/>
          <w:trHeight w:val="20"/>
        </w:trPr>
        <w:tc>
          <w:tcPr>
            <w:tcW w:w="6406" w:type="dxa"/>
            <w:gridSpan w:val="2"/>
          </w:tcPr>
          <w:p w14:paraId="5A197BF0" w14:textId="77777777" w:rsidR="00B62518" w:rsidRPr="00E74E4F" w:rsidRDefault="00B62518" w:rsidP="00623854">
            <w:pPr>
              <w:widowControl w:val="0"/>
              <w:autoSpaceDE w:val="0"/>
              <w:autoSpaceDN w:val="0"/>
              <w:adjustRightInd w:val="0"/>
              <w:spacing w:after="0" w:line="240" w:lineRule="auto"/>
              <w:ind w:firstLine="1168"/>
              <w:rPr>
                <w:rFonts w:ascii="Times New Roman" w:eastAsia="Times New Roman" w:hAnsi="Times New Roman" w:cs="Times New Roman"/>
                <w:sz w:val="24"/>
                <w:szCs w:val="24"/>
                <w:lang w:eastAsia="ru-RU"/>
              </w:rPr>
            </w:pPr>
            <w:r w:rsidRPr="00E74E4F">
              <w:rPr>
                <w:rFonts w:ascii="Times New Roman" w:eastAsia="Times New Roman" w:hAnsi="Times New Roman" w:cs="Times New Roman"/>
                <w:sz w:val="24"/>
                <w:szCs w:val="24"/>
                <w:lang w:eastAsia="ru-RU"/>
              </w:rPr>
              <w:t>лабораторные</w:t>
            </w:r>
            <w:r w:rsidRPr="00E74E4F">
              <w:rPr>
                <w:rFonts w:ascii="Times New Roman" w:eastAsia="Times New Roman" w:hAnsi="Times New Roman" w:cs="Times New Roman"/>
                <w:lang w:eastAsia="ru-RU"/>
              </w:rPr>
              <w:t xml:space="preserve"> занятия</w:t>
            </w:r>
          </w:p>
        </w:tc>
        <w:tc>
          <w:tcPr>
            <w:tcW w:w="1107" w:type="dxa"/>
            <w:vAlign w:val="center"/>
          </w:tcPr>
          <w:p w14:paraId="1EB48606"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30" w:type="dxa"/>
            <w:vAlign w:val="center"/>
          </w:tcPr>
          <w:p w14:paraId="0E8653DF"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62518" w:rsidRPr="00E74E4F" w14:paraId="61984549" w14:textId="77777777" w:rsidTr="00623854">
        <w:trPr>
          <w:cantSplit/>
          <w:trHeight w:val="20"/>
        </w:trPr>
        <w:tc>
          <w:tcPr>
            <w:tcW w:w="6406" w:type="dxa"/>
            <w:gridSpan w:val="2"/>
          </w:tcPr>
          <w:p w14:paraId="555743F5" w14:textId="77777777" w:rsidR="00B62518" w:rsidRPr="00E74E4F" w:rsidRDefault="00B62518" w:rsidP="006238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4E4F">
              <w:rPr>
                <w:rFonts w:ascii="Times New Roman" w:eastAsia="Times New Roman" w:hAnsi="Times New Roman" w:cs="Times New Roman"/>
                <w:sz w:val="24"/>
                <w:szCs w:val="24"/>
                <w:lang w:eastAsia="ru-RU"/>
              </w:rPr>
              <w:t>в том числе занятия в форме практической подготовки</w:t>
            </w:r>
          </w:p>
        </w:tc>
        <w:tc>
          <w:tcPr>
            <w:tcW w:w="1107" w:type="dxa"/>
            <w:vAlign w:val="center"/>
          </w:tcPr>
          <w:p w14:paraId="0FD6F2F0"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30" w:type="dxa"/>
            <w:vAlign w:val="center"/>
          </w:tcPr>
          <w:p w14:paraId="44328800"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62518" w:rsidRPr="00E74E4F" w14:paraId="0F664334" w14:textId="77777777" w:rsidTr="00623854">
        <w:trPr>
          <w:cantSplit/>
          <w:trHeight w:val="20"/>
        </w:trPr>
        <w:tc>
          <w:tcPr>
            <w:tcW w:w="6406" w:type="dxa"/>
            <w:gridSpan w:val="2"/>
          </w:tcPr>
          <w:p w14:paraId="29A6E0D4" w14:textId="77777777" w:rsidR="00B62518" w:rsidRPr="00E74E4F" w:rsidRDefault="00B62518" w:rsidP="006238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p>
        </w:tc>
        <w:tc>
          <w:tcPr>
            <w:tcW w:w="1107" w:type="dxa"/>
            <w:vAlign w:val="center"/>
          </w:tcPr>
          <w:p w14:paraId="020C00A8"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730" w:type="dxa"/>
            <w:vAlign w:val="center"/>
          </w:tcPr>
          <w:p w14:paraId="2181E621"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B62518" w:rsidRPr="00E74E4F" w14:paraId="084E0D98" w14:textId="77777777" w:rsidTr="00623854">
        <w:trPr>
          <w:cantSplit/>
          <w:trHeight w:val="20"/>
        </w:trPr>
        <w:tc>
          <w:tcPr>
            <w:tcW w:w="6406" w:type="dxa"/>
            <w:gridSpan w:val="2"/>
          </w:tcPr>
          <w:p w14:paraId="612CE9BF" w14:textId="77777777" w:rsidR="00B62518" w:rsidRPr="00E74E4F" w:rsidRDefault="00B62518" w:rsidP="006238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4E4F">
              <w:rPr>
                <w:rFonts w:ascii="Times New Roman" w:eastAsia="Times New Roman" w:hAnsi="Times New Roman" w:cs="Times New Roman"/>
                <w:bCs/>
                <w:sz w:val="24"/>
                <w:szCs w:val="24"/>
                <w:lang w:eastAsia="ru-RU"/>
              </w:rPr>
              <w:t>Контактные часы на аттестацию в период экзаменационных сессий</w:t>
            </w:r>
          </w:p>
        </w:tc>
        <w:tc>
          <w:tcPr>
            <w:tcW w:w="1107" w:type="dxa"/>
            <w:vAlign w:val="center"/>
          </w:tcPr>
          <w:p w14:paraId="131025A6"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E4F">
              <w:rPr>
                <w:rFonts w:ascii="Times New Roman" w:eastAsia="Times New Roman" w:hAnsi="Times New Roman" w:cs="Times New Roman"/>
                <w:sz w:val="24"/>
                <w:szCs w:val="24"/>
                <w:lang w:eastAsia="ru-RU"/>
              </w:rPr>
              <w:t>0,5</w:t>
            </w:r>
          </w:p>
        </w:tc>
        <w:tc>
          <w:tcPr>
            <w:tcW w:w="1730" w:type="dxa"/>
            <w:vAlign w:val="center"/>
          </w:tcPr>
          <w:p w14:paraId="6D80FBF0"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4E4F">
              <w:rPr>
                <w:rFonts w:ascii="Times New Roman" w:eastAsia="Times New Roman" w:hAnsi="Times New Roman" w:cs="Times New Roman"/>
                <w:sz w:val="24"/>
                <w:szCs w:val="24"/>
                <w:lang w:eastAsia="ru-RU"/>
              </w:rPr>
              <w:t>0,5</w:t>
            </w:r>
          </w:p>
        </w:tc>
      </w:tr>
      <w:tr w:rsidR="00B62518" w:rsidRPr="00E74E4F" w14:paraId="261D6B34" w14:textId="77777777" w:rsidTr="00623854">
        <w:trPr>
          <w:cantSplit/>
          <w:trHeight w:val="20"/>
        </w:trPr>
        <w:tc>
          <w:tcPr>
            <w:tcW w:w="6406" w:type="dxa"/>
            <w:gridSpan w:val="2"/>
          </w:tcPr>
          <w:p w14:paraId="356C26CF" w14:textId="77777777" w:rsidR="00B62518" w:rsidRPr="00E74E4F" w:rsidRDefault="00B62518" w:rsidP="00623854">
            <w:pPr>
              <w:widowControl w:val="0"/>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E74E4F">
              <w:rPr>
                <w:rFonts w:ascii="Times New Roman" w:eastAsia="Times New Roman" w:hAnsi="Times New Roman" w:cs="Times New Roman"/>
                <w:bCs/>
                <w:sz w:val="24"/>
                <w:szCs w:val="24"/>
                <w:lang w:eastAsia="ru-RU"/>
              </w:rPr>
              <w:t xml:space="preserve">2. Самостоятельная работа студентов, всего </w:t>
            </w:r>
          </w:p>
        </w:tc>
        <w:tc>
          <w:tcPr>
            <w:tcW w:w="1107" w:type="dxa"/>
          </w:tcPr>
          <w:p w14:paraId="11199B95"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1730" w:type="dxa"/>
          </w:tcPr>
          <w:p w14:paraId="1E726871"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r>
      <w:tr w:rsidR="00B62518" w:rsidRPr="00E74E4F" w14:paraId="0C3C2A50" w14:textId="77777777" w:rsidTr="00623854">
        <w:trPr>
          <w:cantSplit/>
          <w:trHeight w:val="20"/>
        </w:trPr>
        <w:tc>
          <w:tcPr>
            <w:tcW w:w="6406" w:type="dxa"/>
            <w:gridSpan w:val="2"/>
          </w:tcPr>
          <w:p w14:paraId="51A66D8D" w14:textId="77777777" w:rsidR="00B62518" w:rsidRPr="00E74E4F" w:rsidRDefault="00B62518" w:rsidP="00623854">
            <w:pPr>
              <w:widowControl w:val="0"/>
              <w:autoSpaceDE w:val="0"/>
              <w:autoSpaceDN w:val="0"/>
              <w:adjustRightInd w:val="0"/>
              <w:spacing w:after="0" w:line="240" w:lineRule="auto"/>
              <w:ind w:right="67"/>
              <w:rPr>
                <w:rFonts w:ascii="Times New Roman" w:eastAsia="Times New Roman" w:hAnsi="Times New Roman" w:cs="Times New Roman"/>
                <w:bCs/>
                <w:sz w:val="24"/>
                <w:szCs w:val="24"/>
                <w:lang w:eastAsia="ru-RU"/>
              </w:rPr>
            </w:pPr>
            <w:r w:rsidRPr="009455B1">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 xml:space="preserve"> </w:t>
            </w:r>
            <w:r w:rsidRPr="009455B1">
              <w:rPr>
                <w:rFonts w:ascii="Times New Roman" w:eastAsia="Times New Roman" w:hAnsi="Times New Roman" w:cs="Times New Roman"/>
                <w:bCs/>
                <w:sz w:val="24"/>
                <w:szCs w:val="24"/>
                <w:lang w:eastAsia="ru-RU"/>
              </w:rPr>
              <w:t>изучение основной и дополнительной литературы</w:t>
            </w:r>
            <w:r>
              <w:rPr>
                <w:rFonts w:ascii="Times New Roman" w:eastAsia="Times New Roman" w:hAnsi="Times New Roman" w:cs="Times New Roman"/>
                <w:bCs/>
                <w:sz w:val="24"/>
                <w:szCs w:val="24"/>
                <w:lang w:eastAsia="ru-RU"/>
              </w:rPr>
              <w:t xml:space="preserve">, материалов образовательных ресурсов, </w:t>
            </w:r>
            <w:r w:rsidRPr="0043549C">
              <w:rPr>
                <w:rFonts w:ascii="Times New Roman" w:eastAsia="Times New Roman" w:hAnsi="Times New Roman" w:cs="Times New Roman"/>
                <w:bCs/>
                <w:sz w:val="24"/>
                <w:szCs w:val="24"/>
                <w:lang w:eastAsia="ru-RU"/>
              </w:rPr>
              <w:t>самостоятельный поиск информации в Интернете и других источниках</w:t>
            </w:r>
          </w:p>
        </w:tc>
        <w:tc>
          <w:tcPr>
            <w:tcW w:w="1107" w:type="dxa"/>
          </w:tcPr>
          <w:p w14:paraId="78C594E2"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29</w:t>
            </w:r>
          </w:p>
        </w:tc>
        <w:tc>
          <w:tcPr>
            <w:tcW w:w="1730" w:type="dxa"/>
          </w:tcPr>
          <w:p w14:paraId="4EED9A10"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29</w:t>
            </w:r>
          </w:p>
        </w:tc>
      </w:tr>
      <w:tr w:rsidR="00B62518" w:rsidRPr="00E74E4F" w14:paraId="7C4376D1" w14:textId="77777777" w:rsidTr="00623854">
        <w:trPr>
          <w:cantSplit/>
          <w:trHeight w:val="20"/>
        </w:trPr>
        <w:tc>
          <w:tcPr>
            <w:tcW w:w="6406" w:type="dxa"/>
            <w:gridSpan w:val="2"/>
          </w:tcPr>
          <w:p w14:paraId="7B2FF203" w14:textId="77777777" w:rsidR="00B62518" w:rsidRPr="00E74E4F" w:rsidRDefault="00B62518" w:rsidP="00623854">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783265">
              <w:rPr>
                <w:rFonts w:ascii="Times New Roman" w:eastAsia="Times New Roman" w:hAnsi="Times New Roman" w:cs="Times New Roman"/>
                <w:bCs/>
                <w:i/>
                <w:sz w:val="24"/>
                <w:szCs w:val="24"/>
                <w:lang w:eastAsia="ru-RU"/>
              </w:rPr>
              <w:t xml:space="preserve">– </w:t>
            </w:r>
            <w:r w:rsidRPr="00783265">
              <w:rPr>
                <w:rFonts w:ascii="Times New Roman" w:hAnsi="Times New Roman" w:cs="Times New Roman"/>
                <w:sz w:val="24"/>
                <w:szCs w:val="24"/>
                <w:lang w:eastAsia="ru-RU"/>
              </w:rPr>
              <w:t>подготовка доклада</w:t>
            </w:r>
          </w:p>
        </w:tc>
        <w:tc>
          <w:tcPr>
            <w:tcW w:w="1107" w:type="dxa"/>
          </w:tcPr>
          <w:p w14:paraId="79644AB5"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10</w:t>
            </w:r>
          </w:p>
        </w:tc>
        <w:tc>
          <w:tcPr>
            <w:tcW w:w="1730" w:type="dxa"/>
          </w:tcPr>
          <w:p w14:paraId="1792F812"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10</w:t>
            </w:r>
          </w:p>
        </w:tc>
      </w:tr>
      <w:tr w:rsidR="00B62518" w:rsidRPr="00E74E4F" w14:paraId="3DDDDC79" w14:textId="77777777" w:rsidTr="00623854">
        <w:trPr>
          <w:cantSplit/>
          <w:trHeight w:val="20"/>
        </w:trPr>
        <w:tc>
          <w:tcPr>
            <w:tcW w:w="6406" w:type="dxa"/>
            <w:gridSpan w:val="2"/>
          </w:tcPr>
          <w:p w14:paraId="43323D8A" w14:textId="77777777" w:rsidR="00B62518" w:rsidRPr="00E74E4F" w:rsidRDefault="00B62518" w:rsidP="00623854">
            <w:pPr>
              <w:widowControl w:val="0"/>
              <w:autoSpaceDE w:val="0"/>
              <w:autoSpaceDN w:val="0"/>
              <w:adjustRightInd w:val="0"/>
              <w:spacing w:after="0" w:line="240" w:lineRule="auto"/>
              <w:ind w:right="67"/>
              <w:rPr>
                <w:rFonts w:ascii="Times New Roman" w:eastAsia="Times New Roman" w:hAnsi="Times New Roman" w:cs="Times New Roman"/>
                <w:sz w:val="24"/>
                <w:szCs w:val="24"/>
                <w:lang w:eastAsia="ru-RU"/>
              </w:rPr>
            </w:pPr>
            <w:r w:rsidRPr="00783265">
              <w:rPr>
                <w:rFonts w:ascii="Times New Roman" w:eastAsia="Times New Roman" w:hAnsi="Times New Roman" w:cs="Times New Roman"/>
                <w:bCs/>
                <w:i/>
                <w:sz w:val="24"/>
                <w:szCs w:val="24"/>
                <w:lang w:eastAsia="ru-RU"/>
              </w:rPr>
              <w:t xml:space="preserve">– </w:t>
            </w:r>
            <w:r w:rsidRPr="00783265">
              <w:rPr>
                <w:rFonts w:ascii="Times New Roman" w:hAnsi="Times New Roman" w:cs="Times New Roman"/>
                <w:sz w:val="24"/>
                <w:szCs w:val="24"/>
                <w:lang w:eastAsia="ru-RU"/>
              </w:rPr>
              <w:t>написание эссе</w:t>
            </w:r>
          </w:p>
        </w:tc>
        <w:tc>
          <w:tcPr>
            <w:tcW w:w="1107" w:type="dxa"/>
          </w:tcPr>
          <w:p w14:paraId="796FBCA8"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w:t>
            </w:r>
          </w:p>
        </w:tc>
        <w:tc>
          <w:tcPr>
            <w:tcW w:w="1730" w:type="dxa"/>
          </w:tcPr>
          <w:p w14:paraId="4EA57DF4"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w:t>
            </w:r>
          </w:p>
        </w:tc>
      </w:tr>
      <w:tr w:rsidR="00B62518" w:rsidRPr="00E74E4F" w14:paraId="32C96765" w14:textId="77777777" w:rsidTr="00623854">
        <w:trPr>
          <w:cantSplit/>
          <w:trHeight w:val="20"/>
        </w:trPr>
        <w:tc>
          <w:tcPr>
            <w:tcW w:w="6406" w:type="dxa"/>
            <w:gridSpan w:val="2"/>
          </w:tcPr>
          <w:p w14:paraId="035FD7D7" w14:textId="77777777" w:rsidR="00B62518" w:rsidRPr="00E74E4F" w:rsidRDefault="00B62518" w:rsidP="00623854">
            <w:pPr>
              <w:widowControl w:val="0"/>
              <w:spacing w:after="0" w:line="240" w:lineRule="auto"/>
              <w:rPr>
                <w:rFonts w:ascii="Times New Roman" w:hAnsi="Times New Roman" w:cs="Times New Roman"/>
                <w:sz w:val="24"/>
                <w:szCs w:val="24"/>
                <w:lang w:eastAsia="ru-RU"/>
              </w:rPr>
            </w:pPr>
            <w:r w:rsidRPr="00783265">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составление</w:t>
            </w:r>
            <w:r w:rsidRPr="00783265">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конспектов</w:t>
            </w:r>
          </w:p>
        </w:tc>
        <w:tc>
          <w:tcPr>
            <w:tcW w:w="1107" w:type="dxa"/>
          </w:tcPr>
          <w:p w14:paraId="0EE80A55" w14:textId="77777777" w:rsidR="00B62518" w:rsidRPr="00E74E4F" w:rsidRDefault="00B62518" w:rsidP="00623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18</w:t>
            </w:r>
          </w:p>
        </w:tc>
        <w:tc>
          <w:tcPr>
            <w:tcW w:w="1730" w:type="dxa"/>
          </w:tcPr>
          <w:p w14:paraId="76E10D55" w14:textId="77777777" w:rsidR="00B62518" w:rsidRPr="00E74E4F"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r w:rsidR="00B62518" w:rsidRPr="00E74E4F" w14:paraId="5A9D5476" w14:textId="77777777" w:rsidTr="00623854">
        <w:trPr>
          <w:cantSplit/>
          <w:trHeight w:val="20"/>
        </w:trPr>
        <w:tc>
          <w:tcPr>
            <w:tcW w:w="6406" w:type="dxa"/>
            <w:gridSpan w:val="2"/>
          </w:tcPr>
          <w:p w14:paraId="73906EB9" w14:textId="77777777" w:rsidR="00B62518" w:rsidRPr="00E74E4F" w:rsidRDefault="00B62518" w:rsidP="00623854">
            <w:pPr>
              <w:widowControl w:val="0"/>
              <w:tabs>
                <w:tab w:val="left" w:pos="244"/>
              </w:tabs>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E74E4F">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 xml:space="preserve"> </w:t>
            </w:r>
            <w:r w:rsidRPr="00E74E4F">
              <w:rPr>
                <w:rFonts w:ascii="Times New Roman" w:eastAsia="Times New Roman" w:hAnsi="Times New Roman" w:cs="Times New Roman"/>
                <w:bCs/>
                <w:sz w:val="24"/>
                <w:szCs w:val="24"/>
                <w:lang w:eastAsia="ru-RU"/>
              </w:rPr>
              <w:t xml:space="preserve">Промежуточная аттестация: </w:t>
            </w:r>
            <w:r w:rsidRPr="00DA125F">
              <w:rPr>
                <w:rFonts w:ascii="Times New Roman" w:eastAsia="Times New Roman" w:hAnsi="Times New Roman" w:cs="Times New Roman"/>
                <w:bCs/>
                <w:sz w:val="24"/>
                <w:szCs w:val="24"/>
                <w:lang w:eastAsia="ru-RU"/>
              </w:rPr>
              <w:t>зачет</w:t>
            </w:r>
          </w:p>
        </w:tc>
        <w:tc>
          <w:tcPr>
            <w:tcW w:w="1107" w:type="dxa"/>
          </w:tcPr>
          <w:p w14:paraId="06F491AB" w14:textId="77777777" w:rsidR="00B62518" w:rsidRPr="00E74E4F"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730" w:type="dxa"/>
          </w:tcPr>
          <w:p w14:paraId="6F84F44E" w14:textId="77777777" w:rsidR="00B62518" w:rsidRPr="00E74E4F"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B62518" w:rsidRPr="00E74E4F" w14:paraId="41909945" w14:textId="77777777" w:rsidTr="00623854">
        <w:trPr>
          <w:cantSplit/>
          <w:trHeight w:val="20"/>
        </w:trPr>
        <w:tc>
          <w:tcPr>
            <w:tcW w:w="3165" w:type="dxa"/>
            <w:vMerge w:val="restart"/>
          </w:tcPr>
          <w:p w14:paraId="60BE2415" w14:textId="77777777" w:rsidR="00B62518" w:rsidRPr="00E74E4F" w:rsidRDefault="00B62518" w:rsidP="0062385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74E4F">
              <w:rPr>
                <w:rFonts w:ascii="Times New Roman" w:eastAsia="Times New Roman" w:hAnsi="Times New Roman" w:cs="Times New Roman"/>
                <w:bCs/>
                <w:sz w:val="24"/>
                <w:szCs w:val="24"/>
                <w:lang w:eastAsia="ru-RU"/>
              </w:rPr>
              <w:t xml:space="preserve">ИТОГО: </w:t>
            </w:r>
          </w:p>
          <w:p w14:paraId="797B2513" w14:textId="77777777" w:rsidR="00B62518" w:rsidRPr="00E74E4F" w:rsidRDefault="00B62518" w:rsidP="0062385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74E4F">
              <w:rPr>
                <w:rFonts w:ascii="Times New Roman" w:eastAsia="Times New Roman" w:hAnsi="Times New Roman" w:cs="Times New Roman"/>
                <w:bCs/>
                <w:sz w:val="24"/>
                <w:szCs w:val="24"/>
                <w:lang w:eastAsia="ru-RU"/>
              </w:rPr>
              <w:t>Общая трудоемкость</w:t>
            </w:r>
          </w:p>
        </w:tc>
        <w:tc>
          <w:tcPr>
            <w:tcW w:w="3241" w:type="dxa"/>
          </w:tcPr>
          <w:p w14:paraId="044A35E1" w14:textId="77777777" w:rsidR="00B62518" w:rsidRPr="00E74E4F" w:rsidRDefault="00B62518" w:rsidP="0062385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E74E4F">
              <w:rPr>
                <w:rFonts w:ascii="Times New Roman" w:eastAsia="Times New Roman" w:hAnsi="Times New Roman" w:cs="Times New Roman"/>
                <w:bCs/>
                <w:sz w:val="24"/>
                <w:szCs w:val="24"/>
                <w:lang w:eastAsia="ru-RU"/>
              </w:rPr>
              <w:t>ак</w:t>
            </w:r>
            <w:proofErr w:type="spellEnd"/>
            <w:r w:rsidRPr="00E74E4F">
              <w:rPr>
                <w:rFonts w:ascii="Times New Roman" w:eastAsia="Times New Roman" w:hAnsi="Times New Roman" w:cs="Times New Roman"/>
                <w:bCs/>
                <w:sz w:val="24"/>
                <w:szCs w:val="24"/>
                <w:lang w:eastAsia="ru-RU"/>
              </w:rPr>
              <w:t>. часов</w:t>
            </w:r>
          </w:p>
        </w:tc>
        <w:tc>
          <w:tcPr>
            <w:tcW w:w="1107" w:type="dxa"/>
          </w:tcPr>
          <w:p w14:paraId="2E01A27A" w14:textId="77777777" w:rsidR="00B62518" w:rsidRPr="00E74E4F"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w:t>
            </w:r>
          </w:p>
        </w:tc>
        <w:tc>
          <w:tcPr>
            <w:tcW w:w="1730" w:type="dxa"/>
          </w:tcPr>
          <w:p w14:paraId="0FC2DC78" w14:textId="77777777" w:rsidR="00B62518" w:rsidRPr="00E74E4F"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w:t>
            </w:r>
          </w:p>
        </w:tc>
      </w:tr>
      <w:tr w:rsidR="00B62518" w:rsidRPr="00E74E4F" w14:paraId="70C276FD" w14:textId="77777777" w:rsidTr="00623854">
        <w:trPr>
          <w:cantSplit/>
          <w:trHeight w:val="20"/>
        </w:trPr>
        <w:tc>
          <w:tcPr>
            <w:tcW w:w="3165" w:type="dxa"/>
            <w:vMerge/>
          </w:tcPr>
          <w:p w14:paraId="6354D650" w14:textId="77777777" w:rsidR="00B62518" w:rsidRPr="00E74E4F" w:rsidRDefault="00B62518" w:rsidP="0062385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3241" w:type="dxa"/>
          </w:tcPr>
          <w:p w14:paraId="48AEAAA1" w14:textId="77777777" w:rsidR="00B62518" w:rsidRPr="00E74E4F" w:rsidRDefault="00B62518" w:rsidP="00623854">
            <w:pPr>
              <w:widowControl w:val="0"/>
              <w:tabs>
                <w:tab w:val="right" w:leader="underscore" w:pos="9639"/>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E74E4F">
              <w:rPr>
                <w:rFonts w:ascii="Times New Roman" w:eastAsia="Times New Roman" w:hAnsi="Times New Roman" w:cs="Times New Roman"/>
                <w:bCs/>
                <w:sz w:val="24"/>
                <w:szCs w:val="24"/>
                <w:lang w:eastAsia="ru-RU"/>
              </w:rPr>
              <w:t>зач</w:t>
            </w:r>
            <w:proofErr w:type="spellEnd"/>
            <w:r w:rsidRPr="00E74E4F">
              <w:rPr>
                <w:rFonts w:ascii="Times New Roman" w:eastAsia="Times New Roman" w:hAnsi="Times New Roman" w:cs="Times New Roman"/>
                <w:bCs/>
                <w:sz w:val="24"/>
                <w:szCs w:val="24"/>
                <w:lang w:eastAsia="ru-RU"/>
              </w:rPr>
              <w:t>. ед.</w:t>
            </w:r>
          </w:p>
        </w:tc>
        <w:tc>
          <w:tcPr>
            <w:tcW w:w="1107" w:type="dxa"/>
          </w:tcPr>
          <w:p w14:paraId="6FD4CE15" w14:textId="77777777" w:rsidR="00B62518" w:rsidRPr="00E74E4F"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730" w:type="dxa"/>
          </w:tcPr>
          <w:p w14:paraId="51F2F589" w14:textId="77777777" w:rsidR="00B62518" w:rsidRPr="00E74E4F" w:rsidRDefault="00B62518" w:rsidP="00623854">
            <w:pPr>
              <w:widowControl w:val="0"/>
              <w:tabs>
                <w:tab w:val="right" w:leader="underscore" w:pos="9639"/>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r>
    </w:tbl>
    <w:p w14:paraId="6F5BA92A" w14:textId="77777777" w:rsidR="00B62518" w:rsidRDefault="00B62518" w:rsidP="00B62518">
      <w:pPr>
        <w:pStyle w:val="2"/>
        <w:widowControl w:val="0"/>
        <w:spacing w:before="0" w:line="240" w:lineRule="auto"/>
        <w:jc w:val="both"/>
        <w:rPr>
          <w:rFonts w:ascii="Times New Roman" w:hAnsi="Times New Roman" w:cs="Times New Roman"/>
          <w:color w:val="auto"/>
          <w:sz w:val="28"/>
          <w:szCs w:val="28"/>
          <w:lang w:eastAsia="ru-RU"/>
        </w:rPr>
      </w:pPr>
      <w:bookmarkStart w:id="111" w:name="_Toc101258697"/>
    </w:p>
    <w:p w14:paraId="2A75A7C5" w14:textId="77777777" w:rsidR="00B62518" w:rsidRDefault="00B62518" w:rsidP="00B62518">
      <w:pPr>
        <w:pStyle w:val="2"/>
        <w:widowControl w:val="0"/>
        <w:spacing w:before="0" w:line="240" w:lineRule="auto"/>
        <w:jc w:val="both"/>
        <w:rPr>
          <w:rFonts w:ascii="Times New Roman" w:hAnsi="Times New Roman" w:cs="Times New Roman"/>
          <w:color w:val="auto"/>
          <w:sz w:val="28"/>
          <w:szCs w:val="28"/>
          <w:lang w:eastAsia="ru-RU"/>
        </w:rPr>
      </w:pPr>
    </w:p>
    <w:p w14:paraId="7EB1FF9D" w14:textId="77777777" w:rsidR="00B62518" w:rsidRPr="00A00209" w:rsidRDefault="00B62518" w:rsidP="00B62518">
      <w:pPr>
        <w:pStyle w:val="2"/>
        <w:widowControl w:val="0"/>
        <w:spacing w:before="0" w:line="240" w:lineRule="auto"/>
        <w:jc w:val="both"/>
        <w:rPr>
          <w:rFonts w:ascii="Times New Roman" w:hAnsi="Times New Roman" w:cs="Times New Roman"/>
          <w:color w:val="auto"/>
          <w:sz w:val="28"/>
          <w:szCs w:val="28"/>
          <w:lang w:eastAsia="ru-RU"/>
        </w:rPr>
      </w:pPr>
      <w:r w:rsidRPr="00A00209">
        <w:rPr>
          <w:rFonts w:ascii="Times New Roman" w:hAnsi="Times New Roman" w:cs="Times New Roman"/>
          <w:color w:val="auto"/>
          <w:sz w:val="28"/>
          <w:szCs w:val="28"/>
          <w:lang w:eastAsia="ru-RU"/>
        </w:rPr>
        <w:t>5. Содержание дисциплины</w:t>
      </w:r>
      <w:r>
        <w:rPr>
          <w:rFonts w:ascii="Times New Roman" w:hAnsi="Times New Roman" w:cs="Times New Roman"/>
          <w:color w:val="auto"/>
          <w:sz w:val="28"/>
          <w:szCs w:val="28"/>
          <w:lang w:eastAsia="ru-RU"/>
        </w:rPr>
        <w:t xml:space="preserve">, </w:t>
      </w:r>
      <w:r w:rsidRPr="001E30AB">
        <w:rPr>
          <w:rFonts w:ascii="Times New Roman" w:hAnsi="Times New Roman" w:cs="Times New Roman"/>
          <w:color w:val="auto"/>
          <w:sz w:val="28"/>
          <w:szCs w:val="28"/>
          <w:lang w:eastAsia="ru-RU"/>
        </w:rPr>
        <w:t>структурированное по темам (разделам) с указанием количества академических часов и видов учебных занятий</w:t>
      </w:r>
      <w:bookmarkEnd w:id="111"/>
    </w:p>
    <w:p w14:paraId="0DA81C14" w14:textId="77777777" w:rsidR="00B62518" w:rsidRDefault="00B62518" w:rsidP="00B62518">
      <w:pPr>
        <w:pStyle w:val="2"/>
        <w:widowControl w:val="0"/>
        <w:spacing w:before="0" w:line="240" w:lineRule="auto"/>
        <w:ind w:firstLine="709"/>
        <w:rPr>
          <w:rFonts w:ascii="Times New Roman" w:hAnsi="Times New Roman" w:cs="Times New Roman"/>
          <w:color w:val="auto"/>
          <w:sz w:val="28"/>
          <w:szCs w:val="28"/>
          <w:lang w:eastAsia="ru-RU"/>
        </w:rPr>
      </w:pPr>
      <w:bookmarkStart w:id="112" w:name="_Toc101258698"/>
      <w:r w:rsidRPr="00A00209">
        <w:rPr>
          <w:rFonts w:ascii="Times New Roman" w:hAnsi="Times New Roman" w:cs="Times New Roman"/>
          <w:color w:val="auto"/>
          <w:sz w:val="28"/>
          <w:szCs w:val="28"/>
          <w:lang w:eastAsia="ru-RU"/>
        </w:rPr>
        <w:t>5.1. Содержание дисциплины</w:t>
      </w:r>
      <w:bookmarkEnd w:id="112"/>
    </w:p>
    <w:p w14:paraId="0549F06E" w14:textId="77777777" w:rsidR="00B62518" w:rsidRPr="00C34032" w:rsidRDefault="00B62518" w:rsidP="00B62518">
      <w:pPr>
        <w:widowControl w:val="0"/>
        <w:spacing w:after="0" w:line="240" w:lineRule="auto"/>
        <w:rPr>
          <w:lang w:eastAsia="ru-RU"/>
        </w:rPr>
      </w:pPr>
    </w:p>
    <w:p w14:paraId="0099522E" w14:textId="77777777" w:rsidR="00B62518" w:rsidRPr="00911AFB" w:rsidRDefault="00B62518" w:rsidP="00B62518">
      <w:pPr>
        <w:widowControl w:val="0"/>
        <w:autoSpaceDE w:val="0"/>
        <w:autoSpaceDN w:val="0"/>
        <w:adjustRightInd w:val="0"/>
        <w:spacing w:after="0" w:line="240" w:lineRule="auto"/>
        <w:ind w:firstLine="708"/>
        <w:jc w:val="both"/>
        <w:rPr>
          <w:rFonts w:ascii="Times New Roman" w:hAnsi="Times New Roman" w:cs="Times New Roman"/>
          <w:b/>
          <w:color w:val="000000"/>
          <w:sz w:val="28"/>
          <w:szCs w:val="28"/>
        </w:rPr>
      </w:pPr>
      <w:r w:rsidRPr="00911AFB">
        <w:rPr>
          <w:rFonts w:ascii="Times New Roman" w:hAnsi="Times New Roman" w:cs="Times New Roman"/>
          <w:b/>
          <w:color w:val="000000"/>
          <w:sz w:val="28"/>
          <w:szCs w:val="28"/>
        </w:rPr>
        <w:t>Раздел 1. Понятие и формы добровольчес</w:t>
      </w:r>
      <w:r>
        <w:rPr>
          <w:rFonts w:ascii="Times New Roman" w:hAnsi="Times New Roman" w:cs="Times New Roman"/>
          <w:b/>
          <w:color w:val="000000"/>
          <w:sz w:val="28"/>
          <w:szCs w:val="28"/>
        </w:rPr>
        <w:t>кой (волонтерской) деятельности</w:t>
      </w:r>
    </w:p>
    <w:p w14:paraId="14F25441" w14:textId="77777777" w:rsidR="00B62518" w:rsidRPr="00B56CC7" w:rsidRDefault="00B62518" w:rsidP="00B62518">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rPr>
      </w:pPr>
      <w:r w:rsidRPr="00B56CC7">
        <w:rPr>
          <w:rFonts w:ascii="Times New Roman" w:hAnsi="Times New Roman" w:cs="Times New Roman"/>
          <w:b/>
          <w:bCs/>
          <w:sz w:val="28"/>
          <w:szCs w:val="28"/>
        </w:rPr>
        <w:t xml:space="preserve">Тема 1. </w:t>
      </w:r>
      <w:proofErr w:type="spellStart"/>
      <w:r w:rsidRPr="00B56CC7">
        <w:rPr>
          <w:rFonts w:ascii="Times New Roman" w:hAnsi="Times New Roman" w:cs="Times New Roman"/>
          <w:b/>
          <w:bCs/>
          <w:sz w:val="28"/>
          <w:szCs w:val="28"/>
        </w:rPr>
        <w:t>Волонтерство</w:t>
      </w:r>
      <w:proofErr w:type="spellEnd"/>
      <w:r w:rsidRPr="00B56CC7">
        <w:rPr>
          <w:rFonts w:ascii="Times New Roman" w:hAnsi="Times New Roman" w:cs="Times New Roman"/>
          <w:b/>
          <w:bCs/>
          <w:sz w:val="28"/>
          <w:szCs w:val="28"/>
        </w:rPr>
        <w:t xml:space="preserve"> как ресурс личностного </w:t>
      </w:r>
      <w:r>
        <w:rPr>
          <w:rFonts w:ascii="Times New Roman" w:hAnsi="Times New Roman" w:cs="Times New Roman"/>
          <w:b/>
          <w:bCs/>
          <w:sz w:val="28"/>
          <w:szCs w:val="28"/>
        </w:rPr>
        <w:t>роста и общественного развития</w:t>
      </w:r>
    </w:p>
    <w:p w14:paraId="2F96F52B" w14:textId="77777777" w:rsidR="00B62518" w:rsidRPr="00B56CC7" w:rsidRDefault="00B62518" w:rsidP="00B6251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56CC7">
        <w:rPr>
          <w:rFonts w:ascii="Times New Roman" w:hAnsi="Times New Roman" w:cs="Times New Roman"/>
          <w:sz w:val="28"/>
          <w:szCs w:val="28"/>
        </w:rPr>
        <w:t>Понятие добровольчества (</w:t>
      </w:r>
      <w:proofErr w:type="spellStart"/>
      <w:r w:rsidRPr="00B56CC7">
        <w:rPr>
          <w:rFonts w:ascii="Times New Roman" w:hAnsi="Times New Roman" w:cs="Times New Roman"/>
          <w:sz w:val="28"/>
          <w:szCs w:val="28"/>
        </w:rPr>
        <w:t>волонтерства</w:t>
      </w:r>
      <w:proofErr w:type="spellEnd"/>
      <w:r w:rsidRPr="00B56CC7">
        <w:rPr>
          <w:rFonts w:ascii="Times New Roman" w:hAnsi="Times New Roman" w:cs="Times New Roman"/>
          <w:sz w:val="28"/>
          <w:szCs w:val="28"/>
        </w:rPr>
        <w:t>), добровольческой (волонтерской) организации, организатора добровольческой (волонтерской) деятельности. Взаимосвязь добровольчества (</w:t>
      </w:r>
      <w:proofErr w:type="spellStart"/>
      <w:r w:rsidRPr="00B56CC7">
        <w:rPr>
          <w:rFonts w:ascii="Times New Roman" w:hAnsi="Times New Roman" w:cs="Times New Roman"/>
          <w:sz w:val="28"/>
          <w:szCs w:val="28"/>
        </w:rPr>
        <w:t>волонтерства</w:t>
      </w:r>
      <w:proofErr w:type="spellEnd"/>
      <w:r w:rsidRPr="00B56CC7">
        <w:rPr>
          <w:rFonts w:ascii="Times New Roman" w:hAnsi="Times New Roman" w:cs="Times New Roman"/>
          <w:sz w:val="28"/>
          <w:szCs w:val="28"/>
        </w:rPr>
        <w:t>) с существенными и позитивными изменениями в личности человека. Государственная политика в области развития добровольчества (</w:t>
      </w:r>
      <w:proofErr w:type="spellStart"/>
      <w:r w:rsidRPr="00B56CC7">
        <w:rPr>
          <w:rFonts w:ascii="Times New Roman" w:hAnsi="Times New Roman" w:cs="Times New Roman"/>
          <w:sz w:val="28"/>
          <w:szCs w:val="28"/>
        </w:rPr>
        <w:t>волонтерства</w:t>
      </w:r>
      <w:proofErr w:type="spellEnd"/>
      <w:r w:rsidRPr="00B56CC7">
        <w:rPr>
          <w:rFonts w:ascii="Times New Roman" w:hAnsi="Times New Roman" w:cs="Times New Roman"/>
          <w:sz w:val="28"/>
          <w:szCs w:val="28"/>
        </w:rPr>
        <w:t>). Возможности добровольчества (</w:t>
      </w:r>
      <w:proofErr w:type="spellStart"/>
      <w:r w:rsidRPr="00B56CC7">
        <w:rPr>
          <w:rFonts w:ascii="Times New Roman" w:hAnsi="Times New Roman" w:cs="Times New Roman"/>
          <w:sz w:val="28"/>
          <w:szCs w:val="28"/>
        </w:rPr>
        <w:t>волонтерства</w:t>
      </w:r>
      <w:proofErr w:type="spellEnd"/>
      <w:r w:rsidRPr="00B56CC7">
        <w:rPr>
          <w:rFonts w:ascii="Times New Roman" w:hAnsi="Times New Roman" w:cs="Times New Roman"/>
          <w:sz w:val="28"/>
          <w:szCs w:val="28"/>
        </w:rPr>
        <w:t>) в решении вопросов местного значения, социально-экономическом развитии регионов и достижении целей национального развития.</w:t>
      </w:r>
    </w:p>
    <w:p w14:paraId="4D483066" w14:textId="77777777" w:rsidR="00B62518" w:rsidRPr="00B56CC7" w:rsidRDefault="00B62518" w:rsidP="00B6251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14:paraId="65759CF8" w14:textId="77777777" w:rsidR="00B62518" w:rsidRPr="00B56CC7" w:rsidRDefault="00B62518" w:rsidP="00B62518">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rPr>
      </w:pPr>
      <w:r w:rsidRPr="00B56CC7">
        <w:rPr>
          <w:rFonts w:ascii="Times New Roman" w:hAnsi="Times New Roman" w:cs="Times New Roman"/>
          <w:b/>
          <w:bCs/>
          <w:sz w:val="28"/>
          <w:szCs w:val="28"/>
        </w:rPr>
        <w:t xml:space="preserve">Тема 2. Многообразие форм добровольческой (волонтерской) деятельности. </w:t>
      </w:r>
    </w:p>
    <w:p w14:paraId="6C13CB6E" w14:textId="77777777" w:rsidR="00B62518" w:rsidRPr="00B56CC7" w:rsidRDefault="00B62518" w:rsidP="00B6251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56CC7">
        <w:rPr>
          <w:rFonts w:ascii="Times New Roman" w:hAnsi="Times New Roman" w:cs="Times New Roman"/>
          <w:sz w:val="28"/>
          <w:szCs w:val="28"/>
        </w:rPr>
        <w:t xml:space="preserve">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w:t>
      </w:r>
      <w:proofErr w:type="spellStart"/>
      <w:r w:rsidRPr="00B56CC7">
        <w:rPr>
          <w:rFonts w:ascii="Times New Roman" w:hAnsi="Times New Roman" w:cs="Times New Roman"/>
          <w:sz w:val="28"/>
          <w:szCs w:val="28"/>
        </w:rPr>
        <w:t>волонтерства</w:t>
      </w:r>
      <w:proofErr w:type="spellEnd"/>
      <w:r w:rsidRPr="00B56CC7">
        <w:rPr>
          <w:rFonts w:ascii="Times New Roman" w:hAnsi="Times New Roman" w:cs="Times New Roman"/>
          <w:sz w:val="28"/>
          <w:szCs w:val="28"/>
        </w:rPr>
        <w:t xml:space="preserve"> в различных сферах жизнедеятельности. Циклы развития волонтерской деятельности. Виды, типы и цели добровольчества (</w:t>
      </w:r>
      <w:proofErr w:type="spellStart"/>
      <w:r w:rsidRPr="00B56CC7">
        <w:rPr>
          <w:rFonts w:ascii="Times New Roman" w:hAnsi="Times New Roman" w:cs="Times New Roman"/>
          <w:sz w:val="28"/>
          <w:szCs w:val="28"/>
        </w:rPr>
        <w:t>волонтерства</w:t>
      </w:r>
      <w:proofErr w:type="spellEnd"/>
      <w:r w:rsidRPr="00B56CC7">
        <w:rPr>
          <w:rFonts w:ascii="Times New Roman" w:hAnsi="Times New Roman" w:cs="Times New Roman"/>
          <w:sz w:val="28"/>
          <w:szCs w:val="28"/>
        </w:rPr>
        <w:t>):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p w14:paraId="4E702608" w14:textId="77777777" w:rsidR="00B62518" w:rsidRDefault="00B62518" w:rsidP="00B6251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14:paraId="3F6FF07A" w14:textId="77777777" w:rsidR="00B62518" w:rsidRPr="00911AFB" w:rsidRDefault="00B62518" w:rsidP="00B62518">
      <w:pPr>
        <w:widowControl w:val="0"/>
        <w:autoSpaceDE w:val="0"/>
        <w:autoSpaceDN w:val="0"/>
        <w:adjustRightInd w:val="0"/>
        <w:spacing w:after="0" w:line="240" w:lineRule="auto"/>
        <w:ind w:firstLine="708"/>
        <w:jc w:val="both"/>
        <w:rPr>
          <w:rFonts w:ascii="Times New Roman" w:hAnsi="Times New Roman" w:cs="Times New Roman"/>
          <w:b/>
          <w:color w:val="000000"/>
          <w:sz w:val="28"/>
          <w:szCs w:val="28"/>
        </w:rPr>
      </w:pPr>
      <w:r w:rsidRPr="00911AFB">
        <w:rPr>
          <w:rFonts w:ascii="Times New Roman" w:hAnsi="Times New Roman" w:cs="Times New Roman"/>
          <w:b/>
          <w:color w:val="000000"/>
          <w:sz w:val="28"/>
          <w:szCs w:val="28"/>
        </w:rPr>
        <w:t xml:space="preserve">Раздел </w:t>
      </w:r>
      <w:r>
        <w:rPr>
          <w:rFonts w:ascii="Times New Roman" w:hAnsi="Times New Roman" w:cs="Times New Roman"/>
          <w:b/>
          <w:color w:val="000000"/>
          <w:sz w:val="28"/>
          <w:szCs w:val="28"/>
        </w:rPr>
        <w:t>2</w:t>
      </w:r>
      <w:r w:rsidRPr="00911AFB">
        <w:rPr>
          <w:rFonts w:ascii="Times New Roman" w:hAnsi="Times New Roman" w:cs="Times New Roman"/>
          <w:b/>
          <w:color w:val="000000"/>
          <w:sz w:val="28"/>
          <w:szCs w:val="28"/>
        </w:rPr>
        <w:t xml:space="preserve">. Взаимодействие </w:t>
      </w:r>
      <w:r>
        <w:rPr>
          <w:rFonts w:ascii="Times New Roman" w:hAnsi="Times New Roman" w:cs="Times New Roman"/>
          <w:b/>
          <w:color w:val="000000"/>
          <w:sz w:val="28"/>
          <w:szCs w:val="28"/>
        </w:rPr>
        <w:t xml:space="preserve">волонтеров с различными </w:t>
      </w:r>
      <w:r w:rsidRPr="00911AFB">
        <w:rPr>
          <w:rFonts w:ascii="Times New Roman" w:hAnsi="Times New Roman" w:cs="Times New Roman"/>
          <w:b/>
          <w:color w:val="000000"/>
          <w:sz w:val="28"/>
          <w:szCs w:val="28"/>
        </w:rPr>
        <w:t>организациями</w:t>
      </w:r>
    </w:p>
    <w:p w14:paraId="44693D8E" w14:textId="77777777" w:rsidR="00B62518" w:rsidRPr="00B56CC7" w:rsidRDefault="00B62518" w:rsidP="00B62518">
      <w:pPr>
        <w:widowControl w:val="0"/>
        <w:spacing w:after="0" w:line="240" w:lineRule="auto"/>
        <w:ind w:firstLine="708"/>
        <w:jc w:val="both"/>
        <w:rPr>
          <w:rFonts w:ascii="Times New Roman" w:eastAsia="Times New Roman" w:hAnsi="Times New Roman" w:cs="Times New Roman"/>
          <w:b/>
          <w:bCs/>
          <w:sz w:val="28"/>
          <w:szCs w:val="28"/>
          <w:lang w:eastAsia="ru-RU"/>
        </w:rPr>
      </w:pPr>
      <w:r w:rsidRPr="00B56CC7">
        <w:rPr>
          <w:rFonts w:ascii="Times New Roman" w:eastAsia="Times New Roman" w:hAnsi="Times New Roman" w:cs="Times New Roman"/>
          <w:b/>
          <w:bCs/>
          <w:sz w:val="28"/>
          <w:szCs w:val="28"/>
          <w:lang w:eastAsia="ru-RU"/>
        </w:rPr>
        <w:t>Тема 3. Организация работы с волонтерам</w:t>
      </w:r>
      <w:r>
        <w:rPr>
          <w:rFonts w:ascii="Times New Roman" w:eastAsia="Times New Roman" w:hAnsi="Times New Roman" w:cs="Times New Roman"/>
          <w:b/>
          <w:bCs/>
          <w:sz w:val="28"/>
          <w:szCs w:val="28"/>
          <w:lang w:eastAsia="ru-RU"/>
        </w:rPr>
        <w:t>и</w:t>
      </w:r>
    </w:p>
    <w:p w14:paraId="146B4422" w14:textId="77777777" w:rsidR="00B62518" w:rsidRPr="00B56CC7" w:rsidRDefault="00B62518" w:rsidP="00B62518">
      <w:pPr>
        <w:widowControl w:val="0"/>
        <w:spacing w:after="0" w:line="240" w:lineRule="auto"/>
        <w:ind w:firstLine="708"/>
        <w:jc w:val="both"/>
        <w:rPr>
          <w:rFonts w:ascii="Times New Roman" w:eastAsia="Times New Roman" w:hAnsi="Times New Roman" w:cs="Times New Roman"/>
          <w:sz w:val="28"/>
          <w:szCs w:val="28"/>
          <w:lang w:eastAsia="ru-RU"/>
        </w:rPr>
      </w:pPr>
      <w:r w:rsidRPr="00B56CC7">
        <w:rPr>
          <w:rFonts w:ascii="Times New Roman" w:eastAsia="Times New Roman" w:hAnsi="Times New Roman" w:cs="Times New Roman"/>
          <w:sz w:val="28"/>
          <w:szCs w:val="28"/>
          <w:lang w:eastAsia="ru-RU"/>
        </w:rPr>
        <w:t xml:space="preserve">Организация работы с волонтерами: </w:t>
      </w:r>
      <w:proofErr w:type="spellStart"/>
      <w:r w:rsidRPr="00B56CC7">
        <w:rPr>
          <w:rFonts w:ascii="Times New Roman" w:eastAsia="Times New Roman" w:hAnsi="Times New Roman" w:cs="Times New Roman"/>
          <w:sz w:val="28"/>
          <w:szCs w:val="28"/>
          <w:lang w:eastAsia="ru-RU"/>
        </w:rPr>
        <w:t>рекрутинг</w:t>
      </w:r>
      <w:proofErr w:type="spellEnd"/>
      <w:r w:rsidRPr="00B56CC7">
        <w:rPr>
          <w:rFonts w:ascii="Times New Roman" w:eastAsia="Times New Roman" w:hAnsi="Times New Roman" w:cs="Times New Roman"/>
          <w:sz w:val="28"/>
          <w:szCs w:val="28"/>
          <w:lang w:eastAsia="ru-RU"/>
        </w:rPr>
        <w:t>,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w:t>
      </w:r>
    </w:p>
    <w:p w14:paraId="72219421" w14:textId="77777777" w:rsidR="00B62518" w:rsidRPr="00B56CC7" w:rsidRDefault="00B62518" w:rsidP="00B62518">
      <w:pPr>
        <w:widowControl w:val="0"/>
        <w:spacing w:after="0" w:line="240" w:lineRule="auto"/>
        <w:ind w:firstLine="708"/>
        <w:jc w:val="both"/>
        <w:rPr>
          <w:rFonts w:ascii="Times New Roman" w:eastAsia="Times New Roman" w:hAnsi="Times New Roman" w:cs="Times New Roman"/>
          <w:sz w:val="28"/>
          <w:szCs w:val="28"/>
          <w:lang w:eastAsia="ru-RU"/>
        </w:rPr>
      </w:pPr>
    </w:p>
    <w:p w14:paraId="0D3CB6A5" w14:textId="77777777" w:rsidR="00B62518" w:rsidRPr="00B56CC7" w:rsidRDefault="00B62518" w:rsidP="00B62518">
      <w:pPr>
        <w:widowControl w:val="0"/>
        <w:spacing w:after="0" w:line="240" w:lineRule="auto"/>
        <w:ind w:firstLine="708"/>
        <w:jc w:val="both"/>
        <w:rPr>
          <w:rFonts w:ascii="Times New Roman" w:eastAsia="Times New Roman" w:hAnsi="Times New Roman" w:cs="Times New Roman"/>
          <w:b/>
          <w:bCs/>
          <w:sz w:val="28"/>
          <w:szCs w:val="28"/>
          <w:lang w:eastAsia="ru-RU"/>
        </w:rPr>
      </w:pPr>
      <w:r w:rsidRPr="00B56CC7">
        <w:rPr>
          <w:rFonts w:ascii="Times New Roman" w:eastAsia="Times New Roman" w:hAnsi="Times New Roman" w:cs="Times New Roman"/>
          <w:b/>
          <w:bCs/>
          <w:sz w:val="28"/>
          <w:szCs w:val="28"/>
          <w:lang w:eastAsia="ru-RU"/>
        </w:rPr>
        <w:t xml:space="preserve">Тема 4. Взаимодействие с социально ориентированными НКО, </w:t>
      </w:r>
      <w:r w:rsidRPr="00B56CC7">
        <w:rPr>
          <w:rFonts w:ascii="Times New Roman" w:eastAsia="Times New Roman" w:hAnsi="Times New Roman" w:cs="Times New Roman"/>
          <w:b/>
          <w:bCs/>
          <w:sz w:val="28"/>
          <w:szCs w:val="28"/>
          <w:lang w:eastAsia="ru-RU"/>
        </w:rPr>
        <w:lastRenderedPageBreak/>
        <w:t>инициативными группами, органами власти и иными организациями.</w:t>
      </w:r>
    </w:p>
    <w:p w14:paraId="6D3786C5" w14:textId="77777777" w:rsidR="00B62518" w:rsidRPr="00B56CC7" w:rsidRDefault="00B62518" w:rsidP="00B62518">
      <w:pPr>
        <w:widowControl w:val="0"/>
        <w:spacing w:after="0" w:line="240" w:lineRule="auto"/>
        <w:ind w:firstLine="708"/>
        <w:jc w:val="both"/>
        <w:rPr>
          <w:rFonts w:ascii="Times New Roman" w:eastAsia="Times New Roman" w:hAnsi="Times New Roman" w:cs="Times New Roman"/>
          <w:sz w:val="28"/>
          <w:szCs w:val="28"/>
          <w:lang w:eastAsia="ru-RU"/>
        </w:rPr>
      </w:pPr>
      <w:r w:rsidRPr="00B56CC7">
        <w:rPr>
          <w:rFonts w:ascii="Times New Roman" w:eastAsia="Times New Roman" w:hAnsi="Times New Roman" w:cs="Times New Roman"/>
          <w:sz w:val="28"/>
          <w:szCs w:val="28"/>
          <w:lang w:eastAsia="ru-RU"/>
        </w:rPr>
        <w:t>Инновации в добровольчестве (</w:t>
      </w:r>
      <w:proofErr w:type="spellStart"/>
      <w:r w:rsidRPr="00B56CC7">
        <w:rPr>
          <w:rFonts w:ascii="Times New Roman" w:eastAsia="Times New Roman" w:hAnsi="Times New Roman" w:cs="Times New Roman"/>
          <w:sz w:val="28"/>
          <w:szCs w:val="28"/>
          <w:lang w:eastAsia="ru-RU"/>
        </w:rPr>
        <w:t>волонтерстве</w:t>
      </w:r>
      <w:proofErr w:type="spellEnd"/>
      <w:r w:rsidRPr="00B56CC7">
        <w:rPr>
          <w:rFonts w:ascii="Times New Roman" w:eastAsia="Times New Roman" w:hAnsi="Times New Roman" w:cs="Times New Roman"/>
          <w:sz w:val="28"/>
          <w:szCs w:val="28"/>
          <w:lang w:eastAsia="ru-RU"/>
        </w:rPr>
        <w:t>)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p w14:paraId="40F7AC1C" w14:textId="77777777" w:rsidR="00B62518" w:rsidRPr="001002D4" w:rsidRDefault="00B62518" w:rsidP="00B62518">
      <w:pPr>
        <w:widowControl w:val="0"/>
        <w:tabs>
          <w:tab w:val="right" w:leader="underscore" w:pos="8505"/>
        </w:tabs>
        <w:spacing w:after="0" w:line="240" w:lineRule="auto"/>
        <w:rPr>
          <w:rFonts w:ascii="Times New Roman" w:hAnsi="Times New Roman" w:cs="Times New Roman"/>
          <w:sz w:val="28"/>
          <w:szCs w:val="28"/>
          <w:lang w:eastAsia="ru-RU"/>
        </w:rPr>
      </w:pPr>
    </w:p>
    <w:p w14:paraId="789293FF" w14:textId="77777777" w:rsidR="00B62518" w:rsidRDefault="00B62518" w:rsidP="00B62518">
      <w:pPr>
        <w:widowControl w:val="0"/>
        <w:tabs>
          <w:tab w:val="right" w:leader="underscore" w:pos="8505"/>
        </w:tabs>
        <w:spacing w:after="0" w:line="240" w:lineRule="auto"/>
        <w:jc w:val="both"/>
        <w:rPr>
          <w:rFonts w:ascii="Times New Roman" w:hAnsi="Times New Roman" w:cs="Times New Roman"/>
          <w:sz w:val="28"/>
          <w:szCs w:val="28"/>
          <w:lang w:eastAsia="ru-RU"/>
        </w:rPr>
      </w:pPr>
      <w:bookmarkStart w:id="113" w:name="_Hlk101206662"/>
      <w:r w:rsidRPr="006B7BF3">
        <w:rPr>
          <w:rFonts w:ascii="Times New Roman" w:hAnsi="Times New Roman" w:cs="Times New Roman"/>
          <w:bCs/>
          <w:sz w:val="28"/>
          <w:szCs w:val="28"/>
          <w:lang w:eastAsia="ru-RU"/>
        </w:rPr>
        <w:t xml:space="preserve">Форма промежуточной аттестации: </w:t>
      </w:r>
      <w:bookmarkEnd w:id="113"/>
      <w:r>
        <w:rPr>
          <w:rFonts w:ascii="Times New Roman" w:hAnsi="Times New Roman" w:cs="Times New Roman"/>
          <w:bCs/>
          <w:sz w:val="28"/>
          <w:szCs w:val="28"/>
          <w:lang w:eastAsia="ru-RU"/>
        </w:rPr>
        <w:t>зачет</w:t>
      </w:r>
    </w:p>
    <w:p w14:paraId="451B9844" w14:textId="063A2191" w:rsidR="00B7777D" w:rsidRDefault="00B7777D" w:rsidP="00B7777D">
      <w:pPr>
        <w:tabs>
          <w:tab w:val="right" w:leader="underscore" w:pos="8505"/>
        </w:tabs>
        <w:spacing w:after="0" w:line="240" w:lineRule="auto"/>
        <w:rPr>
          <w:rFonts w:ascii="Times New Roman" w:eastAsia="Calibri" w:hAnsi="Times New Roman" w:cs="Times New Roman"/>
          <w:sz w:val="28"/>
          <w:szCs w:val="28"/>
          <w:lang w:eastAsia="ru-RU"/>
        </w:rPr>
      </w:pPr>
    </w:p>
    <w:p w14:paraId="7F265DA9" w14:textId="7DE4201D" w:rsidR="00B62518" w:rsidRDefault="00B62518" w:rsidP="00B7777D">
      <w:pPr>
        <w:tabs>
          <w:tab w:val="right" w:leader="underscore" w:pos="8505"/>
        </w:tabs>
        <w:spacing w:after="0" w:line="240" w:lineRule="auto"/>
        <w:rPr>
          <w:rFonts w:ascii="Times New Roman" w:eastAsia="Calibri" w:hAnsi="Times New Roman" w:cs="Times New Roman"/>
          <w:sz w:val="28"/>
          <w:szCs w:val="28"/>
          <w:lang w:eastAsia="ru-RU"/>
        </w:rPr>
      </w:pPr>
    </w:p>
    <w:p w14:paraId="41672763" w14:textId="77777777" w:rsidR="00B62518" w:rsidRPr="00B62518" w:rsidRDefault="00B62518" w:rsidP="00B62518">
      <w:pPr>
        <w:spacing w:before="5" w:line="240" w:lineRule="auto"/>
        <w:ind w:left="720"/>
        <w:contextualSpacing/>
        <w:jc w:val="both"/>
        <w:outlineLvl w:val="0"/>
        <w:rPr>
          <w:rStyle w:val="FontStyle52"/>
          <w:b/>
          <w:sz w:val="28"/>
          <w:szCs w:val="28"/>
        </w:rPr>
      </w:pPr>
      <w:r w:rsidRPr="00B407F4">
        <w:rPr>
          <w:rStyle w:val="FontStyle52"/>
          <w:sz w:val="28"/>
          <w:szCs w:val="28"/>
        </w:rPr>
        <w:t xml:space="preserve">                    </w:t>
      </w:r>
      <w:r w:rsidRPr="00B62518">
        <w:rPr>
          <w:rStyle w:val="FontStyle52"/>
          <w:b/>
          <w:sz w:val="28"/>
          <w:szCs w:val="28"/>
        </w:rPr>
        <w:t>ТЕОРИЯ И ПРАКТИКА КООПЕРАЦИИ</w:t>
      </w:r>
    </w:p>
    <w:p w14:paraId="2D5ECAA0" w14:textId="77777777" w:rsidR="00B62518" w:rsidRPr="00B407F4" w:rsidRDefault="00B62518" w:rsidP="00B62518">
      <w:pPr>
        <w:widowControl w:val="0"/>
        <w:tabs>
          <w:tab w:val="right" w:leader="underscore" w:pos="8505"/>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14:paraId="28901572" w14:textId="77777777" w:rsidR="00B62518" w:rsidRPr="00B407F4" w:rsidRDefault="00B62518" w:rsidP="00B62518">
      <w:pPr>
        <w:widowControl w:val="0"/>
        <w:tabs>
          <w:tab w:val="right" w:leader="underscore" w:pos="8505"/>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14:paraId="5496E68B" w14:textId="77777777" w:rsidR="00B62518" w:rsidRPr="00733C4B" w:rsidRDefault="00B62518" w:rsidP="00B62518">
      <w:pPr>
        <w:widowControl w:val="0"/>
        <w:tabs>
          <w:tab w:val="right" w:leader="underscore" w:pos="9639"/>
        </w:tabs>
        <w:autoSpaceDE w:val="0"/>
        <w:autoSpaceDN w:val="0"/>
        <w:adjustRightInd w:val="0"/>
        <w:spacing w:after="0" w:line="240" w:lineRule="auto"/>
        <w:contextualSpacing/>
        <w:jc w:val="both"/>
        <w:outlineLvl w:val="7"/>
        <w:rPr>
          <w:rFonts w:ascii="Times New Roman" w:eastAsia="Times New Roman" w:hAnsi="Times New Roman" w:cs="Times New Roman"/>
          <w:b/>
          <w:bCs/>
          <w:sz w:val="28"/>
          <w:szCs w:val="28"/>
          <w:lang w:eastAsia="ru-RU"/>
        </w:rPr>
      </w:pPr>
      <w:r w:rsidRPr="00733C4B">
        <w:rPr>
          <w:rFonts w:ascii="Times New Roman" w:eastAsia="Times New Roman" w:hAnsi="Times New Roman" w:cs="Times New Roman"/>
          <w:b/>
          <w:bCs/>
          <w:sz w:val="28"/>
          <w:szCs w:val="28"/>
          <w:lang w:eastAsia="ru-RU"/>
        </w:rPr>
        <w:t>1. Цель и</w:t>
      </w:r>
      <w:r w:rsidRPr="00733C4B">
        <w:rPr>
          <w:rFonts w:ascii="Times New Roman" w:eastAsia="Times New Roman" w:hAnsi="Times New Roman" w:cs="Times New Roman"/>
          <w:b/>
          <w:sz w:val="28"/>
          <w:szCs w:val="28"/>
          <w:lang w:eastAsia="ru-RU"/>
        </w:rPr>
        <w:t xml:space="preserve"> задачи</w:t>
      </w:r>
      <w:r w:rsidRPr="00733C4B">
        <w:rPr>
          <w:rFonts w:ascii="Times New Roman" w:eastAsia="Times New Roman" w:hAnsi="Times New Roman" w:cs="Times New Roman"/>
          <w:b/>
          <w:bCs/>
          <w:sz w:val="28"/>
          <w:szCs w:val="28"/>
          <w:lang w:eastAsia="ru-RU"/>
        </w:rPr>
        <w:t xml:space="preserve"> освоения дисциплины</w:t>
      </w:r>
    </w:p>
    <w:p w14:paraId="3C17567C" w14:textId="77777777" w:rsidR="00B62518" w:rsidRPr="00B407F4" w:rsidRDefault="00B62518" w:rsidP="00B62518">
      <w:pPr>
        <w:pStyle w:val="Style20"/>
        <w:widowControl/>
        <w:spacing w:before="130" w:line="240" w:lineRule="auto"/>
        <w:ind w:right="306" w:firstLine="708"/>
        <w:contextualSpacing/>
        <w:rPr>
          <w:sz w:val="28"/>
          <w:szCs w:val="28"/>
        </w:rPr>
      </w:pPr>
      <w:r w:rsidRPr="00B407F4">
        <w:rPr>
          <w:rStyle w:val="apple-converted-space"/>
          <w:rFonts w:eastAsia="Calibri"/>
          <w:sz w:val="28"/>
          <w:szCs w:val="28"/>
          <w:shd w:val="clear" w:color="auto" w:fill="FFFFFF"/>
        </w:rPr>
        <w:t xml:space="preserve">Цель: подготовка обучающихся к научно-исследовательской и организационно-управленческой профессиональной деятельности через овладение знаниями о </w:t>
      </w:r>
      <w:r w:rsidRPr="00B407F4">
        <w:rPr>
          <w:rStyle w:val="FontStyle53"/>
          <w:sz w:val="28"/>
          <w:szCs w:val="28"/>
        </w:rPr>
        <w:t xml:space="preserve">кооперации как социально-экономической организации и такой организационно-правовой формы предприятия, как кооперативы для </w:t>
      </w:r>
      <w:r w:rsidRPr="00B407F4">
        <w:rPr>
          <w:rStyle w:val="apple-converted-space"/>
          <w:rFonts w:eastAsia="Calibri"/>
          <w:sz w:val="28"/>
          <w:szCs w:val="28"/>
          <w:shd w:val="clear" w:color="auto" w:fill="FFFFFF"/>
        </w:rPr>
        <w:t>интеллектуального развития,</w:t>
      </w:r>
      <w:r w:rsidRPr="00B407F4">
        <w:rPr>
          <w:sz w:val="28"/>
          <w:szCs w:val="28"/>
        </w:rPr>
        <w:t xml:space="preserve"> повышения культурного уровня, профессиональной компетентности </w:t>
      </w:r>
      <w:r w:rsidRPr="00B407F4">
        <w:rPr>
          <w:rStyle w:val="apple-converted-space"/>
          <w:rFonts w:eastAsia="Calibri"/>
          <w:sz w:val="28"/>
          <w:szCs w:val="28"/>
          <w:shd w:val="clear" w:color="auto" w:fill="FFFFFF"/>
        </w:rPr>
        <w:t>посредством обеспечения этапов формирования компетенций, предусмотренных ФГОС 3+, в части представленных ниже знаний, умений и навыков.</w:t>
      </w:r>
    </w:p>
    <w:p w14:paraId="665DB3C7" w14:textId="77777777" w:rsidR="00B62518" w:rsidRPr="001A6DD4" w:rsidRDefault="00B62518" w:rsidP="00B62518">
      <w:pPr>
        <w:pStyle w:val="Style24"/>
        <w:widowControl/>
        <w:spacing w:before="120" w:line="240" w:lineRule="auto"/>
        <w:ind w:right="306" w:firstLine="709"/>
        <w:contextualSpacing/>
        <w:rPr>
          <w:rStyle w:val="FontStyle52"/>
          <w:b/>
        </w:rPr>
      </w:pPr>
      <w:r w:rsidRPr="00B407F4">
        <w:rPr>
          <w:rStyle w:val="apple-converted-space"/>
          <w:rFonts w:eastAsia="Calibri"/>
          <w:sz w:val="28"/>
          <w:szCs w:val="28"/>
          <w:shd w:val="clear" w:color="auto" w:fill="FFFFFF"/>
        </w:rPr>
        <w:t xml:space="preserve">Задачи: изучение понятийного аппарата дисциплины, основных теоретических положений и методов, привитие навыков применения </w:t>
      </w:r>
      <w:r w:rsidRPr="00B407F4">
        <w:rPr>
          <w:sz w:val="28"/>
          <w:szCs w:val="28"/>
        </w:rPr>
        <w:t>знаний о прошлом и настоящем кооперативного сектора экономики для познания конкретных общественных проблем, решения практических профессиональных задач</w:t>
      </w:r>
      <w:r w:rsidRPr="001A6DD4">
        <w:t>.</w:t>
      </w:r>
      <w:r w:rsidRPr="001A6DD4">
        <w:rPr>
          <w:rStyle w:val="FontStyle52"/>
        </w:rPr>
        <w:t xml:space="preserve"> </w:t>
      </w:r>
    </w:p>
    <w:p w14:paraId="33C6C63D" w14:textId="77777777" w:rsidR="00B62518" w:rsidRPr="001A6DD4" w:rsidRDefault="00B62518" w:rsidP="00B62518">
      <w:pPr>
        <w:widowControl w:val="0"/>
        <w:tabs>
          <w:tab w:val="left" w:pos="708"/>
          <w:tab w:val="right" w:leader="underscore" w:pos="963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14:paraId="6BAFF00B" w14:textId="77777777" w:rsidR="00B62518" w:rsidRPr="00733C4B" w:rsidRDefault="00B62518" w:rsidP="00B62518">
      <w:pPr>
        <w:widowControl w:val="0"/>
        <w:tabs>
          <w:tab w:val="right" w:leader="underscore" w:pos="9639"/>
        </w:tabs>
        <w:autoSpaceDE w:val="0"/>
        <w:autoSpaceDN w:val="0"/>
        <w:adjustRightInd w:val="0"/>
        <w:spacing w:after="0" w:line="240" w:lineRule="auto"/>
        <w:contextualSpacing/>
        <w:outlineLvl w:val="7"/>
        <w:rPr>
          <w:rFonts w:ascii="Times New Roman" w:eastAsia="Times New Roman" w:hAnsi="Times New Roman" w:cs="Times New Roman"/>
          <w:b/>
          <w:bCs/>
          <w:sz w:val="28"/>
          <w:szCs w:val="28"/>
          <w:lang w:eastAsia="ru-RU"/>
        </w:rPr>
      </w:pPr>
      <w:r w:rsidRPr="00733C4B">
        <w:rPr>
          <w:rFonts w:ascii="Times New Roman" w:eastAsia="Times New Roman" w:hAnsi="Times New Roman" w:cs="Times New Roman"/>
          <w:b/>
          <w:bCs/>
          <w:sz w:val="28"/>
          <w:szCs w:val="28"/>
          <w:lang w:eastAsia="ru-RU"/>
        </w:rPr>
        <w:t xml:space="preserve">2. Место дисциплины в структуре образовательной программы </w:t>
      </w:r>
    </w:p>
    <w:p w14:paraId="5798C6B0" w14:textId="77777777" w:rsidR="00B62518" w:rsidRPr="00733C4B" w:rsidRDefault="00B62518" w:rsidP="00B62518">
      <w:pPr>
        <w:tabs>
          <w:tab w:val="left" w:pos="993"/>
        </w:tabs>
        <w:autoSpaceDE w:val="0"/>
        <w:autoSpaceDN w:val="0"/>
        <w:adjustRightInd w:val="0"/>
        <w:spacing w:after="0" w:line="240" w:lineRule="auto"/>
        <w:ind w:left="10" w:right="10" w:firstLine="557"/>
        <w:contextualSpacing/>
        <w:jc w:val="both"/>
        <w:rPr>
          <w:rFonts w:ascii="Times New Roman" w:hAnsi="Times New Roman" w:cs="Times New Roman"/>
          <w:color w:val="000000" w:themeColor="text1"/>
          <w:sz w:val="28"/>
          <w:szCs w:val="28"/>
          <w:lang w:eastAsia="ru-RU"/>
        </w:rPr>
      </w:pPr>
      <w:r w:rsidRPr="00844C4D">
        <w:rPr>
          <w:rStyle w:val="FontStyle53"/>
          <w:sz w:val="28"/>
          <w:szCs w:val="28"/>
        </w:rPr>
        <w:t>Дисциплина «Теория и практика кооперации»</w:t>
      </w:r>
      <w:r w:rsidRPr="00844C4D">
        <w:rPr>
          <w:rFonts w:ascii="Times New Roman" w:eastAsia="TimesNewRomanPSMT" w:hAnsi="Times New Roman" w:cs="Times New Roman"/>
          <w:sz w:val="28"/>
          <w:szCs w:val="28"/>
        </w:rPr>
        <w:t xml:space="preserve"> относится к факультативной части ФТД.0</w:t>
      </w:r>
      <w:r>
        <w:rPr>
          <w:rFonts w:ascii="Times New Roman" w:eastAsia="TimesNewRomanPSMT" w:hAnsi="Times New Roman" w:cs="Times New Roman"/>
          <w:sz w:val="28"/>
          <w:szCs w:val="28"/>
        </w:rPr>
        <w:t>2</w:t>
      </w:r>
      <w:r w:rsidRPr="00844C4D">
        <w:rPr>
          <w:rFonts w:ascii="Times New Roman" w:eastAsia="TimesNewRomanPSMT" w:hAnsi="Times New Roman" w:cs="Times New Roman"/>
          <w:sz w:val="28"/>
          <w:szCs w:val="28"/>
        </w:rPr>
        <w:t xml:space="preserve"> </w:t>
      </w:r>
      <w:r w:rsidRPr="00733C4B">
        <w:rPr>
          <w:rFonts w:ascii="Times New Roman" w:hAnsi="Times New Roman" w:cs="Times New Roman"/>
          <w:color w:val="000000" w:themeColor="text1"/>
          <w:sz w:val="28"/>
          <w:szCs w:val="28"/>
          <w:lang w:eastAsia="ru-RU"/>
        </w:rPr>
        <w:t xml:space="preserve">основной профессиональной образовательной программы – программы </w:t>
      </w:r>
      <w:proofErr w:type="spellStart"/>
      <w:r w:rsidRPr="00733C4B">
        <w:rPr>
          <w:rFonts w:ascii="Times New Roman" w:hAnsi="Times New Roman" w:cs="Times New Roman"/>
          <w:color w:val="000000" w:themeColor="text1"/>
          <w:sz w:val="28"/>
          <w:szCs w:val="28"/>
          <w:lang w:eastAsia="ru-RU"/>
        </w:rPr>
        <w:t>бакалавриата</w:t>
      </w:r>
      <w:proofErr w:type="spellEnd"/>
      <w:r w:rsidRPr="00733C4B">
        <w:rPr>
          <w:rFonts w:ascii="Times New Roman" w:hAnsi="Times New Roman" w:cs="Times New Roman"/>
          <w:color w:val="000000" w:themeColor="text1"/>
          <w:sz w:val="28"/>
          <w:szCs w:val="28"/>
          <w:lang w:eastAsia="ru-RU"/>
        </w:rPr>
        <w:t xml:space="preserve"> по </w:t>
      </w:r>
      <w:r w:rsidRPr="00EC1C08">
        <w:rPr>
          <w:rFonts w:ascii="Times New Roman" w:eastAsia="Calibri" w:hAnsi="Times New Roman" w:cs="Times New Roman"/>
          <w:sz w:val="28"/>
          <w:szCs w:val="28"/>
        </w:rPr>
        <w:t xml:space="preserve">направлению подготовки </w:t>
      </w:r>
      <w:r w:rsidRPr="00EC1C08">
        <w:rPr>
          <w:rFonts w:ascii="Times New Roman" w:hAnsi="Times New Roman" w:cs="Times New Roman"/>
          <w:sz w:val="28"/>
          <w:szCs w:val="28"/>
        </w:rPr>
        <w:t>38.03.02 Менеджмент, направленность (профиль) «</w:t>
      </w:r>
      <w:r w:rsidRPr="00EC1C08">
        <w:rPr>
          <w:rStyle w:val="FontStyle53"/>
          <w:sz w:val="28"/>
          <w:szCs w:val="28"/>
        </w:rPr>
        <w:t>Финансовый менеджмент</w:t>
      </w:r>
      <w:r w:rsidRPr="00EC1C08">
        <w:rPr>
          <w:rFonts w:ascii="Times New Roman" w:hAnsi="Times New Roman" w:cs="Times New Roman"/>
          <w:sz w:val="28"/>
          <w:szCs w:val="28"/>
        </w:rPr>
        <w:t>»</w:t>
      </w:r>
      <w:r>
        <w:rPr>
          <w:rFonts w:ascii="Times New Roman" w:hAnsi="Times New Roman" w:cs="Times New Roman"/>
          <w:sz w:val="28"/>
          <w:szCs w:val="28"/>
        </w:rPr>
        <w:t>.</w:t>
      </w:r>
    </w:p>
    <w:p w14:paraId="1B0B2EF9" w14:textId="77777777" w:rsidR="00B62518" w:rsidRPr="001A6DD4" w:rsidRDefault="00B62518" w:rsidP="00B6251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tbl>
      <w:tblPr>
        <w:tblStyle w:val="a3"/>
        <w:tblW w:w="9431" w:type="dxa"/>
        <w:tblLook w:val="04A0" w:firstRow="1" w:lastRow="0" w:firstColumn="1" w:lastColumn="0" w:noHBand="0" w:noVBand="1"/>
      </w:tblPr>
      <w:tblGrid>
        <w:gridCol w:w="1565"/>
        <w:gridCol w:w="2921"/>
        <w:gridCol w:w="2455"/>
        <w:gridCol w:w="2490"/>
      </w:tblGrid>
      <w:tr w:rsidR="00B62518" w:rsidRPr="001A6DD4" w14:paraId="59C81C3D" w14:textId="77777777" w:rsidTr="00623854">
        <w:tc>
          <w:tcPr>
            <w:tcW w:w="1565" w:type="dxa"/>
            <w:shd w:val="clear" w:color="auto" w:fill="auto"/>
          </w:tcPr>
          <w:p w14:paraId="1715C28D" w14:textId="77777777" w:rsidR="00B62518" w:rsidRPr="001A6DD4" w:rsidRDefault="00B62518" w:rsidP="00623854">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1A6DD4">
              <w:rPr>
                <w:rFonts w:ascii="Times New Roman" w:eastAsia="Times New Roman" w:hAnsi="Times New Roman" w:cs="Times New Roman"/>
                <w:sz w:val="24"/>
                <w:szCs w:val="24"/>
                <w:lang w:eastAsia="ru-RU"/>
              </w:rPr>
              <w:t>Код компетенции</w:t>
            </w:r>
          </w:p>
        </w:tc>
        <w:tc>
          <w:tcPr>
            <w:tcW w:w="2921" w:type="dxa"/>
            <w:shd w:val="clear" w:color="auto" w:fill="auto"/>
          </w:tcPr>
          <w:p w14:paraId="38D568A0" w14:textId="77777777" w:rsidR="00B62518" w:rsidRPr="001A6DD4" w:rsidRDefault="00B62518" w:rsidP="00623854">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1A6DD4">
              <w:rPr>
                <w:rFonts w:ascii="Times New Roman" w:eastAsia="Times New Roman" w:hAnsi="Times New Roman" w:cs="Times New Roman"/>
                <w:sz w:val="24"/>
                <w:szCs w:val="24"/>
                <w:lang w:eastAsia="ru-RU"/>
              </w:rPr>
              <w:t>Предшествующие дисциплины (модули),</w:t>
            </w:r>
          </w:p>
          <w:p w14:paraId="6E1B8DF3" w14:textId="77777777" w:rsidR="00B62518" w:rsidRPr="001A6DD4" w:rsidRDefault="00B62518" w:rsidP="00623854">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1A6DD4">
              <w:rPr>
                <w:rFonts w:ascii="Times New Roman" w:eastAsia="Times New Roman" w:hAnsi="Times New Roman" w:cs="Times New Roman"/>
                <w:sz w:val="24"/>
                <w:szCs w:val="24"/>
                <w:lang w:eastAsia="ru-RU"/>
              </w:rPr>
              <w:t>практики</w:t>
            </w:r>
          </w:p>
        </w:tc>
        <w:tc>
          <w:tcPr>
            <w:tcW w:w="2455" w:type="dxa"/>
            <w:shd w:val="clear" w:color="auto" w:fill="auto"/>
          </w:tcPr>
          <w:p w14:paraId="32219C96" w14:textId="77777777" w:rsidR="00B62518" w:rsidRPr="001A6DD4" w:rsidRDefault="00B62518" w:rsidP="00623854">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1A6DD4">
              <w:rPr>
                <w:rFonts w:ascii="Times New Roman" w:eastAsia="Times New Roman" w:hAnsi="Times New Roman" w:cs="Times New Roman"/>
                <w:sz w:val="24"/>
                <w:szCs w:val="24"/>
                <w:lang w:eastAsia="ru-RU"/>
              </w:rPr>
              <w:t>Изучаемые в текущем семестре дисциплины (модули), практики</w:t>
            </w:r>
          </w:p>
        </w:tc>
        <w:tc>
          <w:tcPr>
            <w:tcW w:w="2490" w:type="dxa"/>
            <w:shd w:val="clear" w:color="auto" w:fill="auto"/>
          </w:tcPr>
          <w:p w14:paraId="4E810354" w14:textId="77777777" w:rsidR="00B62518" w:rsidRPr="001A6DD4" w:rsidRDefault="00B62518" w:rsidP="00623854">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1A6DD4">
              <w:rPr>
                <w:rFonts w:ascii="Times New Roman" w:eastAsia="Times New Roman" w:hAnsi="Times New Roman" w:cs="Times New Roman"/>
                <w:sz w:val="24"/>
                <w:szCs w:val="24"/>
                <w:lang w:eastAsia="ru-RU"/>
              </w:rPr>
              <w:t>Последующие дисциплины (модули),</w:t>
            </w:r>
          </w:p>
          <w:p w14:paraId="46698961" w14:textId="77777777" w:rsidR="00B62518" w:rsidRPr="001A6DD4" w:rsidRDefault="00B62518" w:rsidP="00623854">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1A6DD4">
              <w:rPr>
                <w:rFonts w:ascii="Times New Roman" w:eastAsia="Times New Roman" w:hAnsi="Times New Roman" w:cs="Times New Roman"/>
                <w:sz w:val="24"/>
                <w:szCs w:val="24"/>
                <w:lang w:eastAsia="ru-RU"/>
              </w:rPr>
              <w:t>практики</w:t>
            </w:r>
          </w:p>
        </w:tc>
      </w:tr>
      <w:tr w:rsidR="00B62518" w:rsidRPr="001A6DD4" w14:paraId="5FD0E9FF" w14:textId="77777777" w:rsidTr="00623854">
        <w:tc>
          <w:tcPr>
            <w:tcW w:w="1565" w:type="dxa"/>
            <w:shd w:val="clear" w:color="auto" w:fill="auto"/>
          </w:tcPr>
          <w:p w14:paraId="6CF02D5E" w14:textId="77777777" w:rsidR="00B62518" w:rsidRPr="00EA599F" w:rsidRDefault="00B62518" w:rsidP="00623854">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EA599F">
              <w:rPr>
                <w:rFonts w:ascii="Times New Roman" w:eastAsia="Times New Roman" w:hAnsi="Times New Roman" w:cs="Times New Roman"/>
                <w:sz w:val="24"/>
                <w:szCs w:val="24"/>
                <w:lang w:eastAsia="ru-RU"/>
              </w:rPr>
              <w:t>УК-5</w:t>
            </w:r>
          </w:p>
        </w:tc>
        <w:tc>
          <w:tcPr>
            <w:tcW w:w="2921" w:type="dxa"/>
            <w:shd w:val="clear" w:color="auto" w:fill="auto"/>
          </w:tcPr>
          <w:p w14:paraId="55096DDA" w14:textId="77777777" w:rsidR="00B62518" w:rsidRPr="00EA599F" w:rsidRDefault="00B62518" w:rsidP="00623854">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c>
          <w:tcPr>
            <w:tcW w:w="2455" w:type="dxa"/>
            <w:shd w:val="clear" w:color="auto" w:fill="auto"/>
          </w:tcPr>
          <w:p w14:paraId="65C82407" w14:textId="77777777" w:rsidR="00B62518" w:rsidRDefault="00B62518" w:rsidP="00623854">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EA599F">
              <w:rPr>
                <w:rFonts w:ascii="Times New Roman" w:eastAsia="Times New Roman" w:hAnsi="Times New Roman" w:cs="Times New Roman"/>
                <w:sz w:val="24"/>
                <w:szCs w:val="24"/>
                <w:lang w:eastAsia="ru-RU"/>
              </w:rPr>
              <w:t>Философия</w:t>
            </w:r>
          </w:p>
          <w:p w14:paraId="4A1B0698" w14:textId="77777777" w:rsidR="00B62518" w:rsidRPr="00EA599F" w:rsidRDefault="00B62518" w:rsidP="00623854">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c>
          <w:tcPr>
            <w:tcW w:w="2490" w:type="dxa"/>
            <w:shd w:val="clear" w:color="auto" w:fill="auto"/>
          </w:tcPr>
          <w:p w14:paraId="09D8DE32" w14:textId="77777777" w:rsidR="00B62518" w:rsidRPr="00EA599F" w:rsidRDefault="00B62518" w:rsidP="00623854">
            <w:pPr>
              <w:widowControl w:val="0"/>
              <w:autoSpaceDE w:val="0"/>
              <w:autoSpaceDN w:val="0"/>
              <w:adjustRightInd w:val="0"/>
              <w:contextualSpacing/>
              <w:jc w:val="both"/>
              <w:rPr>
                <w:rFonts w:ascii="Times New Roman" w:eastAsia="Times New Roman" w:hAnsi="Times New Roman" w:cs="Times New Roman"/>
                <w:sz w:val="24"/>
                <w:szCs w:val="24"/>
                <w:lang w:eastAsia="ru-RU"/>
              </w:rPr>
            </w:pPr>
          </w:p>
        </w:tc>
      </w:tr>
    </w:tbl>
    <w:p w14:paraId="6CADC090" w14:textId="77777777" w:rsidR="00B62518" w:rsidRPr="001A6DD4" w:rsidRDefault="00B62518" w:rsidP="00B62518">
      <w:pPr>
        <w:widowControl w:val="0"/>
        <w:tabs>
          <w:tab w:val="right" w:leader="underscore" w:pos="9639"/>
        </w:tabs>
        <w:autoSpaceDE w:val="0"/>
        <w:autoSpaceDN w:val="0"/>
        <w:adjustRightInd w:val="0"/>
        <w:spacing w:after="0" w:line="240" w:lineRule="auto"/>
        <w:contextualSpacing/>
        <w:jc w:val="both"/>
        <w:outlineLvl w:val="7"/>
        <w:rPr>
          <w:rFonts w:ascii="Times New Roman" w:eastAsia="Times New Roman" w:hAnsi="Times New Roman" w:cs="Times New Roman"/>
          <w:b/>
          <w:bCs/>
          <w:sz w:val="24"/>
          <w:szCs w:val="24"/>
          <w:lang w:eastAsia="ru-RU"/>
        </w:rPr>
      </w:pPr>
    </w:p>
    <w:p w14:paraId="60C147DA" w14:textId="77777777" w:rsidR="00B62518" w:rsidRPr="00CD3E9F" w:rsidRDefault="00B62518" w:rsidP="00B62518">
      <w:pPr>
        <w:widowControl w:val="0"/>
        <w:tabs>
          <w:tab w:val="right" w:leader="underscore" w:pos="9639"/>
        </w:tabs>
        <w:autoSpaceDE w:val="0"/>
        <w:autoSpaceDN w:val="0"/>
        <w:adjustRightInd w:val="0"/>
        <w:spacing w:after="0" w:line="240" w:lineRule="auto"/>
        <w:contextualSpacing/>
        <w:jc w:val="both"/>
        <w:outlineLvl w:val="7"/>
        <w:rPr>
          <w:rFonts w:ascii="Times New Roman" w:eastAsia="Times New Roman" w:hAnsi="Times New Roman" w:cs="Times New Roman"/>
          <w:b/>
          <w:bCs/>
          <w:sz w:val="28"/>
          <w:szCs w:val="28"/>
          <w:lang w:eastAsia="ru-RU"/>
        </w:rPr>
      </w:pPr>
      <w:r w:rsidRPr="00CD3E9F">
        <w:rPr>
          <w:rFonts w:ascii="Times New Roman" w:eastAsia="Times New Roman" w:hAnsi="Times New Roman" w:cs="Times New Roman"/>
          <w:b/>
          <w:bCs/>
          <w:sz w:val="28"/>
          <w:szCs w:val="28"/>
          <w:lang w:eastAsia="ru-RU"/>
        </w:rPr>
        <w:lastRenderedPageBreak/>
        <w:t xml:space="preserve">3. Перечень планируемых результатов обучения по дисциплине </w:t>
      </w:r>
    </w:p>
    <w:p w14:paraId="71EE53A1" w14:textId="77777777" w:rsidR="00B62518" w:rsidRPr="00CD3E9F" w:rsidRDefault="00B62518" w:rsidP="00B62518">
      <w:pPr>
        <w:spacing w:after="0" w:line="240" w:lineRule="auto"/>
        <w:ind w:firstLine="709"/>
        <w:contextualSpacing/>
        <w:jc w:val="both"/>
        <w:rPr>
          <w:rFonts w:ascii="Times New Roman" w:hAnsi="Times New Roman" w:cs="Times New Roman"/>
          <w:sz w:val="28"/>
          <w:szCs w:val="28"/>
          <w:lang w:eastAsia="ru-RU"/>
        </w:rPr>
      </w:pPr>
      <w:r w:rsidRPr="00CD3E9F">
        <w:rPr>
          <w:rFonts w:ascii="Times New Roman" w:hAnsi="Times New Roman" w:cs="Times New Roman"/>
          <w:sz w:val="28"/>
          <w:szCs w:val="28"/>
          <w:lang w:eastAsia="ru-RU"/>
        </w:rPr>
        <w:t xml:space="preserve">Изучение дисциплины направлено на формирование у обучающихся универсальных компетенций.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3268"/>
        <w:gridCol w:w="3940"/>
      </w:tblGrid>
      <w:tr w:rsidR="00B62518" w:rsidRPr="001A6DD4" w14:paraId="7E6C7A89" w14:textId="77777777" w:rsidTr="00623854">
        <w:tc>
          <w:tcPr>
            <w:tcW w:w="2539" w:type="dxa"/>
            <w:shd w:val="clear" w:color="auto" w:fill="auto"/>
          </w:tcPr>
          <w:p w14:paraId="5F0B34BB" w14:textId="77777777" w:rsidR="00B62518" w:rsidRPr="001A6DD4" w:rsidRDefault="00B62518" w:rsidP="00623854">
            <w:pPr>
              <w:spacing w:line="240" w:lineRule="auto"/>
              <w:contextualSpacing/>
              <w:jc w:val="center"/>
              <w:rPr>
                <w:rFonts w:ascii="Times New Roman" w:eastAsia="Calibri" w:hAnsi="Times New Roman" w:cs="Times New Roman"/>
                <w:sz w:val="24"/>
                <w:szCs w:val="24"/>
              </w:rPr>
            </w:pPr>
            <w:r w:rsidRPr="001A6DD4">
              <w:rPr>
                <w:rFonts w:ascii="Times New Roman" w:eastAsia="Calibri" w:hAnsi="Times New Roman" w:cs="Times New Roman"/>
                <w:sz w:val="24"/>
                <w:szCs w:val="24"/>
              </w:rPr>
              <w:t>Формируемые компетенции (код и наименование компетенции)</w:t>
            </w:r>
          </w:p>
        </w:tc>
        <w:tc>
          <w:tcPr>
            <w:tcW w:w="3268" w:type="dxa"/>
            <w:tcBorders>
              <w:bottom w:val="single" w:sz="4" w:space="0" w:color="auto"/>
            </w:tcBorders>
            <w:shd w:val="clear" w:color="auto" w:fill="auto"/>
          </w:tcPr>
          <w:p w14:paraId="4BF2E3D7" w14:textId="77777777" w:rsidR="00B62518" w:rsidRPr="001A6DD4" w:rsidRDefault="00B62518" w:rsidP="00623854">
            <w:pPr>
              <w:spacing w:line="240" w:lineRule="auto"/>
              <w:contextualSpacing/>
              <w:jc w:val="center"/>
              <w:rPr>
                <w:rFonts w:ascii="Times New Roman" w:eastAsia="Calibri" w:hAnsi="Times New Roman" w:cs="Times New Roman"/>
                <w:sz w:val="24"/>
                <w:szCs w:val="24"/>
              </w:rPr>
            </w:pPr>
            <w:r w:rsidRPr="001A6DD4">
              <w:rPr>
                <w:rFonts w:ascii="Times New Roman" w:eastAsia="Calibri" w:hAnsi="Times New Roman" w:cs="Times New Roman"/>
                <w:sz w:val="24"/>
                <w:szCs w:val="24"/>
              </w:rPr>
              <w:t>Индикаторы достижения компетенций</w:t>
            </w:r>
          </w:p>
        </w:tc>
        <w:tc>
          <w:tcPr>
            <w:tcW w:w="3940" w:type="dxa"/>
            <w:tcBorders>
              <w:bottom w:val="single" w:sz="4" w:space="0" w:color="auto"/>
            </w:tcBorders>
            <w:shd w:val="clear" w:color="auto" w:fill="auto"/>
          </w:tcPr>
          <w:p w14:paraId="401B9D40" w14:textId="77777777" w:rsidR="00B62518" w:rsidRPr="001A6DD4" w:rsidRDefault="00B62518" w:rsidP="00623854">
            <w:pPr>
              <w:spacing w:line="240" w:lineRule="auto"/>
              <w:contextualSpacing/>
              <w:jc w:val="center"/>
              <w:rPr>
                <w:rFonts w:ascii="Times New Roman" w:eastAsia="Calibri" w:hAnsi="Times New Roman" w:cs="Times New Roman"/>
                <w:sz w:val="24"/>
                <w:szCs w:val="24"/>
              </w:rPr>
            </w:pPr>
            <w:r w:rsidRPr="001A6DD4">
              <w:rPr>
                <w:rFonts w:ascii="Times New Roman" w:eastAsia="Calibri" w:hAnsi="Times New Roman" w:cs="Times New Roman"/>
                <w:sz w:val="24"/>
                <w:szCs w:val="24"/>
              </w:rPr>
              <w:t>Планируемые результаты обучения</w:t>
            </w:r>
          </w:p>
        </w:tc>
      </w:tr>
      <w:tr w:rsidR="00B62518" w:rsidRPr="001A6DD4" w14:paraId="2F6157D5" w14:textId="77777777" w:rsidTr="00623854">
        <w:trPr>
          <w:trHeight w:val="3036"/>
        </w:trPr>
        <w:tc>
          <w:tcPr>
            <w:tcW w:w="2539" w:type="dxa"/>
            <w:vMerge w:val="restart"/>
            <w:shd w:val="clear" w:color="auto" w:fill="auto"/>
          </w:tcPr>
          <w:p w14:paraId="22A5D541" w14:textId="77777777" w:rsidR="00B62518" w:rsidRPr="001A6DD4" w:rsidRDefault="00B62518" w:rsidP="00623854">
            <w:pPr>
              <w:spacing w:line="240" w:lineRule="auto"/>
              <w:contextualSpacing/>
              <w:rPr>
                <w:rFonts w:ascii="Times New Roman" w:eastAsia="Calibri" w:hAnsi="Times New Roman" w:cs="Times New Roman"/>
                <w:sz w:val="24"/>
                <w:szCs w:val="24"/>
              </w:rPr>
            </w:pPr>
            <w:r w:rsidRPr="001A6DD4">
              <w:rPr>
                <w:rFonts w:ascii="Times New Roman" w:eastAsia="Calibri" w:hAnsi="Times New Roman" w:cs="Times New Roman"/>
                <w:sz w:val="24"/>
                <w:szCs w:val="24"/>
              </w:rPr>
              <w:t>УК-5 Способен воспринимать межкультурное разнообразие общества в социально-историческом, этическом и философском контекстах</w:t>
            </w:r>
          </w:p>
          <w:p w14:paraId="4EF2DF47" w14:textId="77777777" w:rsidR="00B62518" w:rsidRPr="001A6DD4" w:rsidRDefault="00B62518" w:rsidP="00623854">
            <w:pPr>
              <w:spacing w:line="240" w:lineRule="auto"/>
              <w:contextualSpacing/>
              <w:rPr>
                <w:rFonts w:ascii="Times New Roman" w:eastAsia="Calibri" w:hAnsi="Times New Roman" w:cs="Times New Roman"/>
                <w:sz w:val="24"/>
                <w:szCs w:val="24"/>
                <w:highlight w:val="yellow"/>
              </w:rPr>
            </w:pPr>
          </w:p>
        </w:tc>
        <w:tc>
          <w:tcPr>
            <w:tcW w:w="3268" w:type="dxa"/>
            <w:shd w:val="clear" w:color="auto" w:fill="auto"/>
          </w:tcPr>
          <w:p w14:paraId="566C7744" w14:textId="77777777" w:rsidR="00B62518" w:rsidRPr="001A6DD4" w:rsidRDefault="00B62518" w:rsidP="00623854">
            <w:pPr>
              <w:spacing w:line="240" w:lineRule="auto"/>
              <w:contextualSpacing/>
              <w:jc w:val="both"/>
              <w:rPr>
                <w:rFonts w:ascii="Times New Roman" w:eastAsia="Calibri" w:hAnsi="Times New Roman" w:cs="Times New Roman"/>
                <w:iCs/>
                <w:snapToGrid w:val="0"/>
                <w:sz w:val="24"/>
                <w:szCs w:val="24"/>
                <w:highlight w:val="yellow"/>
              </w:rPr>
            </w:pPr>
            <w:r w:rsidRPr="001A6DD4">
              <w:rPr>
                <w:rFonts w:ascii="Times New Roman" w:eastAsia="Calibri" w:hAnsi="Times New Roman" w:cs="Times New Roman"/>
                <w:sz w:val="24"/>
                <w:szCs w:val="24"/>
              </w:rPr>
              <w:t>УК-5.1 Способен формулировать собственную гражданскую и мировоззренческую позицию на основе знаний и социально-исторических закономерностей развития общества</w:t>
            </w:r>
          </w:p>
        </w:tc>
        <w:tc>
          <w:tcPr>
            <w:tcW w:w="3940" w:type="dxa"/>
            <w:shd w:val="clear" w:color="auto" w:fill="auto"/>
          </w:tcPr>
          <w:p w14:paraId="1A2848B1" w14:textId="77777777" w:rsidR="00B62518" w:rsidRPr="001A6DD4" w:rsidRDefault="00B62518" w:rsidP="00623854">
            <w:pPr>
              <w:spacing w:line="240" w:lineRule="auto"/>
              <w:contextualSpacing/>
              <w:jc w:val="both"/>
              <w:rPr>
                <w:rFonts w:ascii="Times New Roman" w:eastAsia="Calibri" w:hAnsi="Times New Roman" w:cs="Times New Roman"/>
                <w:iCs/>
                <w:snapToGrid w:val="0"/>
                <w:sz w:val="24"/>
                <w:szCs w:val="24"/>
              </w:rPr>
            </w:pPr>
            <w:r w:rsidRPr="001A6DD4">
              <w:rPr>
                <w:rFonts w:ascii="Times New Roman" w:eastAsia="Calibri" w:hAnsi="Times New Roman" w:cs="Times New Roman"/>
                <w:iCs/>
                <w:snapToGrid w:val="0"/>
                <w:sz w:val="24"/>
                <w:szCs w:val="24"/>
              </w:rPr>
              <w:t>Знать: основные исторические этапы развития кооперации как формы организации общественного труда для вырабатывания собственной гражданской и мировоззренческой позиции.</w:t>
            </w:r>
          </w:p>
          <w:p w14:paraId="167971BD" w14:textId="77777777" w:rsidR="00B62518" w:rsidRPr="001A6DD4" w:rsidRDefault="00B62518" w:rsidP="00623854">
            <w:pPr>
              <w:spacing w:line="240" w:lineRule="auto"/>
              <w:contextualSpacing/>
              <w:jc w:val="both"/>
              <w:rPr>
                <w:rFonts w:ascii="Times New Roman" w:eastAsia="Calibri" w:hAnsi="Times New Roman" w:cs="Times New Roman"/>
                <w:iCs/>
                <w:snapToGrid w:val="0"/>
                <w:sz w:val="24"/>
                <w:szCs w:val="24"/>
              </w:rPr>
            </w:pPr>
            <w:r w:rsidRPr="001A6DD4">
              <w:rPr>
                <w:rFonts w:ascii="Times New Roman" w:eastAsia="Calibri" w:hAnsi="Times New Roman" w:cs="Times New Roman"/>
                <w:iCs/>
                <w:snapToGrid w:val="0"/>
                <w:sz w:val="24"/>
                <w:szCs w:val="24"/>
              </w:rPr>
              <w:t>Уметь: отстаивать собственную гражданскую</w:t>
            </w:r>
            <w:r w:rsidRPr="001A6DD4">
              <w:rPr>
                <w:rFonts w:ascii="Times New Roman" w:eastAsia="Calibri" w:hAnsi="Times New Roman" w:cs="Times New Roman"/>
                <w:sz w:val="24"/>
                <w:szCs w:val="24"/>
              </w:rPr>
              <w:t xml:space="preserve"> </w:t>
            </w:r>
            <w:r w:rsidRPr="001A6DD4">
              <w:rPr>
                <w:rFonts w:ascii="Times New Roman" w:eastAsia="Calibri" w:hAnsi="Times New Roman" w:cs="Times New Roman"/>
                <w:iCs/>
                <w:snapToGrid w:val="0"/>
                <w:sz w:val="24"/>
                <w:szCs w:val="24"/>
              </w:rPr>
              <w:t>и мировоззренческую позицию при решении социальных и политических проблем.</w:t>
            </w:r>
          </w:p>
          <w:p w14:paraId="4C0D256B" w14:textId="77777777" w:rsidR="00B62518" w:rsidRPr="001A6DD4" w:rsidRDefault="00B62518" w:rsidP="00623854">
            <w:pPr>
              <w:spacing w:line="240" w:lineRule="auto"/>
              <w:contextualSpacing/>
              <w:jc w:val="both"/>
              <w:rPr>
                <w:rFonts w:ascii="Times New Roman" w:eastAsia="Calibri" w:hAnsi="Times New Roman" w:cs="Times New Roman"/>
                <w:iCs/>
                <w:snapToGrid w:val="0"/>
                <w:sz w:val="24"/>
                <w:szCs w:val="24"/>
              </w:rPr>
            </w:pPr>
            <w:r w:rsidRPr="001A6DD4">
              <w:rPr>
                <w:rFonts w:ascii="Times New Roman" w:eastAsia="Calibri" w:hAnsi="Times New Roman" w:cs="Times New Roman"/>
                <w:iCs/>
                <w:snapToGrid w:val="0"/>
                <w:sz w:val="24"/>
                <w:szCs w:val="24"/>
              </w:rPr>
              <w:t>Владеть: навыками сознательного выбора ценностных ориентиров и гражданской позиции.</w:t>
            </w:r>
          </w:p>
        </w:tc>
      </w:tr>
      <w:tr w:rsidR="00B62518" w:rsidRPr="001A6DD4" w14:paraId="575B5D83" w14:textId="77777777" w:rsidTr="00623854">
        <w:trPr>
          <w:trHeight w:val="3588"/>
        </w:trPr>
        <w:tc>
          <w:tcPr>
            <w:tcW w:w="2539" w:type="dxa"/>
            <w:vMerge/>
            <w:shd w:val="clear" w:color="auto" w:fill="auto"/>
          </w:tcPr>
          <w:p w14:paraId="447357AD" w14:textId="77777777" w:rsidR="00B62518" w:rsidRPr="001A6DD4" w:rsidRDefault="00B62518" w:rsidP="00623854">
            <w:pPr>
              <w:spacing w:line="240" w:lineRule="auto"/>
              <w:contextualSpacing/>
              <w:rPr>
                <w:rFonts w:ascii="Times New Roman" w:eastAsia="Calibri" w:hAnsi="Times New Roman" w:cs="Times New Roman"/>
                <w:sz w:val="24"/>
                <w:szCs w:val="24"/>
                <w:highlight w:val="yellow"/>
              </w:rPr>
            </w:pPr>
          </w:p>
        </w:tc>
        <w:tc>
          <w:tcPr>
            <w:tcW w:w="3268" w:type="dxa"/>
            <w:shd w:val="clear" w:color="auto" w:fill="auto"/>
          </w:tcPr>
          <w:p w14:paraId="17F764C3" w14:textId="77777777" w:rsidR="00B62518" w:rsidRPr="001A6DD4" w:rsidRDefault="00B62518" w:rsidP="00623854">
            <w:pPr>
              <w:spacing w:line="240" w:lineRule="auto"/>
              <w:contextualSpacing/>
              <w:jc w:val="both"/>
              <w:rPr>
                <w:rFonts w:ascii="Times New Roman" w:eastAsia="Calibri" w:hAnsi="Times New Roman" w:cs="Times New Roman"/>
                <w:iCs/>
                <w:snapToGrid w:val="0"/>
                <w:sz w:val="24"/>
                <w:szCs w:val="24"/>
                <w:highlight w:val="yellow"/>
              </w:rPr>
            </w:pPr>
            <w:r w:rsidRPr="001A6DD4">
              <w:rPr>
                <w:rFonts w:ascii="Times New Roman" w:eastAsia="Calibri" w:hAnsi="Times New Roman" w:cs="Times New Roman"/>
                <w:iCs/>
                <w:snapToGrid w:val="0"/>
                <w:sz w:val="24"/>
                <w:szCs w:val="24"/>
              </w:rPr>
              <w:t>УК-5.</w:t>
            </w:r>
            <w:r>
              <w:rPr>
                <w:rFonts w:ascii="Times New Roman" w:eastAsia="Calibri" w:hAnsi="Times New Roman" w:cs="Times New Roman"/>
                <w:iCs/>
                <w:snapToGrid w:val="0"/>
                <w:sz w:val="24"/>
                <w:szCs w:val="24"/>
              </w:rPr>
              <w:t>2</w:t>
            </w:r>
            <w:r w:rsidRPr="001A6DD4">
              <w:rPr>
                <w:rFonts w:ascii="Times New Roman" w:eastAsia="Calibri" w:hAnsi="Times New Roman" w:cs="Times New Roman"/>
                <w:iCs/>
                <w:snapToGrid w:val="0"/>
                <w:sz w:val="24"/>
                <w:szCs w:val="24"/>
              </w:rPr>
              <w:t xml:space="preserve"> Способен уважительно относиться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социально-историческом, этическом и философском контекстах</w:t>
            </w:r>
          </w:p>
        </w:tc>
        <w:tc>
          <w:tcPr>
            <w:tcW w:w="3940" w:type="dxa"/>
            <w:shd w:val="clear" w:color="auto" w:fill="auto"/>
          </w:tcPr>
          <w:p w14:paraId="08E14950" w14:textId="77777777" w:rsidR="00B62518" w:rsidRPr="001A6DD4" w:rsidRDefault="00B62518" w:rsidP="00623854">
            <w:pPr>
              <w:spacing w:line="240" w:lineRule="auto"/>
              <w:contextualSpacing/>
              <w:jc w:val="both"/>
              <w:rPr>
                <w:rFonts w:ascii="Times New Roman" w:eastAsia="Calibri" w:hAnsi="Times New Roman" w:cs="Times New Roman"/>
                <w:iCs/>
                <w:snapToGrid w:val="0"/>
                <w:sz w:val="24"/>
                <w:szCs w:val="24"/>
              </w:rPr>
            </w:pPr>
            <w:r w:rsidRPr="001A6DD4">
              <w:rPr>
                <w:rFonts w:ascii="Times New Roman" w:eastAsia="Calibri" w:hAnsi="Times New Roman" w:cs="Times New Roman"/>
                <w:iCs/>
                <w:snapToGrid w:val="0"/>
                <w:sz w:val="24"/>
                <w:szCs w:val="24"/>
              </w:rPr>
              <w:t>Знать: историческое наследие и культурные традиции различных национальных и социальных групп, сформированное на основных этапах развития кооперации в России.</w:t>
            </w:r>
          </w:p>
          <w:p w14:paraId="45C62594" w14:textId="77777777" w:rsidR="00B62518" w:rsidRPr="001A6DD4" w:rsidRDefault="00B62518" w:rsidP="00623854">
            <w:pPr>
              <w:spacing w:line="240" w:lineRule="auto"/>
              <w:contextualSpacing/>
              <w:jc w:val="both"/>
              <w:rPr>
                <w:rFonts w:ascii="Times New Roman" w:eastAsia="Calibri" w:hAnsi="Times New Roman" w:cs="Times New Roman"/>
                <w:iCs/>
                <w:snapToGrid w:val="0"/>
                <w:sz w:val="24"/>
                <w:szCs w:val="24"/>
              </w:rPr>
            </w:pPr>
            <w:r w:rsidRPr="001A6DD4">
              <w:rPr>
                <w:rFonts w:ascii="Times New Roman" w:eastAsia="Calibri" w:hAnsi="Times New Roman" w:cs="Times New Roman"/>
                <w:iCs/>
                <w:snapToGrid w:val="0"/>
                <w:sz w:val="24"/>
                <w:szCs w:val="24"/>
              </w:rPr>
              <w:t xml:space="preserve">Уметь: формировать уважительное отношение к историческому наследию и культурным традициям различных национальных и социальных групп и находить способы преодоления коммуникативных барьеров при межкультурном взаимодействии.  </w:t>
            </w:r>
          </w:p>
          <w:p w14:paraId="5D9C7C59" w14:textId="77777777" w:rsidR="00B62518" w:rsidRPr="001A6DD4" w:rsidRDefault="00B62518" w:rsidP="00623854">
            <w:pPr>
              <w:spacing w:line="240" w:lineRule="auto"/>
              <w:contextualSpacing/>
              <w:jc w:val="both"/>
              <w:rPr>
                <w:rFonts w:ascii="Times New Roman" w:eastAsia="Calibri" w:hAnsi="Times New Roman" w:cs="Times New Roman"/>
                <w:iCs/>
                <w:snapToGrid w:val="0"/>
                <w:sz w:val="24"/>
                <w:szCs w:val="24"/>
              </w:rPr>
            </w:pPr>
            <w:r w:rsidRPr="001A6DD4">
              <w:rPr>
                <w:rFonts w:ascii="Times New Roman" w:eastAsia="Calibri" w:hAnsi="Times New Roman" w:cs="Times New Roman"/>
                <w:iCs/>
                <w:snapToGrid w:val="0"/>
                <w:sz w:val="24"/>
                <w:szCs w:val="24"/>
              </w:rPr>
              <w:t>Владеть: навыками не-дискриминационного взаимодействия, основанного на толерантном восприятии культурных особенностей представителей различных этносов и конфессий, при личном и массовом общении для выполнения поставленной задачи.</w:t>
            </w:r>
          </w:p>
        </w:tc>
      </w:tr>
    </w:tbl>
    <w:p w14:paraId="671F5C1B" w14:textId="77777777" w:rsidR="00B62518" w:rsidRPr="001A6DD4" w:rsidRDefault="00B62518" w:rsidP="00B62518">
      <w:pPr>
        <w:widowControl w:val="0"/>
        <w:tabs>
          <w:tab w:val="right" w:leader="underscore" w:pos="9639"/>
        </w:tabs>
        <w:autoSpaceDE w:val="0"/>
        <w:autoSpaceDN w:val="0"/>
        <w:adjustRightInd w:val="0"/>
        <w:spacing w:after="0" w:line="240" w:lineRule="auto"/>
        <w:contextualSpacing/>
        <w:outlineLvl w:val="7"/>
        <w:rPr>
          <w:rFonts w:ascii="Times New Roman" w:eastAsia="Times New Roman" w:hAnsi="Times New Roman" w:cs="Times New Roman"/>
          <w:b/>
          <w:bCs/>
          <w:sz w:val="24"/>
          <w:szCs w:val="24"/>
          <w:lang w:eastAsia="ru-RU"/>
        </w:rPr>
      </w:pPr>
    </w:p>
    <w:p w14:paraId="391D58C4" w14:textId="77777777" w:rsidR="00B62518" w:rsidRPr="00B407F4" w:rsidRDefault="00B62518" w:rsidP="00B62518">
      <w:pPr>
        <w:widowControl w:val="0"/>
        <w:tabs>
          <w:tab w:val="right" w:leader="underscore" w:pos="9639"/>
        </w:tabs>
        <w:autoSpaceDE w:val="0"/>
        <w:autoSpaceDN w:val="0"/>
        <w:adjustRightInd w:val="0"/>
        <w:spacing w:after="0" w:line="240" w:lineRule="auto"/>
        <w:contextualSpacing/>
        <w:outlineLvl w:val="7"/>
        <w:rPr>
          <w:rFonts w:ascii="Times New Roman" w:eastAsia="Times New Roman" w:hAnsi="Times New Roman" w:cs="Times New Roman"/>
          <w:b/>
          <w:bCs/>
          <w:sz w:val="28"/>
          <w:szCs w:val="28"/>
          <w:lang w:eastAsia="ru-RU"/>
        </w:rPr>
      </w:pPr>
      <w:r w:rsidRPr="001A6DD4">
        <w:rPr>
          <w:rFonts w:ascii="Times New Roman" w:eastAsia="Times New Roman" w:hAnsi="Times New Roman" w:cs="Times New Roman"/>
          <w:b/>
          <w:bCs/>
          <w:sz w:val="24"/>
          <w:szCs w:val="24"/>
          <w:lang w:eastAsia="ru-RU"/>
        </w:rPr>
        <w:t>4</w:t>
      </w:r>
      <w:r w:rsidRPr="00B407F4">
        <w:rPr>
          <w:rFonts w:ascii="Times New Roman" w:eastAsia="Times New Roman" w:hAnsi="Times New Roman" w:cs="Times New Roman"/>
          <w:b/>
          <w:bCs/>
          <w:sz w:val="28"/>
          <w:szCs w:val="28"/>
          <w:lang w:eastAsia="ru-RU"/>
        </w:rPr>
        <w:t>. Объем дисциплины и виды учебной работы</w:t>
      </w:r>
    </w:p>
    <w:p w14:paraId="35E332B1" w14:textId="77777777" w:rsidR="00B62518" w:rsidRPr="00B407F4" w:rsidRDefault="00B62518" w:rsidP="00B6251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i/>
          <w:sz w:val="28"/>
          <w:szCs w:val="28"/>
          <w:lang w:eastAsia="ru-RU"/>
        </w:rPr>
      </w:pPr>
      <w:r w:rsidRPr="00B407F4">
        <w:rPr>
          <w:rFonts w:ascii="Times New Roman" w:eastAsia="Times New Roman" w:hAnsi="Times New Roman" w:cs="Times New Roman"/>
          <w:bCs/>
          <w:sz w:val="28"/>
          <w:szCs w:val="28"/>
          <w:lang w:eastAsia="ru-RU"/>
        </w:rPr>
        <w:t>Объем дисциплины и виды учебной работы</w:t>
      </w:r>
      <w:r w:rsidRPr="00B407F4">
        <w:rPr>
          <w:rFonts w:ascii="Times New Roman" w:eastAsia="Times New Roman" w:hAnsi="Times New Roman" w:cs="Times New Roman"/>
          <w:b/>
          <w:sz w:val="28"/>
          <w:szCs w:val="28"/>
          <w:lang w:eastAsia="ru-RU" w:bidi="ru-RU"/>
        </w:rPr>
        <w:t xml:space="preserve"> </w:t>
      </w:r>
      <w:r w:rsidRPr="00B407F4">
        <w:rPr>
          <w:rFonts w:ascii="Times New Roman" w:eastAsia="Times New Roman" w:hAnsi="Times New Roman" w:cs="Times New Roman"/>
          <w:bCs/>
          <w:sz w:val="28"/>
          <w:szCs w:val="28"/>
          <w:lang w:eastAsia="ru-RU"/>
        </w:rPr>
        <w:t>в академических часах с выделением объема контактной работы обучающихся с преподавателем и самостоятельной работы обучающихся</w:t>
      </w:r>
      <w:r w:rsidRPr="00B407F4">
        <w:rPr>
          <w:rFonts w:ascii="Times New Roman" w:eastAsia="Times New Roman" w:hAnsi="Times New Roman" w:cs="Times New Roman"/>
          <w:b/>
          <w:bCs/>
          <w:i/>
          <w:sz w:val="28"/>
          <w:szCs w:val="28"/>
          <w:lang w:eastAsia="ru-RU"/>
        </w:rPr>
        <w:t xml:space="preserve"> </w:t>
      </w:r>
    </w:p>
    <w:p w14:paraId="681C81D2" w14:textId="77777777" w:rsidR="00B62518" w:rsidRDefault="00B62518" w:rsidP="00B62518">
      <w:pPr>
        <w:widowControl w:val="0"/>
        <w:autoSpaceDE w:val="0"/>
        <w:autoSpaceDN w:val="0"/>
        <w:adjustRightInd w:val="0"/>
        <w:spacing w:after="0" w:line="240" w:lineRule="auto"/>
        <w:contextualSpacing/>
        <w:jc w:val="center"/>
        <w:rPr>
          <w:rFonts w:ascii="Times New Roman" w:eastAsia="Times New Roman" w:hAnsi="Times New Roman" w:cs="Times New Roman"/>
          <w:b/>
          <w:bCs/>
          <w:i/>
          <w:sz w:val="28"/>
          <w:szCs w:val="28"/>
          <w:lang w:eastAsia="ru-RU"/>
        </w:rPr>
      </w:pPr>
    </w:p>
    <w:p w14:paraId="28AD471B" w14:textId="77777777" w:rsidR="00B62518" w:rsidRPr="00B407F4" w:rsidRDefault="00B62518" w:rsidP="00B62518">
      <w:pPr>
        <w:widowControl w:val="0"/>
        <w:autoSpaceDE w:val="0"/>
        <w:autoSpaceDN w:val="0"/>
        <w:adjustRightInd w:val="0"/>
        <w:spacing w:after="0" w:line="240" w:lineRule="auto"/>
        <w:contextualSpacing/>
        <w:jc w:val="center"/>
        <w:rPr>
          <w:rFonts w:ascii="Times New Roman" w:eastAsia="Times New Roman" w:hAnsi="Times New Roman" w:cs="Times New Roman"/>
          <w:b/>
          <w:bCs/>
          <w:i/>
          <w:sz w:val="28"/>
          <w:szCs w:val="28"/>
          <w:lang w:eastAsia="ru-RU"/>
        </w:rPr>
      </w:pPr>
      <w:r w:rsidRPr="00B407F4">
        <w:rPr>
          <w:rFonts w:ascii="Times New Roman" w:eastAsia="Times New Roman" w:hAnsi="Times New Roman" w:cs="Times New Roman"/>
          <w:b/>
          <w:bCs/>
          <w:i/>
          <w:sz w:val="28"/>
          <w:szCs w:val="28"/>
          <w:lang w:eastAsia="ru-RU"/>
        </w:rPr>
        <w:t>очная форма обучения</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240"/>
        <w:gridCol w:w="1110"/>
        <w:gridCol w:w="2067"/>
      </w:tblGrid>
      <w:tr w:rsidR="00B62518" w:rsidRPr="001A6DD4" w14:paraId="71F83021" w14:textId="77777777" w:rsidTr="00623854">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tcPr>
          <w:p w14:paraId="1A8DAD47"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483D47CC"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proofErr w:type="spellStart"/>
            <w:r w:rsidRPr="001A6DD4">
              <w:rPr>
                <w:rFonts w:ascii="Times New Roman" w:hAnsi="Times New Roman" w:cs="Times New Roman"/>
                <w:sz w:val="24"/>
                <w:szCs w:val="24"/>
              </w:rPr>
              <w:t>ак</w:t>
            </w:r>
            <w:proofErr w:type="spellEnd"/>
            <w:r w:rsidRPr="001A6DD4">
              <w:rPr>
                <w:rFonts w:ascii="Times New Roman" w:hAnsi="Times New Roman" w:cs="Times New Roman"/>
                <w:sz w:val="24"/>
                <w:szCs w:val="24"/>
              </w:rPr>
              <w:t xml:space="preserve">. часов </w:t>
            </w:r>
          </w:p>
        </w:tc>
      </w:tr>
      <w:tr w:rsidR="00B62518" w:rsidRPr="001A6DD4" w14:paraId="3D0ECB66" w14:textId="77777777" w:rsidTr="00623854">
        <w:trPr>
          <w:cantSplit/>
          <w:trHeight w:val="20"/>
        </w:trPr>
        <w:tc>
          <w:tcPr>
            <w:tcW w:w="6406" w:type="dxa"/>
            <w:gridSpan w:val="2"/>
            <w:vMerge/>
            <w:tcBorders>
              <w:top w:val="single" w:sz="4" w:space="0" w:color="auto"/>
              <w:left w:val="single" w:sz="4" w:space="0" w:color="auto"/>
              <w:bottom w:val="single" w:sz="4" w:space="0" w:color="auto"/>
              <w:right w:val="single" w:sz="4" w:space="0" w:color="auto"/>
            </w:tcBorders>
            <w:vAlign w:val="center"/>
          </w:tcPr>
          <w:p w14:paraId="595B45B7" w14:textId="77777777" w:rsidR="00B62518" w:rsidRPr="001A6DD4" w:rsidRDefault="00B62518" w:rsidP="00623854">
            <w:pPr>
              <w:spacing w:line="240" w:lineRule="auto"/>
              <w:contextualSpacing/>
              <w:rPr>
                <w:rFonts w:ascii="Times New Roman" w:hAnsi="Times New Roman" w:cs="Times New Roman"/>
                <w:bCs/>
                <w:sz w:val="24"/>
                <w:szCs w:val="24"/>
              </w:rPr>
            </w:pPr>
          </w:p>
        </w:tc>
        <w:tc>
          <w:tcPr>
            <w:tcW w:w="1107" w:type="dxa"/>
            <w:vMerge w:val="restart"/>
            <w:tcBorders>
              <w:top w:val="single" w:sz="4" w:space="0" w:color="auto"/>
              <w:left w:val="single" w:sz="4" w:space="0" w:color="auto"/>
              <w:bottom w:val="single" w:sz="4" w:space="0" w:color="auto"/>
              <w:right w:val="single" w:sz="4" w:space="0" w:color="auto"/>
            </w:tcBorders>
            <w:vAlign w:val="center"/>
          </w:tcPr>
          <w:p w14:paraId="1D8E74B2"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sz w:val="24"/>
                <w:szCs w:val="24"/>
              </w:rPr>
              <w:t>Всего</w:t>
            </w:r>
          </w:p>
        </w:tc>
        <w:tc>
          <w:tcPr>
            <w:tcW w:w="2068" w:type="dxa"/>
            <w:tcBorders>
              <w:top w:val="single" w:sz="4" w:space="0" w:color="auto"/>
              <w:left w:val="single" w:sz="4" w:space="0" w:color="auto"/>
              <w:bottom w:val="single" w:sz="4" w:space="0" w:color="auto"/>
              <w:right w:val="single" w:sz="4" w:space="0" w:color="auto"/>
            </w:tcBorders>
            <w:vAlign w:val="center"/>
          </w:tcPr>
          <w:p w14:paraId="7D1F83C3"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По семестрам</w:t>
            </w:r>
          </w:p>
        </w:tc>
      </w:tr>
      <w:tr w:rsidR="00B62518" w:rsidRPr="001A6DD4" w14:paraId="6658BC14" w14:textId="77777777" w:rsidTr="00623854">
        <w:trPr>
          <w:cantSplit/>
          <w:trHeight w:val="20"/>
        </w:trPr>
        <w:tc>
          <w:tcPr>
            <w:tcW w:w="6406" w:type="dxa"/>
            <w:gridSpan w:val="2"/>
            <w:vMerge/>
            <w:tcBorders>
              <w:top w:val="single" w:sz="4" w:space="0" w:color="auto"/>
              <w:left w:val="single" w:sz="4" w:space="0" w:color="auto"/>
              <w:bottom w:val="single" w:sz="4" w:space="0" w:color="auto"/>
              <w:right w:val="single" w:sz="4" w:space="0" w:color="auto"/>
            </w:tcBorders>
            <w:vAlign w:val="center"/>
          </w:tcPr>
          <w:p w14:paraId="7B9DCFC2" w14:textId="77777777" w:rsidR="00B62518" w:rsidRPr="001A6DD4" w:rsidRDefault="00B62518" w:rsidP="00623854">
            <w:pPr>
              <w:spacing w:line="240" w:lineRule="auto"/>
              <w:contextualSpacing/>
              <w:rPr>
                <w:rFonts w:ascii="Times New Roman" w:hAnsi="Times New Roman" w:cs="Times New Roman"/>
                <w:bCs/>
                <w:sz w:val="24"/>
                <w:szCs w:val="24"/>
              </w:rPr>
            </w:pPr>
          </w:p>
        </w:tc>
        <w:tc>
          <w:tcPr>
            <w:tcW w:w="1107" w:type="dxa"/>
            <w:vMerge/>
            <w:tcBorders>
              <w:top w:val="single" w:sz="4" w:space="0" w:color="auto"/>
              <w:left w:val="single" w:sz="4" w:space="0" w:color="auto"/>
              <w:bottom w:val="single" w:sz="4" w:space="0" w:color="auto"/>
              <w:right w:val="single" w:sz="4" w:space="0" w:color="auto"/>
            </w:tcBorders>
            <w:vAlign w:val="center"/>
          </w:tcPr>
          <w:p w14:paraId="70383F28" w14:textId="77777777" w:rsidR="00B62518" w:rsidRPr="001A6DD4" w:rsidRDefault="00B62518" w:rsidP="00623854">
            <w:pPr>
              <w:spacing w:line="240" w:lineRule="auto"/>
              <w:contextualSpacing/>
              <w:rPr>
                <w:rFonts w:ascii="Times New Roman" w:hAnsi="Times New Roman" w:cs="Times New Roman"/>
                <w:bCs/>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38DBE123" w14:textId="77777777" w:rsidR="00B62518" w:rsidRPr="001A6DD4" w:rsidRDefault="00B62518" w:rsidP="00623854">
            <w:pPr>
              <w:spacing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2 семестр</w:t>
            </w:r>
          </w:p>
        </w:tc>
      </w:tr>
      <w:tr w:rsidR="00B62518" w:rsidRPr="001A6DD4" w14:paraId="67EBA01D"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7534263A" w14:textId="77777777" w:rsidR="00B62518" w:rsidRPr="001A6DD4" w:rsidRDefault="00B62518" w:rsidP="00623854">
            <w:pPr>
              <w:spacing w:line="240" w:lineRule="auto"/>
              <w:ind w:left="360" w:right="595" w:hanging="375"/>
              <w:contextualSpacing/>
              <w:rPr>
                <w:rFonts w:ascii="Times New Roman" w:hAnsi="Times New Roman" w:cs="Times New Roman"/>
                <w:bCs/>
                <w:sz w:val="24"/>
                <w:szCs w:val="24"/>
              </w:rPr>
            </w:pPr>
            <w:r w:rsidRPr="001A6DD4">
              <w:rPr>
                <w:rFonts w:ascii="Times New Roman" w:hAnsi="Times New Roman" w:cs="Times New Roman"/>
                <w:bCs/>
                <w:sz w:val="24"/>
                <w:szCs w:val="24"/>
              </w:rPr>
              <w:t>1. Контактная работа обучающихся с преподавателем:</w:t>
            </w:r>
          </w:p>
        </w:tc>
        <w:tc>
          <w:tcPr>
            <w:tcW w:w="1107" w:type="dxa"/>
            <w:tcBorders>
              <w:top w:val="single" w:sz="4" w:space="0" w:color="auto"/>
              <w:left w:val="single" w:sz="4" w:space="0" w:color="auto"/>
              <w:bottom w:val="single" w:sz="4" w:space="0" w:color="auto"/>
              <w:right w:val="single" w:sz="4" w:space="0" w:color="auto"/>
            </w:tcBorders>
          </w:tcPr>
          <w:p w14:paraId="6CAB6C8A" w14:textId="77777777" w:rsidR="00B62518" w:rsidRPr="001A6DD4" w:rsidRDefault="00B62518" w:rsidP="00623854">
            <w:pPr>
              <w:spacing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35</w:t>
            </w:r>
          </w:p>
        </w:tc>
        <w:tc>
          <w:tcPr>
            <w:tcW w:w="2068" w:type="dxa"/>
            <w:tcBorders>
              <w:top w:val="single" w:sz="4" w:space="0" w:color="auto"/>
              <w:left w:val="single" w:sz="4" w:space="0" w:color="auto"/>
              <w:bottom w:val="single" w:sz="4" w:space="0" w:color="auto"/>
              <w:right w:val="single" w:sz="4" w:space="0" w:color="auto"/>
            </w:tcBorders>
          </w:tcPr>
          <w:p w14:paraId="076FD283" w14:textId="77777777" w:rsidR="00B62518" w:rsidRPr="001A6DD4" w:rsidRDefault="00B62518" w:rsidP="00623854">
            <w:pPr>
              <w:spacing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35</w:t>
            </w:r>
          </w:p>
        </w:tc>
      </w:tr>
      <w:tr w:rsidR="00B62518" w:rsidRPr="001A6DD4" w14:paraId="241CC9E5"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556A5F09" w14:textId="77777777" w:rsidR="00B62518" w:rsidRPr="001A6DD4" w:rsidRDefault="00B62518" w:rsidP="00623854">
            <w:pPr>
              <w:spacing w:line="240" w:lineRule="auto"/>
              <w:ind w:right="595"/>
              <w:contextualSpacing/>
              <w:rPr>
                <w:rFonts w:ascii="Times New Roman" w:hAnsi="Times New Roman" w:cs="Times New Roman"/>
                <w:bCs/>
                <w:sz w:val="24"/>
                <w:szCs w:val="24"/>
              </w:rPr>
            </w:pPr>
            <w:r w:rsidRPr="001A6DD4">
              <w:rPr>
                <w:rFonts w:ascii="Times New Roman" w:hAnsi="Times New Roman" w:cs="Times New Roman"/>
                <w:bCs/>
                <w:sz w:val="24"/>
                <w:szCs w:val="24"/>
              </w:rPr>
              <w:t>Аудиторные занятия, часов всего, в том числе:</w:t>
            </w:r>
          </w:p>
        </w:tc>
        <w:tc>
          <w:tcPr>
            <w:tcW w:w="1107" w:type="dxa"/>
            <w:tcBorders>
              <w:top w:val="single" w:sz="4" w:space="0" w:color="auto"/>
              <w:left w:val="single" w:sz="4" w:space="0" w:color="auto"/>
              <w:bottom w:val="single" w:sz="4" w:space="0" w:color="auto"/>
              <w:right w:val="single" w:sz="4" w:space="0" w:color="auto"/>
            </w:tcBorders>
          </w:tcPr>
          <w:p w14:paraId="6CCCC8B0" w14:textId="77777777" w:rsidR="00B62518" w:rsidRPr="001A6DD4" w:rsidRDefault="00B62518" w:rsidP="00623854">
            <w:pPr>
              <w:spacing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3</w:t>
            </w:r>
            <w:r>
              <w:rPr>
                <w:rFonts w:ascii="Times New Roman" w:hAnsi="Times New Roman" w:cs="Times New Roman"/>
                <w:sz w:val="24"/>
                <w:szCs w:val="24"/>
              </w:rPr>
              <w:t>4</w:t>
            </w:r>
          </w:p>
        </w:tc>
        <w:tc>
          <w:tcPr>
            <w:tcW w:w="2068" w:type="dxa"/>
            <w:tcBorders>
              <w:top w:val="single" w:sz="4" w:space="0" w:color="auto"/>
              <w:left w:val="single" w:sz="4" w:space="0" w:color="auto"/>
              <w:bottom w:val="single" w:sz="4" w:space="0" w:color="auto"/>
              <w:right w:val="single" w:sz="4" w:space="0" w:color="auto"/>
            </w:tcBorders>
          </w:tcPr>
          <w:p w14:paraId="073C01C6" w14:textId="77777777" w:rsidR="00B62518" w:rsidRPr="001A6DD4" w:rsidRDefault="00B62518" w:rsidP="00623854">
            <w:pPr>
              <w:spacing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3</w:t>
            </w:r>
            <w:r>
              <w:rPr>
                <w:rFonts w:ascii="Times New Roman" w:hAnsi="Times New Roman" w:cs="Times New Roman"/>
                <w:sz w:val="24"/>
                <w:szCs w:val="24"/>
              </w:rPr>
              <w:t>4</w:t>
            </w:r>
          </w:p>
        </w:tc>
      </w:tr>
      <w:tr w:rsidR="00B62518" w:rsidRPr="001A6DD4" w14:paraId="55B245E5"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7F7A1C2C" w14:textId="77777777" w:rsidR="00B62518" w:rsidRPr="001A6DD4" w:rsidRDefault="00B62518" w:rsidP="00623854">
            <w:pPr>
              <w:spacing w:line="240" w:lineRule="auto"/>
              <w:ind w:firstLine="410"/>
              <w:contextualSpacing/>
              <w:rPr>
                <w:rFonts w:ascii="Times New Roman" w:hAnsi="Times New Roman" w:cs="Times New Roman"/>
                <w:sz w:val="24"/>
                <w:szCs w:val="24"/>
              </w:rPr>
            </w:pPr>
            <w:r w:rsidRPr="001A6DD4">
              <w:rPr>
                <w:rFonts w:ascii="Times New Roman" w:hAnsi="Times New Roman" w:cs="Times New Roman"/>
                <w:sz w:val="24"/>
                <w:szCs w:val="24"/>
              </w:rPr>
              <w:t xml:space="preserve">• занятия лекционного типа </w:t>
            </w:r>
          </w:p>
        </w:tc>
        <w:tc>
          <w:tcPr>
            <w:tcW w:w="1107" w:type="dxa"/>
            <w:tcBorders>
              <w:top w:val="single" w:sz="4" w:space="0" w:color="auto"/>
              <w:left w:val="single" w:sz="4" w:space="0" w:color="auto"/>
              <w:bottom w:val="single" w:sz="4" w:space="0" w:color="auto"/>
              <w:right w:val="single" w:sz="4" w:space="0" w:color="auto"/>
            </w:tcBorders>
          </w:tcPr>
          <w:p w14:paraId="0A97B6DA" w14:textId="77777777" w:rsidR="00B62518" w:rsidRPr="001A6DD4" w:rsidRDefault="00B62518" w:rsidP="00623854">
            <w:pPr>
              <w:spacing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16</w:t>
            </w:r>
          </w:p>
        </w:tc>
        <w:tc>
          <w:tcPr>
            <w:tcW w:w="2068" w:type="dxa"/>
            <w:tcBorders>
              <w:top w:val="single" w:sz="4" w:space="0" w:color="auto"/>
              <w:left w:val="single" w:sz="4" w:space="0" w:color="auto"/>
              <w:bottom w:val="single" w:sz="4" w:space="0" w:color="auto"/>
              <w:right w:val="single" w:sz="4" w:space="0" w:color="auto"/>
            </w:tcBorders>
          </w:tcPr>
          <w:p w14:paraId="794E8E33" w14:textId="77777777" w:rsidR="00B62518" w:rsidRPr="001A6DD4" w:rsidRDefault="00B62518" w:rsidP="00623854">
            <w:pPr>
              <w:spacing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16</w:t>
            </w:r>
          </w:p>
        </w:tc>
      </w:tr>
      <w:tr w:rsidR="00B62518" w:rsidRPr="001A6DD4" w14:paraId="64F4D858"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33303656" w14:textId="77777777" w:rsidR="00B62518" w:rsidRPr="001A6DD4" w:rsidRDefault="00B62518" w:rsidP="00623854">
            <w:pPr>
              <w:spacing w:line="240" w:lineRule="auto"/>
              <w:ind w:firstLine="410"/>
              <w:contextualSpacing/>
              <w:rPr>
                <w:rFonts w:ascii="Times New Roman" w:hAnsi="Times New Roman" w:cs="Times New Roman"/>
                <w:sz w:val="24"/>
                <w:szCs w:val="24"/>
              </w:rPr>
            </w:pPr>
            <w:r w:rsidRPr="001A6DD4">
              <w:rPr>
                <w:rFonts w:ascii="Times New Roman" w:hAnsi="Times New Roman" w:cs="Times New Roman"/>
                <w:sz w:val="24"/>
                <w:szCs w:val="24"/>
              </w:rPr>
              <w:t>• занятия семинарского типа:</w:t>
            </w:r>
          </w:p>
        </w:tc>
        <w:tc>
          <w:tcPr>
            <w:tcW w:w="1110" w:type="dxa"/>
            <w:tcBorders>
              <w:top w:val="single" w:sz="4" w:space="0" w:color="auto"/>
              <w:left w:val="single" w:sz="4" w:space="0" w:color="auto"/>
              <w:bottom w:val="single" w:sz="4" w:space="0" w:color="auto"/>
              <w:right w:val="single" w:sz="4" w:space="0" w:color="auto"/>
            </w:tcBorders>
          </w:tcPr>
          <w:p w14:paraId="5BA15A68" w14:textId="77777777" w:rsidR="00B62518" w:rsidRPr="001A6DD4" w:rsidRDefault="00B62518" w:rsidP="00623854">
            <w:pPr>
              <w:spacing w:line="240" w:lineRule="auto"/>
              <w:contextualSpacing/>
              <w:jc w:val="center"/>
              <w:rPr>
                <w:rFonts w:ascii="Times New Roman" w:hAnsi="Times New Roman"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tcPr>
          <w:p w14:paraId="58162777" w14:textId="77777777" w:rsidR="00B62518" w:rsidRPr="001A6DD4" w:rsidRDefault="00B62518" w:rsidP="00623854">
            <w:pPr>
              <w:spacing w:line="240" w:lineRule="auto"/>
              <w:contextualSpacing/>
              <w:jc w:val="center"/>
              <w:rPr>
                <w:rFonts w:ascii="Times New Roman" w:hAnsi="Times New Roman" w:cs="Times New Roman"/>
                <w:sz w:val="24"/>
                <w:szCs w:val="24"/>
              </w:rPr>
            </w:pPr>
          </w:p>
        </w:tc>
      </w:tr>
      <w:tr w:rsidR="00B62518" w:rsidRPr="001A6DD4" w14:paraId="72C43BE7"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201C9930" w14:textId="77777777" w:rsidR="00B62518" w:rsidRPr="001A6DD4" w:rsidRDefault="00B62518" w:rsidP="00623854">
            <w:pPr>
              <w:spacing w:line="240" w:lineRule="auto"/>
              <w:ind w:firstLine="1168"/>
              <w:contextualSpacing/>
              <w:rPr>
                <w:rFonts w:ascii="Times New Roman" w:hAnsi="Times New Roman" w:cs="Times New Roman"/>
                <w:sz w:val="24"/>
                <w:szCs w:val="24"/>
              </w:rPr>
            </w:pPr>
            <w:r w:rsidRPr="001A6DD4">
              <w:rPr>
                <w:rFonts w:ascii="Times New Roman" w:hAnsi="Times New Roman" w:cs="Times New Roman"/>
                <w:sz w:val="24"/>
                <w:szCs w:val="24"/>
              </w:rPr>
              <w:t>практические занятия</w:t>
            </w:r>
          </w:p>
        </w:tc>
        <w:tc>
          <w:tcPr>
            <w:tcW w:w="1107" w:type="dxa"/>
            <w:tcBorders>
              <w:top w:val="single" w:sz="4" w:space="0" w:color="auto"/>
              <w:left w:val="single" w:sz="4" w:space="0" w:color="auto"/>
              <w:bottom w:val="single" w:sz="4" w:space="0" w:color="auto"/>
              <w:right w:val="single" w:sz="4" w:space="0" w:color="auto"/>
            </w:tcBorders>
          </w:tcPr>
          <w:p w14:paraId="042D8B86" w14:textId="77777777" w:rsidR="00B62518" w:rsidRPr="001A6DD4" w:rsidRDefault="00B62518" w:rsidP="00623854">
            <w:pPr>
              <w:spacing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18</w:t>
            </w:r>
          </w:p>
        </w:tc>
        <w:tc>
          <w:tcPr>
            <w:tcW w:w="2068" w:type="dxa"/>
            <w:tcBorders>
              <w:top w:val="single" w:sz="4" w:space="0" w:color="auto"/>
              <w:left w:val="single" w:sz="4" w:space="0" w:color="auto"/>
              <w:bottom w:val="single" w:sz="4" w:space="0" w:color="auto"/>
              <w:right w:val="single" w:sz="4" w:space="0" w:color="auto"/>
            </w:tcBorders>
          </w:tcPr>
          <w:p w14:paraId="624E5949" w14:textId="77777777" w:rsidR="00B62518" w:rsidRPr="001A6DD4" w:rsidRDefault="00B62518" w:rsidP="00623854">
            <w:pPr>
              <w:spacing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18</w:t>
            </w:r>
          </w:p>
        </w:tc>
      </w:tr>
      <w:tr w:rsidR="00B62518" w:rsidRPr="001A6DD4" w14:paraId="5DEBF598"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6D3B0CD1" w14:textId="77777777" w:rsidR="00B62518" w:rsidRPr="001A6DD4" w:rsidRDefault="00B62518" w:rsidP="00623854">
            <w:pPr>
              <w:spacing w:line="240" w:lineRule="auto"/>
              <w:ind w:firstLine="1168"/>
              <w:contextualSpacing/>
              <w:rPr>
                <w:rFonts w:ascii="Times New Roman" w:hAnsi="Times New Roman" w:cs="Times New Roman"/>
                <w:sz w:val="24"/>
                <w:szCs w:val="24"/>
              </w:rPr>
            </w:pPr>
            <w:r w:rsidRPr="001A6DD4">
              <w:rPr>
                <w:rFonts w:ascii="Times New Roman" w:hAnsi="Times New Roman" w:cs="Times New Roman"/>
                <w:sz w:val="24"/>
                <w:szCs w:val="24"/>
              </w:rPr>
              <w:t>лабораторные занятия</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0D67B087" w14:textId="77777777" w:rsidR="00B62518" w:rsidRPr="001A6DD4" w:rsidRDefault="00B62518" w:rsidP="00623854">
            <w:pPr>
              <w:spacing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не предусмотрены</w:t>
            </w:r>
          </w:p>
        </w:tc>
      </w:tr>
      <w:tr w:rsidR="00B62518" w:rsidRPr="001A6DD4" w14:paraId="390F99EF"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4039BE28" w14:textId="77777777" w:rsidR="00B62518" w:rsidRPr="001A6DD4" w:rsidRDefault="00B62518" w:rsidP="00623854">
            <w:pPr>
              <w:spacing w:line="240" w:lineRule="auto"/>
              <w:contextualSpacing/>
              <w:rPr>
                <w:rFonts w:ascii="Times New Roman" w:hAnsi="Times New Roman" w:cs="Times New Roman"/>
                <w:sz w:val="24"/>
                <w:szCs w:val="24"/>
              </w:rPr>
            </w:pPr>
            <w:r w:rsidRPr="001A6DD4">
              <w:rPr>
                <w:rFonts w:ascii="Times New Roman" w:hAnsi="Times New Roman" w:cs="Times New Roman"/>
                <w:sz w:val="24"/>
                <w:szCs w:val="24"/>
              </w:rPr>
              <w:t xml:space="preserve">в том числе </w:t>
            </w:r>
            <w:r w:rsidRPr="001A6DD4">
              <w:rPr>
                <w:rFonts w:ascii="Times New Roman" w:eastAsia="Arial Unicode MS" w:hAnsi="Times New Roman" w:cs="Times New Roman"/>
                <w:sz w:val="24"/>
                <w:szCs w:val="24"/>
              </w:rPr>
              <w:t>занятия в форме практической подготовки</w:t>
            </w:r>
          </w:p>
        </w:tc>
        <w:tc>
          <w:tcPr>
            <w:tcW w:w="1107" w:type="dxa"/>
            <w:tcBorders>
              <w:top w:val="single" w:sz="4" w:space="0" w:color="auto"/>
              <w:left w:val="single" w:sz="4" w:space="0" w:color="auto"/>
              <w:bottom w:val="single" w:sz="4" w:space="0" w:color="auto"/>
              <w:right w:val="single" w:sz="4" w:space="0" w:color="auto"/>
            </w:tcBorders>
            <w:vAlign w:val="center"/>
          </w:tcPr>
          <w:p w14:paraId="0240DAA1" w14:textId="77777777" w:rsidR="00B62518" w:rsidRPr="001A6DD4" w:rsidRDefault="00B62518" w:rsidP="00623854">
            <w:pPr>
              <w:spacing w:line="240" w:lineRule="auto"/>
              <w:contextualSpacing/>
              <w:jc w:val="center"/>
              <w:rPr>
                <w:rFonts w:ascii="Times New Roman" w:hAnsi="Times New Roman" w:cs="Times New Roman"/>
                <w:sz w:val="24"/>
                <w:szCs w:val="24"/>
              </w:rPr>
            </w:pPr>
          </w:p>
        </w:tc>
        <w:tc>
          <w:tcPr>
            <w:tcW w:w="2068" w:type="dxa"/>
            <w:tcBorders>
              <w:top w:val="single" w:sz="4" w:space="0" w:color="auto"/>
              <w:left w:val="single" w:sz="4" w:space="0" w:color="auto"/>
              <w:bottom w:val="single" w:sz="4" w:space="0" w:color="auto"/>
              <w:right w:val="single" w:sz="4" w:space="0" w:color="auto"/>
            </w:tcBorders>
            <w:vAlign w:val="center"/>
          </w:tcPr>
          <w:p w14:paraId="0D0FFAA7" w14:textId="77777777" w:rsidR="00B62518" w:rsidRPr="001A6DD4" w:rsidRDefault="00B62518" w:rsidP="00623854">
            <w:pPr>
              <w:spacing w:line="240" w:lineRule="auto"/>
              <w:contextualSpacing/>
              <w:jc w:val="center"/>
              <w:rPr>
                <w:rFonts w:ascii="Times New Roman" w:hAnsi="Times New Roman" w:cs="Times New Roman"/>
                <w:sz w:val="24"/>
                <w:szCs w:val="24"/>
              </w:rPr>
            </w:pPr>
          </w:p>
        </w:tc>
      </w:tr>
      <w:tr w:rsidR="00B62518" w:rsidRPr="001A6DD4" w14:paraId="44E3A451"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26913850" w14:textId="77777777" w:rsidR="00B62518" w:rsidRPr="001A6DD4" w:rsidRDefault="00B62518" w:rsidP="0062385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Консультации</w:t>
            </w:r>
          </w:p>
        </w:tc>
        <w:tc>
          <w:tcPr>
            <w:tcW w:w="1107" w:type="dxa"/>
            <w:tcBorders>
              <w:top w:val="single" w:sz="4" w:space="0" w:color="auto"/>
              <w:left w:val="single" w:sz="4" w:space="0" w:color="auto"/>
              <w:bottom w:val="single" w:sz="4" w:space="0" w:color="auto"/>
              <w:right w:val="single" w:sz="4" w:space="0" w:color="auto"/>
            </w:tcBorders>
            <w:vAlign w:val="center"/>
          </w:tcPr>
          <w:p w14:paraId="2C2A1F18" w14:textId="77777777" w:rsidR="00B62518" w:rsidRPr="001A6DD4" w:rsidRDefault="00B62518" w:rsidP="0062385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0,5</w:t>
            </w:r>
          </w:p>
        </w:tc>
        <w:tc>
          <w:tcPr>
            <w:tcW w:w="2068" w:type="dxa"/>
            <w:tcBorders>
              <w:top w:val="single" w:sz="4" w:space="0" w:color="auto"/>
              <w:left w:val="single" w:sz="4" w:space="0" w:color="auto"/>
              <w:bottom w:val="single" w:sz="4" w:space="0" w:color="auto"/>
              <w:right w:val="single" w:sz="4" w:space="0" w:color="auto"/>
            </w:tcBorders>
            <w:vAlign w:val="center"/>
          </w:tcPr>
          <w:p w14:paraId="66F7A0E0" w14:textId="77777777" w:rsidR="00B62518" w:rsidRPr="001A6DD4" w:rsidRDefault="00B62518" w:rsidP="0062385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0,5</w:t>
            </w:r>
          </w:p>
        </w:tc>
      </w:tr>
      <w:tr w:rsidR="00B62518" w:rsidRPr="001A6DD4" w14:paraId="41F5EC37"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6C238353" w14:textId="77777777" w:rsidR="00B62518" w:rsidRPr="001A6DD4" w:rsidRDefault="00B62518" w:rsidP="00623854">
            <w:pPr>
              <w:spacing w:line="240" w:lineRule="auto"/>
              <w:contextualSpacing/>
              <w:rPr>
                <w:rFonts w:ascii="Times New Roman" w:hAnsi="Times New Roman" w:cs="Times New Roman"/>
                <w:sz w:val="24"/>
                <w:szCs w:val="24"/>
              </w:rPr>
            </w:pPr>
            <w:r w:rsidRPr="001A6DD4">
              <w:rPr>
                <w:rFonts w:ascii="Times New Roman" w:hAnsi="Times New Roman" w:cs="Times New Roman"/>
                <w:bCs/>
                <w:sz w:val="24"/>
                <w:szCs w:val="24"/>
              </w:rPr>
              <w:t>Контактные часы на аттестацию в период экзаменационных сессий</w:t>
            </w:r>
          </w:p>
        </w:tc>
        <w:tc>
          <w:tcPr>
            <w:tcW w:w="1107" w:type="dxa"/>
            <w:tcBorders>
              <w:top w:val="single" w:sz="4" w:space="0" w:color="auto"/>
              <w:left w:val="single" w:sz="4" w:space="0" w:color="auto"/>
              <w:bottom w:val="single" w:sz="4" w:space="0" w:color="auto"/>
              <w:right w:val="single" w:sz="4" w:space="0" w:color="auto"/>
            </w:tcBorders>
            <w:vAlign w:val="center"/>
          </w:tcPr>
          <w:p w14:paraId="2972076E" w14:textId="77777777" w:rsidR="00B62518" w:rsidRPr="001A6DD4" w:rsidRDefault="00B62518" w:rsidP="00623854">
            <w:pPr>
              <w:spacing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0</w:t>
            </w:r>
            <w:r>
              <w:rPr>
                <w:rFonts w:ascii="Times New Roman" w:hAnsi="Times New Roman" w:cs="Times New Roman"/>
                <w:sz w:val="24"/>
                <w:szCs w:val="24"/>
              </w:rPr>
              <w:t>,5</w:t>
            </w:r>
          </w:p>
        </w:tc>
        <w:tc>
          <w:tcPr>
            <w:tcW w:w="2068" w:type="dxa"/>
            <w:tcBorders>
              <w:top w:val="single" w:sz="4" w:space="0" w:color="auto"/>
              <w:left w:val="single" w:sz="4" w:space="0" w:color="auto"/>
              <w:bottom w:val="single" w:sz="4" w:space="0" w:color="auto"/>
              <w:right w:val="single" w:sz="4" w:space="0" w:color="auto"/>
            </w:tcBorders>
            <w:vAlign w:val="center"/>
          </w:tcPr>
          <w:p w14:paraId="1693DF9B" w14:textId="77777777" w:rsidR="00B62518" w:rsidRPr="001A6DD4" w:rsidRDefault="00B62518" w:rsidP="00623854">
            <w:pPr>
              <w:spacing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0</w:t>
            </w:r>
            <w:r>
              <w:rPr>
                <w:rFonts w:ascii="Times New Roman" w:hAnsi="Times New Roman" w:cs="Times New Roman"/>
                <w:sz w:val="24"/>
                <w:szCs w:val="24"/>
              </w:rPr>
              <w:t>,5</w:t>
            </w:r>
          </w:p>
        </w:tc>
      </w:tr>
      <w:tr w:rsidR="00B62518" w:rsidRPr="001A6DD4" w14:paraId="2F4B705D"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1273C895" w14:textId="77777777" w:rsidR="00B62518" w:rsidRPr="001A6DD4" w:rsidRDefault="00B62518" w:rsidP="00623854">
            <w:pPr>
              <w:spacing w:line="240" w:lineRule="auto"/>
              <w:ind w:right="67"/>
              <w:contextualSpacing/>
              <w:rPr>
                <w:rFonts w:ascii="Times New Roman" w:hAnsi="Times New Roman" w:cs="Times New Roman"/>
                <w:bCs/>
                <w:sz w:val="24"/>
                <w:szCs w:val="24"/>
              </w:rPr>
            </w:pPr>
            <w:r w:rsidRPr="001A6DD4">
              <w:rPr>
                <w:rFonts w:ascii="Times New Roman" w:hAnsi="Times New Roman" w:cs="Times New Roman"/>
                <w:bCs/>
                <w:sz w:val="24"/>
                <w:szCs w:val="24"/>
              </w:rPr>
              <w:t>2. Самостоятельная работа студентов, всего</w:t>
            </w:r>
          </w:p>
        </w:tc>
        <w:tc>
          <w:tcPr>
            <w:tcW w:w="1107" w:type="dxa"/>
            <w:tcBorders>
              <w:top w:val="single" w:sz="4" w:space="0" w:color="auto"/>
              <w:left w:val="single" w:sz="4" w:space="0" w:color="auto"/>
              <w:bottom w:val="single" w:sz="4" w:space="0" w:color="auto"/>
              <w:right w:val="single" w:sz="4" w:space="0" w:color="auto"/>
            </w:tcBorders>
          </w:tcPr>
          <w:p w14:paraId="7EE2C45B" w14:textId="77777777" w:rsidR="00B62518" w:rsidRPr="001A6DD4" w:rsidRDefault="00B62518" w:rsidP="00623854">
            <w:pPr>
              <w:spacing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37</w:t>
            </w:r>
          </w:p>
        </w:tc>
        <w:tc>
          <w:tcPr>
            <w:tcW w:w="2068" w:type="dxa"/>
            <w:tcBorders>
              <w:top w:val="single" w:sz="4" w:space="0" w:color="auto"/>
              <w:left w:val="single" w:sz="4" w:space="0" w:color="auto"/>
              <w:bottom w:val="single" w:sz="4" w:space="0" w:color="auto"/>
              <w:right w:val="single" w:sz="4" w:space="0" w:color="auto"/>
            </w:tcBorders>
          </w:tcPr>
          <w:p w14:paraId="5C93DB28" w14:textId="77777777" w:rsidR="00B62518" w:rsidRPr="001A6DD4" w:rsidRDefault="00B62518" w:rsidP="00623854">
            <w:pPr>
              <w:spacing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37</w:t>
            </w:r>
          </w:p>
        </w:tc>
      </w:tr>
      <w:tr w:rsidR="00B62518" w:rsidRPr="001A6DD4" w14:paraId="3242C068"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7C2269A9" w14:textId="77777777" w:rsidR="00B62518" w:rsidRPr="001A6DD4" w:rsidRDefault="00B62518" w:rsidP="00623854">
            <w:pPr>
              <w:tabs>
                <w:tab w:val="right" w:leader="underscore" w:pos="9639"/>
              </w:tabs>
              <w:spacing w:line="240" w:lineRule="auto"/>
              <w:contextualSpacing/>
              <w:rPr>
                <w:rFonts w:ascii="Times New Roman" w:hAnsi="Times New Roman" w:cs="Times New Roman"/>
                <w:bCs/>
                <w:sz w:val="24"/>
                <w:szCs w:val="24"/>
              </w:rPr>
            </w:pPr>
            <w:r w:rsidRPr="001A6DD4">
              <w:rPr>
                <w:rFonts w:ascii="Times New Roman" w:hAnsi="Times New Roman" w:cs="Times New Roman"/>
                <w:bCs/>
                <w:sz w:val="24"/>
                <w:szCs w:val="24"/>
              </w:rPr>
              <w:t>- подготовка к занятиям</w:t>
            </w:r>
          </w:p>
        </w:tc>
        <w:tc>
          <w:tcPr>
            <w:tcW w:w="1107" w:type="dxa"/>
            <w:tcBorders>
              <w:top w:val="single" w:sz="4" w:space="0" w:color="auto"/>
              <w:left w:val="single" w:sz="4" w:space="0" w:color="auto"/>
              <w:bottom w:val="single" w:sz="4" w:space="0" w:color="auto"/>
              <w:right w:val="single" w:sz="4" w:space="0" w:color="auto"/>
            </w:tcBorders>
          </w:tcPr>
          <w:p w14:paraId="4F3C7C58"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sz w:val="24"/>
                <w:szCs w:val="24"/>
              </w:rPr>
              <w:t>22</w:t>
            </w:r>
          </w:p>
        </w:tc>
        <w:tc>
          <w:tcPr>
            <w:tcW w:w="2068" w:type="dxa"/>
            <w:tcBorders>
              <w:top w:val="single" w:sz="4" w:space="0" w:color="auto"/>
              <w:left w:val="single" w:sz="4" w:space="0" w:color="auto"/>
              <w:bottom w:val="single" w:sz="4" w:space="0" w:color="auto"/>
              <w:right w:val="single" w:sz="4" w:space="0" w:color="auto"/>
            </w:tcBorders>
          </w:tcPr>
          <w:p w14:paraId="5E7B10DC"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sz w:val="24"/>
                <w:szCs w:val="24"/>
              </w:rPr>
              <w:t>22</w:t>
            </w:r>
          </w:p>
        </w:tc>
      </w:tr>
      <w:tr w:rsidR="00B62518" w:rsidRPr="001A6DD4" w14:paraId="70A7E9D0"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45DC329E" w14:textId="77777777" w:rsidR="00B62518" w:rsidRPr="001A6DD4" w:rsidRDefault="00B62518" w:rsidP="00623854">
            <w:pPr>
              <w:tabs>
                <w:tab w:val="right" w:leader="underscore" w:pos="9639"/>
              </w:tabs>
              <w:spacing w:line="240" w:lineRule="auto"/>
              <w:contextualSpacing/>
              <w:rPr>
                <w:rFonts w:ascii="Times New Roman" w:hAnsi="Times New Roman" w:cs="Times New Roman"/>
                <w:bCs/>
                <w:sz w:val="24"/>
                <w:szCs w:val="24"/>
              </w:rPr>
            </w:pPr>
            <w:r w:rsidRPr="001A6DD4">
              <w:rPr>
                <w:rFonts w:ascii="Times New Roman" w:hAnsi="Times New Roman" w:cs="Times New Roman"/>
                <w:bCs/>
                <w:sz w:val="24"/>
                <w:szCs w:val="24"/>
              </w:rPr>
              <w:t>- тестирование</w:t>
            </w:r>
          </w:p>
        </w:tc>
        <w:tc>
          <w:tcPr>
            <w:tcW w:w="1107" w:type="dxa"/>
            <w:tcBorders>
              <w:top w:val="single" w:sz="4" w:space="0" w:color="auto"/>
              <w:left w:val="single" w:sz="4" w:space="0" w:color="auto"/>
              <w:bottom w:val="single" w:sz="4" w:space="0" w:color="auto"/>
              <w:right w:val="single" w:sz="4" w:space="0" w:color="auto"/>
            </w:tcBorders>
          </w:tcPr>
          <w:p w14:paraId="2B8EB343"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15</w:t>
            </w:r>
          </w:p>
        </w:tc>
        <w:tc>
          <w:tcPr>
            <w:tcW w:w="2068" w:type="dxa"/>
            <w:tcBorders>
              <w:top w:val="single" w:sz="4" w:space="0" w:color="auto"/>
              <w:left w:val="single" w:sz="4" w:space="0" w:color="auto"/>
              <w:bottom w:val="single" w:sz="4" w:space="0" w:color="auto"/>
              <w:right w:val="single" w:sz="4" w:space="0" w:color="auto"/>
            </w:tcBorders>
          </w:tcPr>
          <w:p w14:paraId="1C7FDF58"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5</w:t>
            </w:r>
          </w:p>
        </w:tc>
      </w:tr>
      <w:tr w:rsidR="00B62518" w:rsidRPr="001A6DD4" w14:paraId="76EE7522"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74C1CF43" w14:textId="77777777" w:rsidR="00B62518" w:rsidRPr="001A6DD4" w:rsidRDefault="00B62518" w:rsidP="00623854">
            <w:pPr>
              <w:tabs>
                <w:tab w:val="left" w:pos="244"/>
              </w:tabs>
              <w:spacing w:line="240" w:lineRule="auto"/>
              <w:contextualSpacing/>
              <w:rPr>
                <w:rFonts w:ascii="Times New Roman" w:hAnsi="Times New Roman" w:cs="Times New Roman"/>
                <w:bCs/>
                <w:i/>
                <w:iCs/>
                <w:sz w:val="24"/>
                <w:szCs w:val="24"/>
                <w:lang w:val="en-US"/>
              </w:rPr>
            </w:pPr>
            <w:r w:rsidRPr="001A6DD4">
              <w:rPr>
                <w:rFonts w:ascii="Times New Roman" w:hAnsi="Times New Roman" w:cs="Times New Roman"/>
                <w:bCs/>
                <w:sz w:val="24"/>
                <w:szCs w:val="24"/>
              </w:rPr>
              <w:t xml:space="preserve">3.Промежуточная аттестация: </w:t>
            </w:r>
            <w:r w:rsidRPr="001A6DD4">
              <w:rPr>
                <w:rFonts w:ascii="Times New Roman" w:hAnsi="Times New Roman" w:cs="Times New Roman"/>
                <w:bCs/>
                <w:i/>
                <w:sz w:val="24"/>
                <w:szCs w:val="24"/>
              </w:rPr>
              <w:t>зачет</w:t>
            </w:r>
          </w:p>
        </w:tc>
        <w:tc>
          <w:tcPr>
            <w:tcW w:w="1107" w:type="dxa"/>
            <w:tcBorders>
              <w:top w:val="single" w:sz="4" w:space="0" w:color="auto"/>
              <w:left w:val="single" w:sz="4" w:space="0" w:color="auto"/>
              <w:bottom w:val="single" w:sz="4" w:space="0" w:color="auto"/>
              <w:right w:val="single" w:sz="4" w:space="0" w:color="auto"/>
            </w:tcBorders>
          </w:tcPr>
          <w:p w14:paraId="4A394389"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lang w:val="en-US"/>
              </w:rPr>
            </w:pPr>
            <w:r>
              <w:rPr>
                <w:rFonts w:ascii="Times New Roman" w:hAnsi="Times New Roman" w:cs="Times New Roman"/>
                <w:bCs/>
                <w:sz w:val="24"/>
                <w:szCs w:val="24"/>
              </w:rPr>
              <w:t>+</w:t>
            </w:r>
          </w:p>
        </w:tc>
        <w:tc>
          <w:tcPr>
            <w:tcW w:w="2068" w:type="dxa"/>
            <w:tcBorders>
              <w:top w:val="single" w:sz="4" w:space="0" w:color="auto"/>
              <w:left w:val="single" w:sz="4" w:space="0" w:color="auto"/>
              <w:bottom w:val="single" w:sz="4" w:space="0" w:color="auto"/>
              <w:right w:val="single" w:sz="4" w:space="0" w:color="auto"/>
            </w:tcBorders>
          </w:tcPr>
          <w:p w14:paraId="11E0C4E6"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lang w:val="en-US"/>
              </w:rPr>
            </w:pPr>
            <w:r>
              <w:rPr>
                <w:rFonts w:ascii="Times New Roman" w:hAnsi="Times New Roman" w:cs="Times New Roman"/>
                <w:bCs/>
                <w:sz w:val="24"/>
                <w:szCs w:val="24"/>
              </w:rPr>
              <w:t>+</w:t>
            </w:r>
          </w:p>
        </w:tc>
      </w:tr>
      <w:tr w:rsidR="00B62518" w:rsidRPr="001A6DD4" w14:paraId="110314F7" w14:textId="77777777" w:rsidTr="00623854">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tcPr>
          <w:p w14:paraId="3510816E" w14:textId="77777777" w:rsidR="00B62518" w:rsidRPr="001A6DD4" w:rsidRDefault="00B62518" w:rsidP="00623854">
            <w:pPr>
              <w:tabs>
                <w:tab w:val="right" w:leader="underscore" w:pos="9639"/>
              </w:tabs>
              <w:spacing w:line="240" w:lineRule="auto"/>
              <w:contextualSpacing/>
              <w:jc w:val="both"/>
              <w:rPr>
                <w:rFonts w:ascii="Times New Roman" w:hAnsi="Times New Roman" w:cs="Times New Roman"/>
                <w:bCs/>
                <w:sz w:val="24"/>
                <w:szCs w:val="24"/>
              </w:rPr>
            </w:pPr>
            <w:r w:rsidRPr="001A6DD4">
              <w:rPr>
                <w:rFonts w:ascii="Times New Roman" w:hAnsi="Times New Roman" w:cs="Times New Roman"/>
                <w:bCs/>
                <w:sz w:val="24"/>
                <w:szCs w:val="24"/>
              </w:rPr>
              <w:t xml:space="preserve">ИТОГО: </w:t>
            </w:r>
          </w:p>
          <w:p w14:paraId="554217FA" w14:textId="77777777" w:rsidR="00B62518" w:rsidRPr="001A6DD4" w:rsidRDefault="00B62518" w:rsidP="00623854">
            <w:pPr>
              <w:tabs>
                <w:tab w:val="right" w:leader="underscore" w:pos="9639"/>
              </w:tabs>
              <w:spacing w:line="240" w:lineRule="auto"/>
              <w:contextualSpacing/>
              <w:jc w:val="both"/>
              <w:rPr>
                <w:rFonts w:ascii="Times New Roman" w:hAnsi="Times New Roman" w:cs="Times New Roman"/>
                <w:bCs/>
                <w:sz w:val="24"/>
                <w:szCs w:val="24"/>
              </w:rPr>
            </w:pPr>
            <w:r w:rsidRPr="001A6DD4">
              <w:rPr>
                <w:rFonts w:ascii="Times New Roman" w:hAnsi="Times New Roman" w:cs="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tcPr>
          <w:p w14:paraId="639EA271" w14:textId="77777777" w:rsidR="00B62518" w:rsidRPr="001A6DD4" w:rsidRDefault="00B62518" w:rsidP="00623854">
            <w:pPr>
              <w:tabs>
                <w:tab w:val="right" w:leader="underscore" w:pos="9639"/>
              </w:tabs>
              <w:spacing w:line="240" w:lineRule="auto"/>
              <w:contextualSpacing/>
              <w:jc w:val="both"/>
              <w:rPr>
                <w:rFonts w:ascii="Times New Roman" w:hAnsi="Times New Roman" w:cs="Times New Roman"/>
                <w:bCs/>
                <w:sz w:val="24"/>
                <w:szCs w:val="24"/>
              </w:rPr>
            </w:pPr>
            <w:r w:rsidRPr="001A6DD4">
              <w:rPr>
                <w:rFonts w:ascii="Times New Roman" w:hAnsi="Times New Roman" w:cs="Times New Roman"/>
                <w:bCs/>
                <w:sz w:val="24"/>
                <w:szCs w:val="24"/>
              </w:rPr>
              <w:t>часов</w:t>
            </w:r>
          </w:p>
        </w:tc>
        <w:tc>
          <w:tcPr>
            <w:tcW w:w="1107" w:type="dxa"/>
            <w:tcBorders>
              <w:top w:val="single" w:sz="4" w:space="0" w:color="auto"/>
              <w:left w:val="single" w:sz="4" w:space="0" w:color="auto"/>
              <w:bottom w:val="single" w:sz="4" w:space="0" w:color="auto"/>
              <w:right w:val="single" w:sz="4" w:space="0" w:color="auto"/>
            </w:tcBorders>
          </w:tcPr>
          <w:p w14:paraId="57CAB3F9"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sz w:val="24"/>
                <w:szCs w:val="24"/>
              </w:rPr>
              <w:t>72</w:t>
            </w:r>
          </w:p>
        </w:tc>
        <w:tc>
          <w:tcPr>
            <w:tcW w:w="2068" w:type="dxa"/>
            <w:tcBorders>
              <w:top w:val="single" w:sz="4" w:space="0" w:color="auto"/>
              <w:left w:val="single" w:sz="4" w:space="0" w:color="auto"/>
              <w:bottom w:val="single" w:sz="4" w:space="0" w:color="auto"/>
              <w:right w:val="single" w:sz="4" w:space="0" w:color="auto"/>
            </w:tcBorders>
          </w:tcPr>
          <w:p w14:paraId="16673904"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sz w:val="24"/>
                <w:szCs w:val="24"/>
              </w:rPr>
              <w:t>72</w:t>
            </w:r>
          </w:p>
        </w:tc>
      </w:tr>
      <w:tr w:rsidR="00B62518" w:rsidRPr="001A6DD4" w14:paraId="65C9E893" w14:textId="77777777" w:rsidTr="00623854">
        <w:trPr>
          <w:cantSplit/>
          <w:trHeight w:val="20"/>
        </w:trPr>
        <w:tc>
          <w:tcPr>
            <w:tcW w:w="3165" w:type="dxa"/>
            <w:vMerge/>
            <w:tcBorders>
              <w:top w:val="single" w:sz="4" w:space="0" w:color="auto"/>
              <w:left w:val="single" w:sz="4" w:space="0" w:color="auto"/>
              <w:bottom w:val="single" w:sz="4" w:space="0" w:color="auto"/>
              <w:right w:val="single" w:sz="4" w:space="0" w:color="auto"/>
            </w:tcBorders>
            <w:vAlign w:val="center"/>
          </w:tcPr>
          <w:p w14:paraId="3E47F849" w14:textId="77777777" w:rsidR="00B62518" w:rsidRPr="001A6DD4" w:rsidRDefault="00B62518" w:rsidP="00623854">
            <w:pPr>
              <w:spacing w:line="240" w:lineRule="auto"/>
              <w:contextualSpacing/>
              <w:rPr>
                <w:rFonts w:ascii="Times New Roman" w:hAnsi="Times New Roman" w:cs="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tcPr>
          <w:p w14:paraId="6A0CD6F8" w14:textId="77777777" w:rsidR="00B62518" w:rsidRPr="001A6DD4" w:rsidRDefault="00B62518" w:rsidP="00623854">
            <w:pPr>
              <w:tabs>
                <w:tab w:val="right" w:leader="underscore" w:pos="9639"/>
              </w:tabs>
              <w:spacing w:line="240" w:lineRule="auto"/>
              <w:contextualSpacing/>
              <w:jc w:val="both"/>
              <w:rPr>
                <w:rFonts w:ascii="Times New Roman" w:hAnsi="Times New Roman" w:cs="Times New Roman"/>
                <w:bCs/>
                <w:sz w:val="24"/>
                <w:szCs w:val="24"/>
              </w:rPr>
            </w:pPr>
            <w:proofErr w:type="spellStart"/>
            <w:r w:rsidRPr="001A6DD4">
              <w:rPr>
                <w:rFonts w:ascii="Times New Roman" w:hAnsi="Times New Roman" w:cs="Times New Roman"/>
                <w:bCs/>
                <w:sz w:val="24"/>
                <w:szCs w:val="24"/>
              </w:rPr>
              <w:t>зач</w:t>
            </w:r>
            <w:proofErr w:type="spellEnd"/>
            <w:r w:rsidRPr="001A6DD4">
              <w:rPr>
                <w:rFonts w:ascii="Times New Roman" w:hAnsi="Times New Roman" w:cs="Times New Roman"/>
                <w:bCs/>
                <w:sz w:val="24"/>
                <w:szCs w:val="24"/>
              </w:rPr>
              <w:t>. ед.</w:t>
            </w:r>
          </w:p>
        </w:tc>
        <w:tc>
          <w:tcPr>
            <w:tcW w:w="1107" w:type="dxa"/>
            <w:tcBorders>
              <w:top w:val="single" w:sz="4" w:space="0" w:color="auto"/>
              <w:left w:val="single" w:sz="4" w:space="0" w:color="auto"/>
              <w:bottom w:val="single" w:sz="4" w:space="0" w:color="auto"/>
              <w:right w:val="single" w:sz="4" w:space="0" w:color="auto"/>
            </w:tcBorders>
          </w:tcPr>
          <w:p w14:paraId="099FC8C1"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2</w:t>
            </w:r>
          </w:p>
        </w:tc>
        <w:tc>
          <w:tcPr>
            <w:tcW w:w="2068" w:type="dxa"/>
            <w:tcBorders>
              <w:top w:val="single" w:sz="4" w:space="0" w:color="auto"/>
              <w:left w:val="single" w:sz="4" w:space="0" w:color="auto"/>
              <w:bottom w:val="single" w:sz="4" w:space="0" w:color="auto"/>
              <w:right w:val="single" w:sz="4" w:space="0" w:color="auto"/>
            </w:tcBorders>
          </w:tcPr>
          <w:p w14:paraId="51E553BA"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2</w:t>
            </w:r>
          </w:p>
        </w:tc>
      </w:tr>
    </w:tbl>
    <w:p w14:paraId="0DEC3FB9" w14:textId="77777777" w:rsidR="00B62518" w:rsidRPr="001A6DD4" w:rsidRDefault="00B62518" w:rsidP="00B62518">
      <w:pPr>
        <w:spacing w:after="0" w:line="240" w:lineRule="auto"/>
        <w:contextualSpacing/>
        <w:rPr>
          <w:rFonts w:ascii="Times New Roman" w:hAnsi="Times New Roman" w:cs="Times New Roman"/>
          <w:b/>
          <w:bCs/>
          <w:i/>
          <w:sz w:val="24"/>
          <w:szCs w:val="24"/>
          <w:lang w:eastAsia="ru-RU"/>
        </w:rPr>
      </w:pPr>
    </w:p>
    <w:p w14:paraId="3B555A66" w14:textId="77777777" w:rsidR="00B62518" w:rsidRPr="001A6DD4" w:rsidRDefault="00B62518" w:rsidP="00B62518">
      <w:pPr>
        <w:spacing w:after="0" w:line="240" w:lineRule="auto"/>
        <w:ind w:left="540"/>
        <w:contextualSpacing/>
        <w:jc w:val="center"/>
        <w:rPr>
          <w:rFonts w:ascii="Times New Roman" w:hAnsi="Times New Roman" w:cs="Times New Roman"/>
          <w:b/>
          <w:bCs/>
          <w:i/>
          <w:sz w:val="24"/>
          <w:szCs w:val="24"/>
          <w:lang w:eastAsia="ru-RU"/>
        </w:rPr>
      </w:pPr>
      <w:r w:rsidRPr="00B407F4">
        <w:rPr>
          <w:rFonts w:ascii="Times New Roman" w:hAnsi="Times New Roman" w:cs="Times New Roman"/>
          <w:b/>
          <w:bCs/>
          <w:i/>
          <w:sz w:val="28"/>
          <w:szCs w:val="28"/>
          <w:lang w:eastAsia="ru-RU"/>
        </w:rPr>
        <w:t>заочная форма обучени</w:t>
      </w:r>
      <w:r>
        <w:rPr>
          <w:rFonts w:ascii="Times New Roman" w:hAnsi="Times New Roman" w:cs="Times New Roman"/>
          <w:b/>
          <w:bCs/>
          <w:i/>
          <w:sz w:val="28"/>
          <w:szCs w:val="28"/>
          <w:lang w:eastAsia="ru-RU"/>
        </w:rPr>
        <w:t>и</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241"/>
        <w:gridCol w:w="1080"/>
        <w:gridCol w:w="2096"/>
      </w:tblGrid>
      <w:tr w:rsidR="00B62518" w:rsidRPr="001A6DD4" w14:paraId="5DF64F03" w14:textId="77777777" w:rsidTr="00623854">
        <w:trPr>
          <w:cantSplit/>
          <w:trHeight w:val="20"/>
        </w:trPr>
        <w:tc>
          <w:tcPr>
            <w:tcW w:w="6406" w:type="dxa"/>
            <w:gridSpan w:val="2"/>
            <w:vMerge w:val="restart"/>
            <w:tcBorders>
              <w:top w:val="single" w:sz="4" w:space="0" w:color="auto"/>
              <w:left w:val="single" w:sz="4" w:space="0" w:color="auto"/>
              <w:bottom w:val="single" w:sz="4" w:space="0" w:color="auto"/>
              <w:right w:val="single" w:sz="4" w:space="0" w:color="auto"/>
            </w:tcBorders>
            <w:vAlign w:val="center"/>
          </w:tcPr>
          <w:p w14:paraId="5479CBC0"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Вид учебной деятельности</w:t>
            </w:r>
          </w:p>
        </w:tc>
        <w:tc>
          <w:tcPr>
            <w:tcW w:w="3175" w:type="dxa"/>
            <w:gridSpan w:val="2"/>
            <w:tcBorders>
              <w:top w:val="single" w:sz="4" w:space="0" w:color="auto"/>
              <w:left w:val="single" w:sz="4" w:space="0" w:color="auto"/>
              <w:bottom w:val="single" w:sz="4" w:space="0" w:color="auto"/>
              <w:right w:val="single" w:sz="4" w:space="0" w:color="auto"/>
            </w:tcBorders>
            <w:vAlign w:val="center"/>
          </w:tcPr>
          <w:p w14:paraId="5F8A76A4"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proofErr w:type="spellStart"/>
            <w:r w:rsidRPr="001A6DD4">
              <w:rPr>
                <w:rFonts w:ascii="Times New Roman" w:hAnsi="Times New Roman" w:cs="Times New Roman"/>
                <w:sz w:val="24"/>
                <w:szCs w:val="24"/>
              </w:rPr>
              <w:t>ак.часов</w:t>
            </w:r>
            <w:proofErr w:type="spellEnd"/>
            <w:r w:rsidRPr="001A6DD4">
              <w:rPr>
                <w:rFonts w:ascii="Times New Roman" w:hAnsi="Times New Roman" w:cs="Times New Roman"/>
                <w:sz w:val="24"/>
                <w:szCs w:val="24"/>
              </w:rPr>
              <w:t xml:space="preserve"> </w:t>
            </w:r>
          </w:p>
        </w:tc>
      </w:tr>
      <w:tr w:rsidR="00B62518" w:rsidRPr="001A6DD4" w14:paraId="57C84FC4" w14:textId="77777777" w:rsidTr="00623854">
        <w:trPr>
          <w:cantSplit/>
          <w:trHeight w:val="20"/>
        </w:trPr>
        <w:tc>
          <w:tcPr>
            <w:tcW w:w="6406" w:type="dxa"/>
            <w:gridSpan w:val="2"/>
            <w:vMerge/>
            <w:tcBorders>
              <w:top w:val="single" w:sz="4" w:space="0" w:color="auto"/>
              <w:left w:val="single" w:sz="4" w:space="0" w:color="auto"/>
              <w:bottom w:val="single" w:sz="4" w:space="0" w:color="auto"/>
              <w:right w:val="single" w:sz="4" w:space="0" w:color="auto"/>
            </w:tcBorders>
            <w:vAlign w:val="center"/>
          </w:tcPr>
          <w:p w14:paraId="4D421356" w14:textId="77777777" w:rsidR="00B62518" w:rsidRPr="001A6DD4" w:rsidRDefault="00B62518" w:rsidP="00623854">
            <w:pPr>
              <w:spacing w:line="240" w:lineRule="auto"/>
              <w:contextualSpacing/>
              <w:rPr>
                <w:rFonts w:ascii="Times New Roman" w:hAnsi="Times New Roman" w:cs="Times New Roman"/>
                <w:bCs/>
                <w:sz w:val="24"/>
                <w:szCs w:val="24"/>
              </w:rPr>
            </w:pPr>
          </w:p>
        </w:tc>
        <w:tc>
          <w:tcPr>
            <w:tcW w:w="1079" w:type="dxa"/>
            <w:vMerge w:val="restart"/>
            <w:tcBorders>
              <w:top w:val="single" w:sz="4" w:space="0" w:color="auto"/>
              <w:left w:val="single" w:sz="4" w:space="0" w:color="auto"/>
              <w:bottom w:val="single" w:sz="4" w:space="0" w:color="auto"/>
              <w:right w:val="single" w:sz="4" w:space="0" w:color="auto"/>
            </w:tcBorders>
            <w:vAlign w:val="center"/>
          </w:tcPr>
          <w:p w14:paraId="7AEC9DA2"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sz w:val="24"/>
                <w:szCs w:val="24"/>
              </w:rPr>
              <w:t>Всего</w:t>
            </w:r>
          </w:p>
        </w:tc>
        <w:tc>
          <w:tcPr>
            <w:tcW w:w="2096" w:type="dxa"/>
            <w:tcBorders>
              <w:top w:val="single" w:sz="4" w:space="0" w:color="auto"/>
              <w:left w:val="single" w:sz="4" w:space="0" w:color="auto"/>
              <w:bottom w:val="single" w:sz="4" w:space="0" w:color="auto"/>
              <w:right w:val="single" w:sz="4" w:space="0" w:color="auto"/>
            </w:tcBorders>
            <w:vAlign w:val="center"/>
          </w:tcPr>
          <w:p w14:paraId="6268566C"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По курсам</w:t>
            </w:r>
          </w:p>
        </w:tc>
      </w:tr>
      <w:tr w:rsidR="00B62518" w:rsidRPr="001A6DD4" w14:paraId="14309104" w14:textId="77777777" w:rsidTr="00623854">
        <w:trPr>
          <w:cantSplit/>
          <w:trHeight w:val="336"/>
        </w:trPr>
        <w:tc>
          <w:tcPr>
            <w:tcW w:w="6406" w:type="dxa"/>
            <w:gridSpan w:val="2"/>
            <w:vMerge/>
            <w:tcBorders>
              <w:top w:val="single" w:sz="4" w:space="0" w:color="auto"/>
              <w:left w:val="single" w:sz="4" w:space="0" w:color="auto"/>
              <w:bottom w:val="single" w:sz="4" w:space="0" w:color="auto"/>
              <w:right w:val="single" w:sz="4" w:space="0" w:color="auto"/>
            </w:tcBorders>
            <w:vAlign w:val="center"/>
          </w:tcPr>
          <w:p w14:paraId="3AA8E693" w14:textId="77777777" w:rsidR="00B62518" w:rsidRPr="001A6DD4" w:rsidRDefault="00B62518" w:rsidP="00623854">
            <w:pPr>
              <w:spacing w:line="240" w:lineRule="auto"/>
              <w:contextualSpacing/>
              <w:rPr>
                <w:rFonts w:ascii="Times New Roman" w:hAnsi="Times New Roman" w:cs="Times New Roman"/>
                <w:bCs/>
                <w:sz w:val="24"/>
                <w:szCs w:val="24"/>
              </w:rPr>
            </w:pPr>
          </w:p>
        </w:tc>
        <w:tc>
          <w:tcPr>
            <w:tcW w:w="1079" w:type="dxa"/>
            <w:vMerge/>
            <w:tcBorders>
              <w:top w:val="single" w:sz="4" w:space="0" w:color="auto"/>
              <w:left w:val="single" w:sz="4" w:space="0" w:color="auto"/>
              <w:bottom w:val="single" w:sz="4" w:space="0" w:color="auto"/>
              <w:right w:val="single" w:sz="4" w:space="0" w:color="auto"/>
            </w:tcBorders>
            <w:vAlign w:val="center"/>
          </w:tcPr>
          <w:p w14:paraId="7CA25D1B" w14:textId="77777777" w:rsidR="00B62518" w:rsidRPr="001A6DD4" w:rsidRDefault="00B62518" w:rsidP="00623854">
            <w:pPr>
              <w:spacing w:line="240" w:lineRule="auto"/>
              <w:contextualSpacing/>
              <w:rPr>
                <w:rFonts w:ascii="Times New Roman" w:hAnsi="Times New Roman" w:cs="Times New Roman"/>
                <w:bCs/>
                <w:sz w:val="24"/>
                <w:szCs w:val="24"/>
              </w:rPr>
            </w:pPr>
          </w:p>
        </w:tc>
        <w:tc>
          <w:tcPr>
            <w:tcW w:w="2096" w:type="dxa"/>
            <w:tcBorders>
              <w:top w:val="single" w:sz="4" w:space="0" w:color="auto"/>
              <w:left w:val="single" w:sz="4" w:space="0" w:color="auto"/>
              <w:bottom w:val="single" w:sz="4" w:space="0" w:color="auto"/>
              <w:right w:val="single" w:sz="4" w:space="0" w:color="auto"/>
            </w:tcBorders>
            <w:vAlign w:val="center"/>
          </w:tcPr>
          <w:p w14:paraId="7BDACE7D" w14:textId="77777777" w:rsidR="00B62518" w:rsidRPr="001A6DD4" w:rsidRDefault="00B62518" w:rsidP="0062385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 курс</w:t>
            </w:r>
          </w:p>
        </w:tc>
      </w:tr>
      <w:tr w:rsidR="00B62518" w:rsidRPr="001A6DD4" w14:paraId="2EF6F020"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263806D2" w14:textId="77777777" w:rsidR="00B62518" w:rsidRPr="001A6DD4" w:rsidRDefault="00B62518" w:rsidP="00623854">
            <w:pPr>
              <w:spacing w:line="240" w:lineRule="auto"/>
              <w:ind w:left="360" w:right="595" w:hanging="375"/>
              <w:contextualSpacing/>
              <w:rPr>
                <w:rFonts w:ascii="Times New Roman" w:hAnsi="Times New Roman" w:cs="Times New Roman"/>
                <w:bCs/>
                <w:sz w:val="24"/>
                <w:szCs w:val="24"/>
              </w:rPr>
            </w:pPr>
            <w:r w:rsidRPr="001A6DD4">
              <w:rPr>
                <w:rFonts w:ascii="Times New Roman" w:hAnsi="Times New Roman" w:cs="Times New Roman"/>
                <w:bCs/>
                <w:sz w:val="24"/>
                <w:szCs w:val="24"/>
              </w:rPr>
              <w:t>1. Контактная работа обучающихся с преподавателем:</w:t>
            </w:r>
          </w:p>
        </w:tc>
        <w:tc>
          <w:tcPr>
            <w:tcW w:w="1079" w:type="dxa"/>
            <w:tcBorders>
              <w:top w:val="single" w:sz="4" w:space="0" w:color="auto"/>
              <w:left w:val="single" w:sz="4" w:space="0" w:color="auto"/>
              <w:bottom w:val="single" w:sz="4" w:space="0" w:color="auto"/>
              <w:right w:val="single" w:sz="4" w:space="0" w:color="auto"/>
            </w:tcBorders>
          </w:tcPr>
          <w:p w14:paraId="4E6A5AE3" w14:textId="77777777" w:rsidR="00B62518" w:rsidRPr="001A6DD4" w:rsidRDefault="00B62518" w:rsidP="0062385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096" w:type="dxa"/>
            <w:tcBorders>
              <w:top w:val="single" w:sz="4" w:space="0" w:color="auto"/>
              <w:left w:val="single" w:sz="4" w:space="0" w:color="auto"/>
              <w:bottom w:val="single" w:sz="4" w:space="0" w:color="auto"/>
              <w:right w:val="single" w:sz="4" w:space="0" w:color="auto"/>
            </w:tcBorders>
          </w:tcPr>
          <w:p w14:paraId="612DA3EF" w14:textId="77777777" w:rsidR="00B62518" w:rsidRPr="001A6DD4" w:rsidRDefault="00B62518" w:rsidP="0062385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B62518" w:rsidRPr="001A6DD4" w14:paraId="46304EB4"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5266CF78" w14:textId="77777777" w:rsidR="00B62518" w:rsidRPr="001A6DD4" w:rsidRDefault="00B62518" w:rsidP="00623854">
            <w:pPr>
              <w:spacing w:line="240" w:lineRule="auto"/>
              <w:ind w:right="595"/>
              <w:contextualSpacing/>
              <w:rPr>
                <w:rFonts w:ascii="Times New Roman" w:hAnsi="Times New Roman" w:cs="Times New Roman"/>
                <w:bCs/>
                <w:sz w:val="24"/>
                <w:szCs w:val="24"/>
              </w:rPr>
            </w:pPr>
            <w:r w:rsidRPr="001A6DD4">
              <w:rPr>
                <w:rFonts w:ascii="Times New Roman" w:hAnsi="Times New Roman" w:cs="Times New Roman"/>
                <w:bCs/>
                <w:sz w:val="24"/>
                <w:szCs w:val="24"/>
              </w:rPr>
              <w:t xml:space="preserve"> Аудиторные занятия, часов всего, в том числе:</w:t>
            </w:r>
          </w:p>
        </w:tc>
        <w:tc>
          <w:tcPr>
            <w:tcW w:w="1079" w:type="dxa"/>
            <w:tcBorders>
              <w:top w:val="single" w:sz="4" w:space="0" w:color="auto"/>
              <w:left w:val="single" w:sz="4" w:space="0" w:color="auto"/>
              <w:bottom w:val="single" w:sz="4" w:space="0" w:color="auto"/>
              <w:right w:val="single" w:sz="4" w:space="0" w:color="auto"/>
            </w:tcBorders>
          </w:tcPr>
          <w:p w14:paraId="4D32123F" w14:textId="77777777" w:rsidR="00B62518" w:rsidRPr="001A6DD4" w:rsidRDefault="00B62518" w:rsidP="0062385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2096" w:type="dxa"/>
            <w:tcBorders>
              <w:top w:val="single" w:sz="4" w:space="0" w:color="auto"/>
              <w:left w:val="single" w:sz="4" w:space="0" w:color="auto"/>
              <w:bottom w:val="single" w:sz="4" w:space="0" w:color="auto"/>
              <w:right w:val="single" w:sz="4" w:space="0" w:color="auto"/>
            </w:tcBorders>
          </w:tcPr>
          <w:p w14:paraId="14F2EB0F" w14:textId="77777777" w:rsidR="00B62518" w:rsidRPr="001A6DD4" w:rsidRDefault="00B62518" w:rsidP="0062385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B62518" w:rsidRPr="001A6DD4" w14:paraId="2DD95F52"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46482855" w14:textId="77777777" w:rsidR="00B62518" w:rsidRPr="001A6DD4" w:rsidRDefault="00B62518" w:rsidP="00623854">
            <w:pPr>
              <w:spacing w:line="240" w:lineRule="auto"/>
              <w:ind w:firstLine="410"/>
              <w:contextualSpacing/>
              <w:rPr>
                <w:rFonts w:ascii="Times New Roman" w:hAnsi="Times New Roman" w:cs="Times New Roman"/>
                <w:sz w:val="24"/>
                <w:szCs w:val="24"/>
              </w:rPr>
            </w:pPr>
            <w:r w:rsidRPr="001A6DD4">
              <w:rPr>
                <w:rFonts w:ascii="Times New Roman" w:hAnsi="Times New Roman" w:cs="Times New Roman"/>
                <w:sz w:val="24"/>
                <w:szCs w:val="24"/>
              </w:rPr>
              <w:t xml:space="preserve">• занятия лекционного типа: </w:t>
            </w:r>
          </w:p>
        </w:tc>
        <w:tc>
          <w:tcPr>
            <w:tcW w:w="1079" w:type="dxa"/>
            <w:tcBorders>
              <w:top w:val="single" w:sz="4" w:space="0" w:color="auto"/>
              <w:left w:val="single" w:sz="4" w:space="0" w:color="auto"/>
              <w:bottom w:val="single" w:sz="4" w:space="0" w:color="auto"/>
              <w:right w:val="single" w:sz="4" w:space="0" w:color="auto"/>
            </w:tcBorders>
          </w:tcPr>
          <w:p w14:paraId="59400FA8" w14:textId="77777777" w:rsidR="00B62518" w:rsidRPr="00D71EF5" w:rsidRDefault="00B62518" w:rsidP="0062385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096" w:type="dxa"/>
            <w:tcBorders>
              <w:top w:val="single" w:sz="4" w:space="0" w:color="auto"/>
              <w:left w:val="single" w:sz="4" w:space="0" w:color="auto"/>
              <w:bottom w:val="single" w:sz="4" w:space="0" w:color="auto"/>
              <w:right w:val="single" w:sz="4" w:space="0" w:color="auto"/>
            </w:tcBorders>
          </w:tcPr>
          <w:p w14:paraId="09A58484" w14:textId="77777777" w:rsidR="00B62518" w:rsidRPr="001A6DD4" w:rsidRDefault="00B62518" w:rsidP="0062385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B62518" w:rsidRPr="001A6DD4" w14:paraId="6E58A92A"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072A9C71" w14:textId="77777777" w:rsidR="00B62518" w:rsidRPr="001A6DD4" w:rsidRDefault="00B62518" w:rsidP="00623854">
            <w:pPr>
              <w:spacing w:line="240" w:lineRule="auto"/>
              <w:ind w:firstLine="410"/>
              <w:contextualSpacing/>
              <w:rPr>
                <w:rFonts w:ascii="Times New Roman" w:hAnsi="Times New Roman" w:cs="Times New Roman"/>
                <w:sz w:val="24"/>
                <w:szCs w:val="24"/>
              </w:rPr>
            </w:pPr>
            <w:r w:rsidRPr="001A6DD4">
              <w:rPr>
                <w:rFonts w:ascii="Times New Roman" w:hAnsi="Times New Roman" w:cs="Times New Roman"/>
                <w:sz w:val="24"/>
                <w:szCs w:val="24"/>
              </w:rPr>
              <w:t>• занятия семинарского типа:</w:t>
            </w:r>
          </w:p>
        </w:tc>
        <w:tc>
          <w:tcPr>
            <w:tcW w:w="1080" w:type="dxa"/>
            <w:tcBorders>
              <w:top w:val="single" w:sz="4" w:space="0" w:color="auto"/>
              <w:left w:val="single" w:sz="4" w:space="0" w:color="auto"/>
              <w:bottom w:val="single" w:sz="4" w:space="0" w:color="auto"/>
              <w:right w:val="single" w:sz="4" w:space="0" w:color="auto"/>
            </w:tcBorders>
          </w:tcPr>
          <w:p w14:paraId="08C051C1" w14:textId="77777777" w:rsidR="00B62518" w:rsidRPr="001A6DD4" w:rsidRDefault="00B62518" w:rsidP="00623854">
            <w:pPr>
              <w:spacing w:line="240" w:lineRule="auto"/>
              <w:contextualSpacing/>
              <w:jc w:val="center"/>
              <w:rPr>
                <w:rFonts w:ascii="Times New Roman" w:hAnsi="Times New Roman" w:cs="Times New Roman"/>
                <w:sz w:val="24"/>
                <w:szCs w:val="24"/>
              </w:rPr>
            </w:pPr>
          </w:p>
        </w:tc>
        <w:tc>
          <w:tcPr>
            <w:tcW w:w="2095" w:type="dxa"/>
            <w:tcBorders>
              <w:top w:val="single" w:sz="4" w:space="0" w:color="auto"/>
              <w:left w:val="single" w:sz="4" w:space="0" w:color="auto"/>
              <w:bottom w:val="single" w:sz="4" w:space="0" w:color="auto"/>
              <w:right w:val="single" w:sz="4" w:space="0" w:color="auto"/>
            </w:tcBorders>
          </w:tcPr>
          <w:p w14:paraId="550CFD27" w14:textId="77777777" w:rsidR="00B62518" w:rsidRPr="001A6DD4" w:rsidRDefault="00B62518" w:rsidP="00623854">
            <w:pPr>
              <w:spacing w:line="240" w:lineRule="auto"/>
              <w:contextualSpacing/>
              <w:jc w:val="center"/>
              <w:rPr>
                <w:rFonts w:ascii="Times New Roman" w:hAnsi="Times New Roman" w:cs="Times New Roman"/>
                <w:sz w:val="24"/>
                <w:szCs w:val="24"/>
              </w:rPr>
            </w:pPr>
          </w:p>
        </w:tc>
      </w:tr>
      <w:tr w:rsidR="00B62518" w:rsidRPr="001A6DD4" w14:paraId="414E141D"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5A5EB4F4" w14:textId="77777777" w:rsidR="00B62518" w:rsidRPr="001A6DD4" w:rsidRDefault="00B62518" w:rsidP="00623854">
            <w:pPr>
              <w:spacing w:line="240" w:lineRule="auto"/>
              <w:ind w:firstLine="1168"/>
              <w:contextualSpacing/>
              <w:rPr>
                <w:rFonts w:ascii="Times New Roman" w:hAnsi="Times New Roman" w:cs="Times New Roman"/>
                <w:sz w:val="24"/>
                <w:szCs w:val="24"/>
              </w:rPr>
            </w:pPr>
            <w:r w:rsidRPr="001A6DD4">
              <w:rPr>
                <w:rFonts w:ascii="Times New Roman" w:hAnsi="Times New Roman" w:cs="Times New Roman"/>
                <w:sz w:val="24"/>
                <w:szCs w:val="24"/>
              </w:rPr>
              <w:t>практические занятия</w:t>
            </w:r>
          </w:p>
        </w:tc>
        <w:tc>
          <w:tcPr>
            <w:tcW w:w="1079" w:type="dxa"/>
            <w:tcBorders>
              <w:top w:val="single" w:sz="4" w:space="0" w:color="auto"/>
              <w:left w:val="single" w:sz="4" w:space="0" w:color="auto"/>
              <w:bottom w:val="single" w:sz="4" w:space="0" w:color="auto"/>
              <w:right w:val="single" w:sz="4" w:space="0" w:color="auto"/>
            </w:tcBorders>
          </w:tcPr>
          <w:p w14:paraId="7E50E8DA" w14:textId="77777777" w:rsidR="00B62518" w:rsidRPr="001A6DD4" w:rsidRDefault="00B62518" w:rsidP="0062385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2096" w:type="dxa"/>
            <w:tcBorders>
              <w:top w:val="single" w:sz="4" w:space="0" w:color="auto"/>
              <w:left w:val="single" w:sz="4" w:space="0" w:color="auto"/>
              <w:bottom w:val="single" w:sz="4" w:space="0" w:color="auto"/>
              <w:right w:val="single" w:sz="4" w:space="0" w:color="auto"/>
            </w:tcBorders>
          </w:tcPr>
          <w:p w14:paraId="0101E8D6" w14:textId="77777777" w:rsidR="00B62518" w:rsidRPr="001A6DD4" w:rsidRDefault="00B62518" w:rsidP="0062385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B62518" w:rsidRPr="001A6DD4" w14:paraId="4D53DCB6"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6B66631E" w14:textId="77777777" w:rsidR="00B62518" w:rsidRPr="001A6DD4" w:rsidRDefault="00B62518" w:rsidP="00623854">
            <w:pPr>
              <w:spacing w:line="240" w:lineRule="auto"/>
              <w:ind w:firstLine="1168"/>
              <w:contextualSpacing/>
              <w:rPr>
                <w:rFonts w:ascii="Times New Roman" w:hAnsi="Times New Roman" w:cs="Times New Roman"/>
                <w:sz w:val="24"/>
                <w:szCs w:val="24"/>
              </w:rPr>
            </w:pPr>
            <w:r w:rsidRPr="001A6DD4">
              <w:rPr>
                <w:rFonts w:ascii="Times New Roman" w:hAnsi="Times New Roman" w:cs="Times New Roman"/>
                <w:sz w:val="24"/>
                <w:szCs w:val="24"/>
              </w:rPr>
              <w:t>лабораторные занятия</w:t>
            </w:r>
          </w:p>
        </w:tc>
        <w:tc>
          <w:tcPr>
            <w:tcW w:w="3175" w:type="dxa"/>
            <w:gridSpan w:val="2"/>
            <w:tcBorders>
              <w:top w:val="single" w:sz="4" w:space="0" w:color="auto"/>
              <w:left w:val="single" w:sz="4" w:space="0" w:color="auto"/>
              <w:bottom w:val="single" w:sz="4" w:space="0" w:color="auto"/>
              <w:right w:val="single" w:sz="4" w:space="0" w:color="auto"/>
            </w:tcBorders>
          </w:tcPr>
          <w:p w14:paraId="51F55F3F" w14:textId="77777777" w:rsidR="00B62518" w:rsidRPr="001A6DD4" w:rsidRDefault="00B62518" w:rsidP="00623854">
            <w:pPr>
              <w:spacing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не предусмотрены</w:t>
            </w:r>
          </w:p>
        </w:tc>
      </w:tr>
      <w:tr w:rsidR="00B62518" w:rsidRPr="001A6DD4" w14:paraId="2B6D5B5A"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25471061" w14:textId="77777777" w:rsidR="00B62518" w:rsidRPr="001A6DD4" w:rsidRDefault="00B62518" w:rsidP="00623854">
            <w:pPr>
              <w:spacing w:line="240" w:lineRule="auto"/>
              <w:contextualSpacing/>
              <w:rPr>
                <w:rFonts w:ascii="Times New Roman" w:hAnsi="Times New Roman" w:cs="Times New Roman"/>
                <w:sz w:val="24"/>
                <w:szCs w:val="24"/>
              </w:rPr>
            </w:pPr>
            <w:r w:rsidRPr="001A6DD4">
              <w:rPr>
                <w:rFonts w:ascii="Times New Roman" w:hAnsi="Times New Roman" w:cs="Times New Roman"/>
                <w:sz w:val="24"/>
                <w:szCs w:val="24"/>
              </w:rPr>
              <w:t xml:space="preserve">в том числе </w:t>
            </w:r>
            <w:r w:rsidRPr="001A6DD4">
              <w:rPr>
                <w:rFonts w:ascii="Times New Roman" w:eastAsia="Arial Unicode MS" w:hAnsi="Times New Roman" w:cs="Times New Roman"/>
                <w:sz w:val="24"/>
                <w:szCs w:val="24"/>
              </w:rPr>
              <w:t>занятия в форме практической подготовки</w:t>
            </w:r>
          </w:p>
        </w:tc>
        <w:tc>
          <w:tcPr>
            <w:tcW w:w="1079" w:type="dxa"/>
            <w:tcBorders>
              <w:top w:val="single" w:sz="4" w:space="0" w:color="auto"/>
              <w:left w:val="single" w:sz="4" w:space="0" w:color="auto"/>
              <w:bottom w:val="single" w:sz="4" w:space="0" w:color="auto"/>
              <w:right w:val="single" w:sz="4" w:space="0" w:color="auto"/>
            </w:tcBorders>
          </w:tcPr>
          <w:p w14:paraId="324C200C" w14:textId="77777777" w:rsidR="00B62518" w:rsidRPr="001A6DD4" w:rsidRDefault="00B62518" w:rsidP="00623854">
            <w:pPr>
              <w:spacing w:line="240" w:lineRule="auto"/>
              <w:contextualSpacing/>
              <w:jc w:val="center"/>
              <w:rPr>
                <w:rFonts w:ascii="Times New Roman" w:hAnsi="Times New Roman" w:cs="Times New Roman"/>
                <w:sz w:val="24"/>
                <w:szCs w:val="24"/>
              </w:rPr>
            </w:pPr>
          </w:p>
        </w:tc>
        <w:tc>
          <w:tcPr>
            <w:tcW w:w="2096" w:type="dxa"/>
            <w:tcBorders>
              <w:top w:val="single" w:sz="4" w:space="0" w:color="auto"/>
              <w:left w:val="single" w:sz="4" w:space="0" w:color="auto"/>
              <w:bottom w:val="single" w:sz="4" w:space="0" w:color="auto"/>
              <w:right w:val="single" w:sz="4" w:space="0" w:color="auto"/>
            </w:tcBorders>
          </w:tcPr>
          <w:p w14:paraId="2D7638CA" w14:textId="77777777" w:rsidR="00B62518" w:rsidRPr="001A6DD4" w:rsidRDefault="00B62518" w:rsidP="00623854">
            <w:pPr>
              <w:spacing w:line="240" w:lineRule="auto"/>
              <w:contextualSpacing/>
              <w:jc w:val="center"/>
              <w:rPr>
                <w:rFonts w:ascii="Times New Roman" w:hAnsi="Times New Roman" w:cs="Times New Roman"/>
                <w:sz w:val="24"/>
                <w:szCs w:val="24"/>
              </w:rPr>
            </w:pPr>
          </w:p>
        </w:tc>
      </w:tr>
      <w:tr w:rsidR="00B62518" w:rsidRPr="001A6DD4" w14:paraId="59919DF7"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1D56477E" w14:textId="77777777" w:rsidR="00B62518" w:rsidRPr="001A6DD4" w:rsidRDefault="00B62518" w:rsidP="0062385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Консультации</w:t>
            </w:r>
          </w:p>
        </w:tc>
        <w:tc>
          <w:tcPr>
            <w:tcW w:w="1079" w:type="dxa"/>
            <w:tcBorders>
              <w:top w:val="single" w:sz="4" w:space="0" w:color="auto"/>
              <w:left w:val="single" w:sz="4" w:space="0" w:color="auto"/>
              <w:bottom w:val="single" w:sz="4" w:space="0" w:color="auto"/>
              <w:right w:val="single" w:sz="4" w:space="0" w:color="auto"/>
            </w:tcBorders>
            <w:vAlign w:val="center"/>
          </w:tcPr>
          <w:p w14:paraId="12015E4E" w14:textId="77777777" w:rsidR="00B62518" w:rsidRPr="001A6DD4" w:rsidRDefault="00B62518" w:rsidP="0062385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0,5</w:t>
            </w:r>
          </w:p>
        </w:tc>
        <w:tc>
          <w:tcPr>
            <w:tcW w:w="2096" w:type="dxa"/>
            <w:tcBorders>
              <w:top w:val="single" w:sz="4" w:space="0" w:color="auto"/>
              <w:left w:val="single" w:sz="4" w:space="0" w:color="auto"/>
              <w:bottom w:val="single" w:sz="4" w:space="0" w:color="auto"/>
              <w:right w:val="single" w:sz="4" w:space="0" w:color="auto"/>
            </w:tcBorders>
            <w:vAlign w:val="center"/>
          </w:tcPr>
          <w:p w14:paraId="598B8C48" w14:textId="77777777" w:rsidR="00B62518" w:rsidRPr="001A6DD4" w:rsidRDefault="00B62518" w:rsidP="0062385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0,5</w:t>
            </w:r>
          </w:p>
        </w:tc>
      </w:tr>
      <w:tr w:rsidR="00B62518" w:rsidRPr="001A6DD4" w14:paraId="0D4DEA7C"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4265F794" w14:textId="77777777" w:rsidR="00B62518" w:rsidRPr="001A6DD4" w:rsidRDefault="00B62518" w:rsidP="00623854">
            <w:pPr>
              <w:spacing w:line="240" w:lineRule="auto"/>
              <w:contextualSpacing/>
              <w:rPr>
                <w:rFonts w:ascii="Times New Roman" w:hAnsi="Times New Roman" w:cs="Times New Roman"/>
                <w:sz w:val="24"/>
                <w:szCs w:val="24"/>
              </w:rPr>
            </w:pPr>
            <w:r w:rsidRPr="001A6DD4">
              <w:rPr>
                <w:rFonts w:ascii="Times New Roman" w:hAnsi="Times New Roman" w:cs="Times New Roman"/>
                <w:bCs/>
                <w:sz w:val="24"/>
                <w:szCs w:val="24"/>
              </w:rPr>
              <w:t>Контактные часы на аттестацию в период экзаменационных сессий</w:t>
            </w:r>
          </w:p>
        </w:tc>
        <w:tc>
          <w:tcPr>
            <w:tcW w:w="1079" w:type="dxa"/>
            <w:tcBorders>
              <w:top w:val="single" w:sz="4" w:space="0" w:color="auto"/>
              <w:left w:val="single" w:sz="4" w:space="0" w:color="auto"/>
              <w:bottom w:val="single" w:sz="4" w:space="0" w:color="auto"/>
              <w:right w:val="single" w:sz="4" w:space="0" w:color="auto"/>
            </w:tcBorders>
            <w:vAlign w:val="center"/>
          </w:tcPr>
          <w:p w14:paraId="5CD7C35A" w14:textId="77777777" w:rsidR="00B62518" w:rsidRPr="001A6DD4" w:rsidRDefault="00B62518" w:rsidP="00623854">
            <w:pPr>
              <w:spacing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0</w:t>
            </w:r>
            <w:r>
              <w:rPr>
                <w:rFonts w:ascii="Times New Roman" w:hAnsi="Times New Roman" w:cs="Times New Roman"/>
                <w:sz w:val="24"/>
                <w:szCs w:val="24"/>
              </w:rPr>
              <w:t>,5</w:t>
            </w:r>
          </w:p>
        </w:tc>
        <w:tc>
          <w:tcPr>
            <w:tcW w:w="2096" w:type="dxa"/>
            <w:tcBorders>
              <w:top w:val="single" w:sz="4" w:space="0" w:color="auto"/>
              <w:left w:val="single" w:sz="4" w:space="0" w:color="auto"/>
              <w:bottom w:val="single" w:sz="4" w:space="0" w:color="auto"/>
              <w:right w:val="single" w:sz="4" w:space="0" w:color="auto"/>
            </w:tcBorders>
            <w:vAlign w:val="center"/>
          </w:tcPr>
          <w:p w14:paraId="5C6E44B0" w14:textId="77777777" w:rsidR="00B62518" w:rsidRPr="001A6DD4" w:rsidRDefault="00B62518" w:rsidP="00623854">
            <w:pPr>
              <w:spacing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0</w:t>
            </w:r>
            <w:r>
              <w:rPr>
                <w:rFonts w:ascii="Times New Roman" w:hAnsi="Times New Roman" w:cs="Times New Roman"/>
                <w:sz w:val="24"/>
                <w:szCs w:val="24"/>
              </w:rPr>
              <w:t>,5</w:t>
            </w:r>
          </w:p>
        </w:tc>
      </w:tr>
      <w:tr w:rsidR="00B62518" w:rsidRPr="001A6DD4" w14:paraId="7859866D"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012942A9" w14:textId="77777777" w:rsidR="00B62518" w:rsidRPr="001A6DD4" w:rsidRDefault="00B62518" w:rsidP="00623854">
            <w:pPr>
              <w:spacing w:line="240" w:lineRule="auto"/>
              <w:ind w:right="67"/>
              <w:contextualSpacing/>
              <w:rPr>
                <w:rFonts w:ascii="Times New Roman" w:hAnsi="Times New Roman" w:cs="Times New Roman"/>
                <w:bCs/>
                <w:sz w:val="24"/>
                <w:szCs w:val="24"/>
              </w:rPr>
            </w:pPr>
            <w:r w:rsidRPr="001A6DD4">
              <w:rPr>
                <w:rFonts w:ascii="Times New Roman" w:hAnsi="Times New Roman" w:cs="Times New Roman"/>
                <w:bCs/>
                <w:sz w:val="24"/>
                <w:szCs w:val="24"/>
              </w:rPr>
              <w:t>2. Самостоятельная работа студентов, всего</w:t>
            </w:r>
          </w:p>
        </w:tc>
        <w:tc>
          <w:tcPr>
            <w:tcW w:w="1079" w:type="dxa"/>
            <w:tcBorders>
              <w:top w:val="single" w:sz="4" w:space="0" w:color="auto"/>
              <w:left w:val="single" w:sz="4" w:space="0" w:color="auto"/>
              <w:bottom w:val="single" w:sz="4" w:space="0" w:color="auto"/>
              <w:right w:val="single" w:sz="4" w:space="0" w:color="auto"/>
            </w:tcBorders>
          </w:tcPr>
          <w:p w14:paraId="26EEF5EF" w14:textId="77777777" w:rsidR="00B62518" w:rsidRPr="001A6DD4" w:rsidRDefault="00B62518" w:rsidP="00623854">
            <w:pPr>
              <w:spacing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6</w:t>
            </w:r>
            <w:r>
              <w:rPr>
                <w:rFonts w:ascii="Times New Roman" w:hAnsi="Times New Roman" w:cs="Times New Roman"/>
                <w:sz w:val="24"/>
                <w:szCs w:val="24"/>
              </w:rPr>
              <w:t>3</w:t>
            </w:r>
          </w:p>
        </w:tc>
        <w:tc>
          <w:tcPr>
            <w:tcW w:w="2096" w:type="dxa"/>
            <w:tcBorders>
              <w:top w:val="single" w:sz="4" w:space="0" w:color="auto"/>
              <w:left w:val="single" w:sz="4" w:space="0" w:color="auto"/>
              <w:bottom w:val="single" w:sz="4" w:space="0" w:color="auto"/>
              <w:right w:val="single" w:sz="4" w:space="0" w:color="auto"/>
            </w:tcBorders>
          </w:tcPr>
          <w:p w14:paraId="385D8F91" w14:textId="77777777" w:rsidR="00B62518" w:rsidRPr="001A6DD4" w:rsidRDefault="00B62518" w:rsidP="00623854">
            <w:pPr>
              <w:spacing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6</w:t>
            </w:r>
            <w:r>
              <w:rPr>
                <w:rFonts w:ascii="Times New Roman" w:hAnsi="Times New Roman" w:cs="Times New Roman"/>
                <w:sz w:val="24"/>
                <w:szCs w:val="24"/>
              </w:rPr>
              <w:t>3</w:t>
            </w:r>
          </w:p>
        </w:tc>
      </w:tr>
      <w:tr w:rsidR="00B62518" w:rsidRPr="001A6DD4" w14:paraId="4AEE6AED"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1D86F68A" w14:textId="77777777" w:rsidR="00B62518" w:rsidRPr="001A6DD4" w:rsidRDefault="00B62518" w:rsidP="00623854">
            <w:pPr>
              <w:spacing w:line="240" w:lineRule="auto"/>
              <w:ind w:right="67"/>
              <w:contextualSpacing/>
              <w:rPr>
                <w:rFonts w:ascii="Times New Roman" w:hAnsi="Times New Roman" w:cs="Times New Roman"/>
                <w:bCs/>
                <w:sz w:val="24"/>
                <w:szCs w:val="24"/>
              </w:rPr>
            </w:pPr>
            <w:r w:rsidRPr="001A6DD4">
              <w:rPr>
                <w:rFonts w:ascii="Times New Roman" w:hAnsi="Times New Roman" w:cs="Times New Roman"/>
                <w:sz w:val="24"/>
                <w:szCs w:val="24"/>
              </w:rPr>
              <w:t>• курсовая работа (проект)</w:t>
            </w:r>
          </w:p>
        </w:tc>
        <w:tc>
          <w:tcPr>
            <w:tcW w:w="3175" w:type="dxa"/>
            <w:gridSpan w:val="2"/>
            <w:tcBorders>
              <w:top w:val="single" w:sz="4" w:space="0" w:color="auto"/>
              <w:left w:val="single" w:sz="4" w:space="0" w:color="auto"/>
              <w:bottom w:val="single" w:sz="4" w:space="0" w:color="auto"/>
              <w:right w:val="single" w:sz="4" w:space="0" w:color="auto"/>
            </w:tcBorders>
          </w:tcPr>
          <w:p w14:paraId="5DACD82F" w14:textId="77777777" w:rsidR="00B62518" w:rsidRPr="001A6DD4" w:rsidRDefault="00B62518" w:rsidP="00623854">
            <w:pPr>
              <w:spacing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не предусмотрена</w:t>
            </w:r>
          </w:p>
        </w:tc>
      </w:tr>
      <w:tr w:rsidR="00B62518" w:rsidRPr="001A6DD4" w14:paraId="0E0DA1BE"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3788D67F" w14:textId="77777777" w:rsidR="00B62518" w:rsidRPr="001A6DD4" w:rsidRDefault="00B62518" w:rsidP="00623854">
            <w:pPr>
              <w:spacing w:line="240" w:lineRule="auto"/>
              <w:contextualSpacing/>
              <w:rPr>
                <w:rFonts w:ascii="Times New Roman" w:hAnsi="Times New Roman" w:cs="Times New Roman"/>
                <w:sz w:val="24"/>
                <w:szCs w:val="24"/>
              </w:rPr>
            </w:pPr>
            <w:r w:rsidRPr="001A6DD4">
              <w:rPr>
                <w:rFonts w:ascii="Times New Roman" w:hAnsi="Times New Roman" w:cs="Times New Roman"/>
                <w:sz w:val="24"/>
                <w:szCs w:val="24"/>
              </w:rPr>
              <w:t>• др. формы самостоятельной работы:</w:t>
            </w:r>
          </w:p>
        </w:tc>
        <w:tc>
          <w:tcPr>
            <w:tcW w:w="1079" w:type="dxa"/>
            <w:tcBorders>
              <w:top w:val="single" w:sz="4" w:space="0" w:color="auto"/>
              <w:left w:val="single" w:sz="4" w:space="0" w:color="auto"/>
              <w:bottom w:val="single" w:sz="4" w:space="0" w:color="auto"/>
              <w:right w:val="single" w:sz="4" w:space="0" w:color="auto"/>
            </w:tcBorders>
          </w:tcPr>
          <w:p w14:paraId="17999C28" w14:textId="77777777" w:rsidR="00B62518" w:rsidRPr="001A6DD4" w:rsidRDefault="00B62518" w:rsidP="00623854">
            <w:pPr>
              <w:spacing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6</w:t>
            </w:r>
            <w:r>
              <w:rPr>
                <w:rFonts w:ascii="Times New Roman" w:hAnsi="Times New Roman" w:cs="Times New Roman"/>
                <w:sz w:val="24"/>
                <w:szCs w:val="24"/>
              </w:rPr>
              <w:t>1</w:t>
            </w:r>
          </w:p>
        </w:tc>
        <w:tc>
          <w:tcPr>
            <w:tcW w:w="2096" w:type="dxa"/>
            <w:tcBorders>
              <w:top w:val="single" w:sz="4" w:space="0" w:color="auto"/>
              <w:left w:val="single" w:sz="4" w:space="0" w:color="auto"/>
              <w:bottom w:val="single" w:sz="4" w:space="0" w:color="auto"/>
              <w:right w:val="single" w:sz="4" w:space="0" w:color="auto"/>
            </w:tcBorders>
          </w:tcPr>
          <w:p w14:paraId="7B087216" w14:textId="77777777" w:rsidR="00B62518" w:rsidRPr="001A6DD4" w:rsidRDefault="00B62518" w:rsidP="00623854">
            <w:pPr>
              <w:spacing w:line="240" w:lineRule="auto"/>
              <w:contextualSpacing/>
              <w:jc w:val="center"/>
              <w:rPr>
                <w:rFonts w:ascii="Times New Roman" w:hAnsi="Times New Roman" w:cs="Times New Roman"/>
                <w:sz w:val="24"/>
                <w:szCs w:val="24"/>
              </w:rPr>
            </w:pPr>
            <w:r w:rsidRPr="001A6DD4">
              <w:rPr>
                <w:rFonts w:ascii="Times New Roman" w:hAnsi="Times New Roman" w:cs="Times New Roman"/>
                <w:sz w:val="24"/>
                <w:szCs w:val="24"/>
              </w:rPr>
              <w:t>6</w:t>
            </w:r>
            <w:r>
              <w:rPr>
                <w:rFonts w:ascii="Times New Roman" w:hAnsi="Times New Roman" w:cs="Times New Roman"/>
                <w:sz w:val="24"/>
                <w:szCs w:val="24"/>
              </w:rPr>
              <w:t>1</w:t>
            </w:r>
          </w:p>
        </w:tc>
      </w:tr>
      <w:tr w:rsidR="00B62518" w:rsidRPr="001A6DD4" w14:paraId="22272031"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3C02B14B" w14:textId="77777777" w:rsidR="00B62518" w:rsidRPr="001A6DD4" w:rsidRDefault="00B62518" w:rsidP="00623854">
            <w:pPr>
              <w:tabs>
                <w:tab w:val="right" w:leader="underscore" w:pos="9639"/>
              </w:tabs>
              <w:spacing w:line="240" w:lineRule="auto"/>
              <w:contextualSpacing/>
              <w:rPr>
                <w:rFonts w:ascii="Times New Roman" w:hAnsi="Times New Roman" w:cs="Times New Roman"/>
                <w:bCs/>
                <w:sz w:val="24"/>
                <w:szCs w:val="24"/>
              </w:rPr>
            </w:pPr>
            <w:r w:rsidRPr="001A6DD4">
              <w:rPr>
                <w:rFonts w:ascii="Times New Roman" w:hAnsi="Times New Roman" w:cs="Times New Roman"/>
                <w:bCs/>
                <w:sz w:val="24"/>
                <w:szCs w:val="24"/>
              </w:rPr>
              <w:t>- реферат</w:t>
            </w:r>
          </w:p>
        </w:tc>
        <w:tc>
          <w:tcPr>
            <w:tcW w:w="1079" w:type="dxa"/>
            <w:tcBorders>
              <w:top w:val="single" w:sz="4" w:space="0" w:color="auto"/>
              <w:left w:val="single" w:sz="4" w:space="0" w:color="auto"/>
              <w:bottom w:val="single" w:sz="4" w:space="0" w:color="auto"/>
              <w:right w:val="single" w:sz="4" w:space="0" w:color="auto"/>
            </w:tcBorders>
          </w:tcPr>
          <w:p w14:paraId="4E5857B9" w14:textId="77777777" w:rsidR="00B62518" w:rsidRPr="00D71EF5"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lang w:val="en-US"/>
              </w:rPr>
              <w:t>1</w:t>
            </w:r>
            <w:r>
              <w:rPr>
                <w:rFonts w:ascii="Times New Roman" w:hAnsi="Times New Roman" w:cs="Times New Roman"/>
                <w:bCs/>
                <w:sz w:val="24"/>
                <w:szCs w:val="24"/>
              </w:rPr>
              <w:t>1</w:t>
            </w:r>
          </w:p>
        </w:tc>
        <w:tc>
          <w:tcPr>
            <w:tcW w:w="2096" w:type="dxa"/>
            <w:tcBorders>
              <w:top w:val="single" w:sz="4" w:space="0" w:color="auto"/>
              <w:left w:val="single" w:sz="4" w:space="0" w:color="auto"/>
              <w:bottom w:val="single" w:sz="4" w:space="0" w:color="auto"/>
              <w:right w:val="single" w:sz="4" w:space="0" w:color="auto"/>
            </w:tcBorders>
          </w:tcPr>
          <w:p w14:paraId="2E2A2701" w14:textId="77777777" w:rsidR="00B62518" w:rsidRPr="00D71EF5"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lang w:val="en-US"/>
              </w:rPr>
              <w:t>1</w:t>
            </w:r>
            <w:r>
              <w:rPr>
                <w:rFonts w:ascii="Times New Roman" w:hAnsi="Times New Roman" w:cs="Times New Roman"/>
                <w:bCs/>
                <w:sz w:val="24"/>
                <w:szCs w:val="24"/>
              </w:rPr>
              <w:t>1</w:t>
            </w:r>
          </w:p>
        </w:tc>
      </w:tr>
      <w:tr w:rsidR="00B62518" w:rsidRPr="001A6DD4" w14:paraId="56D4D4FC"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520AAE93" w14:textId="77777777" w:rsidR="00B62518" w:rsidRPr="001A6DD4" w:rsidRDefault="00B62518" w:rsidP="00623854">
            <w:pPr>
              <w:tabs>
                <w:tab w:val="right" w:leader="underscore" w:pos="9639"/>
              </w:tabs>
              <w:spacing w:line="240" w:lineRule="auto"/>
              <w:contextualSpacing/>
              <w:rPr>
                <w:rFonts w:ascii="Times New Roman" w:hAnsi="Times New Roman" w:cs="Times New Roman"/>
                <w:bCs/>
                <w:sz w:val="24"/>
                <w:szCs w:val="24"/>
              </w:rPr>
            </w:pPr>
            <w:r w:rsidRPr="001A6DD4">
              <w:rPr>
                <w:rFonts w:ascii="Times New Roman" w:hAnsi="Times New Roman" w:cs="Times New Roman"/>
                <w:bCs/>
                <w:sz w:val="24"/>
                <w:szCs w:val="24"/>
              </w:rPr>
              <w:t xml:space="preserve">- </w:t>
            </w:r>
            <w:r w:rsidRPr="001A6DD4">
              <w:rPr>
                <w:rFonts w:ascii="Times New Roman" w:hAnsi="Times New Roman" w:cs="Times New Roman"/>
                <w:sz w:val="24"/>
                <w:szCs w:val="24"/>
              </w:rPr>
              <w:t>работа с литературными источниками</w:t>
            </w:r>
          </w:p>
        </w:tc>
        <w:tc>
          <w:tcPr>
            <w:tcW w:w="1079" w:type="dxa"/>
            <w:tcBorders>
              <w:top w:val="single" w:sz="4" w:space="0" w:color="auto"/>
              <w:left w:val="single" w:sz="4" w:space="0" w:color="auto"/>
              <w:bottom w:val="single" w:sz="4" w:space="0" w:color="auto"/>
              <w:right w:val="single" w:sz="4" w:space="0" w:color="auto"/>
            </w:tcBorders>
          </w:tcPr>
          <w:p w14:paraId="7ED80EC5" w14:textId="77777777" w:rsidR="00B62518" w:rsidRPr="007D6BE5"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lang w:val="en-US"/>
              </w:rPr>
              <w:t>2</w:t>
            </w:r>
            <w:r>
              <w:rPr>
                <w:rFonts w:ascii="Times New Roman" w:hAnsi="Times New Roman" w:cs="Times New Roman"/>
                <w:bCs/>
                <w:sz w:val="24"/>
                <w:szCs w:val="24"/>
              </w:rPr>
              <w:t>2</w:t>
            </w:r>
          </w:p>
        </w:tc>
        <w:tc>
          <w:tcPr>
            <w:tcW w:w="2096" w:type="dxa"/>
            <w:tcBorders>
              <w:top w:val="single" w:sz="4" w:space="0" w:color="auto"/>
              <w:left w:val="single" w:sz="4" w:space="0" w:color="auto"/>
              <w:bottom w:val="single" w:sz="4" w:space="0" w:color="auto"/>
              <w:right w:val="single" w:sz="4" w:space="0" w:color="auto"/>
            </w:tcBorders>
          </w:tcPr>
          <w:p w14:paraId="41BBA5CF" w14:textId="77777777" w:rsidR="00B62518" w:rsidRPr="007D6BE5"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lang w:val="en-US"/>
              </w:rPr>
              <w:t>2</w:t>
            </w:r>
            <w:r>
              <w:rPr>
                <w:rFonts w:ascii="Times New Roman" w:hAnsi="Times New Roman" w:cs="Times New Roman"/>
                <w:bCs/>
                <w:sz w:val="24"/>
                <w:szCs w:val="24"/>
              </w:rPr>
              <w:t>2</w:t>
            </w:r>
          </w:p>
        </w:tc>
      </w:tr>
      <w:tr w:rsidR="00B62518" w:rsidRPr="001A6DD4" w14:paraId="4F7DB35D"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3DFB98C5" w14:textId="77777777" w:rsidR="00B62518" w:rsidRPr="001A6DD4" w:rsidRDefault="00B62518" w:rsidP="00623854">
            <w:pPr>
              <w:tabs>
                <w:tab w:val="right" w:leader="underscore" w:pos="9639"/>
              </w:tabs>
              <w:spacing w:line="240" w:lineRule="auto"/>
              <w:contextualSpacing/>
              <w:rPr>
                <w:rFonts w:ascii="Times New Roman" w:hAnsi="Times New Roman" w:cs="Times New Roman"/>
                <w:bCs/>
                <w:sz w:val="24"/>
                <w:szCs w:val="24"/>
              </w:rPr>
            </w:pPr>
            <w:r w:rsidRPr="001A6DD4">
              <w:rPr>
                <w:rFonts w:ascii="Times New Roman" w:hAnsi="Times New Roman" w:cs="Times New Roman"/>
                <w:bCs/>
                <w:sz w:val="24"/>
                <w:szCs w:val="24"/>
              </w:rPr>
              <w:t>- тесты</w:t>
            </w:r>
          </w:p>
        </w:tc>
        <w:tc>
          <w:tcPr>
            <w:tcW w:w="1079" w:type="dxa"/>
            <w:tcBorders>
              <w:top w:val="single" w:sz="4" w:space="0" w:color="auto"/>
              <w:left w:val="single" w:sz="4" w:space="0" w:color="auto"/>
              <w:bottom w:val="single" w:sz="4" w:space="0" w:color="auto"/>
              <w:right w:val="single" w:sz="4" w:space="0" w:color="auto"/>
            </w:tcBorders>
          </w:tcPr>
          <w:p w14:paraId="78209382"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3</w:t>
            </w:r>
            <w:r>
              <w:rPr>
                <w:rFonts w:ascii="Times New Roman" w:hAnsi="Times New Roman" w:cs="Times New Roman"/>
                <w:bCs/>
                <w:sz w:val="24"/>
                <w:szCs w:val="24"/>
              </w:rPr>
              <w:t>0</w:t>
            </w:r>
          </w:p>
        </w:tc>
        <w:tc>
          <w:tcPr>
            <w:tcW w:w="2096" w:type="dxa"/>
            <w:tcBorders>
              <w:top w:val="single" w:sz="4" w:space="0" w:color="auto"/>
              <w:left w:val="single" w:sz="4" w:space="0" w:color="auto"/>
              <w:bottom w:val="single" w:sz="4" w:space="0" w:color="auto"/>
              <w:right w:val="single" w:sz="4" w:space="0" w:color="auto"/>
            </w:tcBorders>
          </w:tcPr>
          <w:p w14:paraId="14C7C92E"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3</w:t>
            </w:r>
            <w:r>
              <w:rPr>
                <w:rFonts w:ascii="Times New Roman" w:hAnsi="Times New Roman" w:cs="Times New Roman"/>
                <w:bCs/>
                <w:sz w:val="24"/>
                <w:szCs w:val="24"/>
              </w:rPr>
              <w:t>0</w:t>
            </w:r>
          </w:p>
        </w:tc>
      </w:tr>
      <w:tr w:rsidR="00B62518" w:rsidRPr="001A6DD4" w14:paraId="7818F81B" w14:textId="77777777" w:rsidTr="00623854">
        <w:trPr>
          <w:cantSplit/>
          <w:trHeight w:val="20"/>
        </w:trPr>
        <w:tc>
          <w:tcPr>
            <w:tcW w:w="6406" w:type="dxa"/>
            <w:gridSpan w:val="2"/>
            <w:tcBorders>
              <w:top w:val="single" w:sz="4" w:space="0" w:color="auto"/>
              <w:left w:val="single" w:sz="4" w:space="0" w:color="auto"/>
              <w:bottom w:val="single" w:sz="4" w:space="0" w:color="auto"/>
              <w:right w:val="single" w:sz="4" w:space="0" w:color="auto"/>
            </w:tcBorders>
          </w:tcPr>
          <w:p w14:paraId="2456E5D5" w14:textId="77777777" w:rsidR="00B62518" w:rsidRPr="001A6DD4" w:rsidRDefault="00B62518" w:rsidP="00623854">
            <w:pPr>
              <w:tabs>
                <w:tab w:val="left" w:pos="244"/>
              </w:tabs>
              <w:spacing w:line="240" w:lineRule="auto"/>
              <w:contextualSpacing/>
              <w:rPr>
                <w:rFonts w:ascii="Times New Roman" w:hAnsi="Times New Roman" w:cs="Times New Roman"/>
                <w:bCs/>
                <w:i/>
                <w:iCs/>
                <w:sz w:val="24"/>
                <w:szCs w:val="24"/>
              </w:rPr>
            </w:pPr>
            <w:r w:rsidRPr="001A6DD4">
              <w:rPr>
                <w:rFonts w:ascii="Times New Roman" w:hAnsi="Times New Roman" w:cs="Times New Roman"/>
                <w:bCs/>
                <w:sz w:val="24"/>
                <w:szCs w:val="24"/>
              </w:rPr>
              <w:t xml:space="preserve">3.Промежуточная аттестация: </w:t>
            </w:r>
            <w:r w:rsidRPr="001A6DD4">
              <w:rPr>
                <w:rFonts w:ascii="Times New Roman" w:hAnsi="Times New Roman" w:cs="Times New Roman"/>
                <w:bCs/>
                <w:i/>
                <w:sz w:val="24"/>
                <w:szCs w:val="24"/>
              </w:rPr>
              <w:t>зачет</w:t>
            </w:r>
          </w:p>
        </w:tc>
        <w:tc>
          <w:tcPr>
            <w:tcW w:w="1079" w:type="dxa"/>
            <w:tcBorders>
              <w:top w:val="single" w:sz="4" w:space="0" w:color="auto"/>
              <w:left w:val="single" w:sz="4" w:space="0" w:color="auto"/>
              <w:bottom w:val="single" w:sz="4" w:space="0" w:color="auto"/>
              <w:right w:val="single" w:sz="4" w:space="0" w:color="auto"/>
            </w:tcBorders>
          </w:tcPr>
          <w:p w14:paraId="34BBD733"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2096" w:type="dxa"/>
            <w:tcBorders>
              <w:top w:val="single" w:sz="4" w:space="0" w:color="auto"/>
              <w:left w:val="single" w:sz="4" w:space="0" w:color="auto"/>
              <w:bottom w:val="single" w:sz="4" w:space="0" w:color="auto"/>
              <w:right w:val="single" w:sz="4" w:space="0" w:color="auto"/>
            </w:tcBorders>
          </w:tcPr>
          <w:p w14:paraId="253B898F"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r>
      <w:tr w:rsidR="00B62518" w:rsidRPr="001A6DD4" w14:paraId="3BCA3C49" w14:textId="77777777" w:rsidTr="00623854">
        <w:trPr>
          <w:cantSplit/>
          <w:trHeight w:val="20"/>
        </w:trPr>
        <w:tc>
          <w:tcPr>
            <w:tcW w:w="3165" w:type="dxa"/>
            <w:vMerge w:val="restart"/>
            <w:tcBorders>
              <w:top w:val="single" w:sz="4" w:space="0" w:color="auto"/>
              <w:left w:val="single" w:sz="4" w:space="0" w:color="auto"/>
              <w:bottom w:val="single" w:sz="4" w:space="0" w:color="auto"/>
              <w:right w:val="single" w:sz="4" w:space="0" w:color="auto"/>
            </w:tcBorders>
          </w:tcPr>
          <w:p w14:paraId="70F316BF" w14:textId="77777777" w:rsidR="00B62518" w:rsidRPr="001A6DD4" w:rsidRDefault="00B62518" w:rsidP="00623854">
            <w:pPr>
              <w:tabs>
                <w:tab w:val="right" w:leader="underscore" w:pos="9639"/>
              </w:tabs>
              <w:spacing w:line="240" w:lineRule="auto"/>
              <w:contextualSpacing/>
              <w:jc w:val="both"/>
              <w:rPr>
                <w:rFonts w:ascii="Times New Roman" w:hAnsi="Times New Roman" w:cs="Times New Roman"/>
                <w:bCs/>
                <w:sz w:val="24"/>
                <w:szCs w:val="24"/>
              </w:rPr>
            </w:pPr>
            <w:r w:rsidRPr="001A6DD4">
              <w:rPr>
                <w:rFonts w:ascii="Times New Roman" w:hAnsi="Times New Roman" w:cs="Times New Roman"/>
                <w:bCs/>
                <w:sz w:val="24"/>
                <w:szCs w:val="24"/>
              </w:rPr>
              <w:t xml:space="preserve">ИТОГО: </w:t>
            </w:r>
          </w:p>
          <w:p w14:paraId="38BC8FCE" w14:textId="77777777" w:rsidR="00B62518" w:rsidRPr="001A6DD4" w:rsidRDefault="00B62518" w:rsidP="00623854">
            <w:pPr>
              <w:tabs>
                <w:tab w:val="right" w:leader="underscore" w:pos="9639"/>
              </w:tabs>
              <w:spacing w:line="240" w:lineRule="auto"/>
              <w:contextualSpacing/>
              <w:jc w:val="both"/>
              <w:rPr>
                <w:rFonts w:ascii="Times New Roman" w:hAnsi="Times New Roman" w:cs="Times New Roman"/>
                <w:bCs/>
                <w:sz w:val="24"/>
                <w:szCs w:val="24"/>
              </w:rPr>
            </w:pPr>
            <w:r w:rsidRPr="001A6DD4">
              <w:rPr>
                <w:rFonts w:ascii="Times New Roman" w:hAnsi="Times New Roman" w:cs="Times New Roman"/>
                <w:bCs/>
                <w:sz w:val="24"/>
                <w:szCs w:val="24"/>
              </w:rPr>
              <w:t>Общая трудоемкость</w:t>
            </w:r>
          </w:p>
        </w:tc>
        <w:tc>
          <w:tcPr>
            <w:tcW w:w="3241" w:type="dxa"/>
            <w:tcBorders>
              <w:top w:val="single" w:sz="4" w:space="0" w:color="auto"/>
              <w:left w:val="single" w:sz="4" w:space="0" w:color="auto"/>
              <w:bottom w:val="single" w:sz="4" w:space="0" w:color="auto"/>
              <w:right w:val="single" w:sz="4" w:space="0" w:color="auto"/>
            </w:tcBorders>
          </w:tcPr>
          <w:p w14:paraId="34E59366" w14:textId="77777777" w:rsidR="00B62518" w:rsidRPr="001A6DD4" w:rsidRDefault="00B62518" w:rsidP="00623854">
            <w:pPr>
              <w:tabs>
                <w:tab w:val="right" w:leader="underscore" w:pos="9639"/>
              </w:tabs>
              <w:spacing w:line="240" w:lineRule="auto"/>
              <w:contextualSpacing/>
              <w:jc w:val="both"/>
              <w:rPr>
                <w:rFonts w:ascii="Times New Roman" w:hAnsi="Times New Roman" w:cs="Times New Roman"/>
                <w:bCs/>
                <w:sz w:val="24"/>
                <w:szCs w:val="24"/>
              </w:rPr>
            </w:pPr>
            <w:r w:rsidRPr="001A6DD4">
              <w:rPr>
                <w:rFonts w:ascii="Times New Roman" w:hAnsi="Times New Roman" w:cs="Times New Roman"/>
                <w:bCs/>
                <w:sz w:val="24"/>
                <w:szCs w:val="24"/>
              </w:rPr>
              <w:t>часов</w:t>
            </w:r>
          </w:p>
        </w:tc>
        <w:tc>
          <w:tcPr>
            <w:tcW w:w="1079" w:type="dxa"/>
            <w:tcBorders>
              <w:top w:val="single" w:sz="4" w:space="0" w:color="auto"/>
              <w:left w:val="single" w:sz="4" w:space="0" w:color="auto"/>
              <w:bottom w:val="single" w:sz="4" w:space="0" w:color="auto"/>
              <w:right w:val="single" w:sz="4" w:space="0" w:color="auto"/>
            </w:tcBorders>
          </w:tcPr>
          <w:p w14:paraId="6654876B"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72</w:t>
            </w:r>
          </w:p>
        </w:tc>
        <w:tc>
          <w:tcPr>
            <w:tcW w:w="2096" w:type="dxa"/>
            <w:tcBorders>
              <w:top w:val="single" w:sz="4" w:space="0" w:color="auto"/>
              <w:left w:val="single" w:sz="4" w:space="0" w:color="auto"/>
              <w:bottom w:val="single" w:sz="4" w:space="0" w:color="auto"/>
              <w:right w:val="single" w:sz="4" w:space="0" w:color="auto"/>
            </w:tcBorders>
          </w:tcPr>
          <w:p w14:paraId="53DC0C21"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72</w:t>
            </w:r>
          </w:p>
        </w:tc>
      </w:tr>
      <w:tr w:rsidR="00B62518" w:rsidRPr="001A6DD4" w14:paraId="47EABD99" w14:textId="77777777" w:rsidTr="00623854">
        <w:trPr>
          <w:cantSplit/>
          <w:trHeight w:val="20"/>
        </w:trPr>
        <w:tc>
          <w:tcPr>
            <w:tcW w:w="3165" w:type="dxa"/>
            <w:vMerge/>
            <w:tcBorders>
              <w:top w:val="single" w:sz="4" w:space="0" w:color="auto"/>
              <w:left w:val="single" w:sz="4" w:space="0" w:color="auto"/>
              <w:bottom w:val="single" w:sz="4" w:space="0" w:color="auto"/>
              <w:right w:val="single" w:sz="4" w:space="0" w:color="auto"/>
            </w:tcBorders>
            <w:vAlign w:val="center"/>
          </w:tcPr>
          <w:p w14:paraId="58777E61" w14:textId="77777777" w:rsidR="00B62518" w:rsidRPr="001A6DD4" w:rsidRDefault="00B62518" w:rsidP="00623854">
            <w:pPr>
              <w:spacing w:line="240" w:lineRule="auto"/>
              <w:contextualSpacing/>
              <w:rPr>
                <w:rFonts w:ascii="Times New Roman" w:hAnsi="Times New Roman" w:cs="Times New Roman"/>
                <w:bCs/>
                <w:sz w:val="24"/>
                <w:szCs w:val="24"/>
              </w:rPr>
            </w:pPr>
          </w:p>
        </w:tc>
        <w:tc>
          <w:tcPr>
            <w:tcW w:w="3241" w:type="dxa"/>
            <w:tcBorders>
              <w:top w:val="single" w:sz="4" w:space="0" w:color="auto"/>
              <w:left w:val="single" w:sz="4" w:space="0" w:color="auto"/>
              <w:bottom w:val="single" w:sz="4" w:space="0" w:color="auto"/>
              <w:right w:val="single" w:sz="4" w:space="0" w:color="auto"/>
            </w:tcBorders>
          </w:tcPr>
          <w:p w14:paraId="7B38427A" w14:textId="77777777" w:rsidR="00B62518" w:rsidRPr="001A6DD4" w:rsidRDefault="00B62518" w:rsidP="00623854">
            <w:pPr>
              <w:tabs>
                <w:tab w:val="right" w:leader="underscore" w:pos="9639"/>
              </w:tabs>
              <w:spacing w:line="240" w:lineRule="auto"/>
              <w:contextualSpacing/>
              <w:jc w:val="both"/>
              <w:rPr>
                <w:rFonts w:ascii="Times New Roman" w:hAnsi="Times New Roman" w:cs="Times New Roman"/>
                <w:bCs/>
                <w:sz w:val="24"/>
                <w:szCs w:val="24"/>
              </w:rPr>
            </w:pPr>
            <w:proofErr w:type="spellStart"/>
            <w:r w:rsidRPr="001A6DD4">
              <w:rPr>
                <w:rFonts w:ascii="Times New Roman" w:hAnsi="Times New Roman" w:cs="Times New Roman"/>
                <w:bCs/>
                <w:sz w:val="24"/>
                <w:szCs w:val="24"/>
              </w:rPr>
              <w:t>зач</w:t>
            </w:r>
            <w:proofErr w:type="spellEnd"/>
            <w:r w:rsidRPr="001A6DD4">
              <w:rPr>
                <w:rFonts w:ascii="Times New Roman" w:hAnsi="Times New Roman" w:cs="Times New Roman"/>
                <w:bCs/>
                <w:sz w:val="24"/>
                <w:szCs w:val="24"/>
              </w:rPr>
              <w:t>. ед.</w:t>
            </w:r>
          </w:p>
        </w:tc>
        <w:tc>
          <w:tcPr>
            <w:tcW w:w="1079" w:type="dxa"/>
            <w:tcBorders>
              <w:top w:val="single" w:sz="4" w:space="0" w:color="auto"/>
              <w:left w:val="single" w:sz="4" w:space="0" w:color="auto"/>
              <w:bottom w:val="single" w:sz="4" w:space="0" w:color="auto"/>
              <w:right w:val="single" w:sz="4" w:space="0" w:color="auto"/>
            </w:tcBorders>
          </w:tcPr>
          <w:p w14:paraId="385B2A19"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2</w:t>
            </w:r>
          </w:p>
        </w:tc>
        <w:tc>
          <w:tcPr>
            <w:tcW w:w="2096" w:type="dxa"/>
            <w:tcBorders>
              <w:top w:val="single" w:sz="4" w:space="0" w:color="auto"/>
              <w:left w:val="single" w:sz="4" w:space="0" w:color="auto"/>
              <w:bottom w:val="single" w:sz="4" w:space="0" w:color="auto"/>
              <w:right w:val="single" w:sz="4" w:space="0" w:color="auto"/>
            </w:tcBorders>
          </w:tcPr>
          <w:p w14:paraId="1C6ACA97" w14:textId="77777777" w:rsidR="00B62518" w:rsidRPr="001A6DD4" w:rsidRDefault="00B62518" w:rsidP="00623854">
            <w:pPr>
              <w:tabs>
                <w:tab w:val="right" w:leader="underscore" w:pos="9639"/>
              </w:tabs>
              <w:spacing w:line="240" w:lineRule="auto"/>
              <w:contextualSpacing/>
              <w:jc w:val="center"/>
              <w:rPr>
                <w:rFonts w:ascii="Times New Roman" w:hAnsi="Times New Roman" w:cs="Times New Roman"/>
                <w:bCs/>
                <w:sz w:val="24"/>
                <w:szCs w:val="24"/>
              </w:rPr>
            </w:pPr>
            <w:r w:rsidRPr="001A6DD4">
              <w:rPr>
                <w:rFonts w:ascii="Times New Roman" w:hAnsi="Times New Roman" w:cs="Times New Roman"/>
                <w:bCs/>
                <w:sz w:val="24"/>
                <w:szCs w:val="24"/>
              </w:rPr>
              <w:t>2</w:t>
            </w:r>
          </w:p>
        </w:tc>
      </w:tr>
    </w:tbl>
    <w:p w14:paraId="13788002" w14:textId="77777777" w:rsidR="00B62518" w:rsidRPr="001A6DD4" w:rsidRDefault="00B62518" w:rsidP="00B62518">
      <w:pPr>
        <w:widowControl w:val="0"/>
        <w:tabs>
          <w:tab w:val="right" w:leader="underscore" w:pos="9639"/>
        </w:tabs>
        <w:autoSpaceDE w:val="0"/>
        <w:autoSpaceDN w:val="0"/>
        <w:adjustRightInd w:val="0"/>
        <w:spacing w:after="0" w:line="240" w:lineRule="auto"/>
        <w:contextualSpacing/>
        <w:jc w:val="both"/>
        <w:outlineLvl w:val="7"/>
        <w:rPr>
          <w:rFonts w:ascii="Times New Roman" w:eastAsia="Times New Roman" w:hAnsi="Times New Roman" w:cs="Times New Roman"/>
          <w:b/>
          <w:bCs/>
          <w:sz w:val="24"/>
          <w:szCs w:val="24"/>
          <w:lang w:eastAsia="ru-RU"/>
        </w:rPr>
      </w:pPr>
    </w:p>
    <w:p w14:paraId="10D39602" w14:textId="77777777" w:rsidR="00B62518" w:rsidRDefault="00B62518" w:rsidP="00B62518">
      <w:pPr>
        <w:widowControl w:val="0"/>
        <w:tabs>
          <w:tab w:val="right" w:leader="underscore" w:pos="9639"/>
        </w:tabs>
        <w:autoSpaceDE w:val="0"/>
        <w:autoSpaceDN w:val="0"/>
        <w:adjustRightInd w:val="0"/>
        <w:spacing w:after="0" w:line="240" w:lineRule="auto"/>
        <w:contextualSpacing/>
        <w:jc w:val="both"/>
        <w:outlineLvl w:val="7"/>
        <w:rPr>
          <w:rFonts w:ascii="Times New Roman" w:eastAsia="Times New Roman" w:hAnsi="Times New Roman" w:cs="Times New Roman"/>
          <w:b/>
          <w:bCs/>
          <w:sz w:val="28"/>
          <w:szCs w:val="28"/>
          <w:lang w:eastAsia="ru-RU"/>
        </w:rPr>
      </w:pPr>
    </w:p>
    <w:p w14:paraId="202E96EE" w14:textId="77777777" w:rsidR="00B62518" w:rsidRDefault="00B62518" w:rsidP="00B62518">
      <w:pPr>
        <w:widowControl w:val="0"/>
        <w:tabs>
          <w:tab w:val="right" w:leader="underscore" w:pos="9639"/>
        </w:tabs>
        <w:autoSpaceDE w:val="0"/>
        <w:autoSpaceDN w:val="0"/>
        <w:adjustRightInd w:val="0"/>
        <w:spacing w:after="0" w:line="240" w:lineRule="auto"/>
        <w:contextualSpacing/>
        <w:jc w:val="both"/>
        <w:outlineLvl w:val="7"/>
        <w:rPr>
          <w:rFonts w:ascii="Times New Roman" w:eastAsia="Times New Roman" w:hAnsi="Times New Roman" w:cs="Times New Roman"/>
          <w:b/>
          <w:bCs/>
          <w:sz w:val="28"/>
          <w:szCs w:val="28"/>
          <w:lang w:eastAsia="ru-RU"/>
        </w:rPr>
      </w:pPr>
    </w:p>
    <w:p w14:paraId="3660F7E3" w14:textId="77777777" w:rsidR="00B62518" w:rsidRDefault="00B62518" w:rsidP="00B62518">
      <w:pPr>
        <w:widowControl w:val="0"/>
        <w:tabs>
          <w:tab w:val="right" w:leader="underscore" w:pos="9639"/>
        </w:tabs>
        <w:autoSpaceDE w:val="0"/>
        <w:autoSpaceDN w:val="0"/>
        <w:adjustRightInd w:val="0"/>
        <w:spacing w:after="0" w:line="240" w:lineRule="auto"/>
        <w:contextualSpacing/>
        <w:jc w:val="both"/>
        <w:outlineLvl w:val="7"/>
        <w:rPr>
          <w:rFonts w:ascii="Times New Roman" w:eastAsia="Times New Roman" w:hAnsi="Times New Roman" w:cs="Times New Roman"/>
          <w:b/>
          <w:bCs/>
          <w:sz w:val="28"/>
          <w:szCs w:val="28"/>
          <w:lang w:eastAsia="ru-RU"/>
        </w:rPr>
      </w:pPr>
    </w:p>
    <w:p w14:paraId="4112879F" w14:textId="77777777" w:rsidR="00B62518" w:rsidRDefault="00B62518" w:rsidP="00B62518">
      <w:pPr>
        <w:widowControl w:val="0"/>
        <w:tabs>
          <w:tab w:val="right" w:leader="underscore" w:pos="9639"/>
        </w:tabs>
        <w:autoSpaceDE w:val="0"/>
        <w:autoSpaceDN w:val="0"/>
        <w:adjustRightInd w:val="0"/>
        <w:spacing w:after="0" w:line="240" w:lineRule="auto"/>
        <w:contextualSpacing/>
        <w:jc w:val="both"/>
        <w:outlineLvl w:val="7"/>
        <w:rPr>
          <w:rFonts w:ascii="Times New Roman" w:eastAsia="Times New Roman" w:hAnsi="Times New Roman" w:cs="Times New Roman"/>
          <w:b/>
          <w:bCs/>
          <w:sz w:val="28"/>
          <w:szCs w:val="28"/>
          <w:lang w:eastAsia="ru-RU"/>
        </w:rPr>
      </w:pPr>
    </w:p>
    <w:p w14:paraId="7EE9B586" w14:textId="77777777" w:rsidR="00B62518" w:rsidRDefault="00B62518" w:rsidP="00B62518">
      <w:pPr>
        <w:widowControl w:val="0"/>
        <w:tabs>
          <w:tab w:val="right" w:leader="underscore" w:pos="9639"/>
        </w:tabs>
        <w:autoSpaceDE w:val="0"/>
        <w:autoSpaceDN w:val="0"/>
        <w:adjustRightInd w:val="0"/>
        <w:spacing w:after="0" w:line="240" w:lineRule="auto"/>
        <w:contextualSpacing/>
        <w:jc w:val="both"/>
        <w:outlineLvl w:val="7"/>
        <w:rPr>
          <w:rFonts w:ascii="Times New Roman" w:eastAsia="Times New Roman" w:hAnsi="Times New Roman" w:cs="Times New Roman"/>
          <w:b/>
          <w:bCs/>
          <w:sz w:val="28"/>
          <w:szCs w:val="28"/>
          <w:lang w:eastAsia="ru-RU"/>
        </w:rPr>
      </w:pPr>
    </w:p>
    <w:p w14:paraId="66E5E2EB" w14:textId="77777777" w:rsidR="00B62518" w:rsidRDefault="00B62518" w:rsidP="00B62518">
      <w:pPr>
        <w:widowControl w:val="0"/>
        <w:tabs>
          <w:tab w:val="right" w:leader="underscore" w:pos="9639"/>
        </w:tabs>
        <w:autoSpaceDE w:val="0"/>
        <w:autoSpaceDN w:val="0"/>
        <w:adjustRightInd w:val="0"/>
        <w:spacing w:after="0" w:line="240" w:lineRule="auto"/>
        <w:contextualSpacing/>
        <w:jc w:val="both"/>
        <w:outlineLvl w:val="7"/>
        <w:rPr>
          <w:rFonts w:ascii="Times New Roman" w:eastAsia="Times New Roman" w:hAnsi="Times New Roman" w:cs="Times New Roman"/>
          <w:b/>
          <w:bCs/>
          <w:sz w:val="28"/>
          <w:szCs w:val="28"/>
          <w:lang w:eastAsia="ru-RU"/>
        </w:rPr>
      </w:pPr>
    </w:p>
    <w:p w14:paraId="1C3F3A59" w14:textId="77777777" w:rsidR="00B62518" w:rsidRPr="001A6DD4" w:rsidRDefault="00B62518" w:rsidP="00B62518">
      <w:pPr>
        <w:widowControl w:val="0"/>
        <w:tabs>
          <w:tab w:val="right" w:leader="underscore" w:pos="9639"/>
        </w:tabs>
        <w:autoSpaceDE w:val="0"/>
        <w:autoSpaceDN w:val="0"/>
        <w:adjustRightInd w:val="0"/>
        <w:spacing w:after="0" w:line="240" w:lineRule="auto"/>
        <w:contextualSpacing/>
        <w:jc w:val="both"/>
        <w:outlineLvl w:val="7"/>
        <w:rPr>
          <w:rFonts w:ascii="Times New Roman" w:eastAsia="Times New Roman" w:hAnsi="Times New Roman" w:cs="Times New Roman"/>
          <w:b/>
          <w:bCs/>
          <w:sz w:val="28"/>
          <w:szCs w:val="28"/>
          <w:lang w:eastAsia="ru-RU"/>
        </w:rPr>
      </w:pPr>
      <w:r w:rsidRPr="001A6DD4">
        <w:rPr>
          <w:rFonts w:ascii="Times New Roman" w:eastAsia="Times New Roman" w:hAnsi="Times New Roman" w:cs="Times New Roman"/>
          <w:b/>
          <w:bCs/>
          <w:sz w:val="28"/>
          <w:szCs w:val="28"/>
          <w:lang w:eastAsia="ru-RU"/>
        </w:rPr>
        <w:lastRenderedPageBreak/>
        <w:t>5. Содержание дисциплины, структурированное по темам (разделам) с указанием количества академических часов и видов учебных занятий</w:t>
      </w:r>
    </w:p>
    <w:p w14:paraId="40AE2E2A" w14:textId="77777777" w:rsidR="00B62518" w:rsidRPr="001A6DD4" w:rsidRDefault="00B62518" w:rsidP="00B62518">
      <w:pPr>
        <w:widowControl w:val="0"/>
        <w:tabs>
          <w:tab w:val="right" w:leader="underscore" w:pos="9639"/>
        </w:tabs>
        <w:autoSpaceDE w:val="0"/>
        <w:autoSpaceDN w:val="0"/>
        <w:adjustRightInd w:val="0"/>
        <w:spacing w:after="0" w:line="240" w:lineRule="auto"/>
        <w:contextualSpacing/>
        <w:jc w:val="both"/>
        <w:outlineLvl w:val="4"/>
        <w:rPr>
          <w:rFonts w:ascii="Times New Roman" w:eastAsia="Times New Roman" w:hAnsi="Times New Roman" w:cs="Times New Roman"/>
          <w:b/>
          <w:bCs/>
          <w:sz w:val="28"/>
          <w:szCs w:val="28"/>
          <w:lang w:eastAsia="ru-RU"/>
        </w:rPr>
      </w:pPr>
    </w:p>
    <w:p w14:paraId="752DE62F" w14:textId="77777777" w:rsidR="00B62518" w:rsidRPr="00002A62" w:rsidRDefault="00B62518" w:rsidP="00B62518">
      <w:pPr>
        <w:pStyle w:val="2"/>
        <w:spacing w:before="0" w:line="240" w:lineRule="auto"/>
        <w:ind w:firstLine="709"/>
        <w:contextualSpacing/>
        <w:rPr>
          <w:rFonts w:ascii="Times New Roman" w:hAnsi="Times New Roman" w:cs="Times New Roman"/>
          <w:color w:val="auto"/>
          <w:sz w:val="28"/>
          <w:szCs w:val="28"/>
          <w:lang w:eastAsia="ru-RU"/>
        </w:rPr>
      </w:pPr>
      <w:r w:rsidRPr="001A6DD4">
        <w:rPr>
          <w:rFonts w:ascii="Times New Roman" w:hAnsi="Times New Roman" w:cs="Times New Roman"/>
          <w:color w:val="auto"/>
          <w:sz w:val="28"/>
          <w:szCs w:val="28"/>
          <w:lang w:eastAsia="ru-RU"/>
        </w:rPr>
        <w:t>5.1. Содержание дисциплины</w:t>
      </w:r>
    </w:p>
    <w:p w14:paraId="7CE48C9C" w14:textId="77777777" w:rsidR="00B62518" w:rsidRPr="00002A62" w:rsidRDefault="00B62518" w:rsidP="00B62518">
      <w:pPr>
        <w:rPr>
          <w:rFonts w:ascii="Times New Roman" w:hAnsi="Times New Roman" w:cs="Times New Roman"/>
          <w:b/>
          <w:sz w:val="28"/>
          <w:szCs w:val="28"/>
          <w:lang w:eastAsia="ru-RU"/>
        </w:rPr>
      </w:pPr>
      <w:r w:rsidRPr="00002A62">
        <w:rPr>
          <w:rFonts w:ascii="Times New Roman" w:hAnsi="Times New Roman" w:cs="Times New Roman"/>
          <w:b/>
          <w:sz w:val="28"/>
          <w:szCs w:val="28"/>
          <w:lang w:eastAsia="ru-RU"/>
        </w:rPr>
        <w:t xml:space="preserve">Раздел 1. </w:t>
      </w:r>
      <w:r w:rsidRPr="00002A62">
        <w:rPr>
          <w:rFonts w:ascii="Times New Roman" w:hAnsi="Times New Roman" w:cs="Times New Roman"/>
          <w:b/>
          <w:sz w:val="28"/>
          <w:szCs w:val="28"/>
        </w:rPr>
        <w:t>Социально-экономическая сущность и природа кооперативов</w:t>
      </w:r>
      <w:r>
        <w:rPr>
          <w:rFonts w:ascii="Times New Roman" w:hAnsi="Times New Roman" w:cs="Times New Roman"/>
          <w:b/>
          <w:sz w:val="28"/>
          <w:szCs w:val="28"/>
        </w:rPr>
        <w:t>.</w:t>
      </w:r>
    </w:p>
    <w:p w14:paraId="66F34078" w14:textId="77777777" w:rsidR="00B62518" w:rsidRPr="001A6DD4" w:rsidRDefault="00B62518" w:rsidP="00B62518">
      <w:pPr>
        <w:pStyle w:val="Style1"/>
        <w:widowControl/>
        <w:ind w:firstLine="709"/>
        <w:contextualSpacing/>
        <w:jc w:val="both"/>
        <w:rPr>
          <w:rStyle w:val="FontStyle52"/>
          <w:sz w:val="28"/>
          <w:szCs w:val="28"/>
        </w:rPr>
      </w:pPr>
      <w:r w:rsidRPr="001A6DD4">
        <w:rPr>
          <w:rStyle w:val="FontStyle52"/>
          <w:sz w:val="28"/>
          <w:szCs w:val="28"/>
        </w:rPr>
        <w:t>Тема 1.</w:t>
      </w:r>
      <w:r>
        <w:rPr>
          <w:rStyle w:val="FontStyle52"/>
          <w:sz w:val="28"/>
          <w:szCs w:val="28"/>
        </w:rPr>
        <w:t>1</w:t>
      </w:r>
      <w:r w:rsidRPr="001A6DD4">
        <w:rPr>
          <w:rStyle w:val="FontStyle52"/>
          <w:sz w:val="28"/>
          <w:szCs w:val="28"/>
        </w:rPr>
        <w:t xml:space="preserve"> Сущность кооперации, кооператива, кооперативного движения. Классификация кооперативов </w:t>
      </w:r>
    </w:p>
    <w:p w14:paraId="1CFD28EB" w14:textId="77777777" w:rsidR="00B62518" w:rsidRPr="001A6DD4" w:rsidRDefault="00B62518" w:rsidP="00B62518">
      <w:pPr>
        <w:pStyle w:val="Style1"/>
        <w:widowControl/>
        <w:spacing w:before="101"/>
        <w:ind w:firstLine="709"/>
        <w:contextualSpacing/>
        <w:jc w:val="both"/>
        <w:rPr>
          <w:rStyle w:val="FontStyle52"/>
          <w:b/>
          <w:sz w:val="28"/>
          <w:szCs w:val="28"/>
        </w:rPr>
      </w:pPr>
      <w:r w:rsidRPr="001A6DD4">
        <w:rPr>
          <w:rStyle w:val="FontStyle54"/>
          <w:sz w:val="28"/>
          <w:szCs w:val="28"/>
        </w:rPr>
        <w:t>Сущность кооперации, кооператива и кооперативного движения, социальные слои, участ</w:t>
      </w:r>
      <w:r w:rsidRPr="001A6DD4">
        <w:rPr>
          <w:rStyle w:val="FontStyle54"/>
          <w:sz w:val="28"/>
          <w:szCs w:val="28"/>
        </w:rPr>
        <w:softHyphen/>
        <w:t xml:space="preserve">вующие в этом движении. Общие (родовые) признаки кооперативов различных видов. Нравственные ценности и современные принципы кооперации. Классификация кооперативов и её признаки. Виды кооперативов по международной </w:t>
      </w:r>
      <w:proofErr w:type="spellStart"/>
      <w:r w:rsidRPr="001A6DD4">
        <w:rPr>
          <w:rStyle w:val="FontStyle54"/>
          <w:sz w:val="28"/>
          <w:szCs w:val="28"/>
        </w:rPr>
        <w:t>классификаци</w:t>
      </w:r>
      <w:proofErr w:type="spellEnd"/>
      <w:r w:rsidRPr="001A6DD4">
        <w:rPr>
          <w:rStyle w:val="FontStyle54"/>
          <w:sz w:val="28"/>
          <w:szCs w:val="28"/>
        </w:rPr>
        <w:t>: потребительские, кредитные, сельскохозяйственные, многоцелевые (многофункцио</w:t>
      </w:r>
      <w:r w:rsidRPr="001A6DD4">
        <w:rPr>
          <w:rStyle w:val="FontStyle54"/>
          <w:sz w:val="28"/>
          <w:szCs w:val="28"/>
        </w:rPr>
        <w:softHyphen/>
        <w:t>нальные), жилищные, производственные (рабочих и ремесленников), рыболовецкие.</w:t>
      </w:r>
    </w:p>
    <w:p w14:paraId="3717735F" w14:textId="77777777" w:rsidR="00B62518" w:rsidRDefault="00B62518" w:rsidP="00B62518">
      <w:pPr>
        <w:pStyle w:val="Style1"/>
        <w:widowControl/>
        <w:spacing w:before="101"/>
        <w:ind w:firstLine="709"/>
        <w:contextualSpacing/>
        <w:jc w:val="both"/>
        <w:rPr>
          <w:rStyle w:val="FontStyle52"/>
          <w:b/>
          <w:sz w:val="28"/>
          <w:szCs w:val="28"/>
        </w:rPr>
      </w:pPr>
    </w:p>
    <w:p w14:paraId="19B1DF9A" w14:textId="77777777" w:rsidR="00B62518" w:rsidRPr="001A6DD4" w:rsidRDefault="00B62518" w:rsidP="00B62518">
      <w:pPr>
        <w:pStyle w:val="Style1"/>
        <w:widowControl/>
        <w:spacing w:before="101"/>
        <w:ind w:firstLine="709"/>
        <w:contextualSpacing/>
        <w:jc w:val="both"/>
        <w:rPr>
          <w:rStyle w:val="FontStyle52"/>
          <w:i/>
          <w:sz w:val="28"/>
          <w:szCs w:val="28"/>
        </w:rPr>
      </w:pPr>
      <w:r w:rsidRPr="001A6DD4">
        <w:rPr>
          <w:rStyle w:val="FontStyle52"/>
          <w:sz w:val="28"/>
          <w:szCs w:val="28"/>
        </w:rPr>
        <w:t xml:space="preserve">Тема </w:t>
      </w:r>
      <w:r>
        <w:rPr>
          <w:rStyle w:val="FontStyle52"/>
          <w:sz w:val="28"/>
          <w:szCs w:val="28"/>
        </w:rPr>
        <w:t>1.2</w:t>
      </w:r>
      <w:r w:rsidRPr="001A6DD4">
        <w:rPr>
          <w:rStyle w:val="FontStyle52"/>
          <w:sz w:val="28"/>
          <w:szCs w:val="28"/>
        </w:rPr>
        <w:t xml:space="preserve"> Происхождение кооперативного движения и кооперативов</w:t>
      </w:r>
    </w:p>
    <w:p w14:paraId="57DBD37C" w14:textId="77777777" w:rsidR="00B62518" w:rsidRPr="001A6DD4" w:rsidRDefault="00B62518" w:rsidP="00B62518">
      <w:pPr>
        <w:pStyle w:val="Style1"/>
        <w:widowControl/>
        <w:spacing w:before="101"/>
        <w:ind w:firstLine="709"/>
        <w:contextualSpacing/>
        <w:jc w:val="both"/>
        <w:rPr>
          <w:rStyle w:val="FontStyle52"/>
          <w:b/>
          <w:bCs/>
          <w:sz w:val="28"/>
          <w:szCs w:val="28"/>
        </w:rPr>
      </w:pPr>
      <w:r w:rsidRPr="001A6DD4">
        <w:rPr>
          <w:rStyle w:val="FontStyle54"/>
          <w:sz w:val="28"/>
          <w:szCs w:val="28"/>
        </w:rPr>
        <w:t xml:space="preserve">Идейные истоки кооперативного движения. Зарождение кооперативной мысли в Западной Европе. Выдающиеся провозвестники идеи кооперации Р. Оуэн и Ш. Фурье. П. К. </w:t>
      </w:r>
      <w:proofErr w:type="spellStart"/>
      <w:r w:rsidRPr="001A6DD4">
        <w:rPr>
          <w:rStyle w:val="FontStyle54"/>
          <w:sz w:val="28"/>
          <w:szCs w:val="28"/>
        </w:rPr>
        <w:t>Плокбой</w:t>
      </w:r>
      <w:proofErr w:type="spellEnd"/>
      <w:r w:rsidRPr="001A6DD4">
        <w:rPr>
          <w:rStyle w:val="FontStyle54"/>
          <w:sz w:val="28"/>
          <w:szCs w:val="28"/>
        </w:rPr>
        <w:t xml:space="preserve"> и Дж. </w:t>
      </w:r>
      <w:proofErr w:type="spellStart"/>
      <w:r w:rsidRPr="001A6DD4">
        <w:rPr>
          <w:rStyle w:val="FontStyle54"/>
          <w:sz w:val="28"/>
          <w:szCs w:val="28"/>
        </w:rPr>
        <w:t>Беллерс</w:t>
      </w:r>
      <w:proofErr w:type="spellEnd"/>
      <w:r w:rsidRPr="001A6DD4">
        <w:rPr>
          <w:rStyle w:val="FontStyle54"/>
          <w:sz w:val="28"/>
          <w:szCs w:val="28"/>
        </w:rPr>
        <w:t xml:space="preserve"> - ранние теоретики производст</w:t>
      </w:r>
      <w:r w:rsidRPr="001A6DD4">
        <w:rPr>
          <w:rStyle w:val="FontStyle54"/>
          <w:sz w:val="28"/>
          <w:szCs w:val="28"/>
        </w:rPr>
        <w:softHyphen/>
        <w:t>венной кооперации. У. Кинг - первый теоретик потребительской кооперации. Вклад христианских социалистов Франции и Англии. Новаторские идеи пионеров кредитной кооперации Германии. Ранние кооперативные идеи в Рос</w:t>
      </w:r>
      <w:r w:rsidRPr="001A6DD4">
        <w:rPr>
          <w:rStyle w:val="FontStyle54"/>
          <w:sz w:val="28"/>
          <w:szCs w:val="28"/>
        </w:rPr>
        <w:softHyphen/>
        <w:t xml:space="preserve">сии. Основные носители этих идей - родоначальники народничества, представители либеральной интеллигенции, либеральные помещики и земские деятели. Социально-экономические причины создания различных видов кооперативов. Предпосылки возникновения кооперативного движения и кооперативов: социальные, экономические, финансовые, политические, правовые и идеологические. Возникновение кооперативов в Западной Европе и Северной Америке. Путь от </w:t>
      </w:r>
      <w:proofErr w:type="spellStart"/>
      <w:r w:rsidRPr="001A6DD4">
        <w:rPr>
          <w:rStyle w:val="FontStyle54"/>
          <w:sz w:val="28"/>
          <w:szCs w:val="28"/>
        </w:rPr>
        <w:t>предкооперативных</w:t>
      </w:r>
      <w:proofErr w:type="spellEnd"/>
      <w:r w:rsidRPr="001A6DD4">
        <w:rPr>
          <w:rStyle w:val="FontStyle54"/>
          <w:sz w:val="28"/>
          <w:szCs w:val="28"/>
        </w:rPr>
        <w:t xml:space="preserve"> форм сотрудничества к классическим кооперативам в России. Особенности зарождения кооперативов в Азии, Африке и Латинской Америке.</w:t>
      </w:r>
    </w:p>
    <w:p w14:paraId="274D3342" w14:textId="77777777" w:rsidR="00B62518" w:rsidRDefault="00B62518" w:rsidP="00B62518">
      <w:pPr>
        <w:pStyle w:val="Style1"/>
        <w:widowControl/>
        <w:spacing w:before="101"/>
        <w:ind w:firstLine="709"/>
        <w:contextualSpacing/>
        <w:jc w:val="both"/>
        <w:rPr>
          <w:rStyle w:val="FontStyle52"/>
          <w:b/>
          <w:sz w:val="28"/>
          <w:szCs w:val="28"/>
        </w:rPr>
      </w:pPr>
    </w:p>
    <w:p w14:paraId="57B44471" w14:textId="77777777" w:rsidR="00B62518" w:rsidRPr="001A6DD4" w:rsidRDefault="00B62518" w:rsidP="00B62518">
      <w:pPr>
        <w:pStyle w:val="Style1"/>
        <w:widowControl/>
        <w:spacing w:before="101"/>
        <w:ind w:firstLine="709"/>
        <w:contextualSpacing/>
        <w:jc w:val="both"/>
        <w:rPr>
          <w:rStyle w:val="FontStyle52"/>
          <w:bCs/>
          <w:i/>
          <w:sz w:val="28"/>
          <w:szCs w:val="28"/>
        </w:rPr>
      </w:pPr>
      <w:r w:rsidRPr="001A6DD4">
        <w:rPr>
          <w:rStyle w:val="FontStyle52"/>
          <w:sz w:val="28"/>
          <w:szCs w:val="28"/>
        </w:rPr>
        <w:t xml:space="preserve">Тема </w:t>
      </w:r>
      <w:r>
        <w:rPr>
          <w:rStyle w:val="FontStyle52"/>
          <w:sz w:val="28"/>
          <w:szCs w:val="28"/>
        </w:rPr>
        <w:t>1.3</w:t>
      </w:r>
      <w:r w:rsidRPr="001A6DD4">
        <w:rPr>
          <w:rStyle w:val="FontStyle52"/>
          <w:sz w:val="28"/>
          <w:szCs w:val="28"/>
        </w:rPr>
        <w:t xml:space="preserve"> Кооперативная собственность и предпринимательство </w:t>
      </w:r>
    </w:p>
    <w:p w14:paraId="39B2783F" w14:textId="77777777" w:rsidR="00B62518" w:rsidRPr="001A6DD4" w:rsidRDefault="00B62518" w:rsidP="00B62518">
      <w:pPr>
        <w:pStyle w:val="Style1"/>
        <w:widowControl/>
        <w:spacing w:before="101"/>
        <w:ind w:firstLine="709"/>
        <w:contextualSpacing/>
        <w:jc w:val="both"/>
        <w:rPr>
          <w:rStyle w:val="FontStyle52"/>
          <w:b/>
          <w:sz w:val="28"/>
          <w:szCs w:val="28"/>
        </w:rPr>
      </w:pPr>
      <w:r w:rsidRPr="001A6DD4">
        <w:rPr>
          <w:rStyle w:val="FontStyle54"/>
          <w:sz w:val="28"/>
          <w:szCs w:val="28"/>
        </w:rPr>
        <w:t>Кооперативная собственность. Содержание права собственности («триада правомочий»). Субъекты и объекты права собственности. Источники формирования имущества в кооперативах. Особенности кооперативной формы собственности. Кооперативное предприниматель</w:t>
      </w:r>
      <w:r w:rsidRPr="001A6DD4">
        <w:rPr>
          <w:rStyle w:val="FontStyle54"/>
          <w:sz w:val="28"/>
          <w:szCs w:val="28"/>
        </w:rPr>
        <w:softHyphen/>
        <w:t>ство, его виды и особенности. Прибыль кооператива и её распределение. Кооперативные выплаты и дивиденды. Теория прибыли кооперати</w:t>
      </w:r>
      <w:r w:rsidRPr="001A6DD4">
        <w:rPr>
          <w:rStyle w:val="FontStyle54"/>
          <w:sz w:val="28"/>
          <w:szCs w:val="28"/>
        </w:rPr>
        <w:softHyphen/>
        <w:t>вов: история вопроса и современность.</w:t>
      </w:r>
    </w:p>
    <w:p w14:paraId="0EBBD086" w14:textId="77777777" w:rsidR="00B62518" w:rsidRDefault="00B62518" w:rsidP="00B62518">
      <w:pPr>
        <w:pStyle w:val="Style1"/>
        <w:widowControl/>
        <w:spacing w:before="101"/>
        <w:ind w:firstLine="709"/>
        <w:contextualSpacing/>
        <w:jc w:val="both"/>
        <w:rPr>
          <w:rStyle w:val="FontStyle52"/>
          <w:b/>
          <w:sz w:val="28"/>
          <w:szCs w:val="28"/>
        </w:rPr>
      </w:pPr>
    </w:p>
    <w:p w14:paraId="563B4AAB" w14:textId="77777777" w:rsidR="00B62518" w:rsidRDefault="00B62518" w:rsidP="00B62518">
      <w:pPr>
        <w:pStyle w:val="Style1"/>
        <w:widowControl/>
        <w:spacing w:before="101"/>
        <w:ind w:firstLine="709"/>
        <w:contextualSpacing/>
        <w:jc w:val="both"/>
        <w:rPr>
          <w:rStyle w:val="FontStyle52"/>
          <w:sz w:val="28"/>
          <w:szCs w:val="28"/>
        </w:rPr>
      </w:pPr>
    </w:p>
    <w:p w14:paraId="3BAC5F7B" w14:textId="77777777" w:rsidR="00B62518" w:rsidRPr="00DE6992" w:rsidRDefault="00B62518" w:rsidP="00B62518">
      <w:pPr>
        <w:pStyle w:val="Style1"/>
        <w:widowControl/>
        <w:spacing w:before="101"/>
        <w:ind w:firstLine="709"/>
        <w:contextualSpacing/>
        <w:jc w:val="both"/>
        <w:rPr>
          <w:rStyle w:val="FontStyle52"/>
          <w:b/>
          <w:sz w:val="28"/>
          <w:szCs w:val="28"/>
        </w:rPr>
      </w:pPr>
      <w:r w:rsidRPr="00DE6992">
        <w:rPr>
          <w:rStyle w:val="FontStyle52"/>
          <w:sz w:val="28"/>
          <w:szCs w:val="28"/>
        </w:rPr>
        <w:t xml:space="preserve">Раздел 2. </w:t>
      </w:r>
      <w:r w:rsidRPr="00DE6992">
        <w:rPr>
          <w:b/>
          <w:sz w:val="28"/>
          <w:szCs w:val="28"/>
        </w:rPr>
        <w:t>Многообразие кооперативов и их классификация</w:t>
      </w:r>
    </w:p>
    <w:p w14:paraId="5ED7D7F6" w14:textId="77777777" w:rsidR="00B62518" w:rsidRPr="001A6DD4" w:rsidRDefault="00B62518" w:rsidP="00B62518">
      <w:pPr>
        <w:pStyle w:val="Style1"/>
        <w:widowControl/>
        <w:spacing w:before="101"/>
        <w:ind w:firstLine="709"/>
        <w:contextualSpacing/>
        <w:jc w:val="both"/>
        <w:rPr>
          <w:rStyle w:val="FontStyle52"/>
          <w:sz w:val="28"/>
          <w:szCs w:val="28"/>
        </w:rPr>
      </w:pPr>
      <w:r w:rsidRPr="001A6DD4">
        <w:rPr>
          <w:rStyle w:val="FontStyle52"/>
          <w:sz w:val="28"/>
          <w:szCs w:val="28"/>
        </w:rPr>
        <w:t xml:space="preserve">Тема </w:t>
      </w:r>
      <w:r>
        <w:rPr>
          <w:rStyle w:val="FontStyle52"/>
          <w:sz w:val="28"/>
          <w:szCs w:val="28"/>
        </w:rPr>
        <w:t>2.1.</w:t>
      </w:r>
      <w:r w:rsidRPr="001A6DD4">
        <w:rPr>
          <w:rStyle w:val="FontStyle52"/>
          <w:sz w:val="28"/>
          <w:szCs w:val="28"/>
        </w:rPr>
        <w:t xml:space="preserve"> Кооперативы как демократически управляемые организации </w:t>
      </w:r>
    </w:p>
    <w:p w14:paraId="1984CFE3" w14:textId="77777777" w:rsidR="00B62518" w:rsidRPr="001A6DD4" w:rsidRDefault="00B62518" w:rsidP="00B62518">
      <w:pPr>
        <w:pStyle w:val="Style1"/>
        <w:widowControl/>
        <w:spacing w:before="101"/>
        <w:ind w:firstLine="709"/>
        <w:contextualSpacing/>
        <w:jc w:val="both"/>
        <w:rPr>
          <w:rStyle w:val="FontStyle52"/>
          <w:b/>
          <w:sz w:val="28"/>
          <w:szCs w:val="28"/>
        </w:rPr>
      </w:pPr>
      <w:r w:rsidRPr="001A6DD4">
        <w:rPr>
          <w:rStyle w:val="FontStyle54"/>
          <w:sz w:val="28"/>
          <w:szCs w:val="28"/>
        </w:rPr>
        <w:lastRenderedPageBreak/>
        <w:t>Демократия как ключевая характеристика кооперативов. Кооперативная демократия как осо</w:t>
      </w:r>
      <w:r w:rsidRPr="001A6DD4">
        <w:rPr>
          <w:rStyle w:val="FontStyle54"/>
          <w:sz w:val="28"/>
          <w:szCs w:val="28"/>
        </w:rPr>
        <w:softHyphen/>
        <w:t>бая форма власти. Кооперативная модель экономической демократии. Способы, позволяющие установить подлинный, демократический характер кооперативных организаций. Индивидуальное членство в кооперативах, требования к вступающим. Ассоциированные члены. Права и обязанности членов. Общественное самоуправление и менеджмент в кооперативах. Принципы самоуправления. Органы управле</w:t>
      </w:r>
      <w:r w:rsidRPr="001A6DD4">
        <w:rPr>
          <w:rStyle w:val="FontStyle54"/>
          <w:sz w:val="28"/>
          <w:szCs w:val="28"/>
        </w:rPr>
        <w:softHyphen/>
        <w:t>ния и контроля в кооперативных обществах, основные функции этих органов. Вопросы исключительной компетенции общего собрания.</w:t>
      </w:r>
      <w:r w:rsidRPr="001A6DD4">
        <w:rPr>
          <w:rStyle w:val="FontStyle52"/>
          <w:i/>
          <w:sz w:val="28"/>
          <w:szCs w:val="28"/>
        </w:rPr>
        <w:t xml:space="preserve"> </w:t>
      </w:r>
    </w:p>
    <w:p w14:paraId="1727F0F0" w14:textId="77777777" w:rsidR="00B62518" w:rsidRDefault="00B62518" w:rsidP="00B62518">
      <w:pPr>
        <w:pStyle w:val="Style1"/>
        <w:widowControl/>
        <w:spacing w:before="101"/>
        <w:ind w:firstLine="709"/>
        <w:contextualSpacing/>
        <w:jc w:val="both"/>
        <w:rPr>
          <w:rStyle w:val="FontStyle52"/>
          <w:b/>
          <w:sz w:val="28"/>
          <w:szCs w:val="28"/>
        </w:rPr>
      </w:pPr>
    </w:p>
    <w:p w14:paraId="7252E6E0" w14:textId="77777777" w:rsidR="00B62518" w:rsidRPr="001A6DD4" w:rsidRDefault="00B62518" w:rsidP="00B62518">
      <w:pPr>
        <w:pStyle w:val="Style1"/>
        <w:widowControl/>
        <w:spacing w:before="101"/>
        <w:ind w:firstLine="709"/>
        <w:contextualSpacing/>
        <w:jc w:val="both"/>
        <w:rPr>
          <w:rStyle w:val="FontStyle52"/>
          <w:i/>
          <w:sz w:val="28"/>
          <w:szCs w:val="28"/>
        </w:rPr>
      </w:pPr>
      <w:r w:rsidRPr="001A6DD4">
        <w:rPr>
          <w:rStyle w:val="FontStyle52"/>
          <w:sz w:val="28"/>
          <w:szCs w:val="28"/>
        </w:rPr>
        <w:t xml:space="preserve">Тема </w:t>
      </w:r>
      <w:r>
        <w:rPr>
          <w:rStyle w:val="FontStyle52"/>
          <w:sz w:val="28"/>
          <w:szCs w:val="28"/>
        </w:rPr>
        <w:t>2</w:t>
      </w:r>
      <w:r w:rsidRPr="001A6DD4">
        <w:rPr>
          <w:rStyle w:val="FontStyle52"/>
          <w:sz w:val="28"/>
          <w:szCs w:val="28"/>
        </w:rPr>
        <w:t>.</w:t>
      </w:r>
      <w:r>
        <w:rPr>
          <w:rStyle w:val="FontStyle52"/>
          <w:sz w:val="28"/>
          <w:szCs w:val="28"/>
        </w:rPr>
        <w:t>2.</w:t>
      </w:r>
      <w:r w:rsidRPr="001A6DD4">
        <w:rPr>
          <w:rStyle w:val="FontStyle52"/>
          <w:sz w:val="28"/>
          <w:szCs w:val="28"/>
        </w:rPr>
        <w:t xml:space="preserve"> Кооперация и государство. Кооперативы как юридические</w:t>
      </w:r>
      <w:r w:rsidRPr="001A6DD4">
        <w:rPr>
          <w:rStyle w:val="FontStyle52"/>
          <w:i/>
          <w:sz w:val="28"/>
          <w:szCs w:val="28"/>
        </w:rPr>
        <w:t xml:space="preserve"> </w:t>
      </w:r>
      <w:r w:rsidRPr="001A6DD4">
        <w:rPr>
          <w:rStyle w:val="FontStyle52"/>
          <w:sz w:val="28"/>
          <w:szCs w:val="28"/>
        </w:rPr>
        <w:t>лица</w:t>
      </w:r>
    </w:p>
    <w:p w14:paraId="71700859" w14:textId="77777777" w:rsidR="00B62518" w:rsidRPr="001A6DD4" w:rsidRDefault="00B62518" w:rsidP="00B62518">
      <w:pPr>
        <w:pStyle w:val="Style1"/>
        <w:widowControl/>
        <w:spacing w:before="101"/>
        <w:ind w:firstLine="709"/>
        <w:contextualSpacing/>
        <w:jc w:val="both"/>
        <w:rPr>
          <w:rStyle w:val="FontStyle54"/>
          <w:sz w:val="28"/>
          <w:szCs w:val="28"/>
        </w:rPr>
      </w:pPr>
      <w:r w:rsidRPr="001A6DD4">
        <w:rPr>
          <w:rStyle w:val="FontStyle54"/>
          <w:sz w:val="28"/>
          <w:szCs w:val="28"/>
        </w:rPr>
        <w:t>Исторические типы отношений государства и кооперации. Основные направления государственной поддержки кооперации. Отрицательные последствия государственного «руководства» кооперацией. Кооперативное законодательство, его современные формы и тенденции. Признаки юридической личности кооператива. Кооперативные уставы и их виды. Обязательные сведения, которые должны содержаться в уставах. Способы и порядок образования кооперативов. Реорганизация кооператива и её формы. Ликвидация кооператива, функции ликвидационной комиссии. Кооперативные союзы, их необходимость и виды.</w:t>
      </w:r>
    </w:p>
    <w:p w14:paraId="71FD2A9A" w14:textId="77777777" w:rsidR="00B62518" w:rsidRDefault="00B62518" w:rsidP="00B62518">
      <w:pPr>
        <w:pStyle w:val="Style1"/>
        <w:widowControl/>
        <w:spacing w:before="101"/>
        <w:ind w:firstLine="709"/>
        <w:contextualSpacing/>
        <w:jc w:val="both"/>
        <w:rPr>
          <w:rStyle w:val="FontStyle54"/>
          <w:sz w:val="28"/>
          <w:szCs w:val="28"/>
        </w:rPr>
      </w:pPr>
    </w:p>
    <w:p w14:paraId="185841EB" w14:textId="77777777" w:rsidR="00B62518" w:rsidRPr="001A6DD4" w:rsidRDefault="00B62518" w:rsidP="00B62518">
      <w:pPr>
        <w:pStyle w:val="Style1"/>
        <w:widowControl/>
        <w:spacing w:before="101"/>
        <w:ind w:firstLine="709"/>
        <w:contextualSpacing/>
        <w:jc w:val="both"/>
        <w:rPr>
          <w:rStyle w:val="FontStyle54"/>
          <w:b/>
          <w:sz w:val="28"/>
          <w:szCs w:val="28"/>
        </w:rPr>
      </w:pPr>
      <w:r w:rsidRPr="001A6DD4">
        <w:rPr>
          <w:rStyle w:val="FontStyle54"/>
          <w:b/>
          <w:sz w:val="28"/>
          <w:szCs w:val="28"/>
        </w:rPr>
        <w:t xml:space="preserve">Тема </w:t>
      </w:r>
      <w:r>
        <w:rPr>
          <w:rStyle w:val="FontStyle54"/>
          <w:b/>
          <w:sz w:val="28"/>
          <w:szCs w:val="28"/>
        </w:rPr>
        <w:t>2</w:t>
      </w:r>
      <w:r w:rsidRPr="001A6DD4">
        <w:rPr>
          <w:rStyle w:val="FontStyle54"/>
          <w:b/>
          <w:sz w:val="28"/>
          <w:szCs w:val="28"/>
        </w:rPr>
        <w:t>.</w:t>
      </w:r>
      <w:r>
        <w:rPr>
          <w:rStyle w:val="FontStyle54"/>
          <w:b/>
          <w:sz w:val="28"/>
          <w:szCs w:val="28"/>
        </w:rPr>
        <w:t>3.</w:t>
      </w:r>
      <w:r w:rsidRPr="001A6DD4">
        <w:rPr>
          <w:rStyle w:val="FontStyle54"/>
          <w:b/>
          <w:sz w:val="28"/>
          <w:szCs w:val="28"/>
        </w:rPr>
        <w:t xml:space="preserve"> Кооперативная идеология и ее особенности</w:t>
      </w:r>
    </w:p>
    <w:p w14:paraId="0CE5A479" w14:textId="77777777" w:rsidR="00B62518" w:rsidRDefault="00B62518" w:rsidP="00B62518">
      <w:pPr>
        <w:pStyle w:val="Style1"/>
        <w:widowControl/>
        <w:spacing w:before="101"/>
        <w:ind w:firstLine="709"/>
        <w:contextualSpacing/>
        <w:jc w:val="both"/>
        <w:rPr>
          <w:rStyle w:val="FontStyle54"/>
          <w:sz w:val="28"/>
          <w:szCs w:val="28"/>
        </w:rPr>
      </w:pPr>
      <w:r w:rsidRPr="001A6DD4">
        <w:rPr>
          <w:rStyle w:val="FontStyle54"/>
          <w:sz w:val="28"/>
          <w:szCs w:val="28"/>
        </w:rPr>
        <w:t xml:space="preserve">Кооперативный социализм и его истоки. Идея развития кооперации для освобождения труда из подчинения капиталу (Р. Оуэн, Ш. Фурье, У. Кинг и др.). Кооперация в экономической программе христианского социализма (Ф. </w:t>
      </w:r>
      <w:proofErr w:type="spellStart"/>
      <w:r w:rsidRPr="001A6DD4">
        <w:rPr>
          <w:rStyle w:val="FontStyle54"/>
          <w:sz w:val="28"/>
          <w:szCs w:val="28"/>
        </w:rPr>
        <w:t>Бюше</w:t>
      </w:r>
      <w:proofErr w:type="spellEnd"/>
      <w:r w:rsidRPr="001A6DD4">
        <w:rPr>
          <w:rStyle w:val="FontStyle54"/>
          <w:sz w:val="28"/>
          <w:szCs w:val="28"/>
        </w:rPr>
        <w:t xml:space="preserve">, Э. </w:t>
      </w:r>
      <w:proofErr w:type="spellStart"/>
      <w:r w:rsidRPr="001A6DD4">
        <w:rPr>
          <w:rStyle w:val="FontStyle54"/>
          <w:sz w:val="28"/>
          <w:szCs w:val="28"/>
        </w:rPr>
        <w:t>Ванситарт</w:t>
      </w:r>
      <w:proofErr w:type="spellEnd"/>
      <w:r w:rsidRPr="001A6DD4">
        <w:rPr>
          <w:rStyle w:val="FontStyle54"/>
          <w:sz w:val="28"/>
          <w:szCs w:val="28"/>
        </w:rPr>
        <w:t xml:space="preserve">-Нил и др.). Идея производственной кооперации, создаваемой на средства государства (Л. Блан, </w:t>
      </w:r>
      <w:proofErr w:type="spellStart"/>
      <w:r w:rsidRPr="001A6DD4">
        <w:rPr>
          <w:rStyle w:val="FontStyle54"/>
          <w:sz w:val="28"/>
          <w:szCs w:val="28"/>
        </w:rPr>
        <w:t>Ф.Лассаль</w:t>
      </w:r>
      <w:proofErr w:type="spellEnd"/>
      <w:r w:rsidRPr="001A6DD4">
        <w:rPr>
          <w:rStyle w:val="FontStyle54"/>
          <w:sz w:val="28"/>
          <w:szCs w:val="28"/>
        </w:rPr>
        <w:t xml:space="preserve">, П. Деррик и др.). </w:t>
      </w:r>
      <w:proofErr w:type="spellStart"/>
      <w:r w:rsidRPr="001A6DD4">
        <w:rPr>
          <w:rStyle w:val="FontStyle54"/>
          <w:sz w:val="28"/>
          <w:szCs w:val="28"/>
        </w:rPr>
        <w:t>Кооперативизм</w:t>
      </w:r>
      <w:proofErr w:type="spellEnd"/>
      <w:r w:rsidRPr="001A6DD4">
        <w:rPr>
          <w:rStyle w:val="FontStyle54"/>
          <w:sz w:val="28"/>
          <w:szCs w:val="28"/>
        </w:rPr>
        <w:t>, или «кооперативная республи</w:t>
      </w:r>
      <w:r w:rsidRPr="001A6DD4">
        <w:rPr>
          <w:rStyle w:val="FontStyle54"/>
          <w:sz w:val="28"/>
          <w:szCs w:val="28"/>
        </w:rPr>
        <w:softHyphen/>
        <w:t>ка». Ш. Жид и его программа. Кооперативный капитализм (Г. Шульце-</w:t>
      </w:r>
      <w:proofErr w:type="spellStart"/>
      <w:r w:rsidRPr="001A6DD4">
        <w:rPr>
          <w:rStyle w:val="FontStyle54"/>
          <w:sz w:val="28"/>
          <w:szCs w:val="28"/>
        </w:rPr>
        <w:t>Делич</w:t>
      </w:r>
      <w:proofErr w:type="spellEnd"/>
      <w:r w:rsidRPr="001A6DD4">
        <w:rPr>
          <w:rStyle w:val="FontStyle54"/>
          <w:sz w:val="28"/>
          <w:szCs w:val="28"/>
        </w:rPr>
        <w:t xml:space="preserve">, </w:t>
      </w:r>
      <w:proofErr w:type="spellStart"/>
      <w:r w:rsidRPr="001A6DD4">
        <w:rPr>
          <w:rStyle w:val="FontStyle54"/>
          <w:sz w:val="28"/>
          <w:szCs w:val="28"/>
        </w:rPr>
        <w:t>Ф.В.Райффайзен</w:t>
      </w:r>
      <w:proofErr w:type="spellEnd"/>
      <w:r w:rsidRPr="001A6DD4">
        <w:rPr>
          <w:rStyle w:val="FontStyle54"/>
          <w:sz w:val="28"/>
          <w:szCs w:val="28"/>
        </w:rPr>
        <w:t xml:space="preserve">, Р. Де </w:t>
      </w:r>
      <w:proofErr w:type="spellStart"/>
      <w:r w:rsidRPr="001A6DD4">
        <w:rPr>
          <w:rStyle w:val="FontStyle54"/>
          <w:sz w:val="28"/>
          <w:szCs w:val="28"/>
        </w:rPr>
        <w:t>Рокиньи</w:t>
      </w:r>
      <w:proofErr w:type="spellEnd"/>
      <w:r w:rsidRPr="001A6DD4">
        <w:rPr>
          <w:rStyle w:val="FontStyle54"/>
          <w:sz w:val="28"/>
          <w:szCs w:val="28"/>
        </w:rPr>
        <w:t xml:space="preserve"> и др.) и его центральная идея. Особенности кооперативной идеологии и со</w:t>
      </w:r>
      <w:r w:rsidRPr="001A6DD4">
        <w:rPr>
          <w:rStyle w:val="FontStyle54"/>
          <w:sz w:val="28"/>
          <w:szCs w:val="28"/>
        </w:rPr>
        <w:softHyphen/>
        <w:t>ставляющие (моральные нормы христианства, идеи утопического социализма и экономического либерализма). Кооперация в концепции «научного социализма». Принципиальные разногласия между сторонниками кооперации и «научного социализма».</w:t>
      </w:r>
    </w:p>
    <w:p w14:paraId="60E3701A" w14:textId="77777777" w:rsidR="00B62518" w:rsidRDefault="00B62518" w:rsidP="00B62518">
      <w:pPr>
        <w:pStyle w:val="Style1"/>
        <w:widowControl/>
        <w:spacing w:before="101"/>
        <w:ind w:firstLine="709"/>
        <w:contextualSpacing/>
        <w:jc w:val="both"/>
        <w:rPr>
          <w:rStyle w:val="FontStyle54"/>
          <w:sz w:val="28"/>
          <w:szCs w:val="28"/>
        </w:rPr>
      </w:pPr>
    </w:p>
    <w:p w14:paraId="10506D7D" w14:textId="77777777" w:rsidR="00B62518" w:rsidRDefault="00B62518" w:rsidP="00B62518">
      <w:pPr>
        <w:pStyle w:val="Style1"/>
        <w:widowControl/>
        <w:spacing w:before="101"/>
        <w:ind w:firstLine="709"/>
        <w:contextualSpacing/>
        <w:jc w:val="both"/>
        <w:rPr>
          <w:rStyle w:val="FontStyle54"/>
          <w:sz w:val="28"/>
          <w:szCs w:val="28"/>
        </w:rPr>
      </w:pPr>
    </w:p>
    <w:p w14:paraId="7885184B" w14:textId="77777777" w:rsidR="00B62518" w:rsidRDefault="00B62518" w:rsidP="00B62518">
      <w:pPr>
        <w:pStyle w:val="Style1"/>
        <w:widowControl/>
        <w:spacing w:before="101"/>
        <w:ind w:firstLine="709"/>
        <w:contextualSpacing/>
        <w:jc w:val="both"/>
        <w:rPr>
          <w:rStyle w:val="FontStyle54"/>
          <w:sz w:val="28"/>
          <w:szCs w:val="28"/>
        </w:rPr>
      </w:pPr>
    </w:p>
    <w:p w14:paraId="2501E4D1" w14:textId="77777777" w:rsidR="00B62518" w:rsidRDefault="00B62518" w:rsidP="00B62518">
      <w:pPr>
        <w:pStyle w:val="Style1"/>
        <w:widowControl/>
        <w:spacing w:before="101"/>
        <w:ind w:firstLine="709"/>
        <w:contextualSpacing/>
        <w:jc w:val="both"/>
        <w:rPr>
          <w:rStyle w:val="FontStyle54"/>
          <w:sz w:val="28"/>
          <w:szCs w:val="28"/>
        </w:rPr>
      </w:pPr>
    </w:p>
    <w:p w14:paraId="54B3EB3C" w14:textId="77777777" w:rsidR="00B62518" w:rsidRPr="00002A62" w:rsidRDefault="00B62518" w:rsidP="00B62518">
      <w:pPr>
        <w:pStyle w:val="Style1"/>
        <w:widowControl/>
        <w:spacing w:before="101"/>
        <w:ind w:firstLine="709"/>
        <w:contextualSpacing/>
        <w:jc w:val="both"/>
        <w:rPr>
          <w:rStyle w:val="FontStyle54"/>
          <w:b/>
          <w:sz w:val="28"/>
          <w:szCs w:val="28"/>
        </w:rPr>
      </w:pPr>
      <w:r w:rsidRPr="00002A62">
        <w:rPr>
          <w:rStyle w:val="FontStyle54"/>
          <w:b/>
          <w:sz w:val="28"/>
          <w:szCs w:val="28"/>
        </w:rPr>
        <w:t xml:space="preserve">Раздел 3. </w:t>
      </w:r>
      <w:r w:rsidRPr="00002A62">
        <w:rPr>
          <w:b/>
          <w:sz w:val="28"/>
          <w:szCs w:val="28"/>
        </w:rPr>
        <w:t>Возникновение и развитие потребительской кооперации в России и мире.</w:t>
      </w:r>
    </w:p>
    <w:p w14:paraId="15543750" w14:textId="77777777" w:rsidR="00B62518" w:rsidRPr="001A6DD4" w:rsidRDefault="00B62518" w:rsidP="00B62518">
      <w:pPr>
        <w:pStyle w:val="Style1"/>
        <w:widowControl/>
        <w:spacing w:before="101"/>
        <w:ind w:firstLine="709"/>
        <w:contextualSpacing/>
        <w:jc w:val="both"/>
        <w:rPr>
          <w:rStyle w:val="FontStyle52"/>
          <w:sz w:val="28"/>
          <w:szCs w:val="28"/>
        </w:rPr>
      </w:pPr>
      <w:r w:rsidRPr="001A6DD4">
        <w:rPr>
          <w:rStyle w:val="FontStyle52"/>
          <w:sz w:val="28"/>
          <w:szCs w:val="28"/>
        </w:rPr>
        <w:t xml:space="preserve">Тема </w:t>
      </w:r>
      <w:r>
        <w:rPr>
          <w:rStyle w:val="FontStyle52"/>
          <w:sz w:val="28"/>
          <w:szCs w:val="28"/>
        </w:rPr>
        <w:t>3</w:t>
      </w:r>
      <w:r w:rsidRPr="001A6DD4">
        <w:rPr>
          <w:rStyle w:val="FontStyle52"/>
          <w:sz w:val="28"/>
          <w:szCs w:val="28"/>
        </w:rPr>
        <w:t>.</w:t>
      </w:r>
      <w:r>
        <w:rPr>
          <w:rStyle w:val="FontStyle52"/>
          <w:sz w:val="28"/>
          <w:szCs w:val="28"/>
        </w:rPr>
        <w:t>1.</w:t>
      </w:r>
      <w:r w:rsidRPr="001A6DD4">
        <w:rPr>
          <w:rStyle w:val="FontStyle52"/>
          <w:sz w:val="28"/>
          <w:szCs w:val="28"/>
        </w:rPr>
        <w:t xml:space="preserve"> Развитие кооперации в зарубежных странах</w:t>
      </w:r>
    </w:p>
    <w:p w14:paraId="5ADABBB9" w14:textId="77777777" w:rsidR="00B62518" w:rsidRPr="001A6DD4" w:rsidRDefault="00B62518" w:rsidP="00B62518">
      <w:pPr>
        <w:pStyle w:val="Style1"/>
        <w:widowControl/>
        <w:spacing w:before="101"/>
        <w:ind w:firstLine="709"/>
        <w:contextualSpacing/>
        <w:jc w:val="both"/>
        <w:rPr>
          <w:rStyle w:val="FontStyle54"/>
          <w:sz w:val="28"/>
          <w:szCs w:val="28"/>
        </w:rPr>
      </w:pPr>
      <w:r w:rsidRPr="001A6DD4">
        <w:rPr>
          <w:rStyle w:val="FontStyle54"/>
          <w:sz w:val="28"/>
          <w:szCs w:val="28"/>
        </w:rPr>
        <w:t xml:space="preserve">Кооперация зарубежных стран в условиях капитализма свободной конкуренции. Отличительные черты данного этапа кооперативного движения. Быстрый рост потребительской и кредитной кооперации, распространение </w:t>
      </w:r>
      <w:r w:rsidRPr="001A6DD4">
        <w:rPr>
          <w:rStyle w:val="FontStyle54"/>
          <w:sz w:val="28"/>
          <w:szCs w:val="28"/>
        </w:rPr>
        <w:lastRenderedPageBreak/>
        <w:t>сельскохозяйственных (вне сферы кредита) и производственных кооперативов (вне сферы сел</w:t>
      </w:r>
      <w:r>
        <w:rPr>
          <w:rStyle w:val="FontStyle54"/>
          <w:sz w:val="28"/>
          <w:szCs w:val="28"/>
        </w:rPr>
        <w:t>ь</w:t>
      </w:r>
      <w:r w:rsidRPr="001A6DD4">
        <w:rPr>
          <w:rStyle w:val="FontStyle54"/>
          <w:sz w:val="28"/>
          <w:szCs w:val="28"/>
        </w:rPr>
        <w:t>ского хозяйства). Кооперация зарубежных стран в условиях государственно-монополистического капитализма (начало XX в. - 50-е гг. XX в.). Обострение конкурентной борьбы между кооперативами и монополиями. Влияние I и II мировых войн на деятельность кооперативных организаций. Ф. Оппенгеймер о законе трансформации производственных коо</w:t>
      </w:r>
      <w:r w:rsidRPr="001A6DD4">
        <w:rPr>
          <w:rStyle w:val="FontStyle54"/>
          <w:sz w:val="28"/>
          <w:szCs w:val="28"/>
        </w:rPr>
        <w:softHyphen/>
        <w:t>перативов. Рост числа жилищных и кредитных кооперативов и кооперативов аграрного про</w:t>
      </w:r>
      <w:r w:rsidRPr="001A6DD4">
        <w:rPr>
          <w:rStyle w:val="FontStyle54"/>
          <w:sz w:val="28"/>
          <w:szCs w:val="28"/>
        </w:rPr>
        <w:softHyphen/>
        <w:t xml:space="preserve">филя после </w:t>
      </w:r>
      <w:r w:rsidRPr="001A6DD4">
        <w:rPr>
          <w:rStyle w:val="FontStyle54"/>
          <w:sz w:val="28"/>
          <w:szCs w:val="28"/>
          <w:lang w:val="en-US"/>
        </w:rPr>
        <w:t>II</w:t>
      </w:r>
      <w:r w:rsidRPr="001A6DD4">
        <w:rPr>
          <w:rStyle w:val="FontStyle54"/>
          <w:sz w:val="28"/>
          <w:szCs w:val="28"/>
        </w:rPr>
        <w:t xml:space="preserve"> мировой войны. Кооперация зарубежных стран в эпоху постиндустриального общества. Ослабление экономических позиций потребительской кооперации. Успешное разви</w:t>
      </w:r>
      <w:r w:rsidRPr="001A6DD4">
        <w:rPr>
          <w:rStyle w:val="FontStyle54"/>
          <w:sz w:val="28"/>
          <w:szCs w:val="28"/>
        </w:rPr>
        <w:softHyphen/>
        <w:t>тие сельскохозяйственной кооперации, поддержка её правительствами стран Европы, США и Японии. Рост численности членов коо</w:t>
      </w:r>
      <w:r w:rsidRPr="001A6DD4">
        <w:rPr>
          <w:rStyle w:val="FontStyle54"/>
          <w:sz w:val="28"/>
          <w:szCs w:val="28"/>
        </w:rPr>
        <w:softHyphen/>
        <w:t xml:space="preserve">перативов по оказанию финансовых услуг. Крупнейшие кооперативные банки Франции, Германии, Нидерландов, Японии. Производственные кооперативы в форме «рабочих кооперативов» и «кооперативов </w:t>
      </w:r>
      <w:proofErr w:type="spellStart"/>
      <w:r w:rsidRPr="001A6DD4">
        <w:rPr>
          <w:rStyle w:val="FontStyle54"/>
          <w:sz w:val="28"/>
          <w:szCs w:val="28"/>
        </w:rPr>
        <w:t>самозанятости</w:t>
      </w:r>
      <w:proofErr w:type="spellEnd"/>
      <w:r w:rsidRPr="001A6DD4">
        <w:rPr>
          <w:rStyle w:val="FontStyle54"/>
          <w:sz w:val="28"/>
          <w:szCs w:val="28"/>
        </w:rPr>
        <w:t>». Кооперация в молодых национальных государ</w:t>
      </w:r>
      <w:r w:rsidRPr="001A6DD4">
        <w:rPr>
          <w:rStyle w:val="FontStyle54"/>
          <w:sz w:val="28"/>
          <w:szCs w:val="28"/>
        </w:rPr>
        <w:softHyphen/>
        <w:t>ствах Азии, Африки и Латинской Америки после распада и краха колониальной системы. Проблемы роста кооперации в молодых странах.</w:t>
      </w:r>
    </w:p>
    <w:p w14:paraId="146082E0" w14:textId="77777777" w:rsidR="00B62518" w:rsidRDefault="00B62518" w:rsidP="00B62518">
      <w:pPr>
        <w:pStyle w:val="Style1"/>
        <w:widowControl/>
        <w:spacing w:before="101"/>
        <w:ind w:firstLine="709"/>
        <w:contextualSpacing/>
        <w:jc w:val="both"/>
        <w:rPr>
          <w:rStyle w:val="FontStyle52"/>
          <w:b/>
          <w:sz w:val="28"/>
          <w:szCs w:val="28"/>
        </w:rPr>
      </w:pPr>
    </w:p>
    <w:p w14:paraId="5589769C" w14:textId="77777777" w:rsidR="00B62518" w:rsidRPr="001A6DD4" w:rsidRDefault="00B62518" w:rsidP="00B62518">
      <w:pPr>
        <w:pStyle w:val="Style1"/>
        <w:widowControl/>
        <w:spacing w:before="101"/>
        <w:ind w:firstLine="709"/>
        <w:contextualSpacing/>
        <w:jc w:val="both"/>
        <w:rPr>
          <w:rStyle w:val="FontStyle52"/>
          <w:sz w:val="28"/>
          <w:szCs w:val="28"/>
        </w:rPr>
      </w:pPr>
      <w:r w:rsidRPr="001A6DD4">
        <w:rPr>
          <w:rStyle w:val="FontStyle52"/>
          <w:sz w:val="28"/>
          <w:szCs w:val="28"/>
        </w:rPr>
        <w:t xml:space="preserve">Тема </w:t>
      </w:r>
      <w:r>
        <w:rPr>
          <w:rStyle w:val="FontStyle52"/>
          <w:sz w:val="28"/>
          <w:szCs w:val="28"/>
        </w:rPr>
        <w:t>3</w:t>
      </w:r>
      <w:r w:rsidRPr="001A6DD4">
        <w:rPr>
          <w:rStyle w:val="FontStyle52"/>
          <w:sz w:val="28"/>
          <w:szCs w:val="28"/>
        </w:rPr>
        <w:t>.</w:t>
      </w:r>
      <w:r>
        <w:rPr>
          <w:rStyle w:val="FontStyle52"/>
          <w:sz w:val="28"/>
          <w:szCs w:val="28"/>
        </w:rPr>
        <w:t>2.</w:t>
      </w:r>
      <w:r w:rsidRPr="001A6DD4">
        <w:rPr>
          <w:rStyle w:val="FontStyle52"/>
          <w:sz w:val="28"/>
          <w:szCs w:val="28"/>
        </w:rPr>
        <w:t xml:space="preserve"> Кооперативное движение в дореволюционной России</w:t>
      </w:r>
    </w:p>
    <w:p w14:paraId="15981119" w14:textId="77777777" w:rsidR="00B62518" w:rsidRPr="001A6DD4" w:rsidRDefault="00B62518" w:rsidP="00B62518">
      <w:pPr>
        <w:pStyle w:val="Style1"/>
        <w:widowControl/>
        <w:spacing w:before="101"/>
        <w:ind w:firstLine="709"/>
        <w:contextualSpacing/>
        <w:jc w:val="both"/>
        <w:rPr>
          <w:rStyle w:val="FontStyle54"/>
          <w:sz w:val="28"/>
          <w:szCs w:val="28"/>
        </w:rPr>
      </w:pPr>
      <w:r w:rsidRPr="001A6DD4">
        <w:rPr>
          <w:rStyle w:val="FontStyle54"/>
          <w:sz w:val="28"/>
          <w:szCs w:val="28"/>
        </w:rPr>
        <w:t xml:space="preserve">Факторы, которые способствовали оживлению и подъёму кооперативного движения с 90-х гг. </w:t>
      </w:r>
      <w:r w:rsidRPr="001A6DD4">
        <w:rPr>
          <w:rStyle w:val="FontStyle54"/>
          <w:sz w:val="28"/>
          <w:szCs w:val="28"/>
          <w:lang w:val="en-US"/>
        </w:rPr>
        <w:t>XIX</w:t>
      </w:r>
      <w:r w:rsidRPr="001A6DD4">
        <w:rPr>
          <w:rStyle w:val="FontStyle54"/>
          <w:sz w:val="28"/>
          <w:szCs w:val="28"/>
        </w:rPr>
        <w:t xml:space="preserve"> в. Первые союзы потребительских обществ и кредитных товариществ. Возрождение молочной кооперации в форме маслодельных артелей и образование их союза. Высокие темпы роста основных видов кооперации под влиянием новых факторов: изменение исторической обстановки в стране после революции </w:t>
      </w:r>
      <w:smartTag w:uri="urn:schemas-microsoft-com:office:smarttags" w:element="metricconverter">
        <w:smartTagPr>
          <w:attr w:name="ProductID" w:val="1905 г"/>
        </w:smartTagPr>
        <w:r w:rsidRPr="001A6DD4">
          <w:rPr>
            <w:rStyle w:val="FontStyle54"/>
            <w:sz w:val="28"/>
            <w:szCs w:val="28"/>
          </w:rPr>
          <w:t>1905 г</w:t>
        </w:r>
      </w:smartTag>
      <w:r w:rsidRPr="001A6DD4">
        <w:rPr>
          <w:rStyle w:val="FontStyle54"/>
          <w:sz w:val="28"/>
          <w:szCs w:val="28"/>
        </w:rPr>
        <w:t xml:space="preserve">., приток в кооперативы больших рабочих и крестьянских масс, проведение всероссийских кооперативных съездов, появление целой плеяды отечественных теоретиков, практиков и историков кооперации (С. Н. Прокопович, С. Л. Маслов, А. В. Чаянов, Д. С. Коробов, А. Н. </w:t>
      </w:r>
      <w:proofErr w:type="spellStart"/>
      <w:r w:rsidRPr="001A6DD4">
        <w:rPr>
          <w:rStyle w:val="FontStyle54"/>
          <w:sz w:val="28"/>
          <w:szCs w:val="28"/>
        </w:rPr>
        <w:t>Балакшин</w:t>
      </w:r>
      <w:proofErr w:type="spellEnd"/>
      <w:r w:rsidRPr="001A6DD4">
        <w:rPr>
          <w:rStyle w:val="FontStyle54"/>
          <w:sz w:val="28"/>
          <w:szCs w:val="28"/>
        </w:rPr>
        <w:t xml:space="preserve">, А. Н. Анцыферов, А. Е. </w:t>
      </w:r>
      <w:proofErr w:type="spellStart"/>
      <w:r w:rsidRPr="001A6DD4">
        <w:rPr>
          <w:rStyle w:val="FontStyle54"/>
          <w:sz w:val="28"/>
          <w:szCs w:val="28"/>
        </w:rPr>
        <w:t>Кулыжный</w:t>
      </w:r>
      <w:proofErr w:type="spellEnd"/>
      <w:r w:rsidRPr="001A6DD4">
        <w:rPr>
          <w:rStyle w:val="FontStyle54"/>
          <w:sz w:val="28"/>
          <w:szCs w:val="28"/>
        </w:rPr>
        <w:t xml:space="preserve"> и др.), форсированное союзное строительство, образование Московского народного банка. Влияние мировой войны на развитие кооперации в России. Культурно-просветительная и образовательная деятельность кооперативных организаций. Пропаганда кооперативных принципов и идеалов. Февральская революция </w:t>
      </w:r>
      <w:smartTag w:uri="urn:schemas-microsoft-com:office:smarttags" w:element="metricconverter">
        <w:smartTagPr>
          <w:attr w:name="ProductID" w:val="1917 г"/>
        </w:smartTagPr>
        <w:r w:rsidRPr="001A6DD4">
          <w:rPr>
            <w:rStyle w:val="FontStyle54"/>
            <w:sz w:val="28"/>
            <w:szCs w:val="28"/>
          </w:rPr>
          <w:t>1917 г</w:t>
        </w:r>
      </w:smartTag>
      <w:r w:rsidRPr="001A6DD4">
        <w:rPr>
          <w:rStyle w:val="FontStyle54"/>
          <w:sz w:val="28"/>
          <w:szCs w:val="28"/>
        </w:rPr>
        <w:t>., открывшая простор для свободного развития кооперации. Утверждение Временным правительством специального рамочного закона о кооперации - Положения о кооперативных товариществах и их союзах. Создание организационного центра всех видов кооперации страны - Совета всероссийских кооперативных съездов. Преобразование Московского союза потребительских обществ в Центросоюз России.</w:t>
      </w:r>
    </w:p>
    <w:p w14:paraId="05D49812" w14:textId="77777777" w:rsidR="00B62518" w:rsidRDefault="00B62518" w:rsidP="00B62518">
      <w:pPr>
        <w:pStyle w:val="Style1"/>
        <w:widowControl/>
        <w:spacing w:before="101"/>
        <w:ind w:firstLine="709"/>
        <w:contextualSpacing/>
        <w:jc w:val="both"/>
        <w:rPr>
          <w:rStyle w:val="FontStyle52"/>
          <w:b/>
          <w:sz w:val="28"/>
          <w:szCs w:val="28"/>
        </w:rPr>
      </w:pPr>
    </w:p>
    <w:p w14:paraId="47DA8F8E" w14:textId="77777777" w:rsidR="00B62518" w:rsidRPr="001A6DD4" w:rsidRDefault="00B62518" w:rsidP="00B62518">
      <w:pPr>
        <w:pStyle w:val="Style1"/>
        <w:widowControl/>
        <w:spacing w:before="101"/>
        <w:ind w:firstLine="709"/>
        <w:contextualSpacing/>
        <w:jc w:val="both"/>
        <w:rPr>
          <w:rStyle w:val="FontStyle52"/>
          <w:sz w:val="28"/>
          <w:szCs w:val="28"/>
        </w:rPr>
      </w:pPr>
      <w:r w:rsidRPr="001A6DD4">
        <w:rPr>
          <w:rStyle w:val="FontStyle52"/>
          <w:sz w:val="28"/>
          <w:szCs w:val="28"/>
        </w:rPr>
        <w:t xml:space="preserve">Тема </w:t>
      </w:r>
      <w:r>
        <w:rPr>
          <w:rStyle w:val="FontStyle52"/>
          <w:sz w:val="28"/>
          <w:szCs w:val="28"/>
        </w:rPr>
        <w:t>3</w:t>
      </w:r>
      <w:r w:rsidRPr="001A6DD4">
        <w:rPr>
          <w:rStyle w:val="FontStyle52"/>
          <w:sz w:val="28"/>
          <w:szCs w:val="28"/>
        </w:rPr>
        <w:t>.</w:t>
      </w:r>
      <w:r>
        <w:rPr>
          <w:rStyle w:val="FontStyle52"/>
          <w:sz w:val="28"/>
          <w:szCs w:val="28"/>
        </w:rPr>
        <w:t>3.</w:t>
      </w:r>
      <w:r w:rsidRPr="001A6DD4">
        <w:rPr>
          <w:rStyle w:val="FontStyle52"/>
          <w:sz w:val="28"/>
          <w:szCs w:val="28"/>
        </w:rPr>
        <w:t xml:space="preserve"> Кооперация страны в советские годы</w:t>
      </w:r>
    </w:p>
    <w:p w14:paraId="26C20A16" w14:textId="77777777" w:rsidR="00B62518" w:rsidRPr="001A6DD4" w:rsidRDefault="00B62518" w:rsidP="00B62518">
      <w:pPr>
        <w:pStyle w:val="Style1"/>
        <w:widowControl/>
        <w:spacing w:before="101"/>
        <w:ind w:firstLine="709"/>
        <w:contextualSpacing/>
        <w:jc w:val="both"/>
        <w:rPr>
          <w:rStyle w:val="FontStyle54"/>
          <w:i/>
          <w:sz w:val="28"/>
          <w:szCs w:val="28"/>
        </w:rPr>
      </w:pPr>
      <w:r w:rsidRPr="001A6DD4">
        <w:rPr>
          <w:rStyle w:val="FontStyle54"/>
          <w:sz w:val="28"/>
          <w:szCs w:val="28"/>
        </w:rPr>
        <w:t xml:space="preserve">Октябрьская революция </w:t>
      </w:r>
      <w:smartTag w:uri="urn:schemas-microsoft-com:office:smarttags" w:element="metricconverter">
        <w:smartTagPr>
          <w:attr w:name="ProductID" w:val="1917 г"/>
        </w:smartTagPr>
        <w:r w:rsidRPr="001A6DD4">
          <w:rPr>
            <w:rStyle w:val="FontStyle54"/>
            <w:sz w:val="28"/>
            <w:szCs w:val="28"/>
          </w:rPr>
          <w:t>1917 г</w:t>
        </w:r>
      </w:smartTag>
      <w:r w:rsidRPr="001A6DD4">
        <w:rPr>
          <w:rStyle w:val="FontStyle54"/>
          <w:sz w:val="28"/>
          <w:szCs w:val="28"/>
        </w:rPr>
        <w:t xml:space="preserve">. и дестабилизация кооперативного движения. Кратковременный либерализм в период нэпа и развитие кооперации. Альтернатива принудительной коллективизации. Теория </w:t>
      </w:r>
      <w:r w:rsidRPr="001A6DD4">
        <w:rPr>
          <w:rStyle w:val="FontStyle54"/>
          <w:sz w:val="28"/>
          <w:szCs w:val="28"/>
        </w:rPr>
        <w:lastRenderedPageBreak/>
        <w:t>семейно-трудового крестьянского хозяйства и сельскохозяйственной кооперации А. В. Чаянова. Последствия фронтального наступления государства на коо</w:t>
      </w:r>
      <w:r w:rsidRPr="001A6DD4">
        <w:rPr>
          <w:rStyle w:val="FontStyle54"/>
          <w:sz w:val="28"/>
          <w:szCs w:val="28"/>
        </w:rPr>
        <w:softHyphen/>
        <w:t>перацию в 1930-1935 гг. Кооперация в период Великой Отечественной войны и в послевоенные годы. Образование Союза потребительских обществ России. «Новые кооперативы» периода перестройки в СССР.</w:t>
      </w:r>
    </w:p>
    <w:p w14:paraId="7D09BD1D" w14:textId="77777777" w:rsidR="00B62518" w:rsidRPr="001A6DD4" w:rsidRDefault="00B62518" w:rsidP="00B62518">
      <w:pPr>
        <w:pStyle w:val="Style1"/>
        <w:widowControl/>
        <w:spacing w:before="101"/>
        <w:ind w:firstLine="709"/>
        <w:contextualSpacing/>
        <w:jc w:val="both"/>
        <w:rPr>
          <w:rStyle w:val="FontStyle52"/>
          <w:sz w:val="28"/>
          <w:szCs w:val="28"/>
        </w:rPr>
      </w:pPr>
      <w:r w:rsidRPr="001A6DD4">
        <w:rPr>
          <w:rStyle w:val="FontStyle52"/>
          <w:sz w:val="28"/>
          <w:szCs w:val="28"/>
        </w:rPr>
        <w:t xml:space="preserve">Тема </w:t>
      </w:r>
      <w:r>
        <w:rPr>
          <w:rStyle w:val="FontStyle52"/>
          <w:sz w:val="28"/>
          <w:szCs w:val="28"/>
        </w:rPr>
        <w:t>3</w:t>
      </w:r>
      <w:r w:rsidRPr="001A6DD4">
        <w:rPr>
          <w:rStyle w:val="FontStyle52"/>
          <w:sz w:val="28"/>
          <w:szCs w:val="28"/>
        </w:rPr>
        <w:t>.</w:t>
      </w:r>
      <w:r>
        <w:rPr>
          <w:rStyle w:val="FontStyle52"/>
          <w:sz w:val="28"/>
          <w:szCs w:val="28"/>
        </w:rPr>
        <w:t>4.</w:t>
      </w:r>
      <w:r w:rsidRPr="001A6DD4">
        <w:rPr>
          <w:rStyle w:val="FontStyle52"/>
          <w:sz w:val="28"/>
          <w:szCs w:val="28"/>
        </w:rPr>
        <w:t xml:space="preserve"> Кооперация в современной России</w:t>
      </w:r>
    </w:p>
    <w:p w14:paraId="79A8FA8B" w14:textId="77777777" w:rsidR="00B62518" w:rsidRPr="001A6DD4" w:rsidRDefault="00B62518" w:rsidP="00B62518">
      <w:pPr>
        <w:pStyle w:val="Style1"/>
        <w:widowControl/>
        <w:spacing w:before="101"/>
        <w:ind w:firstLine="709"/>
        <w:contextualSpacing/>
        <w:jc w:val="both"/>
        <w:rPr>
          <w:rStyle w:val="FontStyle54"/>
          <w:sz w:val="28"/>
          <w:szCs w:val="28"/>
        </w:rPr>
      </w:pPr>
      <w:r w:rsidRPr="001A6DD4">
        <w:rPr>
          <w:rStyle w:val="FontStyle54"/>
          <w:sz w:val="28"/>
          <w:szCs w:val="28"/>
        </w:rPr>
        <w:t>Необходимость, сущность и условия возрождения подлинной кооперации в стране. Возрождение как научная проблема и практическая за</w:t>
      </w:r>
      <w:r w:rsidRPr="001A6DD4">
        <w:rPr>
          <w:rStyle w:val="FontStyle54"/>
          <w:sz w:val="28"/>
          <w:szCs w:val="28"/>
        </w:rPr>
        <w:softHyphen/>
        <w:t>дача. Модель новой российской кооперации. Обновление правовой базы функционирования кооперации. Гражданский кодекс РФ о производственных и потребительских кооперативах. Отраслевые федеральные законы, принятые в 1992-2017 гг., их достоинства и недостатки. Воссоздание кооперативного сектора российской экономики: первые итоги и перспективы. Кооперативные системы в формирующемся кооперативном секторе экономики РФ. Система потребительской кооперации, её организационная структура и отрасли деятельности.</w:t>
      </w:r>
    </w:p>
    <w:p w14:paraId="62A08DD2" w14:textId="77777777" w:rsidR="00B62518" w:rsidRDefault="00B62518" w:rsidP="00B62518">
      <w:pPr>
        <w:pStyle w:val="Style1"/>
        <w:widowControl/>
        <w:spacing w:before="101"/>
        <w:ind w:firstLine="709"/>
        <w:contextualSpacing/>
        <w:jc w:val="both"/>
        <w:rPr>
          <w:rStyle w:val="FontStyle54"/>
          <w:sz w:val="28"/>
          <w:szCs w:val="28"/>
        </w:rPr>
      </w:pPr>
    </w:p>
    <w:p w14:paraId="446D9DB6" w14:textId="77777777" w:rsidR="00B62518" w:rsidRPr="001A6DD4" w:rsidRDefault="00B62518" w:rsidP="00B62518">
      <w:pPr>
        <w:pStyle w:val="Style1"/>
        <w:widowControl/>
        <w:spacing w:before="101"/>
        <w:ind w:firstLine="709"/>
        <w:contextualSpacing/>
        <w:jc w:val="both"/>
        <w:rPr>
          <w:rStyle w:val="FontStyle52"/>
          <w:bCs/>
          <w:sz w:val="28"/>
          <w:szCs w:val="28"/>
        </w:rPr>
      </w:pPr>
      <w:r w:rsidRPr="001A6DD4">
        <w:rPr>
          <w:rStyle w:val="FontStyle52"/>
          <w:sz w:val="28"/>
          <w:szCs w:val="28"/>
        </w:rPr>
        <w:t xml:space="preserve">Тема </w:t>
      </w:r>
      <w:r>
        <w:rPr>
          <w:rStyle w:val="FontStyle52"/>
          <w:sz w:val="28"/>
          <w:szCs w:val="28"/>
        </w:rPr>
        <w:t>3</w:t>
      </w:r>
      <w:r w:rsidRPr="001A6DD4">
        <w:rPr>
          <w:rStyle w:val="FontStyle52"/>
          <w:sz w:val="28"/>
          <w:szCs w:val="28"/>
        </w:rPr>
        <w:t>.</w:t>
      </w:r>
      <w:r>
        <w:rPr>
          <w:rStyle w:val="FontStyle52"/>
          <w:sz w:val="28"/>
          <w:szCs w:val="28"/>
        </w:rPr>
        <w:t>5.</w:t>
      </w:r>
      <w:r w:rsidRPr="001A6DD4">
        <w:rPr>
          <w:rStyle w:val="FontStyle52"/>
          <w:sz w:val="28"/>
          <w:szCs w:val="28"/>
        </w:rPr>
        <w:t xml:space="preserve"> Международное кооперативное движение </w:t>
      </w:r>
    </w:p>
    <w:p w14:paraId="3C482296" w14:textId="77777777" w:rsidR="00B62518" w:rsidRPr="001A6DD4" w:rsidRDefault="00B62518" w:rsidP="00B62518">
      <w:pPr>
        <w:pStyle w:val="Style15"/>
        <w:ind w:firstLine="709"/>
        <w:contextualSpacing/>
        <w:outlineLvl w:val="1"/>
        <w:rPr>
          <w:rStyle w:val="FontStyle54"/>
          <w:sz w:val="28"/>
          <w:szCs w:val="28"/>
        </w:rPr>
      </w:pPr>
      <w:r w:rsidRPr="001A6DD4">
        <w:rPr>
          <w:rStyle w:val="FontStyle54"/>
          <w:sz w:val="28"/>
          <w:szCs w:val="28"/>
        </w:rPr>
        <w:t xml:space="preserve">Международное кооперативное движение, его сущность, социальная и отраслевая структура. Кооперативный сектор мировой экономики, его своеобразия и масштабы. Опыт кооперативных организаций зарубежных стран. Международный кооперативный альянс (МКА), его цели, методы и руководящие органы. Международные структуры, оказывающие содействие кооперативам: кооперативные структуры - МКА, Всемирный совет кредитных союзов (ВСКС), Международный союз </w:t>
      </w:r>
      <w:proofErr w:type="spellStart"/>
      <w:r w:rsidRPr="001A6DD4">
        <w:rPr>
          <w:rStyle w:val="FontStyle54"/>
          <w:sz w:val="28"/>
          <w:szCs w:val="28"/>
        </w:rPr>
        <w:t>Райффайзена</w:t>
      </w:r>
      <w:proofErr w:type="spellEnd"/>
      <w:r w:rsidRPr="001A6DD4">
        <w:rPr>
          <w:rStyle w:val="FontStyle54"/>
          <w:sz w:val="28"/>
          <w:szCs w:val="28"/>
        </w:rPr>
        <w:t>; некооперативные структуры - ООН, её специализированные учреждения (МОТ, ЮНИДО, ФАО и др.). Участие российских кооператоров в деятельности МКА со времени его основания. Развитие Центросоюзом РФ экспортной и импортной торговли, деловых связей и дружеских контактов с зарубежными кооперативными организациями.</w:t>
      </w:r>
    </w:p>
    <w:p w14:paraId="7858AB1D" w14:textId="77777777" w:rsidR="00B62518" w:rsidRPr="00B407F4" w:rsidRDefault="00B62518" w:rsidP="00B62518">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bookmarkStart w:id="114" w:name="_GoBack"/>
      <w:bookmarkEnd w:id="114"/>
    </w:p>
    <w:p w14:paraId="7CA96860" w14:textId="77777777" w:rsidR="00B62518" w:rsidRPr="00B407F4" w:rsidRDefault="00B62518" w:rsidP="00B62518">
      <w:pPr>
        <w:widowControl w:val="0"/>
        <w:autoSpaceDE w:val="0"/>
        <w:autoSpaceDN w:val="0"/>
        <w:adjustRightInd w:val="0"/>
        <w:spacing w:after="0" w:line="240" w:lineRule="auto"/>
        <w:contextualSpacing/>
        <w:rPr>
          <w:rFonts w:ascii="Times New Roman" w:eastAsia="Times New Roman" w:hAnsi="Times New Roman" w:cs="Times New Roman"/>
          <w:bCs/>
          <w:sz w:val="28"/>
          <w:szCs w:val="28"/>
          <w:lang w:eastAsia="ru-RU"/>
        </w:rPr>
      </w:pPr>
      <w:r w:rsidRPr="00B407F4">
        <w:rPr>
          <w:rFonts w:ascii="Times New Roman" w:eastAsia="Times New Roman" w:hAnsi="Times New Roman" w:cs="Times New Roman"/>
          <w:bCs/>
          <w:sz w:val="28"/>
          <w:szCs w:val="28"/>
          <w:lang w:eastAsia="ru-RU"/>
        </w:rPr>
        <w:t>Форма промежуточной аттестации: зачет</w:t>
      </w:r>
    </w:p>
    <w:p w14:paraId="33B10554" w14:textId="77777777" w:rsidR="00B62518" w:rsidRPr="00974FA8" w:rsidRDefault="00B62518" w:rsidP="00B7777D">
      <w:pPr>
        <w:tabs>
          <w:tab w:val="right" w:leader="underscore" w:pos="8505"/>
        </w:tabs>
        <w:spacing w:after="0" w:line="240" w:lineRule="auto"/>
        <w:rPr>
          <w:rFonts w:ascii="Times New Roman" w:eastAsia="Calibri" w:hAnsi="Times New Roman" w:cs="Times New Roman"/>
          <w:sz w:val="28"/>
          <w:szCs w:val="28"/>
          <w:lang w:eastAsia="ru-RU"/>
        </w:rPr>
      </w:pPr>
    </w:p>
    <w:p w14:paraId="11012689" w14:textId="77777777" w:rsidR="00B7777D" w:rsidRPr="00FC4CEA" w:rsidRDefault="00B7777D" w:rsidP="00B7777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3AB1CD2" w14:textId="77777777" w:rsidR="00B7777D" w:rsidRPr="008B53C9" w:rsidRDefault="00B7777D" w:rsidP="00B7777D">
      <w:pPr>
        <w:autoSpaceDE w:val="0"/>
        <w:autoSpaceDN w:val="0"/>
        <w:adjustRightInd w:val="0"/>
        <w:rPr>
          <w:rFonts w:ascii="Times New Roman" w:eastAsia="Times New Roman" w:hAnsi="Times New Roman" w:cs="Times New Roman"/>
          <w:bCs/>
          <w:sz w:val="28"/>
          <w:szCs w:val="28"/>
        </w:rPr>
      </w:pPr>
    </w:p>
    <w:p w14:paraId="3C0D8D30" w14:textId="77777777" w:rsidR="00B7777D" w:rsidRDefault="00B7777D" w:rsidP="00B7777D">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82B430B" w14:textId="77777777" w:rsidR="005E50F9" w:rsidRDefault="005E50F9" w:rsidP="00806F35">
      <w:pPr>
        <w:tabs>
          <w:tab w:val="right" w:leader="underscore" w:pos="8505"/>
        </w:tabs>
        <w:spacing w:after="0" w:line="240" w:lineRule="auto"/>
        <w:ind w:firstLine="720"/>
        <w:jc w:val="both"/>
        <w:rPr>
          <w:rFonts w:ascii="Times New Roman" w:hAnsi="Times New Roman" w:cs="Times New Roman"/>
          <w:sz w:val="28"/>
          <w:szCs w:val="28"/>
          <w:lang w:eastAsia="ru-RU"/>
        </w:rPr>
      </w:pPr>
    </w:p>
    <w:p w14:paraId="53993D83" w14:textId="77777777" w:rsidR="00806F35" w:rsidRDefault="00806F35" w:rsidP="00806F3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84FB9F3" w14:textId="77777777" w:rsidR="00D03368" w:rsidRPr="00F42194" w:rsidRDefault="00D03368" w:rsidP="00D03368">
      <w:pPr>
        <w:autoSpaceDE w:val="0"/>
        <w:autoSpaceDN w:val="0"/>
        <w:adjustRightInd w:val="0"/>
        <w:spacing w:after="0" w:line="240" w:lineRule="auto"/>
        <w:rPr>
          <w:rFonts w:ascii="Times New Roman" w:eastAsia="Times New Roman" w:hAnsi="Times New Roman" w:cs="Times New Roman"/>
          <w:bCs/>
          <w:sz w:val="28"/>
          <w:szCs w:val="28"/>
        </w:rPr>
      </w:pPr>
    </w:p>
    <w:p w14:paraId="505E5FF4" w14:textId="77777777" w:rsidR="00D03368" w:rsidRPr="009B0592" w:rsidRDefault="00D03368" w:rsidP="00D0336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3E2172CA" w14:textId="77777777" w:rsidR="0008660A" w:rsidRPr="00437912" w:rsidRDefault="0008660A" w:rsidP="0008660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6DF4AEE3" w14:textId="77777777" w:rsidR="0008660A" w:rsidRPr="008B53C9" w:rsidRDefault="0008660A" w:rsidP="0008660A">
      <w:pPr>
        <w:autoSpaceDE w:val="0"/>
        <w:autoSpaceDN w:val="0"/>
        <w:adjustRightInd w:val="0"/>
        <w:rPr>
          <w:rFonts w:ascii="Times New Roman" w:eastAsia="Times New Roman" w:hAnsi="Times New Roman" w:cs="Times New Roman"/>
          <w:bCs/>
          <w:sz w:val="28"/>
          <w:szCs w:val="28"/>
        </w:rPr>
      </w:pPr>
    </w:p>
    <w:p w14:paraId="1ED6A60A" w14:textId="77777777" w:rsidR="00326E3F" w:rsidRPr="001E4BB7"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04FAD05" w14:textId="77777777" w:rsidR="00326E3F" w:rsidRPr="00FC4CEA"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292810D0" w14:textId="77777777"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53A0CD6" w14:textId="77777777"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BD0B84D" w14:textId="77777777" w:rsidR="00326E3F" w:rsidRDefault="00326E3F" w:rsidP="00326E3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41AAE4E4" w14:textId="77777777" w:rsidR="00326E3F" w:rsidRDefault="00326E3F" w:rsidP="0045794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03789F58" w14:textId="77777777" w:rsidR="00457948" w:rsidRPr="005148EB" w:rsidRDefault="00457948" w:rsidP="005148EB">
      <w:pPr>
        <w:spacing w:after="0" w:line="240" w:lineRule="auto"/>
        <w:contextualSpacing/>
        <w:jc w:val="both"/>
        <w:rPr>
          <w:rFonts w:ascii="Times New Roman" w:hAnsi="Times New Roman" w:cs="Times New Roman"/>
          <w:bCs/>
          <w:sz w:val="26"/>
          <w:szCs w:val="26"/>
        </w:rPr>
      </w:pPr>
    </w:p>
    <w:sectPr w:rsidR="00457948" w:rsidRPr="005148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80"/>
    <w:family w:val="auto"/>
    <w:notTrueType/>
    <w:pitch w:val="default"/>
    <w:sig w:usb0="00000003" w:usb1="08070000" w:usb2="00000010" w:usb3="00000000" w:csb0="00020005" w:csb1="00000000"/>
  </w:font>
  <w:font w:name="yandex-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YS Text">
    <w:altName w:val="Times New Roman"/>
    <w:panose1 w:val="00000000000000000000"/>
    <w:charset w:val="00"/>
    <w:family w:val="roman"/>
    <w:notTrueType/>
    <w:pitch w:val="default"/>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4"/>
    <w:multiLevelType w:val="multilevel"/>
    <w:tmpl w:val="00000004"/>
    <w:name w:val="WWNum4"/>
    <w:lvl w:ilvl="0">
      <w:start w:val="1"/>
      <w:numFmt w:val="bullet"/>
      <w:lvlText w:val=""/>
      <w:lvlJc w:val="left"/>
      <w:pPr>
        <w:tabs>
          <w:tab w:val="num" w:pos="928"/>
        </w:tabs>
        <w:ind w:left="928" w:hanging="360"/>
      </w:pPr>
      <w:rPr>
        <w:rFonts w:ascii="Symbol" w:hAnsi="Symbol"/>
      </w:rPr>
    </w:lvl>
    <w:lvl w:ilvl="1">
      <w:start w:val="1"/>
      <w:numFmt w:val="bullet"/>
      <w:lvlText w:val="o"/>
      <w:lvlJc w:val="left"/>
      <w:pPr>
        <w:tabs>
          <w:tab w:val="num" w:pos="976"/>
        </w:tabs>
        <w:ind w:left="976" w:hanging="360"/>
      </w:pPr>
      <w:rPr>
        <w:rFonts w:ascii="Courier New" w:hAnsi="Courier New"/>
      </w:rPr>
    </w:lvl>
    <w:lvl w:ilvl="2">
      <w:start w:val="1"/>
      <w:numFmt w:val="bullet"/>
      <w:lvlText w:val=""/>
      <w:lvlJc w:val="left"/>
      <w:pPr>
        <w:tabs>
          <w:tab w:val="num" w:pos="1696"/>
        </w:tabs>
        <w:ind w:left="1696" w:hanging="360"/>
      </w:pPr>
      <w:rPr>
        <w:rFonts w:ascii="Wingdings" w:hAnsi="Wingdings"/>
      </w:rPr>
    </w:lvl>
    <w:lvl w:ilvl="3">
      <w:start w:val="1"/>
      <w:numFmt w:val="bullet"/>
      <w:lvlText w:val=""/>
      <w:lvlJc w:val="left"/>
      <w:pPr>
        <w:tabs>
          <w:tab w:val="num" w:pos="2416"/>
        </w:tabs>
        <w:ind w:left="2416" w:hanging="360"/>
      </w:pPr>
      <w:rPr>
        <w:rFonts w:ascii="Symbol" w:hAnsi="Symbol"/>
      </w:rPr>
    </w:lvl>
    <w:lvl w:ilvl="4">
      <w:start w:val="1"/>
      <w:numFmt w:val="bullet"/>
      <w:lvlText w:val="o"/>
      <w:lvlJc w:val="left"/>
      <w:pPr>
        <w:tabs>
          <w:tab w:val="num" w:pos="3136"/>
        </w:tabs>
        <w:ind w:left="3136" w:hanging="360"/>
      </w:pPr>
      <w:rPr>
        <w:rFonts w:ascii="Courier New" w:hAnsi="Courier New"/>
      </w:rPr>
    </w:lvl>
    <w:lvl w:ilvl="5">
      <w:start w:val="1"/>
      <w:numFmt w:val="bullet"/>
      <w:lvlText w:val=""/>
      <w:lvlJc w:val="left"/>
      <w:pPr>
        <w:tabs>
          <w:tab w:val="num" w:pos="3856"/>
        </w:tabs>
        <w:ind w:left="3856" w:hanging="360"/>
      </w:pPr>
      <w:rPr>
        <w:rFonts w:ascii="Wingdings" w:hAnsi="Wingdings"/>
      </w:rPr>
    </w:lvl>
    <w:lvl w:ilvl="6">
      <w:start w:val="1"/>
      <w:numFmt w:val="bullet"/>
      <w:lvlText w:val=""/>
      <w:lvlJc w:val="left"/>
      <w:pPr>
        <w:tabs>
          <w:tab w:val="num" w:pos="4576"/>
        </w:tabs>
        <w:ind w:left="4576" w:hanging="360"/>
      </w:pPr>
      <w:rPr>
        <w:rFonts w:ascii="Symbol" w:hAnsi="Symbol"/>
      </w:rPr>
    </w:lvl>
    <w:lvl w:ilvl="7">
      <w:start w:val="1"/>
      <w:numFmt w:val="bullet"/>
      <w:lvlText w:val="o"/>
      <w:lvlJc w:val="left"/>
      <w:pPr>
        <w:tabs>
          <w:tab w:val="num" w:pos="5296"/>
        </w:tabs>
        <w:ind w:left="5296" w:hanging="360"/>
      </w:pPr>
      <w:rPr>
        <w:rFonts w:ascii="Courier New" w:hAnsi="Courier New"/>
      </w:rPr>
    </w:lvl>
    <w:lvl w:ilvl="8">
      <w:start w:val="1"/>
      <w:numFmt w:val="bullet"/>
      <w:lvlText w:val=""/>
      <w:lvlJc w:val="left"/>
      <w:pPr>
        <w:tabs>
          <w:tab w:val="num" w:pos="6016"/>
        </w:tabs>
        <w:ind w:left="6016" w:hanging="360"/>
      </w:pPr>
      <w:rPr>
        <w:rFonts w:ascii="Wingdings" w:hAnsi="Wingdings"/>
      </w:rPr>
    </w:lvl>
  </w:abstractNum>
  <w:abstractNum w:abstractNumId="2" w15:restartNumberingAfterBreak="0">
    <w:nsid w:val="047408B3"/>
    <w:multiLevelType w:val="hybridMultilevel"/>
    <w:tmpl w:val="B7586334"/>
    <w:lvl w:ilvl="0" w:tplc="DDF0E3D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15:restartNumberingAfterBreak="0">
    <w:nsid w:val="05787931"/>
    <w:multiLevelType w:val="hybridMultilevel"/>
    <w:tmpl w:val="B0A06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5848AB"/>
    <w:multiLevelType w:val="hybridMultilevel"/>
    <w:tmpl w:val="A4B6606A"/>
    <w:lvl w:ilvl="0" w:tplc="17D24834">
      <w:start w:val="1"/>
      <w:numFmt w:val="bullet"/>
      <w:lvlText w:val="−"/>
      <w:lvlJc w:val="left"/>
      <w:pPr>
        <w:tabs>
          <w:tab w:val="num" w:pos="397"/>
        </w:tabs>
        <w:ind w:left="567" w:hanging="227"/>
      </w:pPr>
      <w:rPr>
        <w:rFonts w:ascii="Times New Roman" w:hAnsi="Times New Roman" w:cs="Times New Roman" w:hint="default"/>
        <w:lang w:val="x-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BA4BB7"/>
    <w:multiLevelType w:val="hybridMultilevel"/>
    <w:tmpl w:val="D888648E"/>
    <w:lvl w:ilvl="0" w:tplc="DDF0E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871E3E"/>
    <w:multiLevelType w:val="hybridMultilevel"/>
    <w:tmpl w:val="B5C497CC"/>
    <w:lvl w:ilvl="0" w:tplc="E826B16E">
      <w:start w:val="1"/>
      <w:numFmt w:val="bullet"/>
      <w:lvlText w:val="˗"/>
      <w:lvlJc w:val="left"/>
      <w:pPr>
        <w:ind w:left="1620" w:hanging="360"/>
      </w:pPr>
      <w:rPr>
        <w:rFonts w:ascii="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15:restartNumberingAfterBreak="0">
    <w:nsid w:val="111C0FE9"/>
    <w:multiLevelType w:val="hybridMultilevel"/>
    <w:tmpl w:val="12F82DD0"/>
    <w:lvl w:ilvl="0" w:tplc="B76669BC">
      <w:start w:val="4"/>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5A76F41"/>
    <w:multiLevelType w:val="hybridMultilevel"/>
    <w:tmpl w:val="C9789E12"/>
    <w:lvl w:ilvl="0" w:tplc="B76669BC">
      <w:start w:val="4"/>
      <w:numFmt w:val="bullet"/>
      <w:lvlText w:val="-"/>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7792F35"/>
    <w:multiLevelType w:val="hybridMultilevel"/>
    <w:tmpl w:val="02BAF47C"/>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0" w15:restartNumberingAfterBreak="0">
    <w:nsid w:val="1AD05DCC"/>
    <w:multiLevelType w:val="hybridMultilevel"/>
    <w:tmpl w:val="6BC833D2"/>
    <w:lvl w:ilvl="0" w:tplc="49F466AC">
      <w:numFmt w:val="bullet"/>
      <w:lvlText w:val="•"/>
      <w:lvlJc w:val="left"/>
      <w:pPr>
        <w:ind w:left="648" w:hanging="135"/>
      </w:pPr>
      <w:rPr>
        <w:rFonts w:ascii="Times New Roman" w:eastAsia="Times New Roman" w:hAnsi="Times New Roman" w:cs="Times New Roman" w:hint="default"/>
        <w:w w:val="100"/>
        <w:sz w:val="22"/>
        <w:szCs w:val="22"/>
        <w:lang w:val="en-US" w:eastAsia="en-US" w:bidi="en-US"/>
      </w:rPr>
    </w:lvl>
    <w:lvl w:ilvl="1" w:tplc="5C140316">
      <w:numFmt w:val="bullet"/>
      <w:lvlText w:val="•"/>
      <w:lvlJc w:val="left"/>
      <w:pPr>
        <w:ind w:left="1156" w:hanging="135"/>
      </w:pPr>
      <w:rPr>
        <w:lang w:val="en-US" w:eastAsia="en-US" w:bidi="en-US"/>
      </w:rPr>
    </w:lvl>
    <w:lvl w:ilvl="2" w:tplc="A71690B6">
      <w:numFmt w:val="bullet"/>
      <w:lvlText w:val="•"/>
      <w:lvlJc w:val="left"/>
      <w:pPr>
        <w:ind w:left="1672" w:hanging="135"/>
      </w:pPr>
      <w:rPr>
        <w:lang w:val="en-US" w:eastAsia="en-US" w:bidi="en-US"/>
      </w:rPr>
    </w:lvl>
    <w:lvl w:ilvl="3" w:tplc="3E78D802">
      <w:numFmt w:val="bullet"/>
      <w:lvlText w:val="•"/>
      <w:lvlJc w:val="left"/>
      <w:pPr>
        <w:ind w:left="2188" w:hanging="135"/>
      </w:pPr>
      <w:rPr>
        <w:lang w:val="en-US" w:eastAsia="en-US" w:bidi="en-US"/>
      </w:rPr>
    </w:lvl>
    <w:lvl w:ilvl="4" w:tplc="4234413A">
      <w:numFmt w:val="bullet"/>
      <w:lvlText w:val="•"/>
      <w:lvlJc w:val="left"/>
      <w:pPr>
        <w:ind w:left="2704" w:hanging="135"/>
      </w:pPr>
      <w:rPr>
        <w:lang w:val="en-US" w:eastAsia="en-US" w:bidi="en-US"/>
      </w:rPr>
    </w:lvl>
    <w:lvl w:ilvl="5" w:tplc="D7C8AC42">
      <w:numFmt w:val="bullet"/>
      <w:lvlText w:val="•"/>
      <w:lvlJc w:val="left"/>
      <w:pPr>
        <w:ind w:left="3220" w:hanging="135"/>
      </w:pPr>
      <w:rPr>
        <w:lang w:val="en-US" w:eastAsia="en-US" w:bidi="en-US"/>
      </w:rPr>
    </w:lvl>
    <w:lvl w:ilvl="6" w:tplc="16341C4C">
      <w:numFmt w:val="bullet"/>
      <w:lvlText w:val="•"/>
      <w:lvlJc w:val="left"/>
      <w:pPr>
        <w:ind w:left="3736" w:hanging="135"/>
      </w:pPr>
      <w:rPr>
        <w:lang w:val="en-US" w:eastAsia="en-US" w:bidi="en-US"/>
      </w:rPr>
    </w:lvl>
    <w:lvl w:ilvl="7" w:tplc="CFB6134A">
      <w:numFmt w:val="bullet"/>
      <w:lvlText w:val="•"/>
      <w:lvlJc w:val="left"/>
      <w:pPr>
        <w:ind w:left="4252" w:hanging="135"/>
      </w:pPr>
      <w:rPr>
        <w:lang w:val="en-US" w:eastAsia="en-US" w:bidi="en-US"/>
      </w:rPr>
    </w:lvl>
    <w:lvl w:ilvl="8" w:tplc="4DE48A56">
      <w:numFmt w:val="bullet"/>
      <w:lvlText w:val="•"/>
      <w:lvlJc w:val="left"/>
      <w:pPr>
        <w:ind w:left="4768" w:hanging="135"/>
      </w:pPr>
      <w:rPr>
        <w:lang w:val="en-US" w:eastAsia="en-US" w:bidi="en-US"/>
      </w:rPr>
    </w:lvl>
  </w:abstractNum>
  <w:abstractNum w:abstractNumId="11" w15:restartNumberingAfterBreak="0">
    <w:nsid w:val="1E7409E3"/>
    <w:multiLevelType w:val="hybridMultilevel"/>
    <w:tmpl w:val="E662F968"/>
    <w:lvl w:ilvl="0" w:tplc="A42807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F13372C"/>
    <w:multiLevelType w:val="hybridMultilevel"/>
    <w:tmpl w:val="BE94D054"/>
    <w:lvl w:ilvl="0" w:tplc="5BBCA4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1B93279"/>
    <w:multiLevelType w:val="hybridMultilevel"/>
    <w:tmpl w:val="040A6B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5374146"/>
    <w:multiLevelType w:val="hybridMultilevel"/>
    <w:tmpl w:val="AADA1C3E"/>
    <w:lvl w:ilvl="0" w:tplc="9B7C5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B94AD2"/>
    <w:multiLevelType w:val="hybridMultilevel"/>
    <w:tmpl w:val="472825D6"/>
    <w:lvl w:ilvl="0" w:tplc="D152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1FC2FA8"/>
    <w:multiLevelType w:val="hybridMultilevel"/>
    <w:tmpl w:val="6D1A1F82"/>
    <w:lvl w:ilvl="0" w:tplc="6362403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2AC04E">
      <w:start w:val="1"/>
      <w:numFmt w:val="decimal"/>
      <w:lvlRestart w:val="0"/>
      <w:lvlText w:val="%2."/>
      <w:lvlJc w:val="left"/>
      <w:pPr>
        <w:ind w:left="995"/>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tplc="ADD8AD46">
      <w:start w:val="1"/>
      <w:numFmt w:val="lowerRoman"/>
      <w:lvlText w:val="%3"/>
      <w:lvlJc w:val="left"/>
      <w:pPr>
        <w:ind w:left="1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5E8EB2">
      <w:start w:val="1"/>
      <w:numFmt w:val="decimal"/>
      <w:lvlText w:val="%4"/>
      <w:lvlJc w:val="left"/>
      <w:pPr>
        <w:ind w:left="2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8E79C6">
      <w:start w:val="1"/>
      <w:numFmt w:val="lowerLetter"/>
      <w:lvlText w:val="%5"/>
      <w:lvlJc w:val="left"/>
      <w:pPr>
        <w:ind w:left="2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645A8A">
      <w:start w:val="1"/>
      <w:numFmt w:val="lowerRoman"/>
      <w:lvlText w:val="%6"/>
      <w:lvlJc w:val="left"/>
      <w:pPr>
        <w:ind w:left="3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DE5404">
      <w:start w:val="1"/>
      <w:numFmt w:val="decimal"/>
      <w:lvlText w:val="%7"/>
      <w:lvlJc w:val="left"/>
      <w:pPr>
        <w:ind w:left="4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18634A">
      <w:start w:val="1"/>
      <w:numFmt w:val="lowerLetter"/>
      <w:lvlText w:val="%8"/>
      <w:lvlJc w:val="left"/>
      <w:pPr>
        <w:ind w:left="5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1E2AD6">
      <w:start w:val="1"/>
      <w:numFmt w:val="lowerRoman"/>
      <w:lvlText w:val="%9"/>
      <w:lvlJc w:val="left"/>
      <w:pPr>
        <w:ind w:left="5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3CC2DB6"/>
    <w:multiLevelType w:val="hybridMultilevel"/>
    <w:tmpl w:val="C5FA89CC"/>
    <w:lvl w:ilvl="0" w:tplc="9B7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8C3237B"/>
    <w:multiLevelType w:val="hybridMultilevel"/>
    <w:tmpl w:val="D7F2E7DC"/>
    <w:lvl w:ilvl="0" w:tplc="759EC0A4">
      <w:numFmt w:val="bullet"/>
      <w:lvlText w:val="•"/>
      <w:lvlJc w:val="left"/>
      <w:pPr>
        <w:ind w:left="648" w:hanging="135"/>
      </w:pPr>
      <w:rPr>
        <w:rFonts w:ascii="Times New Roman" w:eastAsia="Times New Roman" w:hAnsi="Times New Roman" w:cs="Times New Roman" w:hint="default"/>
        <w:w w:val="100"/>
        <w:sz w:val="22"/>
        <w:szCs w:val="22"/>
        <w:lang w:val="en-US" w:eastAsia="en-US" w:bidi="en-US"/>
      </w:rPr>
    </w:lvl>
    <w:lvl w:ilvl="1" w:tplc="D9C2645C">
      <w:numFmt w:val="bullet"/>
      <w:lvlText w:val="•"/>
      <w:lvlJc w:val="left"/>
      <w:pPr>
        <w:ind w:left="1156" w:hanging="135"/>
      </w:pPr>
      <w:rPr>
        <w:lang w:val="en-US" w:eastAsia="en-US" w:bidi="en-US"/>
      </w:rPr>
    </w:lvl>
    <w:lvl w:ilvl="2" w:tplc="88BAD5CA">
      <w:numFmt w:val="bullet"/>
      <w:lvlText w:val="•"/>
      <w:lvlJc w:val="left"/>
      <w:pPr>
        <w:ind w:left="1672" w:hanging="135"/>
      </w:pPr>
      <w:rPr>
        <w:lang w:val="en-US" w:eastAsia="en-US" w:bidi="en-US"/>
      </w:rPr>
    </w:lvl>
    <w:lvl w:ilvl="3" w:tplc="443C4054">
      <w:numFmt w:val="bullet"/>
      <w:lvlText w:val="•"/>
      <w:lvlJc w:val="left"/>
      <w:pPr>
        <w:ind w:left="2188" w:hanging="135"/>
      </w:pPr>
      <w:rPr>
        <w:lang w:val="en-US" w:eastAsia="en-US" w:bidi="en-US"/>
      </w:rPr>
    </w:lvl>
    <w:lvl w:ilvl="4" w:tplc="5220F2B6">
      <w:numFmt w:val="bullet"/>
      <w:lvlText w:val="•"/>
      <w:lvlJc w:val="left"/>
      <w:pPr>
        <w:ind w:left="2704" w:hanging="135"/>
      </w:pPr>
      <w:rPr>
        <w:lang w:val="en-US" w:eastAsia="en-US" w:bidi="en-US"/>
      </w:rPr>
    </w:lvl>
    <w:lvl w:ilvl="5" w:tplc="C0C61D7A">
      <w:numFmt w:val="bullet"/>
      <w:lvlText w:val="•"/>
      <w:lvlJc w:val="left"/>
      <w:pPr>
        <w:ind w:left="3220" w:hanging="135"/>
      </w:pPr>
      <w:rPr>
        <w:lang w:val="en-US" w:eastAsia="en-US" w:bidi="en-US"/>
      </w:rPr>
    </w:lvl>
    <w:lvl w:ilvl="6" w:tplc="16B445D0">
      <w:numFmt w:val="bullet"/>
      <w:lvlText w:val="•"/>
      <w:lvlJc w:val="left"/>
      <w:pPr>
        <w:ind w:left="3736" w:hanging="135"/>
      </w:pPr>
      <w:rPr>
        <w:lang w:val="en-US" w:eastAsia="en-US" w:bidi="en-US"/>
      </w:rPr>
    </w:lvl>
    <w:lvl w:ilvl="7" w:tplc="CA6ABCFE">
      <w:numFmt w:val="bullet"/>
      <w:lvlText w:val="•"/>
      <w:lvlJc w:val="left"/>
      <w:pPr>
        <w:ind w:left="4252" w:hanging="135"/>
      </w:pPr>
      <w:rPr>
        <w:lang w:val="en-US" w:eastAsia="en-US" w:bidi="en-US"/>
      </w:rPr>
    </w:lvl>
    <w:lvl w:ilvl="8" w:tplc="0E461994">
      <w:numFmt w:val="bullet"/>
      <w:lvlText w:val="•"/>
      <w:lvlJc w:val="left"/>
      <w:pPr>
        <w:ind w:left="4768" w:hanging="135"/>
      </w:pPr>
      <w:rPr>
        <w:lang w:val="en-US" w:eastAsia="en-US" w:bidi="en-US"/>
      </w:rPr>
    </w:lvl>
  </w:abstractNum>
  <w:abstractNum w:abstractNumId="19" w15:restartNumberingAfterBreak="0">
    <w:nsid w:val="4C4C32DE"/>
    <w:multiLevelType w:val="hybridMultilevel"/>
    <w:tmpl w:val="7A2EDAB8"/>
    <w:lvl w:ilvl="0" w:tplc="D8305AC0">
      <w:start w:val="1"/>
      <w:numFmt w:val="bullet"/>
      <w:lvlText w:val=""/>
      <w:lvlJc w:val="left"/>
      <w:pPr>
        <w:ind w:left="1429" w:hanging="360"/>
      </w:pPr>
      <w:rPr>
        <w:rFonts w:ascii="Symbol" w:hAnsi="Symbol" w:hint="default"/>
        <w:caps w:val="0"/>
        <w:strike w:val="0"/>
        <w:dstrike w:val="0"/>
        <w:vanish w:val="0"/>
        <w:color w:val="000000"/>
        <w:spacing w:val="0"/>
        <w:ker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593C5A"/>
    <w:multiLevelType w:val="hybridMultilevel"/>
    <w:tmpl w:val="122EBFB0"/>
    <w:lvl w:ilvl="0" w:tplc="CE86A2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8ED3943"/>
    <w:multiLevelType w:val="hybridMultilevel"/>
    <w:tmpl w:val="EE7C89D8"/>
    <w:lvl w:ilvl="0" w:tplc="DC38EE1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0F278C"/>
    <w:multiLevelType w:val="multilevel"/>
    <w:tmpl w:val="0F44EC8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F235A1"/>
    <w:multiLevelType w:val="hybridMultilevel"/>
    <w:tmpl w:val="63B0C7B8"/>
    <w:lvl w:ilvl="0" w:tplc="B4C2FA5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550830"/>
    <w:multiLevelType w:val="hybridMultilevel"/>
    <w:tmpl w:val="7ED40D0C"/>
    <w:lvl w:ilvl="0" w:tplc="67CC845E">
      <w:start w:val="1"/>
      <w:numFmt w:val="bullet"/>
      <w:lvlText w:val=""/>
      <w:lvlJc w:val="left"/>
      <w:pPr>
        <w:ind w:left="3338" w:hanging="360"/>
      </w:pPr>
      <w:rPr>
        <w:rFonts w:ascii="Symbol" w:hAnsi="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25" w15:restartNumberingAfterBreak="0">
    <w:nsid w:val="6E4C3BDA"/>
    <w:multiLevelType w:val="hybridMultilevel"/>
    <w:tmpl w:val="BC64DECA"/>
    <w:lvl w:ilvl="0" w:tplc="D8305AC0">
      <w:start w:val="1"/>
      <w:numFmt w:val="bullet"/>
      <w:lvlText w:val=""/>
      <w:lvlJc w:val="left"/>
      <w:pPr>
        <w:ind w:left="1429" w:hanging="360"/>
      </w:pPr>
      <w:rPr>
        <w:rFonts w:ascii="Symbol" w:hAnsi="Symbol" w:hint="default"/>
        <w:caps w:val="0"/>
        <w:strike w:val="0"/>
        <w:dstrike w:val="0"/>
        <w:outline w:val="0"/>
        <w:shadow w:val="0"/>
        <w:emboss w:val="0"/>
        <w:imprint w:val="0"/>
        <w:vanish w:val="0"/>
        <w:spacing w:val="0"/>
        <w:ker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07A3B87"/>
    <w:multiLevelType w:val="hybridMultilevel"/>
    <w:tmpl w:val="E89C5266"/>
    <w:lvl w:ilvl="0" w:tplc="0DC0C7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5DE21AB"/>
    <w:multiLevelType w:val="hybridMultilevel"/>
    <w:tmpl w:val="8A627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DB7CD8"/>
    <w:multiLevelType w:val="hybridMultilevel"/>
    <w:tmpl w:val="60CCCEAA"/>
    <w:lvl w:ilvl="0" w:tplc="A1A47CE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15:restartNumberingAfterBreak="0">
    <w:nsid w:val="7D336F84"/>
    <w:multiLevelType w:val="hybridMultilevel"/>
    <w:tmpl w:val="C4BCEFF6"/>
    <w:lvl w:ilvl="0" w:tplc="A4280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D4C1103"/>
    <w:multiLevelType w:val="hybridMultilevel"/>
    <w:tmpl w:val="9524EE98"/>
    <w:lvl w:ilvl="0" w:tplc="DDF0E3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9"/>
  </w:num>
  <w:num w:numId="4">
    <w:abstractNumId w:val="24"/>
  </w:num>
  <w:num w:numId="5">
    <w:abstractNumId w:val="16"/>
  </w:num>
  <w:num w:numId="6">
    <w:abstractNumId w:val="21"/>
  </w:num>
  <w:num w:numId="7">
    <w:abstractNumId w:val="5"/>
  </w:num>
  <w:num w:numId="8">
    <w:abstractNumId w:val="17"/>
  </w:num>
  <w:num w:numId="9">
    <w:abstractNumId w:val="29"/>
  </w:num>
  <w:num w:numId="10">
    <w:abstractNumId w:val="26"/>
  </w:num>
  <w:num w:numId="11">
    <w:abstractNumId w:val="11"/>
  </w:num>
  <w:num w:numId="12">
    <w:abstractNumId w:val="15"/>
  </w:num>
  <w:num w:numId="13">
    <w:abstractNumId w:val="18"/>
  </w:num>
  <w:num w:numId="14">
    <w:abstractNumId w:val="10"/>
  </w:num>
  <w:num w:numId="15">
    <w:abstractNumId w:val="30"/>
  </w:num>
  <w:num w:numId="16">
    <w:abstractNumId w:val="4"/>
  </w:num>
  <w:num w:numId="17">
    <w:abstractNumId w:val="20"/>
  </w:num>
  <w:num w:numId="18">
    <w:abstractNumId w:val="23"/>
  </w:num>
  <w:num w:numId="19">
    <w:abstractNumId w:val="22"/>
  </w:num>
  <w:num w:numId="20">
    <w:abstractNumId w:val="28"/>
  </w:num>
  <w:num w:numId="21">
    <w:abstractNumId w:val="2"/>
  </w:num>
  <w:num w:numId="22">
    <w:abstractNumId w:val="3"/>
  </w:num>
  <w:num w:numId="23">
    <w:abstractNumId w:val="12"/>
  </w:num>
  <w:num w:numId="24">
    <w:abstractNumId w:val="27"/>
  </w:num>
  <w:num w:numId="25">
    <w:abstractNumId w:val="8"/>
  </w:num>
  <w:num w:numId="26">
    <w:abstractNumId w:val="7"/>
  </w:num>
  <w:num w:numId="27">
    <w:abstractNumId w:val="19"/>
  </w:num>
  <w:num w:numId="28">
    <w:abstractNumId w:val="25"/>
  </w:num>
  <w:num w:numId="29">
    <w:abstractNumId w:val="14"/>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7B"/>
    <w:rsid w:val="00062246"/>
    <w:rsid w:val="00075A22"/>
    <w:rsid w:val="0008660A"/>
    <w:rsid w:val="00086A8B"/>
    <w:rsid w:val="00095C3C"/>
    <w:rsid w:val="000A7C4A"/>
    <w:rsid w:val="000C0CD7"/>
    <w:rsid w:val="00102132"/>
    <w:rsid w:val="00106F44"/>
    <w:rsid w:val="001240DD"/>
    <w:rsid w:val="00145B93"/>
    <w:rsid w:val="00171DA5"/>
    <w:rsid w:val="001931E7"/>
    <w:rsid w:val="001E2849"/>
    <w:rsid w:val="001F78FA"/>
    <w:rsid w:val="0020659A"/>
    <w:rsid w:val="00231089"/>
    <w:rsid w:val="002505BC"/>
    <w:rsid w:val="00254074"/>
    <w:rsid w:val="0026217B"/>
    <w:rsid w:val="00264FDF"/>
    <w:rsid w:val="002943E3"/>
    <w:rsid w:val="002B1EF3"/>
    <w:rsid w:val="002F39D1"/>
    <w:rsid w:val="00326E3F"/>
    <w:rsid w:val="00335475"/>
    <w:rsid w:val="00336ADA"/>
    <w:rsid w:val="00341CEE"/>
    <w:rsid w:val="003540A0"/>
    <w:rsid w:val="00363E23"/>
    <w:rsid w:val="00366639"/>
    <w:rsid w:val="003D1817"/>
    <w:rsid w:val="003D2D30"/>
    <w:rsid w:val="003E256D"/>
    <w:rsid w:val="003E35A0"/>
    <w:rsid w:val="00400F59"/>
    <w:rsid w:val="00422C82"/>
    <w:rsid w:val="00457948"/>
    <w:rsid w:val="00470B32"/>
    <w:rsid w:val="00474892"/>
    <w:rsid w:val="004756C1"/>
    <w:rsid w:val="0049367F"/>
    <w:rsid w:val="004A2986"/>
    <w:rsid w:val="004D6829"/>
    <w:rsid w:val="005067B4"/>
    <w:rsid w:val="005148EB"/>
    <w:rsid w:val="00516105"/>
    <w:rsid w:val="00533EEF"/>
    <w:rsid w:val="00547532"/>
    <w:rsid w:val="00564E7B"/>
    <w:rsid w:val="00594F5A"/>
    <w:rsid w:val="005C59B7"/>
    <w:rsid w:val="005C740B"/>
    <w:rsid w:val="005E50F9"/>
    <w:rsid w:val="006C1E70"/>
    <w:rsid w:val="00710CF7"/>
    <w:rsid w:val="007267D8"/>
    <w:rsid w:val="00795C27"/>
    <w:rsid w:val="007C167B"/>
    <w:rsid w:val="007D161B"/>
    <w:rsid w:val="007F3845"/>
    <w:rsid w:val="007F4116"/>
    <w:rsid w:val="00803331"/>
    <w:rsid w:val="00806F35"/>
    <w:rsid w:val="0081045F"/>
    <w:rsid w:val="00850E35"/>
    <w:rsid w:val="00861E20"/>
    <w:rsid w:val="00874B57"/>
    <w:rsid w:val="008B360A"/>
    <w:rsid w:val="008C4950"/>
    <w:rsid w:val="008D0995"/>
    <w:rsid w:val="008D0E95"/>
    <w:rsid w:val="008F0000"/>
    <w:rsid w:val="008F3B1F"/>
    <w:rsid w:val="00916446"/>
    <w:rsid w:val="00916F40"/>
    <w:rsid w:val="00932D4F"/>
    <w:rsid w:val="00935DCE"/>
    <w:rsid w:val="00945CA7"/>
    <w:rsid w:val="00952DE5"/>
    <w:rsid w:val="00955B4A"/>
    <w:rsid w:val="009655B2"/>
    <w:rsid w:val="009757E6"/>
    <w:rsid w:val="00977F2D"/>
    <w:rsid w:val="009A1B05"/>
    <w:rsid w:val="009A76F2"/>
    <w:rsid w:val="009C1288"/>
    <w:rsid w:val="009D1209"/>
    <w:rsid w:val="009F4A73"/>
    <w:rsid w:val="009F4EC6"/>
    <w:rsid w:val="00A17000"/>
    <w:rsid w:val="00A21815"/>
    <w:rsid w:val="00A266BB"/>
    <w:rsid w:val="00A27B87"/>
    <w:rsid w:val="00A51584"/>
    <w:rsid w:val="00A51706"/>
    <w:rsid w:val="00A84B54"/>
    <w:rsid w:val="00AC1BC7"/>
    <w:rsid w:val="00AF5FA6"/>
    <w:rsid w:val="00B243F7"/>
    <w:rsid w:val="00B329DE"/>
    <w:rsid w:val="00B555E7"/>
    <w:rsid w:val="00B61685"/>
    <w:rsid w:val="00B62518"/>
    <w:rsid w:val="00B710BA"/>
    <w:rsid w:val="00B7155C"/>
    <w:rsid w:val="00B7777D"/>
    <w:rsid w:val="00BA0D84"/>
    <w:rsid w:val="00BD23ED"/>
    <w:rsid w:val="00BE3222"/>
    <w:rsid w:val="00BF5F30"/>
    <w:rsid w:val="00C065CA"/>
    <w:rsid w:val="00C0702F"/>
    <w:rsid w:val="00C4525A"/>
    <w:rsid w:val="00C6117A"/>
    <w:rsid w:val="00C80D41"/>
    <w:rsid w:val="00C83B06"/>
    <w:rsid w:val="00C90A9F"/>
    <w:rsid w:val="00CC2D13"/>
    <w:rsid w:val="00CD1921"/>
    <w:rsid w:val="00CE1F8C"/>
    <w:rsid w:val="00CF19E2"/>
    <w:rsid w:val="00D03368"/>
    <w:rsid w:val="00D2222D"/>
    <w:rsid w:val="00D4142E"/>
    <w:rsid w:val="00D453B6"/>
    <w:rsid w:val="00DD3CBC"/>
    <w:rsid w:val="00E1140B"/>
    <w:rsid w:val="00E26B89"/>
    <w:rsid w:val="00E5165E"/>
    <w:rsid w:val="00E84F59"/>
    <w:rsid w:val="00EB56F2"/>
    <w:rsid w:val="00F25978"/>
    <w:rsid w:val="00F32778"/>
    <w:rsid w:val="00F427D3"/>
    <w:rsid w:val="00F50AC9"/>
    <w:rsid w:val="00F60EBD"/>
    <w:rsid w:val="00F65E24"/>
    <w:rsid w:val="00F662DB"/>
    <w:rsid w:val="00F87F26"/>
    <w:rsid w:val="00FA08C8"/>
    <w:rsid w:val="00FA142F"/>
    <w:rsid w:val="00FA5E8B"/>
    <w:rsid w:val="00FC6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958821"/>
  <w15:chartTrackingRefBased/>
  <w15:docId w15:val="{9FE32735-0CFF-4F54-A034-04E4FD26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E7B"/>
  </w:style>
  <w:style w:type="paragraph" w:styleId="1">
    <w:name w:val="heading 1"/>
    <w:basedOn w:val="a"/>
    <w:next w:val="a"/>
    <w:link w:val="10"/>
    <w:uiPriority w:val="99"/>
    <w:qFormat/>
    <w:rsid w:val="00D2222D"/>
    <w:pPr>
      <w:keepNext/>
      <w:spacing w:after="0" w:line="240" w:lineRule="auto"/>
      <w:ind w:left="4395" w:firstLine="850"/>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D2222D"/>
    <w:pPr>
      <w:keepNext/>
      <w:keepLines/>
      <w:spacing w:before="200" w:after="0" w:line="276" w:lineRule="auto"/>
      <w:outlineLvl w:val="1"/>
    </w:pPr>
    <w:rPr>
      <w:rFonts w:ascii="Cambria" w:eastAsia="Times New Roman" w:hAnsi="Cambria" w:cs="Cambria"/>
      <w:b/>
      <w:bCs/>
      <w:color w:val="4F81BD"/>
      <w:sz w:val="26"/>
      <w:szCs w:val="26"/>
    </w:rPr>
  </w:style>
  <w:style w:type="paragraph" w:styleId="3">
    <w:name w:val="heading 3"/>
    <w:basedOn w:val="a"/>
    <w:next w:val="a"/>
    <w:link w:val="30"/>
    <w:uiPriority w:val="99"/>
    <w:unhideWhenUsed/>
    <w:qFormat/>
    <w:rsid w:val="00D2222D"/>
    <w:pPr>
      <w:keepNext/>
      <w:keepLines/>
      <w:spacing w:before="200" w:after="0" w:line="276" w:lineRule="auto"/>
      <w:outlineLvl w:val="2"/>
    </w:pPr>
    <w:rPr>
      <w:rFonts w:ascii="Cambria" w:eastAsia="Times New Roman" w:hAnsi="Cambria" w:cs="Cambria"/>
      <w:b/>
      <w:bCs/>
      <w:color w:val="4F81BD"/>
    </w:rPr>
  </w:style>
  <w:style w:type="paragraph" w:styleId="4">
    <w:name w:val="heading 4"/>
    <w:basedOn w:val="a"/>
    <w:link w:val="40"/>
    <w:uiPriority w:val="99"/>
    <w:unhideWhenUsed/>
    <w:qFormat/>
    <w:rsid w:val="00D2222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D2222D"/>
    <w:pPr>
      <w:keepNext/>
      <w:keepLines/>
      <w:spacing w:before="200" w:after="0" w:line="276" w:lineRule="auto"/>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unhideWhenUsed/>
    <w:qFormat/>
    <w:rsid w:val="00D2222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0A7C4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1F78FA"/>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
    <w:next w:val="a"/>
    <w:link w:val="90"/>
    <w:uiPriority w:val="9"/>
    <w:semiHidden/>
    <w:unhideWhenUsed/>
    <w:qFormat/>
    <w:rsid w:val="00D2222D"/>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4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rsid w:val="00564E7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qFormat/>
    <w:rsid w:val="00D2222D"/>
    <w:rPr>
      <w:rFonts w:ascii="Cambria" w:eastAsia="Times New Roman" w:hAnsi="Cambria" w:cs="Cambria"/>
      <w:b/>
      <w:bCs/>
      <w:color w:val="4F81BD"/>
      <w:sz w:val="26"/>
      <w:szCs w:val="26"/>
    </w:rPr>
  </w:style>
  <w:style w:type="paragraph" w:styleId="a4">
    <w:name w:val="Body Text"/>
    <w:basedOn w:val="a"/>
    <w:link w:val="11"/>
    <w:qFormat/>
    <w:rsid w:val="00D2222D"/>
    <w:pPr>
      <w:widowControl w:val="0"/>
      <w:shd w:val="clear" w:color="auto" w:fill="FFFFFF"/>
      <w:spacing w:after="540" w:line="322" w:lineRule="exact"/>
      <w:ind w:hanging="660"/>
      <w:jc w:val="center"/>
    </w:pPr>
    <w:rPr>
      <w:rFonts w:ascii="Calibri" w:eastAsia="Calibri" w:hAnsi="Calibri" w:cs="Calibri"/>
      <w:sz w:val="27"/>
      <w:szCs w:val="27"/>
    </w:rPr>
  </w:style>
  <w:style w:type="character" w:customStyle="1" w:styleId="a5">
    <w:name w:val="Основной текст Знак"/>
    <w:basedOn w:val="a0"/>
    <w:qFormat/>
    <w:rsid w:val="00D2222D"/>
  </w:style>
  <w:style w:type="character" w:customStyle="1" w:styleId="11">
    <w:name w:val="Основной текст Знак1"/>
    <w:link w:val="a4"/>
    <w:uiPriority w:val="99"/>
    <w:qFormat/>
    <w:locked/>
    <w:rsid w:val="00D2222D"/>
    <w:rPr>
      <w:rFonts w:ascii="Calibri" w:eastAsia="Calibri" w:hAnsi="Calibri" w:cs="Calibri"/>
      <w:sz w:val="27"/>
      <w:szCs w:val="27"/>
      <w:shd w:val="clear" w:color="auto" w:fill="FFFFFF"/>
    </w:rPr>
  </w:style>
  <w:style w:type="character" w:customStyle="1" w:styleId="10">
    <w:name w:val="Заголовок 1 Знак"/>
    <w:basedOn w:val="a0"/>
    <w:link w:val="1"/>
    <w:uiPriority w:val="99"/>
    <w:rsid w:val="00D2222D"/>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qFormat/>
    <w:rsid w:val="00D2222D"/>
    <w:rPr>
      <w:rFonts w:ascii="Cambria" w:eastAsia="Times New Roman" w:hAnsi="Cambria" w:cs="Cambria"/>
      <w:b/>
      <w:bCs/>
      <w:color w:val="4F81BD"/>
    </w:rPr>
  </w:style>
  <w:style w:type="character" w:customStyle="1" w:styleId="40">
    <w:name w:val="Заголовок 4 Знак"/>
    <w:basedOn w:val="a0"/>
    <w:link w:val="4"/>
    <w:uiPriority w:val="99"/>
    <w:semiHidden/>
    <w:qFormat/>
    <w:rsid w:val="00D2222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qFormat/>
    <w:rsid w:val="00D2222D"/>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9"/>
    <w:qFormat/>
    <w:rsid w:val="00D2222D"/>
    <w:rPr>
      <w:rFonts w:ascii="Times New Roman" w:eastAsia="Times New Roman" w:hAnsi="Times New Roman" w:cs="Times New Roman"/>
      <w:b/>
      <w:bCs/>
      <w:lang w:eastAsia="ru-RU"/>
    </w:rPr>
  </w:style>
  <w:style w:type="character" w:customStyle="1" w:styleId="90">
    <w:name w:val="Заголовок 9 Знак"/>
    <w:basedOn w:val="a0"/>
    <w:link w:val="9"/>
    <w:uiPriority w:val="9"/>
    <w:semiHidden/>
    <w:qFormat/>
    <w:rsid w:val="00D2222D"/>
    <w:rPr>
      <w:rFonts w:asciiTheme="majorHAnsi" w:eastAsiaTheme="majorEastAsia" w:hAnsiTheme="majorHAnsi" w:cstheme="majorBidi"/>
      <w:i/>
      <w:iCs/>
      <w:color w:val="404040" w:themeColor="text1" w:themeTint="BF"/>
      <w:sz w:val="20"/>
      <w:szCs w:val="20"/>
    </w:rPr>
  </w:style>
  <w:style w:type="character" w:styleId="a6">
    <w:name w:val="Hyperlink"/>
    <w:uiPriority w:val="99"/>
    <w:unhideWhenUsed/>
    <w:rsid w:val="00D2222D"/>
    <w:rPr>
      <w:color w:val="0000FF"/>
      <w:u w:val="single"/>
    </w:rPr>
  </w:style>
  <w:style w:type="character" w:styleId="a7">
    <w:name w:val="FollowedHyperlink"/>
    <w:basedOn w:val="a0"/>
    <w:uiPriority w:val="99"/>
    <w:semiHidden/>
    <w:unhideWhenUsed/>
    <w:qFormat/>
    <w:rsid w:val="00D2222D"/>
    <w:rPr>
      <w:color w:val="954F72" w:themeColor="followedHyperlink"/>
      <w:u w:val="single"/>
    </w:rPr>
  </w:style>
  <w:style w:type="paragraph" w:customStyle="1" w:styleId="msonormal0">
    <w:name w:val="msonormal"/>
    <w:basedOn w:val="a"/>
    <w:uiPriority w:val="99"/>
    <w:qFormat/>
    <w:rsid w:val="00D22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aliases w:val="Обычный (Web),Знак Знак2"/>
    <w:basedOn w:val="a"/>
    <w:link w:val="a9"/>
    <w:uiPriority w:val="99"/>
    <w:unhideWhenUsed/>
    <w:qFormat/>
    <w:rsid w:val="00D22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qFormat/>
    <w:rsid w:val="00D2222D"/>
    <w:pPr>
      <w:spacing w:after="0" w:line="240" w:lineRule="auto"/>
      <w:ind w:left="220" w:hanging="220"/>
    </w:pPr>
    <w:rPr>
      <w:rFonts w:ascii="Calibri" w:eastAsia="Calibri" w:hAnsi="Calibri" w:cs="Calibri"/>
    </w:rPr>
  </w:style>
  <w:style w:type="paragraph" w:styleId="13">
    <w:name w:val="toc 1"/>
    <w:basedOn w:val="a"/>
    <w:next w:val="a"/>
    <w:autoRedefine/>
    <w:uiPriority w:val="99"/>
    <w:semiHidden/>
    <w:unhideWhenUsed/>
    <w:qFormat/>
    <w:rsid w:val="00D2222D"/>
    <w:pPr>
      <w:tabs>
        <w:tab w:val="right" w:leader="dot" w:pos="9344"/>
      </w:tabs>
      <w:spacing w:after="0" w:line="240" w:lineRule="auto"/>
    </w:pPr>
    <w:rPr>
      <w:rFonts w:ascii="Calibri" w:eastAsia="Calibri" w:hAnsi="Calibri" w:cs="Calibri"/>
    </w:rPr>
  </w:style>
  <w:style w:type="character" w:customStyle="1" w:styleId="21">
    <w:name w:val="Оглавление 2 Знак"/>
    <w:basedOn w:val="a0"/>
    <w:link w:val="22"/>
    <w:uiPriority w:val="99"/>
    <w:semiHidden/>
    <w:qFormat/>
    <w:locked/>
    <w:rsid w:val="00D2222D"/>
    <w:rPr>
      <w:rFonts w:ascii="Calibri" w:hAnsi="Calibri" w:cs="Calibri"/>
    </w:rPr>
  </w:style>
  <w:style w:type="paragraph" w:styleId="22">
    <w:name w:val="toc 2"/>
    <w:basedOn w:val="a"/>
    <w:next w:val="a"/>
    <w:link w:val="21"/>
    <w:autoRedefine/>
    <w:uiPriority w:val="99"/>
    <w:semiHidden/>
    <w:unhideWhenUsed/>
    <w:qFormat/>
    <w:rsid w:val="00D2222D"/>
    <w:pPr>
      <w:spacing w:after="100" w:line="276" w:lineRule="auto"/>
      <w:ind w:left="220"/>
    </w:pPr>
    <w:rPr>
      <w:rFonts w:ascii="Calibri" w:hAnsi="Calibri" w:cs="Calibri"/>
    </w:rPr>
  </w:style>
  <w:style w:type="paragraph" w:styleId="31">
    <w:name w:val="toc 3"/>
    <w:basedOn w:val="a"/>
    <w:next w:val="a"/>
    <w:autoRedefine/>
    <w:uiPriority w:val="99"/>
    <w:semiHidden/>
    <w:unhideWhenUsed/>
    <w:qFormat/>
    <w:rsid w:val="00D2222D"/>
    <w:pPr>
      <w:spacing w:after="100" w:line="276" w:lineRule="auto"/>
      <w:ind w:left="440"/>
    </w:pPr>
    <w:rPr>
      <w:rFonts w:ascii="Calibri" w:eastAsia="Calibri" w:hAnsi="Calibri" w:cs="Calibri"/>
    </w:rPr>
  </w:style>
  <w:style w:type="paragraph" w:styleId="aa">
    <w:name w:val="footnote text"/>
    <w:basedOn w:val="a"/>
    <w:link w:val="14"/>
    <w:uiPriority w:val="99"/>
    <w:semiHidden/>
    <w:unhideWhenUsed/>
    <w:qFormat/>
    <w:rsid w:val="00D2222D"/>
    <w:pPr>
      <w:spacing w:after="0" w:line="240" w:lineRule="auto"/>
    </w:pPr>
    <w:rPr>
      <w:rFonts w:ascii="Calibri" w:eastAsia="Calibri" w:hAnsi="Calibri" w:cs="Calibri"/>
      <w:sz w:val="20"/>
      <w:szCs w:val="20"/>
    </w:rPr>
  </w:style>
  <w:style w:type="character" w:customStyle="1" w:styleId="ab">
    <w:name w:val="Текст сноски Знак"/>
    <w:basedOn w:val="a0"/>
    <w:uiPriority w:val="99"/>
    <w:semiHidden/>
    <w:qFormat/>
    <w:rsid w:val="00D2222D"/>
    <w:rPr>
      <w:sz w:val="20"/>
      <w:szCs w:val="20"/>
    </w:rPr>
  </w:style>
  <w:style w:type="paragraph" w:styleId="ac">
    <w:name w:val="header"/>
    <w:basedOn w:val="a"/>
    <w:link w:val="15"/>
    <w:uiPriority w:val="99"/>
    <w:unhideWhenUsed/>
    <w:qFormat/>
    <w:rsid w:val="00D222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uiPriority w:val="99"/>
    <w:qFormat/>
    <w:rsid w:val="00D2222D"/>
  </w:style>
  <w:style w:type="paragraph" w:styleId="ae">
    <w:name w:val="footer"/>
    <w:basedOn w:val="a"/>
    <w:link w:val="16"/>
    <w:uiPriority w:val="99"/>
    <w:unhideWhenUsed/>
    <w:qFormat/>
    <w:rsid w:val="00D2222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uiPriority w:val="99"/>
    <w:qFormat/>
    <w:rsid w:val="00D2222D"/>
  </w:style>
  <w:style w:type="paragraph" w:styleId="af0">
    <w:name w:val="index heading"/>
    <w:basedOn w:val="a"/>
    <w:uiPriority w:val="99"/>
    <w:semiHidden/>
    <w:unhideWhenUsed/>
    <w:qFormat/>
    <w:rsid w:val="00D2222D"/>
    <w:pPr>
      <w:suppressLineNumbers/>
      <w:spacing w:after="200" w:line="276" w:lineRule="auto"/>
    </w:pPr>
    <w:rPr>
      <w:rFonts w:ascii="Calibri" w:eastAsia="Calibri" w:hAnsi="Calibri" w:cs="Mangal"/>
    </w:rPr>
  </w:style>
  <w:style w:type="paragraph" w:styleId="af1">
    <w:name w:val="caption"/>
    <w:basedOn w:val="a"/>
    <w:uiPriority w:val="99"/>
    <w:semiHidden/>
    <w:unhideWhenUsed/>
    <w:qFormat/>
    <w:rsid w:val="00D2222D"/>
    <w:pPr>
      <w:suppressLineNumbers/>
      <w:spacing w:before="120" w:after="120" w:line="276" w:lineRule="auto"/>
    </w:pPr>
    <w:rPr>
      <w:rFonts w:ascii="Calibri" w:eastAsia="Calibri" w:hAnsi="Calibri" w:cs="Mangal"/>
      <w:i/>
      <w:iCs/>
      <w:sz w:val="24"/>
      <w:szCs w:val="24"/>
    </w:rPr>
  </w:style>
  <w:style w:type="paragraph" w:styleId="af2">
    <w:name w:val="List"/>
    <w:basedOn w:val="a4"/>
    <w:uiPriority w:val="99"/>
    <w:semiHidden/>
    <w:unhideWhenUsed/>
    <w:qFormat/>
    <w:rsid w:val="00D2222D"/>
    <w:rPr>
      <w:rFonts w:ascii="Times New Roman" w:hAnsi="Times New Roman" w:cs="Mangal"/>
      <w:sz w:val="20"/>
      <w:szCs w:val="20"/>
      <w:lang w:eastAsia="ru-RU"/>
    </w:rPr>
  </w:style>
  <w:style w:type="paragraph" w:styleId="af3">
    <w:name w:val="Title"/>
    <w:basedOn w:val="a"/>
    <w:next w:val="a4"/>
    <w:link w:val="af4"/>
    <w:uiPriority w:val="99"/>
    <w:qFormat/>
    <w:rsid w:val="00D2222D"/>
    <w:pPr>
      <w:keepNext/>
      <w:spacing w:before="240" w:after="120" w:line="276" w:lineRule="auto"/>
    </w:pPr>
    <w:rPr>
      <w:rFonts w:ascii="Liberation Sans" w:eastAsia="Microsoft YaHei" w:hAnsi="Liberation Sans" w:cs="Mangal"/>
      <w:sz w:val="28"/>
      <w:szCs w:val="28"/>
    </w:rPr>
  </w:style>
  <w:style w:type="character" w:customStyle="1" w:styleId="af4">
    <w:name w:val="Заголовок Знак"/>
    <w:basedOn w:val="a0"/>
    <w:link w:val="af3"/>
    <w:uiPriority w:val="99"/>
    <w:rsid w:val="00D2222D"/>
    <w:rPr>
      <w:rFonts w:ascii="Liberation Sans" w:eastAsia="Microsoft YaHei" w:hAnsi="Liberation Sans" w:cs="Mangal"/>
      <w:sz w:val="28"/>
      <w:szCs w:val="28"/>
    </w:rPr>
  </w:style>
  <w:style w:type="paragraph" w:styleId="af5">
    <w:name w:val="Body Text Indent"/>
    <w:basedOn w:val="a"/>
    <w:link w:val="17"/>
    <w:uiPriority w:val="99"/>
    <w:semiHidden/>
    <w:unhideWhenUsed/>
    <w:qFormat/>
    <w:rsid w:val="00D2222D"/>
    <w:pPr>
      <w:spacing w:after="120" w:line="276" w:lineRule="auto"/>
      <w:ind w:left="283"/>
    </w:pPr>
    <w:rPr>
      <w:rFonts w:ascii="Calibri" w:eastAsia="Calibri" w:hAnsi="Calibri" w:cs="Calibri"/>
    </w:rPr>
  </w:style>
  <w:style w:type="character" w:customStyle="1" w:styleId="af6">
    <w:name w:val="Основной текст с отступом Знак"/>
    <w:basedOn w:val="a0"/>
    <w:uiPriority w:val="99"/>
    <w:semiHidden/>
    <w:qFormat/>
    <w:rsid w:val="00D2222D"/>
  </w:style>
  <w:style w:type="paragraph" w:styleId="23">
    <w:name w:val="Body Text 2"/>
    <w:basedOn w:val="a"/>
    <w:link w:val="24"/>
    <w:uiPriority w:val="99"/>
    <w:unhideWhenUsed/>
    <w:qFormat/>
    <w:rsid w:val="00D2222D"/>
    <w:pPr>
      <w:spacing w:after="0" w:line="240" w:lineRule="auto"/>
      <w:jc w:val="both"/>
    </w:pPr>
    <w:rPr>
      <w:rFonts w:ascii="Times New Roman" w:eastAsia="Calibri" w:hAnsi="Times New Roman" w:cs="Times New Roman"/>
      <w:sz w:val="20"/>
      <w:szCs w:val="20"/>
      <w:lang w:eastAsia="ru-RU"/>
    </w:rPr>
  </w:style>
  <w:style w:type="character" w:customStyle="1" w:styleId="24">
    <w:name w:val="Основной текст 2 Знак"/>
    <w:basedOn w:val="a0"/>
    <w:link w:val="23"/>
    <w:uiPriority w:val="99"/>
    <w:qFormat/>
    <w:rsid w:val="00D2222D"/>
    <w:rPr>
      <w:rFonts w:ascii="Times New Roman" w:eastAsia="Calibri" w:hAnsi="Times New Roman" w:cs="Times New Roman"/>
      <w:sz w:val="20"/>
      <w:szCs w:val="20"/>
      <w:lang w:eastAsia="ru-RU"/>
    </w:rPr>
  </w:style>
  <w:style w:type="paragraph" w:styleId="25">
    <w:name w:val="Body Text Indent 2"/>
    <w:basedOn w:val="a"/>
    <w:link w:val="26"/>
    <w:uiPriority w:val="99"/>
    <w:semiHidden/>
    <w:unhideWhenUsed/>
    <w:qFormat/>
    <w:rsid w:val="00D2222D"/>
    <w:pPr>
      <w:spacing w:after="120" w:line="480" w:lineRule="auto"/>
      <w:ind w:left="283"/>
    </w:pPr>
    <w:rPr>
      <w:rFonts w:ascii="Calibri" w:eastAsia="Calibri" w:hAnsi="Calibri" w:cs="Calibri"/>
    </w:rPr>
  </w:style>
  <w:style w:type="character" w:customStyle="1" w:styleId="26">
    <w:name w:val="Основной текст с отступом 2 Знак"/>
    <w:basedOn w:val="a0"/>
    <w:link w:val="25"/>
    <w:uiPriority w:val="99"/>
    <w:semiHidden/>
    <w:rsid w:val="00D2222D"/>
    <w:rPr>
      <w:rFonts w:ascii="Calibri" w:eastAsia="Calibri" w:hAnsi="Calibri" w:cs="Calibri"/>
    </w:rPr>
  </w:style>
  <w:style w:type="paragraph" w:styleId="af7">
    <w:name w:val="Balloon Text"/>
    <w:basedOn w:val="a"/>
    <w:link w:val="18"/>
    <w:uiPriority w:val="99"/>
    <w:semiHidden/>
    <w:unhideWhenUsed/>
    <w:qFormat/>
    <w:rsid w:val="00D2222D"/>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uiPriority w:val="99"/>
    <w:qFormat/>
    <w:rsid w:val="00D2222D"/>
    <w:rPr>
      <w:rFonts w:ascii="Segoe UI" w:hAnsi="Segoe UI" w:cs="Segoe UI"/>
      <w:sz w:val="18"/>
      <w:szCs w:val="18"/>
    </w:rPr>
  </w:style>
  <w:style w:type="paragraph" w:styleId="af9">
    <w:name w:val="No Spacing"/>
    <w:uiPriority w:val="1"/>
    <w:qFormat/>
    <w:rsid w:val="00D2222D"/>
    <w:pPr>
      <w:spacing w:after="0" w:line="240" w:lineRule="auto"/>
    </w:pPr>
    <w:rPr>
      <w:rFonts w:ascii="Calibri" w:eastAsia="Calibri" w:hAnsi="Calibri" w:cs="Calibri"/>
    </w:rPr>
  </w:style>
  <w:style w:type="paragraph" w:styleId="afa">
    <w:name w:val="List Paragraph"/>
    <w:aliases w:val="подтабл,Абзац списка1,Абзац списка  1Список литературы мой,List Paragraph,Содержание. 2 уровень"/>
    <w:basedOn w:val="a"/>
    <w:uiPriority w:val="34"/>
    <w:qFormat/>
    <w:rsid w:val="00D2222D"/>
    <w:pPr>
      <w:spacing w:line="256" w:lineRule="auto"/>
      <w:ind w:left="720"/>
    </w:pPr>
    <w:rPr>
      <w:rFonts w:ascii="Calibri" w:eastAsia="Calibri" w:hAnsi="Calibri" w:cs="Calibri"/>
    </w:rPr>
  </w:style>
  <w:style w:type="paragraph" w:styleId="afb">
    <w:name w:val="TOC Heading"/>
    <w:basedOn w:val="1"/>
    <w:next w:val="a"/>
    <w:uiPriority w:val="99"/>
    <w:unhideWhenUsed/>
    <w:qFormat/>
    <w:rsid w:val="00D2222D"/>
    <w:pPr>
      <w:keepLines/>
      <w:spacing w:before="480" w:line="276" w:lineRule="auto"/>
      <w:ind w:left="0" w:firstLine="0"/>
    </w:pPr>
    <w:rPr>
      <w:rFonts w:ascii="Cambria" w:hAnsi="Cambria" w:cs="Cambria"/>
      <w:b/>
      <w:bCs/>
      <w:color w:val="365F91"/>
      <w:sz w:val="28"/>
      <w:szCs w:val="28"/>
    </w:rPr>
  </w:style>
  <w:style w:type="paragraph" w:customStyle="1" w:styleId="Style7">
    <w:name w:val="Style7"/>
    <w:basedOn w:val="a"/>
    <w:uiPriority w:val="99"/>
    <w:qFormat/>
    <w:rsid w:val="00D2222D"/>
    <w:pPr>
      <w:widowControl w:val="0"/>
      <w:spacing w:after="0" w:line="320" w:lineRule="exact"/>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qFormat/>
    <w:rsid w:val="00D2222D"/>
    <w:pPr>
      <w:widowControl w:val="0"/>
      <w:spacing w:after="0" w:line="320" w:lineRule="exact"/>
      <w:jc w:val="center"/>
    </w:pPr>
    <w:rPr>
      <w:rFonts w:ascii="Times New Roman" w:eastAsia="Times New Roman" w:hAnsi="Times New Roman" w:cs="Times New Roman"/>
      <w:sz w:val="24"/>
      <w:szCs w:val="24"/>
      <w:lang w:eastAsia="ru-RU"/>
    </w:rPr>
  </w:style>
  <w:style w:type="paragraph" w:customStyle="1" w:styleId="Style37">
    <w:name w:val="Style37"/>
    <w:basedOn w:val="a"/>
    <w:uiPriority w:val="99"/>
    <w:qFormat/>
    <w:rsid w:val="00D2222D"/>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uiPriority w:val="99"/>
    <w:qFormat/>
    <w:rsid w:val="00D2222D"/>
    <w:pPr>
      <w:widowControl w:val="0"/>
      <w:spacing w:after="0" w:line="283" w:lineRule="exact"/>
      <w:jc w:val="both"/>
    </w:pPr>
    <w:rPr>
      <w:rFonts w:ascii="Times New Roman" w:eastAsia="Times New Roman" w:hAnsi="Times New Roman" w:cs="Times New Roman"/>
      <w:sz w:val="24"/>
      <w:szCs w:val="24"/>
      <w:lang w:eastAsia="ru-RU"/>
    </w:rPr>
  </w:style>
  <w:style w:type="paragraph" w:customStyle="1" w:styleId="Style62">
    <w:name w:val="Style62"/>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64">
    <w:name w:val="Style64"/>
    <w:basedOn w:val="a"/>
    <w:uiPriority w:val="99"/>
    <w:qFormat/>
    <w:rsid w:val="00D2222D"/>
    <w:pPr>
      <w:widowControl w:val="0"/>
      <w:spacing w:after="0" w:line="281" w:lineRule="exact"/>
      <w:jc w:val="center"/>
    </w:pPr>
    <w:rPr>
      <w:rFonts w:ascii="Times New Roman" w:eastAsia="Times New Roman" w:hAnsi="Times New Roman" w:cs="Times New Roman"/>
      <w:sz w:val="24"/>
      <w:szCs w:val="24"/>
      <w:lang w:eastAsia="ru-RU"/>
    </w:rPr>
  </w:style>
  <w:style w:type="paragraph" w:customStyle="1" w:styleId="Style15">
    <w:name w:val="Style15"/>
    <w:basedOn w:val="a"/>
    <w:uiPriority w:val="99"/>
    <w:qFormat/>
    <w:rsid w:val="00D2222D"/>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qFormat/>
    <w:rsid w:val="00D2222D"/>
    <w:pPr>
      <w:widowControl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D2222D"/>
    <w:pPr>
      <w:widowControl w:val="0"/>
      <w:spacing w:after="0" w:line="320"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qFormat/>
    <w:rsid w:val="00D2222D"/>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49">
    <w:name w:val="Style49"/>
    <w:basedOn w:val="a"/>
    <w:uiPriority w:val="99"/>
    <w:qFormat/>
    <w:rsid w:val="00D2222D"/>
    <w:pPr>
      <w:widowControl w:val="0"/>
      <w:spacing w:after="0" w:line="298" w:lineRule="exact"/>
    </w:pPr>
    <w:rPr>
      <w:rFonts w:ascii="Times New Roman" w:eastAsia="Times New Roman" w:hAnsi="Times New Roman" w:cs="Times New Roman"/>
      <w:sz w:val="24"/>
      <w:szCs w:val="24"/>
      <w:lang w:eastAsia="ru-RU"/>
    </w:rPr>
  </w:style>
  <w:style w:type="paragraph" w:customStyle="1" w:styleId="Style41">
    <w:name w:val="Style41"/>
    <w:basedOn w:val="a"/>
    <w:uiPriority w:val="99"/>
    <w:qFormat/>
    <w:rsid w:val="00D2222D"/>
    <w:pPr>
      <w:widowControl w:val="0"/>
      <w:spacing w:after="0" w:line="326" w:lineRule="exact"/>
      <w:jc w:val="both"/>
    </w:pPr>
    <w:rPr>
      <w:rFonts w:ascii="Times New Roman" w:eastAsia="Times New Roman" w:hAnsi="Times New Roman" w:cs="Times New Roman"/>
      <w:sz w:val="24"/>
      <w:szCs w:val="24"/>
      <w:lang w:eastAsia="ru-RU"/>
    </w:rPr>
  </w:style>
  <w:style w:type="paragraph" w:customStyle="1" w:styleId="Style31">
    <w:name w:val="Style31"/>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qFormat/>
    <w:rsid w:val="00D2222D"/>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42">
    <w:name w:val="Style42"/>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qFormat/>
    <w:rsid w:val="00D2222D"/>
    <w:pPr>
      <w:widowControl w:val="0"/>
      <w:spacing w:after="0" w:line="326" w:lineRule="exact"/>
      <w:ind w:firstLine="854"/>
    </w:pPr>
    <w:rPr>
      <w:rFonts w:ascii="Times New Roman" w:eastAsia="Times New Roman" w:hAnsi="Times New Roman" w:cs="Times New Roman"/>
      <w:sz w:val="24"/>
      <w:szCs w:val="24"/>
      <w:lang w:eastAsia="ru-RU"/>
    </w:rPr>
  </w:style>
  <w:style w:type="paragraph" w:customStyle="1" w:styleId="Style12">
    <w:name w:val="Style12"/>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qFormat/>
    <w:rsid w:val="00D2222D"/>
    <w:pPr>
      <w:widowControl w:val="0"/>
      <w:spacing w:after="0" w:line="276" w:lineRule="exact"/>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qFormat/>
    <w:rsid w:val="00D2222D"/>
    <w:pPr>
      <w:widowControl w:val="0"/>
      <w:spacing w:after="0" w:line="317" w:lineRule="exact"/>
      <w:ind w:hanging="566"/>
    </w:pPr>
    <w:rPr>
      <w:rFonts w:ascii="Times New Roman" w:eastAsia="Times New Roman" w:hAnsi="Times New Roman" w:cs="Times New Roman"/>
      <w:sz w:val="24"/>
      <w:szCs w:val="24"/>
      <w:lang w:eastAsia="ru-RU"/>
    </w:rPr>
  </w:style>
  <w:style w:type="paragraph" w:customStyle="1" w:styleId="19">
    <w:name w:val="Обычный1"/>
    <w:uiPriority w:val="99"/>
    <w:qFormat/>
    <w:rsid w:val="00D2222D"/>
    <w:pPr>
      <w:spacing w:after="0" w:line="240" w:lineRule="auto"/>
    </w:pPr>
    <w:rPr>
      <w:rFonts w:ascii="Times New Roman" w:eastAsia="Times New Roman" w:hAnsi="Times New Roman" w:cs="Times New Roman"/>
      <w:szCs w:val="20"/>
      <w:lang w:eastAsia="ru-RU"/>
    </w:rPr>
  </w:style>
  <w:style w:type="paragraph" w:customStyle="1" w:styleId="Style34">
    <w:name w:val="Style34"/>
    <w:basedOn w:val="a"/>
    <w:uiPriority w:val="99"/>
    <w:qFormat/>
    <w:rsid w:val="00D2222D"/>
    <w:pPr>
      <w:widowControl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D2222D"/>
    <w:pPr>
      <w:widowControl w:val="0"/>
      <w:spacing w:after="0" w:line="365" w:lineRule="exact"/>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qFormat/>
    <w:rsid w:val="00D2222D"/>
    <w:pPr>
      <w:widowControl w:val="0"/>
      <w:spacing w:after="0" w:line="466" w:lineRule="exact"/>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qFormat/>
    <w:rsid w:val="00D2222D"/>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qFormat/>
    <w:rsid w:val="00D2222D"/>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45">
    <w:name w:val="Style45"/>
    <w:basedOn w:val="a"/>
    <w:uiPriority w:val="99"/>
    <w:qFormat/>
    <w:rsid w:val="00D2222D"/>
    <w:pPr>
      <w:widowControl w:val="0"/>
      <w:spacing w:after="0" w:line="357" w:lineRule="exact"/>
      <w:jc w:val="center"/>
    </w:pPr>
    <w:rPr>
      <w:rFonts w:ascii="Times New Roman" w:eastAsia="Times New Roman" w:hAnsi="Times New Roman" w:cs="Times New Roman"/>
      <w:sz w:val="24"/>
      <w:szCs w:val="24"/>
      <w:lang w:eastAsia="ru-RU"/>
    </w:rPr>
  </w:style>
  <w:style w:type="paragraph" w:customStyle="1" w:styleId="Style50">
    <w:name w:val="Style50"/>
    <w:basedOn w:val="a"/>
    <w:uiPriority w:val="99"/>
    <w:qFormat/>
    <w:rsid w:val="00D2222D"/>
    <w:pPr>
      <w:widowControl w:val="0"/>
      <w:spacing w:after="0" w:line="322" w:lineRule="exact"/>
      <w:ind w:firstLine="240"/>
    </w:pPr>
    <w:rPr>
      <w:rFonts w:ascii="Times New Roman" w:eastAsia="Times New Roman" w:hAnsi="Times New Roman" w:cs="Times New Roman"/>
      <w:sz w:val="24"/>
      <w:szCs w:val="24"/>
      <w:lang w:eastAsia="ru-RU"/>
    </w:rPr>
  </w:style>
  <w:style w:type="paragraph" w:customStyle="1" w:styleId="Style54">
    <w:name w:val="Style54"/>
    <w:basedOn w:val="a"/>
    <w:uiPriority w:val="99"/>
    <w:qFormat/>
    <w:rsid w:val="00D2222D"/>
    <w:pPr>
      <w:widowControl w:val="0"/>
      <w:spacing w:after="0" w:line="413" w:lineRule="exact"/>
      <w:ind w:hanging="734"/>
    </w:pPr>
    <w:rPr>
      <w:rFonts w:ascii="Times New Roman" w:eastAsia="Times New Roman" w:hAnsi="Times New Roman" w:cs="Times New Roman"/>
      <w:sz w:val="24"/>
      <w:szCs w:val="24"/>
      <w:lang w:eastAsia="ru-RU"/>
    </w:rPr>
  </w:style>
  <w:style w:type="paragraph" w:customStyle="1" w:styleId="Style57">
    <w:name w:val="Style57"/>
    <w:basedOn w:val="a"/>
    <w:uiPriority w:val="99"/>
    <w:qFormat/>
    <w:rsid w:val="00D2222D"/>
    <w:pPr>
      <w:widowControl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
    <w:uiPriority w:val="99"/>
    <w:qFormat/>
    <w:rsid w:val="00D2222D"/>
    <w:pPr>
      <w:widowControl w:val="0"/>
      <w:spacing w:after="0" w:line="456" w:lineRule="exact"/>
      <w:jc w:val="both"/>
    </w:pPr>
    <w:rPr>
      <w:rFonts w:ascii="Times New Roman" w:eastAsia="Times New Roman" w:hAnsi="Times New Roman" w:cs="Times New Roman"/>
      <w:sz w:val="24"/>
      <w:szCs w:val="24"/>
      <w:lang w:eastAsia="ru-RU"/>
    </w:rPr>
  </w:style>
  <w:style w:type="paragraph" w:customStyle="1" w:styleId="Style65">
    <w:name w:val="Style65"/>
    <w:basedOn w:val="a"/>
    <w:uiPriority w:val="99"/>
    <w:qFormat/>
    <w:rsid w:val="00D2222D"/>
    <w:pPr>
      <w:widowControl w:val="0"/>
      <w:spacing w:after="0" w:line="230" w:lineRule="exact"/>
    </w:pPr>
    <w:rPr>
      <w:rFonts w:ascii="Times New Roman" w:eastAsia="Times New Roman" w:hAnsi="Times New Roman" w:cs="Times New Roman"/>
      <w:sz w:val="24"/>
      <w:szCs w:val="24"/>
      <w:lang w:eastAsia="ru-RU"/>
    </w:rPr>
  </w:style>
  <w:style w:type="paragraph" w:customStyle="1" w:styleId="Iauiue">
    <w:name w:val="Iau.iue"/>
    <w:basedOn w:val="a"/>
    <w:next w:val="a"/>
    <w:uiPriority w:val="99"/>
    <w:qFormat/>
    <w:rsid w:val="00D2222D"/>
    <w:pPr>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qFormat/>
    <w:rsid w:val="00D2222D"/>
    <w:pPr>
      <w:widowControl w:val="0"/>
      <w:spacing w:after="0" w:line="312" w:lineRule="exact"/>
    </w:pPr>
    <w:rPr>
      <w:rFonts w:ascii="Times New Roman" w:eastAsia="Times New Roman" w:hAnsi="Times New Roman" w:cs="Times New Roman"/>
      <w:sz w:val="24"/>
      <w:szCs w:val="24"/>
      <w:lang w:eastAsia="ru-RU"/>
    </w:rPr>
  </w:style>
  <w:style w:type="paragraph" w:customStyle="1" w:styleId="61">
    <w:name w:val="Основной текст (6)1"/>
    <w:basedOn w:val="a"/>
    <w:qFormat/>
    <w:rsid w:val="00D2222D"/>
    <w:pPr>
      <w:shd w:val="clear" w:color="auto" w:fill="FFFFFF"/>
      <w:spacing w:after="180" w:line="318" w:lineRule="exact"/>
      <w:jc w:val="center"/>
    </w:pPr>
    <w:rPr>
      <w:rFonts w:ascii="Times New Roman" w:eastAsia="Times New Roman" w:hAnsi="Times New Roman" w:cs="Times New Roman"/>
      <w:sz w:val="27"/>
      <w:szCs w:val="27"/>
      <w:lang w:eastAsia="ru-RU"/>
    </w:rPr>
  </w:style>
  <w:style w:type="paragraph" w:customStyle="1" w:styleId="42">
    <w:name w:val="Основной текст (4)"/>
    <w:basedOn w:val="a"/>
    <w:qFormat/>
    <w:rsid w:val="00D2222D"/>
    <w:pPr>
      <w:shd w:val="clear" w:color="auto" w:fill="FFFFFF"/>
      <w:spacing w:after="0" w:line="240" w:lineRule="auto"/>
      <w:ind w:hanging="220"/>
    </w:pPr>
    <w:rPr>
      <w:rFonts w:ascii="Times New Roman" w:eastAsia="Times New Roman" w:hAnsi="Times New Roman" w:cs="Times New Roman"/>
      <w:sz w:val="23"/>
      <w:szCs w:val="23"/>
      <w:lang w:eastAsia="ru-RU"/>
    </w:rPr>
  </w:style>
  <w:style w:type="paragraph" w:customStyle="1" w:styleId="right">
    <w:name w:val="right"/>
    <w:basedOn w:val="a"/>
    <w:qFormat/>
    <w:rsid w:val="00D22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qFormat/>
    <w:rsid w:val="00D22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tabl">
    <w:name w:val="ttabl"/>
    <w:basedOn w:val="a"/>
    <w:qFormat/>
    <w:rsid w:val="00D22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semiHidden/>
    <w:qFormat/>
    <w:rsid w:val="00D22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qFormat/>
    <w:rsid w:val="00D2222D"/>
    <w:pPr>
      <w:widowControl w:val="0"/>
      <w:spacing w:after="0" w:line="240" w:lineRule="auto"/>
    </w:pPr>
    <w:rPr>
      <w:rFonts w:ascii="Times New Roman" w:eastAsia="MS Mincho" w:hAnsi="Times New Roman" w:cs="Times New Roman"/>
      <w:sz w:val="24"/>
      <w:szCs w:val="24"/>
      <w:lang w:eastAsia="ja-JP"/>
    </w:rPr>
  </w:style>
  <w:style w:type="paragraph" w:customStyle="1" w:styleId="Style28">
    <w:name w:val="Style28"/>
    <w:basedOn w:val="a"/>
    <w:uiPriority w:val="99"/>
    <w:semiHidden/>
    <w:qFormat/>
    <w:rsid w:val="00D2222D"/>
    <w:pPr>
      <w:widowControl w:val="0"/>
      <w:spacing w:after="0" w:line="320" w:lineRule="exact"/>
      <w:ind w:firstLine="365"/>
      <w:jc w:val="both"/>
    </w:pPr>
    <w:rPr>
      <w:rFonts w:ascii="Times New Roman" w:eastAsia="MS Mincho" w:hAnsi="Times New Roman" w:cs="Times New Roman"/>
      <w:sz w:val="24"/>
      <w:szCs w:val="24"/>
      <w:lang w:eastAsia="ja-JP"/>
    </w:rPr>
  </w:style>
  <w:style w:type="paragraph" w:customStyle="1" w:styleId="Style127">
    <w:name w:val="Style127"/>
    <w:basedOn w:val="a"/>
    <w:uiPriority w:val="99"/>
    <w:qFormat/>
    <w:rsid w:val="00D2222D"/>
    <w:pPr>
      <w:widowControl w:val="0"/>
      <w:spacing w:after="0" w:line="283" w:lineRule="exact"/>
      <w:jc w:val="both"/>
    </w:pPr>
    <w:rPr>
      <w:rFonts w:ascii="Arial" w:eastAsia="Times New Roman" w:hAnsi="Arial" w:cs="Arial"/>
      <w:sz w:val="24"/>
      <w:szCs w:val="24"/>
      <w:lang w:eastAsia="ru-RU"/>
    </w:rPr>
  </w:style>
  <w:style w:type="paragraph" w:customStyle="1" w:styleId="afc">
    <w:name w:val="Содержимое таблицы"/>
    <w:basedOn w:val="a"/>
    <w:uiPriority w:val="99"/>
    <w:qFormat/>
    <w:rsid w:val="00D2222D"/>
    <w:pPr>
      <w:suppressLineNumbers/>
      <w:spacing w:after="200" w:line="276" w:lineRule="auto"/>
    </w:pPr>
    <w:rPr>
      <w:rFonts w:ascii="Calibri" w:eastAsia="Calibri" w:hAnsi="Calibri" w:cs="Calibri"/>
    </w:rPr>
  </w:style>
  <w:style w:type="paragraph" w:customStyle="1" w:styleId="afd">
    <w:name w:val="Заголовок таблицы"/>
    <w:basedOn w:val="afc"/>
    <w:uiPriority w:val="99"/>
    <w:qFormat/>
    <w:rsid w:val="00D2222D"/>
    <w:pPr>
      <w:jc w:val="center"/>
    </w:pPr>
    <w:rPr>
      <w:b/>
      <w:bCs/>
    </w:rPr>
  </w:style>
  <w:style w:type="character" w:styleId="afe">
    <w:name w:val="Subtle Emphasis"/>
    <w:uiPriority w:val="99"/>
    <w:qFormat/>
    <w:rsid w:val="00D2222D"/>
    <w:rPr>
      <w:i/>
      <w:iCs/>
      <w:color w:val="808080"/>
    </w:rPr>
  </w:style>
  <w:style w:type="character" w:styleId="aff">
    <w:name w:val="Book Title"/>
    <w:uiPriority w:val="99"/>
    <w:qFormat/>
    <w:rsid w:val="00D2222D"/>
    <w:rPr>
      <w:b/>
      <w:bCs/>
      <w:smallCaps/>
      <w:spacing w:val="5"/>
    </w:rPr>
  </w:style>
  <w:style w:type="character" w:customStyle="1" w:styleId="27">
    <w:name w:val="Основной текст Знак2"/>
    <w:uiPriority w:val="99"/>
    <w:qFormat/>
    <w:locked/>
    <w:rsid w:val="00D2222D"/>
    <w:rPr>
      <w:rFonts w:ascii="Times New Roman" w:hAnsi="Times New Roman" w:cs="Times New Roman" w:hint="default"/>
      <w:shd w:val="clear" w:color="auto" w:fill="FFFFFF"/>
    </w:rPr>
  </w:style>
  <w:style w:type="character" w:customStyle="1" w:styleId="BodyTextChar">
    <w:name w:val="Body Text Char"/>
    <w:uiPriority w:val="99"/>
    <w:qFormat/>
    <w:locked/>
    <w:rsid w:val="00D2222D"/>
    <w:rPr>
      <w:rFonts w:ascii="Times New Roman" w:hAnsi="Times New Roman" w:cs="Times New Roman" w:hint="default"/>
      <w:sz w:val="27"/>
      <w:szCs w:val="27"/>
      <w:shd w:val="clear" w:color="auto" w:fill="FFFFFF"/>
    </w:rPr>
  </w:style>
  <w:style w:type="character" w:customStyle="1" w:styleId="FontStyle66">
    <w:name w:val="Font Style66"/>
    <w:uiPriority w:val="99"/>
    <w:qFormat/>
    <w:rsid w:val="00D2222D"/>
    <w:rPr>
      <w:rFonts w:ascii="Times New Roman" w:hAnsi="Times New Roman" w:cs="Times New Roman" w:hint="default"/>
      <w:sz w:val="26"/>
      <w:szCs w:val="26"/>
    </w:rPr>
  </w:style>
  <w:style w:type="character" w:customStyle="1" w:styleId="FontStyle78">
    <w:name w:val="Font Style78"/>
    <w:uiPriority w:val="99"/>
    <w:qFormat/>
    <w:rsid w:val="00D2222D"/>
    <w:rPr>
      <w:rFonts w:ascii="Times New Roman" w:hAnsi="Times New Roman" w:cs="Times New Roman" w:hint="default"/>
      <w:b/>
      <w:bCs/>
      <w:sz w:val="26"/>
      <w:szCs w:val="26"/>
    </w:rPr>
  </w:style>
  <w:style w:type="character" w:customStyle="1" w:styleId="FontStyle74">
    <w:name w:val="Font Style74"/>
    <w:uiPriority w:val="99"/>
    <w:qFormat/>
    <w:rsid w:val="00D2222D"/>
    <w:rPr>
      <w:rFonts w:ascii="Times New Roman" w:hAnsi="Times New Roman" w:cs="Times New Roman" w:hint="default"/>
      <w:b/>
      <w:bCs/>
      <w:sz w:val="18"/>
      <w:szCs w:val="18"/>
    </w:rPr>
  </w:style>
  <w:style w:type="character" w:customStyle="1" w:styleId="FontStyle75">
    <w:name w:val="Font Style75"/>
    <w:uiPriority w:val="99"/>
    <w:qFormat/>
    <w:rsid w:val="00D2222D"/>
    <w:rPr>
      <w:rFonts w:ascii="Times New Roman" w:hAnsi="Times New Roman" w:cs="Times New Roman" w:hint="default"/>
      <w:i/>
      <w:iCs/>
      <w:sz w:val="22"/>
      <w:szCs w:val="22"/>
    </w:rPr>
  </w:style>
  <w:style w:type="character" w:customStyle="1" w:styleId="FontStyle92">
    <w:name w:val="Font Style92"/>
    <w:uiPriority w:val="99"/>
    <w:qFormat/>
    <w:rsid w:val="00D2222D"/>
    <w:rPr>
      <w:rFonts w:ascii="Times New Roman" w:hAnsi="Times New Roman" w:cs="Times New Roman" w:hint="default"/>
      <w:b/>
      <w:bCs/>
      <w:sz w:val="32"/>
      <w:szCs w:val="32"/>
    </w:rPr>
  </w:style>
  <w:style w:type="character" w:customStyle="1" w:styleId="FontStyle93">
    <w:name w:val="Font Style93"/>
    <w:uiPriority w:val="99"/>
    <w:qFormat/>
    <w:rsid w:val="00D2222D"/>
    <w:rPr>
      <w:rFonts w:ascii="Times New Roman" w:hAnsi="Times New Roman" w:cs="Times New Roman" w:hint="default"/>
      <w:b/>
      <w:bCs/>
      <w:sz w:val="18"/>
      <w:szCs w:val="18"/>
    </w:rPr>
  </w:style>
  <w:style w:type="character" w:customStyle="1" w:styleId="FontStyle70">
    <w:name w:val="Font Style70"/>
    <w:uiPriority w:val="99"/>
    <w:qFormat/>
    <w:rsid w:val="00D2222D"/>
    <w:rPr>
      <w:rFonts w:ascii="Times New Roman" w:hAnsi="Times New Roman" w:cs="Times New Roman" w:hint="default"/>
      <w:i/>
      <w:iCs/>
      <w:sz w:val="26"/>
      <w:szCs w:val="26"/>
    </w:rPr>
  </w:style>
  <w:style w:type="character" w:customStyle="1" w:styleId="FontStyle94">
    <w:name w:val="Font Style94"/>
    <w:uiPriority w:val="99"/>
    <w:qFormat/>
    <w:rsid w:val="00D2222D"/>
    <w:rPr>
      <w:rFonts w:ascii="Times New Roman" w:hAnsi="Times New Roman" w:cs="Times New Roman" w:hint="default"/>
      <w:b/>
      <w:bCs/>
      <w:sz w:val="22"/>
      <w:szCs w:val="22"/>
    </w:rPr>
  </w:style>
  <w:style w:type="character" w:customStyle="1" w:styleId="FontStyle95">
    <w:name w:val="Font Style95"/>
    <w:uiPriority w:val="99"/>
    <w:qFormat/>
    <w:rsid w:val="00D2222D"/>
    <w:rPr>
      <w:rFonts w:ascii="Times New Roman" w:hAnsi="Times New Roman" w:cs="Times New Roman" w:hint="default"/>
      <w:b/>
      <w:bCs/>
      <w:sz w:val="22"/>
      <w:szCs w:val="22"/>
    </w:rPr>
  </w:style>
  <w:style w:type="character" w:customStyle="1" w:styleId="-">
    <w:name w:val="Интернет-ссылка"/>
    <w:uiPriority w:val="99"/>
    <w:rsid w:val="00D2222D"/>
    <w:rPr>
      <w:b/>
      <w:bCs/>
      <w:strike w:val="0"/>
      <w:dstrike w:val="0"/>
      <w:color w:val="auto"/>
      <w:u w:val="none"/>
      <w:effect w:val="none"/>
    </w:rPr>
  </w:style>
  <w:style w:type="character" w:customStyle="1" w:styleId="FontStyle71">
    <w:name w:val="Font Style71"/>
    <w:uiPriority w:val="99"/>
    <w:qFormat/>
    <w:rsid w:val="00D2222D"/>
    <w:rPr>
      <w:rFonts w:ascii="Times New Roman" w:hAnsi="Times New Roman" w:cs="Times New Roman" w:hint="default"/>
      <w:sz w:val="20"/>
      <w:szCs w:val="20"/>
    </w:rPr>
  </w:style>
  <w:style w:type="character" w:customStyle="1" w:styleId="FontStyle79">
    <w:name w:val="Font Style79"/>
    <w:uiPriority w:val="99"/>
    <w:qFormat/>
    <w:rsid w:val="00D2222D"/>
    <w:rPr>
      <w:rFonts w:ascii="Times New Roman" w:hAnsi="Times New Roman" w:cs="Times New Roman" w:hint="default"/>
      <w:b/>
      <w:bCs/>
      <w:spacing w:val="10"/>
      <w:sz w:val="24"/>
      <w:szCs w:val="24"/>
    </w:rPr>
  </w:style>
  <w:style w:type="character" w:customStyle="1" w:styleId="FontStyle80">
    <w:name w:val="Font Style80"/>
    <w:uiPriority w:val="99"/>
    <w:qFormat/>
    <w:rsid w:val="00D2222D"/>
    <w:rPr>
      <w:rFonts w:ascii="Times New Roman" w:hAnsi="Times New Roman" w:cs="Times New Roman" w:hint="default"/>
      <w:b/>
      <w:bCs/>
      <w:sz w:val="20"/>
      <w:szCs w:val="20"/>
    </w:rPr>
  </w:style>
  <w:style w:type="character" w:customStyle="1" w:styleId="FontStyle81">
    <w:name w:val="Font Style81"/>
    <w:uiPriority w:val="99"/>
    <w:qFormat/>
    <w:rsid w:val="00D2222D"/>
    <w:rPr>
      <w:rFonts w:ascii="Times New Roman" w:hAnsi="Times New Roman" w:cs="Times New Roman" w:hint="default"/>
      <w:spacing w:val="10"/>
      <w:sz w:val="16"/>
      <w:szCs w:val="16"/>
    </w:rPr>
  </w:style>
  <w:style w:type="character" w:customStyle="1" w:styleId="FontStyle83">
    <w:name w:val="Font Style83"/>
    <w:uiPriority w:val="99"/>
    <w:qFormat/>
    <w:rsid w:val="00D2222D"/>
    <w:rPr>
      <w:rFonts w:ascii="Times New Roman" w:hAnsi="Times New Roman" w:cs="Times New Roman" w:hint="default"/>
      <w:b/>
      <w:bCs/>
      <w:spacing w:val="10"/>
      <w:sz w:val="16"/>
      <w:szCs w:val="16"/>
    </w:rPr>
  </w:style>
  <w:style w:type="character" w:customStyle="1" w:styleId="FontStyle85">
    <w:name w:val="Font Style85"/>
    <w:uiPriority w:val="99"/>
    <w:qFormat/>
    <w:rsid w:val="00D2222D"/>
    <w:rPr>
      <w:rFonts w:ascii="Times New Roman" w:hAnsi="Times New Roman" w:cs="Times New Roman" w:hint="default"/>
      <w:spacing w:val="10"/>
      <w:sz w:val="32"/>
      <w:szCs w:val="32"/>
    </w:rPr>
  </w:style>
  <w:style w:type="character" w:customStyle="1" w:styleId="FontStyle87">
    <w:name w:val="Font Style87"/>
    <w:uiPriority w:val="99"/>
    <w:qFormat/>
    <w:rsid w:val="00D2222D"/>
    <w:rPr>
      <w:rFonts w:ascii="Times New Roman" w:hAnsi="Times New Roman" w:cs="Times New Roman" w:hint="default"/>
      <w:b/>
      <w:bCs/>
      <w:spacing w:val="10"/>
      <w:sz w:val="32"/>
      <w:szCs w:val="32"/>
    </w:rPr>
  </w:style>
  <w:style w:type="character" w:customStyle="1" w:styleId="FontStyle88">
    <w:name w:val="Font Style88"/>
    <w:uiPriority w:val="99"/>
    <w:qFormat/>
    <w:rsid w:val="00D2222D"/>
    <w:rPr>
      <w:rFonts w:ascii="Times New Roman" w:hAnsi="Times New Roman" w:cs="Times New Roman" w:hint="default"/>
      <w:b/>
      <w:bCs/>
      <w:sz w:val="10"/>
      <w:szCs w:val="10"/>
    </w:rPr>
  </w:style>
  <w:style w:type="character" w:customStyle="1" w:styleId="FontStyle52">
    <w:name w:val="Font Style52"/>
    <w:qFormat/>
    <w:rsid w:val="00D2222D"/>
    <w:rPr>
      <w:rFonts w:ascii="Times New Roman" w:hAnsi="Times New Roman" w:cs="Times New Roman" w:hint="default"/>
      <w:sz w:val="24"/>
      <w:szCs w:val="24"/>
    </w:rPr>
  </w:style>
  <w:style w:type="character" w:customStyle="1" w:styleId="FontStyle57">
    <w:name w:val="Font Style57"/>
    <w:uiPriority w:val="99"/>
    <w:qFormat/>
    <w:rsid w:val="00D2222D"/>
    <w:rPr>
      <w:rFonts w:ascii="Times New Roman" w:hAnsi="Times New Roman" w:cs="Times New Roman" w:hint="default"/>
      <w:sz w:val="30"/>
      <w:szCs w:val="30"/>
    </w:rPr>
  </w:style>
  <w:style w:type="character" w:customStyle="1" w:styleId="FontStyle62">
    <w:name w:val="Font Style62"/>
    <w:uiPriority w:val="99"/>
    <w:qFormat/>
    <w:rsid w:val="00D2222D"/>
    <w:rPr>
      <w:rFonts w:ascii="Times New Roman" w:hAnsi="Times New Roman" w:cs="Times New Roman" w:hint="default"/>
      <w:b/>
      <w:bCs/>
      <w:spacing w:val="-10"/>
      <w:sz w:val="26"/>
      <w:szCs w:val="26"/>
    </w:rPr>
  </w:style>
  <w:style w:type="character" w:customStyle="1" w:styleId="FontStyle60">
    <w:name w:val="Font Style60"/>
    <w:uiPriority w:val="99"/>
    <w:qFormat/>
    <w:rsid w:val="00D2222D"/>
    <w:rPr>
      <w:rFonts w:ascii="Courier New" w:hAnsi="Courier New" w:cs="Courier New" w:hint="default"/>
      <w:i/>
      <w:iCs/>
      <w:sz w:val="24"/>
      <w:szCs w:val="24"/>
    </w:rPr>
  </w:style>
  <w:style w:type="character" w:customStyle="1" w:styleId="FontStyle13">
    <w:name w:val="Font Style13"/>
    <w:uiPriority w:val="99"/>
    <w:qFormat/>
    <w:rsid w:val="00D2222D"/>
    <w:rPr>
      <w:rFonts w:ascii="Times New Roman" w:hAnsi="Times New Roman" w:cs="Times New Roman" w:hint="default"/>
      <w:sz w:val="26"/>
      <w:szCs w:val="26"/>
    </w:rPr>
  </w:style>
  <w:style w:type="character" w:customStyle="1" w:styleId="FontStyle11">
    <w:name w:val="Font Style11"/>
    <w:uiPriority w:val="99"/>
    <w:qFormat/>
    <w:rsid w:val="00D2222D"/>
    <w:rPr>
      <w:rFonts w:ascii="Times New Roman" w:hAnsi="Times New Roman" w:cs="Times New Roman" w:hint="default"/>
      <w:b/>
      <w:bCs/>
      <w:sz w:val="26"/>
      <w:szCs w:val="26"/>
    </w:rPr>
  </w:style>
  <w:style w:type="character" w:customStyle="1" w:styleId="FontStyle12">
    <w:name w:val="Font Style12"/>
    <w:uiPriority w:val="99"/>
    <w:qFormat/>
    <w:rsid w:val="00D2222D"/>
    <w:rPr>
      <w:rFonts w:ascii="Times New Roman" w:hAnsi="Times New Roman" w:cs="Times New Roman" w:hint="default"/>
      <w:sz w:val="26"/>
      <w:szCs w:val="26"/>
    </w:rPr>
  </w:style>
  <w:style w:type="character" w:customStyle="1" w:styleId="62">
    <w:name w:val="Основной текст (6)_"/>
    <w:basedOn w:val="a0"/>
    <w:qFormat/>
    <w:locked/>
    <w:rsid w:val="00D2222D"/>
    <w:rPr>
      <w:rFonts w:ascii="Times New Roman" w:eastAsia="Times New Roman" w:hAnsi="Times New Roman" w:cs="Times New Roman" w:hint="default"/>
      <w:sz w:val="27"/>
      <w:szCs w:val="27"/>
      <w:shd w:val="clear" w:color="auto" w:fill="FFFFFF"/>
    </w:rPr>
  </w:style>
  <w:style w:type="character" w:customStyle="1" w:styleId="43">
    <w:name w:val="Основной текст (4)_"/>
    <w:basedOn w:val="a0"/>
    <w:qFormat/>
    <w:locked/>
    <w:rsid w:val="00D2222D"/>
    <w:rPr>
      <w:rFonts w:ascii="Times New Roman" w:eastAsia="Times New Roman" w:hAnsi="Times New Roman" w:cs="Times New Roman" w:hint="default"/>
      <w:sz w:val="23"/>
      <w:szCs w:val="23"/>
      <w:shd w:val="clear" w:color="auto" w:fill="FFFFFF"/>
    </w:rPr>
  </w:style>
  <w:style w:type="character" w:customStyle="1" w:styleId="aff0">
    <w:name w:val="Привязка сноски"/>
    <w:rsid w:val="00D2222D"/>
    <w:rPr>
      <w:vertAlign w:val="superscript"/>
    </w:rPr>
  </w:style>
  <w:style w:type="character" w:customStyle="1" w:styleId="FootnoteCharacters">
    <w:name w:val="Footnote Characters"/>
    <w:qFormat/>
    <w:locked/>
    <w:rsid w:val="00D2222D"/>
    <w:rPr>
      <w:vertAlign w:val="superscript"/>
    </w:rPr>
  </w:style>
  <w:style w:type="character" w:customStyle="1" w:styleId="aff1">
    <w:name w:val="Абзац списка Знак"/>
    <w:aliases w:val="подтабл Знак,Абзац списка1 Знак,Абзац списка  1Список литературы мой Знак,List Paragraph Знак,Содержание. 2 уровень Знак"/>
    <w:uiPriority w:val="34"/>
    <w:qFormat/>
    <w:locked/>
    <w:rsid w:val="00D2222D"/>
    <w:rPr>
      <w:rFonts w:ascii="Calibri" w:hAnsi="Calibri" w:cs="Calibri" w:hint="default"/>
      <w:sz w:val="22"/>
      <w:szCs w:val="22"/>
      <w:lang w:eastAsia="en-US"/>
    </w:rPr>
  </w:style>
  <w:style w:type="character" w:customStyle="1" w:styleId="aff2">
    <w:name w:val="выделение"/>
    <w:basedOn w:val="a0"/>
    <w:qFormat/>
    <w:rsid w:val="00D2222D"/>
  </w:style>
  <w:style w:type="character" w:customStyle="1" w:styleId="-0">
    <w:name w:val="опред-е"/>
    <w:basedOn w:val="a0"/>
    <w:qFormat/>
    <w:rsid w:val="00D2222D"/>
  </w:style>
  <w:style w:type="character" w:customStyle="1" w:styleId="ttabl1">
    <w:name w:val="ttabl1"/>
    <w:basedOn w:val="a0"/>
    <w:qFormat/>
    <w:rsid w:val="00D2222D"/>
  </w:style>
  <w:style w:type="character" w:customStyle="1" w:styleId="c0">
    <w:name w:val="c0"/>
    <w:basedOn w:val="a0"/>
    <w:qFormat/>
    <w:rsid w:val="00D2222D"/>
  </w:style>
  <w:style w:type="character" w:customStyle="1" w:styleId="FontStyle31">
    <w:name w:val="Font Style31"/>
    <w:basedOn w:val="a0"/>
    <w:qFormat/>
    <w:rsid w:val="00D2222D"/>
    <w:rPr>
      <w:rFonts w:ascii="Times New Roman" w:hAnsi="Times New Roman" w:cs="Times New Roman" w:hint="default"/>
      <w:sz w:val="26"/>
      <w:szCs w:val="26"/>
    </w:rPr>
  </w:style>
  <w:style w:type="character" w:customStyle="1" w:styleId="FontStyle34">
    <w:name w:val="Font Style34"/>
    <w:basedOn w:val="a0"/>
    <w:qFormat/>
    <w:rsid w:val="00D2222D"/>
    <w:rPr>
      <w:rFonts w:ascii="Times New Roman" w:hAnsi="Times New Roman" w:cs="Times New Roman" w:hint="default"/>
      <w:sz w:val="26"/>
      <w:szCs w:val="26"/>
    </w:rPr>
  </w:style>
  <w:style w:type="character" w:customStyle="1" w:styleId="FontStyle30">
    <w:name w:val="Font Style30"/>
    <w:basedOn w:val="a0"/>
    <w:qFormat/>
    <w:rsid w:val="00D2222D"/>
    <w:rPr>
      <w:rFonts w:ascii="Times New Roman" w:hAnsi="Times New Roman" w:cs="Times New Roman" w:hint="default"/>
      <w:sz w:val="30"/>
      <w:szCs w:val="30"/>
    </w:rPr>
  </w:style>
  <w:style w:type="character" w:customStyle="1" w:styleId="FontStyle43">
    <w:name w:val="Font Style43"/>
    <w:basedOn w:val="a0"/>
    <w:qFormat/>
    <w:rsid w:val="00D2222D"/>
    <w:rPr>
      <w:rFonts w:ascii="Times New Roman" w:hAnsi="Times New Roman" w:cs="Times New Roman" w:hint="default"/>
      <w:b/>
      <w:bCs/>
      <w:sz w:val="26"/>
      <w:szCs w:val="26"/>
    </w:rPr>
  </w:style>
  <w:style w:type="character" w:customStyle="1" w:styleId="FontStyle44">
    <w:name w:val="Font Style44"/>
    <w:basedOn w:val="a0"/>
    <w:qFormat/>
    <w:rsid w:val="00D2222D"/>
    <w:rPr>
      <w:rFonts w:ascii="Times New Roman" w:hAnsi="Times New Roman" w:cs="Times New Roman" w:hint="default"/>
      <w:b/>
      <w:bCs/>
      <w:spacing w:val="-10"/>
      <w:sz w:val="20"/>
      <w:szCs w:val="20"/>
    </w:rPr>
  </w:style>
  <w:style w:type="character" w:customStyle="1" w:styleId="FontStyle369">
    <w:name w:val="Font Style369"/>
    <w:qFormat/>
    <w:rsid w:val="00D2222D"/>
    <w:rPr>
      <w:rFonts w:ascii="Times New Roman" w:hAnsi="Times New Roman" w:cs="Times New Roman" w:hint="default"/>
      <w:b/>
      <w:bCs/>
      <w:sz w:val="22"/>
      <w:szCs w:val="22"/>
    </w:rPr>
  </w:style>
  <w:style w:type="character" w:customStyle="1" w:styleId="ListLabel1">
    <w:name w:val="ListLabel 1"/>
    <w:qFormat/>
    <w:rsid w:val="00D2222D"/>
    <w:rPr>
      <w:rFonts w:ascii="Times New Roman" w:hAnsi="Times New Roman" w:cs="Times New Roman" w:hint="default"/>
      <w:b w:val="0"/>
      <w:bCs w:val="0"/>
    </w:rPr>
  </w:style>
  <w:style w:type="character" w:customStyle="1" w:styleId="ListLabel2">
    <w:name w:val="ListLabel 2"/>
    <w:qFormat/>
    <w:rsid w:val="00D2222D"/>
    <w:rPr>
      <w:rFonts w:ascii="Times New Roman" w:hAnsi="Times New Roman" w:cs="Times New Roman" w:hint="default"/>
    </w:rPr>
  </w:style>
  <w:style w:type="character" w:customStyle="1" w:styleId="ListLabel3">
    <w:name w:val="ListLabel 3"/>
    <w:qFormat/>
    <w:rsid w:val="00D2222D"/>
    <w:rPr>
      <w:rFonts w:ascii="Times New Roman" w:hAnsi="Times New Roman" w:cs="Times New Roman" w:hint="default"/>
    </w:rPr>
  </w:style>
  <w:style w:type="character" w:customStyle="1" w:styleId="ListLabel4">
    <w:name w:val="ListLabel 4"/>
    <w:qFormat/>
    <w:rsid w:val="00D2222D"/>
    <w:rPr>
      <w:rFonts w:ascii="Times New Roman" w:hAnsi="Times New Roman" w:cs="Times New Roman" w:hint="default"/>
    </w:rPr>
  </w:style>
  <w:style w:type="character" w:customStyle="1" w:styleId="ListLabel5">
    <w:name w:val="ListLabel 5"/>
    <w:qFormat/>
    <w:rsid w:val="00D2222D"/>
    <w:rPr>
      <w:rFonts w:ascii="Times New Roman" w:hAnsi="Times New Roman" w:cs="Times New Roman" w:hint="default"/>
    </w:rPr>
  </w:style>
  <w:style w:type="character" w:customStyle="1" w:styleId="ListLabel6">
    <w:name w:val="ListLabel 6"/>
    <w:qFormat/>
    <w:rsid w:val="00D2222D"/>
    <w:rPr>
      <w:rFonts w:ascii="Times New Roman" w:hAnsi="Times New Roman" w:cs="Times New Roman" w:hint="default"/>
    </w:rPr>
  </w:style>
  <w:style w:type="character" w:customStyle="1" w:styleId="ListLabel7">
    <w:name w:val="ListLabel 7"/>
    <w:qFormat/>
    <w:rsid w:val="00D2222D"/>
    <w:rPr>
      <w:rFonts w:ascii="Times New Roman" w:hAnsi="Times New Roman" w:cs="Times New Roman" w:hint="default"/>
    </w:rPr>
  </w:style>
  <w:style w:type="character" w:customStyle="1" w:styleId="ListLabel8">
    <w:name w:val="ListLabel 8"/>
    <w:qFormat/>
    <w:rsid w:val="00D2222D"/>
    <w:rPr>
      <w:rFonts w:ascii="Times New Roman" w:hAnsi="Times New Roman" w:cs="Times New Roman" w:hint="default"/>
    </w:rPr>
  </w:style>
  <w:style w:type="character" w:customStyle="1" w:styleId="ListLabel9">
    <w:name w:val="ListLabel 9"/>
    <w:qFormat/>
    <w:rsid w:val="00D2222D"/>
    <w:rPr>
      <w:rFonts w:ascii="Times New Roman" w:hAnsi="Times New Roman" w:cs="Times New Roman" w:hint="default"/>
    </w:rPr>
  </w:style>
  <w:style w:type="character" w:customStyle="1" w:styleId="ListLabel10">
    <w:name w:val="ListLabel 10"/>
    <w:qFormat/>
    <w:rsid w:val="00D2222D"/>
    <w:rPr>
      <w:rFonts w:ascii="Times New Roman" w:hAnsi="Times New Roman" w:cs="Times New Roman" w:hint="default"/>
      <w:b w:val="0"/>
      <w:bCs w:val="0"/>
      <w:sz w:val="28"/>
    </w:rPr>
  </w:style>
  <w:style w:type="character" w:customStyle="1" w:styleId="ListLabel11">
    <w:name w:val="ListLabel 11"/>
    <w:qFormat/>
    <w:rsid w:val="00D2222D"/>
    <w:rPr>
      <w:rFonts w:ascii="Times New Roman" w:hAnsi="Times New Roman" w:cs="Times New Roman" w:hint="default"/>
    </w:rPr>
  </w:style>
  <w:style w:type="character" w:customStyle="1" w:styleId="ListLabel12">
    <w:name w:val="ListLabel 12"/>
    <w:qFormat/>
    <w:rsid w:val="00D2222D"/>
    <w:rPr>
      <w:rFonts w:ascii="Times New Roman" w:hAnsi="Times New Roman" w:cs="Times New Roman" w:hint="default"/>
    </w:rPr>
  </w:style>
  <w:style w:type="character" w:customStyle="1" w:styleId="ListLabel13">
    <w:name w:val="ListLabel 13"/>
    <w:qFormat/>
    <w:rsid w:val="00D2222D"/>
    <w:rPr>
      <w:rFonts w:ascii="Times New Roman" w:hAnsi="Times New Roman" w:cs="Times New Roman" w:hint="default"/>
    </w:rPr>
  </w:style>
  <w:style w:type="character" w:customStyle="1" w:styleId="ListLabel14">
    <w:name w:val="ListLabel 14"/>
    <w:qFormat/>
    <w:rsid w:val="00D2222D"/>
    <w:rPr>
      <w:rFonts w:ascii="Times New Roman" w:hAnsi="Times New Roman" w:cs="Times New Roman" w:hint="default"/>
    </w:rPr>
  </w:style>
  <w:style w:type="character" w:customStyle="1" w:styleId="ListLabel15">
    <w:name w:val="ListLabel 15"/>
    <w:qFormat/>
    <w:rsid w:val="00D2222D"/>
    <w:rPr>
      <w:rFonts w:ascii="Times New Roman" w:hAnsi="Times New Roman" w:cs="Times New Roman" w:hint="default"/>
    </w:rPr>
  </w:style>
  <w:style w:type="character" w:customStyle="1" w:styleId="ListLabel16">
    <w:name w:val="ListLabel 16"/>
    <w:qFormat/>
    <w:rsid w:val="00D2222D"/>
    <w:rPr>
      <w:rFonts w:ascii="Times New Roman" w:hAnsi="Times New Roman" w:cs="Times New Roman" w:hint="default"/>
    </w:rPr>
  </w:style>
  <w:style w:type="character" w:customStyle="1" w:styleId="ListLabel17">
    <w:name w:val="ListLabel 17"/>
    <w:qFormat/>
    <w:rsid w:val="00D2222D"/>
    <w:rPr>
      <w:rFonts w:ascii="Times New Roman" w:hAnsi="Times New Roman" w:cs="Times New Roman" w:hint="default"/>
    </w:rPr>
  </w:style>
  <w:style w:type="character" w:customStyle="1" w:styleId="ListLabel18">
    <w:name w:val="ListLabel 18"/>
    <w:qFormat/>
    <w:rsid w:val="00D2222D"/>
    <w:rPr>
      <w:rFonts w:ascii="Times New Roman" w:hAnsi="Times New Roman" w:cs="Times New Roman" w:hint="default"/>
    </w:rPr>
  </w:style>
  <w:style w:type="character" w:customStyle="1" w:styleId="ListLabel19">
    <w:name w:val="ListLabel 19"/>
    <w:qFormat/>
    <w:rsid w:val="00D2222D"/>
    <w:rPr>
      <w:rFonts w:ascii="Times New Roman" w:eastAsia="Times New Roman" w:hAnsi="Times New Roman" w:cs="Times New Roman" w:hint="default"/>
      <w:w w:val="100"/>
      <w:sz w:val="22"/>
      <w:szCs w:val="22"/>
      <w:lang w:val="en-US" w:eastAsia="en-US" w:bidi="en-US"/>
    </w:rPr>
  </w:style>
  <w:style w:type="character" w:customStyle="1" w:styleId="ListLabel20">
    <w:name w:val="ListLabel 20"/>
    <w:qFormat/>
    <w:rsid w:val="00D2222D"/>
    <w:rPr>
      <w:lang w:val="en-US" w:eastAsia="en-US" w:bidi="en-US"/>
    </w:rPr>
  </w:style>
  <w:style w:type="character" w:customStyle="1" w:styleId="ListLabel21">
    <w:name w:val="ListLabel 21"/>
    <w:qFormat/>
    <w:rsid w:val="00D2222D"/>
    <w:rPr>
      <w:lang w:val="en-US" w:eastAsia="en-US" w:bidi="en-US"/>
    </w:rPr>
  </w:style>
  <w:style w:type="character" w:customStyle="1" w:styleId="ListLabel22">
    <w:name w:val="ListLabel 22"/>
    <w:qFormat/>
    <w:rsid w:val="00D2222D"/>
    <w:rPr>
      <w:lang w:val="en-US" w:eastAsia="en-US" w:bidi="en-US"/>
    </w:rPr>
  </w:style>
  <w:style w:type="character" w:customStyle="1" w:styleId="ListLabel23">
    <w:name w:val="ListLabel 23"/>
    <w:qFormat/>
    <w:rsid w:val="00D2222D"/>
    <w:rPr>
      <w:lang w:val="en-US" w:eastAsia="en-US" w:bidi="en-US"/>
    </w:rPr>
  </w:style>
  <w:style w:type="character" w:customStyle="1" w:styleId="ListLabel24">
    <w:name w:val="ListLabel 24"/>
    <w:qFormat/>
    <w:rsid w:val="00D2222D"/>
    <w:rPr>
      <w:lang w:val="en-US" w:eastAsia="en-US" w:bidi="en-US"/>
    </w:rPr>
  </w:style>
  <w:style w:type="character" w:customStyle="1" w:styleId="ListLabel25">
    <w:name w:val="ListLabel 25"/>
    <w:qFormat/>
    <w:rsid w:val="00D2222D"/>
    <w:rPr>
      <w:lang w:val="en-US" w:eastAsia="en-US" w:bidi="en-US"/>
    </w:rPr>
  </w:style>
  <w:style w:type="character" w:customStyle="1" w:styleId="ListLabel26">
    <w:name w:val="ListLabel 26"/>
    <w:qFormat/>
    <w:rsid w:val="00D2222D"/>
    <w:rPr>
      <w:lang w:val="en-US" w:eastAsia="en-US" w:bidi="en-US"/>
    </w:rPr>
  </w:style>
  <w:style w:type="character" w:customStyle="1" w:styleId="ListLabel27">
    <w:name w:val="ListLabel 27"/>
    <w:qFormat/>
    <w:rsid w:val="00D2222D"/>
    <w:rPr>
      <w:lang w:val="en-US" w:eastAsia="en-US" w:bidi="en-US"/>
    </w:rPr>
  </w:style>
  <w:style w:type="character" w:customStyle="1" w:styleId="ListLabel28">
    <w:name w:val="ListLabel 28"/>
    <w:qFormat/>
    <w:rsid w:val="00D2222D"/>
    <w:rPr>
      <w:rFonts w:ascii="Times New Roman" w:eastAsia="Times New Roman" w:hAnsi="Times New Roman" w:cs="Times New Roman" w:hint="default"/>
      <w:w w:val="100"/>
      <w:sz w:val="22"/>
      <w:szCs w:val="22"/>
      <w:lang w:val="en-US" w:eastAsia="en-US" w:bidi="en-US"/>
    </w:rPr>
  </w:style>
  <w:style w:type="character" w:customStyle="1" w:styleId="ListLabel29">
    <w:name w:val="ListLabel 29"/>
    <w:qFormat/>
    <w:rsid w:val="00D2222D"/>
    <w:rPr>
      <w:lang w:val="en-US" w:eastAsia="en-US" w:bidi="en-US"/>
    </w:rPr>
  </w:style>
  <w:style w:type="character" w:customStyle="1" w:styleId="ListLabel30">
    <w:name w:val="ListLabel 30"/>
    <w:qFormat/>
    <w:rsid w:val="00D2222D"/>
    <w:rPr>
      <w:lang w:val="en-US" w:eastAsia="en-US" w:bidi="en-US"/>
    </w:rPr>
  </w:style>
  <w:style w:type="character" w:customStyle="1" w:styleId="ListLabel31">
    <w:name w:val="ListLabel 31"/>
    <w:qFormat/>
    <w:rsid w:val="00D2222D"/>
    <w:rPr>
      <w:lang w:val="en-US" w:eastAsia="en-US" w:bidi="en-US"/>
    </w:rPr>
  </w:style>
  <w:style w:type="character" w:customStyle="1" w:styleId="ListLabel32">
    <w:name w:val="ListLabel 32"/>
    <w:qFormat/>
    <w:rsid w:val="00D2222D"/>
    <w:rPr>
      <w:lang w:val="en-US" w:eastAsia="en-US" w:bidi="en-US"/>
    </w:rPr>
  </w:style>
  <w:style w:type="character" w:customStyle="1" w:styleId="ListLabel33">
    <w:name w:val="ListLabel 33"/>
    <w:qFormat/>
    <w:rsid w:val="00D2222D"/>
    <w:rPr>
      <w:lang w:val="en-US" w:eastAsia="en-US" w:bidi="en-US"/>
    </w:rPr>
  </w:style>
  <w:style w:type="character" w:customStyle="1" w:styleId="ListLabel34">
    <w:name w:val="ListLabel 34"/>
    <w:qFormat/>
    <w:rsid w:val="00D2222D"/>
    <w:rPr>
      <w:lang w:val="en-US" w:eastAsia="en-US" w:bidi="en-US"/>
    </w:rPr>
  </w:style>
  <w:style w:type="character" w:customStyle="1" w:styleId="ListLabel35">
    <w:name w:val="ListLabel 35"/>
    <w:qFormat/>
    <w:rsid w:val="00D2222D"/>
    <w:rPr>
      <w:lang w:val="en-US" w:eastAsia="en-US" w:bidi="en-US"/>
    </w:rPr>
  </w:style>
  <w:style w:type="character" w:customStyle="1" w:styleId="ListLabel36">
    <w:name w:val="ListLabel 36"/>
    <w:qFormat/>
    <w:rsid w:val="00D2222D"/>
    <w:rPr>
      <w:lang w:val="en-US" w:eastAsia="en-US" w:bidi="en-US"/>
    </w:rPr>
  </w:style>
  <w:style w:type="character" w:customStyle="1" w:styleId="ListLabel37">
    <w:name w:val="ListLabel 37"/>
    <w:qFormat/>
    <w:rsid w:val="00D2222D"/>
    <w:rPr>
      <w:rFonts w:ascii="Times New Roman" w:eastAsia="Times New Roman" w:hAnsi="Times New Roman" w:cs="Times New Roman" w:hint="default"/>
      <w:w w:val="100"/>
      <w:sz w:val="22"/>
      <w:szCs w:val="22"/>
      <w:lang w:val="en-US" w:eastAsia="en-US" w:bidi="en-US"/>
    </w:rPr>
  </w:style>
  <w:style w:type="character" w:customStyle="1" w:styleId="ListLabel38">
    <w:name w:val="ListLabel 38"/>
    <w:qFormat/>
    <w:rsid w:val="00D2222D"/>
    <w:rPr>
      <w:lang w:val="en-US" w:eastAsia="en-US" w:bidi="en-US"/>
    </w:rPr>
  </w:style>
  <w:style w:type="character" w:customStyle="1" w:styleId="ListLabel39">
    <w:name w:val="ListLabel 39"/>
    <w:qFormat/>
    <w:rsid w:val="00D2222D"/>
    <w:rPr>
      <w:lang w:val="en-US" w:eastAsia="en-US" w:bidi="en-US"/>
    </w:rPr>
  </w:style>
  <w:style w:type="character" w:customStyle="1" w:styleId="ListLabel40">
    <w:name w:val="ListLabel 40"/>
    <w:qFormat/>
    <w:rsid w:val="00D2222D"/>
    <w:rPr>
      <w:lang w:val="en-US" w:eastAsia="en-US" w:bidi="en-US"/>
    </w:rPr>
  </w:style>
  <w:style w:type="character" w:customStyle="1" w:styleId="ListLabel41">
    <w:name w:val="ListLabel 41"/>
    <w:qFormat/>
    <w:rsid w:val="00D2222D"/>
    <w:rPr>
      <w:lang w:val="en-US" w:eastAsia="en-US" w:bidi="en-US"/>
    </w:rPr>
  </w:style>
  <w:style w:type="character" w:customStyle="1" w:styleId="ListLabel42">
    <w:name w:val="ListLabel 42"/>
    <w:qFormat/>
    <w:rsid w:val="00D2222D"/>
    <w:rPr>
      <w:lang w:val="en-US" w:eastAsia="en-US" w:bidi="en-US"/>
    </w:rPr>
  </w:style>
  <w:style w:type="character" w:customStyle="1" w:styleId="ListLabel43">
    <w:name w:val="ListLabel 43"/>
    <w:qFormat/>
    <w:rsid w:val="00D2222D"/>
    <w:rPr>
      <w:lang w:val="en-US" w:eastAsia="en-US" w:bidi="en-US"/>
    </w:rPr>
  </w:style>
  <w:style w:type="character" w:customStyle="1" w:styleId="ListLabel44">
    <w:name w:val="ListLabel 44"/>
    <w:qFormat/>
    <w:rsid w:val="00D2222D"/>
    <w:rPr>
      <w:lang w:val="en-US" w:eastAsia="en-US" w:bidi="en-US"/>
    </w:rPr>
  </w:style>
  <w:style w:type="character" w:customStyle="1" w:styleId="ListLabel45">
    <w:name w:val="ListLabel 45"/>
    <w:qFormat/>
    <w:rsid w:val="00D2222D"/>
    <w:rPr>
      <w:lang w:val="en-US" w:eastAsia="en-US" w:bidi="en-US"/>
    </w:rPr>
  </w:style>
  <w:style w:type="character" w:customStyle="1" w:styleId="ListLabel46">
    <w:name w:val="ListLabel 46"/>
    <w:qFormat/>
    <w:rsid w:val="00D2222D"/>
    <w:rPr>
      <w:rFonts w:ascii="Times New Roman" w:eastAsia="Times New Roman" w:hAnsi="Times New Roman" w:cs="Times New Roman" w:hint="default"/>
      <w:w w:val="100"/>
      <w:sz w:val="22"/>
      <w:szCs w:val="22"/>
      <w:lang w:val="en-US" w:eastAsia="en-US" w:bidi="en-US"/>
    </w:rPr>
  </w:style>
  <w:style w:type="character" w:customStyle="1" w:styleId="ListLabel47">
    <w:name w:val="ListLabel 47"/>
    <w:qFormat/>
    <w:rsid w:val="00D2222D"/>
    <w:rPr>
      <w:lang w:val="en-US" w:eastAsia="en-US" w:bidi="en-US"/>
    </w:rPr>
  </w:style>
  <w:style w:type="character" w:customStyle="1" w:styleId="ListLabel48">
    <w:name w:val="ListLabel 48"/>
    <w:qFormat/>
    <w:rsid w:val="00D2222D"/>
    <w:rPr>
      <w:lang w:val="en-US" w:eastAsia="en-US" w:bidi="en-US"/>
    </w:rPr>
  </w:style>
  <w:style w:type="character" w:customStyle="1" w:styleId="ListLabel49">
    <w:name w:val="ListLabel 49"/>
    <w:qFormat/>
    <w:rsid w:val="00D2222D"/>
    <w:rPr>
      <w:lang w:val="en-US" w:eastAsia="en-US" w:bidi="en-US"/>
    </w:rPr>
  </w:style>
  <w:style w:type="character" w:customStyle="1" w:styleId="ListLabel50">
    <w:name w:val="ListLabel 50"/>
    <w:qFormat/>
    <w:rsid w:val="00D2222D"/>
    <w:rPr>
      <w:lang w:val="en-US" w:eastAsia="en-US" w:bidi="en-US"/>
    </w:rPr>
  </w:style>
  <w:style w:type="character" w:customStyle="1" w:styleId="ListLabel51">
    <w:name w:val="ListLabel 51"/>
    <w:qFormat/>
    <w:rsid w:val="00D2222D"/>
    <w:rPr>
      <w:lang w:val="en-US" w:eastAsia="en-US" w:bidi="en-US"/>
    </w:rPr>
  </w:style>
  <w:style w:type="character" w:customStyle="1" w:styleId="ListLabel52">
    <w:name w:val="ListLabel 52"/>
    <w:qFormat/>
    <w:rsid w:val="00D2222D"/>
    <w:rPr>
      <w:lang w:val="en-US" w:eastAsia="en-US" w:bidi="en-US"/>
    </w:rPr>
  </w:style>
  <w:style w:type="character" w:customStyle="1" w:styleId="ListLabel53">
    <w:name w:val="ListLabel 53"/>
    <w:qFormat/>
    <w:rsid w:val="00D2222D"/>
    <w:rPr>
      <w:lang w:val="en-US" w:eastAsia="en-US" w:bidi="en-US"/>
    </w:rPr>
  </w:style>
  <w:style w:type="character" w:customStyle="1" w:styleId="ListLabel54">
    <w:name w:val="ListLabel 54"/>
    <w:qFormat/>
    <w:rsid w:val="00D2222D"/>
    <w:rPr>
      <w:lang w:val="en-US" w:eastAsia="en-US" w:bidi="en-US"/>
    </w:rPr>
  </w:style>
  <w:style w:type="character" w:customStyle="1" w:styleId="ListLabel55">
    <w:name w:val="ListLabel 55"/>
    <w:qFormat/>
    <w:rsid w:val="00D2222D"/>
    <w:rPr>
      <w:rFonts w:ascii="Times New Roman" w:eastAsia="Times New Roman" w:hAnsi="Times New Roman" w:cs="Times New Roman" w:hint="default"/>
      <w:w w:val="99"/>
      <w:sz w:val="28"/>
      <w:szCs w:val="28"/>
      <w:lang w:val="en-US" w:eastAsia="en-US" w:bidi="en-US"/>
    </w:rPr>
  </w:style>
  <w:style w:type="character" w:customStyle="1" w:styleId="ListLabel56">
    <w:name w:val="ListLabel 56"/>
    <w:qFormat/>
    <w:rsid w:val="00D2222D"/>
    <w:rPr>
      <w:lang w:val="en-US" w:eastAsia="en-US" w:bidi="en-US"/>
    </w:rPr>
  </w:style>
  <w:style w:type="character" w:customStyle="1" w:styleId="ListLabel57">
    <w:name w:val="ListLabel 57"/>
    <w:qFormat/>
    <w:rsid w:val="00D2222D"/>
    <w:rPr>
      <w:lang w:val="en-US" w:eastAsia="en-US" w:bidi="en-US"/>
    </w:rPr>
  </w:style>
  <w:style w:type="character" w:customStyle="1" w:styleId="ListLabel58">
    <w:name w:val="ListLabel 58"/>
    <w:qFormat/>
    <w:rsid w:val="00D2222D"/>
    <w:rPr>
      <w:lang w:val="en-US" w:eastAsia="en-US" w:bidi="en-US"/>
    </w:rPr>
  </w:style>
  <w:style w:type="character" w:customStyle="1" w:styleId="ListLabel59">
    <w:name w:val="ListLabel 59"/>
    <w:qFormat/>
    <w:rsid w:val="00D2222D"/>
    <w:rPr>
      <w:lang w:val="en-US" w:eastAsia="en-US" w:bidi="en-US"/>
    </w:rPr>
  </w:style>
  <w:style w:type="character" w:customStyle="1" w:styleId="ListLabel60">
    <w:name w:val="ListLabel 60"/>
    <w:qFormat/>
    <w:rsid w:val="00D2222D"/>
    <w:rPr>
      <w:lang w:val="en-US" w:eastAsia="en-US" w:bidi="en-US"/>
    </w:rPr>
  </w:style>
  <w:style w:type="character" w:customStyle="1" w:styleId="ListLabel61">
    <w:name w:val="ListLabel 61"/>
    <w:qFormat/>
    <w:rsid w:val="00D2222D"/>
    <w:rPr>
      <w:lang w:val="en-US" w:eastAsia="en-US" w:bidi="en-US"/>
    </w:rPr>
  </w:style>
  <w:style w:type="character" w:customStyle="1" w:styleId="ListLabel62">
    <w:name w:val="ListLabel 62"/>
    <w:qFormat/>
    <w:rsid w:val="00D2222D"/>
    <w:rPr>
      <w:lang w:val="en-US" w:eastAsia="en-US" w:bidi="en-US"/>
    </w:rPr>
  </w:style>
  <w:style w:type="character" w:customStyle="1" w:styleId="ListLabel63">
    <w:name w:val="ListLabel 63"/>
    <w:qFormat/>
    <w:rsid w:val="00D2222D"/>
    <w:rPr>
      <w:lang w:val="en-US" w:eastAsia="en-US" w:bidi="en-US"/>
    </w:rPr>
  </w:style>
  <w:style w:type="character" w:customStyle="1" w:styleId="ListLabel64">
    <w:name w:val="ListLabel 64"/>
    <w:qFormat/>
    <w:rsid w:val="00D2222D"/>
    <w:rPr>
      <w:rFonts w:ascii="Times New Roman" w:eastAsia="Times New Roman" w:hAnsi="Times New Roman" w:cs="Times New Roman" w:hint="default"/>
      <w:w w:val="99"/>
      <w:sz w:val="28"/>
      <w:szCs w:val="28"/>
      <w:lang w:val="en-US" w:eastAsia="en-US" w:bidi="en-US"/>
    </w:rPr>
  </w:style>
  <w:style w:type="character" w:customStyle="1" w:styleId="ListLabel65">
    <w:name w:val="ListLabel 65"/>
    <w:qFormat/>
    <w:rsid w:val="00D2222D"/>
    <w:rPr>
      <w:lang w:val="en-US" w:eastAsia="en-US" w:bidi="en-US"/>
    </w:rPr>
  </w:style>
  <w:style w:type="character" w:customStyle="1" w:styleId="ListLabel66">
    <w:name w:val="ListLabel 66"/>
    <w:qFormat/>
    <w:rsid w:val="00D2222D"/>
    <w:rPr>
      <w:lang w:val="en-US" w:eastAsia="en-US" w:bidi="en-US"/>
    </w:rPr>
  </w:style>
  <w:style w:type="character" w:customStyle="1" w:styleId="ListLabel67">
    <w:name w:val="ListLabel 67"/>
    <w:qFormat/>
    <w:rsid w:val="00D2222D"/>
    <w:rPr>
      <w:lang w:val="en-US" w:eastAsia="en-US" w:bidi="en-US"/>
    </w:rPr>
  </w:style>
  <w:style w:type="character" w:customStyle="1" w:styleId="ListLabel68">
    <w:name w:val="ListLabel 68"/>
    <w:qFormat/>
    <w:rsid w:val="00D2222D"/>
    <w:rPr>
      <w:lang w:val="en-US" w:eastAsia="en-US" w:bidi="en-US"/>
    </w:rPr>
  </w:style>
  <w:style w:type="character" w:customStyle="1" w:styleId="ListLabel69">
    <w:name w:val="ListLabel 69"/>
    <w:qFormat/>
    <w:rsid w:val="00D2222D"/>
    <w:rPr>
      <w:lang w:val="en-US" w:eastAsia="en-US" w:bidi="en-US"/>
    </w:rPr>
  </w:style>
  <w:style w:type="character" w:customStyle="1" w:styleId="ListLabel70">
    <w:name w:val="ListLabel 70"/>
    <w:qFormat/>
    <w:rsid w:val="00D2222D"/>
    <w:rPr>
      <w:lang w:val="en-US" w:eastAsia="en-US" w:bidi="en-US"/>
    </w:rPr>
  </w:style>
  <w:style w:type="character" w:customStyle="1" w:styleId="ListLabel71">
    <w:name w:val="ListLabel 71"/>
    <w:qFormat/>
    <w:rsid w:val="00D2222D"/>
    <w:rPr>
      <w:lang w:val="en-US" w:eastAsia="en-US" w:bidi="en-US"/>
    </w:rPr>
  </w:style>
  <w:style w:type="character" w:customStyle="1" w:styleId="ListLabel72">
    <w:name w:val="ListLabel 72"/>
    <w:qFormat/>
    <w:rsid w:val="00D2222D"/>
    <w:rPr>
      <w:lang w:val="en-US" w:eastAsia="en-US" w:bidi="en-US"/>
    </w:rPr>
  </w:style>
  <w:style w:type="character" w:customStyle="1" w:styleId="ListLabel73">
    <w:name w:val="ListLabel 73"/>
    <w:qFormat/>
    <w:rsid w:val="00D2222D"/>
    <w:rPr>
      <w:rFonts w:ascii="Times New Roman" w:eastAsia="Times New Roman" w:hAnsi="Times New Roman" w:cs="Times New Roman" w:hint="default"/>
      <w:w w:val="99"/>
      <w:sz w:val="28"/>
      <w:szCs w:val="28"/>
      <w:lang w:val="en-US" w:eastAsia="en-US" w:bidi="en-US"/>
    </w:rPr>
  </w:style>
  <w:style w:type="character" w:customStyle="1" w:styleId="ListLabel74">
    <w:name w:val="ListLabel 74"/>
    <w:qFormat/>
    <w:rsid w:val="00D2222D"/>
    <w:rPr>
      <w:lang w:val="en-US" w:eastAsia="en-US" w:bidi="en-US"/>
    </w:rPr>
  </w:style>
  <w:style w:type="character" w:customStyle="1" w:styleId="ListLabel75">
    <w:name w:val="ListLabel 75"/>
    <w:qFormat/>
    <w:rsid w:val="00D2222D"/>
    <w:rPr>
      <w:lang w:val="en-US" w:eastAsia="en-US" w:bidi="en-US"/>
    </w:rPr>
  </w:style>
  <w:style w:type="character" w:customStyle="1" w:styleId="ListLabel76">
    <w:name w:val="ListLabel 76"/>
    <w:qFormat/>
    <w:rsid w:val="00D2222D"/>
    <w:rPr>
      <w:lang w:val="en-US" w:eastAsia="en-US" w:bidi="en-US"/>
    </w:rPr>
  </w:style>
  <w:style w:type="character" w:customStyle="1" w:styleId="ListLabel77">
    <w:name w:val="ListLabel 77"/>
    <w:qFormat/>
    <w:rsid w:val="00D2222D"/>
    <w:rPr>
      <w:lang w:val="en-US" w:eastAsia="en-US" w:bidi="en-US"/>
    </w:rPr>
  </w:style>
  <w:style w:type="character" w:customStyle="1" w:styleId="ListLabel78">
    <w:name w:val="ListLabel 78"/>
    <w:qFormat/>
    <w:rsid w:val="00D2222D"/>
    <w:rPr>
      <w:lang w:val="en-US" w:eastAsia="en-US" w:bidi="en-US"/>
    </w:rPr>
  </w:style>
  <w:style w:type="character" w:customStyle="1" w:styleId="ListLabel79">
    <w:name w:val="ListLabel 79"/>
    <w:qFormat/>
    <w:rsid w:val="00D2222D"/>
    <w:rPr>
      <w:lang w:val="en-US" w:eastAsia="en-US" w:bidi="en-US"/>
    </w:rPr>
  </w:style>
  <w:style w:type="character" w:customStyle="1" w:styleId="ListLabel80">
    <w:name w:val="ListLabel 80"/>
    <w:qFormat/>
    <w:rsid w:val="00D2222D"/>
    <w:rPr>
      <w:lang w:val="en-US" w:eastAsia="en-US" w:bidi="en-US"/>
    </w:rPr>
  </w:style>
  <w:style w:type="character" w:customStyle="1" w:styleId="ListLabel81">
    <w:name w:val="ListLabel 81"/>
    <w:qFormat/>
    <w:rsid w:val="00D2222D"/>
    <w:rPr>
      <w:lang w:val="en-US" w:eastAsia="en-US" w:bidi="en-US"/>
    </w:rPr>
  </w:style>
  <w:style w:type="character" w:customStyle="1" w:styleId="ListLabel82">
    <w:name w:val="ListLabel 82"/>
    <w:qFormat/>
    <w:rsid w:val="00D2222D"/>
    <w:rPr>
      <w:rFonts w:ascii="Times New Roman" w:eastAsia="Times New Roman" w:hAnsi="Times New Roman" w:cs="Times New Roman" w:hint="default"/>
      <w:w w:val="99"/>
      <w:sz w:val="28"/>
      <w:szCs w:val="28"/>
      <w:lang w:val="en-US" w:eastAsia="en-US" w:bidi="en-US"/>
    </w:rPr>
  </w:style>
  <w:style w:type="character" w:customStyle="1" w:styleId="ListLabel83">
    <w:name w:val="ListLabel 83"/>
    <w:qFormat/>
    <w:rsid w:val="00D2222D"/>
    <w:rPr>
      <w:lang w:val="en-US" w:eastAsia="en-US" w:bidi="en-US"/>
    </w:rPr>
  </w:style>
  <w:style w:type="character" w:customStyle="1" w:styleId="ListLabel84">
    <w:name w:val="ListLabel 84"/>
    <w:qFormat/>
    <w:rsid w:val="00D2222D"/>
    <w:rPr>
      <w:lang w:val="en-US" w:eastAsia="en-US" w:bidi="en-US"/>
    </w:rPr>
  </w:style>
  <w:style w:type="character" w:customStyle="1" w:styleId="ListLabel85">
    <w:name w:val="ListLabel 85"/>
    <w:qFormat/>
    <w:rsid w:val="00D2222D"/>
    <w:rPr>
      <w:lang w:val="en-US" w:eastAsia="en-US" w:bidi="en-US"/>
    </w:rPr>
  </w:style>
  <w:style w:type="character" w:customStyle="1" w:styleId="ListLabel86">
    <w:name w:val="ListLabel 86"/>
    <w:qFormat/>
    <w:rsid w:val="00D2222D"/>
    <w:rPr>
      <w:lang w:val="en-US" w:eastAsia="en-US" w:bidi="en-US"/>
    </w:rPr>
  </w:style>
  <w:style w:type="character" w:customStyle="1" w:styleId="ListLabel87">
    <w:name w:val="ListLabel 87"/>
    <w:qFormat/>
    <w:rsid w:val="00D2222D"/>
    <w:rPr>
      <w:lang w:val="en-US" w:eastAsia="en-US" w:bidi="en-US"/>
    </w:rPr>
  </w:style>
  <w:style w:type="character" w:customStyle="1" w:styleId="ListLabel88">
    <w:name w:val="ListLabel 88"/>
    <w:qFormat/>
    <w:rsid w:val="00D2222D"/>
    <w:rPr>
      <w:lang w:val="en-US" w:eastAsia="en-US" w:bidi="en-US"/>
    </w:rPr>
  </w:style>
  <w:style w:type="character" w:customStyle="1" w:styleId="ListLabel89">
    <w:name w:val="ListLabel 89"/>
    <w:qFormat/>
    <w:rsid w:val="00D2222D"/>
    <w:rPr>
      <w:lang w:val="en-US" w:eastAsia="en-US" w:bidi="en-US"/>
    </w:rPr>
  </w:style>
  <w:style w:type="character" w:customStyle="1" w:styleId="ListLabel90">
    <w:name w:val="ListLabel 90"/>
    <w:qFormat/>
    <w:rsid w:val="00D2222D"/>
    <w:rPr>
      <w:lang w:val="en-US" w:eastAsia="en-US" w:bidi="en-US"/>
    </w:rPr>
  </w:style>
  <w:style w:type="character" w:customStyle="1" w:styleId="ListLabel91">
    <w:name w:val="ListLabel 91"/>
    <w:qFormat/>
    <w:rsid w:val="00D2222D"/>
    <w:rPr>
      <w:rFonts w:ascii="Times New Roman" w:eastAsia="Times New Roman" w:hAnsi="Times New Roman" w:cs="Times New Roman" w:hint="default"/>
      <w:w w:val="99"/>
      <w:sz w:val="28"/>
      <w:szCs w:val="28"/>
      <w:lang w:val="en-US" w:eastAsia="en-US" w:bidi="en-US"/>
    </w:rPr>
  </w:style>
  <w:style w:type="character" w:customStyle="1" w:styleId="ListLabel92">
    <w:name w:val="ListLabel 92"/>
    <w:qFormat/>
    <w:rsid w:val="00D2222D"/>
    <w:rPr>
      <w:lang w:val="en-US" w:eastAsia="en-US" w:bidi="en-US"/>
    </w:rPr>
  </w:style>
  <w:style w:type="character" w:customStyle="1" w:styleId="ListLabel93">
    <w:name w:val="ListLabel 93"/>
    <w:qFormat/>
    <w:rsid w:val="00D2222D"/>
    <w:rPr>
      <w:lang w:val="en-US" w:eastAsia="en-US" w:bidi="en-US"/>
    </w:rPr>
  </w:style>
  <w:style w:type="character" w:customStyle="1" w:styleId="ListLabel94">
    <w:name w:val="ListLabel 94"/>
    <w:qFormat/>
    <w:rsid w:val="00D2222D"/>
    <w:rPr>
      <w:lang w:val="en-US" w:eastAsia="en-US" w:bidi="en-US"/>
    </w:rPr>
  </w:style>
  <w:style w:type="character" w:customStyle="1" w:styleId="ListLabel95">
    <w:name w:val="ListLabel 95"/>
    <w:qFormat/>
    <w:rsid w:val="00D2222D"/>
    <w:rPr>
      <w:lang w:val="en-US" w:eastAsia="en-US" w:bidi="en-US"/>
    </w:rPr>
  </w:style>
  <w:style w:type="character" w:customStyle="1" w:styleId="ListLabel96">
    <w:name w:val="ListLabel 96"/>
    <w:qFormat/>
    <w:rsid w:val="00D2222D"/>
    <w:rPr>
      <w:lang w:val="en-US" w:eastAsia="en-US" w:bidi="en-US"/>
    </w:rPr>
  </w:style>
  <w:style w:type="character" w:customStyle="1" w:styleId="ListLabel97">
    <w:name w:val="ListLabel 97"/>
    <w:qFormat/>
    <w:rsid w:val="00D2222D"/>
    <w:rPr>
      <w:lang w:val="en-US" w:eastAsia="en-US" w:bidi="en-US"/>
    </w:rPr>
  </w:style>
  <w:style w:type="character" w:customStyle="1" w:styleId="ListLabel98">
    <w:name w:val="ListLabel 98"/>
    <w:qFormat/>
    <w:rsid w:val="00D2222D"/>
    <w:rPr>
      <w:lang w:val="en-US" w:eastAsia="en-US" w:bidi="en-US"/>
    </w:rPr>
  </w:style>
  <w:style w:type="character" w:customStyle="1" w:styleId="ListLabel99">
    <w:name w:val="ListLabel 99"/>
    <w:qFormat/>
    <w:rsid w:val="00D2222D"/>
    <w:rPr>
      <w:lang w:val="en-US" w:eastAsia="en-US" w:bidi="en-US"/>
    </w:rPr>
  </w:style>
  <w:style w:type="character" w:customStyle="1" w:styleId="ListLabel100">
    <w:name w:val="ListLabel 100"/>
    <w:qFormat/>
    <w:rsid w:val="00D2222D"/>
    <w:rPr>
      <w:rFonts w:ascii="Times New Roman" w:eastAsia="Times New Roman" w:hAnsi="Times New Roman" w:cs="Times New Roman" w:hint="default"/>
      <w:w w:val="99"/>
      <w:sz w:val="28"/>
      <w:szCs w:val="28"/>
      <w:lang w:val="en-US" w:eastAsia="en-US" w:bidi="en-US"/>
    </w:rPr>
  </w:style>
  <w:style w:type="character" w:customStyle="1" w:styleId="ListLabel101">
    <w:name w:val="ListLabel 101"/>
    <w:qFormat/>
    <w:rsid w:val="00D2222D"/>
    <w:rPr>
      <w:lang w:val="en-US" w:eastAsia="en-US" w:bidi="en-US"/>
    </w:rPr>
  </w:style>
  <w:style w:type="character" w:customStyle="1" w:styleId="ListLabel102">
    <w:name w:val="ListLabel 102"/>
    <w:qFormat/>
    <w:rsid w:val="00D2222D"/>
    <w:rPr>
      <w:lang w:val="en-US" w:eastAsia="en-US" w:bidi="en-US"/>
    </w:rPr>
  </w:style>
  <w:style w:type="character" w:customStyle="1" w:styleId="ListLabel103">
    <w:name w:val="ListLabel 103"/>
    <w:qFormat/>
    <w:rsid w:val="00D2222D"/>
    <w:rPr>
      <w:lang w:val="en-US" w:eastAsia="en-US" w:bidi="en-US"/>
    </w:rPr>
  </w:style>
  <w:style w:type="character" w:customStyle="1" w:styleId="ListLabel104">
    <w:name w:val="ListLabel 104"/>
    <w:qFormat/>
    <w:rsid w:val="00D2222D"/>
    <w:rPr>
      <w:lang w:val="en-US" w:eastAsia="en-US" w:bidi="en-US"/>
    </w:rPr>
  </w:style>
  <w:style w:type="character" w:customStyle="1" w:styleId="ListLabel105">
    <w:name w:val="ListLabel 105"/>
    <w:qFormat/>
    <w:rsid w:val="00D2222D"/>
    <w:rPr>
      <w:lang w:val="en-US" w:eastAsia="en-US" w:bidi="en-US"/>
    </w:rPr>
  </w:style>
  <w:style w:type="character" w:customStyle="1" w:styleId="ListLabel106">
    <w:name w:val="ListLabel 106"/>
    <w:qFormat/>
    <w:rsid w:val="00D2222D"/>
    <w:rPr>
      <w:lang w:val="en-US" w:eastAsia="en-US" w:bidi="en-US"/>
    </w:rPr>
  </w:style>
  <w:style w:type="character" w:customStyle="1" w:styleId="ListLabel107">
    <w:name w:val="ListLabel 107"/>
    <w:qFormat/>
    <w:rsid w:val="00D2222D"/>
    <w:rPr>
      <w:lang w:val="en-US" w:eastAsia="en-US" w:bidi="en-US"/>
    </w:rPr>
  </w:style>
  <w:style w:type="character" w:customStyle="1" w:styleId="ListLabel108">
    <w:name w:val="ListLabel 108"/>
    <w:qFormat/>
    <w:rsid w:val="00D2222D"/>
    <w:rPr>
      <w:lang w:val="en-US" w:eastAsia="en-US" w:bidi="en-US"/>
    </w:rPr>
  </w:style>
  <w:style w:type="character" w:customStyle="1" w:styleId="ListLabel109">
    <w:name w:val="ListLabel 109"/>
    <w:qFormat/>
    <w:rsid w:val="00D2222D"/>
    <w:rPr>
      <w:rFonts w:ascii="Times New Roman" w:hAnsi="Times New Roman" w:cs="Times New Roman" w:hint="default"/>
      <w:b w:val="0"/>
      <w:bCs w:val="0"/>
      <w:sz w:val="28"/>
    </w:rPr>
  </w:style>
  <w:style w:type="character" w:customStyle="1" w:styleId="ListLabel110">
    <w:name w:val="ListLabel 110"/>
    <w:qFormat/>
    <w:rsid w:val="00D2222D"/>
    <w:rPr>
      <w:rFonts w:ascii="Times New Roman" w:hAnsi="Times New Roman" w:cs="Times New Roman" w:hint="default"/>
      <w:w w:val="100"/>
      <w:sz w:val="24"/>
      <w:szCs w:val="22"/>
      <w:lang w:val="en-US" w:eastAsia="en-US" w:bidi="en-US"/>
    </w:rPr>
  </w:style>
  <w:style w:type="character" w:customStyle="1" w:styleId="ListLabel111">
    <w:name w:val="ListLabel 111"/>
    <w:qFormat/>
    <w:rsid w:val="00D2222D"/>
    <w:rPr>
      <w:rFonts w:ascii="Symbol" w:hAnsi="Symbol" w:cs="Symbol" w:hint="default"/>
      <w:lang w:val="en-US" w:eastAsia="en-US" w:bidi="en-US"/>
    </w:rPr>
  </w:style>
  <w:style w:type="character" w:customStyle="1" w:styleId="ListLabel112">
    <w:name w:val="ListLabel 112"/>
    <w:qFormat/>
    <w:rsid w:val="00D2222D"/>
    <w:rPr>
      <w:rFonts w:ascii="Symbol" w:hAnsi="Symbol" w:cs="Symbol" w:hint="default"/>
      <w:lang w:val="en-US" w:eastAsia="en-US" w:bidi="en-US"/>
    </w:rPr>
  </w:style>
  <w:style w:type="character" w:customStyle="1" w:styleId="ListLabel113">
    <w:name w:val="ListLabel 113"/>
    <w:qFormat/>
    <w:rsid w:val="00D2222D"/>
    <w:rPr>
      <w:rFonts w:ascii="Symbol" w:hAnsi="Symbol" w:cs="Symbol" w:hint="default"/>
      <w:lang w:val="en-US" w:eastAsia="en-US" w:bidi="en-US"/>
    </w:rPr>
  </w:style>
  <w:style w:type="character" w:customStyle="1" w:styleId="ListLabel114">
    <w:name w:val="ListLabel 114"/>
    <w:qFormat/>
    <w:rsid w:val="00D2222D"/>
    <w:rPr>
      <w:rFonts w:ascii="Symbol" w:hAnsi="Symbol" w:cs="Symbol" w:hint="default"/>
      <w:lang w:val="en-US" w:eastAsia="en-US" w:bidi="en-US"/>
    </w:rPr>
  </w:style>
  <w:style w:type="character" w:customStyle="1" w:styleId="ListLabel115">
    <w:name w:val="ListLabel 115"/>
    <w:qFormat/>
    <w:rsid w:val="00D2222D"/>
    <w:rPr>
      <w:rFonts w:ascii="Symbol" w:hAnsi="Symbol" w:cs="Symbol" w:hint="default"/>
      <w:lang w:val="en-US" w:eastAsia="en-US" w:bidi="en-US"/>
    </w:rPr>
  </w:style>
  <w:style w:type="character" w:customStyle="1" w:styleId="ListLabel116">
    <w:name w:val="ListLabel 116"/>
    <w:qFormat/>
    <w:rsid w:val="00D2222D"/>
    <w:rPr>
      <w:rFonts w:ascii="Symbol" w:hAnsi="Symbol" w:cs="Symbol" w:hint="default"/>
      <w:lang w:val="en-US" w:eastAsia="en-US" w:bidi="en-US"/>
    </w:rPr>
  </w:style>
  <w:style w:type="character" w:customStyle="1" w:styleId="ListLabel117">
    <w:name w:val="ListLabel 117"/>
    <w:qFormat/>
    <w:rsid w:val="00D2222D"/>
    <w:rPr>
      <w:rFonts w:ascii="Symbol" w:hAnsi="Symbol" w:cs="Symbol" w:hint="default"/>
      <w:lang w:val="en-US" w:eastAsia="en-US" w:bidi="en-US"/>
    </w:rPr>
  </w:style>
  <w:style w:type="character" w:customStyle="1" w:styleId="ListLabel118">
    <w:name w:val="ListLabel 118"/>
    <w:qFormat/>
    <w:rsid w:val="00D2222D"/>
    <w:rPr>
      <w:rFonts w:ascii="Symbol" w:hAnsi="Symbol" w:cs="Symbol" w:hint="default"/>
      <w:lang w:val="en-US" w:eastAsia="en-US" w:bidi="en-US"/>
    </w:rPr>
  </w:style>
  <w:style w:type="character" w:customStyle="1" w:styleId="ListLabel119">
    <w:name w:val="ListLabel 119"/>
    <w:qFormat/>
    <w:rsid w:val="00D2222D"/>
    <w:rPr>
      <w:rFonts w:ascii="Times New Roman" w:hAnsi="Times New Roman" w:cs="Times New Roman" w:hint="default"/>
      <w:w w:val="100"/>
      <w:sz w:val="24"/>
      <w:szCs w:val="22"/>
      <w:lang w:val="en-US" w:eastAsia="en-US" w:bidi="en-US"/>
    </w:rPr>
  </w:style>
  <w:style w:type="character" w:customStyle="1" w:styleId="ListLabel120">
    <w:name w:val="ListLabel 120"/>
    <w:qFormat/>
    <w:rsid w:val="00D2222D"/>
    <w:rPr>
      <w:rFonts w:ascii="Symbol" w:hAnsi="Symbol" w:cs="Symbol" w:hint="default"/>
      <w:lang w:val="en-US" w:eastAsia="en-US" w:bidi="en-US"/>
    </w:rPr>
  </w:style>
  <w:style w:type="character" w:customStyle="1" w:styleId="ListLabel121">
    <w:name w:val="ListLabel 121"/>
    <w:qFormat/>
    <w:rsid w:val="00D2222D"/>
    <w:rPr>
      <w:rFonts w:ascii="Symbol" w:hAnsi="Symbol" w:cs="Symbol" w:hint="default"/>
      <w:lang w:val="en-US" w:eastAsia="en-US" w:bidi="en-US"/>
    </w:rPr>
  </w:style>
  <w:style w:type="character" w:customStyle="1" w:styleId="ListLabel122">
    <w:name w:val="ListLabel 122"/>
    <w:qFormat/>
    <w:rsid w:val="00D2222D"/>
    <w:rPr>
      <w:rFonts w:ascii="Symbol" w:hAnsi="Symbol" w:cs="Symbol" w:hint="default"/>
      <w:lang w:val="en-US" w:eastAsia="en-US" w:bidi="en-US"/>
    </w:rPr>
  </w:style>
  <w:style w:type="character" w:customStyle="1" w:styleId="ListLabel123">
    <w:name w:val="ListLabel 123"/>
    <w:qFormat/>
    <w:rsid w:val="00D2222D"/>
    <w:rPr>
      <w:rFonts w:ascii="Symbol" w:hAnsi="Symbol" w:cs="Symbol" w:hint="default"/>
      <w:lang w:val="en-US" w:eastAsia="en-US" w:bidi="en-US"/>
    </w:rPr>
  </w:style>
  <w:style w:type="character" w:customStyle="1" w:styleId="ListLabel124">
    <w:name w:val="ListLabel 124"/>
    <w:qFormat/>
    <w:rsid w:val="00D2222D"/>
    <w:rPr>
      <w:rFonts w:ascii="Symbol" w:hAnsi="Symbol" w:cs="Symbol" w:hint="default"/>
      <w:lang w:val="en-US" w:eastAsia="en-US" w:bidi="en-US"/>
    </w:rPr>
  </w:style>
  <w:style w:type="character" w:customStyle="1" w:styleId="ListLabel125">
    <w:name w:val="ListLabel 125"/>
    <w:qFormat/>
    <w:rsid w:val="00D2222D"/>
    <w:rPr>
      <w:rFonts w:ascii="Symbol" w:hAnsi="Symbol" w:cs="Symbol" w:hint="default"/>
      <w:lang w:val="en-US" w:eastAsia="en-US" w:bidi="en-US"/>
    </w:rPr>
  </w:style>
  <w:style w:type="character" w:customStyle="1" w:styleId="ListLabel126">
    <w:name w:val="ListLabel 126"/>
    <w:qFormat/>
    <w:rsid w:val="00D2222D"/>
    <w:rPr>
      <w:rFonts w:ascii="Symbol" w:hAnsi="Symbol" w:cs="Symbol" w:hint="default"/>
      <w:lang w:val="en-US" w:eastAsia="en-US" w:bidi="en-US"/>
    </w:rPr>
  </w:style>
  <w:style w:type="character" w:customStyle="1" w:styleId="ListLabel127">
    <w:name w:val="ListLabel 127"/>
    <w:qFormat/>
    <w:rsid w:val="00D2222D"/>
    <w:rPr>
      <w:rFonts w:ascii="Symbol" w:hAnsi="Symbol" w:cs="Symbol" w:hint="default"/>
      <w:lang w:val="en-US" w:eastAsia="en-US" w:bidi="en-US"/>
    </w:rPr>
  </w:style>
  <w:style w:type="character" w:customStyle="1" w:styleId="ListLabel128">
    <w:name w:val="ListLabel 128"/>
    <w:qFormat/>
    <w:rsid w:val="00D2222D"/>
    <w:rPr>
      <w:rFonts w:ascii="Times New Roman" w:hAnsi="Times New Roman" w:cs="Times New Roman" w:hint="default"/>
      <w:w w:val="100"/>
      <w:sz w:val="24"/>
      <w:szCs w:val="22"/>
      <w:lang w:val="en-US" w:eastAsia="en-US" w:bidi="en-US"/>
    </w:rPr>
  </w:style>
  <w:style w:type="character" w:customStyle="1" w:styleId="ListLabel129">
    <w:name w:val="ListLabel 129"/>
    <w:qFormat/>
    <w:rsid w:val="00D2222D"/>
    <w:rPr>
      <w:rFonts w:ascii="Symbol" w:hAnsi="Symbol" w:cs="Symbol" w:hint="default"/>
      <w:lang w:val="en-US" w:eastAsia="en-US" w:bidi="en-US"/>
    </w:rPr>
  </w:style>
  <w:style w:type="character" w:customStyle="1" w:styleId="ListLabel130">
    <w:name w:val="ListLabel 130"/>
    <w:qFormat/>
    <w:rsid w:val="00D2222D"/>
    <w:rPr>
      <w:rFonts w:ascii="Symbol" w:hAnsi="Symbol" w:cs="Symbol" w:hint="default"/>
      <w:lang w:val="en-US" w:eastAsia="en-US" w:bidi="en-US"/>
    </w:rPr>
  </w:style>
  <w:style w:type="character" w:customStyle="1" w:styleId="ListLabel131">
    <w:name w:val="ListLabel 131"/>
    <w:qFormat/>
    <w:rsid w:val="00D2222D"/>
    <w:rPr>
      <w:rFonts w:ascii="Symbol" w:hAnsi="Symbol" w:cs="Symbol" w:hint="default"/>
      <w:lang w:val="en-US" w:eastAsia="en-US" w:bidi="en-US"/>
    </w:rPr>
  </w:style>
  <w:style w:type="character" w:customStyle="1" w:styleId="ListLabel132">
    <w:name w:val="ListLabel 132"/>
    <w:qFormat/>
    <w:rsid w:val="00D2222D"/>
    <w:rPr>
      <w:rFonts w:ascii="Symbol" w:hAnsi="Symbol" w:cs="Symbol" w:hint="default"/>
      <w:lang w:val="en-US" w:eastAsia="en-US" w:bidi="en-US"/>
    </w:rPr>
  </w:style>
  <w:style w:type="character" w:customStyle="1" w:styleId="ListLabel133">
    <w:name w:val="ListLabel 133"/>
    <w:qFormat/>
    <w:rsid w:val="00D2222D"/>
    <w:rPr>
      <w:rFonts w:ascii="Symbol" w:hAnsi="Symbol" w:cs="Symbol" w:hint="default"/>
      <w:lang w:val="en-US" w:eastAsia="en-US" w:bidi="en-US"/>
    </w:rPr>
  </w:style>
  <w:style w:type="character" w:customStyle="1" w:styleId="ListLabel134">
    <w:name w:val="ListLabel 134"/>
    <w:qFormat/>
    <w:rsid w:val="00D2222D"/>
    <w:rPr>
      <w:rFonts w:ascii="Symbol" w:hAnsi="Symbol" w:cs="Symbol" w:hint="default"/>
      <w:lang w:val="en-US" w:eastAsia="en-US" w:bidi="en-US"/>
    </w:rPr>
  </w:style>
  <w:style w:type="character" w:customStyle="1" w:styleId="ListLabel135">
    <w:name w:val="ListLabel 135"/>
    <w:qFormat/>
    <w:rsid w:val="00D2222D"/>
    <w:rPr>
      <w:rFonts w:ascii="Symbol" w:hAnsi="Symbol" w:cs="Symbol" w:hint="default"/>
      <w:lang w:val="en-US" w:eastAsia="en-US" w:bidi="en-US"/>
    </w:rPr>
  </w:style>
  <w:style w:type="character" w:customStyle="1" w:styleId="ListLabel136">
    <w:name w:val="ListLabel 136"/>
    <w:qFormat/>
    <w:rsid w:val="00D2222D"/>
    <w:rPr>
      <w:rFonts w:ascii="Symbol" w:hAnsi="Symbol" w:cs="Symbol" w:hint="default"/>
      <w:lang w:val="en-US" w:eastAsia="en-US" w:bidi="en-US"/>
    </w:rPr>
  </w:style>
  <w:style w:type="character" w:customStyle="1" w:styleId="ListLabel137">
    <w:name w:val="ListLabel 137"/>
    <w:qFormat/>
    <w:rsid w:val="00D2222D"/>
    <w:rPr>
      <w:rFonts w:ascii="Times New Roman" w:hAnsi="Times New Roman" w:cs="Times New Roman" w:hint="default"/>
      <w:w w:val="100"/>
      <w:sz w:val="24"/>
      <w:szCs w:val="22"/>
      <w:lang w:val="en-US" w:eastAsia="en-US" w:bidi="en-US"/>
    </w:rPr>
  </w:style>
  <w:style w:type="character" w:customStyle="1" w:styleId="ListLabel138">
    <w:name w:val="ListLabel 138"/>
    <w:qFormat/>
    <w:rsid w:val="00D2222D"/>
    <w:rPr>
      <w:rFonts w:ascii="Symbol" w:hAnsi="Symbol" w:cs="Symbol" w:hint="default"/>
      <w:lang w:val="en-US" w:eastAsia="en-US" w:bidi="en-US"/>
    </w:rPr>
  </w:style>
  <w:style w:type="character" w:customStyle="1" w:styleId="ListLabel139">
    <w:name w:val="ListLabel 139"/>
    <w:qFormat/>
    <w:rsid w:val="00D2222D"/>
    <w:rPr>
      <w:rFonts w:ascii="Symbol" w:hAnsi="Symbol" w:cs="Symbol" w:hint="default"/>
      <w:lang w:val="en-US" w:eastAsia="en-US" w:bidi="en-US"/>
    </w:rPr>
  </w:style>
  <w:style w:type="character" w:customStyle="1" w:styleId="ListLabel140">
    <w:name w:val="ListLabel 140"/>
    <w:qFormat/>
    <w:rsid w:val="00D2222D"/>
    <w:rPr>
      <w:rFonts w:ascii="Symbol" w:hAnsi="Symbol" w:cs="Symbol" w:hint="default"/>
      <w:lang w:val="en-US" w:eastAsia="en-US" w:bidi="en-US"/>
    </w:rPr>
  </w:style>
  <w:style w:type="character" w:customStyle="1" w:styleId="ListLabel141">
    <w:name w:val="ListLabel 141"/>
    <w:qFormat/>
    <w:rsid w:val="00D2222D"/>
    <w:rPr>
      <w:rFonts w:ascii="Symbol" w:hAnsi="Symbol" w:cs="Symbol" w:hint="default"/>
      <w:lang w:val="en-US" w:eastAsia="en-US" w:bidi="en-US"/>
    </w:rPr>
  </w:style>
  <w:style w:type="character" w:customStyle="1" w:styleId="ListLabel142">
    <w:name w:val="ListLabel 142"/>
    <w:qFormat/>
    <w:rsid w:val="00D2222D"/>
    <w:rPr>
      <w:rFonts w:ascii="Symbol" w:hAnsi="Symbol" w:cs="Symbol" w:hint="default"/>
      <w:lang w:val="en-US" w:eastAsia="en-US" w:bidi="en-US"/>
    </w:rPr>
  </w:style>
  <w:style w:type="character" w:customStyle="1" w:styleId="ListLabel143">
    <w:name w:val="ListLabel 143"/>
    <w:qFormat/>
    <w:rsid w:val="00D2222D"/>
    <w:rPr>
      <w:rFonts w:ascii="Symbol" w:hAnsi="Symbol" w:cs="Symbol" w:hint="default"/>
      <w:lang w:val="en-US" w:eastAsia="en-US" w:bidi="en-US"/>
    </w:rPr>
  </w:style>
  <w:style w:type="character" w:customStyle="1" w:styleId="ListLabel144">
    <w:name w:val="ListLabel 144"/>
    <w:qFormat/>
    <w:rsid w:val="00D2222D"/>
    <w:rPr>
      <w:rFonts w:ascii="Symbol" w:hAnsi="Symbol" w:cs="Symbol" w:hint="default"/>
      <w:lang w:val="en-US" w:eastAsia="en-US" w:bidi="en-US"/>
    </w:rPr>
  </w:style>
  <w:style w:type="character" w:customStyle="1" w:styleId="ListLabel145">
    <w:name w:val="ListLabel 145"/>
    <w:qFormat/>
    <w:rsid w:val="00D2222D"/>
    <w:rPr>
      <w:rFonts w:ascii="Symbol" w:hAnsi="Symbol" w:cs="Symbol" w:hint="default"/>
      <w:lang w:val="en-US" w:eastAsia="en-US" w:bidi="en-US"/>
    </w:rPr>
  </w:style>
  <w:style w:type="character" w:customStyle="1" w:styleId="ListLabel146">
    <w:name w:val="ListLabel 146"/>
    <w:qFormat/>
    <w:rsid w:val="00D2222D"/>
    <w:rPr>
      <w:rFonts w:ascii="Times New Roman" w:hAnsi="Times New Roman" w:cs="Times New Roman" w:hint="default"/>
      <w:w w:val="100"/>
      <w:sz w:val="20"/>
      <w:szCs w:val="22"/>
      <w:lang w:val="en-US" w:eastAsia="en-US" w:bidi="en-US"/>
    </w:rPr>
  </w:style>
  <w:style w:type="character" w:customStyle="1" w:styleId="ListLabel147">
    <w:name w:val="ListLabel 147"/>
    <w:qFormat/>
    <w:rsid w:val="00D2222D"/>
    <w:rPr>
      <w:rFonts w:ascii="Symbol" w:hAnsi="Symbol" w:cs="Symbol" w:hint="default"/>
      <w:lang w:val="en-US" w:eastAsia="en-US" w:bidi="en-US"/>
    </w:rPr>
  </w:style>
  <w:style w:type="character" w:customStyle="1" w:styleId="ListLabel148">
    <w:name w:val="ListLabel 148"/>
    <w:qFormat/>
    <w:rsid w:val="00D2222D"/>
    <w:rPr>
      <w:rFonts w:ascii="Symbol" w:hAnsi="Symbol" w:cs="Symbol" w:hint="default"/>
      <w:lang w:val="en-US" w:eastAsia="en-US" w:bidi="en-US"/>
    </w:rPr>
  </w:style>
  <w:style w:type="character" w:customStyle="1" w:styleId="ListLabel149">
    <w:name w:val="ListLabel 149"/>
    <w:qFormat/>
    <w:rsid w:val="00D2222D"/>
    <w:rPr>
      <w:rFonts w:ascii="Symbol" w:hAnsi="Symbol" w:cs="Symbol" w:hint="default"/>
      <w:lang w:val="en-US" w:eastAsia="en-US" w:bidi="en-US"/>
    </w:rPr>
  </w:style>
  <w:style w:type="character" w:customStyle="1" w:styleId="ListLabel150">
    <w:name w:val="ListLabel 150"/>
    <w:qFormat/>
    <w:rsid w:val="00D2222D"/>
    <w:rPr>
      <w:rFonts w:ascii="Symbol" w:hAnsi="Symbol" w:cs="Symbol" w:hint="default"/>
      <w:lang w:val="en-US" w:eastAsia="en-US" w:bidi="en-US"/>
    </w:rPr>
  </w:style>
  <w:style w:type="character" w:customStyle="1" w:styleId="ListLabel151">
    <w:name w:val="ListLabel 151"/>
    <w:qFormat/>
    <w:rsid w:val="00D2222D"/>
    <w:rPr>
      <w:rFonts w:ascii="Symbol" w:hAnsi="Symbol" w:cs="Symbol" w:hint="default"/>
      <w:lang w:val="en-US" w:eastAsia="en-US" w:bidi="en-US"/>
    </w:rPr>
  </w:style>
  <w:style w:type="character" w:customStyle="1" w:styleId="ListLabel152">
    <w:name w:val="ListLabel 152"/>
    <w:qFormat/>
    <w:rsid w:val="00D2222D"/>
    <w:rPr>
      <w:rFonts w:ascii="Symbol" w:hAnsi="Symbol" w:cs="Symbol" w:hint="default"/>
      <w:lang w:val="en-US" w:eastAsia="en-US" w:bidi="en-US"/>
    </w:rPr>
  </w:style>
  <w:style w:type="character" w:customStyle="1" w:styleId="ListLabel153">
    <w:name w:val="ListLabel 153"/>
    <w:qFormat/>
    <w:rsid w:val="00D2222D"/>
    <w:rPr>
      <w:rFonts w:ascii="Symbol" w:hAnsi="Symbol" w:cs="Symbol" w:hint="default"/>
      <w:lang w:val="en-US" w:eastAsia="en-US" w:bidi="en-US"/>
    </w:rPr>
  </w:style>
  <w:style w:type="character" w:customStyle="1" w:styleId="ListLabel154">
    <w:name w:val="ListLabel 154"/>
    <w:qFormat/>
    <w:rsid w:val="00D2222D"/>
    <w:rPr>
      <w:rFonts w:ascii="Symbol" w:hAnsi="Symbol" w:cs="Symbol" w:hint="default"/>
      <w:lang w:val="en-US" w:eastAsia="en-US" w:bidi="en-US"/>
    </w:rPr>
  </w:style>
  <w:style w:type="character" w:customStyle="1" w:styleId="ListLabel155">
    <w:name w:val="ListLabel 155"/>
    <w:qFormat/>
    <w:rsid w:val="00D2222D"/>
    <w:rPr>
      <w:rFonts w:ascii="Times New Roman" w:hAnsi="Times New Roman" w:cs="Times New Roman" w:hint="default"/>
      <w:w w:val="100"/>
      <w:sz w:val="20"/>
      <w:szCs w:val="22"/>
      <w:lang w:val="en-US" w:eastAsia="en-US" w:bidi="en-US"/>
    </w:rPr>
  </w:style>
  <w:style w:type="character" w:customStyle="1" w:styleId="ListLabel156">
    <w:name w:val="ListLabel 156"/>
    <w:qFormat/>
    <w:rsid w:val="00D2222D"/>
    <w:rPr>
      <w:rFonts w:ascii="Symbol" w:hAnsi="Symbol" w:cs="Symbol" w:hint="default"/>
      <w:lang w:val="en-US" w:eastAsia="en-US" w:bidi="en-US"/>
    </w:rPr>
  </w:style>
  <w:style w:type="character" w:customStyle="1" w:styleId="ListLabel157">
    <w:name w:val="ListLabel 157"/>
    <w:qFormat/>
    <w:rsid w:val="00D2222D"/>
    <w:rPr>
      <w:rFonts w:ascii="Symbol" w:hAnsi="Symbol" w:cs="Symbol" w:hint="default"/>
      <w:lang w:val="en-US" w:eastAsia="en-US" w:bidi="en-US"/>
    </w:rPr>
  </w:style>
  <w:style w:type="character" w:customStyle="1" w:styleId="ListLabel158">
    <w:name w:val="ListLabel 158"/>
    <w:qFormat/>
    <w:rsid w:val="00D2222D"/>
    <w:rPr>
      <w:rFonts w:ascii="Symbol" w:hAnsi="Symbol" w:cs="Symbol" w:hint="default"/>
      <w:lang w:val="en-US" w:eastAsia="en-US" w:bidi="en-US"/>
    </w:rPr>
  </w:style>
  <w:style w:type="character" w:customStyle="1" w:styleId="ListLabel159">
    <w:name w:val="ListLabel 159"/>
    <w:qFormat/>
    <w:rsid w:val="00D2222D"/>
    <w:rPr>
      <w:rFonts w:ascii="Symbol" w:hAnsi="Symbol" w:cs="Symbol" w:hint="default"/>
      <w:lang w:val="en-US" w:eastAsia="en-US" w:bidi="en-US"/>
    </w:rPr>
  </w:style>
  <w:style w:type="character" w:customStyle="1" w:styleId="ListLabel160">
    <w:name w:val="ListLabel 160"/>
    <w:qFormat/>
    <w:rsid w:val="00D2222D"/>
    <w:rPr>
      <w:rFonts w:ascii="Symbol" w:hAnsi="Symbol" w:cs="Symbol" w:hint="default"/>
      <w:lang w:val="en-US" w:eastAsia="en-US" w:bidi="en-US"/>
    </w:rPr>
  </w:style>
  <w:style w:type="character" w:customStyle="1" w:styleId="ListLabel161">
    <w:name w:val="ListLabel 161"/>
    <w:qFormat/>
    <w:rsid w:val="00D2222D"/>
    <w:rPr>
      <w:rFonts w:ascii="Symbol" w:hAnsi="Symbol" w:cs="Symbol" w:hint="default"/>
      <w:lang w:val="en-US" w:eastAsia="en-US" w:bidi="en-US"/>
    </w:rPr>
  </w:style>
  <w:style w:type="character" w:customStyle="1" w:styleId="ListLabel162">
    <w:name w:val="ListLabel 162"/>
    <w:qFormat/>
    <w:rsid w:val="00D2222D"/>
    <w:rPr>
      <w:rFonts w:ascii="Symbol" w:hAnsi="Symbol" w:cs="Symbol" w:hint="default"/>
      <w:lang w:val="en-US" w:eastAsia="en-US" w:bidi="en-US"/>
    </w:rPr>
  </w:style>
  <w:style w:type="character" w:customStyle="1" w:styleId="ListLabel163">
    <w:name w:val="ListLabel 163"/>
    <w:qFormat/>
    <w:rsid w:val="00D2222D"/>
    <w:rPr>
      <w:rFonts w:ascii="Symbol" w:hAnsi="Symbol" w:cs="Symbol" w:hint="default"/>
      <w:lang w:val="en-US" w:eastAsia="en-US" w:bidi="en-US"/>
    </w:rPr>
  </w:style>
  <w:style w:type="character" w:customStyle="1" w:styleId="ListLabel164">
    <w:name w:val="ListLabel 164"/>
    <w:qFormat/>
    <w:rsid w:val="00D2222D"/>
    <w:rPr>
      <w:rFonts w:ascii="Times New Roman" w:hAnsi="Times New Roman" w:cs="Times New Roman" w:hint="default"/>
      <w:w w:val="100"/>
      <w:sz w:val="20"/>
      <w:szCs w:val="22"/>
      <w:lang w:val="en-US" w:eastAsia="en-US" w:bidi="en-US"/>
    </w:rPr>
  </w:style>
  <w:style w:type="character" w:customStyle="1" w:styleId="ListLabel165">
    <w:name w:val="ListLabel 165"/>
    <w:qFormat/>
    <w:rsid w:val="00D2222D"/>
    <w:rPr>
      <w:rFonts w:ascii="Symbol" w:hAnsi="Symbol" w:cs="Symbol" w:hint="default"/>
      <w:lang w:val="en-US" w:eastAsia="en-US" w:bidi="en-US"/>
    </w:rPr>
  </w:style>
  <w:style w:type="character" w:customStyle="1" w:styleId="ListLabel166">
    <w:name w:val="ListLabel 166"/>
    <w:qFormat/>
    <w:rsid w:val="00D2222D"/>
    <w:rPr>
      <w:rFonts w:ascii="Symbol" w:hAnsi="Symbol" w:cs="Symbol" w:hint="default"/>
      <w:lang w:val="en-US" w:eastAsia="en-US" w:bidi="en-US"/>
    </w:rPr>
  </w:style>
  <w:style w:type="character" w:customStyle="1" w:styleId="ListLabel167">
    <w:name w:val="ListLabel 167"/>
    <w:qFormat/>
    <w:rsid w:val="00D2222D"/>
    <w:rPr>
      <w:rFonts w:ascii="Symbol" w:hAnsi="Symbol" w:cs="Symbol" w:hint="default"/>
      <w:lang w:val="en-US" w:eastAsia="en-US" w:bidi="en-US"/>
    </w:rPr>
  </w:style>
  <w:style w:type="character" w:customStyle="1" w:styleId="ListLabel168">
    <w:name w:val="ListLabel 168"/>
    <w:qFormat/>
    <w:rsid w:val="00D2222D"/>
    <w:rPr>
      <w:rFonts w:ascii="Symbol" w:hAnsi="Symbol" w:cs="Symbol" w:hint="default"/>
      <w:lang w:val="en-US" w:eastAsia="en-US" w:bidi="en-US"/>
    </w:rPr>
  </w:style>
  <w:style w:type="character" w:customStyle="1" w:styleId="ListLabel169">
    <w:name w:val="ListLabel 169"/>
    <w:qFormat/>
    <w:rsid w:val="00D2222D"/>
    <w:rPr>
      <w:rFonts w:ascii="Symbol" w:hAnsi="Symbol" w:cs="Symbol" w:hint="default"/>
      <w:lang w:val="en-US" w:eastAsia="en-US" w:bidi="en-US"/>
    </w:rPr>
  </w:style>
  <w:style w:type="character" w:customStyle="1" w:styleId="ListLabel170">
    <w:name w:val="ListLabel 170"/>
    <w:qFormat/>
    <w:rsid w:val="00D2222D"/>
    <w:rPr>
      <w:rFonts w:ascii="Symbol" w:hAnsi="Symbol" w:cs="Symbol" w:hint="default"/>
      <w:lang w:val="en-US" w:eastAsia="en-US" w:bidi="en-US"/>
    </w:rPr>
  </w:style>
  <w:style w:type="character" w:customStyle="1" w:styleId="ListLabel171">
    <w:name w:val="ListLabel 171"/>
    <w:qFormat/>
    <w:rsid w:val="00D2222D"/>
    <w:rPr>
      <w:rFonts w:ascii="Symbol" w:hAnsi="Symbol" w:cs="Symbol" w:hint="default"/>
      <w:lang w:val="en-US" w:eastAsia="en-US" w:bidi="en-US"/>
    </w:rPr>
  </w:style>
  <w:style w:type="character" w:customStyle="1" w:styleId="ListLabel172">
    <w:name w:val="ListLabel 172"/>
    <w:qFormat/>
    <w:rsid w:val="00D2222D"/>
    <w:rPr>
      <w:rFonts w:ascii="Symbol" w:hAnsi="Symbol" w:cs="Symbol" w:hint="default"/>
      <w:lang w:val="en-US" w:eastAsia="en-US" w:bidi="en-US"/>
    </w:rPr>
  </w:style>
  <w:style w:type="character" w:customStyle="1" w:styleId="ListLabel173">
    <w:name w:val="ListLabel 173"/>
    <w:qFormat/>
    <w:rsid w:val="00D2222D"/>
    <w:rPr>
      <w:rFonts w:ascii="Times New Roman" w:hAnsi="Times New Roman" w:cs="Times New Roman" w:hint="default"/>
      <w:w w:val="100"/>
      <w:sz w:val="20"/>
      <w:szCs w:val="22"/>
      <w:lang w:val="en-US" w:eastAsia="en-US" w:bidi="en-US"/>
    </w:rPr>
  </w:style>
  <w:style w:type="character" w:customStyle="1" w:styleId="ListLabel174">
    <w:name w:val="ListLabel 174"/>
    <w:qFormat/>
    <w:rsid w:val="00D2222D"/>
    <w:rPr>
      <w:rFonts w:ascii="Symbol" w:hAnsi="Symbol" w:cs="Symbol" w:hint="default"/>
      <w:lang w:val="en-US" w:eastAsia="en-US" w:bidi="en-US"/>
    </w:rPr>
  </w:style>
  <w:style w:type="character" w:customStyle="1" w:styleId="ListLabel175">
    <w:name w:val="ListLabel 175"/>
    <w:qFormat/>
    <w:rsid w:val="00D2222D"/>
    <w:rPr>
      <w:rFonts w:ascii="Symbol" w:hAnsi="Symbol" w:cs="Symbol" w:hint="default"/>
      <w:lang w:val="en-US" w:eastAsia="en-US" w:bidi="en-US"/>
    </w:rPr>
  </w:style>
  <w:style w:type="character" w:customStyle="1" w:styleId="ListLabel176">
    <w:name w:val="ListLabel 176"/>
    <w:qFormat/>
    <w:rsid w:val="00D2222D"/>
    <w:rPr>
      <w:rFonts w:ascii="Symbol" w:hAnsi="Symbol" w:cs="Symbol" w:hint="default"/>
      <w:lang w:val="en-US" w:eastAsia="en-US" w:bidi="en-US"/>
    </w:rPr>
  </w:style>
  <w:style w:type="character" w:customStyle="1" w:styleId="ListLabel177">
    <w:name w:val="ListLabel 177"/>
    <w:qFormat/>
    <w:rsid w:val="00D2222D"/>
    <w:rPr>
      <w:rFonts w:ascii="Symbol" w:hAnsi="Symbol" w:cs="Symbol" w:hint="default"/>
      <w:lang w:val="en-US" w:eastAsia="en-US" w:bidi="en-US"/>
    </w:rPr>
  </w:style>
  <w:style w:type="character" w:customStyle="1" w:styleId="ListLabel178">
    <w:name w:val="ListLabel 178"/>
    <w:qFormat/>
    <w:rsid w:val="00D2222D"/>
    <w:rPr>
      <w:rFonts w:ascii="Symbol" w:hAnsi="Symbol" w:cs="Symbol" w:hint="default"/>
      <w:lang w:val="en-US" w:eastAsia="en-US" w:bidi="en-US"/>
    </w:rPr>
  </w:style>
  <w:style w:type="character" w:customStyle="1" w:styleId="ListLabel179">
    <w:name w:val="ListLabel 179"/>
    <w:qFormat/>
    <w:rsid w:val="00D2222D"/>
    <w:rPr>
      <w:rFonts w:ascii="Symbol" w:hAnsi="Symbol" w:cs="Symbol" w:hint="default"/>
      <w:lang w:val="en-US" w:eastAsia="en-US" w:bidi="en-US"/>
    </w:rPr>
  </w:style>
  <w:style w:type="character" w:customStyle="1" w:styleId="ListLabel180">
    <w:name w:val="ListLabel 180"/>
    <w:qFormat/>
    <w:rsid w:val="00D2222D"/>
    <w:rPr>
      <w:rFonts w:ascii="Symbol" w:hAnsi="Symbol" w:cs="Symbol" w:hint="default"/>
      <w:lang w:val="en-US" w:eastAsia="en-US" w:bidi="en-US"/>
    </w:rPr>
  </w:style>
  <w:style w:type="character" w:customStyle="1" w:styleId="ListLabel181">
    <w:name w:val="ListLabel 181"/>
    <w:qFormat/>
    <w:rsid w:val="00D2222D"/>
    <w:rPr>
      <w:rFonts w:ascii="Symbol" w:hAnsi="Symbol" w:cs="Symbol" w:hint="default"/>
      <w:lang w:val="en-US" w:eastAsia="en-US" w:bidi="en-US"/>
    </w:rPr>
  </w:style>
  <w:style w:type="character" w:customStyle="1" w:styleId="ListLabel182">
    <w:name w:val="ListLabel 182"/>
    <w:qFormat/>
    <w:rsid w:val="00D2222D"/>
    <w:rPr>
      <w:rFonts w:ascii="Times New Roman" w:hAnsi="Times New Roman" w:cs="Times New Roman" w:hint="default"/>
      <w:sz w:val="28"/>
      <w:szCs w:val="28"/>
    </w:rPr>
  </w:style>
  <w:style w:type="character" w:customStyle="1" w:styleId="ListLabel183">
    <w:name w:val="ListLabel 183"/>
    <w:qFormat/>
    <w:rsid w:val="00D2222D"/>
    <w:rPr>
      <w:rFonts w:ascii="Times New Roman" w:hAnsi="Times New Roman" w:cs="Times New Roman" w:hint="default"/>
      <w:b w:val="0"/>
      <w:bCs w:val="0"/>
      <w:sz w:val="28"/>
    </w:rPr>
  </w:style>
  <w:style w:type="character" w:customStyle="1" w:styleId="ListLabel184">
    <w:name w:val="ListLabel 184"/>
    <w:qFormat/>
    <w:rsid w:val="00D2222D"/>
    <w:rPr>
      <w:rFonts w:ascii="Times New Roman" w:hAnsi="Times New Roman" w:cs="Times New Roman" w:hint="default"/>
    </w:rPr>
  </w:style>
  <w:style w:type="character" w:customStyle="1" w:styleId="ListLabel185">
    <w:name w:val="ListLabel 185"/>
    <w:qFormat/>
    <w:rsid w:val="00D2222D"/>
    <w:rPr>
      <w:rFonts w:ascii="Times New Roman" w:hAnsi="Times New Roman" w:cs="Times New Roman" w:hint="default"/>
    </w:rPr>
  </w:style>
  <w:style w:type="character" w:customStyle="1" w:styleId="ListLabel186">
    <w:name w:val="ListLabel 186"/>
    <w:qFormat/>
    <w:rsid w:val="00D2222D"/>
    <w:rPr>
      <w:rFonts w:ascii="Times New Roman" w:hAnsi="Times New Roman" w:cs="Times New Roman" w:hint="default"/>
    </w:rPr>
  </w:style>
  <w:style w:type="character" w:customStyle="1" w:styleId="ListLabel187">
    <w:name w:val="ListLabel 187"/>
    <w:qFormat/>
    <w:rsid w:val="00D2222D"/>
    <w:rPr>
      <w:rFonts w:ascii="Times New Roman" w:hAnsi="Times New Roman" w:cs="Times New Roman" w:hint="default"/>
    </w:rPr>
  </w:style>
  <w:style w:type="character" w:customStyle="1" w:styleId="ListLabel188">
    <w:name w:val="ListLabel 188"/>
    <w:qFormat/>
    <w:rsid w:val="00D2222D"/>
    <w:rPr>
      <w:rFonts w:ascii="Times New Roman" w:hAnsi="Times New Roman" w:cs="Times New Roman" w:hint="default"/>
    </w:rPr>
  </w:style>
  <w:style w:type="character" w:customStyle="1" w:styleId="ListLabel189">
    <w:name w:val="ListLabel 189"/>
    <w:qFormat/>
    <w:rsid w:val="00D2222D"/>
    <w:rPr>
      <w:rFonts w:ascii="Times New Roman" w:hAnsi="Times New Roman" w:cs="Times New Roman" w:hint="default"/>
    </w:rPr>
  </w:style>
  <w:style w:type="character" w:customStyle="1" w:styleId="ListLabel190">
    <w:name w:val="ListLabel 190"/>
    <w:qFormat/>
    <w:rsid w:val="00D2222D"/>
    <w:rPr>
      <w:rFonts w:ascii="Times New Roman" w:hAnsi="Times New Roman" w:cs="Times New Roman" w:hint="default"/>
    </w:rPr>
  </w:style>
  <w:style w:type="character" w:customStyle="1" w:styleId="ListLabel191">
    <w:name w:val="ListLabel 191"/>
    <w:qFormat/>
    <w:rsid w:val="00D2222D"/>
    <w:rPr>
      <w:rFonts w:ascii="Times New Roman" w:hAnsi="Times New Roman" w:cs="Times New Roman" w:hint="default"/>
    </w:rPr>
  </w:style>
  <w:style w:type="character" w:customStyle="1" w:styleId="ListLabel192">
    <w:name w:val="ListLabel 192"/>
    <w:qFormat/>
    <w:rsid w:val="00D2222D"/>
    <w:rPr>
      <w:rFonts w:ascii="Times New Roman" w:eastAsia="Times New Roman" w:hAnsi="Times New Roman" w:cs="Times New Roman" w:hint="default"/>
      <w:w w:val="99"/>
      <w:sz w:val="28"/>
      <w:szCs w:val="28"/>
      <w:lang w:val="en-US" w:eastAsia="en-US" w:bidi="en-US"/>
    </w:rPr>
  </w:style>
  <w:style w:type="character" w:customStyle="1" w:styleId="ListLabel193">
    <w:name w:val="ListLabel 193"/>
    <w:qFormat/>
    <w:rsid w:val="00D2222D"/>
    <w:rPr>
      <w:rFonts w:ascii="Symbol" w:hAnsi="Symbol" w:cs="Symbol" w:hint="default"/>
      <w:lang w:val="en-US" w:eastAsia="en-US" w:bidi="en-US"/>
    </w:rPr>
  </w:style>
  <w:style w:type="character" w:customStyle="1" w:styleId="ListLabel194">
    <w:name w:val="ListLabel 194"/>
    <w:qFormat/>
    <w:rsid w:val="00D2222D"/>
    <w:rPr>
      <w:rFonts w:ascii="Symbol" w:hAnsi="Symbol" w:cs="Symbol" w:hint="default"/>
      <w:lang w:val="en-US" w:eastAsia="en-US" w:bidi="en-US"/>
    </w:rPr>
  </w:style>
  <w:style w:type="character" w:customStyle="1" w:styleId="ListLabel195">
    <w:name w:val="ListLabel 195"/>
    <w:qFormat/>
    <w:rsid w:val="00D2222D"/>
    <w:rPr>
      <w:rFonts w:ascii="Symbol" w:hAnsi="Symbol" w:cs="Symbol" w:hint="default"/>
      <w:lang w:val="en-US" w:eastAsia="en-US" w:bidi="en-US"/>
    </w:rPr>
  </w:style>
  <w:style w:type="character" w:customStyle="1" w:styleId="ListLabel196">
    <w:name w:val="ListLabel 196"/>
    <w:qFormat/>
    <w:rsid w:val="00D2222D"/>
    <w:rPr>
      <w:rFonts w:ascii="Symbol" w:hAnsi="Symbol" w:cs="Symbol" w:hint="default"/>
      <w:lang w:val="en-US" w:eastAsia="en-US" w:bidi="en-US"/>
    </w:rPr>
  </w:style>
  <w:style w:type="character" w:customStyle="1" w:styleId="ListLabel197">
    <w:name w:val="ListLabel 197"/>
    <w:qFormat/>
    <w:rsid w:val="00D2222D"/>
    <w:rPr>
      <w:rFonts w:ascii="Symbol" w:hAnsi="Symbol" w:cs="Symbol" w:hint="default"/>
      <w:lang w:val="en-US" w:eastAsia="en-US" w:bidi="en-US"/>
    </w:rPr>
  </w:style>
  <w:style w:type="character" w:customStyle="1" w:styleId="ListLabel198">
    <w:name w:val="ListLabel 198"/>
    <w:qFormat/>
    <w:rsid w:val="00D2222D"/>
    <w:rPr>
      <w:rFonts w:ascii="Symbol" w:hAnsi="Symbol" w:cs="Symbol" w:hint="default"/>
      <w:lang w:val="en-US" w:eastAsia="en-US" w:bidi="en-US"/>
    </w:rPr>
  </w:style>
  <w:style w:type="character" w:customStyle="1" w:styleId="ListLabel199">
    <w:name w:val="ListLabel 199"/>
    <w:qFormat/>
    <w:rsid w:val="00D2222D"/>
    <w:rPr>
      <w:rFonts w:ascii="Symbol" w:hAnsi="Symbol" w:cs="Symbol" w:hint="default"/>
      <w:lang w:val="en-US" w:eastAsia="en-US" w:bidi="en-US"/>
    </w:rPr>
  </w:style>
  <w:style w:type="character" w:customStyle="1" w:styleId="ListLabel200">
    <w:name w:val="ListLabel 200"/>
    <w:qFormat/>
    <w:rsid w:val="00D2222D"/>
    <w:rPr>
      <w:rFonts w:ascii="Symbol" w:hAnsi="Symbol" w:cs="Symbol" w:hint="default"/>
      <w:lang w:val="en-US" w:eastAsia="en-US" w:bidi="en-US"/>
    </w:rPr>
  </w:style>
  <w:style w:type="character" w:customStyle="1" w:styleId="ListLabel201">
    <w:name w:val="ListLabel 201"/>
    <w:qFormat/>
    <w:rsid w:val="00D2222D"/>
    <w:rPr>
      <w:rFonts w:ascii="Times New Roman" w:eastAsia="Times New Roman" w:hAnsi="Times New Roman" w:cs="Times New Roman" w:hint="default"/>
      <w:w w:val="99"/>
      <w:sz w:val="28"/>
      <w:szCs w:val="28"/>
      <w:lang w:val="en-US" w:eastAsia="en-US" w:bidi="en-US"/>
    </w:rPr>
  </w:style>
  <w:style w:type="character" w:customStyle="1" w:styleId="ListLabel202">
    <w:name w:val="ListLabel 202"/>
    <w:qFormat/>
    <w:rsid w:val="00D2222D"/>
    <w:rPr>
      <w:rFonts w:ascii="Symbol" w:hAnsi="Symbol" w:cs="Symbol" w:hint="default"/>
      <w:lang w:val="en-US" w:eastAsia="en-US" w:bidi="en-US"/>
    </w:rPr>
  </w:style>
  <w:style w:type="character" w:customStyle="1" w:styleId="ListLabel203">
    <w:name w:val="ListLabel 203"/>
    <w:qFormat/>
    <w:rsid w:val="00D2222D"/>
    <w:rPr>
      <w:rFonts w:ascii="Symbol" w:hAnsi="Symbol" w:cs="Symbol" w:hint="default"/>
      <w:lang w:val="en-US" w:eastAsia="en-US" w:bidi="en-US"/>
    </w:rPr>
  </w:style>
  <w:style w:type="character" w:customStyle="1" w:styleId="ListLabel204">
    <w:name w:val="ListLabel 204"/>
    <w:qFormat/>
    <w:rsid w:val="00D2222D"/>
    <w:rPr>
      <w:rFonts w:ascii="Symbol" w:hAnsi="Symbol" w:cs="Symbol" w:hint="default"/>
      <w:lang w:val="en-US" w:eastAsia="en-US" w:bidi="en-US"/>
    </w:rPr>
  </w:style>
  <w:style w:type="character" w:customStyle="1" w:styleId="ListLabel205">
    <w:name w:val="ListLabel 205"/>
    <w:qFormat/>
    <w:rsid w:val="00D2222D"/>
    <w:rPr>
      <w:rFonts w:ascii="Symbol" w:hAnsi="Symbol" w:cs="Symbol" w:hint="default"/>
      <w:lang w:val="en-US" w:eastAsia="en-US" w:bidi="en-US"/>
    </w:rPr>
  </w:style>
  <w:style w:type="character" w:customStyle="1" w:styleId="ListLabel206">
    <w:name w:val="ListLabel 206"/>
    <w:qFormat/>
    <w:rsid w:val="00D2222D"/>
    <w:rPr>
      <w:rFonts w:ascii="Symbol" w:hAnsi="Symbol" w:cs="Symbol" w:hint="default"/>
      <w:lang w:val="en-US" w:eastAsia="en-US" w:bidi="en-US"/>
    </w:rPr>
  </w:style>
  <w:style w:type="character" w:customStyle="1" w:styleId="ListLabel207">
    <w:name w:val="ListLabel 207"/>
    <w:qFormat/>
    <w:rsid w:val="00D2222D"/>
    <w:rPr>
      <w:rFonts w:ascii="Symbol" w:hAnsi="Symbol" w:cs="Symbol" w:hint="default"/>
      <w:lang w:val="en-US" w:eastAsia="en-US" w:bidi="en-US"/>
    </w:rPr>
  </w:style>
  <w:style w:type="character" w:customStyle="1" w:styleId="ListLabel208">
    <w:name w:val="ListLabel 208"/>
    <w:qFormat/>
    <w:rsid w:val="00D2222D"/>
    <w:rPr>
      <w:rFonts w:ascii="Symbol" w:hAnsi="Symbol" w:cs="Symbol" w:hint="default"/>
      <w:lang w:val="en-US" w:eastAsia="en-US" w:bidi="en-US"/>
    </w:rPr>
  </w:style>
  <w:style w:type="character" w:customStyle="1" w:styleId="ListLabel209">
    <w:name w:val="ListLabel 209"/>
    <w:qFormat/>
    <w:rsid w:val="00D2222D"/>
    <w:rPr>
      <w:rFonts w:ascii="Symbol" w:hAnsi="Symbol" w:cs="Symbol" w:hint="default"/>
      <w:lang w:val="en-US" w:eastAsia="en-US" w:bidi="en-US"/>
    </w:rPr>
  </w:style>
  <w:style w:type="character" w:customStyle="1" w:styleId="ListLabel210">
    <w:name w:val="ListLabel 210"/>
    <w:qFormat/>
    <w:rsid w:val="00D2222D"/>
    <w:rPr>
      <w:rFonts w:ascii="Times New Roman" w:eastAsia="Times New Roman" w:hAnsi="Times New Roman" w:cs="Times New Roman" w:hint="default"/>
      <w:w w:val="99"/>
      <w:sz w:val="28"/>
      <w:szCs w:val="28"/>
      <w:lang w:val="en-US" w:eastAsia="en-US" w:bidi="en-US"/>
    </w:rPr>
  </w:style>
  <w:style w:type="character" w:customStyle="1" w:styleId="ListLabel211">
    <w:name w:val="ListLabel 211"/>
    <w:qFormat/>
    <w:rsid w:val="00D2222D"/>
    <w:rPr>
      <w:rFonts w:ascii="Symbol" w:hAnsi="Symbol" w:cs="Symbol" w:hint="default"/>
      <w:lang w:val="en-US" w:eastAsia="en-US" w:bidi="en-US"/>
    </w:rPr>
  </w:style>
  <w:style w:type="character" w:customStyle="1" w:styleId="ListLabel212">
    <w:name w:val="ListLabel 212"/>
    <w:qFormat/>
    <w:rsid w:val="00D2222D"/>
    <w:rPr>
      <w:rFonts w:ascii="Symbol" w:hAnsi="Symbol" w:cs="Symbol" w:hint="default"/>
      <w:lang w:val="en-US" w:eastAsia="en-US" w:bidi="en-US"/>
    </w:rPr>
  </w:style>
  <w:style w:type="character" w:customStyle="1" w:styleId="ListLabel213">
    <w:name w:val="ListLabel 213"/>
    <w:qFormat/>
    <w:rsid w:val="00D2222D"/>
    <w:rPr>
      <w:rFonts w:ascii="Symbol" w:hAnsi="Symbol" w:cs="Symbol" w:hint="default"/>
      <w:lang w:val="en-US" w:eastAsia="en-US" w:bidi="en-US"/>
    </w:rPr>
  </w:style>
  <w:style w:type="character" w:customStyle="1" w:styleId="ListLabel214">
    <w:name w:val="ListLabel 214"/>
    <w:qFormat/>
    <w:rsid w:val="00D2222D"/>
    <w:rPr>
      <w:rFonts w:ascii="Symbol" w:hAnsi="Symbol" w:cs="Symbol" w:hint="default"/>
      <w:lang w:val="en-US" w:eastAsia="en-US" w:bidi="en-US"/>
    </w:rPr>
  </w:style>
  <w:style w:type="character" w:customStyle="1" w:styleId="ListLabel215">
    <w:name w:val="ListLabel 215"/>
    <w:qFormat/>
    <w:rsid w:val="00D2222D"/>
    <w:rPr>
      <w:rFonts w:ascii="Symbol" w:hAnsi="Symbol" w:cs="Symbol" w:hint="default"/>
      <w:lang w:val="en-US" w:eastAsia="en-US" w:bidi="en-US"/>
    </w:rPr>
  </w:style>
  <w:style w:type="character" w:customStyle="1" w:styleId="ListLabel216">
    <w:name w:val="ListLabel 216"/>
    <w:qFormat/>
    <w:rsid w:val="00D2222D"/>
    <w:rPr>
      <w:rFonts w:ascii="Symbol" w:hAnsi="Symbol" w:cs="Symbol" w:hint="default"/>
      <w:lang w:val="en-US" w:eastAsia="en-US" w:bidi="en-US"/>
    </w:rPr>
  </w:style>
  <w:style w:type="character" w:customStyle="1" w:styleId="ListLabel217">
    <w:name w:val="ListLabel 217"/>
    <w:qFormat/>
    <w:rsid w:val="00D2222D"/>
    <w:rPr>
      <w:rFonts w:ascii="Symbol" w:hAnsi="Symbol" w:cs="Symbol" w:hint="default"/>
      <w:lang w:val="en-US" w:eastAsia="en-US" w:bidi="en-US"/>
    </w:rPr>
  </w:style>
  <w:style w:type="character" w:customStyle="1" w:styleId="ListLabel218">
    <w:name w:val="ListLabel 218"/>
    <w:qFormat/>
    <w:rsid w:val="00D2222D"/>
    <w:rPr>
      <w:rFonts w:ascii="Symbol" w:hAnsi="Symbol" w:cs="Symbol" w:hint="default"/>
      <w:lang w:val="en-US" w:eastAsia="en-US" w:bidi="en-US"/>
    </w:rPr>
  </w:style>
  <w:style w:type="character" w:customStyle="1" w:styleId="ListLabel219">
    <w:name w:val="ListLabel 219"/>
    <w:qFormat/>
    <w:rsid w:val="00D2222D"/>
    <w:rPr>
      <w:rFonts w:ascii="Times New Roman" w:eastAsia="Times New Roman" w:hAnsi="Times New Roman" w:cs="Times New Roman" w:hint="default"/>
      <w:w w:val="99"/>
      <w:sz w:val="28"/>
      <w:szCs w:val="28"/>
      <w:lang w:val="en-US" w:eastAsia="en-US" w:bidi="en-US"/>
    </w:rPr>
  </w:style>
  <w:style w:type="character" w:customStyle="1" w:styleId="ListLabel220">
    <w:name w:val="ListLabel 220"/>
    <w:qFormat/>
    <w:rsid w:val="00D2222D"/>
    <w:rPr>
      <w:rFonts w:ascii="Symbol" w:hAnsi="Symbol" w:cs="Symbol" w:hint="default"/>
      <w:lang w:val="en-US" w:eastAsia="en-US" w:bidi="en-US"/>
    </w:rPr>
  </w:style>
  <w:style w:type="character" w:customStyle="1" w:styleId="ListLabel221">
    <w:name w:val="ListLabel 221"/>
    <w:qFormat/>
    <w:rsid w:val="00D2222D"/>
    <w:rPr>
      <w:rFonts w:ascii="Symbol" w:hAnsi="Symbol" w:cs="Symbol" w:hint="default"/>
      <w:lang w:val="en-US" w:eastAsia="en-US" w:bidi="en-US"/>
    </w:rPr>
  </w:style>
  <w:style w:type="character" w:customStyle="1" w:styleId="ListLabel222">
    <w:name w:val="ListLabel 222"/>
    <w:qFormat/>
    <w:rsid w:val="00D2222D"/>
    <w:rPr>
      <w:rFonts w:ascii="Symbol" w:hAnsi="Symbol" w:cs="Symbol" w:hint="default"/>
      <w:lang w:val="en-US" w:eastAsia="en-US" w:bidi="en-US"/>
    </w:rPr>
  </w:style>
  <w:style w:type="character" w:customStyle="1" w:styleId="ListLabel223">
    <w:name w:val="ListLabel 223"/>
    <w:qFormat/>
    <w:rsid w:val="00D2222D"/>
    <w:rPr>
      <w:rFonts w:ascii="Symbol" w:hAnsi="Symbol" w:cs="Symbol" w:hint="default"/>
      <w:lang w:val="en-US" w:eastAsia="en-US" w:bidi="en-US"/>
    </w:rPr>
  </w:style>
  <w:style w:type="character" w:customStyle="1" w:styleId="ListLabel224">
    <w:name w:val="ListLabel 224"/>
    <w:qFormat/>
    <w:rsid w:val="00D2222D"/>
    <w:rPr>
      <w:rFonts w:ascii="Symbol" w:hAnsi="Symbol" w:cs="Symbol" w:hint="default"/>
      <w:lang w:val="en-US" w:eastAsia="en-US" w:bidi="en-US"/>
    </w:rPr>
  </w:style>
  <w:style w:type="character" w:customStyle="1" w:styleId="ListLabel225">
    <w:name w:val="ListLabel 225"/>
    <w:qFormat/>
    <w:rsid w:val="00D2222D"/>
    <w:rPr>
      <w:rFonts w:ascii="Symbol" w:hAnsi="Symbol" w:cs="Symbol" w:hint="default"/>
      <w:lang w:val="en-US" w:eastAsia="en-US" w:bidi="en-US"/>
    </w:rPr>
  </w:style>
  <w:style w:type="character" w:customStyle="1" w:styleId="ListLabel226">
    <w:name w:val="ListLabel 226"/>
    <w:qFormat/>
    <w:rsid w:val="00D2222D"/>
    <w:rPr>
      <w:rFonts w:ascii="Symbol" w:hAnsi="Symbol" w:cs="Symbol" w:hint="default"/>
      <w:lang w:val="en-US" w:eastAsia="en-US" w:bidi="en-US"/>
    </w:rPr>
  </w:style>
  <w:style w:type="character" w:customStyle="1" w:styleId="ListLabel227">
    <w:name w:val="ListLabel 227"/>
    <w:qFormat/>
    <w:rsid w:val="00D2222D"/>
    <w:rPr>
      <w:rFonts w:ascii="Symbol" w:hAnsi="Symbol" w:cs="Symbol" w:hint="default"/>
      <w:lang w:val="en-US" w:eastAsia="en-US" w:bidi="en-US"/>
    </w:rPr>
  </w:style>
  <w:style w:type="character" w:customStyle="1" w:styleId="ListLabel228">
    <w:name w:val="ListLabel 228"/>
    <w:qFormat/>
    <w:rsid w:val="00D2222D"/>
    <w:rPr>
      <w:rFonts w:ascii="Times New Roman" w:eastAsia="Times New Roman" w:hAnsi="Times New Roman" w:cs="Times New Roman" w:hint="default"/>
      <w:w w:val="99"/>
      <w:sz w:val="28"/>
      <w:szCs w:val="28"/>
      <w:lang w:val="en-US" w:eastAsia="en-US" w:bidi="en-US"/>
    </w:rPr>
  </w:style>
  <w:style w:type="character" w:customStyle="1" w:styleId="ListLabel229">
    <w:name w:val="ListLabel 229"/>
    <w:qFormat/>
    <w:rsid w:val="00D2222D"/>
    <w:rPr>
      <w:rFonts w:ascii="Symbol" w:hAnsi="Symbol" w:cs="Symbol" w:hint="default"/>
      <w:lang w:val="en-US" w:eastAsia="en-US" w:bidi="en-US"/>
    </w:rPr>
  </w:style>
  <w:style w:type="character" w:customStyle="1" w:styleId="ListLabel230">
    <w:name w:val="ListLabel 230"/>
    <w:qFormat/>
    <w:rsid w:val="00D2222D"/>
    <w:rPr>
      <w:rFonts w:ascii="Symbol" w:hAnsi="Symbol" w:cs="Symbol" w:hint="default"/>
      <w:lang w:val="en-US" w:eastAsia="en-US" w:bidi="en-US"/>
    </w:rPr>
  </w:style>
  <w:style w:type="character" w:customStyle="1" w:styleId="ListLabel231">
    <w:name w:val="ListLabel 231"/>
    <w:qFormat/>
    <w:rsid w:val="00D2222D"/>
    <w:rPr>
      <w:rFonts w:ascii="Symbol" w:hAnsi="Symbol" w:cs="Symbol" w:hint="default"/>
      <w:lang w:val="en-US" w:eastAsia="en-US" w:bidi="en-US"/>
    </w:rPr>
  </w:style>
  <w:style w:type="character" w:customStyle="1" w:styleId="ListLabel232">
    <w:name w:val="ListLabel 232"/>
    <w:qFormat/>
    <w:rsid w:val="00D2222D"/>
    <w:rPr>
      <w:rFonts w:ascii="Symbol" w:hAnsi="Symbol" w:cs="Symbol" w:hint="default"/>
      <w:lang w:val="en-US" w:eastAsia="en-US" w:bidi="en-US"/>
    </w:rPr>
  </w:style>
  <w:style w:type="character" w:customStyle="1" w:styleId="ListLabel233">
    <w:name w:val="ListLabel 233"/>
    <w:qFormat/>
    <w:rsid w:val="00D2222D"/>
    <w:rPr>
      <w:rFonts w:ascii="Symbol" w:hAnsi="Symbol" w:cs="Symbol" w:hint="default"/>
      <w:lang w:val="en-US" w:eastAsia="en-US" w:bidi="en-US"/>
    </w:rPr>
  </w:style>
  <w:style w:type="character" w:customStyle="1" w:styleId="ListLabel234">
    <w:name w:val="ListLabel 234"/>
    <w:qFormat/>
    <w:rsid w:val="00D2222D"/>
    <w:rPr>
      <w:rFonts w:ascii="Symbol" w:hAnsi="Symbol" w:cs="Symbol" w:hint="default"/>
      <w:lang w:val="en-US" w:eastAsia="en-US" w:bidi="en-US"/>
    </w:rPr>
  </w:style>
  <w:style w:type="character" w:customStyle="1" w:styleId="ListLabel235">
    <w:name w:val="ListLabel 235"/>
    <w:qFormat/>
    <w:rsid w:val="00D2222D"/>
    <w:rPr>
      <w:rFonts w:ascii="Symbol" w:hAnsi="Symbol" w:cs="Symbol" w:hint="default"/>
      <w:lang w:val="en-US" w:eastAsia="en-US" w:bidi="en-US"/>
    </w:rPr>
  </w:style>
  <w:style w:type="character" w:customStyle="1" w:styleId="ListLabel236">
    <w:name w:val="ListLabel 236"/>
    <w:qFormat/>
    <w:rsid w:val="00D2222D"/>
    <w:rPr>
      <w:rFonts w:ascii="Symbol" w:hAnsi="Symbol" w:cs="Symbol" w:hint="default"/>
      <w:lang w:val="en-US" w:eastAsia="en-US" w:bidi="en-US"/>
    </w:rPr>
  </w:style>
  <w:style w:type="character" w:customStyle="1" w:styleId="ListLabel237">
    <w:name w:val="ListLabel 237"/>
    <w:qFormat/>
    <w:rsid w:val="00D2222D"/>
    <w:rPr>
      <w:rFonts w:ascii="Times New Roman" w:hAnsi="Times New Roman" w:cs="Times New Roman" w:hint="default"/>
      <w:w w:val="99"/>
      <w:sz w:val="28"/>
      <w:szCs w:val="28"/>
      <w:lang w:val="en-US" w:eastAsia="en-US" w:bidi="en-US"/>
    </w:rPr>
  </w:style>
  <w:style w:type="character" w:customStyle="1" w:styleId="ListLabel238">
    <w:name w:val="ListLabel 238"/>
    <w:qFormat/>
    <w:rsid w:val="00D2222D"/>
    <w:rPr>
      <w:rFonts w:ascii="Symbol" w:hAnsi="Symbol" w:cs="Symbol" w:hint="default"/>
      <w:lang w:val="en-US" w:eastAsia="en-US" w:bidi="en-US"/>
    </w:rPr>
  </w:style>
  <w:style w:type="character" w:customStyle="1" w:styleId="ListLabel239">
    <w:name w:val="ListLabel 239"/>
    <w:qFormat/>
    <w:rsid w:val="00D2222D"/>
    <w:rPr>
      <w:rFonts w:ascii="Symbol" w:hAnsi="Symbol" w:cs="Symbol" w:hint="default"/>
      <w:lang w:val="en-US" w:eastAsia="en-US" w:bidi="en-US"/>
    </w:rPr>
  </w:style>
  <w:style w:type="character" w:customStyle="1" w:styleId="ListLabel240">
    <w:name w:val="ListLabel 240"/>
    <w:qFormat/>
    <w:rsid w:val="00D2222D"/>
    <w:rPr>
      <w:rFonts w:ascii="Symbol" w:hAnsi="Symbol" w:cs="Symbol" w:hint="default"/>
      <w:lang w:val="en-US" w:eastAsia="en-US" w:bidi="en-US"/>
    </w:rPr>
  </w:style>
  <w:style w:type="character" w:customStyle="1" w:styleId="ListLabel241">
    <w:name w:val="ListLabel 241"/>
    <w:qFormat/>
    <w:rsid w:val="00D2222D"/>
    <w:rPr>
      <w:rFonts w:ascii="Symbol" w:hAnsi="Symbol" w:cs="Symbol" w:hint="default"/>
      <w:lang w:val="en-US" w:eastAsia="en-US" w:bidi="en-US"/>
    </w:rPr>
  </w:style>
  <w:style w:type="character" w:customStyle="1" w:styleId="ListLabel242">
    <w:name w:val="ListLabel 242"/>
    <w:qFormat/>
    <w:rsid w:val="00D2222D"/>
    <w:rPr>
      <w:rFonts w:ascii="Symbol" w:hAnsi="Symbol" w:cs="Symbol" w:hint="default"/>
      <w:lang w:val="en-US" w:eastAsia="en-US" w:bidi="en-US"/>
    </w:rPr>
  </w:style>
  <w:style w:type="character" w:customStyle="1" w:styleId="ListLabel243">
    <w:name w:val="ListLabel 243"/>
    <w:qFormat/>
    <w:rsid w:val="00D2222D"/>
    <w:rPr>
      <w:rFonts w:ascii="Symbol" w:hAnsi="Symbol" w:cs="Symbol" w:hint="default"/>
      <w:lang w:val="en-US" w:eastAsia="en-US" w:bidi="en-US"/>
    </w:rPr>
  </w:style>
  <w:style w:type="character" w:customStyle="1" w:styleId="ListLabel244">
    <w:name w:val="ListLabel 244"/>
    <w:qFormat/>
    <w:rsid w:val="00D2222D"/>
    <w:rPr>
      <w:rFonts w:ascii="Symbol" w:hAnsi="Symbol" w:cs="Symbol" w:hint="default"/>
      <w:lang w:val="en-US" w:eastAsia="en-US" w:bidi="en-US"/>
    </w:rPr>
  </w:style>
  <w:style w:type="character" w:customStyle="1" w:styleId="ListLabel245">
    <w:name w:val="ListLabel 245"/>
    <w:qFormat/>
    <w:rsid w:val="00D2222D"/>
    <w:rPr>
      <w:rFonts w:ascii="Symbol" w:hAnsi="Symbol" w:cs="Symbol" w:hint="default"/>
      <w:lang w:val="en-US" w:eastAsia="en-US" w:bidi="en-US"/>
    </w:rPr>
  </w:style>
  <w:style w:type="character" w:customStyle="1" w:styleId="ListLabel246">
    <w:name w:val="ListLabel 246"/>
    <w:qFormat/>
    <w:rsid w:val="00D2222D"/>
    <w:rPr>
      <w:rFonts w:ascii="Times New Roman" w:hAnsi="Times New Roman" w:cs="Times New Roman" w:hint="default"/>
      <w:b w:val="0"/>
      <w:bCs w:val="0"/>
      <w:sz w:val="28"/>
    </w:rPr>
  </w:style>
  <w:style w:type="character" w:customStyle="1" w:styleId="ListLabel247">
    <w:name w:val="ListLabel 247"/>
    <w:qFormat/>
    <w:rsid w:val="00D2222D"/>
    <w:rPr>
      <w:rFonts w:ascii="Times New Roman" w:hAnsi="Times New Roman" w:cs="Times New Roman" w:hint="default"/>
      <w:w w:val="100"/>
      <w:sz w:val="24"/>
      <w:szCs w:val="22"/>
      <w:lang w:val="en-US" w:eastAsia="en-US" w:bidi="en-US"/>
    </w:rPr>
  </w:style>
  <w:style w:type="character" w:customStyle="1" w:styleId="ListLabel248">
    <w:name w:val="ListLabel 248"/>
    <w:qFormat/>
    <w:rsid w:val="00D2222D"/>
    <w:rPr>
      <w:rFonts w:ascii="Symbol" w:hAnsi="Symbol" w:cs="Symbol" w:hint="default"/>
      <w:lang w:val="en-US" w:eastAsia="en-US" w:bidi="en-US"/>
    </w:rPr>
  </w:style>
  <w:style w:type="character" w:customStyle="1" w:styleId="ListLabel249">
    <w:name w:val="ListLabel 249"/>
    <w:qFormat/>
    <w:rsid w:val="00D2222D"/>
    <w:rPr>
      <w:rFonts w:ascii="Symbol" w:hAnsi="Symbol" w:cs="Symbol" w:hint="default"/>
      <w:lang w:val="en-US" w:eastAsia="en-US" w:bidi="en-US"/>
    </w:rPr>
  </w:style>
  <w:style w:type="character" w:customStyle="1" w:styleId="ListLabel250">
    <w:name w:val="ListLabel 250"/>
    <w:qFormat/>
    <w:rsid w:val="00D2222D"/>
    <w:rPr>
      <w:rFonts w:ascii="Symbol" w:hAnsi="Symbol" w:cs="Symbol" w:hint="default"/>
      <w:lang w:val="en-US" w:eastAsia="en-US" w:bidi="en-US"/>
    </w:rPr>
  </w:style>
  <w:style w:type="character" w:customStyle="1" w:styleId="ListLabel251">
    <w:name w:val="ListLabel 251"/>
    <w:qFormat/>
    <w:rsid w:val="00D2222D"/>
    <w:rPr>
      <w:rFonts w:ascii="Symbol" w:hAnsi="Symbol" w:cs="Symbol" w:hint="default"/>
      <w:lang w:val="en-US" w:eastAsia="en-US" w:bidi="en-US"/>
    </w:rPr>
  </w:style>
  <w:style w:type="character" w:customStyle="1" w:styleId="ListLabel252">
    <w:name w:val="ListLabel 252"/>
    <w:qFormat/>
    <w:rsid w:val="00D2222D"/>
    <w:rPr>
      <w:rFonts w:ascii="Symbol" w:hAnsi="Symbol" w:cs="Symbol" w:hint="default"/>
      <w:lang w:val="en-US" w:eastAsia="en-US" w:bidi="en-US"/>
    </w:rPr>
  </w:style>
  <w:style w:type="character" w:customStyle="1" w:styleId="ListLabel253">
    <w:name w:val="ListLabel 253"/>
    <w:qFormat/>
    <w:rsid w:val="00D2222D"/>
    <w:rPr>
      <w:rFonts w:ascii="Symbol" w:hAnsi="Symbol" w:cs="Symbol" w:hint="default"/>
      <w:lang w:val="en-US" w:eastAsia="en-US" w:bidi="en-US"/>
    </w:rPr>
  </w:style>
  <w:style w:type="character" w:customStyle="1" w:styleId="ListLabel254">
    <w:name w:val="ListLabel 254"/>
    <w:qFormat/>
    <w:rsid w:val="00D2222D"/>
    <w:rPr>
      <w:rFonts w:ascii="Symbol" w:hAnsi="Symbol" w:cs="Symbol" w:hint="default"/>
      <w:lang w:val="en-US" w:eastAsia="en-US" w:bidi="en-US"/>
    </w:rPr>
  </w:style>
  <w:style w:type="character" w:customStyle="1" w:styleId="ListLabel255">
    <w:name w:val="ListLabel 255"/>
    <w:qFormat/>
    <w:rsid w:val="00D2222D"/>
    <w:rPr>
      <w:rFonts w:ascii="Symbol" w:hAnsi="Symbol" w:cs="Symbol" w:hint="default"/>
      <w:lang w:val="en-US" w:eastAsia="en-US" w:bidi="en-US"/>
    </w:rPr>
  </w:style>
  <w:style w:type="character" w:customStyle="1" w:styleId="ListLabel256">
    <w:name w:val="ListLabel 256"/>
    <w:qFormat/>
    <w:rsid w:val="00D2222D"/>
    <w:rPr>
      <w:rFonts w:ascii="Times New Roman" w:hAnsi="Times New Roman" w:cs="Times New Roman" w:hint="default"/>
      <w:w w:val="100"/>
      <w:sz w:val="24"/>
      <w:szCs w:val="22"/>
      <w:lang w:val="en-US" w:eastAsia="en-US" w:bidi="en-US"/>
    </w:rPr>
  </w:style>
  <w:style w:type="character" w:customStyle="1" w:styleId="ListLabel257">
    <w:name w:val="ListLabel 257"/>
    <w:qFormat/>
    <w:rsid w:val="00D2222D"/>
    <w:rPr>
      <w:rFonts w:ascii="Symbol" w:hAnsi="Symbol" w:cs="Symbol" w:hint="default"/>
      <w:lang w:val="en-US" w:eastAsia="en-US" w:bidi="en-US"/>
    </w:rPr>
  </w:style>
  <w:style w:type="character" w:customStyle="1" w:styleId="ListLabel258">
    <w:name w:val="ListLabel 258"/>
    <w:qFormat/>
    <w:rsid w:val="00D2222D"/>
    <w:rPr>
      <w:rFonts w:ascii="Symbol" w:hAnsi="Symbol" w:cs="Symbol" w:hint="default"/>
      <w:lang w:val="en-US" w:eastAsia="en-US" w:bidi="en-US"/>
    </w:rPr>
  </w:style>
  <w:style w:type="character" w:customStyle="1" w:styleId="ListLabel259">
    <w:name w:val="ListLabel 259"/>
    <w:qFormat/>
    <w:rsid w:val="00D2222D"/>
    <w:rPr>
      <w:rFonts w:ascii="Symbol" w:hAnsi="Symbol" w:cs="Symbol" w:hint="default"/>
      <w:lang w:val="en-US" w:eastAsia="en-US" w:bidi="en-US"/>
    </w:rPr>
  </w:style>
  <w:style w:type="character" w:customStyle="1" w:styleId="ListLabel260">
    <w:name w:val="ListLabel 260"/>
    <w:qFormat/>
    <w:rsid w:val="00D2222D"/>
    <w:rPr>
      <w:rFonts w:ascii="Symbol" w:hAnsi="Symbol" w:cs="Symbol" w:hint="default"/>
      <w:lang w:val="en-US" w:eastAsia="en-US" w:bidi="en-US"/>
    </w:rPr>
  </w:style>
  <w:style w:type="character" w:customStyle="1" w:styleId="ListLabel261">
    <w:name w:val="ListLabel 261"/>
    <w:qFormat/>
    <w:rsid w:val="00D2222D"/>
    <w:rPr>
      <w:rFonts w:ascii="Symbol" w:hAnsi="Symbol" w:cs="Symbol" w:hint="default"/>
      <w:lang w:val="en-US" w:eastAsia="en-US" w:bidi="en-US"/>
    </w:rPr>
  </w:style>
  <w:style w:type="character" w:customStyle="1" w:styleId="ListLabel262">
    <w:name w:val="ListLabel 262"/>
    <w:qFormat/>
    <w:rsid w:val="00D2222D"/>
    <w:rPr>
      <w:rFonts w:ascii="Symbol" w:hAnsi="Symbol" w:cs="Symbol" w:hint="default"/>
      <w:lang w:val="en-US" w:eastAsia="en-US" w:bidi="en-US"/>
    </w:rPr>
  </w:style>
  <w:style w:type="character" w:customStyle="1" w:styleId="ListLabel263">
    <w:name w:val="ListLabel 263"/>
    <w:qFormat/>
    <w:rsid w:val="00D2222D"/>
    <w:rPr>
      <w:rFonts w:ascii="Symbol" w:hAnsi="Symbol" w:cs="Symbol" w:hint="default"/>
      <w:lang w:val="en-US" w:eastAsia="en-US" w:bidi="en-US"/>
    </w:rPr>
  </w:style>
  <w:style w:type="character" w:customStyle="1" w:styleId="ListLabel264">
    <w:name w:val="ListLabel 264"/>
    <w:qFormat/>
    <w:rsid w:val="00D2222D"/>
    <w:rPr>
      <w:rFonts w:ascii="Symbol" w:hAnsi="Symbol" w:cs="Symbol" w:hint="default"/>
      <w:lang w:val="en-US" w:eastAsia="en-US" w:bidi="en-US"/>
    </w:rPr>
  </w:style>
  <w:style w:type="character" w:customStyle="1" w:styleId="ListLabel265">
    <w:name w:val="ListLabel 265"/>
    <w:qFormat/>
    <w:rsid w:val="00D2222D"/>
    <w:rPr>
      <w:rFonts w:ascii="Times New Roman" w:hAnsi="Times New Roman" w:cs="Times New Roman" w:hint="default"/>
      <w:w w:val="100"/>
      <w:sz w:val="24"/>
      <w:szCs w:val="22"/>
      <w:lang w:val="en-US" w:eastAsia="en-US" w:bidi="en-US"/>
    </w:rPr>
  </w:style>
  <w:style w:type="character" w:customStyle="1" w:styleId="ListLabel266">
    <w:name w:val="ListLabel 266"/>
    <w:qFormat/>
    <w:rsid w:val="00D2222D"/>
    <w:rPr>
      <w:rFonts w:ascii="Symbol" w:hAnsi="Symbol" w:cs="Symbol" w:hint="default"/>
      <w:lang w:val="en-US" w:eastAsia="en-US" w:bidi="en-US"/>
    </w:rPr>
  </w:style>
  <w:style w:type="character" w:customStyle="1" w:styleId="ListLabel267">
    <w:name w:val="ListLabel 267"/>
    <w:qFormat/>
    <w:rsid w:val="00D2222D"/>
    <w:rPr>
      <w:rFonts w:ascii="Symbol" w:hAnsi="Symbol" w:cs="Symbol" w:hint="default"/>
      <w:lang w:val="en-US" w:eastAsia="en-US" w:bidi="en-US"/>
    </w:rPr>
  </w:style>
  <w:style w:type="character" w:customStyle="1" w:styleId="ListLabel268">
    <w:name w:val="ListLabel 268"/>
    <w:qFormat/>
    <w:rsid w:val="00D2222D"/>
    <w:rPr>
      <w:rFonts w:ascii="Symbol" w:hAnsi="Symbol" w:cs="Symbol" w:hint="default"/>
      <w:lang w:val="en-US" w:eastAsia="en-US" w:bidi="en-US"/>
    </w:rPr>
  </w:style>
  <w:style w:type="character" w:customStyle="1" w:styleId="ListLabel269">
    <w:name w:val="ListLabel 269"/>
    <w:qFormat/>
    <w:rsid w:val="00D2222D"/>
    <w:rPr>
      <w:rFonts w:ascii="Symbol" w:hAnsi="Symbol" w:cs="Symbol" w:hint="default"/>
      <w:lang w:val="en-US" w:eastAsia="en-US" w:bidi="en-US"/>
    </w:rPr>
  </w:style>
  <w:style w:type="character" w:customStyle="1" w:styleId="ListLabel270">
    <w:name w:val="ListLabel 270"/>
    <w:qFormat/>
    <w:rsid w:val="00D2222D"/>
    <w:rPr>
      <w:rFonts w:ascii="Symbol" w:hAnsi="Symbol" w:cs="Symbol" w:hint="default"/>
      <w:lang w:val="en-US" w:eastAsia="en-US" w:bidi="en-US"/>
    </w:rPr>
  </w:style>
  <w:style w:type="character" w:customStyle="1" w:styleId="ListLabel271">
    <w:name w:val="ListLabel 271"/>
    <w:qFormat/>
    <w:rsid w:val="00D2222D"/>
    <w:rPr>
      <w:rFonts w:ascii="Symbol" w:hAnsi="Symbol" w:cs="Symbol" w:hint="default"/>
      <w:lang w:val="en-US" w:eastAsia="en-US" w:bidi="en-US"/>
    </w:rPr>
  </w:style>
  <w:style w:type="character" w:customStyle="1" w:styleId="ListLabel272">
    <w:name w:val="ListLabel 272"/>
    <w:qFormat/>
    <w:rsid w:val="00D2222D"/>
    <w:rPr>
      <w:rFonts w:ascii="Symbol" w:hAnsi="Symbol" w:cs="Symbol" w:hint="default"/>
      <w:lang w:val="en-US" w:eastAsia="en-US" w:bidi="en-US"/>
    </w:rPr>
  </w:style>
  <w:style w:type="character" w:customStyle="1" w:styleId="ListLabel273">
    <w:name w:val="ListLabel 273"/>
    <w:qFormat/>
    <w:rsid w:val="00D2222D"/>
    <w:rPr>
      <w:rFonts w:ascii="Symbol" w:hAnsi="Symbol" w:cs="Symbol" w:hint="default"/>
      <w:lang w:val="en-US" w:eastAsia="en-US" w:bidi="en-US"/>
    </w:rPr>
  </w:style>
  <w:style w:type="character" w:customStyle="1" w:styleId="ListLabel274">
    <w:name w:val="ListLabel 274"/>
    <w:qFormat/>
    <w:rsid w:val="00D2222D"/>
    <w:rPr>
      <w:rFonts w:ascii="Times New Roman" w:hAnsi="Times New Roman" w:cs="Times New Roman" w:hint="default"/>
      <w:w w:val="100"/>
      <w:sz w:val="24"/>
      <w:szCs w:val="22"/>
      <w:lang w:val="en-US" w:eastAsia="en-US" w:bidi="en-US"/>
    </w:rPr>
  </w:style>
  <w:style w:type="character" w:customStyle="1" w:styleId="ListLabel275">
    <w:name w:val="ListLabel 275"/>
    <w:qFormat/>
    <w:rsid w:val="00D2222D"/>
    <w:rPr>
      <w:rFonts w:ascii="Symbol" w:hAnsi="Symbol" w:cs="Symbol" w:hint="default"/>
      <w:lang w:val="en-US" w:eastAsia="en-US" w:bidi="en-US"/>
    </w:rPr>
  </w:style>
  <w:style w:type="character" w:customStyle="1" w:styleId="ListLabel276">
    <w:name w:val="ListLabel 276"/>
    <w:qFormat/>
    <w:rsid w:val="00D2222D"/>
    <w:rPr>
      <w:rFonts w:ascii="Symbol" w:hAnsi="Symbol" w:cs="Symbol" w:hint="default"/>
      <w:lang w:val="en-US" w:eastAsia="en-US" w:bidi="en-US"/>
    </w:rPr>
  </w:style>
  <w:style w:type="character" w:customStyle="1" w:styleId="ListLabel277">
    <w:name w:val="ListLabel 277"/>
    <w:qFormat/>
    <w:rsid w:val="00D2222D"/>
    <w:rPr>
      <w:rFonts w:ascii="Symbol" w:hAnsi="Symbol" w:cs="Symbol" w:hint="default"/>
      <w:lang w:val="en-US" w:eastAsia="en-US" w:bidi="en-US"/>
    </w:rPr>
  </w:style>
  <w:style w:type="character" w:customStyle="1" w:styleId="ListLabel278">
    <w:name w:val="ListLabel 278"/>
    <w:qFormat/>
    <w:rsid w:val="00D2222D"/>
    <w:rPr>
      <w:rFonts w:ascii="Symbol" w:hAnsi="Symbol" w:cs="Symbol" w:hint="default"/>
      <w:lang w:val="en-US" w:eastAsia="en-US" w:bidi="en-US"/>
    </w:rPr>
  </w:style>
  <w:style w:type="character" w:customStyle="1" w:styleId="ListLabel279">
    <w:name w:val="ListLabel 279"/>
    <w:qFormat/>
    <w:rsid w:val="00D2222D"/>
    <w:rPr>
      <w:rFonts w:ascii="Symbol" w:hAnsi="Symbol" w:cs="Symbol" w:hint="default"/>
      <w:lang w:val="en-US" w:eastAsia="en-US" w:bidi="en-US"/>
    </w:rPr>
  </w:style>
  <w:style w:type="character" w:customStyle="1" w:styleId="ListLabel280">
    <w:name w:val="ListLabel 280"/>
    <w:qFormat/>
    <w:rsid w:val="00D2222D"/>
    <w:rPr>
      <w:rFonts w:ascii="Symbol" w:hAnsi="Symbol" w:cs="Symbol" w:hint="default"/>
      <w:lang w:val="en-US" w:eastAsia="en-US" w:bidi="en-US"/>
    </w:rPr>
  </w:style>
  <w:style w:type="character" w:customStyle="1" w:styleId="ListLabel281">
    <w:name w:val="ListLabel 281"/>
    <w:qFormat/>
    <w:rsid w:val="00D2222D"/>
    <w:rPr>
      <w:rFonts w:ascii="Symbol" w:hAnsi="Symbol" w:cs="Symbol" w:hint="default"/>
      <w:lang w:val="en-US" w:eastAsia="en-US" w:bidi="en-US"/>
    </w:rPr>
  </w:style>
  <w:style w:type="character" w:customStyle="1" w:styleId="ListLabel282">
    <w:name w:val="ListLabel 282"/>
    <w:qFormat/>
    <w:rsid w:val="00D2222D"/>
    <w:rPr>
      <w:rFonts w:ascii="Symbol" w:hAnsi="Symbol" w:cs="Symbol" w:hint="default"/>
      <w:lang w:val="en-US" w:eastAsia="en-US" w:bidi="en-US"/>
    </w:rPr>
  </w:style>
  <w:style w:type="character" w:customStyle="1" w:styleId="ListLabel283">
    <w:name w:val="ListLabel 283"/>
    <w:qFormat/>
    <w:rsid w:val="00D2222D"/>
    <w:rPr>
      <w:rFonts w:ascii="Times New Roman" w:hAnsi="Times New Roman" w:cs="Times New Roman" w:hint="default"/>
      <w:w w:val="100"/>
      <w:sz w:val="20"/>
      <w:szCs w:val="22"/>
      <w:lang w:val="en-US" w:eastAsia="en-US" w:bidi="en-US"/>
    </w:rPr>
  </w:style>
  <w:style w:type="character" w:customStyle="1" w:styleId="ListLabel284">
    <w:name w:val="ListLabel 284"/>
    <w:qFormat/>
    <w:rsid w:val="00D2222D"/>
    <w:rPr>
      <w:rFonts w:ascii="Symbol" w:hAnsi="Symbol" w:cs="Symbol" w:hint="default"/>
      <w:lang w:val="en-US" w:eastAsia="en-US" w:bidi="en-US"/>
    </w:rPr>
  </w:style>
  <w:style w:type="character" w:customStyle="1" w:styleId="ListLabel285">
    <w:name w:val="ListLabel 285"/>
    <w:qFormat/>
    <w:rsid w:val="00D2222D"/>
    <w:rPr>
      <w:rFonts w:ascii="Symbol" w:hAnsi="Symbol" w:cs="Symbol" w:hint="default"/>
      <w:lang w:val="en-US" w:eastAsia="en-US" w:bidi="en-US"/>
    </w:rPr>
  </w:style>
  <w:style w:type="character" w:customStyle="1" w:styleId="ListLabel286">
    <w:name w:val="ListLabel 286"/>
    <w:qFormat/>
    <w:rsid w:val="00D2222D"/>
    <w:rPr>
      <w:rFonts w:ascii="Symbol" w:hAnsi="Symbol" w:cs="Symbol" w:hint="default"/>
      <w:lang w:val="en-US" w:eastAsia="en-US" w:bidi="en-US"/>
    </w:rPr>
  </w:style>
  <w:style w:type="character" w:customStyle="1" w:styleId="ListLabel287">
    <w:name w:val="ListLabel 287"/>
    <w:qFormat/>
    <w:rsid w:val="00D2222D"/>
    <w:rPr>
      <w:rFonts w:ascii="Symbol" w:hAnsi="Symbol" w:cs="Symbol" w:hint="default"/>
      <w:lang w:val="en-US" w:eastAsia="en-US" w:bidi="en-US"/>
    </w:rPr>
  </w:style>
  <w:style w:type="character" w:customStyle="1" w:styleId="ListLabel288">
    <w:name w:val="ListLabel 288"/>
    <w:qFormat/>
    <w:rsid w:val="00D2222D"/>
    <w:rPr>
      <w:rFonts w:ascii="Symbol" w:hAnsi="Symbol" w:cs="Symbol" w:hint="default"/>
      <w:lang w:val="en-US" w:eastAsia="en-US" w:bidi="en-US"/>
    </w:rPr>
  </w:style>
  <w:style w:type="character" w:customStyle="1" w:styleId="ListLabel289">
    <w:name w:val="ListLabel 289"/>
    <w:qFormat/>
    <w:rsid w:val="00D2222D"/>
    <w:rPr>
      <w:rFonts w:ascii="Symbol" w:hAnsi="Symbol" w:cs="Symbol" w:hint="default"/>
      <w:lang w:val="en-US" w:eastAsia="en-US" w:bidi="en-US"/>
    </w:rPr>
  </w:style>
  <w:style w:type="character" w:customStyle="1" w:styleId="ListLabel290">
    <w:name w:val="ListLabel 290"/>
    <w:qFormat/>
    <w:rsid w:val="00D2222D"/>
    <w:rPr>
      <w:rFonts w:ascii="Symbol" w:hAnsi="Symbol" w:cs="Symbol" w:hint="default"/>
      <w:lang w:val="en-US" w:eastAsia="en-US" w:bidi="en-US"/>
    </w:rPr>
  </w:style>
  <w:style w:type="character" w:customStyle="1" w:styleId="ListLabel291">
    <w:name w:val="ListLabel 291"/>
    <w:qFormat/>
    <w:rsid w:val="00D2222D"/>
    <w:rPr>
      <w:rFonts w:ascii="Symbol" w:hAnsi="Symbol" w:cs="Symbol" w:hint="default"/>
      <w:lang w:val="en-US" w:eastAsia="en-US" w:bidi="en-US"/>
    </w:rPr>
  </w:style>
  <w:style w:type="character" w:customStyle="1" w:styleId="ListLabel292">
    <w:name w:val="ListLabel 292"/>
    <w:qFormat/>
    <w:rsid w:val="00D2222D"/>
    <w:rPr>
      <w:rFonts w:ascii="Times New Roman" w:hAnsi="Times New Roman" w:cs="Times New Roman" w:hint="default"/>
      <w:w w:val="100"/>
      <w:sz w:val="20"/>
      <w:szCs w:val="22"/>
      <w:lang w:val="en-US" w:eastAsia="en-US" w:bidi="en-US"/>
    </w:rPr>
  </w:style>
  <w:style w:type="character" w:customStyle="1" w:styleId="ListLabel293">
    <w:name w:val="ListLabel 293"/>
    <w:qFormat/>
    <w:rsid w:val="00D2222D"/>
    <w:rPr>
      <w:rFonts w:ascii="Symbol" w:hAnsi="Symbol" w:cs="Symbol" w:hint="default"/>
      <w:lang w:val="en-US" w:eastAsia="en-US" w:bidi="en-US"/>
    </w:rPr>
  </w:style>
  <w:style w:type="character" w:customStyle="1" w:styleId="ListLabel294">
    <w:name w:val="ListLabel 294"/>
    <w:qFormat/>
    <w:rsid w:val="00D2222D"/>
    <w:rPr>
      <w:rFonts w:ascii="Symbol" w:hAnsi="Symbol" w:cs="Symbol" w:hint="default"/>
      <w:lang w:val="en-US" w:eastAsia="en-US" w:bidi="en-US"/>
    </w:rPr>
  </w:style>
  <w:style w:type="character" w:customStyle="1" w:styleId="ListLabel295">
    <w:name w:val="ListLabel 295"/>
    <w:qFormat/>
    <w:rsid w:val="00D2222D"/>
    <w:rPr>
      <w:rFonts w:ascii="Symbol" w:hAnsi="Symbol" w:cs="Symbol" w:hint="default"/>
      <w:lang w:val="en-US" w:eastAsia="en-US" w:bidi="en-US"/>
    </w:rPr>
  </w:style>
  <w:style w:type="character" w:customStyle="1" w:styleId="ListLabel296">
    <w:name w:val="ListLabel 296"/>
    <w:qFormat/>
    <w:rsid w:val="00D2222D"/>
    <w:rPr>
      <w:rFonts w:ascii="Symbol" w:hAnsi="Symbol" w:cs="Symbol" w:hint="default"/>
      <w:lang w:val="en-US" w:eastAsia="en-US" w:bidi="en-US"/>
    </w:rPr>
  </w:style>
  <w:style w:type="character" w:customStyle="1" w:styleId="ListLabel297">
    <w:name w:val="ListLabel 297"/>
    <w:qFormat/>
    <w:rsid w:val="00D2222D"/>
    <w:rPr>
      <w:rFonts w:ascii="Symbol" w:hAnsi="Symbol" w:cs="Symbol" w:hint="default"/>
      <w:lang w:val="en-US" w:eastAsia="en-US" w:bidi="en-US"/>
    </w:rPr>
  </w:style>
  <w:style w:type="character" w:customStyle="1" w:styleId="ListLabel298">
    <w:name w:val="ListLabel 298"/>
    <w:qFormat/>
    <w:rsid w:val="00D2222D"/>
    <w:rPr>
      <w:rFonts w:ascii="Symbol" w:hAnsi="Symbol" w:cs="Symbol" w:hint="default"/>
      <w:lang w:val="en-US" w:eastAsia="en-US" w:bidi="en-US"/>
    </w:rPr>
  </w:style>
  <w:style w:type="character" w:customStyle="1" w:styleId="ListLabel299">
    <w:name w:val="ListLabel 299"/>
    <w:qFormat/>
    <w:rsid w:val="00D2222D"/>
    <w:rPr>
      <w:rFonts w:ascii="Symbol" w:hAnsi="Symbol" w:cs="Symbol" w:hint="default"/>
      <w:lang w:val="en-US" w:eastAsia="en-US" w:bidi="en-US"/>
    </w:rPr>
  </w:style>
  <w:style w:type="character" w:customStyle="1" w:styleId="ListLabel300">
    <w:name w:val="ListLabel 300"/>
    <w:qFormat/>
    <w:rsid w:val="00D2222D"/>
    <w:rPr>
      <w:rFonts w:ascii="Symbol" w:hAnsi="Symbol" w:cs="Symbol" w:hint="default"/>
      <w:lang w:val="en-US" w:eastAsia="en-US" w:bidi="en-US"/>
    </w:rPr>
  </w:style>
  <w:style w:type="character" w:customStyle="1" w:styleId="ListLabel301">
    <w:name w:val="ListLabel 301"/>
    <w:qFormat/>
    <w:rsid w:val="00D2222D"/>
    <w:rPr>
      <w:rFonts w:ascii="Times New Roman" w:hAnsi="Times New Roman" w:cs="Times New Roman" w:hint="default"/>
      <w:w w:val="100"/>
      <w:sz w:val="20"/>
      <w:szCs w:val="22"/>
      <w:lang w:val="en-US" w:eastAsia="en-US" w:bidi="en-US"/>
    </w:rPr>
  </w:style>
  <w:style w:type="character" w:customStyle="1" w:styleId="ListLabel302">
    <w:name w:val="ListLabel 302"/>
    <w:qFormat/>
    <w:rsid w:val="00D2222D"/>
    <w:rPr>
      <w:rFonts w:ascii="Symbol" w:hAnsi="Symbol" w:cs="Symbol" w:hint="default"/>
      <w:lang w:val="en-US" w:eastAsia="en-US" w:bidi="en-US"/>
    </w:rPr>
  </w:style>
  <w:style w:type="character" w:customStyle="1" w:styleId="ListLabel303">
    <w:name w:val="ListLabel 303"/>
    <w:qFormat/>
    <w:rsid w:val="00D2222D"/>
    <w:rPr>
      <w:rFonts w:ascii="Symbol" w:hAnsi="Symbol" w:cs="Symbol" w:hint="default"/>
      <w:lang w:val="en-US" w:eastAsia="en-US" w:bidi="en-US"/>
    </w:rPr>
  </w:style>
  <w:style w:type="character" w:customStyle="1" w:styleId="ListLabel304">
    <w:name w:val="ListLabel 304"/>
    <w:qFormat/>
    <w:rsid w:val="00D2222D"/>
    <w:rPr>
      <w:rFonts w:ascii="Symbol" w:hAnsi="Symbol" w:cs="Symbol" w:hint="default"/>
      <w:lang w:val="en-US" w:eastAsia="en-US" w:bidi="en-US"/>
    </w:rPr>
  </w:style>
  <w:style w:type="character" w:customStyle="1" w:styleId="ListLabel305">
    <w:name w:val="ListLabel 305"/>
    <w:qFormat/>
    <w:rsid w:val="00D2222D"/>
    <w:rPr>
      <w:rFonts w:ascii="Symbol" w:hAnsi="Symbol" w:cs="Symbol" w:hint="default"/>
      <w:lang w:val="en-US" w:eastAsia="en-US" w:bidi="en-US"/>
    </w:rPr>
  </w:style>
  <w:style w:type="character" w:customStyle="1" w:styleId="ListLabel306">
    <w:name w:val="ListLabel 306"/>
    <w:qFormat/>
    <w:rsid w:val="00D2222D"/>
    <w:rPr>
      <w:rFonts w:ascii="Symbol" w:hAnsi="Symbol" w:cs="Symbol" w:hint="default"/>
      <w:lang w:val="en-US" w:eastAsia="en-US" w:bidi="en-US"/>
    </w:rPr>
  </w:style>
  <w:style w:type="character" w:customStyle="1" w:styleId="ListLabel307">
    <w:name w:val="ListLabel 307"/>
    <w:qFormat/>
    <w:rsid w:val="00D2222D"/>
    <w:rPr>
      <w:rFonts w:ascii="Symbol" w:hAnsi="Symbol" w:cs="Symbol" w:hint="default"/>
      <w:lang w:val="en-US" w:eastAsia="en-US" w:bidi="en-US"/>
    </w:rPr>
  </w:style>
  <w:style w:type="character" w:customStyle="1" w:styleId="ListLabel308">
    <w:name w:val="ListLabel 308"/>
    <w:qFormat/>
    <w:rsid w:val="00D2222D"/>
    <w:rPr>
      <w:rFonts w:ascii="Symbol" w:hAnsi="Symbol" w:cs="Symbol" w:hint="default"/>
      <w:lang w:val="en-US" w:eastAsia="en-US" w:bidi="en-US"/>
    </w:rPr>
  </w:style>
  <w:style w:type="character" w:customStyle="1" w:styleId="ListLabel309">
    <w:name w:val="ListLabel 309"/>
    <w:qFormat/>
    <w:rsid w:val="00D2222D"/>
    <w:rPr>
      <w:rFonts w:ascii="Symbol" w:hAnsi="Symbol" w:cs="Symbol" w:hint="default"/>
      <w:lang w:val="en-US" w:eastAsia="en-US" w:bidi="en-US"/>
    </w:rPr>
  </w:style>
  <w:style w:type="character" w:customStyle="1" w:styleId="ListLabel310">
    <w:name w:val="ListLabel 310"/>
    <w:qFormat/>
    <w:rsid w:val="00D2222D"/>
    <w:rPr>
      <w:rFonts w:ascii="Times New Roman" w:hAnsi="Times New Roman" w:cs="Times New Roman" w:hint="default"/>
      <w:w w:val="100"/>
      <w:sz w:val="20"/>
      <w:szCs w:val="22"/>
      <w:lang w:val="en-US" w:eastAsia="en-US" w:bidi="en-US"/>
    </w:rPr>
  </w:style>
  <w:style w:type="character" w:customStyle="1" w:styleId="ListLabel311">
    <w:name w:val="ListLabel 311"/>
    <w:qFormat/>
    <w:rsid w:val="00D2222D"/>
    <w:rPr>
      <w:rFonts w:ascii="Symbol" w:hAnsi="Symbol" w:cs="Symbol" w:hint="default"/>
      <w:lang w:val="en-US" w:eastAsia="en-US" w:bidi="en-US"/>
    </w:rPr>
  </w:style>
  <w:style w:type="character" w:customStyle="1" w:styleId="ListLabel312">
    <w:name w:val="ListLabel 312"/>
    <w:qFormat/>
    <w:rsid w:val="00D2222D"/>
    <w:rPr>
      <w:rFonts w:ascii="Symbol" w:hAnsi="Symbol" w:cs="Symbol" w:hint="default"/>
      <w:lang w:val="en-US" w:eastAsia="en-US" w:bidi="en-US"/>
    </w:rPr>
  </w:style>
  <w:style w:type="character" w:customStyle="1" w:styleId="ListLabel313">
    <w:name w:val="ListLabel 313"/>
    <w:qFormat/>
    <w:rsid w:val="00D2222D"/>
    <w:rPr>
      <w:rFonts w:ascii="Symbol" w:hAnsi="Symbol" w:cs="Symbol" w:hint="default"/>
      <w:lang w:val="en-US" w:eastAsia="en-US" w:bidi="en-US"/>
    </w:rPr>
  </w:style>
  <w:style w:type="character" w:customStyle="1" w:styleId="ListLabel314">
    <w:name w:val="ListLabel 314"/>
    <w:qFormat/>
    <w:rsid w:val="00D2222D"/>
    <w:rPr>
      <w:rFonts w:ascii="Symbol" w:hAnsi="Symbol" w:cs="Symbol" w:hint="default"/>
      <w:lang w:val="en-US" w:eastAsia="en-US" w:bidi="en-US"/>
    </w:rPr>
  </w:style>
  <w:style w:type="character" w:customStyle="1" w:styleId="ListLabel315">
    <w:name w:val="ListLabel 315"/>
    <w:qFormat/>
    <w:rsid w:val="00D2222D"/>
    <w:rPr>
      <w:rFonts w:ascii="Symbol" w:hAnsi="Symbol" w:cs="Symbol" w:hint="default"/>
      <w:lang w:val="en-US" w:eastAsia="en-US" w:bidi="en-US"/>
    </w:rPr>
  </w:style>
  <w:style w:type="character" w:customStyle="1" w:styleId="ListLabel316">
    <w:name w:val="ListLabel 316"/>
    <w:qFormat/>
    <w:rsid w:val="00D2222D"/>
    <w:rPr>
      <w:rFonts w:ascii="Symbol" w:hAnsi="Symbol" w:cs="Symbol" w:hint="default"/>
      <w:lang w:val="en-US" w:eastAsia="en-US" w:bidi="en-US"/>
    </w:rPr>
  </w:style>
  <w:style w:type="character" w:customStyle="1" w:styleId="ListLabel317">
    <w:name w:val="ListLabel 317"/>
    <w:qFormat/>
    <w:rsid w:val="00D2222D"/>
    <w:rPr>
      <w:rFonts w:ascii="Symbol" w:hAnsi="Symbol" w:cs="Symbol" w:hint="default"/>
      <w:lang w:val="en-US" w:eastAsia="en-US" w:bidi="en-US"/>
    </w:rPr>
  </w:style>
  <w:style w:type="character" w:customStyle="1" w:styleId="ListLabel318">
    <w:name w:val="ListLabel 318"/>
    <w:qFormat/>
    <w:rsid w:val="00D2222D"/>
    <w:rPr>
      <w:rFonts w:ascii="Symbol" w:hAnsi="Symbol" w:cs="Symbol" w:hint="default"/>
      <w:lang w:val="en-US" w:eastAsia="en-US" w:bidi="en-US"/>
    </w:rPr>
  </w:style>
  <w:style w:type="character" w:customStyle="1" w:styleId="ListLabel319">
    <w:name w:val="ListLabel 319"/>
    <w:qFormat/>
    <w:rsid w:val="00D2222D"/>
    <w:rPr>
      <w:rFonts w:ascii="Times New Roman" w:hAnsi="Times New Roman" w:cs="Times New Roman" w:hint="default"/>
      <w:sz w:val="28"/>
      <w:szCs w:val="28"/>
    </w:rPr>
  </w:style>
  <w:style w:type="character" w:customStyle="1" w:styleId="32">
    <w:name w:val="Основной текст Знак3"/>
    <w:basedOn w:val="a0"/>
    <w:uiPriority w:val="99"/>
    <w:semiHidden/>
    <w:rsid w:val="00D2222D"/>
    <w:rPr>
      <w:rFonts w:ascii="Calibri" w:hAnsi="Calibri" w:cs="Calibri" w:hint="default"/>
      <w:sz w:val="22"/>
      <w:szCs w:val="22"/>
      <w:lang w:eastAsia="en-US"/>
    </w:rPr>
  </w:style>
  <w:style w:type="character" w:customStyle="1" w:styleId="15">
    <w:name w:val="Верхний колонтитул Знак1"/>
    <w:basedOn w:val="a0"/>
    <w:link w:val="ac"/>
    <w:uiPriority w:val="99"/>
    <w:semiHidden/>
    <w:locked/>
    <w:rsid w:val="00D2222D"/>
    <w:rPr>
      <w:rFonts w:ascii="Times New Roman" w:eastAsia="Times New Roman" w:hAnsi="Times New Roman" w:cs="Times New Roman"/>
      <w:sz w:val="24"/>
      <w:szCs w:val="24"/>
      <w:lang w:eastAsia="ru-RU"/>
    </w:rPr>
  </w:style>
  <w:style w:type="character" w:customStyle="1" w:styleId="16">
    <w:name w:val="Нижний колонтитул Знак1"/>
    <w:basedOn w:val="a0"/>
    <w:link w:val="ae"/>
    <w:uiPriority w:val="99"/>
    <w:semiHidden/>
    <w:locked/>
    <w:rsid w:val="00D2222D"/>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D2222D"/>
    <w:rPr>
      <w:rFonts w:ascii="Calibri" w:hAnsi="Calibri" w:cs="Calibri" w:hint="default"/>
      <w:sz w:val="22"/>
      <w:szCs w:val="22"/>
      <w:lang w:eastAsia="en-US"/>
    </w:rPr>
  </w:style>
  <w:style w:type="character" w:customStyle="1" w:styleId="18">
    <w:name w:val="Текст выноски Знак1"/>
    <w:basedOn w:val="a0"/>
    <w:link w:val="af7"/>
    <w:uiPriority w:val="99"/>
    <w:semiHidden/>
    <w:locked/>
    <w:rsid w:val="00D2222D"/>
    <w:rPr>
      <w:rFonts w:ascii="Tahoma" w:eastAsia="Times New Roman" w:hAnsi="Tahoma" w:cs="Tahoma"/>
      <w:sz w:val="16"/>
      <w:szCs w:val="16"/>
      <w:lang w:eastAsia="ru-RU"/>
    </w:rPr>
  </w:style>
  <w:style w:type="character" w:customStyle="1" w:styleId="17">
    <w:name w:val="Основной текст с отступом Знак1"/>
    <w:basedOn w:val="a0"/>
    <w:link w:val="af5"/>
    <w:uiPriority w:val="99"/>
    <w:semiHidden/>
    <w:locked/>
    <w:rsid w:val="00D2222D"/>
    <w:rPr>
      <w:rFonts w:ascii="Calibri" w:eastAsia="Calibri" w:hAnsi="Calibri" w:cs="Calibri"/>
    </w:rPr>
  </w:style>
  <w:style w:type="character" w:customStyle="1" w:styleId="14">
    <w:name w:val="Текст сноски Знак1"/>
    <w:basedOn w:val="a0"/>
    <w:link w:val="aa"/>
    <w:uiPriority w:val="99"/>
    <w:semiHidden/>
    <w:locked/>
    <w:rsid w:val="00D2222D"/>
    <w:rPr>
      <w:rFonts w:ascii="Calibri" w:eastAsia="Calibri" w:hAnsi="Calibri" w:cs="Calibri"/>
      <w:sz w:val="20"/>
      <w:szCs w:val="20"/>
    </w:rPr>
  </w:style>
  <w:style w:type="character" w:customStyle="1" w:styleId="apple-converted-space">
    <w:name w:val="apple-converted-space"/>
    <w:rsid w:val="00D2222D"/>
  </w:style>
  <w:style w:type="table" w:customStyle="1" w:styleId="1a">
    <w:name w:val="Сетка таблицы1"/>
    <w:uiPriority w:val="99"/>
    <w:rsid w:val="00D222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6">
    <w:name w:val="Font Style76"/>
    <w:rsid w:val="00A84B54"/>
    <w:rPr>
      <w:rFonts w:ascii="Times New Roman" w:hAnsi="Times New Roman" w:cs="Times New Roman" w:hint="default"/>
      <w:b/>
      <w:bCs/>
      <w:sz w:val="18"/>
      <w:szCs w:val="18"/>
    </w:rPr>
  </w:style>
  <w:style w:type="character" w:customStyle="1" w:styleId="FontStyle72">
    <w:name w:val="Font Style72"/>
    <w:rsid w:val="00A84B54"/>
    <w:rPr>
      <w:rFonts w:ascii="Times New Roman" w:hAnsi="Times New Roman" w:cs="Times New Roman" w:hint="default"/>
      <w:b/>
      <w:bCs/>
      <w:sz w:val="14"/>
      <w:szCs w:val="14"/>
    </w:rPr>
  </w:style>
  <w:style w:type="character" w:customStyle="1" w:styleId="FontStyle96">
    <w:name w:val="Font Style96"/>
    <w:rsid w:val="003E256D"/>
    <w:rPr>
      <w:rFonts w:ascii="Times New Roman" w:hAnsi="Times New Roman" w:cs="Times New Roman" w:hint="default"/>
      <w:sz w:val="26"/>
      <w:szCs w:val="26"/>
    </w:rPr>
  </w:style>
  <w:style w:type="character" w:customStyle="1" w:styleId="70">
    <w:name w:val="Заголовок 7 Знак"/>
    <w:basedOn w:val="a0"/>
    <w:link w:val="7"/>
    <w:uiPriority w:val="9"/>
    <w:semiHidden/>
    <w:rsid w:val="000A7C4A"/>
    <w:rPr>
      <w:rFonts w:asciiTheme="majorHAnsi" w:eastAsiaTheme="majorEastAsia" w:hAnsiTheme="majorHAnsi" w:cstheme="majorBidi"/>
      <w:i/>
      <w:iCs/>
      <w:color w:val="1F3763" w:themeColor="accent1" w:themeShade="7F"/>
    </w:rPr>
  </w:style>
  <w:style w:type="character" w:customStyle="1" w:styleId="UnresolvedMention">
    <w:name w:val="Unresolved Mention"/>
    <w:basedOn w:val="a0"/>
    <w:uiPriority w:val="99"/>
    <w:semiHidden/>
    <w:unhideWhenUsed/>
    <w:rsid w:val="00BD23ED"/>
    <w:rPr>
      <w:color w:val="605E5C"/>
      <w:shd w:val="clear" w:color="auto" w:fill="E1DFDD"/>
    </w:rPr>
  </w:style>
  <w:style w:type="paragraph" w:customStyle="1" w:styleId="Style16">
    <w:name w:val="Style16"/>
    <w:basedOn w:val="a"/>
    <w:rsid w:val="00CF19E2"/>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Style173">
    <w:name w:val="Style173"/>
    <w:basedOn w:val="a"/>
    <w:rsid w:val="00CF19E2"/>
    <w:pPr>
      <w:widowControl w:val="0"/>
      <w:suppressAutoHyphens/>
      <w:autoSpaceDE w:val="0"/>
      <w:spacing w:after="0" w:line="254" w:lineRule="exact"/>
      <w:jc w:val="right"/>
    </w:pPr>
    <w:rPr>
      <w:rFonts w:ascii="Arial" w:eastAsia="Times New Roman" w:hAnsi="Arial" w:cs="Arial"/>
      <w:sz w:val="24"/>
      <w:szCs w:val="24"/>
      <w:lang w:eastAsia="ar-SA"/>
    </w:rPr>
  </w:style>
  <w:style w:type="paragraph" w:customStyle="1" w:styleId="Style253">
    <w:name w:val="Style253"/>
    <w:basedOn w:val="a"/>
    <w:uiPriority w:val="99"/>
    <w:rsid w:val="00CF19E2"/>
    <w:pPr>
      <w:widowControl w:val="0"/>
      <w:suppressAutoHyphens/>
      <w:autoSpaceDE w:val="0"/>
      <w:spacing w:after="0" w:line="274" w:lineRule="exact"/>
    </w:pPr>
    <w:rPr>
      <w:rFonts w:ascii="Arial" w:eastAsia="Times New Roman" w:hAnsi="Arial" w:cs="Arial"/>
      <w:sz w:val="24"/>
      <w:szCs w:val="24"/>
      <w:lang w:eastAsia="ar-SA"/>
    </w:rPr>
  </w:style>
  <w:style w:type="paragraph" w:customStyle="1" w:styleId="Style272">
    <w:name w:val="Style272"/>
    <w:basedOn w:val="a"/>
    <w:rsid w:val="00CF19E2"/>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FontStyle368">
    <w:name w:val="Font Style368"/>
    <w:rsid w:val="00CF19E2"/>
    <w:rPr>
      <w:rFonts w:ascii="Times New Roman" w:hAnsi="Times New Roman" w:cs="Times New Roman" w:hint="default"/>
      <w:sz w:val="22"/>
    </w:rPr>
  </w:style>
  <w:style w:type="character" w:customStyle="1" w:styleId="aff3">
    <w:name w:val="Основной текст_"/>
    <w:link w:val="28"/>
    <w:rsid w:val="00FA142F"/>
    <w:rPr>
      <w:sz w:val="19"/>
      <w:szCs w:val="19"/>
      <w:shd w:val="clear" w:color="auto" w:fill="FFFFFF"/>
    </w:rPr>
  </w:style>
  <w:style w:type="character" w:customStyle="1" w:styleId="aff4">
    <w:name w:val="Основной текст + Полужирный"/>
    <w:rsid w:val="00FA142F"/>
    <w:rPr>
      <w:rFonts w:ascii="Times New Roman" w:hAnsi="Times New Roman" w:cs="Times New Roman"/>
      <w:b/>
      <w:bCs/>
      <w:color w:val="000000"/>
      <w:spacing w:val="4"/>
      <w:w w:val="100"/>
      <w:position w:val="0"/>
      <w:sz w:val="24"/>
      <w:szCs w:val="24"/>
      <w:u w:val="none"/>
      <w:shd w:val="clear" w:color="auto" w:fill="FFFFFF"/>
      <w:lang w:val="ru-RU"/>
    </w:rPr>
  </w:style>
  <w:style w:type="paragraph" w:customStyle="1" w:styleId="28">
    <w:name w:val="Основной текст2"/>
    <w:basedOn w:val="a"/>
    <w:link w:val="aff3"/>
    <w:rsid w:val="00FA142F"/>
    <w:pPr>
      <w:widowControl w:val="0"/>
      <w:shd w:val="clear" w:color="auto" w:fill="FFFFFF"/>
      <w:spacing w:after="0" w:line="322" w:lineRule="exact"/>
      <w:ind w:hanging="600"/>
      <w:jc w:val="both"/>
    </w:pPr>
    <w:rPr>
      <w:sz w:val="19"/>
      <w:szCs w:val="19"/>
    </w:rPr>
  </w:style>
  <w:style w:type="paragraph" w:customStyle="1" w:styleId="Body">
    <w:name w:val="Body"/>
    <w:basedOn w:val="a"/>
    <w:uiPriority w:val="1"/>
    <w:qFormat/>
    <w:rsid w:val="00594F5A"/>
    <w:pPr>
      <w:widowControl w:val="0"/>
      <w:spacing w:after="0" w:line="240" w:lineRule="auto"/>
    </w:pPr>
    <w:rPr>
      <w:rFonts w:ascii="Times New Roman" w:eastAsia="Times New Roman" w:hAnsi="Times New Roman" w:cs="Times New Roman"/>
      <w:sz w:val="24"/>
      <w:szCs w:val="24"/>
      <w:lang w:val="en-US"/>
    </w:rPr>
  </w:style>
  <w:style w:type="character" w:customStyle="1" w:styleId="a9">
    <w:name w:val="Обычный (веб) Знак"/>
    <w:aliases w:val="Обычный (Web) Знак,Знак Знак2 Знак"/>
    <w:link w:val="a8"/>
    <w:uiPriority w:val="99"/>
    <w:locked/>
    <w:rsid w:val="007267D8"/>
    <w:rPr>
      <w:rFonts w:ascii="Times New Roman" w:eastAsia="Times New Roman" w:hAnsi="Times New Roman" w:cs="Times New Roman"/>
      <w:sz w:val="24"/>
      <w:szCs w:val="24"/>
      <w:lang w:eastAsia="ru-RU"/>
    </w:rPr>
  </w:style>
  <w:style w:type="table" w:customStyle="1" w:styleId="29">
    <w:name w:val="Сетка таблицы2"/>
    <w:basedOn w:val="a1"/>
    <w:next w:val="a3"/>
    <w:uiPriority w:val="59"/>
    <w:rsid w:val="009F4A73"/>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59"/>
    <w:rsid w:val="00336ADA"/>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rsid w:val="00336AD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1">
    <w:name w:val="Заголовок 81"/>
    <w:basedOn w:val="a"/>
    <w:next w:val="a"/>
    <w:uiPriority w:val="9"/>
    <w:semiHidden/>
    <w:unhideWhenUsed/>
    <w:qFormat/>
    <w:locked/>
    <w:rsid w:val="001F78FA"/>
    <w:pPr>
      <w:keepNext/>
      <w:keepLines/>
      <w:spacing w:before="40" w:after="0" w:line="276" w:lineRule="auto"/>
      <w:outlineLvl w:val="7"/>
    </w:pPr>
    <w:rPr>
      <w:rFonts w:ascii="Cambria" w:eastAsia="Times New Roman" w:hAnsi="Cambria" w:cs="Times New Roman"/>
      <w:color w:val="272727"/>
      <w:sz w:val="21"/>
      <w:szCs w:val="21"/>
    </w:rPr>
  </w:style>
  <w:style w:type="numbering" w:customStyle="1" w:styleId="1b">
    <w:name w:val="Нет списка1"/>
    <w:next w:val="a2"/>
    <w:uiPriority w:val="99"/>
    <w:semiHidden/>
    <w:unhideWhenUsed/>
    <w:rsid w:val="001F78FA"/>
  </w:style>
  <w:style w:type="table" w:customStyle="1" w:styleId="63">
    <w:name w:val="Сетка таблицы6"/>
    <w:basedOn w:val="a1"/>
    <w:next w:val="a3"/>
    <w:rsid w:val="001F78FA"/>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1F78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Strong"/>
    <w:basedOn w:val="a0"/>
    <w:qFormat/>
    <w:rsid w:val="001F78FA"/>
    <w:rPr>
      <w:b/>
      <w:bCs/>
    </w:rPr>
  </w:style>
  <w:style w:type="character" w:styleId="aff6">
    <w:name w:val="footnote reference"/>
    <w:unhideWhenUsed/>
    <w:rsid w:val="001F78FA"/>
    <w:rPr>
      <w:vertAlign w:val="superscript"/>
    </w:rPr>
  </w:style>
  <w:style w:type="paragraph" w:customStyle="1" w:styleId="2a">
    <w:name w:val="стиль2"/>
    <w:basedOn w:val="a"/>
    <w:rsid w:val="001F7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Emphasis"/>
    <w:basedOn w:val="a0"/>
    <w:uiPriority w:val="20"/>
    <w:qFormat/>
    <w:rsid w:val="001F78FA"/>
    <w:rPr>
      <w:i/>
      <w:iCs/>
    </w:rPr>
  </w:style>
  <w:style w:type="character" w:customStyle="1" w:styleId="2b">
    <w:name w:val="Основной текст (2)_"/>
    <w:link w:val="211"/>
    <w:locked/>
    <w:rsid w:val="001F78FA"/>
    <w:rPr>
      <w:sz w:val="28"/>
      <w:szCs w:val="28"/>
      <w:shd w:val="clear" w:color="auto" w:fill="FFFFFF"/>
    </w:rPr>
  </w:style>
  <w:style w:type="paragraph" w:customStyle="1" w:styleId="211">
    <w:name w:val="Основной текст (2)1"/>
    <w:basedOn w:val="a"/>
    <w:link w:val="2b"/>
    <w:rsid w:val="001F78FA"/>
    <w:pPr>
      <w:shd w:val="clear" w:color="auto" w:fill="FFFFFF"/>
      <w:spacing w:after="0" w:line="322" w:lineRule="exact"/>
      <w:ind w:hanging="540"/>
    </w:pPr>
    <w:rPr>
      <w:sz w:val="28"/>
      <w:szCs w:val="28"/>
    </w:rPr>
  </w:style>
  <w:style w:type="character" w:customStyle="1" w:styleId="2c">
    <w:name w:val="Основной текст (2) + Полужирный"/>
    <w:rsid w:val="001F78FA"/>
    <w:rPr>
      <w:b/>
      <w:bCs/>
      <w:sz w:val="28"/>
      <w:szCs w:val="28"/>
      <w:lang w:bidi="ar-SA"/>
    </w:rPr>
  </w:style>
  <w:style w:type="character" w:customStyle="1" w:styleId="2d">
    <w:name w:val="Заголовок №2_"/>
    <w:link w:val="212"/>
    <w:uiPriority w:val="99"/>
    <w:locked/>
    <w:rsid w:val="001F78FA"/>
    <w:rPr>
      <w:b/>
      <w:bCs/>
      <w:sz w:val="28"/>
      <w:szCs w:val="28"/>
      <w:shd w:val="clear" w:color="auto" w:fill="FFFFFF"/>
    </w:rPr>
  </w:style>
  <w:style w:type="paragraph" w:customStyle="1" w:styleId="212">
    <w:name w:val="Заголовок №21"/>
    <w:basedOn w:val="a"/>
    <w:link w:val="2d"/>
    <w:uiPriority w:val="99"/>
    <w:rsid w:val="001F78FA"/>
    <w:pPr>
      <w:shd w:val="clear" w:color="auto" w:fill="FFFFFF"/>
      <w:spacing w:after="0" w:line="240" w:lineRule="atLeast"/>
      <w:outlineLvl w:val="1"/>
    </w:pPr>
    <w:rPr>
      <w:b/>
      <w:bCs/>
      <w:sz w:val="28"/>
      <w:szCs w:val="28"/>
    </w:rPr>
  </w:style>
  <w:style w:type="character" w:customStyle="1" w:styleId="310">
    <w:name w:val="Основной текст (31)_"/>
    <w:link w:val="311"/>
    <w:locked/>
    <w:rsid w:val="001F78FA"/>
    <w:rPr>
      <w:b/>
      <w:bCs/>
      <w:sz w:val="28"/>
      <w:szCs w:val="28"/>
      <w:shd w:val="clear" w:color="auto" w:fill="FFFFFF"/>
    </w:rPr>
  </w:style>
  <w:style w:type="paragraph" w:customStyle="1" w:styleId="311">
    <w:name w:val="Основной текст (31)1"/>
    <w:basedOn w:val="a"/>
    <w:link w:val="310"/>
    <w:rsid w:val="001F78FA"/>
    <w:pPr>
      <w:shd w:val="clear" w:color="auto" w:fill="FFFFFF"/>
      <w:spacing w:before="300" w:after="0" w:line="322" w:lineRule="exact"/>
      <w:jc w:val="both"/>
    </w:pPr>
    <w:rPr>
      <w:b/>
      <w:bCs/>
      <w:sz w:val="28"/>
      <w:szCs w:val="28"/>
    </w:rPr>
  </w:style>
  <w:style w:type="character" w:customStyle="1" w:styleId="2Tahoma">
    <w:name w:val="Основной текст (2) + Tahoma"/>
    <w:aliases w:val="12 pt"/>
    <w:rsid w:val="001F78FA"/>
    <w:rPr>
      <w:rFonts w:ascii="Tahoma" w:hAnsi="Tahoma" w:cs="Tahoma"/>
      <w:sz w:val="24"/>
      <w:szCs w:val="24"/>
      <w:lang w:bidi="ar-SA"/>
    </w:rPr>
  </w:style>
  <w:style w:type="character" w:customStyle="1" w:styleId="220">
    <w:name w:val="Заголовок №2 (2)_"/>
    <w:link w:val="221"/>
    <w:locked/>
    <w:rsid w:val="001F78FA"/>
    <w:rPr>
      <w:sz w:val="28"/>
      <w:szCs w:val="28"/>
      <w:shd w:val="clear" w:color="auto" w:fill="FFFFFF"/>
    </w:rPr>
  </w:style>
  <w:style w:type="paragraph" w:customStyle="1" w:styleId="221">
    <w:name w:val="Заголовок №2 (2)"/>
    <w:basedOn w:val="a"/>
    <w:link w:val="220"/>
    <w:rsid w:val="001F78FA"/>
    <w:pPr>
      <w:shd w:val="clear" w:color="auto" w:fill="FFFFFF"/>
      <w:spacing w:after="120" w:line="240" w:lineRule="atLeast"/>
      <w:outlineLvl w:val="1"/>
    </w:pPr>
    <w:rPr>
      <w:sz w:val="28"/>
      <w:szCs w:val="28"/>
    </w:rPr>
  </w:style>
  <w:style w:type="paragraph" w:customStyle="1" w:styleId="Style32">
    <w:name w:val="Style32"/>
    <w:basedOn w:val="a"/>
    <w:uiPriority w:val="99"/>
    <w:rsid w:val="001F78FA"/>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character" w:customStyle="1" w:styleId="FontStyle39">
    <w:name w:val="Font Style39"/>
    <w:uiPriority w:val="99"/>
    <w:rsid w:val="001F78FA"/>
    <w:rPr>
      <w:rFonts w:ascii="Arial Narrow" w:hAnsi="Arial Narrow" w:cs="Arial Narrow" w:hint="default"/>
      <w:sz w:val="26"/>
      <w:szCs w:val="26"/>
    </w:rPr>
  </w:style>
  <w:style w:type="paragraph" w:styleId="aff8">
    <w:name w:val="Plain Text"/>
    <w:basedOn w:val="a"/>
    <w:link w:val="aff9"/>
    <w:rsid w:val="001F78FA"/>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0"/>
    <w:link w:val="aff8"/>
    <w:rsid w:val="001F78FA"/>
    <w:rPr>
      <w:rFonts w:ascii="Courier New" w:eastAsia="Times New Roman" w:hAnsi="Courier New" w:cs="Times New Roman"/>
      <w:sz w:val="20"/>
      <w:szCs w:val="20"/>
      <w:lang w:eastAsia="ru-RU"/>
    </w:rPr>
  </w:style>
  <w:style w:type="paragraph" w:customStyle="1" w:styleId="34">
    <w:name w:val="Обычный3"/>
    <w:autoRedefine/>
    <w:rsid w:val="001F78FA"/>
    <w:pPr>
      <w:tabs>
        <w:tab w:val="left" w:pos="-108"/>
        <w:tab w:val="left" w:pos="851"/>
      </w:tabs>
      <w:spacing w:after="0" w:line="240" w:lineRule="auto"/>
      <w:ind w:firstLine="709"/>
      <w:jc w:val="both"/>
      <w:outlineLvl w:val="0"/>
    </w:pPr>
    <w:rPr>
      <w:rFonts w:ascii="Times New Roman" w:eastAsia="Times New Roman" w:hAnsi="Times New Roman" w:cs="Times New Roman"/>
      <w:bCs/>
      <w:sz w:val="28"/>
      <w:szCs w:val="28"/>
      <w:lang w:eastAsia="ru-RU"/>
    </w:rPr>
  </w:style>
  <w:style w:type="paragraph" w:customStyle="1" w:styleId="Default">
    <w:name w:val="Default"/>
    <w:rsid w:val="001F78FA"/>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extended-textshort">
    <w:name w:val="extended-text__short"/>
    <w:rsid w:val="001F78FA"/>
  </w:style>
  <w:style w:type="character" w:customStyle="1" w:styleId="80">
    <w:name w:val="Заголовок 8 Знак"/>
    <w:basedOn w:val="a0"/>
    <w:link w:val="8"/>
    <w:uiPriority w:val="9"/>
    <w:semiHidden/>
    <w:rsid w:val="001F78FA"/>
    <w:rPr>
      <w:rFonts w:ascii="Cambria" w:eastAsia="Times New Roman" w:hAnsi="Cambria" w:cs="Times New Roman"/>
      <w:color w:val="272727"/>
      <w:sz w:val="21"/>
      <w:szCs w:val="21"/>
      <w:lang w:eastAsia="en-US"/>
    </w:rPr>
  </w:style>
  <w:style w:type="paragraph" w:styleId="35">
    <w:name w:val="Body Text Indent 3"/>
    <w:basedOn w:val="a"/>
    <w:link w:val="36"/>
    <w:uiPriority w:val="99"/>
    <w:semiHidden/>
    <w:unhideWhenUsed/>
    <w:rsid w:val="001F78FA"/>
    <w:pPr>
      <w:spacing w:after="120" w:line="256" w:lineRule="auto"/>
      <w:ind w:left="283"/>
    </w:pPr>
    <w:rPr>
      <w:rFonts w:ascii="Calibri" w:eastAsia="Times New Roman" w:hAnsi="Calibri" w:cs="Times New Roman"/>
      <w:sz w:val="16"/>
      <w:szCs w:val="16"/>
    </w:rPr>
  </w:style>
  <w:style w:type="character" w:customStyle="1" w:styleId="36">
    <w:name w:val="Основной текст с отступом 3 Знак"/>
    <w:basedOn w:val="a0"/>
    <w:link w:val="35"/>
    <w:uiPriority w:val="99"/>
    <w:semiHidden/>
    <w:rsid w:val="001F78FA"/>
    <w:rPr>
      <w:rFonts w:ascii="Calibri" w:eastAsia="Times New Roman" w:hAnsi="Calibri" w:cs="Times New Roman"/>
      <w:sz w:val="16"/>
      <w:szCs w:val="16"/>
    </w:rPr>
  </w:style>
  <w:style w:type="character" w:customStyle="1" w:styleId="FontStyle32">
    <w:name w:val="Font Style32"/>
    <w:uiPriority w:val="99"/>
    <w:rsid w:val="001F78FA"/>
    <w:rPr>
      <w:rFonts w:ascii="Book Antiqua" w:hAnsi="Book Antiqua" w:cs="Book Antiqua"/>
      <w:sz w:val="18"/>
      <w:szCs w:val="18"/>
    </w:rPr>
  </w:style>
  <w:style w:type="character" w:customStyle="1" w:styleId="FontStyle33">
    <w:name w:val="Font Style33"/>
    <w:uiPriority w:val="99"/>
    <w:rsid w:val="001F78FA"/>
    <w:rPr>
      <w:rFonts w:ascii="Book Antiqua" w:hAnsi="Book Antiqua" w:cs="Book Antiqua"/>
      <w:i/>
      <w:iCs/>
      <w:sz w:val="18"/>
      <w:szCs w:val="18"/>
    </w:rPr>
  </w:style>
  <w:style w:type="character" w:customStyle="1" w:styleId="810">
    <w:name w:val="Заголовок 8 Знак1"/>
    <w:basedOn w:val="a0"/>
    <w:uiPriority w:val="9"/>
    <w:semiHidden/>
    <w:rsid w:val="001F78FA"/>
    <w:rPr>
      <w:rFonts w:asciiTheme="majorHAnsi" w:eastAsiaTheme="majorEastAsia" w:hAnsiTheme="majorHAnsi" w:cstheme="majorBidi"/>
      <w:color w:val="272727" w:themeColor="text1" w:themeTint="D8"/>
      <w:sz w:val="21"/>
      <w:szCs w:val="21"/>
    </w:rPr>
  </w:style>
  <w:style w:type="table" w:customStyle="1" w:styleId="71">
    <w:name w:val="Сетка таблицы7"/>
    <w:basedOn w:val="a1"/>
    <w:next w:val="a3"/>
    <w:rsid w:val="0051610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3"/>
    <w:rsid w:val="00916F4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70B32"/>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91">
    <w:name w:val="Сетка таблицы9"/>
    <w:basedOn w:val="a1"/>
    <w:next w:val="a3"/>
    <w:rsid w:val="009655B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3"/>
    <w:rsid w:val="00F427D3"/>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rsid w:val="00106F4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106F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E84F5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3"/>
    <w:uiPriority w:val="59"/>
    <w:rsid w:val="00E84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3"/>
    <w:rsid w:val="0049367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3"/>
    <w:uiPriority w:val="59"/>
    <w:rsid w:val="008C495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3"/>
    <w:uiPriority w:val="59"/>
    <w:rsid w:val="00086A8B"/>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3"/>
    <w:rsid w:val="00E26B8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3"/>
    <w:rsid w:val="002F39D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rsid w:val="002F39D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rsid w:val="0025407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3"/>
    <w:rsid w:val="00254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3"/>
    <w:rsid w:val="00254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3"/>
    <w:rsid w:val="00D4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3"/>
    <w:rsid w:val="00DD3CB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rsid w:val="00DD3CB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5148EB"/>
    <w:pPr>
      <w:spacing w:after="0" w:line="240" w:lineRule="auto"/>
    </w:pPr>
    <w:rPr>
      <w:rFonts w:ascii="Arial Unicode MS" w:eastAsia="Arial Unicode MS"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3"/>
    <w:uiPriority w:val="59"/>
    <w:rsid w:val="009C1288"/>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9C1288"/>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260">
    <w:name w:val="Сетка таблицы26"/>
    <w:basedOn w:val="a1"/>
    <w:next w:val="a3"/>
    <w:rsid w:val="00341CE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3"/>
    <w:rsid w:val="00341CE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3"/>
    <w:uiPriority w:val="59"/>
    <w:rsid w:val="00341C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3"/>
    <w:rsid w:val="00341CEE"/>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3"/>
    <w:uiPriority w:val="59"/>
    <w:rsid w:val="00AF5FA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3"/>
    <w:rsid w:val="005C59B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3"/>
    <w:uiPriority w:val="59"/>
    <w:rsid w:val="005C59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Знак Знак Знак Знак"/>
    <w:basedOn w:val="a"/>
    <w:rsid w:val="009D1209"/>
    <w:pPr>
      <w:pageBreakBefore/>
      <w:spacing w:line="360" w:lineRule="auto"/>
    </w:pPr>
    <w:rPr>
      <w:rFonts w:ascii="Courier New" w:eastAsia="Times New Roman" w:hAnsi="Courier New" w:cs="Courier New"/>
      <w:sz w:val="28"/>
      <w:szCs w:val="28"/>
      <w:lang w:val="en-US"/>
    </w:rPr>
  </w:style>
  <w:style w:type="table" w:customStyle="1" w:styleId="300">
    <w:name w:val="Сетка таблицы30"/>
    <w:basedOn w:val="a1"/>
    <w:next w:val="a3"/>
    <w:rsid w:val="00264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3"/>
    <w:rsid w:val="00264FD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rsid w:val="00A51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3"/>
    <w:rsid w:val="00A5158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3"/>
    <w:uiPriority w:val="59"/>
    <w:rsid w:val="00457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3"/>
    <w:rsid w:val="00457948"/>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3"/>
    <w:uiPriority w:val="59"/>
    <w:rsid w:val="004579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rsid w:val="00457948"/>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3"/>
    <w:rsid w:val="00326E3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3"/>
    <w:uiPriority w:val="59"/>
    <w:rsid w:val="00326E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3"/>
    <w:uiPriority w:val="59"/>
    <w:rsid w:val="00326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3"/>
    <w:rsid w:val="00326E3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3"/>
    <w:rsid w:val="00326E3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3"/>
    <w:uiPriority w:val="59"/>
    <w:rsid w:val="00326E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3"/>
    <w:uiPriority w:val="59"/>
    <w:rsid w:val="00326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3"/>
    <w:rsid w:val="00326E3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3"/>
    <w:rsid w:val="00326E3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3"/>
    <w:uiPriority w:val="59"/>
    <w:rsid w:val="00326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3"/>
    <w:uiPriority w:val="59"/>
    <w:rsid w:val="00326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3"/>
    <w:uiPriority w:val="59"/>
    <w:rsid w:val="0008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3"/>
    <w:uiPriority w:val="59"/>
    <w:rsid w:val="0008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3"/>
    <w:rsid w:val="0008660A"/>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3"/>
    <w:uiPriority w:val="59"/>
    <w:rsid w:val="000866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3"/>
    <w:uiPriority w:val="59"/>
    <w:rsid w:val="0008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1"/>
    <w:next w:val="a3"/>
    <w:rsid w:val="00D03368"/>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3"/>
    <w:uiPriority w:val="59"/>
    <w:rsid w:val="00D0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3"/>
    <w:uiPriority w:val="59"/>
    <w:rsid w:val="00806F3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3"/>
    <w:rsid w:val="00806F3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3"/>
    <w:uiPriority w:val="59"/>
    <w:rsid w:val="00806F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3"/>
    <w:rsid w:val="00806F3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3"/>
    <w:rsid w:val="007F411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3"/>
    <w:uiPriority w:val="59"/>
    <w:rsid w:val="007F4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3"/>
    <w:uiPriority w:val="59"/>
    <w:rsid w:val="007F4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3"/>
    <w:uiPriority w:val="59"/>
    <w:rsid w:val="007F4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3"/>
    <w:uiPriority w:val="59"/>
    <w:rsid w:val="007F4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3"/>
    <w:rsid w:val="007F4116"/>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3"/>
    <w:uiPriority w:val="59"/>
    <w:rsid w:val="005E5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3"/>
    <w:uiPriority w:val="59"/>
    <w:rsid w:val="005E5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3"/>
    <w:rsid w:val="005E50F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3"/>
    <w:uiPriority w:val="59"/>
    <w:rsid w:val="00B7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3"/>
    <w:rsid w:val="00B7777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rsid w:val="00B62518"/>
    <w:rPr>
      <w:rFonts w:ascii="Times New Roman" w:hAnsi="Times New Roman" w:cs="Times New Roman" w:hint="default"/>
      <w:sz w:val="26"/>
      <w:szCs w:val="26"/>
    </w:rPr>
  </w:style>
  <w:style w:type="paragraph" w:customStyle="1" w:styleId="Style20">
    <w:name w:val="Style20"/>
    <w:basedOn w:val="a"/>
    <w:rsid w:val="00B62518"/>
    <w:pPr>
      <w:widowControl w:val="0"/>
      <w:autoSpaceDE w:val="0"/>
      <w:autoSpaceDN w:val="0"/>
      <w:adjustRightInd w:val="0"/>
      <w:spacing w:after="0" w:line="360" w:lineRule="exact"/>
      <w:ind w:firstLine="350"/>
      <w:jc w:val="both"/>
    </w:pPr>
    <w:rPr>
      <w:rFonts w:ascii="Times New Roman" w:eastAsia="Times New Roman" w:hAnsi="Times New Roman" w:cs="Times New Roman"/>
      <w:sz w:val="24"/>
      <w:szCs w:val="24"/>
      <w:lang w:eastAsia="ru-RU"/>
    </w:rPr>
  </w:style>
  <w:style w:type="character" w:customStyle="1" w:styleId="FontStyle54">
    <w:name w:val="Font Style54"/>
    <w:rsid w:val="00B62518"/>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4021">
      <w:bodyDiv w:val="1"/>
      <w:marLeft w:val="0"/>
      <w:marRight w:val="0"/>
      <w:marTop w:val="0"/>
      <w:marBottom w:val="0"/>
      <w:divBdr>
        <w:top w:val="none" w:sz="0" w:space="0" w:color="auto"/>
        <w:left w:val="none" w:sz="0" w:space="0" w:color="auto"/>
        <w:bottom w:val="none" w:sz="0" w:space="0" w:color="auto"/>
        <w:right w:val="none" w:sz="0" w:space="0" w:color="auto"/>
      </w:divBdr>
    </w:div>
    <w:div w:id="85200273">
      <w:bodyDiv w:val="1"/>
      <w:marLeft w:val="0"/>
      <w:marRight w:val="0"/>
      <w:marTop w:val="0"/>
      <w:marBottom w:val="0"/>
      <w:divBdr>
        <w:top w:val="none" w:sz="0" w:space="0" w:color="auto"/>
        <w:left w:val="none" w:sz="0" w:space="0" w:color="auto"/>
        <w:bottom w:val="none" w:sz="0" w:space="0" w:color="auto"/>
        <w:right w:val="none" w:sz="0" w:space="0" w:color="auto"/>
      </w:divBdr>
    </w:div>
    <w:div w:id="120390243">
      <w:bodyDiv w:val="1"/>
      <w:marLeft w:val="0"/>
      <w:marRight w:val="0"/>
      <w:marTop w:val="0"/>
      <w:marBottom w:val="0"/>
      <w:divBdr>
        <w:top w:val="none" w:sz="0" w:space="0" w:color="auto"/>
        <w:left w:val="none" w:sz="0" w:space="0" w:color="auto"/>
        <w:bottom w:val="none" w:sz="0" w:space="0" w:color="auto"/>
        <w:right w:val="none" w:sz="0" w:space="0" w:color="auto"/>
      </w:divBdr>
    </w:div>
    <w:div w:id="189340980">
      <w:bodyDiv w:val="1"/>
      <w:marLeft w:val="0"/>
      <w:marRight w:val="0"/>
      <w:marTop w:val="0"/>
      <w:marBottom w:val="0"/>
      <w:divBdr>
        <w:top w:val="none" w:sz="0" w:space="0" w:color="auto"/>
        <w:left w:val="none" w:sz="0" w:space="0" w:color="auto"/>
        <w:bottom w:val="none" w:sz="0" w:space="0" w:color="auto"/>
        <w:right w:val="none" w:sz="0" w:space="0" w:color="auto"/>
      </w:divBdr>
    </w:div>
    <w:div w:id="227762995">
      <w:bodyDiv w:val="1"/>
      <w:marLeft w:val="0"/>
      <w:marRight w:val="0"/>
      <w:marTop w:val="0"/>
      <w:marBottom w:val="0"/>
      <w:divBdr>
        <w:top w:val="none" w:sz="0" w:space="0" w:color="auto"/>
        <w:left w:val="none" w:sz="0" w:space="0" w:color="auto"/>
        <w:bottom w:val="none" w:sz="0" w:space="0" w:color="auto"/>
        <w:right w:val="none" w:sz="0" w:space="0" w:color="auto"/>
      </w:divBdr>
    </w:div>
    <w:div w:id="239873465">
      <w:bodyDiv w:val="1"/>
      <w:marLeft w:val="0"/>
      <w:marRight w:val="0"/>
      <w:marTop w:val="0"/>
      <w:marBottom w:val="0"/>
      <w:divBdr>
        <w:top w:val="none" w:sz="0" w:space="0" w:color="auto"/>
        <w:left w:val="none" w:sz="0" w:space="0" w:color="auto"/>
        <w:bottom w:val="none" w:sz="0" w:space="0" w:color="auto"/>
        <w:right w:val="none" w:sz="0" w:space="0" w:color="auto"/>
      </w:divBdr>
    </w:div>
    <w:div w:id="245650405">
      <w:bodyDiv w:val="1"/>
      <w:marLeft w:val="0"/>
      <w:marRight w:val="0"/>
      <w:marTop w:val="0"/>
      <w:marBottom w:val="0"/>
      <w:divBdr>
        <w:top w:val="none" w:sz="0" w:space="0" w:color="auto"/>
        <w:left w:val="none" w:sz="0" w:space="0" w:color="auto"/>
        <w:bottom w:val="none" w:sz="0" w:space="0" w:color="auto"/>
        <w:right w:val="none" w:sz="0" w:space="0" w:color="auto"/>
      </w:divBdr>
    </w:div>
    <w:div w:id="247814211">
      <w:bodyDiv w:val="1"/>
      <w:marLeft w:val="0"/>
      <w:marRight w:val="0"/>
      <w:marTop w:val="0"/>
      <w:marBottom w:val="0"/>
      <w:divBdr>
        <w:top w:val="none" w:sz="0" w:space="0" w:color="auto"/>
        <w:left w:val="none" w:sz="0" w:space="0" w:color="auto"/>
        <w:bottom w:val="none" w:sz="0" w:space="0" w:color="auto"/>
        <w:right w:val="none" w:sz="0" w:space="0" w:color="auto"/>
      </w:divBdr>
    </w:div>
    <w:div w:id="248193888">
      <w:bodyDiv w:val="1"/>
      <w:marLeft w:val="0"/>
      <w:marRight w:val="0"/>
      <w:marTop w:val="0"/>
      <w:marBottom w:val="0"/>
      <w:divBdr>
        <w:top w:val="none" w:sz="0" w:space="0" w:color="auto"/>
        <w:left w:val="none" w:sz="0" w:space="0" w:color="auto"/>
        <w:bottom w:val="none" w:sz="0" w:space="0" w:color="auto"/>
        <w:right w:val="none" w:sz="0" w:space="0" w:color="auto"/>
      </w:divBdr>
    </w:div>
    <w:div w:id="261693416">
      <w:bodyDiv w:val="1"/>
      <w:marLeft w:val="0"/>
      <w:marRight w:val="0"/>
      <w:marTop w:val="0"/>
      <w:marBottom w:val="0"/>
      <w:divBdr>
        <w:top w:val="none" w:sz="0" w:space="0" w:color="auto"/>
        <w:left w:val="none" w:sz="0" w:space="0" w:color="auto"/>
        <w:bottom w:val="none" w:sz="0" w:space="0" w:color="auto"/>
        <w:right w:val="none" w:sz="0" w:space="0" w:color="auto"/>
      </w:divBdr>
    </w:div>
    <w:div w:id="339815834">
      <w:bodyDiv w:val="1"/>
      <w:marLeft w:val="0"/>
      <w:marRight w:val="0"/>
      <w:marTop w:val="0"/>
      <w:marBottom w:val="0"/>
      <w:divBdr>
        <w:top w:val="none" w:sz="0" w:space="0" w:color="auto"/>
        <w:left w:val="none" w:sz="0" w:space="0" w:color="auto"/>
        <w:bottom w:val="none" w:sz="0" w:space="0" w:color="auto"/>
        <w:right w:val="none" w:sz="0" w:space="0" w:color="auto"/>
      </w:divBdr>
    </w:div>
    <w:div w:id="350688253">
      <w:bodyDiv w:val="1"/>
      <w:marLeft w:val="0"/>
      <w:marRight w:val="0"/>
      <w:marTop w:val="0"/>
      <w:marBottom w:val="0"/>
      <w:divBdr>
        <w:top w:val="none" w:sz="0" w:space="0" w:color="auto"/>
        <w:left w:val="none" w:sz="0" w:space="0" w:color="auto"/>
        <w:bottom w:val="none" w:sz="0" w:space="0" w:color="auto"/>
        <w:right w:val="none" w:sz="0" w:space="0" w:color="auto"/>
      </w:divBdr>
    </w:div>
    <w:div w:id="354502238">
      <w:bodyDiv w:val="1"/>
      <w:marLeft w:val="0"/>
      <w:marRight w:val="0"/>
      <w:marTop w:val="0"/>
      <w:marBottom w:val="0"/>
      <w:divBdr>
        <w:top w:val="none" w:sz="0" w:space="0" w:color="auto"/>
        <w:left w:val="none" w:sz="0" w:space="0" w:color="auto"/>
        <w:bottom w:val="none" w:sz="0" w:space="0" w:color="auto"/>
        <w:right w:val="none" w:sz="0" w:space="0" w:color="auto"/>
      </w:divBdr>
    </w:div>
    <w:div w:id="354575580">
      <w:bodyDiv w:val="1"/>
      <w:marLeft w:val="0"/>
      <w:marRight w:val="0"/>
      <w:marTop w:val="0"/>
      <w:marBottom w:val="0"/>
      <w:divBdr>
        <w:top w:val="none" w:sz="0" w:space="0" w:color="auto"/>
        <w:left w:val="none" w:sz="0" w:space="0" w:color="auto"/>
        <w:bottom w:val="none" w:sz="0" w:space="0" w:color="auto"/>
        <w:right w:val="none" w:sz="0" w:space="0" w:color="auto"/>
      </w:divBdr>
    </w:div>
    <w:div w:id="356658571">
      <w:bodyDiv w:val="1"/>
      <w:marLeft w:val="0"/>
      <w:marRight w:val="0"/>
      <w:marTop w:val="0"/>
      <w:marBottom w:val="0"/>
      <w:divBdr>
        <w:top w:val="none" w:sz="0" w:space="0" w:color="auto"/>
        <w:left w:val="none" w:sz="0" w:space="0" w:color="auto"/>
        <w:bottom w:val="none" w:sz="0" w:space="0" w:color="auto"/>
        <w:right w:val="none" w:sz="0" w:space="0" w:color="auto"/>
      </w:divBdr>
    </w:div>
    <w:div w:id="402653192">
      <w:bodyDiv w:val="1"/>
      <w:marLeft w:val="0"/>
      <w:marRight w:val="0"/>
      <w:marTop w:val="0"/>
      <w:marBottom w:val="0"/>
      <w:divBdr>
        <w:top w:val="none" w:sz="0" w:space="0" w:color="auto"/>
        <w:left w:val="none" w:sz="0" w:space="0" w:color="auto"/>
        <w:bottom w:val="none" w:sz="0" w:space="0" w:color="auto"/>
        <w:right w:val="none" w:sz="0" w:space="0" w:color="auto"/>
      </w:divBdr>
    </w:div>
    <w:div w:id="420030148">
      <w:bodyDiv w:val="1"/>
      <w:marLeft w:val="0"/>
      <w:marRight w:val="0"/>
      <w:marTop w:val="0"/>
      <w:marBottom w:val="0"/>
      <w:divBdr>
        <w:top w:val="none" w:sz="0" w:space="0" w:color="auto"/>
        <w:left w:val="none" w:sz="0" w:space="0" w:color="auto"/>
        <w:bottom w:val="none" w:sz="0" w:space="0" w:color="auto"/>
        <w:right w:val="none" w:sz="0" w:space="0" w:color="auto"/>
      </w:divBdr>
    </w:div>
    <w:div w:id="446898597">
      <w:bodyDiv w:val="1"/>
      <w:marLeft w:val="0"/>
      <w:marRight w:val="0"/>
      <w:marTop w:val="0"/>
      <w:marBottom w:val="0"/>
      <w:divBdr>
        <w:top w:val="none" w:sz="0" w:space="0" w:color="auto"/>
        <w:left w:val="none" w:sz="0" w:space="0" w:color="auto"/>
        <w:bottom w:val="none" w:sz="0" w:space="0" w:color="auto"/>
        <w:right w:val="none" w:sz="0" w:space="0" w:color="auto"/>
      </w:divBdr>
    </w:div>
    <w:div w:id="448016548">
      <w:bodyDiv w:val="1"/>
      <w:marLeft w:val="0"/>
      <w:marRight w:val="0"/>
      <w:marTop w:val="0"/>
      <w:marBottom w:val="0"/>
      <w:divBdr>
        <w:top w:val="none" w:sz="0" w:space="0" w:color="auto"/>
        <w:left w:val="none" w:sz="0" w:space="0" w:color="auto"/>
        <w:bottom w:val="none" w:sz="0" w:space="0" w:color="auto"/>
        <w:right w:val="none" w:sz="0" w:space="0" w:color="auto"/>
      </w:divBdr>
    </w:div>
    <w:div w:id="465398128">
      <w:bodyDiv w:val="1"/>
      <w:marLeft w:val="0"/>
      <w:marRight w:val="0"/>
      <w:marTop w:val="0"/>
      <w:marBottom w:val="0"/>
      <w:divBdr>
        <w:top w:val="none" w:sz="0" w:space="0" w:color="auto"/>
        <w:left w:val="none" w:sz="0" w:space="0" w:color="auto"/>
        <w:bottom w:val="none" w:sz="0" w:space="0" w:color="auto"/>
        <w:right w:val="none" w:sz="0" w:space="0" w:color="auto"/>
      </w:divBdr>
    </w:div>
    <w:div w:id="487787275">
      <w:bodyDiv w:val="1"/>
      <w:marLeft w:val="0"/>
      <w:marRight w:val="0"/>
      <w:marTop w:val="0"/>
      <w:marBottom w:val="0"/>
      <w:divBdr>
        <w:top w:val="none" w:sz="0" w:space="0" w:color="auto"/>
        <w:left w:val="none" w:sz="0" w:space="0" w:color="auto"/>
        <w:bottom w:val="none" w:sz="0" w:space="0" w:color="auto"/>
        <w:right w:val="none" w:sz="0" w:space="0" w:color="auto"/>
      </w:divBdr>
    </w:div>
    <w:div w:id="500200173">
      <w:bodyDiv w:val="1"/>
      <w:marLeft w:val="0"/>
      <w:marRight w:val="0"/>
      <w:marTop w:val="0"/>
      <w:marBottom w:val="0"/>
      <w:divBdr>
        <w:top w:val="none" w:sz="0" w:space="0" w:color="auto"/>
        <w:left w:val="none" w:sz="0" w:space="0" w:color="auto"/>
        <w:bottom w:val="none" w:sz="0" w:space="0" w:color="auto"/>
        <w:right w:val="none" w:sz="0" w:space="0" w:color="auto"/>
      </w:divBdr>
    </w:div>
    <w:div w:id="528300628">
      <w:bodyDiv w:val="1"/>
      <w:marLeft w:val="0"/>
      <w:marRight w:val="0"/>
      <w:marTop w:val="0"/>
      <w:marBottom w:val="0"/>
      <w:divBdr>
        <w:top w:val="none" w:sz="0" w:space="0" w:color="auto"/>
        <w:left w:val="none" w:sz="0" w:space="0" w:color="auto"/>
        <w:bottom w:val="none" w:sz="0" w:space="0" w:color="auto"/>
        <w:right w:val="none" w:sz="0" w:space="0" w:color="auto"/>
      </w:divBdr>
    </w:div>
    <w:div w:id="591397541">
      <w:bodyDiv w:val="1"/>
      <w:marLeft w:val="0"/>
      <w:marRight w:val="0"/>
      <w:marTop w:val="0"/>
      <w:marBottom w:val="0"/>
      <w:divBdr>
        <w:top w:val="none" w:sz="0" w:space="0" w:color="auto"/>
        <w:left w:val="none" w:sz="0" w:space="0" w:color="auto"/>
        <w:bottom w:val="none" w:sz="0" w:space="0" w:color="auto"/>
        <w:right w:val="none" w:sz="0" w:space="0" w:color="auto"/>
      </w:divBdr>
    </w:div>
    <w:div w:id="605575267">
      <w:bodyDiv w:val="1"/>
      <w:marLeft w:val="0"/>
      <w:marRight w:val="0"/>
      <w:marTop w:val="0"/>
      <w:marBottom w:val="0"/>
      <w:divBdr>
        <w:top w:val="none" w:sz="0" w:space="0" w:color="auto"/>
        <w:left w:val="none" w:sz="0" w:space="0" w:color="auto"/>
        <w:bottom w:val="none" w:sz="0" w:space="0" w:color="auto"/>
        <w:right w:val="none" w:sz="0" w:space="0" w:color="auto"/>
      </w:divBdr>
    </w:div>
    <w:div w:id="613168689">
      <w:bodyDiv w:val="1"/>
      <w:marLeft w:val="0"/>
      <w:marRight w:val="0"/>
      <w:marTop w:val="0"/>
      <w:marBottom w:val="0"/>
      <w:divBdr>
        <w:top w:val="none" w:sz="0" w:space="0" w:color="auto"/>
        <w:left w:val="none" w:sz="0" w:space="0" w:color="auto"/>
        <w:bottom w:val="none" w:sz="0" w:space="0" w:color="auto"/>
        <w:right w:val="none" w:sz="0" w:space="0" w:color="auto"/>
      </w:divBdr>
    </w:div>
    <w:div w:id="617614203">
      <w:bodyDiv w:val="1"/>
      <w:marLeft w:val="0"/>
      <w:marRight w:val="0"/>
      <w:marTop w:val="0"/>
      <w:marBottom w:val="0"/>
      <w:divBdr>
        <w:top w:val="none" w:sz="0" w:space="0" w:color="auto"/>
        <w:left w:val="none" w:sz="0" w:space="0" w:color="auto"/>
        <w:bottom w:val="none" w:sz="0" w:space="0" w:color="auto"/>
        <w:right w:val="none" w:sz="0" w:space="0" w:color="auto"/>
      </w:divBdr>
    </w:div>
    <w:div w:id="632908837">
      <w:bodyDiv w:val="1"/>
      <w:marLeft w:val="0"/>
      <w:marRight w:val="0"/>
      <w:marTop w:val="0"/>
      <w:marBottom w:val="0"/>
      <w:divBdr>
        <w:top w:val="none" w:sz="0" w:space="0" w:color="auto"/>
        <w:left w:val="none" w:sz="0" w:space="0" w:color="auto"/>
        <w:bottom w:val="none" w:sz="0" w:space="0" w:color="auto"/>
        <w:right w:val="none" w:sz="0" w:space="0" w:color="auto"/>
      </w:divBdr>
    </w:div>
    <w:div w:id="647055060">
      <w:bodyDiv w:val="1"/>
      <w:marLeft w:val="0"/>
      <w:marRight w:val="0"/>
      <w:marTop w:val="0"/>
      <w:marBottom w:val="0"/>
      <w:divBdr>
        <w:top w:val="none" w:sz="0" w:space="0" w:color="auto"/>
        <w:left w:val="none" w:sz="0" w:space="0" w:color="auto"/>
        <w:bottom w:val="none" w:sz="0" w:space="0" w:color="auto"/>
        <w:right w:val="none" w:sz="0" w:space="0" w:color="auto"/>
      </w:divBdr>
    </w:div>
    <w:div w:id="668600851">
      <w:bodyDiv w:val="1"/>
      <w:marLeft w:val="0"/>
      <w:marRight w:val="0"/>
      <w:marTop w:val="0"/>
      <w:marBottom w:val="0"/>
      <w:divBdr>
        <w:top w:val="none" w:sz="0" w:space="0" w:color="auto"/>
        <w:left w:val="none" w:sz="0" w:space="0" w:color="auto"/>
        <w:bottom w:val="none" w:sz="0" w:space="0" w:color="auto"/>
        <w:right w:val="none" w:sz="0" w:space="0" w:color="auto"/>
      </w:divBdr>
    </w:div>
    <w:div w:id="685525717">
      <w:bodyDiv w:val="1"/>
      <w:marLeft w:val="0"/>
      <w:marRight w:val="0"/>
      <w:marTop w:val="0"/>
      <w:marBottom w:val="0"/>
      <w:divBdr>
        <w:top w:val="none" w:sz="0" w:space="0" w:color="auto"/>
        <w:left w:val="none" w:sz="0" w:space="0" w:color="auto"/>
        <w:bottom w:val="none" w:sz="0" w:space="0" w:color="auto"/>
        <w:right w:val="none" w:sz="0" w:space="0" w:color="auto"/>
      </w:divBdr>
    </w:div>
    <w:div w:id="689993183">
      <w:bodyDiv w:val="1"/>
      <w:marLeft w:val="0"/>
      <w:marRight w:val="0"/>
      <w:marTop w:val="0"/>
      <w:marBottom w:val="0"/>
      <w:divBdr>
        <w:top w:val="none" w:sz="0" w:space="0" w:color="auto"/>
        <w:left w:val="none" w:sz="0" w:space="0" w:color="auto"/>
        <w:bottom w:val="none" w:sz="0" w:space="0" w:color="auto"/>
        <w:right w:val="none" w:sz="0" w:space="0" w:color="auto"/>
      </w:divBdr>
    </w:div>
    <w:div w:id="722828898">
      <w:bodyDiv w:val="1"/>
      <w:marLeft w:val="0"/>
      <w:marRight w:val="0"/>
      <w:marTop w:val="0"/>
      <w:marBottom w:val="0"/>
      <w:divBdr>
        <w:top w:val="none" w:sz="0" w:space="0" w:color="auto"/>
        <w:left w:val="none" w:sz="0" w:space="0" w:color="auto"/>
        <w:bottom w:val="none" w:sz="0" w:space="0" w:color="auto"/>
        <w:right w:val="none" w:sz="0" w:space="0" w:color="auto"/>
      </w:divBdr>
    </w:div>
    <w:div w:id="738329867">
      <w:bodyDiv w:val="1"/>
      <w:marLeft w:val="0"/>
      <w:marRight w:val="0"/>
      <w:marTop w:val="0"/>
      <w:marBottom w:val="0"/>
      <w:divBdr>
        <w:top w:val="none" w:sz="0" w:space="0" w:color="auto"/>
        <w:left w:val="none" w:sz="0" w:space="0" w:color="auto"/>
        <w:bottom w:val="none" w:sz="0" w:space="0" w:color="auto"/>
        <w:right w:val="none" w:sz="0" w:space="0" w:color="auto"/>
      </w:divBdr>
    </w:div>
    <w:div w:id="771362864">
      <w:bodyDiv w:val="1"/>
      <w:marLeft w:val="0"/>
      <w:marRight w:val="0"/>
      <w:marTop w:val="0"/>
      <w:marBottom w:val="0"/>
      <w:divBdr>
        <w:top w:val="none" w:sz="0" w:space="0" w:color="auto"/>
        <w:left w:val="none" w:sz="0" w:space="0" w:color="auto"/>
        <w:bottom w:val="none" w:sz="0" w:space="0" w:color="auto"/>
        <w:right w:val="none" w:sz="0" w:space="0" w:color="auto"/>
      </w:divBdr>
    </w:div>
    <w:div w:id="819662832">
      <w:bodyDiv w:val="1"/>
      <w:marLeft w:val="0"/>
      <w:marRight w:val="0"/>
      <w:marTop w:val="0"/>
      <w:marBottom w:val="0"/>
      <w:divBdr>
        <w:top w:val="none" w:sz="0" w:space="0" w:color="auto"/>
        <w:left w:val="none" w:sz="0" w:space="0" w:color="auto"/>
        <w:bottom w:val="none" w:sz="0" w:space="0" w:color="auto"/>
        <w:right w:val="none" w:sz="0" w:space="0" w:color="auto"/>
      </w:divBdr>
    </w:div>
    <w:div w:id="840314917">
      <w:bodyDiv w:val="1"/>
      <w:marLeft w:val="0"/>
      <w:marRight w:val="0"/>
      <w:marTop w:val="0"/>
      <w:marBottom w:val="0"/>
      <w:divBdr>
        <w:top w:val="none" w:sz="0" w:space="0" w:color="auto"/>
        <w:left w:val="none" w:sz="0" w:space="0" w:color="auto"/>
        <w:bottom w:val="none" w:sz="0" w:space="0" w:color="auto"/>
        <w:right w:val="none" w:sz="0" w:space="0" w:color="auto"/>
      </w:divBdr>
    </w:div>
    <w:div w:id="862671531">
      <w:bodyDiv w:val="1"/>
      <w:marLeft w:val="0"/>
      <w:marRight w:val="0"/>
      <w:marTop w:val="0"/>
      <w:marBottom w:val="0"/>
      <w:divBdr>
        <w:top w:val="none" w:sz="0" w:space="0" w:color="auto"/>
        <w:left w:val="none" w:sz="0" w:space="0" w:color="auto"/>
        <w:bottom w:val="none" w:sz="0" w:space="0" w:color="auto"/>
        <w:right w:val="none" w:sz="0" w:space="0" w:color="auto"/>
      </w:divBdr>
    </w:div>
    <w:div w:id="891622209">
      <w:bodyDiv w:val="1"/>
      <w:marLeft w:val="0"/>
      <w:marRight w:val="0"/>
      <w:marTop w:val="0"/>
      <w:marBottom w:val="0"/>
      <w:divBdr>
        <w:top w:val="none" w:sz="0" w:space="0" w:color="auto"/>
        <w:left w:val="none" w:sz="0" w:space="0" w:color="auto"/>
        <w:bottom w:val="none" w:sz="0" w:space="0" w:color="auto"/>
        <w:right w:val="none" w:sz="0" w:space="0" w:color="auto"/>
      </w:divBdr>
    </w:div>
    <w:div w:id="910191501">
      <w:bodyDiv w:val="1"/>
      <w:marLeft w:val="0"/>
      <w:marRight w:val="0"/>
      <w:marTop w:val="0"/>
      <w:marBottom w:val="0"/>
      <w:divBdr>
        <w:top w:val="none" w:sz="0" w:space="0" w:color="auto"/>
        <w:left w:val="none" w:sz="0" w:space="0" w:color="auto"/>
        <w:bottom w:val="none" w:sz="0" w:space="0" w:color="auto"/>
        <w:right w:val="none" w:sz="0" w:space="0" w:color="auto"/>
      </w:divBdr>
    </w:div>
    <w:div w:id="910432470">
      <w:bodyDiv w:val="1"/>
      <w:marLeft w:val="0"/>
      <w:marRight w:val="0"/>
      <w:marTop w:val="0"/>
      <w:marBottom w:val="0"/>
      <w:divBdr>
        <w:top w:val="none" w:sz="0" w:space="0" w:color="auto"/>
        <w:left w:val="none" w:sz="0" w:space="0" w:color="auto"/>
        <w:bottom w:val="none" w:sz="0" w:space="0" w:color="auto"/>
        <w:right w:val="none" w:sz="0" w:space="0" w:color="auto"/>
      </w:divBdr>
    </w:div>
    <w:div w:id="926424277">
      <w:bodyDiv w:val="1"/>
      <w:marLeft w:val="0"/>
      <w:marRight w:val="0"/>
      <w:marTop w:val="0"/>
      <w:marBottom w:val="0"/>
      <w:divBdr>
        <w:top w:val="none" w:sz="0" w:space="0" w:color="auto"/>
        <w:left w:val="none" w:sz="0" w:space="0" w:color="auto"/>
        <w:bottom w:val="none" w:sz="0" w:space="0" w:color="auto"/>
        <w:right w:val="none" w:sz="0" w:space="0" w:color="auto"/>
      </w:divBdr>
    </w:div>
    <w:div w:id="946347114">
      <w:bodyDiv w:val="1"/>
      <w:marLeft w:val="0"/>
      <w:marRight w:val="0"/>
      <w:marTop w:val="0"/>
      <w:marBottom w:val="0"/>
      <w:divBdr>
        <w:top w:val="none" w:sz="0" w:space="0" w:color="auto"/>
        <w:left w:val="none" w:sz="0" w:space="0" w:color="auto"/>
        <w:bottom w:val="none" w:sz="0" w:space="0" w:color="auto"/>
        <w:right w:val="none" w:sz="0" w:space="0" w:color="auto"/>
      </w:divBdr>
    </w:div>
    <w:div w:id="977489099">
      <w:bodyDiv w:val="1"/>
      <w:marLeft w:val="0"/>
      <w:marRight w:val="0"/>
      <w:marTop w:val="0"/>
      <w:marBottom w:val="0"/>
      <w:divBdr>
        <w:top w:val="none" w:sz="0" w:space="0" w:color="auto"/>
        <w:left w:val="none" w:sz="0" w:space="0" w:color="auto"/>
        <w:bottom w:val="none" w:sz="0" w:space="0" w:color="auto"/>
        <w:right w:val="none" w:sz="0" w:space="0" w:color="auto"/>
      </w:divBdr>
    </w:div>
    <w:div w:id="1009797120">
      <w:bodyDiv w:val="1"/>
      <w:marLeft w:val="0"/>
      <w:marRight w:val="0"/>
      <w:marTop w:val="0"/>
      <w:marBottom w:val="0"/>
      <w:divBdr>
        <w:top w:val="none" w:sz="0" w:space="0" w:color="auto"/>
        <w:left w:val="none" w:sz="0" w:space="0" w:color="auto"/>
        <w:bottom w:val="none" w:sz="0" w:space="0" w:color="auto"/>
        <w:right w:val="none" w:sz="0" w:space="0" w:color="auto"/>
      </w:divBdr>
    </w:div>
    <w:div w:id="1015958187">
      <w:bodyDiv w:val="1"/>
      <w:marLeft w:val="0"/>
      <w:marRight w:val="0"/>
      <w:marTop w:val="0"/>
      <w:marBottom w:val="0"/>
      <w:divBdr>
        <w:top w:val="none" w:sz="0" w:space="0" w:color="auto"/>
        <w:left w:val="none" w:sz="0" w:space="0" w:color="auto"/>
        <w:bottom w:val="none" w:sz="0" w:space="0" w:color="auto"/>
        <w:right w:val="none" w:sz="0" w:space="0" w:color="auto"/>
      </w:divBdr>
    </w:div>
    <w:div w:id="1094286124">
      <w:bodyDiv w:val="1"/>
      <w:marLeft w:val="0"/>
      <w:marRight w:val="0"/>
      <w:marTop w:val="0"/>
      <w:marBottom w:val="0"/>
      <w:divBdr>
        <w:top w:val="none" w:sz="0" w:space="0" w:color="auto"/>
        <w:left w:val="none" w:sz="0" w:space="0" w:color="auto"/>
        <w:bottom w:val="none" w:sz="0" w:space="0" w:color="auto"/>
        <w:right w:val="none" w:sz="0" w:space="0" w:color="auto"/>
      </w:divBdr>
    </w:div>
    <w:div w:id="1099910995">
      <w:bodyDiv w:val="1"/>
      <w:marLeft w:val="0"/>
      <w:marRight w:val="0"/>
      <w:marTop w:val="0"/>
      <w:marBottom w:val="0"/>
      <w:divBdr>
        <w:top w:val="none" w:sz="0" w:space="0" w:color="auto"/>
        <w:left w:val="none" w:sz="0" w:space="0" w:color="auto"/>
        <w:bottom w:val="none" w:sz="0" w:space="0" w:color="auto"/>
        <w:right w:val="none" w:sz="0" w:space="0" w:color="auto"/>
      </w:divBdr>
    </w:div>
    <w:div w:id="1157384139">
      <w:bodyDiv w:val="1"/>
      <w:marLeft w:val="0"/>
      <w:marRight w:val="0"/>
      <w:marTop w:val="0"/>
      <w:marBottom w:val="0"/>
      <w:divBdr>
        <w:top w:val="none" w:sz="0" w:space="0" w:color="auto"/>
        <w:left w:val="none" w:sz="0" w:space="0" w:color="auto"/>
        <w:bottom w:val="none" w:sz="0" w:space="0" w:color="auto"/>
        <w:right w:val="none" w:sz="0" w:space="0" w:color="auto"/>
      </w:divBdr>
    </w:div>
    <w:div w:id="1158767848">
      <w:bodyDiv w:val="1"/>
      <w:marLeft w:val="0"/>
      <w:marRight w:val="0"/>
      <w:marTop w:val="0"/>
      <w:marBottom w:val="0"/>
      <w:divBdr>
        <w:top w:val="none" w:sz="0" w:space="0" w:color="auto"/>
        <w:left w:val="none" w:sz="0" w:space="0" w:color="auto"/>
        <w:bottom w:val="none" w:sz="0" w:space="0" w:color="auto"/>
        <w:right w:val="none" w:sz="0" w:space="0" w:color="auto"/>
      </w:divBdr>
    </w:div>
    <w:div w:id="1167475094">
      <w:bodyDiv w:val="1"/>
      <w:marLeft w:val="0"/>
      <w:marRight w:val="0"/>
      <w:marTop w:val="0"/>
      <w:marBottom w:val="0"/>
      <w:divBdr>
        <w:top w:val="none" w:sz="0" w:space="0" w:color="auto"/>
        <w:left w:val="none" w:sz="0" w:space="0" w:color="auto"/>
        <w:bottom w:val="none" w:sz="0" w:space="0" w:color="auto"/>
        <w:right w:val="none" w:sz="0" w:space="0" w:color="auto"/>
      </w:divBdr>
    </w:div>
    <w:div w:id="1171019614">
      <w:bodyDiv w:val="1"/>
      <w:marLeft w:val="0"/>
      <w:marRight w:val="0"/>
      <w:marTop w:val="0"/>
      <w:marBottom w:val="0"/>
      <w:divBdr>
        <w:top w:val="none" w:sz="0" w:space="0" w:color="auto"/>
        <w:left w:val="none" w:sz="0" w:space="0" w:color="auto"/>
        <w:bottom w:val="none" w:sz="0" w:space="0" w:color="auto"/>
        <w:right w:val="none" w:sz="0" w:space="0" w:color="auto"/>
      </w:divBdr>
    </w:div>
    <w:div w:id="1177160707">
      <w:bodyDiv w:val="1"/>
      <w:marLeft w:val="0"/>
      <w:marRight w:val="0"/>
      <w:marTop w:val="0"/>
      <w:marBottom w:val="0"/>
      <w:divBdr>
        <w:top w:val="none" w:sz="0" w:space="0" w:color="auto"/>
        <w:left w:val="none" w:sz="0" w:space="0" w:color="auto"/>
        <w:bottom w:val="none" w:sz="0" w:space="0" w:color="auto"/>
        <w:right w:val="none" w:sz="0" w:space="0" w:color="auto"/>
      </w:divBdr>
    </w:div>
    <w:div w:id="1188759642">
      <w:bodyDiv w:val="1"/>
      <w:marLeft w:val="0"/>
      <w:marRight w:val="0"/>
      <w:marTop w:val="0"/>
      <w:marBottom w:val="0"/>
      <w:divBdr>
        <w:top w:val="none" w:sz="0" w:space="0" w:color="auto"/>
        <w:left w:val="none" w:sz="0" w:space="0" w:color="auto"/>
        <w:bottom w:val="none" w:sz="0" w:space="0" w:color="auto"/>
        <w:right w:val="none" w:sz="0" w:space="0" w:color="auto"/>
      </w:divBdr>
    </w:div>
    <w:div w:id="1204252666">
      <w:bodyDiv w:val="1"/>
      <w:marLeft w:val="0"/>
      <w:marRight w:val="0"/>
      <w:marTop w:val="0"/>
      <w:marBottom w:val="0"/>
      <w:divBdr>
        <w:top w:val="none" w:sz="0" w:space="0" w:color="auto"/>
        <w:left w:val="none" w:sz="0" w:space="0" w:color="auto"/>
        <w:bottom w:val="none" w:sz="0" w:space="0" w:color="auto"/>
        <w:right w:val="none" w:sz="0" w:space="0" w:color="auto"/>
      </w:divBdr>
    </w:div>
    <w:div w:id="1209564445">
      <w:bodyDiv w:val="1"/>
      <w:marLeft w:val="0"/>
      <w:marRight w:val="0"/>
      <w:marTop w:val="0"/>
      <w:marBottom w:val="0"/>
      <w:divBdr>
        <w:top w:val="none" w:sz="0" w:space="0" w:color="auto"/>
        <w:left w:val="none" w:sz="0" w:space="0" w:color="auto"/>
        <w:bottom w:val="none" w:sz="0" w:space="0" w:color="auto"/>
        <w:right w:val="none" w:sz="0" w:space="0" w:color="auto"/>
      </w:divBdr>
    </w:div>
    <w:div w:id="1214584389">
      <w:bodyDiv w:val="1"/>
      <w:marLeft w:val="0"/>
      <w:marRight w:val="0"/>
      <w:marTop w:val="0"/>
      <w:marBottom w:val="0"/>
      <w:divBdr>
        <w:top w:val="none" w:sz="0" w:space="0" w:color="auto"/>
        <w:left w:val="none" w:sz="0" w:space="0" w:color="auto"/>
        <w:bottom w:val="none" w:sz="0" w:space="0" w:color="auto"/>
        <w:right w:val="none" w:sz="0" w:space="0" w:color="auto"/>
      </w:divBdr>
    </w:div>
    <w:div w:id="1228806796">
      <w:bodyDiv w:val="1"/>
      <w:marLeft w:val="0"/>
      <w:marRight w:val="0"/>
      <w:marTop w:val="0"/>
      <w:marBottom w:val="0"/>
      <w:divBdr>
        <w:top w:val="none" w:sz="0" w:space="0" w:color="auto"/>
        <w:left w:val="none" w:sz="0" w:space="0" w:color="auto"/>
        <w:bottom w:val="none" w:sz="0" w:space="0" w:color="auto"/>
        <w:right w:val="none" w:sz="0" w:space="0" w:color="auto"/>
      </w:divBdr>
    </w:div>
    <w:div w:id="1241715198">
      <w:bodyDiv w:val="1"/>
      <w:marLeft w:val="0"/>
      <w:marRight w:val="0"/>
      <w:marTop w:val="0"/>
      <w:marBottom w:val="0"/>
      <w:divBdr>
        <w:top w:val="none" w:sz="0" w:space="0" w:color="auto"/>
        <w:left w:val="none" w:sz="0" w:space="0" w:color="auto"/>
        <w:bottom w:val="none" w:sz="0" w:space="0" w:color="auto"/>
        <w:right w:val="none" w:sz="0" w:space="0" w:color="auto"/>
      </w:divBdr>
    </w:div>
    <w:div w:id="1320379409">
      <w:bodyDiv w:val="1"/>
      <w:marLeft w:val="0"/>
      <w:marRight w:val="0"/>
      <w:marTop w:val="0"/>
      <w:marBottom w:val="0"/>
      <w:divBdr>
        <w:top w:val="none" w:sz="0" w:space="0" w:color="auto"/>
        <w:left w:val="none" w:sz="0" w:space="0" w:color="auto"/>
        <w:bottom w:val="none" w:sz="0" w:space="0" w:color="auto"/>
        <w:right w:val="none" w:sz="0" w:space="0" w:color="auto"/>
      </w:divBdr>
    </w:div>
    <w:div w:id="1326470280">
      <w:bodyDiv w:val="1"/>
      <w:marLeft w:val="0"/>
      <w:marRight w:val="0"/>
      <w:marTop w:val="0"/>
      <w:marBottom w:val="0"/>
      <w:divBdr>
        <w:top w:val="none" w:sz="0" w:space="0" w:color="auto"/>
        <w:left w:val="none" w:sz="0" w:space="0" w:color="auto"/>
        <w:bottom w:val="none" w:sz="0" w:space="0" w:color="auto"/>
        <w:right w:val="none" w:sz="0" w:space="0" w:color="auto"/>
      </w:divBdr>
    </w:div>
    <w:div w:id="1334643545">
      <w:bodyDiv w:val="1"/>
      <w:marLeft w:val="0"/>
      <w:marRight w:val="0"/>
      <w:marTop w:val="0"/>
      <w:marBottom w:val="0"/>
      <w:divBdr>
        <w:top w:val="none" w:sz="0" w:space="0" w:color="auto"/>
        <w:left w:val="none" w:sz="0" w:space="0" w:color="auto"/>
        <w:bottom w:val="none" w:sz="0" w:space="0" w:color="auto"/>
        <w:right w:val="none" w:sz="0" w:space="0" w:color="auto"/>
      </w:divBdr>
    </w:div>
    <w:div w:id="1359231916">
      <w:bodyDiv w:val="1"/>
      <w:marLeft w:val="0"/>
      <w:marRight w:val="0"/>
      <w:marTop w:val="0"/>
      <w:marBottom w:val="0"/>
      <w:divBdr>
        <w:top w:val="none" w:sz="0" w:space="0" w:color="auto"/>
        <w:left w:val="none" w:sz="0" w:space="0" w:color="auto"/>
        <w:bottom w:val="none" w:sz="0" w:space="0" w:color="auto"/>
        <w:right w:val="none" w:sz="0" w:space="0" w:color="auto"/>
      </w:divBdr>
    </w:div>
    <w:div w:id="1365247561">
      <w:bodyDiv w:val="1"/>
      <w:marLeft w:val="0"/>
      <w:marRight w:val="0"/>
      <w:marTop w:val="0"/>
      <w:marBottom w:val="0"/>
      <w:divBdr>
        <w:top w:val="none" w:sz="0" w:space="0" w:color="auto"/>
        <w:left w:val="none" w:sz="0" w:space="0" w:color="auto"/>
        <w:bottom w:val="none" w:sz="0" w:space="0" w:color="auto"/>
        <w:right w:val="none" w:sz="0" w:space="0" w:color="auto"/>
      </w:divBdr>
    </w:div>
    <w:div w:id="1373963654">
      <w:bodyDiv w:val="1"/>
      <w:marLeft w:val="0"/>
      <w:marRight w:val="0"/>
      <w:marTop w:val="0"/>
      <w:marBottom w:val="0"/>
      <w:divBdr>
        <w:top w:val="none" w:sz="0" w:space="0" w:color="auto"/>
        <w:left w:val="none" w:sz="0" w:space="0" w:color="auto"/>
        <w:bottom w:val="none" w:sz="0" w:space="0" w:color="auto"/>
        <w:right w:val="none" w:sz="0" w:space="0" w:color="auto"/>
      </w:divBdr>
    </w:div>
    <w:div w:id="1382826628">
      <w:bodyDiv w:val="1"/>
      <w:marLeft w:val="0"/>
      <w:marRight w:val="0"/>
      <w:marTop w:val="0"/>
      <w:marBottom w:val="0"/>
      <w:divBdr>
        <w:top w:val="none" w:sz="0" w:space="0" w:color="auto"/>
        <w:left w:val="none" w:sz="0" w:space="0" w:color="auto"/>
        <w:bottom w:val="none" w:sz="0" w:space="0" w:color="auto"/>
        <w:right w:val="none" w:sz="0" w:space="0" w:color="auto"/>
      </w:divBdr>
    </w:div>
    <w:div w:id="1409419959">
      <w:bodyDiv w:val="1"/>
      <w:marLeft w:val="0"/>
      <w:marRight w:val="0"/>
      <w:marTop w:val="0"/>
      <w:marBottom w:val="0"/>
      <w:divBdr>
        <w:top w:val="none" w:sz="0" w:space="0" w:color="auto"/>
        <w:left w:val="none" w:sz="0" w:space="0" w:color="auto"/>
        <w:bottom w:val="none" w:sz="0" w:space="0" w:color="auto"/>
        <w:right w:val="none" w:sz="0" w:space="0" w:color="auto"/>
      </w:divBdr>
    </w:div>
    <w:div w:id="1411124493">
      <w:bodyDiv w:val="1"/>
      <w:marLeft w:val="0"/>
      <w:marRight w:val="0"/>
      <w:marTop w:val="0"/>
      <w:marBottom w:val="0"/>
      <w:divBdr>
        <w:top w:val="none" w:sz="0" w:space="0" w:color="auto"/>
        <w:left w:val="none" w:sz="0" w:space="0" w:color="auto"/>
        <w:bottom w:val="none" w:sz="0" w:space="0" w:color="auto"/>
        <w:right w:val="none" w:sz="0" w:space="0" w:color="auto"/>
      </w:divBdr>
    </w:div>
    <w:div w:id="1415278659">
      <w:bodyDiv w:val="1"/>
      <w:marLeft w:val="0"/>
      <w:marRight w:val="0"/>
      <w:marTop w:val="0"/>
      <w:marBottom w:val="0"/>
      <w:divBdr>
        <w:top w:val="none" w:sz="0" w:space="0" w:color="auto"/>
        <w:left w:val="none" w:sz="0" w:space="0" w:color="auto"/>
        <w:bottom w:val="none" w:sz="0" w:space="0" w:color="auto"/>
        <w:right w:val="none" w:sz="0" w:space="0" w:color="auto"/>
      </w:divBdr>
    </w:div>
    <w:div w:id="1451129163">
      <w:bodyDiv w:val="1"/>
      <w:marLeft w:val="0"/>
      <w:marRight w:val="0"/>
      <w:marTop w:val="0"/>
      <w:marBottom w:val="0"/>
      <w:divBdr>
        <w:top w:val="none" w:sz="0" w:space="0" w:color="auto"/>
        <w:left w:val="none" w:sz="0" w:space="0" w:color="auto"/>
        <w:bottom w:val="none" w:sz="0" w:space="0" w:color="auto"/>
        <w:right w:val="none" w:sz="0" w:space="0" w:color="auto"/>
      </w:divBdr>
    </w:div>
    <w:div w:id="1501695078">
      <w:bodyDiv w:val="1"/>
      <w:marLeft w:val="0"/>
      <w:marRight w:val="0"/>
      <w:marTop w:val="0"/>
      <w:marBottom w:val="0"/>
      <w:divBdr>
        <w:top w:val="none" w:sz="0" w:space="0" w:color="auto"/>
        <w:left w:val="none" w:sz="0" w:space="0" w:color="auto"/>
        <w:bottom w:val="none" w:sz="0" w:space="0" w:color="auto"/>
        <w:right w:val="none" w:sz="0" w:space="0" w:color="auto"/>
      </w:divBdr>
    </w:div>
    <w:div w:id="1507478280">
      <w:bodyDiv w:val="1"/>
      <w:marLeft w:val="0"/>
      <w:marRight w:val="0"/>
      <w:marTop w:val="0"/>
      <w:marBottom w:val="0"/>
      <w:divBdr>
        <w:top w:val="none" w:sz="0" w:space="0" w:color="auto"/>
        <w:left w:val="none" w:sz="0" w:space="0" w:color="auto"/>
        <w:bottom w:val="none" w:sz="0" w:space="0" w:color="auto"/>
        <w:right w:val="none" w:sz="0" w:space="0" w:color="auto"/>
      </w:divBdr>
    </w:div>
    <w:div w:id="1540778719">
      <w:bodyDiv w:val="1"/>
      <w:marLeft w:val="0"/>
      <w:marRight w:val="0"/>
      <w:marTop w:val="0"/>
      <w:marBottom w:val="0"/>
      <w:divBdr>
        <w:top w:val="none" w:sz="0" w:space="0" w:color="auto"/>
        <w:left w:val="none" w:sz="0" w:space="0" w:color="auto"/>
        <w:bottom w:val="none" w:sz="0" w:space="0" w:color="auto"/>
        <w:right w:val="none" w:sz="0" w:space="0" w:color="auto"/>
      </w:divBdr>
    </w:div>
    <w:div w:id="1545870029">
      <w:bodyDiv w:val="1"/>
      <w:marLeft w:val="0"/>
      <w:marRight w:val="0"/>
      <w:marTop w:val="0"/>
      <w:marBottom w:val="0"/>
      <w:divBdr>
        <w:top w:val="none" w:sz="0" w:space="0" w:color="auto"/>
        <w:left w:val="none" w:sz="0" w:space="0" w:color="auto"/>
        <w:bottom w:val="none" w:sz="0" w:space="0" w:color="auto"/>
        <w:right w:val="none" w:sz="0" w:space="0" w:color="auto"/>
      </w:divBdr>
    </w:div>
    <w:div w:id="1565943979">
      <w:bodyDiv w:val="1"/>
      <w:marLeft w:val="0"/>
      <w:marRight w:val="0"/>
      <w:marTop w:val="0"/>
      <w:marBottom w:val="0"/>
      <w:divBdr>
        <w:top w:val="none" w:sz="0" w:space="0" w:color="auto"/>
        <w:left w:val="none" w:sz="0" w:space="0" w:color="auto"/>
        <w:bottom w:val="none" w:sz="0" w:space="0" w:color="auto"/>
        <w:right w:val="none" w:sz="0" w:space="0" w:color="auto"/>
      </w:divBdr>
    </w:div>
    <w:div w:id="1634019488">
      <w:bodyDiv w:val="1"/>
      <w:marLeft w:val="0"/>
      <w:marRight w:val="0"/>
      <w:marTop w:val="0"/>
      <w:marBottom w:val="0"/>
      <w:divBdr>
        <w:top w:val="none" w:sz="0" w:space="0" w:color="auto"/>
        <w:left w:val="none" w:sz="0" w:space="0" w:color="auto"/>
        <w:bottom w:val="none" w:sz="0" w:space="0" w:color="auto"/>
        <w:right w:val="none" w:sz="0" w:space="0" w:color="auto"/>
      </w:divBdr>
    </w:div>
    <w:div w:id="1653564096">
      <w:bodyDiv w:val="1"/>
      <w:marLeft w:val="0"/>
      <w:marRight w:val="0"/>
      <w:marTop w:val="0"/>
      <w:marBottom w:val="0"/>
      <w:divBdr>
        <w:top w:val="none" w:sz="0" w:space="0" w:color="auto"/>
        <w:left w:val="none" w:sz="0" w:space="0" w:color="auto"/>
        <w:bottom w:val="none" w:sz="0" w:space="0" w:color="auto"/>
        <w:right w:val="none" w:sz="0" w:space="0" w:color="auto"/>
      </w:divBdr>
    </w:div>
    <w:div w:id="1666007511">
      <w:bodyDiv w:val="1"/>
      <w:marLeft w:val="0"/>
      <w:marRight w:val="0"/>
      <w:marTop w:val="0"/>
      <w:marBottom w:val="0"/>
      <w:divBdr>
        <w:top w:val="none" w:sz="0" w:space="0" w:color="auto"/>
        <w:left w:val="none" w:sz="0" w:space="0" w:color="auto"/>
        <w:bottom w:val="none" w:sz="0" w:space="0" w:color="auto"/>
        <w:right w:val="none" w:sz="0" w:space="0" w:color="auto"/>
      </w:divBdr>
    </w:div>
    <w:div w:id="1679499628">
      <w:bodyDiv w:val="1"/>
      <w:marLeft w:val="0"/>
      <w:marRight w:val="0"/>
      <w:marTop w:val="0"/>
      <w:marBottom w:val="0"/>
      <w:divBdr>
        <w:top w:val="none" w:sz="0" w:space="0" w:color="auto"/>
        <w:left w:val="none" w:sz="0" w:space="0" w:color="auto"/>
        <w:bottom w:val="none" w:sz="0" w:space="0" w:color="auto"/>
        <w:right w:val="none" w:sz="0" w:space="0" w:color="auto"/>
      </w:divBdr>
    </w:div>
    <w:div w:id="1691373416">
      <w:bodyDiv w:val="1"/>
      <w:marLeft w:val="0"/>
      <w:marRight w:val="0"/>
      <w:marTop w:val="0"/>
      <w:marBottom w:val="0"/>
      <w:divBdr>
        <w:top w:val="none" w:sz="0" w:space="0" w:color="auto"/>
        <w:left w:val="none" w:sz="0" w:space="0" w:color="auto"/>
        <w:bottom w:val="none" w:sz="0" w:space="0" w:color="auto"/>
        <w:right w:val="none" w:sz="0" w:space="0" w:color="auto"/>
      </w:divBdr>
    </w:div>
    <w:div w:id="1726175457">
      <w:bodyDiv w:val="1"/>
      <w:marLeft w:val="0"/>
      <w:marRight w:val="0"/>
      <w:marTop w:val="0"/>
      <w:marBottom w:val="0"/>
      <w:divBdr>
        <w:top w:val="none" w:sz="0" w:space="0" w:color="auto"/>
        <w:left w:val="none" w:sz="0" w:space="0" w:color="auto"/>
        <w:bottom w:val="none" w:sz="0" w:space="0" w:color="auto"/>
        <w:right w:val="none" w:sz="0" w:space="0" w:color="auto"/>
      </w:divBdr>
    </w:div>
    <w:div w:id="1814053661">
      <w:bodyDiv w:val="1"/>
      <w:marLeft w:val="0"/>
      <w:marRight w:val="0"/>
      <w:marTop w:val="0"/>
      <w:marBottom w:val="0"/>
      <w:divBdr>
        <w:top w:val="none" w:sz="0" w:space="0" w:color="auto"/>
        <w:left w:val="none" w:sz="0" w:space="0" w:color="auto"/>
        <w:bottom w:val="none" w:sz="0" w:space="0" w:color="auto"/>
        <w:right w:val="none" w:sz="0" w:space="0" w:color="auto"/>
      </w:divBdr>
    </w:div>
    <w:div w:id="1827699521">
      <w:bodyDiv w:val="1"/>
      <w:marLeft w:val="0"/>
      <w:marRight w:val="0"/>
      <w:marTop w:val="0"/>
      <w:marBottom w:val="0"/>
      <w:divBdr>
        <w:top w:val="none" w:sz="0" w:space="0" w:color="auto"/>
        <w:left w:val="none" w:sz="0" w:space="0" w:color="auto"/>
        <w:bottom w:val="none" w:sz="0" w:space="0" w:color="auto"/>
        <w:right w:val="none" w:sz="0" w:space="0" w:color="auto"/>
      </w:divBdr>
    </w:div>
    <w:div w:id="1889145858">
      <w:bodyDiv w:val="1"/>
      <w:marLeft w:val="0"/>
      <w:marRight w:val="0"/>
      <w:marTop w:val="0"/>
      <w:marBottom w:val="0"/>
      <w:divBdr>
        <w:top w:val="none" w:sz="0" w:space="0" w:color="auto"/>
        <w:left w:val="none" w:sz="0" w:space="0" w:color="auto"/>
        <w:bottom w:val="none" w:sz="0" w:space="0" w:color="auto"/>
        <w:right w:val="none" w:sz="0" w:space="0" w:color="auto"/>
      </w:divBdr>
    </w:div>
    <w:div w:id="1898513272">
      <w:bodyDiv w:val="1"/>
      <w:marLeft w:val="0"/>
      <w:marRight w:val="0"/>
      <w:marTop w:val="0"/>
      <w:marBottom w:val="0"/>
      <w:divBdr>
        <w:top w:val="none" w:sz="0" w:space="0" w:color="auto"/>
        <w:left w:val="none" w:sz="0" w:space="0" w:color="auto"/>
        <w:bottom w:val="none" w:sz="0" w:space="0" w:color="auto"/>
        <w:right w:val="none" w:sz="0" w:space="0" w:color="auto"/>
      </w:divBdr>
    </w:div>
    <w:div w:id="1949966789">
      <w:bodyDiv w:val="1"/>
      <w:marLeft w:val="0"/>
      <w:marRight w:val="0"/>
      <w:marTop w:val="0"/>
      <w:marBottom w:val="0"/>
      <w:divBdr>
        <w:top w:val="none" w:sz="0" w:space="0" w:color="auto"/>
        <w:left w:val="none" w:sz="0" w:space="0" w:color="auto"/>
        <w:bottom w:val="none" w:sz="0" w:space="0" w:color="auto"/>
        <w:right w:val="none" w:sz="0" w:space="0" w:color="auto"/>
      </w:divBdr>
    </w:div>
    <w:div w:id="2054621902">
      <w:bodyDiv w:val="1"/>
      <w:marLeft w:val="0"/>
      <w:marRight w:val="0"/>
      <w:marTop w:val="0"/>
      <w:marBottom w:val="0"/>
      <w:divBdr>
        <w:top w:val="none" w:sz="0" w:space="0" w:color="auto"/>
        <w:left w:val="none" w:sz="0" w:space="0" w:color="auto"/>
        <w:bottom w:val="none" w:sz="0" w:space="0" w:color="auto"/>
        <w:right w:val="none" w:sz="0" w:space="0" w:color="auto"/>
      </w:divBdr>
    </w:div>
    <w:div w:id="2076854418">
      <w:bodyDiv w:val="1"/>
      <w:marLeft w:val="0"/>
      <w:marRight w:val="0"/>
      <w:marTop w:val="0"/>
      <w:marBottom w:val="0"/>
      <w:divBdr>
        <w:top w:val="none" w:sz="0" w:space="0" w:color="auto"/>
        <w:left w:val="none" w:sz="0" w:space="0" w:color="auto"/>
        <w:bottom w:val="none" w:sz="0" w:space="0" w:color="auto"/>
        <w:right w:val="none" w:sz="0" w:space="0" w:color="auto"/>
      </w:divBdr>
    </w:div>
    <w:div w:id="2095279981">
      <w:bodyDiv w:val="1"/>
      <w:marLeft w:val="0"/>
      <w:marRight w:val="0"/>
      <w:marTop w:val="0"/>
      <w:marBottom w:val="0"/>
      <w:divBdr>
        <w:top w:val="none" w:sz="0" w:space="0" w:color="auto"/>
        <w:left w:val="none" w:sz="0" w:space="0" w:color="auto"/>
        <w:bottom w:val="none" w:sz="0" w:space="0" w:color="auto"/>
        <w:right w:val="none" w:sz="0" w:space="0" w:color="auto"/>
      </w:divBdr>
    </w:div>
    <w:div w:id="2110733271">
      <w:bodyDiv w:val="1"/>
      <w:marLeft w:val="0"/>
      <w:marRight w:val="0"/>
      <w:marTop w:val="0"/>
      <w:marBottom w:val="0"/>
      <w:divBdr>
        <w:top w:val="none" w:sz="0" w:space="0" w:color="auto"/>
        <w:left w:val="none" w:sz="0" w:space="0" w:color="auto"/>
        <w:bottom w:val="none" w:sz="0" w:space="0" w:color="auto"/>
        <w:right w:val="none" w:sz="0" w:space="0" w:color="auto"/>
      </w:divBdr>
    </w:div>
    <w:div w:id="2110808663">
      <w:bodyDiv w:val="1"/>
      <w:marLeft w:val="0"/>
      <w:marRight w:val="0"/>
      <w:marTop w:val="0"/>
      <w:marBottom w:val="0"/>
      <w:divBdr>
        <w:top w:val="none" w:sz="0" w:space="0" w:color="auto"/>
        <w:left w:val="none" w:sz="0" w:space="0" w:color="auto"/>
        <w:bottom w:val="none" w:sz="0" w:space="0" w:color="auto"/>
        <w:right w:val="none" w:sz="0" w:space="0" w:color="auto"/>
      </w:divBdr>
    </w:div>
    <w:div w:id="2112045162">
      <w:bodyDiv w:val="1"/>
      <w:marLeft w:val="0"/>
      <w:marRight w:val="0"/>
      <w:marTop w:val="0"/>
      <w:marBottom w:val="0"/>
      <w:divBdr>
        <w:top w:val="none" w:sz="0" w:space="0" w:color="auto"/>
        <w:left w:val="none" w:sz="0" w:space="0" w:color="auto"/>
        <w:bottom w:val="none" w:sz="0" w:space="0" w:color="auto"/>
        <w:right w:val="none" w:sz="0" w:space="0" w:color="auto"/>
      </w:divBdr>
    </w:div>
    <w:div w:id="2131237195">
      <w:bodyDiv w:val="1"/>
      <w:marLeft w:val="0"/>
      <w:marRight w:val="0"/>
      <w:marTop w:val="0"/>
      <w:marBottom w:val="0"/>
      <w:divBdr>
        <w:top w:val="none" w:sz="0" w:space="0" w:color="auto"/>
        <w:left w:val="none" w:sz="0" w:space="0" w:color="auto"/>
        <w:bottom w:val="none" w:sz="0" w:space="0" w:color="auto"/>
        <w:right w:val="none" w:sz="0" w:space="0" w:color="auto"/>
      </w:divBdr>
    </w:div>
    <w:div w:id="21417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socman.edu.ru/db/msg/206854.html" TargetMode="External"/><Relationship Id="rId13" Type="http://schemas.openxmlformats.org/officeDocument/2006/relationships/hyperlink" Target="http://ecsocman.edu.ru/db/msg/206862.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csocman.edu.ru/db/msg/206862.html" TargetMode="External"/><Relationship Id="rId12" Type="http://schemas.openxmlformats.org/officeDocument/2006/relationships/hyperlink" Target="http://ecsocman.edu.ru/db/msg/206860.html" TargetMode="External"/><Relationship Id="rId17" Type="http://schemas.openxmlformats.org/officeDocument/2006/relationships/hyperlink" Target="http://ecsocman.edu.ru/db/msg/207036.html" TargetMode="External"/><Relationship Id="rId2" Type="http://schemas.openxmlformats.org/officeDocument/2006/relationships/numbering" Target="numbering.xml"/><Relationship Id="rId16" Type="http://schemas.openxmlformats.org/officeDocument/2006/relationships/hyperlink" Target="http://ecsocman.edu.ru/db/msg/206876.html" TargetMode="External"/><Relationship Id="rId1" Type="http://schemas.openxmlformats.org/officeDocument/2006/relationships/customXml" Target="../customXml/item1.xml"/><Relationship Id="rId6" Type="http://schemas.openxmlformats.org/officeDocument/2006/relationships/hyperlink" Target="http://ecsocman.edu.ru/db/msg/206860.html" TargetMode="External"/><Relationship Id="rId11" Type="http://schemas.openxmlformats.org/officeDocument/2006/relationships/hyperlink" Target="http://ecsocman.edu.ru/db/msg/207036.html" TargetMode="External"/><Relationship Id="rId5" Type="http://schemas.openxmlformats.org/officeDocument/2006/relationships/webSettings" Target="webSettings.xml"/><Relationship Id="rId15" Type="http://schemas.openxmlformats.org/officeDocument/2006/relationships/hyperlink" Target="http://ecsocman.edu.ru/db/msg/206874.html" TargetMode="External"/><Relationship Id="rId10" Type="http://schemas.openxmlformats.org/officeDocument/2006/relationships/hyperlink" Target="http://ecsocman.edu.ru/db/msg/206876.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socman.edu.ru/db/msg/206874.html" TargetMode="External"/><Relationship Id="rId14" Type="http://schemas.openxmlformats.org/officeDocument/2006/relationships/hyperlink" Target="http://ecsocman.edu.ru/db/msg/20685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0CB83-07CB-4EA6-8430-66DD48D6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340</Pages>
  <Words>99512</Words>
  <Characters>567225</Characters>
  <Application>Microsoft Office Word</Application>
  <DocSecurity>0</DocSecurity>
  <Lines>4726</Lines>
  <Paragraphs>1330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97</cp:revision>
  <dcterms:created xsi:type="dcterms:W3CDTF">2022-06-02T08:57:00Z</dcterms:created>
  <dcterms:modified xsi:type="dcterms:W3CDTF">2022-06-15T12:06:00Z</dcterms:modified>
</cp:coreProperties>
</file>