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F4" w:rsidRDefault="00E61E35">
      <w:pPr>
        <w:ind w:left="450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ДОГОВОР</w:t>
      </w:r>
    </w:p>
    <w:p w:rsidR="007F78F4" w:rsidRDefault="007F78F4">
      <w:pPr>
        <w:spacing w:line="44" w:lineRule="exact"/>
        <w:rPr>
          <w:sz w:val="24"/>
          <w:szCs w:val="24"/>
        </w:rPr>
      </w:pPr>
    </w:p>
    <w:p w:rsidR="007F78F4" w:rsidRDefault="00E61E35" w:rsidP="008B617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о </w:t>
      </w:r>
      <w:r w:rsidR="008B617C">
        <w:rPr>
          <w:rFonts w:eastAsia="Times New Roman"/>
          <w:b/>
          <w:bCs/>
          <w:sz w:val="25"/>
          <w:szCs w:val="25"/>
        </w:rPr>
        <w:t>практической подготовке обучающихся</w:t>
      </w:r>
    </w:p>
    <w:p w:rsidR="007F78F4" w:rsidRDefault="007F78F4">
      <w:pPr>
        <w:spacing w:line="260" w:lineRule="exact"/>
        <w:rPr>
          <w:sz w:val="24"/>
          <w:szCs w:val="24"/>
        </w:rPr>
      </w:pPr>
    </w:p>
    <w:p w:rsidR="007F78F4" w:rsidRDefault="00E61E35">
      <w:pPr>
        <w:ind w:left="6280"/>
        <w:rPr>
          <w:sz w:val="20"/>
          <w:szCs w:val="20"/>
        </w:rPr>
      </w:pPr>
      <w:proofErr w:type="gramStart"/>
      <w:r>
        <w:rPr>
          <w:rFonts w:eastAsia="Times New Roman"/>
          <w:sz w:val="25"/>
          <w:szCs w:val="25"/>
        </w:rPr>
        <w:t>« _</w:t>
      </w:r>
      <w:proofErr w:type="gramEnd"/>
      <w:r>
        <w:rPr>
          <w:rFonts w:eastAsia="Times New Roman"/>
          <w:sz w:val="25"/>
          <w:szCs w:val="25"/>
        </w:rPr>
        <w:t>___ » _______________ 20 ____ г.</w:t>
      </w:r>
    </w:p>
    <w:p w:rsidR="007F78F4" w:rsidRDefault="007F78F4">
      <w:pPr>
        <w:spacing w:line="252" w:lineRule="exact"/>
        <w:rPr>
          <w:sz w:val="24"/>
          <w:szCs w:val="24"/>
        </w:rPr>
      </w:pPr>
    </w:p>
    <w:p w:rsidR="007F78F4" w:rsidRDefault="00E61E35">
      <w:pPr>
        <w:spacing w:line="234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Автономная некоммерческая образовательная организация высшего образования Центросоюза Российской Федерации «Российский университет кооперации», именуемый в дальнейшем «Заказчик», в лице ректора Башкирского кооперативного института (филиала) </w:t>
      </w:r>
      <w:proofErr w:type="spellStart"/>
      <w:r>
        <w:rPr>
          <w:rFonts w:eastAsia="Times New Roman"/>
          <w:sz w:val="25"/>
          <w:szCs w:val="25"/>
        </w:rPr>
        <w:t>Мазитова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Фаниля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Фаритовича</w:t>
      </w:r>
      <w:proofErr w:type="spellEnd"/>
      <w:r>
        <w:rPr>
          <w:rFonts w:eastAsia="Times New Roman"/>
          <w:sz w:val="25"/>
          <w:szCs w:val="25"/>
        </w:rPr>
        <w:t>, действующего на основании Доверенности, с одной стороны, и</w:t>
      </w:r>
    </w:p>
    <w:p w:rsidR="007F78F4" w:rsidRDefault="00E61E35">
      <w:pPr>
        <w:spacing w:line="238" w:lineRule="auto"/>
        <w:ind w:left="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_____________________________________________________________________________ _____</w:t>
      </w:r>
    </w:p>
    <w:p w:rsidR="007F78F4" w:rsidRDefault="007F78F4">
      <w:pPr>
        <w:spacing w:line="224" w:lineRule="exact"/>
        <w:rPr>
          <w:sz w:val="24"/>
          <w:szCs w:val="24"/>
        </w:rPr>
      </w:pPr>
    </w:p>
    <w:p w:rsidR="007F78F4" w:rsidRDefault="00E61E35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именуемое в дальнейшем "Организация", в лице ______________________________________ __</w:t>
      </w:r>
    </w:p>
    <w:p w:rsidR="007F78F4" w:rsidRDefault="00E61E35">
      <w:pPr>
        <w:spacing w:line="208" w:lineRule="auto"/>
        <w:rPr>
          <w:sz w:val="20"/>
          <w:szCs w:val="20"/>
        </w:rPr>
      </w:pPr>
      <w:r w:rsidRPr="001B6E07">
        <w:rPr>
          <w:rFonts w:eastAsia="Times New Roman"/>
          <w:sz w:val="25"/>
          <w:szCs w:val="25"/>
          <w:u w:val="single"/>
        </w:rPr>
        <w:t>___ _________________________________________________</w:t>
      </w:r>
      <w:proofErr w:type="gramStart"/>
      <w:r w:rsidRPr="001B6E07">
        <w:rPr>
          <w:rFonts w:eastAsia="Times New Roman"/>
          <w:sz w:val="25"/>
          <w:szCs w:val="25"/>
          <w:u w:val="single"/>
        </w:rPr>
        <w:t>_</w:t>
      </w:r>
      <w:r>
        <w:rPr>
          <w:rFonts w:eastAsia="Times New Roman"/>
          <w:sz w:val="25"/>
          <w:szCs w:val="25"/>
        </w:rPr>
        <w:t xml:space="preserve"> ,</w:t>
      </w:r>
      <w:proofErr w:type="gramEnd"/>
      <w:r>
        <w:rPr>
          <w:rFonts w:eastAsia="Times New Roman"/>
          <w:sz w:val="25"/>
          <w:szCs w:val="25"/>
        </w:rPr>
        <w:t xml:space="preserve"> действующего на основании</w:t>
      </w:r>
    </w:p>
    <w:p w:rsidR="007F78F4" w:rsidRDefault="00E61E35">
      <w:pPr>
        <w:spacing w:line="230" w:lineRule="auto"/>
        <w:ind w:right="500" w:firstLine="48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_____________________________________________________ с другой стороны, заключили настоящий договор о нижеследующем.</w:t>
      </w:r>
    </w:p>
    <w:p w:rsidR="007F78F4" w:rsidRDefault="007F78F4">
      <w:pPr>
        <w:spacing w:line="309" w:lineRule="exact"/>
        <w:rPr>
          <w:sz w:val="24"/>
          <w:szCs w:val="24"/>
        </w:rPr>
      </w:pPr>
    </w:p>
    <w:p w:rsidR="007F78F4" w:rsidRDefault="00E61E35">
      <w:pPr>
        <w:numPr>
          <w:ilvl w:val="0"/>
          <w:numId w:val="1"/>
        </w:numPr>
        <w:tabs>
          <w:tab w:val="left" w:pos="3800"/>
        </w:tabs>
        <w:ind w:left="3800" w:hanging="253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ПРЕДМЕТ ДОГОВОРА</w:t>
      </w:r>
    </w:p>
    <w:p w:rsidR="007F78F4" w:rsidRDefault="007F78F4">
      <w:pPr>
        <w:spacing w:line="26" w:lineRule="exact"/>
        <w:rPr>
          <w:sz w:val="24"/>
          <w:szCs w:val="24"/>
        </w:rPr>
      </w:pPr>
    </w:p>
    <w:p w:rsidR="007F78F4" w:rsidRPr="00346D84" w:rsidRDefault="00E61E35" w:rsidP="00346D84">
      <w:pPr>
        <w:spacing w:line="244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Предметом договора является организация </w:t>
      </w:r>
      <w:r w:rsidR="008B617C">
        <w:rPr>
          <w:rFonts w:eastAsia="Times New Roman"/>
          <w:sz w:val="25"/>
          <w:szCs w:val="25"/>
        </w:rPr>
        <w:t>практической подготовке обучающихся</w:t>
      </w:r>
      <w:r>
        <w:rPr>
          <w:rFonts w:eastAsia="Times New Roman"/>
          <w:sz w:val="25"/>
          <w:szCs w:val="25"/>
        </w:rPr>
        <w:t xml:space="preserve"> института в ходе реализации основной образовательной программы. Основной целью практического обучения студентов стороны считают формирование профессиональных умений и навыков будущих бакалавров.</w:t>
      </w:r>
    </w:p>
    <w:p w:rsidR="007F78F4" w:rsidRDefault="007F78F4">
      <w:pPr>
        <w:spacing w:line="305" w:lineRule="exact"/>
        <w:rPr>
          <w:sz w:val="24"/>
          <w:szCs w:val="24"/>
        </w:rPr>
      </w:pPr>
    </w:p>
    <w:p w:rsidR="007F78F4" w:rsidRDefault="00E61E35">
      <w:pPr>
        <w:numPr>
          <w:ilvl w:val="1"/>
          <w:numId w:val="2"/>
        </w:numPr>
        <w:tabs>
          <w:tab w:val="left" w:pos="2960"/>
        </w:tabs>
        <w:ind w:left="2960" w:hanging="254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ПРАВА И ОБЯЗАННОСТИ СТОРОН</w:t>
      </w:r>
    </w:p>
    <w:p w:rsidR="007F78F4" w:rsidRDefault="007F78F4">
      <w:pPr>
        <w:spacing w:line="12" w:lineRule="exact"/>
        <w:rPr>
          <w:rFonts w:eastAsia="Times New Roman"/>
          <w:b/>
          <w:bCs/>
          <w:sz w:val="25"/>
          <w:szCs w:val="25"/>
        </w:rPr>
      </w:pPr>
    </w:p>
    <w:p w:rsidR="007F78F4" w:rsidRDefault="00E61E35">
      <w:pPr>
        <w:numPr>
          <w:ilvl w:val="0"/>
          <w:numId w:val="2"/>
        </w:numPr>
        <w:tabs>
          <w:tab w:val="left" w:pos="940"/>
        </w:tabs>
        <w:ind w:left="940" w:hanging="226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целях реализации договора:</w:t>
      </w:r>
    </w:p>
    <w:p w:rsidR="007F78F4" w:rsidRDefault="007F78F4">
      <w:pPr>
        <w:spacing w:line="5" w:lineRule="exact"/>
        <w:rPr>
          <w:sz w:val="24"/>
          <w:szCs w:val="24"/>
        </w:rPr>
      </w:pPr>
    </w:p>
    <w:p w:rsidR="007F78F4" w:rsidRDefault="00E61E3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2.1. Организация:</w:t>
      </w:r>
    </w:p>
    <w:p w:rsidR="007F78F4" w:rsidRDefault="00E61E35">
      <w:pPr>
        <w:spacing w:line="209" w:lineRule="auto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2.1.1. Предоставляет места для прохождения </w:t>
      </w:r>
      <w:r w:rsidRPr="00425E9C">
        <w:rPr>
          <w:rFonts w:eastAsia="Times New Roman"/>
          <w:sz w:val="25"/>
          <w:szCs w:val="25"/>
          <w:u w:val="single"/>
        </w:rPr>
        <w:t>___________________________________________</w:t>
      </w:r>
    </w:p>
    <w:p w:rsidR="007F78F4" w:rsidRDefault="00E61E35">
      <w:pPr>
        <w:spacing w:line="207" w:lineRule="auto"/>
        <w:ind w:left="60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(производственная, преддипломная практика)</w:t>
      </w:r>
    </w:p>
    <w:p w:rsidR="007F78F4" w:rsidRDefault="007F78F4">
      <w:pPr>
        <w:spacing w:line="1" w:lineRule="exact"/>
        <w:rPr>
          <w:sz w:val="24"/>
          <w:szCs w:val="24"/>
        </w:rPr>
      </w:pPr>
    </w:p>
    <w:p w:rsidR="00E61E35" w:rsidRDefault="008B617C">
      <w:pPr>
        <w:spacing w:line="214" w:lineRule="auto"/>
        <w:ind w:right="18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практической подготовки обучающегося</w:t>
      </w:r>
      <w:r w:rsidR="00E61E35"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_____________</w:t>
      </w:r>
      <w:r w:rsidR="00E61E35">
        <w:rPr>
          <w:rFonts w:eastAsia="Times New Roman"/>
          <w:sz w:val="25"/>
          <w:szCs w:val="25"/>
        </w:rPr>
        <w:t>__________________________</w:t>
      </w:r>
      <w:bookmarkStart w:id="0" w:name="_GoBack"/>
      <w:bookmarkEnd w:id="0"/>
      <w:r w:rsidR="00E61E35">
        <w:rPr>
          <w:rFonts w:eastAsia="Times New Roman"/>
          <w:sz w:val="25"/>
          <w:szCs w:val="25"/>
        </w:rPr>
        <w:t>_______</w:t>
      </w:r>
    </w:p>
    <w:p w:rsidR="007F78F4" w:rsidRDefault="008B617C" w:rsidP="008B617C">
      <w:pPr>
        <w:ind w:right="440"/>
        <w:jc w:val="center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E61E35">
        <w:rPr>
          <w:rFonts w:eastAsia="Times New Roman"/>
          <w:sz w:val="14"/>
          <w:szCs w:val="14"/>
        </w:rPr>
        <w:t>(ФИО студента)</w:t>
      </w:r>
    </w:p>
    <w:p w:rsidR="007F78F4" w:rsidRDefault="00E61E35">
      <w:pPr>
        <w:spacing w:line="281" w:lineRule="exact"/>
        <w:rPr>
          <w:sz w:val="24"/>
          <w:szCs w:val="24"/>
        </w:rPr>
      </w:pPr>
      <w:r w:rsidRPr="00E61E35">
        <w:rPr>
          <w:sz w:val="25"/>
          <w:szCs w:val="25"/>
        </w:rPr>
        <w:t>группы</w:t>
      </w:r>
      <w:r>
        <w:rPr>
          <w:sz w:val="24"/>
          <w:szCs w:val="24"/>
        </w:rPr>
        <w:t xml:space="preserve"> ______________</w:t>
      </w:r>
      <w:r w:rsidR="001F29A4">
        <w:rPr>
          <w:sz w:val="24"/>
          <w:szCs w:val="24"/>
        </w:rPr>
        <w:t>_________________________________________________________________</w:t>
      </w:r>
    </w:p>
    <w:p w:rsidR="00E61E35" w:rsidRDefault="00E61E35">
      <w:pPr>
        <w:spacing w:line="281" w:lineRule="exact"/>
        <w:rPr>
          <w:sz w:val="24"/>
          <w:szCs w:val="24"/>
        </w:rPr>
      </w:pPr>
    </w:p>
    <w:p w:rsidR="007F78F4" w:rsidRDefault="00E61E35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2.1.2 </w:t>
      </w:r>
      <w:proofErr w:type="gramStart"/>
      <w:r>
        <w:rPr>
          <w:rFonts w:eastAsia="Times New Roman"/>
          <w:sz w:val="25"/>
          <w:szCs w:val="25"/>
        </w:rPr>
        <w:t>В</w:t>
      </w:r>
      <w:proofErr w:type="gramEnd"/>
      <w:r>
        <w:rPr>
          <w:rFonts w:eastAsia="Times New Roman"/>
          <w:sz w:val="25"/>
          <w:szCs w:val="25"/>
        </w:rPr>
        <w:t xml:space="preserve"> период прохождения </w:t>
      </w:r>
      <w:r w:rsidR="008B617C">
        <w:rPr>
          <w:rFonts w:eastAsia="Times New Roman"/>
          <w:sz w:val="25"/>
          <w:szCs w:val="25"/>
        </w:rPr>
        <w:t>практической подготовки предоставляет обучающемуся</w:t>
      </w:r>
      <w:r>
        <w:rPr>
          <w:rFonts w:eastAsia="Times New Roman"/>
          <w:sz w:val="25"/>
          <w:szCs w:val="25"/>
        </w:rPr>
        <w:t xml:space="preserve"> возможность ознакомиться с необходимой для выполнения программы документацией, за исключением сведений, представляющих служебную и коммерческую тайну.</w:t>
      </w:r>
    </w:p>
    <w:p w:rsidR="007F78F4" w:rsidRDefault="007F78F4">
      <w:pPr>
        <w:spacing w:line="66" w:lineRule="exact"/>
        <w:rPr>
          <w:sz w:val="24"/>
          <w:szCs w:val="24"/>
        </w:rPr>
      </w:pPr>
    </w:p>
    <w:p w:rsidR="007F78F4" w:rsidRDefault="00E61E35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2.1.3 Проводит инструктаж студента и осуществляет контроль за соблюдением правил внутреннего распорядка, охраны труда, безопасности. Вправе требовать от студента соблюдения внутрифирменных нормативных актов, в том числе неукоснительного выполнения правил внутреннего распорядка, техники безопасности. В случае нарушения этого условия студент может быть досрочно отправлен в университет с соответствующим заключением Организации.</w:t>
      </w:r>
    </w:p>
    <w:p w:rsidR="007F78F4" w:rsidRDefault="007F78F4">
      <w:pPr>
        <w:spacing w:line="77" w:lineRule="exact"/>
        <w:rPr>
          <w:sz w:val="24"/>
          <w:szCs w:val="24"/>
        </w:rPr>
      </w:pPr>
    </w:p>
    <w:p w:rsidR="007F78F4" w:rsidRDefault="00E61E35">
      <w:pPr>
        <w:spacing w:line="22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2.1.4 Вправе оценивать качество выполнения студентом программы практики и давать соответствующие заключения.</w:t>
      </w:r>
    </w:p>
    <w:p w:rsidR="007F78F4" w:rsidRDefault="007F78F4">
      <w:pPr>
        <w:spacing w:line="40" w:lineRule="exact"/>
        <w:rPr>
          <w:sz w:val="24"/>
          <w:szCs w:val="24"/>
        </w:rPr>
      </w:pPr>
    </w:p>
    <w:p w:rsidR="007F78F4" w:rsidRDefault="00E61E35">
      <w:pPr>
        <w:spacing w:line="224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2.1.5 </w:t>
      </w:r>
      <w:proofErr w:type="gramStart"/>
      <w:r>
        <w:rPr>
          <w:rFonts w:eastAsia="Times New Roman"/>
          <w:sz w:val="25"/>
          <w:szCs w:val="25"/>
        </w:rPr>
        <w:t>В</w:t>
      </w:r>
      <w:proofErr w:type="gramEnd"/>
      <w:r>
        <w:rPr>
          <w:rFonts w:eastAsia="Times New Roman"/>
          <w:sz w:val="25"/>
          <w:szCs w:val="25"/>
        </w:rPr>
        <w:t xml:space="preserve"> качестве потенциального работодателя, по согласованию с Институтом, вправе вносить дополнения, изменения в программы практики.</w:t>
      </w:r>
    </w:p>
    <w:p w:rsidR="007F78F4" w:rsidRDefault="007F78F4">
      <w:pPr>
        <w:spacing w:line="40" w:lineRule="exact"/>
        <w:rPr>
          <w:sz w:val="24"/>
          <w:szCs w:val="24"/>
        </w:rPr>
      </w:pPr>
    </w:p>
    <w:p w:rsidR="007F78F4" w:rsidRDefault="00E61E3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2.2 Заказчик:</w:t>
      </w:r>
    </w:p>
    <w:p w:rsidR="007F78F4" w:rsidRDefault="00E61E35">
      <w:pPr>
        <w:spacing w:line="222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2.2.1 Формирует планы, программы, графики, методические указания, методические рекомендации, необходимые для организации и результативного проведения практики.</w:t>
      </w:r>
    </w:p>
    <w:p w:rsidR="007F78F4" w:rsidRDefault="007F78F4">
      <w:pPr>
        <w:spacing w:line="45" w:lineRule="exact"/>
        <w:rPr>
          <w:sz w:val="24"/>
          <w:szCs w:val="24"/>
        </w:rPr>
      </w:pPr>
    </w:p>
    <w:p w:rsidR="007F78F4" w:rsidRDefault="00E61E35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2.2.2 Обеспечивает руководство практикой со стороны института и выпускающей кафедры.</w:t>
      </w:r>
    </w:p>
    <w:p w:rsidR="007F78F4" w:rsidRDefault="00E61E35">
      <w:pPr>
        <w:spacing w:line="224" w:lineRule="auto"/>
        <w:ind w:left="20" w:right="3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2.2.3 Обеспечивает контроль качества прохождения практики студентом в соответствии с требованиями высшей школы.</w:t>
      </w:r>
    </w:p>
    <w:p w:rsidR="007F78F4" w:rsidRDefault="007F78F4">
      <w:pPr>
        <w:sectPr w:rsidR="007F78F4">
          <w:pgSz w:w="11900" w:h="16836"/>
          <w:pgMar w:top="1211" w:right="664" w:bottom="0" w:left="820" w:header="0" w:footer="0" w:gutter="0"/>
          <w:cols w:space="720" w:equalWidth="0">
            <w:col w:w="10420"/>
          </w:cols>
        </w:sectPr>
      </w:pPr>
    </w:p>
    <w:p w:rsidR="007F78F4" w:rsidRDefault="007F78F4">
      <w:pPr>
        <w:spacing w:line="200" w:lineRule="exact"/>
        <w:rPr>
          <w:sz w:val="24"/>
          <w:szCs w:val="24"/>
        </w:rPr>
      </w:pPr>
    </w:p>
    <w:p w:rsidR="007F78F4" w:rsidRDefault="007F78F4">
      <w:pPr>
        <w:spacing w:line="200" w:lineRule="exact"/>
        <w:rPr>
          <w:sz w:val="24"/>
          <w:szCs w:val="24"/>
        </w:rPr>
      </w:pPr>
    </w:p>
    <w:p w:rsidR="007F78F4" w:rsidRDefault="007F78F4">
      <w:pPr>
        <w:spacing w:line="200" w:lineRule="exact"/>
        <w:rPr>
          <w:sz w:val="24"/>
          <w:szCs w:val="24"/>
        </w:rPr>
      </w:pPr>
    </w:p>
    <w:p w:rsidR="007F78F4" w:rsidRDefault="007F78F4">
      <w:pPr>
        <w:spacing w:line="299" w:lineRule="exact"/>
        <w:rPr>
          <w:sz w:val="24"/>
          <w:szCs w:val="24"/>
        </w:rPr>
      </w:pPr>
    </w:p>
    <w:p w:rsidR="007F78F4" w:rsidRDefault="00E61E35">
      <w:pPr>
        <w:ind w:left="100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</w:t>
      </w:r>
    </w:p>
    <w:p w:rsidR="007F78F4" w:rsidRDefault="007F78F4">
      <w:pPr>
        <w:sectPr w:rsidR="007F78F4">
          <w:type w:val="continuous"/>
          <w:pgSz w:w="11900" w:h="16836"/>
          <w:pgMar w:top="1211" w:right="664" w:bottom="0" w:left="820" w:header="0" w:footer="0" w:gutter="0"/>
          <w:cols w:space="720" w:equalWidth="0">
            <w:col w:w="10420"/>
          </w:cols>
        </w:sectPr>
      </w:pPr>
    </w:p>
    <w:p w:rsidR="007F78F4" w:rsidRDefault="00E61E35">
      <w:pPr>
        <w:numPr>
          <w:ilvl w:val="0"/>
          <w:numId w:val="3"/>
        </w:numPr>
        <w:tabs>
          <w:tab w:val="left" w:pos="2440"/>
        </w:tabs>
        <w:ind w:left="2440" w:hanging="255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lastRenderedPageBreak/>
        <w:t>ФИНАНСОВЫЕ ОБЯЗАТЕЛЬСТВА СТОРОН</w:t>
      </w:r>
    </w:p>
    <w:p w:rsidR="007F78F4" w:rsidRDefault="00E61E35">
      <w:pPr>
        <w:spacing w:line="211" w:lineRule="auto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3.1 Настоящий договор не предусматривает возникновения финансовых обязательств.</w:t>
      </w:r>
    </w:p>
    <w:p w:rsidR="007F78F4" w:rsidRDefault="007F78F4">
      <w:pPr>
        <w:spacing w:line="242" w:lineRule="exact"/>
        <w:rPr>
          <w:sz w:val="20"/>
          <w:szCs w:val="20"/>
        </w:rPr>
      </w:pPr>
    </w:p>
    <w:p w:rsidR="007F78F4" w:rsidRDefault="00E61E35">
      <w:pPr>
        <w:numPr>
          <w:ilvl w:val="0"/>
          <w:numId w:val="4"/>
        </w:numPr>
        <w:tabs>
          <w:tab w:val="left" w:pos="3760"/>
        </w:tabs>
        <w:ind w:left="3760" w:hanging="245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ОТВЕТСТВЕННЫЕ ЛИЦА</w:t>
      </w:r>
    </w:p>
    <w:p w:rsidR="007F78F4" w:rsidRDefault="007F78F4">
      <w:pPr>
        <w:spacing w:line="1" w:lineRule="exact"/>
        <w:rPr>
          <w:sz w:val="20"/>
          <w:szCs w:val="20"/>
        </w:rPr>
      </w:pPr>
    </w:p>
    <w:p w:rsidR="007F78F4" w:rsidRPr="00F52412" w:rsidRDefault="00E61E35">
      <w:pPr>
        <w:rPr>
          <w:sz w:val="20"/>
          <w:szCs w:val="20"/>
        </w:rPr>
      </w:pPr>
      <w:r w:rsidRPr="00F52412">
        <w:rPr>
          <w:rFonts w:eastAsia="Times New Roman"/>
          <w:sz w:val="25"/>
          <w:szCs w:val="25"/>
        </w:rPr>
        <w:t>4.1 Координацию действий сторон по реализации настоящего договора осуществляют:</w:t>
      </w:r>
    </w:p>
    <w:p w:rsidR="007F78F4" w:rsidRDefault="00E61E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180340</wp:posOffset>
            </wp:positionH>
            <wp:positionV relativeFrom="paragraph">
              <wp:posOffset>5080</wp:posOffset>
            </wp:positionV>
            <wp:extent cx="6398895" cy="1971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197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80" w:type="dxa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3935"/>
        <w:gridCol w:w="2705"/>
      </w:tblGrid>
      <w:tr w:rsidR="007F78F4" w:rsidTr="00254699">
        <w:trPr>
          <w:trHeight w:val="307"/>
        </w:trPr>
        <w:tc>
          <w:tcPr>
            <w:tcW w:w="3440" w:type="dxa"/>
            <w:vAlign w:val="bottom"/>
          </w:tcPr>
          <w:p w:rsidR="007F78F4" w:rsidRDefault="00E61E35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Стороны</w:t>
            </w:r>
          </w:p>
        </w:tc>
        <w:tc>
          <w:tcPr>
            <w:tcW w:w="3935" w:type="dxa"/>
            <w:vAlign w:val="bottom"/>
          </w:tcPr>
          <w:p w:rsidR="007F78F4" w:rsidRDefault="00E61E35">
            <w:pPr>
              <w:ind w:left="4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5"/>
                <w:szCs w:val="25"/>
              </w:rPr>
              <w:t>Ф.И.О., должность</w:t>
            </w:r>
          </w:p>
        </w:tc>
        <w:tc>
          <w:tcPr>
            <w:tcW w:w="2705" w:type="dxa"/>
            <w:vAlign w:val="bottom"/>
          </w:tcPr>
          <w:p w:rsidR="007F78F4" w:rsidRDefault="00FC4A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         </w:t>
            </w:r>
            <w:r w:rsidR="00E61E35">
              <w:rPr>
                <w:rFonts w:eastAsia="Times New Roman"/>
                <w:sz w:val="25"/>
                <w:szCs w:val="25"/>
              </w:rPr>
              <w:t>Контактный</w:t>
            </w:r>
          </w:p>
        </w:tc>
      </w:tr>
      <w:tr w:rsidR="007F78F4" w:rsidTr="00254699">
        <w:trPr>
          <w:trHeight w:val="307"/>
        </w:trPr>
        <w:tc>
          <w:tcPr>
            <w:tcW w:w="3440" w:type="dxa"/>
            <w:vAlign w:val="bottom"/>
          </w:tcPr>
          <w:p w:rsidR="007F78F4" w:rsidRDefault="007F78F4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  <w:vAlign w:val="bottom"/>
          </w:tcPr>
          <w:p w:rsidR="007F78F4" w:rsidRDefault="007F78F4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bottom"/>
          </w:tcPr>
          <w:p w:rsidR="007F78F4" w:rsidRDefault="00FC4A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          </w:t>
            </w:r>
            <w:r w:rsidR="00E61E35">
              <w:rPr>
                <w:rFonts w:eastAsia="Times New Roman"/>
                <w:sz w:val="25"/>
                <w:szCs w:val="25"/>
              </w:rPr>
              <w:t>телефон</w:t>
            </w:r>
          </w:p>
        </w:tc>
      </w:tr>
      <w:tr w:rsidR="007F78F4" w:rsidTr="00254699">
        <w:trPr>
          <w:trHeight w:val="25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7F78F4" w:rsidRDefault="007F78F4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bottom w:val="single" w:sz="8" w:space="0" w:color="auto"/>
            </w:tcBorders>
            <w:vAlign w:val="bottom"/>
          </w:tcPr>
          <w:p w:rsidR="007F78F4" w:rsidRDefault="007F78F4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tcBorders>
              <w:bottom w:val="single" w:sz="8" w:space="0" w:color="auto"/>
            </w:tcBorders>
            <w:vAlign w:val="bottom"/>
          </w:tcPr>
          <w:p w:rsidR="007F78F4" w:rsidRDefault="007F78F4">
            <w:pPr>
              <w:rPr>
                <w:sz w:val="2"/>
                <w:szCs w:val="2"/>
              </w:rPr>
            </w:pPr>
          </w:p>
        </w:tc>
      </w:tr>
      <w:tr w:rsidR="007F78F4" w:rsidTr="00254699">
        <w:trPr>
          <w:trHeight w:val="282"/>
        </w:trPr>
        <w:tc>
          <w:tcPr>
            <w:tcW w:w="3440" w:type="dxa"/>
            <w:vAlign w:val="bottom"/>
          </w:tcPr>
          <w:p w:rsidR="007F78F4" w:rsidRDefault="00E61E3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От Заказчика</w:t>
            </w:r>
          </w:p>
        </w:tc>
        <w:tc>
          <w:tcPr>
            <w:tcW w:w="3935" w:type="dxa"/>
            <w:vAlign w:val="bottom"/>
          </w:tcPr>
          <w:p w:rsidR="007F78F4" w:rsidRDefault="00E61E35">
            <w:pPr>
              <w:spacing w:line="282" w:lineRule="exact"/>
              <w:ind w:left="415"/>
              <w:jc w:val="center"/>
              <w:rPr>
                <w:rFonts w:eastAsia="Times New Roman"/>
                <w:w w:val="98"/>
                <w:sz w:val="25"/>
                <w:szCs w:val="25"/>
              </w:rPr>
            </w:pPr>
            <w:r>
              <w:rPr>
                <w:rFonts w:eastAsia="Times New Roman"/>
                <w:w w:val="98"/>
                <w:sz w:val="25"/>
                <w:szCs w:val="25"/>
              </w:rPr>
              <w:t xml:space="preserve">Зав. </w:t>
            </w:r>
            <w:r w:rsidR="00FC4A7D">
              <w:rPr>
                <w:rFonts w:eastAsia="Times New Roman"/>
                <w:w w:val="98"/>
                <w:sz w:val="25"/>
                <w:szCs w:val="25"/>
              </w:rPr>
              <w:t>К</w:t>
            </w:r>
            <w:r>
              <w:rPr>
                <w:rFonts w:eastAsia="Times New Roman"/>
                <w:w w:val="98"/>
                <w:sz w:val="25"/>
                <w:szCs w:val="25"/>
              </w:rPr>
              <w:t>афедрой</w:t>
            </w:r>
          </w:p>
          <w:p w:rsidR="00FC4A7D" w:rsidRDefault="00254699" w:rsidP="00254699">
            <w:pPr>
              <w:spacing w:line="282" w:lineRule="exact"/>
              <w:ind w:left="4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5"/>
                <w:szCs w:val="25"/>
              </w:rPr>
              <w:t>Жилина Екатерина Валерьевна</w:t>
            </w:r>
          </w:p>
        </w:tc>
        <w:tc>
          <w:tcPr>
            <w:tcW w:w="2705" w:type="dxa"/>
            <w:vAlign w:val="bottom"/>
          </w:tcPr>
          <w:p w:rsidR="007F78F4" w:rsidRDefault="00FC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273-39-51</w:t>
            </w:r>
          </w:p>
        </w:tc>
      </w:tr>
    </w:tbl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317" w:lineRule="exact"/>
        <w:rPr>
          <w:sz w:val="20"/>
          <w:szCs w:val="20"/>
        </w:rPr>
      </w:pPr>
    </w:p>
    <w:p w:rsidR="007F78F4" w:rsidRDefault="00E61E35">
      <w:pPr>
        <w:ind w:left="3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От Организации</w:t>
      </w: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375" w:lineRule="exact"/>
        <w:rPr>
          <w:sz w:val="20"/>
          <w:szCs w:val="20"/>
        </w:rPr>
      </w:pPr>
    </w:p>
    <w:p w:rsidR="007F78F4" w:rsidRDefault="00E61E35">
      <w:pPr>
        <w:numPr>
          <w:ilvl w:val="0"/>
          <w:numId w:val="5"/>
        </w:numPr>
        <w:tabs>
          <w:tab w:val="left" w:pos="3120"/>
        </w:tabs>
        <w:ind w:left="3120" w:hanging="248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ЗАКЛЮЧИТЕЛЬНЫЕ ПОЛОЖЕНИЯ</w:t>
      </w:r>
    </w:p>
    <w:p w:rsidR="007F78F4" w:rsidRDefault="007F78F4">
      <w:pPr>
        <w:spacing w:line="37" w:lineRule="exact"/>
        <w:rPr>
          <w:sz w:val="20"/>
          <w:szCs w:val="20"/>
        </w:rPr>
      </w:pPr>
    </w:p>
    <w:p w:rsidR="007F78F4" w:rsidRDefault="00E61E35">
      <w:pPr>
        <w:ind w:left="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5.1 Настоящий договор вступает в силу с момента его подписания и действует в период</w:t>
      </w:r>
    </w:p>
    <w:p w:rsidR="007F78F4" w:rsidRDefault="007F78F4">
      <w:pPr>
        <w:spacing w:line="10" w:lineRule="exact"/>
        <w:rPr>
          <w:sz w:val="20"/>
          <w:szCs w:val="20"/>
        </w:rPr>
      </w:pPr>
    </w:p>
    <w:p w:rsidR="007F78F4" w:rsidRDefault="00015DCE">
      <w:pPr>
        <w:numPr>
          <w:ilvl w:val="0"/>
          <w:numId w:val="6"/>
        </w:numPr>
        <w:tabs>
          <w:tab w:val="left" w:pos="200"/>
        </w:tabs>
        <w:ind w:left="200" w:hanging="175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«___» ___________20___г. по «___</w:t>
      </w:r>
      <w:r w:rsidR="00E61E35">
        <w:rPr>
          <w:rFonts w:eastAsia="Times New Roman"/>
          <w:sz w:val="25"/>
          <w:szCs w:val="25"/>
        </w:rPr>
        <w:t>» _______ 20___ г.</w:t>
      </w:r>
    </w:p>
    <w:p w:rsidR="007F78F4" w:rsidRDefault="00E61E35">
      <w:pPr>
        <w:spacing w:line="226" w:lineRule="auto"/>
        <w:ind w:left="20" w:right="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5.2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F78F4" w:rsidRDefault="007F78F4">
      <w:pPr>
        <w:spacing w:line="244" w:lineRule="exact"/>
        <w:rPr>
          <w:sz w:val="20"/>
          <w:szCs w:val="20"/>
        </w:rPr>
      </w:pPr>
    </w:p>
    <w:p w:rsidR="007F78F4" w:rsidRDefault="00E61E35">
      <w:pPr>
        <w:numPr>
          <w:ilvl w:val="0"/>
          <w:numId w:val="7"/>
        </w:numPr>
        <w:tabs>
          <w:tab w:val="left" w:pos="3000"/>
        </w:tabs>
        <w:ind w:left="3000" w:hanging="253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ЮРИДИЧЕСКИЕ АДРЕСА СТОРОН</w:t>
      </w:r>
    </w:p>
    <w:p w:rsidR="007F78F4" w:rsidRDefault="00E61E35">
      <w:pPr>
        <w:spacing w:line="238" w:lineRule="auto"/>
        <w:ind w:left="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6.1 Заказчик:</w:t>
      </w:r>
    </w:p>
    <w:p w:rsidR="007F78F4" w:rsidRDefault="007F78F4">
      <w:pPr>
        <w:spacing w:line="1" w:lineRule="exact"/>
        <w:rPr>
          <w:sz w:val="20"/>
          <w:szCs w:val="20"/>
        </w:rPr>
      </w:pPr>
    </w:p>
    <w:p w:rsidR="007F78F4" w:rsidRDefault="00E61E35">
      <w:pPr>
        <w:spacing w:line="217" w:lineRule="auto"/>
        <w:ind w:left="20" w:right="2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Юридический адрес:141014 г. Мытищи, Московская обл., ул. В. Волошиной, 12/30. Фактический адрес: 450000, Республика Башкортостан, г. Уфа, ул. Ленина, 26</w:t>
      </w:r>
    </w:p>
    <w:p w:rsidR="007F78F4" w:rsidRDefault="00E61E35">
      <w:pPr>
        <w:spacing w:line="221" w:lineRule="auto"/>
        <w:ind w:left="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6.2 Организация: __________________________________________________________________</w:t>
      </w: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51" w:lineRule="exact"/>
        <w:rPr>
          <w:sz w:val="20"/>
          <w:szCs w:val="20"/>
        </w:rPr>
      </w:pPr>
    </w:p>
    <w:p w:rsidR="007F78F4" w:rsidRDefault="00E61E35">
      <w:pPr>
        <w:numPr>
          <w:ilvl w:val="0"/>
          <w:numId w:val="8"/>
        </w:numPr>
        <w:tabs>
          <w:tab w:val="left" w:pos="4540"/>
        </w:tabs>
        <w:ind w:left="4540" w:hanging="254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ПОДПИСИ</w:t>
      </w:r>
    </w:p>
    <w:p w:rsidR="007F78F4" w:rsidRDefault="007F78F4">
      <w:pPr>
        <w:spacing w:line="250" w:lineRule="exact"/>
        <w:rPr>
          <w:sz w:val="20"/>
          <w:szCs w:val="20"/>
        </w:rPr>
      </w:pPr>
    </w:p>
    <w:p w:rsidR="007F78F4" w:rsidRDefault="00E61E35">
      <w:pPr>
        <w:tabs>
          <w:tab w:val="left" w:pos="554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Заказчик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Организация</w:t>
      </w:r>
    </w:p>
    <w:p w:rsidR="007F78F4" w:rsidRDefault="00E61E35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Автономная некоммерческая</w:t>
      </w:r>
    </w:p>
    <w:p w:rsidR="007F78F4" w:rsidRDefault="007F78F4">
      <w:pPr>
        <w:spacing w:line="1" w:lineRule="exact"/>
        <w:rPr>
          <w:sz w:val="20"/>
          <w:szCs w:val="20"/>
        </w:rPr>
      </w:pPr>
    </w:p>
    <w:p w:rsidR="007F78F4" w:rsidRDefault="00E61E35">
      <w:pPr>
        <w:ind w:left="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образовательная организация</w:t>
      </w:r>
    </w:p>
    <w:p w:rsidR="007F78F4" w:rsidRDefault="007F78F4">
      <w:pPr>
        <w:spacing w:line="1" w:lineRule="exact"/>
        <w:rPr>
          <w:sz w:val="20"/>
          <w:szCs w:val="20"/>
        </w:rPr>
      </w:pPr>
    </w:p>
    <w:p w:rsidR="007F78F4" w:rsidRDefault="00E61E35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высшего образования</w:t>
      </w:r>
    </w:p>
    <w:p w:rsidR="007F78F4" w:rsidRDefault="007F78F4">
      <w:pPr>
        <w:spacing w:line="1" w:lineRule="exact"/>
        <w:rPr>
          <w:sz w:val="20"/>
          <w:szCs w:val="20"/>
        </w:rPr>
      </w:pPr>
    </w:p>
    <w:p w:rsidR="007F78F4" w:rsidRDefault="00E61E35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Центросоюза РФ «Российский</w:t>
      </w:r>
    </w:p>
    <w:p w:rsidR="007F78F4" w:rsidRDefault="007F78F4">
      <w:pPr>
        <w:spacing w:line="1" w:lineRule="exact"/>
        <w:rPr>
          <w:sz w:val="20"/>
          <w:szCs w:val="20"/>
        </w:rPr>
      </w:pPr>
    </w:p>
    <w:p w:rsidR="007F78F4" w:rsidRDefault="00E61E35">
      <w:pPr>
        <w:ind w:left="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университет кооперации»</w:t>
      </w:r>
    </w:p>
    <w:p w:rsidR="007F78F4" w:rsidRDefault="00E61E35">
      <w:pPr>
        <w:spacing w:line="238" w:lineRule="auto"/>
        <w:ind w:left="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Башкирский кооперативный институт</w:t>
      </w:r>
    </w:p>
    <w:p w:rsidR="007F78F4" w:rsidRDefault="007F78F4">
      <w:pPr>
        <w:spacing w:line="1" w:lineRule="exact"/>
        <w:rPr>
          <w:sz w:val="20"/>
          <w:szCs w:val="20"/>
        </w:rPr>
      </w:pPr>
    </w:p>
    <w:p w:rsidR="007F78F4" w:rsidRDefault="00E61E35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(филиал)</w:t>
      </w:r>
    </w:p>
    <w:p w:rsidR="007F78F4" w:rsidRDefault="007F78F4">
      <w:pPr>
        <w:spacing w:line="1" w:lineRule="exact"/>
        <w:rPr>
          <w:sz w:val="20"/>
          <w:szCs w:val="20"/>
        </w:rPr>
      </w:pPr>
    </w:p>
    <w:p w:rsidR="007F78F4" w:rsidRDefault="00E61E35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ИНН 5029088494</w:t>
      </w:r>
    </w:p>
    <w:p w:rsidR="007F78F4" w:rsidRDefault="00E61E3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КПП 027402001</w:t>
      </w:r>
    </w:p>
    <w:p w:rsidR="007F78F4" w:rsidRDefault="00E61E35">
      <w:pPr>
        <w:spacing w:line="220" w:lineRule="auto"/>
        <w:ind w:left="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Ректор</w:t>
      </w: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37" w:lineRule="exact"/>
        <w:rPr>
          <w:sz w:val="20"/>
          <w:szCs w:val="20"/>
        </w:rPr>
      </w:pPr>
    </w:p>
    <w:p w:rsidR="007F78F4" w:rsidRDefault="00E61E35">
      <w:pPr>
        <w:tabs>
          <w:tab w:val="left" w:pos="6040"/>
        </w:tabs>
        <w:ind w:left="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_____________________ Ф.Ф. </w:t>
      </w:r>
      <w:proofErr w:type="spellStart"/>
      <w:r>
        <w:rPr>
          <w:rFonts w:eastAsia="Times New Roman"/>
          <w:sz w:val="25"/>
          <w:szCs w:val="25"/>
        </w:rPr>
        <w:t>Мазитов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_____________________________</w:t>
      </w:r>
    </w:p>
    <w:p w:rsidR="007F78F4" w:rsidRDefault="00E61E35">
      <w:pPr>
        <w:tabs>
          <w:tab w:val="left" w:pos="7240"/>
        </w:tabs>
        <w:spacing w:line="233" w:lineRule="auto"/>
        <w:ind w:left="11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(подпись)</w:t>
      </w:r>
    </w:p>
    <w:p w:rsidR="007F78F4" w:rsidRDefault="007F78F4">
      <w:pPr>
        <w:spacing w:line="22" w:lineRule="exact"/>
        <w:rPr>
          <w:sz w:val="20"/>
          <w:szCs w:val="20"/>
        </w:rPr>
      </w:pPr>
    </w:p>
    <w:p w:rsidR="007F78F4" w:rsidRDefault="00E61E35">
      <w:pPr>
        <w:tabs>
          <w:tab w:val="left" w:pos="5380"/>
        </w:tabs>
        <w:ind w:left="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М.П.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М.П.</w:t>
      </w:r>
    </w:p>
    <w:p w:rsidR="007F78F4" w:rsidRDefault="007F78F4">
      <w:pPr>
        <w:sectPr w:rsidR="007F78F4">
          <w:pgSz w:w="11900" w:h="16836"/>
          <w:pgMar w:top="1176" w:right="724" w:bottom="0" w:left="820" w:header="0" w:footer="0" w:gutter="0"/>
          <w:cols w:space="720" w:equalWidth="0">
            <w:col w:w="10360"/>
          </w:cols>
        </w:sectPr>
      </w:pP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00" w:lineRule="exact"/>
        <w:rPr>
          <w:sz w:val="20"/>
          <w:szCs w:val="20"/>
        </w:rPr>
      </w:pPr>
    </w:p>
    <w:p w:rsidR="007F78F4" w:rsidRDefault="007F78F4">
      <w:pPr>
        <w:spacing w:line="271" w:lineRule="exact"/>
        <w:rPr>
          <w:sz w:val="20"/>
          <w:szCs w:val="20"/>
        </w:rPr>
      </w:pPr>
    </w:p>
    <w:p w:rsidR="007F78F4" w:rsidRDefault="00E61E35">
      <w:pPr>
        <w:ind w:left="100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</w:t>
      </w:r>
    </w:p>
    <w:sectPr w:rsidR="007F78F4">
      <w:type w:val="continuous"/>
      <w:pgSz w:w="11900" w:h="16836"/>
      <w:pgMar w:top="1176" w:right="724" w:bottom="0" w:left="82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18FCDCF6"/>
    <w:lvl w:ilvl="0" w:tplc="686EE05E">
      <w:start w:val="7"/>
      <w:numFmt w:val="decimal"/>
      <w:lvlText w:val="%1."/>
      <w:lvlJc w:val="left"/>
    </w:lvl>
    <w:lvl w:ilvl="1" w:tplc="078A7AC8">
      <w:numFmt w:val="decimal"/>
      <w:lvlText w:val=""/>
      <w:lvlJc w:val="left"/>
    </w:lvl>
    <w:lvl w:ilvl="2" w:tplc="DE9A61A2">
      <w:numFmt w:val="decimal"/>
      <w:lvlText w:val=""/>
      <w:lvlJc w:val="left"/>
    </w:lvl>
    <w:lvl w:ilvl="3" w:tplc="08BC64DC">
      <w:numFmt w:val="decimal"/>
      <w:lvlText w:val=""/>
      <w:lvlJc w:val="left"/>
    </w:lvl>
    <w:lvl w:ilvl="4" w:tplc="E81C0FCC">
      <w:numFmt w:val="decimal"/>
      <w:lvlText w:val=""/>
      <w:lvlJc w:val="left"/>
    </w:lvl>
    <w:lvl w:ilvl="5" w:tplc="7EF623DA">
      <w:numFmt w:val="decimal"/>
      <w:lvlText w:val=""/>
      <w:lvlJc w:val="left"/>
    </w:lvl>
    <w:lvl w:ilvl="6" w:tplc="C6F2DA16">
      <w:numFmt w:val="decimal"/>
      <w:lvlText w:val=""/>
      <w:lvlJc w:val="left"/>
    </w:lvl>
    <w:lvl w:ilvl="7" w:tplc="1DDCF84C">
      <w:numFmt w:val="decimal"/>
      <w:lvlText w:val=""/>
      <w:lvlJc w:val="left"/>
    </w:lvl>
    <w:lvl w:ilvl="8" w:tplc="2E001C2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BE24E26"/>
    <w:lvl w:ilvl="0" w:tplc="9DAE898C">
      <w:start w:val="3"/>
      <w:numFmt w:val="decimal"/>
      <w:lvlText w:val="%1."/>
      <w:lvlJc w:val="left"/>
    </w:lvl>
    <w:lvl w:ilvl="1" w:tplc="574A18D0">
      <w:numFmt w:val="decimal"/>
      <w:lvlText w:val=""/>
      <w:lvlJc w:val="left"/>
    </w:lvl>
    <w:lvl w:ilvl="2" w:tplc="4E94EFB2">
      <w:numFmt w:val="decimal"/>
      <w:lvlText w:val=""/>
      <w:lvlJc w:val="left"/>
    </w:lvl>
    <w:lvl w:ilvl="3" w:tplc="3154AAEA">
      <w:numFmt w:val="decimal"/>
      <w:lvlText w:val=""/>
      <w:lvlJc w:val="left"/>
    </w:lvl>
    <w:lvl w:ilvl="4" w:tplc="56649860">
      <w:numFmt w:val="decimal"/>
      <w:lvlText w:val=""/>
      <w:lvlJc w:val="left"/>
    </w:lvl>
    <w:lvl w:ilvl="5" w:tplc="0DDAE56C">
      <w:numFmt w:val="decimal"/>
      <w:lvlText w:val=""/>
      <w:lvlJc w:val="left"/>
    </w:lvl>
    <w:lvl w:ilvl="6" w:tplc="FD4E4C24">
      <w:numFmt w:val="decimal"/>
      <w:lvlText w:val=""/>
      <w:lvlJc w:val="left"/>
    </w:lvl>
    <w:lvl w:ilvl="7" w:tplc="4F56048A">
      <w:numFmt w:val="decimal"/>
      <w:lvlText w:val=""/>
      <w:lvlJc w:val="left"/>
    </w:lvl>
    <w:lvl w:ilvl="8" w:tplc="5DB2D478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4FB896EE"/>
    <w:lvl w:ilvl="0" w:tplc="9A96D65A">
      <w:start w:val="6"/>
      <w:numFmt w:val="decimal"/>
      <w:lvlText w:val="%1."/>
      <w:lvlJc w:val="left"/>
    </w:lvl>
    <w:lvl w:ilvl="1" w:tplc="D0CCCA12">
      <w:numFmt w:val="decimal"/>
      <w:lvlText w:val=""/>
      <w:lvlJc w:val="left"/>
    </w:lvl>
    <w:lvl w:ilvl="2" w:tplc="B5BC73CA">
      <w:numFmt w:val="decimal"/>
      <w:lvlText w:val=""/>
      <w:lvlJc w:val="left"/>
    </w:lvl>
    <w:lvl w:ilvl="3" w:tplc="8E18983A">
      <w:numFmt w:val="decimal"/>
      <w:lvlText w:val=""/>
      <w:lvlJc w:val="left"/>
    </w:lvl>
    <w:lvl w:ilvl="4" w:tplc="774C014E">
      <w:numFmt w:val="decimal"/>
      <w:lvlText w:val=""/>
      <w:lvlJc w:val="left"/>
    </w:lvl>
    <w:lvl w:ilvl="5" w:tplc="44049FD4">
      <w:numFmt w:val="decimal"/>
      <w:lvlText w:val=""/>
      <w:lvlJc w:val="left"/>
    </w:lvl>
    <w:lvl w:ilvl="6" w:tplc="EE4C91E2">
      <w:numFmt w:val="decimal"/>
      <w:lvlText w:val=""/>
      <w:lvlJc w:val="left"/>
    </w:lvl>
    <w:lvl w:ilvl="7" w:tplc="06ECDF68">
      <w:numFmt w:val="decimal"/>
      <w:lvlText w:val=""/>
      <w:lvlJc w:val="left"/>
    </w:lvl>
    <w:lvl w:ilvl="8" w:tplc="284AEEA0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5CD6F04C"/>
    <w:lvl w:ilvl="0" w:tplc="3222BC80">
      <w:start w:val="1"/>
      <w:numFmt w:val="bullet"/>
      <w:lvlText w:val="с"/>
      <w:lvlJc w:val="left"/>
    </w:lvl>
    <w:lvl w:ilvl="1" w:tplc="F7DC630C">
      <w:numFmt w:val="decimal"/>
      <w:lvlText w:val=""/>
      <w:lvlJc w:val="left"/>
    </w:lvl>
    <w:lvl w:ilvl="2" w:tplc="2E5CF6E6">
      <w:numFmt w:val="decimal"/>
      <w:lvlText w:val=""/>
      <w:lvlJc w:val="left"/>
    </w:lvl>
    <w:lvl w:ilvl="3" w:tplc="8C5E9886">
      <w:numFmt w:val="decimal"/>
      <w:lvlText w:val=""/>
      <w:lvlJc w:val="left"/>
    </w:lvl>
    <w:lvl w:ilvl="4" w:tplc="E7A09354">
      <w:numFmt w:val="decimal"/>
      <w:lvlText w:val=""/>
      <w:lvlJc w:val="left"/>
    </w:lvl>
    <w:lvl w:ilvl="5" w:tplc="77C89812">
      <w:numFmt w:val="decimal"/>
      <w:lvlText w:val=""/>
      <w:lvlJc w:val="left"/>
    </w:lvl>
    <w:lvl w:ilvl="6" w:tplc="6E448656">
      <w:numFmt w:val="decimal"/>
      <w:lvlText w:val=""/>
      <w:lvlJc w:val="left"/>
    </w:lvl>
    <w:lvl w:ilvl="7" w:tplc="FC34E5CA">
      <w:numFmt w:val="decimal"/>
      <w:lvlText w:val=""/>
      <w:lvlJc w:val="left"/>
    </w:lvl>
    <w:lvl w:ilvl="8" w:tplc="351CE2EE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D77C713C"/>
    <w:lvl w:ilvl="0" w:tplc="87C2A03A">
      <w:start w:val="5"/>
      <w:numFmt w:val="decimal"/>
      <w:lvlText w:val="%1."/>
      <w:lvlJc w:val="left"/>
    </w:lvl>
    <w:lvl w:ilvl="1" w:tplc="5C686468">
      <w:numFmt w:val="decimal"/>
      <w:lvlText w:val=""/>
      <w:lvlJc w:val="left"/>
    </w:lvl>
    <w:lvl w:ilvl="2" w:tplc="5998B19E">
      <w:numFmt w:val="decimal"/>
      <w:lvlText w:val=""/>
      <w:lvlJc w:val="left"/>
    </w:lvl>
    <w:lvl w:ilvl="3" w:tplc="8068ABBA">
      <w:numFmt w:val="decimal"/>
      <w:lvlText w:val=""/>
      <w:lvlJc w:val="left"/>
    </w:lvl>
    <w:lvl w:ilvl="4" w:tplc="92C62E0A">
      <w:numFmt w:val="decimal"/>
      <w:lvlText w:val=""/>
      <w:lvlJc w:val="left"/>
    </w:lvl>
    <w:lvl w:ilvl="5" w:tplc="93303B28">
      <w:numFmt w:val="decimal"/>
      <w:lvlText w:val=""/>
      <w:lvlJc w:val="left"/>
    </w:lvl>
    <w:lvl w:ilvl="6" w:tplc="D4F68034">
      <w:numFmt w:val="decimal"/>
      <w:lvlText w:val=""/>
      <w:lvlJc w:val="left"/>
    </w:lvl>
    <w:lvl w:ilvl="7" w:tplc="C012255A">
      <w:numFmt w:val="decimal"/>
      <w:lvlText w:val=""/>
      <w:lvlJc w:val="left"/>
    </w:lvl>
    <w:lvl w:ilvl="8" w:tplc="40462FAC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18B67ADA"/>
    <w:lvl w:ilvl="0" w:tplc="67E2BEF8">
      <w:start w:val="1"/>
      <w:numFmt w:val="bullet"/>
      <w:lvlText w:val="В"/>
      <w:lvlJc w:val="left"/>
    </w:lvl>
    <w:lvl w:ilvl="1" w:tplc="A006B808">
      <w:start w:val="2"/>
      <w:numFmt w:val="decimal"/>
      <w:lvlText w:val="%2."/>
      <w:lvlJc w:val="left"/>
    </w:lvl>
    <w:lvl w:ilvl="2" w:tplc="8E9EB134">
      <w:numFmt w:val="decimal"/>
      <w:lvlText w:val=""/>
      <w:lvlJc w:val="left"/>
    </w:lvl>
    <w:lvl w:ilvl="3" w:tplc="A0402A04">
      <w:numFmt w:val="decimal"/>
      <w:lvlText w:val=""/>
      <w:lvlJc w:val="left"/>
    </w:lvl>
    <w:lvl w:ilvl="4" w:tplc="4A96E712">
      <w:numFmt w:val="decimal"/>
      <w:lvlText w:val=""/>
      <w:lvlJc w:val="left"/>
    </w:lvl>
    <w:lvl w:ilvl="5" w:tplc="2F727090">
      <w:numFmt w:val="decimal"/>
      <w:lvlText w:val=""/>
      <w:lvlJc w:val="left"/>
    </w:lvl>
    <w:lvl w:ilvl="6" w:tplc="C9E61484">
      <w:numFmt w:val="decimal"/>
      <w:lvlText w:val=""/>
      <w:lvlJc w:val="left"/>
    </w:lvl>
    <w:lvl w:ilvl="7" w:tplc="5602EE98">
      <w:numFmt w:val="decimal"/>
      <w:lvlText w:val=""/>
      <w:lvlJc w:val="left"/>
    </w:lvl>
    <w:lvl w:ilvl="8" w:tplc="D47412F0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046AB7CE"/>
    <w:lvl w:ilvl="0" w:tplc="E63C3FF8">
      <w:start w:val="1"/>
      <w:numFmt w:val="decimal"/>
      <w:lvlText w:val="%1."/>
      <w:lvlJc w:val="left"/>
    </w:lvl>
    <w:lvl w:ilvl="1" w:tplc="9B38191C">
      <w:numFmt w:val="decimal"/>
      <w:lvlText w:val=""/>
      <w:lvlJc w:val="left"/>
    </w:lvl>
    <w:lvl w:ilvl="2" w:tplc="908E1AEA">
      <w:numFmt w:val="decimal"/>
      <w:lvlText w:val=""/>
      <w:lvlJc w:val="left"/>
    </w:lvl>
    <w:lvl w:ilvl="3" w:tplc="D56C30C2">
      <w:numFmt w:val="decimal"/>
      <w:lvlText w:val=""/>
      <w:lvlJc w:val="left"/>
    </w:lvl>
    <w:lvl w:ilvl="4" w:tplc="C8D2BF0A">
      <w:numFmt w:val="decimal"/>
      <w:lvlText w:val=""/>
      <w:lvlJc w:val="left"/>
    </w:lvl>
    <w:lvl w:ilvl="5" w:tplc="986ABCA6">
      <w:numFmt w:val="decimal"/>
      <w:lvlText w:val=""/>
      <w:lvlJc w:val="left"/>
    </w:lvl>
    <w:lvl w:ilvl="6" w:tplc="9B404FBE">
      <w:numFmt w:val="decimal"/>
      <w:lvlText w:val=""/>
      <w:lvlJc w:val="left"/>
    </w:lvl>
    <w:lvl w:ilvl="7" w:tplc="7E1C8F04">
      <w:numFmt w:val="decimal"/>
      <w:lvlText w:val=""/>
      <w:lvlJc w:val="left"/>
    </w:lvl>
    <w:lvl w:ilvl="8" w:tplc="093CAA98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A6F48F0C"/>
    <w:lvl w:ilvl="0" w:tplc="2DA6A0AA">
      <w:start w:val="4"/>
      <w:numFmt w:val="decimal"/>
      <w:lvlText w:val="%1."/>
      <w:lvlJc w:val="left"/>
    </w:lvl>
    <w:lvl w:ilvl="1" w:tplc="44921E86">
      <w:numFmt w:val="decimal"/>
      <w:lvlText w:val=""/>
      <w:lvlJc w:val="left"/>
    </w:lvl>
    <w:lvl w:ilvl="2" w:tplc="41829652">
      <w:numFmt w:val="decimal"/>
      <w:lvlText w:val=""/>
      <w:lvlJc w:val="left"/>
    </w:lvl>
    <w:lvl w:ilvl="3" w:tplc="71E850BC">
      <w:numFmt w:val="decimal"/>
      <w:lvlText w:val=""/>
      <w:lvlJc w:val="left"/>
    </w:lvl>
    <w:lvl w:ilvl="4" w:tplc="9D264002">
      <w:numFmt w:val="decimal"/>
      <w:lvlText w:val=""/>
      <w:lvlJc w:val="left"/>
    </w:lvl>
    <w:lvl w:ilvl="5" w:tplc="EDF0B4CA">
      <w:numFmt w:val="decimal"/>
      <w:lvlText w:val=""/>
      <w:lvlJc w:val="left"/>
    </w:lvl>
    <w:lvl w:ilvl="6" w:tplc="3C4EC93E">
      <w:numFmt w:val="decimal"/>
      <w:lvlText w:val=""/>
      <w:lvlJc w:val="left"/>
    </w:lvl>
    <w:lvl w:ilvl="7" w:tplc="E94E0382">
      <w:numFmt w:val="decimal"/>
      <w:lvlText w:val=""/>
      <w:lvlJc w:val="left"/>
    </w:lvl>
    <w:lvl w:ilvl="8" w:tplc="E9E45F0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F4"/>
    <w:rsid w:val="00015DCE"/>
    <w:rsid w:val="001B6E07"/>
    <w:rsid w:val="001F29A4"/>
    <w:rsid w:val="00254699"/>
    <w:rsid w:val="002E009B"/>
    <w:rsid w:val="00346D84"/>
    <w:rsid w:val="00425E9C"/>
    <w:rsid w:val="00524E22"/>
    <w:rsid w:val="007F78F4"/>
    <w:rsid w:val="008B617C"/>
    <w:rsid w:val="00BC59F0"/>
    <w:rsid w:val="00D9116C"/>
    <w:rsid w:val="00E61E35"/>
    <w:rsid w:val="00F52412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1F57"/>
  <w15:docId w15:val="{3A4A4C56-9AAF-4221-BD82-5393EE13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4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20</cp:revision>
  <cp:lastPrinted>2020-01-09T06:13:00Z</cp:lastPrinted>
  <dcterms:created xsi:type="dcterms:W3CDTF">2018-09-18T08:29:00Z</dcterms:created>
  <dcterms:modified xsi:type="dcterms:W3CDTF">2021-01-26T03:45:00Z</dcterms:modified>
</cp:coreProperties>
</file>